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4B1A" w:rsidRDefault="00E57E81">
      <w:pPr>
        <w:widowControl/>
        <w:autoSpaceDE/>
        <w:autoSpaceDN/>
        <w:adjustRightInd/>
        <w:spacing w:after="160" w:line="259" w:lineRule="auto"/>
        <w:ind w:firstLine="0"/>
        <w:jc w:val="left"/>
      </w:pPr>
      <w:r>
        <w:rPr>
          <w:noProof/>
        </w:rPr>
        <w:drawing>
          <wp:inline distT="0" distB="0" distL="0" distR="0">
            <wp:extent cx="5940425" cy="8399668"/>
            <wp:effectExtent l="19050" t="0" r="3175" b="0"/>
            <wp:docPr id="9" name="Рисунок 9" descr="C:\Users\l.nechaeva\Desktop\РПД 2018-2019\Богачева И.Ю\Заочка ГД\сканы\4\Сканировать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.nechaeva\Desktop\РПД 2018-2019\Богачева И.Ю\Заочка ГД\сканы\4\Сканировать1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5547">
        <w:rPr>
          <w:noProof/>
        </w:rPr>
        <w:lastRenderedPageBreak/>
        <w:drawing>
          <wp:inline distT="0" distB="0" distL="0" distR="0">
            <wp:extent cx="5940425" cy="8399668"/>
            <wp:effectExtent l="19050" t="0" r="3175" b="0"/>
            <wp:docPr id="4" name="Рисунок 4" descr="C:\Users\l.nechaeva\Pictures\2018-12-06\Сканировать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.nechaeva\Pictures\2018-12-06\Сканировать1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4B1A">
        <w:br w:type="page"/>
      </w:r>
    </w:p>
    <w:p w:rsidR="00EB7666" w:rsidRDefault="00EB7666" w:rsidP="00EB7666">
      <w:pPr>
        <w:pStyle w:val="1"/>
        <w:ind w:hanging="567"/>
        <w:rPr>
          <w:rStyle w:val="FontStyle16"/>
          <w:b/>
          <w:bCs w:val="0"/>
          <w:sz w:val="24"/>
          <w:szCs w:val="24"/>
          <w:lang w:val="en-US"/>
        </w:rPr>
      </w:pPr>
      <w:r w:rsidRPr="00EB7666">
        <w:rPr>
          <w:bCs/>
          <w:iCs w:val="0"/>
          <w:szCs w:val="24"/>
        </w:rPr>
        <w:lastRenderedPageBreak/>
        <w:drawing>
          <wp:inline distT="0" distB="0" distL="0" distR="0">
            <wp:extent cx="5760085" cy="8039100"/>
            <wp:effectExtent l="0" t="0" r="0" b="0"/>
            <wp:docPr id="1" name="Рисунок 1" descr="I:\УМК 2019-20\Лист изм для 20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УМК 2019-20\Лист изм для 2018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03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666" w:rsidRDefault="00EB7666" w:rsidP="002C3F0D">
      <w:pPr>
        <w:pStyle w:val="1"/>
        <w:rPr>
          <w:rStyle w:val="FontStyle16"/>
          <w:b/>
          <w:bCs w:val="0"/>
          <w:sz w:val="24"/>
          <w:szCs w:val="24"/>
          <w:lang w:val="en-US"/>
        </w:rPr>
      </w:pPr>
    </w:p>
    <w:p w:rsidR="00EB7666" w:rsidRDefault="00EB7666" w:rsidP="002C3F0D">
      <w:pPr>
        <w:pStyle w:val="1"/>
        <w:rPr>
          <w:rStyle w:val="FontStyle16"/>
          <w:b/>
          <w:bCs w:val="0"/>
          <w:sz w:val="24"/>
          <w:szCs w:val="24"/>
          <w:lang w:val="en-US"/>
        </w:rPr>
      </w:pPr>
    </w:p>
    <w:p w:rsidR="00EB7666" w:rsidRDefault="00EB7666" w:rsidP="002C3F0D">
      <w:pPr>
        <w:pStyle w:val="1"/>
        <w:rPr>
          <w:rStyle w:val="FontStyle16"/>
          <w:b/>
          <w:bCs w:val="0"/>
          <w:sz w:val="24"/>
          <w:szCs w:val="24"/>
          <w:lang w:val="en-US"/>
        </w:rPr>
      </w:pPr>
    </w:p>
    <w:p w:rsidR="002C3F0D" w:rsidRPr="00FE34C9" w:rsidRDefault="002C3F0D" w:rsidP="002C3F0D">
      <w:pPr>
        <w:pStyle w:val="1"/>
        <w:rPr>
          <w:rStyle w:val="FontStyle16"/>
          <w:b/>
          <w:bCs w:val="0"/>
          <w:sz w:val="24"/>
          <w:szCs w:val="24"/>
        </w:rPr>
      </w:pPr>
      <w:r w:rsidRPr="00FE34C9">
        <w:rPr>
          <w:rStyle w:val="FontStyle16"/>
          <w:b/>
          <w:bCs w:val="0"/>
          <w:sz w:val="24"/>
          <w:szCs w:val="24"/>
        </w:rPr>
        <w:lastRenderedPageBreak/>
        <w:t>1 Цели освоения дисциплины (модуля)</w:t>
      </w:r>
    </w:p>
    <w:p w:rsidR="002C3F0D" w:rsidRPr="00FE34C9" w:rsidRDefault="002C3F0D" w:rsidP="002C3F0D">
      <w:pPr>
        <w:rPr>
          <w:bCs/>
        </w:rPr>
      </w:pPr>
      <w:r w:rsidRPr="00FE34C9">
        <w:rPr>
          <w:bCs/>
        </w:rPr>
        <w:t xml:space="preserve">Целями освоения дисциплины «Физика» являются: </w:t>
      </w:r>
    </w:p>
    <w:p w:rsidR="002C3F0D" w:rsidRPr="00FE34C9" w:rsidRDefault="002C3F0D" w:rsidP="002C3F0D">
      <w:r w:rsidRPr="00FE34C9">
        <w:t xml:space="preserve"> - ознакомление с основными физическими явлениями, законами и границами их применимости для формирования представлений о современной научной картине мира; </w:t>
      </w:r>
    </w:p>
    <w:p w:rsidR="002C3F0D" w:rsidRPr="00FE34C9" w:rsidRDefault="002C3F0D" w:rsidP="002C3F0D">
      <w:r w:rsidRPr="00FE34C9">
        <w:t>- применение основных законов и явлений физики при решении задач, возникающих в последующей профессиональной деятельности;</w:t>
      </w:r>
    </w:p>
    <w:p w:rsidR="002C3F0D" w:rsidRPr="00FE34C9" w:rsidRDefault="002C3F0D" w:rsidP="002C3F0D">
      <w:pPr>
        <w:rPr>
          <w:rStyle w:val="FontStyle17"/>
          <w:i/>
          <w:color w:val="C00000"/>
          <w:sz w:val="24"/>
          <w:szCs w:val="24"/>
        </w:rPr>
      </w:pPr>
      <w:r w:rsidRPr="00FE34C9">
        <w:t>- приобретение навыков экспериментального исследования физических процессов, освоение методов получения и обработки эмпирической информации.</w:t>
      </w:r>
    </w:p>
    <w:p w:rsidR="002C3F0D" w:rsidRPr="00FE34C9" w:rsidRDefault="002C3F0D" w:rsidP="002C3F0D">
      <w:pPr>
        <w:pStyle w:val="1"/>
        <w:jc w:val="left"/>
        <w:rPr>
          <w:rStyle w:val="FontStyle21"/>
          <w:sz w:val="24"/>
          <w:szCs w:val="24"/>
        </w:rPr>
      </w:pPr>
      <w:r w:rsidRPr="00FE34C9">
        <w:rPr>
          <w:rStyle w:val="FontStyle21"/>
          <w:sz w:val="24"/>
          <w:szCs w:val="24"/>
        </w:rPr>
        <w:t xml:space="preserve">2 Место дисциплины (модуля) в структуре образовательной программы </w:t>
      </w:r>
      <w:r w:rsidRPr="00FE34C9">
        <w:rPr>
          <w:rStyle w:val="FontStyle21"/>
          <w:sz w:val="24"/>
          <w:szCs w:val="24"/>
        </w:rPr>
        <w:br/>
        <w:t>подготовки бакалавра (магистра, специалиста)</w:t>
      </w:r>
    </w:p>
    <w:p w:rsidR="002C3F0D" w:rsidRPr="00FE34C9" w:rsidRDefault="002C3F0D" w:rsidP="002C3F0D">
      <w:pPr>
        <w:rPr>
          <w:bCs/>
        </w:rPr>
      </w:pPr>
      <w:r w:rsidRPr="00FE34C9">
        <w:rPr>
          <w:bCs/>
        </w:rPr>
        <w:t xml:space="preserve">Дисциплина «Физика» входит в базовую часть блока 1 образовательной программы. </w:t>
      </w:r>
    </w:p>
    <w:p w:rsidR="002C3F0D" w:rsidRPr="00FE34C9" w:rsidRDefault="002C3F0D" w:rsidP="002C3F0D">
      <w:pPr>
        <w:rPr>
          <w:rStyle w:val="FontStyle16"/>
          <w:b w:val="0"/>
          <w:sz w:val="24"/>
          <w:szCs w:val="24"/>
        </w:rPr>
      </w:pPr>
      <w:r w:rsidRPr="00FE34C9">
        <w:rPr>
          <w:bCs/>
        </w:rPr>
        <w:t xml:space="preserve">Для изучения дисциплины необходимы знания (умения, владения), сформированные в результате изучения физики </w:t>
      </w:r>
      <w:r w:rsidRPr="00FE34C9">
        <w:rPr>
          <w:rStyle w:val="FontStyle16"/>
          <w:b w:val="0"/>
          <w:sz w:val="24"/>
          <w:szCs w:val="24"/>
        </w:rPr>
        <w:t xml:space="preserve">в результате изучения дисциплин «Физика», «Математика», «Химия» на базе </w:t>
      </w:r>
      <w:r w:rsidRPr="00FE34C9">
        <w:rPr>
          <w:iCs/>
          <w:szCs w:val="20"/>
        </w:rPr>
        <w:t>среднего (полного) общего образования</w:t>
      </w:r>
      <w:r w:rsidRPr="00FE34C9">
        <w:rPr>
          <w:rStyle w:val="FontStyle16"/>
          <w:b w:val="0"/>
          <w:sz w:val="24"/>
          <w:szCs w:val="24"/>
        </w:rPr>
        <w:t>.</w:t>
      </w:r>
    </w:p>
    <w:p w:rsidR="002C3F0D" w:rsidRPr="00FE34C9" w:rsidRDefault="002C3F0D" w:rsidP="002C3F0D">
      <w:pPr>
        <w:rPr>
          <w:bCs/>
        </w:rPr>
      </w:pPr>
      <w:r w:rsidRPr="00FE34C9">
        <w:rPr>
          <w:bCs/>
        </w:rPr>
        <w:t>Изучение физики базируется на знании таких разделов математики как дифференциальное и интегральной исчисление, дифференциальные уравнения, векторный анализ, гармонический анализ, теория функции комплексного переменного, линейная алгебра, уравнения математической физики. Из курса химии необходимы знания следующих разделов: периодическая система Д.И.Менделеева, структура периодической системы, строение атома, электронные и электронно-графические формулы элементов, электрохимия.</w:t>
      </w:r>
    </w:p>
    <w:p w:rsidR="002C3F0D" w:rsidRPr="00FE34C9" w:rsidRDefault="002C3F0D" w:rsidP="002C3F0D">
      <w:pPr>
        <w:rPr>
          <w:bCs/>
        </w:rPr>
      </w:pPr>
      <w:r w:rsidRPr="00FE34C9">
        <w:rPr>
          <w:bCs/>
        </w:rPr>
        <w:t>Знания (умения, владения), полученные при изучении данной дисциплины будут необходимы в изучении последующих дисциплин:</w:t>
      </w:r>
    </w:p>
    <w:p w:rsidR="002C3F0D" w:rsidRPr="00FE34C9" w:rsidRDefault="002C3F0D" w:rsidP="002C3F0D">
      <w:pPr>
        <w:rPr>
          <w:bCs/>
        </w:rPr>
      </w:pPr>
      <w:r w:rsidRPr="00FE34C9">
        <w:rPr>
          <w:bCs/>
        </w:rPr>
        <w:t xml:space="preserve">-Теоретическая механика, </w:t>
      </w:r>
    </w:p>
    <w:p w:rsidR="002C3F0D" w:rsidRPr="00FE34C9" w:rsidRDefault="002C3F0D" w:rsidP="002C3F0D">
      <w:pPr>
        <w:rPr>
          <w:bCs/>
        </w:rPr>
      </w:pPr>
      <w:r w:rsidRPr="00FE34C9">
        <w:rPr>
          <w:bCs/>
        </w:rPr>
        <w:t xml:space="preserve">-Метрология, стандартизация и сертификация в горном деле, </w:t>
      </w:r>
    </w:p>
    <w:p w:rsidR="002C3F0D" w:rsidRPr="00FE34C9" w:rsidRDefault="002C3F0D" w:rsidP="002C3F0D">
      <w:pPr>
        <w:rPr>
          <w:bCs/>
        </w:rPr>
      </w:pPr>
      <w:r w:rsidRPr="00FE34C9">
        <w:rPr>
          <w:bCs/>
        </w:rPr>
        <w:t>-Гидромеханика,</w:t>
      </w:r>
    </w:p>
    <w:p w:rsidR="002C3F0D" w:rsidRPr="00FE34C9" w:rsidRDefault="002C3F0D" w:rsidP="002C3F0D">
      <w:pPr>
        <w:rPr>
          <w:bCs/>
        </w:rPr>
      </w:pPr>
      <w:r w:rsidRPr="00FE34C9">
        <w:rPr>
          <w:bCs/>
        </w:rPr>
        <w:t>-Теплотехника.</w:t>
      </w:r>
    </w:p>
    <w:p w:rsidR="002C3F0D" w:rsidRPr="00FE34C9" w:rsidRDefault="002C3F0D" w:rsidP="002C3F0D">
      <w:pPr>
        <w:pStyle w:val="1"/>
        <w:rPr>
          <w:rStyle w:val="FontStyle21"/>
          <w:sz w:val="24"/>
          <w:szCs w:val="24"/>
        </w:rPr>
      </w:pPr>
      <w:r w:rsidRPr="00FE34C9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FE34C9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2C3F0D" w:rsidRPr="00FE34C9" w:rsidRDefault="002C3F0D" w:rsidP="002C3F0D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FE34C9">
        <w:rPr>
          <w:rStyle w:val="FontStyle16"/>
          <w:b w:val="0"/>
          <w:sz w:val="24"/>
          <w:szCs w:val="24"/>
        </w:rPr>
        <w:t>В результате освоения дисциплины (модуля) «Физика» обучающийся должен обладать следующими компетенциями:</w:t>
      </w:r>
    </w:p>
    <w:p w:rsidR="002C3F0D" w:rsidRPr="00FE34C9" w:rsidRDefault="002C3F0D" w:rsidP="002C3F0D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4" w:space="0" w:color="auto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4A0"/>
      </w:tblPr>
      <w:tblGrid>
        <w:gridCol w:w="1678"/>
        <w:gridCol w:w="7837"/>
      </w:tblGrid>
      <w:tr w:rsidR="002C3F0D" w:rsidRPr="00FE34C9" w:rsidTr="00F52EE3">
        <w:trPr>
          <w:trHeight w:val="611"/>
          <w:tblHeader/>
        </w:trPr>
        <w:tc>
          <w:tcPr>
            <w:tcW w:w="882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C3F0D" w:rsidRPr="00FE34C9" w:rsidRDefault="002C3F0D" w:rsidP="00F52EE3">
            <w:pPr>
              <w:ind w:firstLine="0"/>
              <w:jc w:val="center"/>
            </w:pPr>
            <w:r w:rsidRPr="00FE34C9">
              <w:t xml:space="preserve">Структурный </w:t>
            </w:r>
            <w:r w:rsidRPr="00FE34C9">
              <w:br/>
              <w:t xml:space="preserve">элемент </w:t>
            </w:r>
            <w:r w:rsidRPr="00FE34C9">
              <w:br/>
              <w:t>компетенции</w:t>
            </w:r>
          </w:p>
        </w:tc>
        <w:tc>
          <w:tcPr>
            <w:tcW w:w="4118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C3F0D" w:rsidRPr="00FE34C9" w:rsidRDefault="002C3F0D" w:rsidP="00F52EE3">
            <w:pPr>
              <w:ind w:firstLine="0"/>
              <w:jc w:val="center"/>
            </w:pPr>
            <w:r w:rsidRPr="00FE34C9">
              <w:rPr>
                <w:bCs/>
              </w:rPr>
              <w:t xml:space="preserve">Планируемые результаты обучения </w:t>
            </w:r>
          </w:p>
        </w:tc>
      </w:tr>
      <w:tr w:rsidR="002C3F0D" w:rsidRPr="00FE34C9" w:rsidTr="00F52EE3">
        <w:trPr>
          <w:trHeight w:val="283"/>
        </w:trPr>
        <w:tc>
          <w:tcPr>
            <w:tcW w:w="5000" w:type="pct"/>
            <w:gridSpan w:val="2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C3F0D" w:rsidRPr="00FE34C9" w:rsidRDefault="002C3F0D" w:rsidP="002C3F0D">
            <w:pPr>
              <w:ind w:firstLine="0"/>
              <w:rPr>
                <w:b/>
                <w:bCs/>
              </w:rPr>
            </w:pPr>
            <w:r w:rsidRPr="00FE34C9">
              <w:rPr>
                <w:b/>
                <w:bCs/>
              </w:rPr>
              <w:t>ОПК-4</w:t>
            </w:r>
          </w:p>
          <w:p w:rsidR="002C3F0D" w:rsidRPr="00FE34C9" w:rsidRDefault="002C3F0D" w:rsidP="002C3F0D">
            <w:pPr>
              <w:ind w:firstLine="0"/>
              <w:rPr>
                <w:b/>
              </w:rPr>
            </w:pPr>
            <w:r w:rsidRPr="00FE34C9">
              <w:rPr>
                <w:b/>
                <w:bCs/>
              </w:rPr>
              <w:t>готовностью с естественнонаучных позиций оценивать строение, химический и минеральный состав земной коры, морфологические особенности и генетические типы месторождений твердых полезных ископаемых при решении задач по рациональному и комплексному освоению георесурсного потенциала недр</w:t>
            </w:r>
          </w:p>
        </w:tc>
      </w:tr>
      <w:tr w:rsidR="002C3F0D" w:rsidRPr="00FE34C9" w:rsidTr="00F52EE3">
        <w:trPr>
          <w:trHeight w:val="225"/>
        </w:trPr>
        <w:tc>
          <w:tcPr>
            <w:tcW w:w="882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C3F0D" w:rsidRPr="00FE34C9" w:rsidRDefault="002C3F0D" w:rsidP="00F52EE3">
            <w:pPr>
              <w:ind w:firstLine="0"/>
              <w:jc w:val="left"/>
            </w:pPr>
            <w:r w:rsidRPr="00FE34C9">
              <w:t>Знать</w:t>
            </w:r>
          </w:p>
        </w:tc>
        <w:tc>
          <w:tcPr>
            <w:tcW w:w="4118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C3F0D" w:rsidRPr="00FE34C9" w:rsidRDefault="002C3F0D" w:rsidP="00F52EE3">
            <w:pPr>
              <w:pStyle w:val="af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FE34C9">
              <w:rPr>
                <w:sz w:val="24"/>
                <w:szCs w:val="24"/>
              </w:rPr>
              <w:t>основные законы физики;</w:t>
            </w:r>
          </w:p>
          <w:p w:rsidR="002C3F0D" w:rsidRPr="00FE34C9" w:rsidRDefault="002C3F0D" w:rsidP="00F52EE3">
            <w:pPr>
              <w:pStyle w:val="af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FE34C9">
              <w:rPr>
                <w:sz w:val="24"/>
                <w:szCs w:val="24"/>
              </w:rPr>
              <w:t>следствия из этих законов;</w:t>
            </w:r>
          </w:p>
          <w:p w:rsidR="002C3F0D" w:rsidRPr="00FE34C9" w:rsidRDefault="002C3F0D" w:rsidP="00F52EE3">
            <w:pPr>
              <w:pStyle w:val="af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FE34C9">
              <w:rPr>
                <w:sz w:val="24"/>
                <w:szCs w:val="24"/>
              </w:rPr>
              <w:t>физическую сущность явлений и процессов, происходящих в природе;</w:t>
            </w:r>
          </w:p>
          <w:p w:rsidR="002C3F0D" w:rsidRPr="00FE34C9" w:rsidRDefault="002C3F0D" w:rsidP="00F52EE3">
            <w:pPr>
              <w:pStyle w:val="af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FE34C9">
              <w:rPr>
                <w:sz w:val="24"/>
                <w:szCs w:val="24"/>
              </w:rPr>
              <w:t>физико-математический аппарат, применяющийся для описания законов физики;</w:t>
            </w:r>
          </w:p>
          <w:p w:rsidR="002C3F0D" w:rsidRPr="00FE34C9" w:rsidRDefault="002C3F0D" w:rsidP="00F52EE3">
            <w:pPr>
              <w:pStyle w:val="af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FE34C9">
              <w:rPr>
                <w:sz w:val="24"/>
                <w:szCs w:val="24"/>
              </w:rPr>
              <w:t>методы анализа и моделирования сложных физических процессов;</w:t>
            </w:r>
          </w:p>
          <w:p w:rsidR="002C3F0D" w:rsidRPr="00FE34C9" w:rsidRDefault="002C3F0D" w:rsidP="00F52EE3">
            <w:pPr>
              <w:pStyle w:val="af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FE34C9">
              <w:rPr>
                <w:sz w:val="24"/>
                <w:szCs w:val="24"/>
              </w:rPr>
              <w:t>методы и подходы к теоретическому и экспериментальному исследованию, применяемые в физике и распространяющиеся на другие области знаний</w:t>
            </w:r>
          </w:p>
        </w:tc>
      </w:tr>
      <w:tr w:rsidR="002C3F0D" w:rsidRPr="00FE34C9" w:rsidTr="00F52EE3">
        <w:trPr>
          <w:trHeight w:val="258"/>
        </w:trPr>
        <w:tc>
          <w:tcPr>
            <w:tcW w:w="882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C3F0D" w:rsidRPr="00FE34C9" w:rsidRDefault="002C3F0D" w:rsidP="00F52EE3">
            <w:pPr>
              <w:ind w:firstLine="0"/>
              <w:jc w:val="left"/>
            </w:pPr>
            <w:r w:rsidRPr="00FE34C9">
              <w:lastRenderedPageBreak/>
              <w:t>Уметь</w:t>
            </w:r>
          </w:p>
        </w:tc>
        <w:tc>
          <w:tcPr>
            <w:tcW w:w="4118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C3F0D" w:rsidRPr="00FE34C9" w:rsidRDefault="002C3F0D" w:rsidP="00F52EE3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FE34C9">
              <w:t>распознавать эффективное решение от неэффективного;</w:t>
            </w:r>
          </w:p>
          <w:p w:rsidR="002C3F0D" w:rsidRPr="00FE34C9" w:rsidRDefault="002C3F0D" w:rsidP="00F52EE3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FE34C9">
              <w:t xml:space="preserve">объяснять (выявлять и строить) типичные </w:t>
            </w:r>
            <w:r w:rsidRPr="00FE34C9">
              <w:rPr>
                <w:bCs/>
              </w:rPr>
              <w:t>физические модели для описания реальных процессов,</w:t>
            </w:r>
          </w:p>
          <w:p w:rsidR="002C3F0D" w:rsidRPr="00FE34C9" w:rsidRDefault="002C3F0D" w:rsidP="00F52EE3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FE34C9">
              <w:rPr>
                <w:bCs/>
              </w:rPr>
              <w:t>выбирать методы исследования, с помощью приборов</w:t>
            </w:r>
            <w:r w:rsidRPr="00FE34C9">
              <w:t>;</w:t>
            </w:r>
          </w:p>
          <w:p w:rsidR="002C3F0D" w:rsidRPr="00FE34C9" w:rsidRDefault="002C3F0D" w:rsidP="00F52EE3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FE34C9">
              <w:t xml:space="preserve">применять физические законы </w:t>
            </w:r>
            <w:r w:rsidRPr="00FE34C9">
              <w:rPr>
                <w:bCs/>
              </w:rPr>
              <w:t>и физико-математический аппарат</w:t>
            </w:r>
            <w:r w:rsidRPr="00FE34C9">
              <w:t xml:space="preserve"> в профессиональной деятельности; использовать их на междисциплинарном уровне;</w:t>
            </w:r>
          </w:p>
          <w:p w:rsidR="002C3F0D" w:rsidRPr="00FE34C9" w:rsidRDefault="002C3F0D" w:rsidP="00F52EE3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FE34C9">
              <w:t>приобретать знания в области физики, применимые для решения инженерных задач;</w:t>
            </w:r>
          </w:p>
          <w:p w:rsidR="002C3F0D" w:rsidRPr="00FE34C9" w:rsidRDefault="002C3F0D" w:rsidP="00F52EE3">
            <w:pPr>
              <w:pStyle w:val="af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FE34C9">
              <w:rPr>
                <w:sz w:val="24"/>
                <w:szCs w:val="24"/>
              </w:rPr>
              <w:t>корректно выражать и аргументированно обосновывать положения предметной области знания.</w:t>
            </w:r>
          </w:p>
          <w:p w:rsidR="002C3F0D" w:rsidRPr="00FE34C9" w:rsidRDefault="002C3F0D" w:rsidP="00F52EE3">
            <w:pPr>
              <w:pStyle w:val="af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FE34C9">
              <w:rPr>
                <w:rStyle w:val="FontStyle16"/>
                <w:b w:val="0"/>
                <w:sz w:val="24"/>
                <w:szCs w:val="24"/>
              </w:rPr>
              <w:t>измерять физические величины.</w:t>
            </w:r>
          </w:p>
        </w:tc>
      </w:tr>
      <w:tr w:rsidR="002C3F0D" w:rsidRPr="00FE34C9" w:rsidTr="00F52EE3">
        <w:trPr>
          <w:trHeight w:val="164"/>
        </w:trPr>
        <w:tc>
          <w:tcPr>
            <w:tcW w:w="882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C3F0D" w:rsidRPr="00FE34C9" w:rsidRDefault="002C3F0D" w:rsidP="00F52EE3">
            <w:pPr>
              <w:ind w:firstLine="0"/>
              <w:jc w:val="left"/>
            </w:pPr>
            <w:r w:rsidRPr="00FE34C9">
              <w:t>Владеть</w:t>
            </w:r>
          </w:p>
        </w:tc>
        <w:tc>
          <w:tcPr>
            <w:tcW w:w="4118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C3F0D" w:rsidRPr="00FE34C9" w:rsidRDefault="002C3F0D" w:rsidP="00F52EE3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FE34C9">
              <w:rPr>
                <w:bCs/>
              </w:rPr>
              <w:t>навыками решения физических задач;</w:t>
            </w:r>
          </w:p>
          <w:p w:rsidR="002C3F0D" w:rsidRPr="00FE34C9" w:rsidRDefault="002C3F0D" w:rsidP="00F52EE3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bCs/>
              </w:rPr>
            </w:pPr>
            <w:r w:rsidRPr="00FE34C9">
              <w:rPr>
                <w:bCs/>
              </w:rPr>
              <w:t>навыками работы с широким кругом физических приборов и оборудования;</w:t>
            </w:r>
          </w:p>
          <w:p w:rsidR="002C3F0D" w:rsidRPr="00FE34C9" w:rsidRDefault="002C3F0D" w:rsidP="00F52EE3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FE34C9">
              <w:t>способами демонстрации умения анализировать теорию при решении инженерных задач;</w:t>
            </w:r>
          </w:p>
          <w:p w:rsidR="002C3F0D" w:rsidRPr="00FE34C9" w:rsidRDefault="002C3F0D" w:rsidP="00F52EE3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FE34C9">
              <w:t xml:space="preserve">методами </w:t>
            </w:r>
            <w:r w:rsidRPr="00FE34C9">
              <w:rPr>
                <w:bCs/>
              </w:rPr>
              <w:t>проведения физических измерений, расчета величин, анализа полученных данных и навыками планирования исследовательского процесса</w:t>
            </w:r>
            <w:r w:rsidRPr="00FE34C9">
              <w:t xml:space="preserve">; </w:t>
            </w:r>
          </w:p>
          <w:p w:rsidR="002C3F0D" w:rsidRPr="00FE34C9" w:rsidRDefault="002C3F0D" w:rsidP="00F52EE3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FE34C9">
              <w:t>навыками и методиками обобщения результатов экспериментальной деятельности;</w:t>
            </w:r>
          </w:p>
          <w:p w:rsidR="002C3F0D" w:rsidRPr="00FE34C9" w:rsidRDefault="002C3F0D" w:rsidP="00F52EE3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FE34C9">
              <w:t>способами оценивания значимости и практической пригодности полученных результатов;</w:t>
            </w:r>
          </w:p>
          <w:p w:rsidR="002C3F0D" w:rsidRPr="00FE34C9" w:rsidRDefault="002C3F0D" w:rsidP="00F52EE3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FE34C9">
              <w:t>возможностью междисциплинарного применения физических знаний;</w:t>
            </w:r>
          </w:p>
          <w:p w:rsidR="002C3F0D" w:rsidRPr="00FE34C9" w:rsidRDefault="002C3F0D" w:rsidP="00F52EE3">
            <w:pPr>
              <w:widowControl/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  <w:ind w:left="0" w:firstLine="0"/>
              <w:jc w:val="left"/>
            </w:pPr>
            <w:r w:rsidRPr="00FE34C9">
              <w:t xml:space="preserve">основными методами физических исследований в профессиональной области, практическими умениями и навыками их использования; </w:t>
            </w:r>
          </w:p>
          <w:p w:rsidR="002C3F0D" w:rsidRPr="00FE34C9" w:rsidRDefault="002C3F0D" w:rsidP="00F52EE3">
            <w:pPr>
              <w:widowControl/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  <w:ind w:left="0" w:firstLine="0"/>
              <w:jc w:val="left"/>
            </w:pPr>
            <w:r w:rsidRPr="00FE34C9">
              <w:t>профессиональным языком в области физики;</w:t>
            </w:r>
          </w:p>
          <w:p w:rsidR="002C3F0D" w:rsidRPr="00FE34C9" w:rsidRDefault="002C3F0D" w:rsidP="00F52EE3">
            <w:pPr>
              <w:pStyle w:val="af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FE34C9">
              <w:rPr>
                <w:sz w:val="24"/>
                <w:szCs w:val="24"/>
              </w:rPr>
              <w:t>способами совершенствования профессиональных знаний и умений путем использования возможностей информационной среды.</w:t>
            </w:r>
          </w:p>
        </w:tc>
      </w:tr>
      <w:tr w:rsidR="002C3F0D" w:rsidRPr="00FE34C9" w:rsidTr="00F52EE3">
        <w:trPr>
          <w:trHeight w:val="283"/>
        </w:trPr>
        <w:tc>
          <w:tcPr>
            <w:tcW w:w="5000" w:type="pct"/>
            <w:gridSpan w:val="2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C3F0D" w:rsidRPr="00FE34C9" w:rsidRDefault="002C3F0D" w:rsidP="002C3F0D">
            <w:pPr>
              <w:ind w:firstLine="0"/>
              <w:jc w:val="left"/>
              <w:rPr>
                <w:b/>
                <w:bCs/>
              </w:rPr>
            </w:pPr>
            <w:r w:rsidRPr="00FE34C9">
              <w:rPr>
                <w:b/>
                <w:bCs/>
              </w:rPr>
              <w:t>ОК-1</w:t>
            </w:r>
          </w:p>
          <w:p w:rsidR="002C3F0D" w:rsidRPr="00FE34C9" w:rsidRDefault="002C3F0D" w:rsidP="002C3F0D">
            <w:pPr>
              <w:ind w:firstLine="0"/>
              <w:jc w:val="left"/>
              <w:rPr>
                <w:b/>
              </w:rPr>
            </w:pPr>
            <w:r w:rsidRPr="00FE34C9">
              <w:rPr>
                <w:b/>
              </w:rPr>
              <w:t>способностью к абстрактному мышлению, анализу, синтезу</w:t>
            </w:r>
          </w:p>
        </w:tc>
      </w:tr>
      <w:tr w:rsidR="002C3F0D" w:rsidRPr="00FE34C9" w:rsidTr="00F52EE3">
        <w:trPr>
          <w:trHeight w:val="225"/>
        </w:trPr>
        <w:tc>
          <w:tcPr>
            <w:tcW w:w="882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C3F0D" w:rsidRPr="00FE34C9" w:rsidRDefault="002C3F0D" w:rsidP="00F52EE3">
            <w:pPr>
              <w:ind w:firstLine="0"/>
              <w:jc w:val="left"/>
            </w:pPr>
            <w:r w:rsidRPr="00FE34C9">
              <w:t>Знать</w:t>
            </w:r>
          </w:p>
        </w:tc>
        <w:tc>
          <w:tcPr>
            <w:tcW w:w="4118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C3F0D" w:rsidRPr="00FE34C9" w:rsidRDefault="002C3F0D" w:rsidP="00F52EE3">
            <w:pPr>
              <w:pStyle w:val="af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FE34C9">
              <w:rPr>
                <w:sz w:val="24"/>
                <w:szCs w:val="24"/>
              </w:rPr>
              <w:t>основные законы физики;</w:t>
            </w:r>
          </w:p>
          <w:p w:rsidR="002C3F0D" w:rsidRPr="00FE34C9" w:rsidRDefault="002C3F0D" w:rsidP="00F52EE3">
            <w:pPr>
              <w:pStyle w:val="af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FE34C9">
              <w:rPr>
                <w:sz w:val="24"/>
                <w:szCs w:val="24"/>
              </w:rPr>
              <w:t>следствия из этих законов;</w:t>
            </w:r>
          </w:p>
          <w:p w:rsidR="002C3F0D" w:rsidRPr="00FE34C9" w:rsidRDefault="002C3F0D" w:rsidP="00F52EE3">
            <w:pPr>
              <w:pStyle w:val="af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FE34C9">
              <w:rPr>
                <w:sz w:val="24"/>
                <w:szCs w:val="24"/>
              </w:rPr>
              <w:t>физическую сущность явлений и процессов, происходящих в природе;</w:t>
            </w:r>
          </w:p>
          <w:p w:rsidR="002C3F0D" w:rsidRPr="00FE34C9" w:rsidRDefault="002C3F0D" w:rsidP="00F52EE3">
            <w:pPr>
              <w:pStyle w:val="af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FE34C9">
              <w:rPr>
                <w:sz w:val="24"/>
                <w:szCs w:val="24"/>
              </w:rPr>
              <w:t>физико-математический аппарат, применяющийся для описания законов физики;</w:t>
            </w:r>
          </w:p>
          <w:p w:rsidR="002C3F0D" w:rsidRPr="00FE34C9" w:rsidRDefault="002C3F0D" w:rsidP="00F52EE3">
            <w:pPr>
              <w:pStyle w:val="af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FE34C9">
              <w:rPr>
                <w:sz w:val="24"/>
                <w:szCs w:val="24"/>
              </w:rPr>
              <w:t>методы анализа и моделирования сложных физических процессов;</w:t>
            </w:r>
          </w:p>
          <w:p w:rsidR="002C3F0D" w:rsidRPr="00FE34C9" w:rsidRDefault="002C3F0D" w:rsidP="00F52EE3">
            <w:pPr>
              <w:pStyle w:val="af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FE34C9">
              <w:rPr>
                <w:sz w:val="24"/>
                <w:szCs w:val="24"/>
              </w:rPr>
              <w:t>методы и подходы к теоретическому и экспериментальному исследованию, применяемые в физике и распространяющиеся на другие области знаний</w:t>
            </w:r>
          </w:p>
        </w:tc>
      </w:tr>
      <w:tr w:rsidR="002C3F0D" w:rsidRPr="00FE34C9" w:rsidTr="00F52EE3">
        <w:trPr>
          <w:trHeight w:val="258"/>
        </w:trPr>
        <w:tc>
          <w:tcPr>
            <w:tcW w:w="882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C3F0D" w:rsidRPr="00FE34C9" w:rsidRDefault="002C3F0D" w:rsidP="00F52EE3">
            <w:pPr>
              <w:ind w:firstLine="0"/>
              <w:jc w:val="left"/>
            </w:pPr>
            <w:r w:rsidRPr="00FE34C9">
              <w:t>Уметь</w:t>
            </w:r>
          </w:p>
        </w:tc>
        <w:tc>
          <w:tcPr>
            <w:tcW w:w="4118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C3F0D" w:rsidRPr="00FE34C9" w:rsidRDefault="002C3F0D" w:rsidP="00F52EE3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FE34C9">
              <w:t>распознавать эффективное решение от неэффективного;</w:t>
            </w:r>
          </w:p>
          <w:p w:rsidR="002C3F0D" w:rsidRPr="00FE34C9" w:rsidRDefault="002C3F0D" w:rsidP="00F52EE3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FE34C9">
              <w:t xml:space="preserve">объяснять (выявлять и строить) типичные </w:t>
            </w:r>
            <w:r w:rsidRPr="00FE34C9">
              <w:rPr>
                <w:bCs/>
              </w:rPr>
              <w:t>физические модели для описания реальных процессов,</w:t>
            </w:r>
          </w:p>
          <w:p w:rsidR="002C3F0D" w:rsidRPr="00FE34C9" w:rsidRDefault="002C3F0D" w:rsidP="00F52EE3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FE34C9">
              <w:rPr>
                <w:bCs/>
              </w:rPr>
              <w:t>выбирать методы исследования, с помощью приборов</w:t>
            </w:r>
            <w:r w:rsidRPr="00FE34C9">
              <w:t>;</w:t>
            </w:r>
          </w:p>
          <w:p w:rsidR="002C3F0D" w:rsidRPr="00FE34C9" w:rsidRDefault="002C3F0D" w:rsidP="00F52EE3">
            <w:pPr>
              <w:pStyle w:val="af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b/>
                <w:sz w:val="24"/>
                <w:szCs w:val="24"/>
              </w:rPr>
            </w:pPr>
            <w:r w:rsidRPr="00FE34C9">
              <w:rPr>
                <w:rStyle w:val="FontStyle16"/>
                <w:b w:val="0"/>
                <w:sz w:val="24"/>
                <w:szCs w:val="24"/>
              </w:rPr>
              <w:t>делать обоснованные выводы по результатам физических исследований</w:t>
            </w:r>
          </w:p>
        </w:tc>
      </w:tr>
      <w:tr w:rsidR="002C3F0D" w:rsidRPr="00FE34C9" w:rsidTr="00F52EE3">
        <w:trPr>
          <w:trHeight w:val="325"/>
        </w:trPr>
        <w:tc>
          <w:tcPr>
            <w:tcW w:w="882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C3F0D" w:rsidRPr="00FE34C9" w:rsidRDefault="002C3F0D" w:rsidP="00F52EE3">
            <w:pPr>
              <w:ind w:firstLine="0"/>
              <w:jc w:val="left"/>
            </w:pPr>
            <w:r w:rsidRPr="00FE34C9">
              <w:lastRenderedPageBreak/>
              <w:t>Владеть</w:t>
            </w:r>
          </w:p>
        </w:tc>
        <w:tc>
          <w:tcPr>
            <w:tcW w:w="4118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C3F0D" w:rsidRPr="00FE34C9" w:rsidRDefault="002C3F0D" w:rsidP="00F52EE3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FE34C9">
              <w:rPr>
                <w:bCs/>
              </w:rPr>
              <w:t>понятийным аппаратом,</w:t>
            </w:r>
          </w:p>
          <w:p w:rsidR="002C3F0D" w:rsidRPr="00FE34C9" w:rsidRDefault="002C3F0D" w:rsidP="00F52EE3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FE34C9">
              <w:rPr>
                <w:bCs/>
              </w:rPr>
              <w:t>навыками анализа и синтеза в исследовательской деятельности</w:t>
            </w:r>
          </w:p>
          <w:p w:rsidR="002C3F0D" w:rsidRPr="00FE34C9" w:rsidRDefault="002C3F0D" w:rsidP="00F52EE3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FE34C9">
              <w:t>способами демонстрации умения анализировать теорию при решении инженерных задач;</w:t>
            </w:r>
          </w:p>
          <w:p w:rsidR="002C3F0D" w:rsidRPr="00FE34C9" w:rsidRDefault="002C3F0D" w:rsidP="00F52EE3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FE34C9">
              <w:t xml:space="preserve">методами </w:t>
            </w:r>
            <w:r w:rsidRPr="00FE34C9">
              <w:rPr>
                <w:bCs/>
              </w:rPr>
              <w:t>проведения физических измерений, расчета величин, анализа полученных данных и навыками планирования исследовательского процесса</w:t>
            </w:r>
            <w:r w:rsidRPr="00FE34C9">
              <w:t xml:space="preserve">; </w:t>
            </w:r>
          </w:p>
          <w:p w:rsidR="002C3F0D" w:rsidRPr="00FE34C9" w:rsidRDefault="002C3F0D" w:rsidP="00F52EE3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FE34C9">
              <w:t>навыками и методиками обобщения результатов экспериментальной деятельности;</w:t>
            </w:r>
          </w:p>
          <w:p w:rsidR="002C3F0D" w:rsidRPr="00FE34C9" w:rsidRDefault="002C3F0D" w:rsidP="00F52EE3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FE34C9">
              <w:t>способами оценивания значимости и практической пригодности полученных результатов;</w:t>
            </w:r>
          </w:p>
          <w:p w:rsidR="002C3F0D" w:rsidRPr="00FE34C9" w:rsidRDefault="002C3F0D" w:rsidP="00F52EE3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FE34C9">
              <w:t>возможностью междисциплинарного применения физических знаний;</w:t>
            </w:r>
          </w:p>
          <w:p w:rsidR="002C3F0D" w:rsidRPr="00FE34C9" w:rsidRDefault="002C3F0D" w:rsidP="00F52EE3">
            <w:pPr>
              <w:widowControl/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  <w:ind w:left="0" w:firstLine="0"/>
              <w:jc w:val="left"/>
            </w:pPr>
            <w:r w:rsidRPr="00FE34C9">
              <w:t xml:space="preserve">основными методами физических исследований в профессиональной области, практическими умениями и навыками их использования; </w:t>
            </w:r>
          </w:p>
          <w:p w:rsidR="002C3F0D" w:rsidRPr="00FE34C9" w:rsidRDefault="002C3F0D" w:rsidP="00F52EE3">
            <w:pPr>
              <w:pStyle w:val="af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FE34C9">
              <w:rPr>
                <w:sz w:val="24"/>
                <w:szCs w:val="24"/>
              </w:rPr>
              <w:t>способами совершенствования профессиональных знаний и умений путем использования возможностей информационной среды.</w:t>
            </w:r>
          </w:p>
        </w:tc>
      </w:tr>
    </w:tbl>
    <w:p w:rsidR="002C3F0D" w:rsidRPr="00FE34C9" w:rsidRDefault="002C3F0D" w:rsidP="002C3F0D">
      <w:pPr>
        <w:pStyle w:val="1"/>
        <w:rPr>
          <w:rStyle w:val="FontStyle18"/>
          <w:b/>
          <w:sz w:val="24"/>
          <w:szCs w:val="24"/>
        </w:rPr>
      </w:pPr>
    </w:p>
    <w:p w:rsidR="002C3F0D" w:rsidRPr="00FE34C9" w:rsidRDefault="002C3F0D" w:rsidP="002C3F0D">
      <w:pPr>
        <w:sectPr w:rsidR="002C3F0D" w:rsidRPr="00FE34C9" w:rsidSect="00951970">
          <w:footerReference w:type="even" r:id="rId10"/>
          <w:footerReference w:type="default" r:id="rId11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2C3F0D" w:rsidRPr="00FE34C9" w:rsidRDefault="002C3F0D" w:rsidP="002C3F0D">
      <w:pPr>
        <w:pStyle w:val="1"/>
        <w:rPr>
          <w:rStyle w:val="FontStyle18"/>
          <w:b/>
          <w:i/>
          <w:sz w:val="24"/>
          <w:szCs w:val="24"/>
        </w:rPr>
      </w:pPr>
      <w:r w:rsidRPr="00FE34C9"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(модуля) </w:t>
      </w:r>
    </w:p>
    <w:p w:rsidR="002C3F0D" w:rsidRPr="00FE34C9" w:rsidRDefault="002C3F0D" w:rsidP="002C3F0D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FE34C9">
        <w:rPr>
          <w:rStyle w:val="FontStyle18"/>
          <w:b w:val="0"/>
          <w:sz w:val="24"/>
          <w:szCs w:val="24"/>
        </w:rPr>
        <w:t>Общая трудоемкость дисциплины составляет 10 зачетных единиц 360 акад. часов, в том числе:</w:t>
      </w:r>
    </w:p>
    <w:p w:rsidR="002C3F0D" w:rsidRPr="00FE34C9" w:rsidRDefault="002C3F0D" w:rsidP="002C3F0D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FE34C9">
        <w:rPr>
          <w:rStyle w:val="FontStyle18"/>
          <w:b w:val="0"/>
          <w:sz w:val="24"/>
          <w:szCs w:val="24"/>
        </w:rPr>
        <w:t>–</w:t>
      </w:r>
      <w:r w:rsidRPr="00FE34C9">
        <w:rPr>
          <w:rStyle w:val="FontStyle18"/>
          <w:b w:val="0"/>
          <w:sz w:val="24"/>
          <w:szCs w:val="24"/>
        </w:rPr>
        <w:tab/>
        <w:t>контактная работа – 25,9 часов:</w:t>
      </w:r>
    </w:p>
    <w:p w:rsidR="002C3F0D" w:rsidRPr="00FE34C9" w:rsidRDefault="002C3F0D" w:rsidP="002C3F0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FE34C9">
        <w:rPr>
          <w:rStyle w:val="FontStyle18"/>
          <w:b w:val="0"/>
          <w:sz w:val="24"/>
          <w:szCs w:val="24"/>
        </w:rPr>
        <w:tab/>
        <w:t>–</w:t>
      </w:r>
      <w:r w:rsidRPr="00FE34C9">
        <w:rPr>
          <w:rStyle w:val="FontStyle18"/>
          <w:b w:val="0"/>
          <w:sz w:val="24"/>
          <w:szCs w:val="24"/>
        </w:rPr>
        <w:tab/>
        <w:t>аудиторная – 22 акад. часов;</w:t>
      </w:r>
    </w:p>
    <w:p w:rsidR="002C3F0D" w:rsidRPr="00FE34C9" w:rsidRDefault="002C3F0D" w:rsidP="002C3F0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FE34C9">
        <w:rPr>
          <w:rStyle w:val="FontStyle18"/>
          <w:b w:val="0"/>
          <w:sz w:val="24"/>
          <w:szCs w:val="24"/>
        </w:rPr>
        <w:tab/>
        <w:t>–</w:t>
      </w:r>
      <w:r w:rsidRPr="00FE34C9">
        <w:rPr>
          <w:rStyle w:val="FontStyle18"/>
          <w:b w:val="0"/>
          <w:sz w:val="24"/>
          <w:szCs w:val="24"/>
        </w:rPr>
        <w:tab/>
        <w:t xml:space="preserve">внеаудиторная – 3,9 акад. часов </w:t>
      </w:r>
    </w:p>
    <w:p w:rsidR="002C3F0D" w:rsidRPr="00FE34C9" w:rsidRDefault="002C3F0D" w:rsidP="002C3F0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FE34C9">
        <w:rPr>
          <w:rStyle w:val="FontStyle18"/>
          <w:b w:val="0"/>
          <w:sz w:val="24"/>
          <w:szCs w:val="24"/>
        </w:rPr>
        <w:t>–</w:t>
      </w:r>
      <w:r w:rsidRPr="00FE34C9">
        <w:rPr>
          <w:rStyle w:val="FontStyle18"/>
          <w:b w:val="0"/>
          <w:sz w:val="24"/>
          <w:szCs w:val="24"/>
        </w:rPr>
        <w:tab/>
        <w:t>самостоятельная работа – 321,5 акад. часов;</w:t>
      </w:r>
    </w:p>
    <w:p w:rsidR="002C3F0D" w:rsidRPr="00FE34C9" w:rsidRDefault="002C3F0D" w:rsidP="002C3F0D">
      <w:pPr>
        <w:tabs>
          <w:tab w:val="left" w:pos="851"/>
        </w:tabs>
        <w:rPr>
          <w:rStyle w:val="FontStyle18"/>
          <w:b w:val="0"/>
          <w:i/>
          <w:sz w:val="24"/>
          <w:szCs w:val="24"/>
        </w:rPr>
      </w:pPr>
      <w:r w:rsidRPr="00FE34C9">
        <w:rPr>
          <w:rStyle w:val="FontStyle18"/>
          <w:b w:val="0"/>
          <w:sz w:val="24"/>
          <w:szCs w:val="24"/>
        </w:rPr>
        <w:t>–</w:t>
      </w:r>
      <w:r w:rsidRPr="00FE34C9">
        <w:rPr>
          <w:rStyle w:val="FontStyle18"/>
          <w:b w:val="0"/>
          <w:sz w:val="24"/>
          <w:szCs w:val="24"/>
        </w:rPr>
        <w:tab/>
        <w:t xml:space="preserve">подготовка к экзамену – </w:t>
      </w:r>
      <w:r w:rsidR="00D53ABB" w:rsidRPr="00FE34C9">
        <w:rPr>
          <w:rStyle w:val="FontStyle18"/>
          <w:b w:val="0"/>
          <w:sz w:val="24"/>
          <w:szCs w:val="24"/>
        </w:rPr>
        <w:t xml:space="preserve">12,6 </w:t>
      </w:r>
      <w:r w:rsidRPr="00FE34C9">
        <w:rPr>
          <w:rStyle w:val="FontStyle18"/>
          <w:b w:val="0"/>
          <w:sz w:val="24"/>
          <w:szCs w:val="24"/>
        </w:rPr>
        <w:t>акад. часа</w:t>
      </w:r>
    </w:p>
    <w:p w:rsidR="002C3F0D" w:rsidRPr="00FE34C9" w:rsidRDefault="002C3F0D" w:rsidP="002C3F0D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485"/>
        <w:gridCol w:w="575"/>
        <w:gridCol w:w="691"/>
        <w:gridCol w:w="698"/>
        <w:gridCol w:w="691"/>
        <w:gridCol w:w="1039"/>
        <w:gridCol w:w="3385"/>
        <w:gridCol w:w="3066"/>
        <w:gridCol w:w="1156"/>
      </w:tblGrid>
      <w:tr w:rsidR="002C3F0D" w:rsidRPr="00FE34C9" w:rsidTr="00137865">
        <w:trPr>
          <w:cantSplit/>
          <w:trHeight w:val="1156"/>
          <w:tblHeader/>
        </w:trPr>
        <w:tc>
          <w:tcPr>
            <w:tcW w:w="1421" w:type="pct"/>
            <w:vMerge w:val="restart"/>
            <w:vAlign w:val="center"/>
          </w:tcPr>
          <w:p w:rsidR="002C3F0D" w:rsidRPr="00FE34C9" w:rsidRDefault="002C3F0D" w:rsidP="00F52EE3">
            <w:pPr>
              <w:pStyle w:val="Style12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FE34C9">
              <w:rPr>
                <w:rStyle w:val="FontStyle31"/>
                <w:sz w:val="24"/>
                <w:szCs w:val="24"/>
              </w:rPr>
              <w:t>Раздел/ тема</w:t>
            </w:r>
          </w:p>
          <w:p w:rsidR="002C3F0D" w:rsidRPr="00FE34C9" w:rsidRDefault="002C3F0D" w:rsidP="00F52EE3">
            <w:pPr>
              <w:pStyle w:val="Style12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FE34C9">
              <w:rPr>
                <w:rStyle w:val="FontStyle31"/>
                <w:sz w:val="24"/>
                <w:szCs w:val="24"/>
              </w:rPr>
              <w:t>дисциплины</w:t>
            </w:r>
          </w:p>
        </w:tc>
        <w:tc>
          <w:tcPr>
            <w:tcW w:w="182" w:type="pct"/>
            <w:vMerge w:val="restart"/>
            <w:textDirection w:val="btLr"/>
            <w:vAlign w:val="center"/>
          </w:tcPr>
          <w:p w:rsidR="002C3F0D" w:rsidRPr="00FE34C9" w:rsidRDefault="002C3F0D" w:rsidP="00F52EE3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FE34C9"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659" w:type="pct"/>
            <w:gridSpan w:val="3"/>
            <w:vAlign w:val="center"/>
          </w:tcPr>
          <w:p w:rsidR="002C3F0D" w:rsidRPr="00FE34C9" w:rsidRDefault="002C3F0D" w:rsidP="00F52EE3">
            <w:pPr>
              <w:pStyle w:val="Style8"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FE34C9">
              <w:rPr>
                <w:rStyle w:val="FontStyle31"/>
                <w:sz w:val="24"/>
                <w:szCs w:val="24"/>
              </w:rPr>
              <w:t xml:space="preserve">Аудиторная </w:t>
            </w:r>
            <w:r w:rsidRPr="00FE34C9">
              <w:rPr>
                <w:rStyle w:val="FontStyle31"/>
                <w:sz w:val="24"/>
                <w:szCs w:val="24"/>
              </w:rPr>
              <w:br/>
              <w:t xml:space="preserve">контактная работа </w:t>
            </w:r>
            <w:r w:rsidRPr="00FE34C9">
              <w:rPr>
                <w:rStyle w:val="FontStyle31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29" w:type="pct"/>
            <w:vMerge w:val="restart"/>
            <w:textDirection w:val="btLr"/>
            <w:vAlign w:val="center"/>
          </w:tcPr>
          <w:p w:rsidR="002C3F0D" w:rsidRPr="00FE34C9" w:rsidRDefault="002C3F0D" w:rsidP="00F52EE3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sz w:val="24"/>
                <w:szCs w:val="24"/>
              </w:rPr>
            </w:pPr>
            <w:r w:rsidRPr="00FE34C9">
              <w:rPr>
                <w:rStyle w:val="FontStyle20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072" w:type="pct"/>
            <w:vMerge w:val="restart"/>
            <w:vAlign w:val="center"/>
          </w:tcPr>
          <w:p w:rsidR="002C3F0D" w:rsidRPr="00FE34C9" w:rsidRDefault="002C3F0D" w:rsidP="00F52EE3">
            <w:pPr>
              <w:pStyle w:val="Style8"/>
              <w:widowControl/>
              <w:ind w:left="-40" w:firstLine="0"/>
              <w:jc w:val="center"/>
              <w:rPr>
                <w:rStyle w:val="FontStyle31"/>
                <w:sz w:val="24"/>
                <w:szCs w:val="24"/>
              </w:rPr>
            </w:pPr>
            <w:r w:rsidRPr="00FE34C9">
              <w:rPr>
                <w:rStyle w:val="FontStyle20"/>
                <w:sz w:val="24"/>
                <w:szCs w:val="24"/>
              </w:rPr>
              <w:t xml:space="preserve">Вид самостоятельной </w:t>
            </w:r>
            <w:r w:rsidRPr="00FE34C9">
              <w:rPr>
                <w:rStyle w:val="FontStyle20"/>
                <w:sz w:val="24"/>
                <w:szCs w:val="24"/>
              </w:rPr>
              <w:br/>
              <w:t>работы</w:t>
            </w:r>
          </w:p>
        </w:tc>
        <w:tc>
          <w:tcPr>
            <w:tcW w:w="971" w:type="pct"/>
            <w:vMerge w:val="restart"/>
            <w:vAlign w:val="center"/>
          </w:tcPr>
          <w:p w:rsidR="002C3F0D" w:rsidRPr="00FE34C9" w:rsidRDefault="002C3F0D" w:rsidP="00F52EE3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FE34C9">
              <w:rPr>
                <w:rStyle w:val="FontStyle31"/>
                <w:sz w:val="24"/>
                <w:szCs w:val="24"/>
              </w:rPr>
              <w:t xml:space="preserve">Форма текущего контроля успеваемости и </w:t>
            </w:r>
            <w:r w:rsidRPr="00FE34C9">
              <w:rPr>
                <w:rStyle w:val="FontStyle31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66" w:type="pct"/>
            <w:vMerge w:val="restart"/>
            <w:textDirection w:val="btLr"/>
            <w:vAlign w:val="center"/>
          </w:tcPr>
          <w:p w:rsidR="002C3F0D" w:rsidRPr="00FE34C9" w:rsidRDefault="002C3F0D" w:rsidP="00F52EE3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sz w:val="24"/>
                <w:szCs w:val="24"/>
              </w:rPr>
            </w:pPr>
            <w:r w:rsidRPr="00FE34C9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FE34C9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FE34C9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2C3F0D" w:rsidRPr="00FE34C9" w:rsidTr="00BF0337">
        <w:trPr>
          <w:cantSplit/>
          <w:trHeight w:val="1134"/>
          <w:tblHeader/>
        </w:trPr>
        <w:tc>
          <w:tcPr>
            <w:tcW w:w="1421" w:type="pct"/>
            <w:vMerge/>
          </w:tcPr>
          <w:p w:rsidR="002C3F0D" w:rsidRPr="00FE34C9" w:rsidRDefault="002C3F0D" w:rsidP="00F52EE3">
            <w:pPr>
              <w:pStyle w:val="Style14"/>
              <w:widowControl/>
              <w:jc w:val="center"/>
            </w:pPr>
          </w:p>
        </w:tc>
        <w:tc>
          <w:tcPr>
            <w:tcW w:w="182" w:type="pct"/>
            <w:vMerge/>
          </w:tcPr>
          <w:p w:rsidR="002C3F0D" w:rsidRPr="00FE34C9" w:rsidRDefault="002C3F0D" w:rsidP="00F52EE3">
            <w:pPr>
              <w:pStyle w:val="Style14"/>
              <w:widowControl/>
              <w:jc w:val="center"/>
            </w:pPr>
          </w:p>
        </w:tc>
        <w:tc>
          <w:tcPr>
            <w:tcW w:w="219" w:type="pct"/>
            <w:textDirection w:val="btLr"/>
            <w:vAlign w:val="center"/>
          </w:tcPr>
          <w:p w:rsidR="002C3F0D" w:rsidRPr="00FE34C9" w:rsidRDefault="002C3F0D" w:rsidP="00F52EE3">
            <w:pPr>
              <w:pStyle w:val="Style14"/>
              <w:widowControl/>
              <w:ind w:firstLine="0"/>
              <w:jc w:val="center"/>
            </w:pPr>
            <w:r w:rsidRPr="00FE34C9">
              <w:t>лекции</w:t>
            </w:r>
          </w:p>
        </w:tc>
        <w:tc>
          <w:tcPr>
            <w:tcW w:w="221" w:type="pct"/>
            <w:textDirection w:val="btLr"/>
            <w:vAlign w:val="center"/>
          </w:tcPr>
          <w:p w:rsidR="002C3F0D" w:rsidRPr="00FE34C9" w:rsidRDefault="002C3F0D" w:rsidP="00F52EE3">
            <w:pPr>
              <w:pStyle w:val="Style14"/>
              <w:widowControl/>
              <w:ind w:firstLine="0"/>
              <w:jc w:val="center"/>
            </w:pPr>
            <w:r w:rsidRPr="00FE34C9">
              <w:t>лаборат.</w:t>
            </w:r>
          </w:p>
          <w:p w:rsidR="002C3F0D" w:rsidRPr="00FE34C9" w:rsidRDefault="002C3F0D" w:rsidP="00F52EE3">
            <w:pPr>
              <w:pStyle w:val="Style14"/>
              <w:widowControl/>
              <w:ind w:firstLine="0"/>
              <w:jc w:val="center"/>
            </w:pPr>
            <w:r w:rsidRPr="00FE34C9">
              <w:t>занятия</w:t>
            </w:r>
          </w:p>
        </w:tc>
        <w:tc>
          <w:tcPr>
            <w:tcW w:w="219" w:type="pct"/>
            <w:textDirection w:val="btLr"/>
            <w:vAlign w:val="center"/>
          </w:tcPr>
          <w:p w:rsidR="002C3F0D" w:rsidRPr="00FE34C9" w:rsidRDefault="002C3F0D" w:rsidP="00F52EE3">
            <w:pPr>
              <w:pStyle w:val="Style14"/>
              <w:widowControl/>
              <w:ind w:firstLine="0"/>
              <w:jc w:val="center"/>
            </w:pPr>
            <w:r w:rsidRPr="00FE34C9">
              <w:t>практич. занятия</w:t>
            </w:r>
          </w:p>
        </w:tc>
        <w:tc>
          <w:tcPr>
            <w:tcW w:w="329" w:type="pct"/>
            <w:vMerge/>
            <w:textDirection w:val="btLr"/>
          </w:tcPr>
          <w:p w:rsidR="002C3F0D" w:rsidRPr="00FE34C9" w:rsidRDefault="002C3F0D" w:rsidP="00F52EE3">
            <w:pPr>
              <w:pStyle w:val="Style14"/>
              <w:widowControl/>
              <w:jc w:val="center"/>
            </w:pPr>
          </w:p>
        </w:tc>
        <w:tc>
          <w:tcPr>
            <w:tcW w:w="1072" w:type="pct"/>
            <w:vMerge/>
            <w:textDirection w:val="btLr"/>
          </w:tcPr>
          <w:p w:rsidR="002C3F0D" w:rsidRPr="00FE34C9" w:rsidRDefault="002C3F0D" w:rsidP="00F52EE3">
            <w:pPr>
              <w:pStyle w:val="Style14"/>
              <w:widowControl/>
              <w:jc w:val="center"/>
            </w:pPr>
          </w:p>
        </w:tc>
        <w:tc>
          <w:tcPr>
            <w:tcW w:w="971" w:type="pct"/>
            <w:vMerge/>
            <w:textDirection w:val="btLr"/>
            <w:vAlign w:val="center"/>
          </w:tcPr>
          <w:p w:rsidR="002C3F0D" w:rsidRPr="00FE34C9" w:rsidRDefault="002C3F0D" w:rsidP="00F52EE3">
            <w:pPr>
              <w:pStyle w:val="Style14"/>
              <w:widowControl/>
              <w:jc w:val="center"/>
            </w:pPr>
          </w:p>
        </w:tc>
        <w:tc>
          <w:tcPr>
            <w:tcW w:w="366" w:type="pct"/>
            <w:vMerge/>
            <w:textDirection w:val="btLr"/>
          </w:tcPr>
          <w:p w:rsidR="002C3F0D" w:rsidRPr="00FE34C9" w:rsidRDefault="002C3F0D" w:rsidP="00F52EE3">
            <w:pPr>
              <w:pStyle w:val="Style14"/>
              <w:widowControl/>
              <w:jc w:val="center"/>
            </w:pPr>
          </w:p>
        </w:tc>
      </w:tr>
      <w:tr w:rsidR="002C3F0D" w:rsidRPr="00FE34C9" w:rsidTr="00BF0337">
        <w:trPr>
          <w:trHeight w:val="268"/>
        </w:trPr>
        <w:tc>
          <w:tcPr>
            <w:tcW w:w="1421" w:type="pct"/>
          </w:tcPr>
          <w:p w:rsidR="002C3F0D" w:rsidRPr="00FE34C9" w:rsidRDefault="002C3F0D" w:rsidP="00F52EE3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FE34C9">
              <w:t>1. Механика</w:t>
            </w:r>
          </w:p>
        </w:tc>
        <w:tc>
          <w:tcPr>
            <w:tcW w:w="182" w:type="pct"/>
          </w:tcPr>
          <w:p w:rsidR="002C3F0D" w:rsidRPr="00FE34C9" w:rsidRDefault="002C3F0D" w:rsidP="00F52E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2C3F0D" w:rsidRPr="00FE34C9" w:rsidRDefault="002C3F0D" w:rsidP="00F52E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2C3F0D" w:rsidRPr="00FE34C9" w:rsidRDefault="002C3F0D" w:rsidP="00F52E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2C3F0D" w:rsidRPr="00FE34C9" w:rsidRDefault="002C3F0D" w:rsidP="00F52E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9" w:type="pct"/>
          </w:tcPr>
          <w:p w:rsidR="002C3F0D" w:rsidRPr="00FE34C9" w:rsidRDefault="002C3F0D" w:rsidP="00F52EE3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72" w:type="pct"/>
          </w:tcPr>
          <w:p w:rsidR="002C3F0D" w:rsidRPr="00FE34C9" w:rsidRDefault="002C3F0D" w:rsidP="00F52EE3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71" w:type="pct"/>
          </w:tcPr>
          <w:p w:rsidR="002C3F0D" w:rsidRPr="00FE34C9" w:rsidRDefault="002C3F0D" w:rsidP="00F52EE3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6" w:type="pct"/>
          </w:tcPr>
          <w:p w:rsidR="002C3F0D" w:rsidRPr="00FE34C9" w:rsidRDefault="002C3F0D" w:rsidP="00F52EE3">
            <w:pPr>
              <w:pStyle w:val="Style14"/>
              <w:widowControl/>
              <w:ind w:firstLine="0"/>
              <w:jc w:val="left"/>
            </w:pPr>
          </w:p>
        </w:tc>
      </w:tr>
      <w:tr w:rsidR="002C3F0D" w:rsidRPr="00FE34C9" w:rsidTr="00BF0337">
        <w:trPr>
          <w:trHeight w:val="422"/>
        </w:trPr>
        <w:tc>
          <w:tcPr>
            <w:tcW w:w="1421" w:type="pct"/>
          </w:tcPr>
          <w:p w:rsidR="002C3F0D" w:rsidRPr="00FE34C9" w:rsidRDefault="002C3F0D" w:rsidP="00F52EE3">
            <w:pPr>
              <w:pStyle w:val="Style14"/>
              <w:widowControl/>
              <w:ind w:firstLine="0"/>
            </w:pPr>
            <w:r w:rsidRPr="00FE34C9">
              <w:t>1.1. Кинематика и динамика поступательного и вращательного движения</w:t>
            </w:r>
          </w:p>
        </w:tc>
        <w:tc>
          <w:tcPr>
            <w:tcW w:w="182" w:type="pct"/>
          </w:tcPr>
          <w:p w:rsidR="002C3F0D" w:rsidRPr="00FE34C9" w:rsidRDefault="002C3F0D" w:rsidP="00F52EE3">
            <w:pPr>
              <w:pStyle w:val="Style14"/>
              <w:widowControl/>
              <w:ind w:firstLine="0"/>
              <w:jc w:val="center"/>
            </w:pPr>
            <w:r w:rsidRPr="00FE34C9">
              <w:t>1</w:t>
            </w:r>
          </w:p>
        </w:tc>
        <w:tc>
          <w:tcPr>
            <w:tcW w:w="219" w:type="pct"/>
          </w:tcPr>
          <w:p w:rsidR="002C3F0D" w:rsidRPr="00FE34C9" w:rsidRDefault="00137865" w:rsidP="00F52EE3">
            <w:pPr>
              <w:pStyle w:val="Style14"/>
              <w:widowControl/>
              <w:ind w:firstLine="0"/>
              <w:jc w:val="center"/>
            </w:pPr>
            <w:r w:rsidRPr="00FE34C9">
              <w:t>1</w:t>
            </w:r>
          </w:p>
        </w:tc>
        <w:tc>
          <w:tcPr>
            <w:tcW w:w="221" w:type="pct"/>
          </w:tcPr>
          <w:p w:rsidR="002C3F0D" w:rsidRPr="00FE34C9" w:rsidRDefault="002C3F0D" w:rsidP="00F52E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2C3F0D" w:rsidRPr="00FE34C9" w:rsidRDefault="002C3F0D" w:rsidP="00F52E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9" w:type="pct"/>
          </w:tcPr>
          <w:p w:rsidR="002C3F0D" w:rsidRPr="00FE34C9" w:rsidRDefault="00BF0337" w:rsidP="00F52EE3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FE34C9">
              <w:rPr>
                <w:rStyle w:val="FontStyle31"/>
                <w:sz w:val="24"/>
                <w:szCs w:val="24"/>
              </w:rPr>
              <w:t>8</w:t>
            </w:r>
          </w:p>
        </w:tc>
        <w:tc>
          <w:tcPr>
            <w:tcW w:w="1072" w:type="pct"/>
            <w:vMerge w:val="restart"/>
          </w:tcPr>
          <w:p w:rsidR="002C3F0D" w:rsidRPr="00FE34C9" w:rsidRDefault="002C3F0D" w:rsidP="00F52EE3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 w:rsidRPr="00FE34C9">
              <w:rPr>
                <w:bCs/>
                <w:iCs/>
              </w:rPr>
              <w:t>- Подготовка к лабораторным и практическим занятиям;</w:t>
            </w:r>
          </w:p>
          <w:p w:rsidR="002C3F0D" w:rsidRPr="00FE34C9" w:rsidRDefault="002C3F0D" w:rsidP="00F52EE3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E34C9">
              <w:rPr>
                <w:bCs/>
                <w:iCs/>
              </w:rPr>
              <w:t xml:space="preserve">- </w:t>
            </w:r>
            <w:r w:rsidRPr="00FE34C9">
              <w:t>Проработка лекций;</w:t>
            </w:r>
          </w:p>
          <w:p w:rsidR="002C3F0D" w:rsidRPr="00FE34C9" w:rsidRDefault="002C3F0D" w:rsidP="00F52EE3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E34C9">
              <w:rPr>
                <w:bCs/>
                <w:iCs/>
              </w:rPr>
              <w:t>- Самостоятельное изучение учебной и научной литературы;</w:t>
            </w:r>
          </w:p>
          <w:p w:rsidR="002C3F0D" w:rsidRPr="00FE34C9" w:rsidRDefault="002C3F0D" w:rsidP="00F52EE3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E34C9">
              <w:rPr>
                <w:rStyle w:val="FontStyle31"/>
                <w:sz w:val="24"/>
                <w:szCs w:val="24"/>
              </w:rPr>
              <w:t xml:space="preserve">- </w:t>
            </w:r>
            <w:r w:rsidRPr="00FE34C9">
              <w:rPr>
                <w:bCs/>
                <w:iCs/>
              </w:rPr>
              <w:t>Работа с электронными учебниками;</w:t>
            </w:r>
          </w:p>
          <w:p w:rsidR="002C3F0D" w:rsidRPr="00FE34C9" w:rsidRDefault="002C3F0D" w:rsidP="00F52EE3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FE34C9">
              <w:t>- Решение индивидуальной контрольной работы № 1</w:t>
            </w:r>
          </w:p>
        </w:tc>
        <w:tc>
          <w:tcPr>
            <w:tcW w:w="971" w:type="pct"/>
            <w:vMerge w:val="restart"/>
          </w:tcPr>
          <w:p w:rsidR="002C3F0D" w:rsidRPr="00FE34C9" w:rsidRDefault="002C3F0D" w:rsidP="00F52EE3">
            <w:pPr>
              <w:pStyle w:val="Style14"/>
              <w:widowControl/>
              <w:ind w:firstLine="0"/>
              <w:jc w:val="left"/>
            </w:pPr>
            <w:r w:rsidRPr="00FE34C9">
              <w:t xml:space="preserve">- лабораторная работа № 1- - контрольная работа № 1 </w:t>
            </w:r>
          </w:p>
        </w:tc>
        <w:tc>
          <w:tcPr>
            <w:tcW w:w="366" w:type="pct"/>
            <w:vMerge w:val="restart"/>
          </w:tcPr>
          <w:p w:rsidR="002C3F0D" w:rsidRPr="00FE34C9" w:rsidRDefault="002C3F0D" w:rsidP="00F52EE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FE34C9">
              <w:rPr>
                <w:i/>
              </w:rPr>
              <w:t>ОПК-4 – зув</w:t>
            </w:r>
          </w:p>
          <w:p w:rsidR="002C3F0D" w:rsidRPr="00FE34C9" w:rsidRDefault="00D53ABB" w:rsidP="00F52EE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FE34C9">
              <w:rPr>
                <w:i/>
              </w:rPr>
              <w:t>О</w:t>
            </w:r>
            <w:r w:rsidR="002C3F0D" w:rsidRPr="00FE34C9">
              <w:rPr>
                <w:i/>
              </w:rPr>
              <w:t>К-1 – зув</w:t>
            </w:r>
          </w:p>
          <w:p w:rsidR="002C3F0D" w:rsidRPr="00FE34C9" w:rsidRDefault="002C3F0D" w:rsidP="00F52EE3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</w:tr>
      <w:tr w:rsidR="002C3F0D" w:rsidRPr="00FE34C9" w:rsidTr="00BF0337">
        <w:trPr>
          <w:trHeight w:val="422"/>
        </w:trPr>
        <w:tc>
          <w:tcPr>
            <w:tcW w:w="1421" w:type="pct"/>
          </w:tcPr>
          <w:p w:rsidR="002C3F0D" w:rsidRPr="00FE34C9" w:rsidRDefault="002C3F0D" w:rsidP="00F52EE3">
            <w:pPr>
              <w:pStyle w:val="Style14"/>
              <w:widowControl/>
              <w:ind w:firstLine="0"/>
            </w:pPr>
            <w:r w:rsidRPr="00FE34C9">
              <w:t>1.2. Законы сохранения в механике</w:t>
            </w:r>
          </w:p>
        </w:tc>
        <w:tc>
          <w:tcPr>
            <w:tcW w:w="182" w:type="pct"/>
          </w:tcPr>
          <w:p w:rsidR="002C3F0D" w:rsidRPr="00FE34C9" w:rsidRDefault="002C3F0D" w:rsidP="00F52EE3">
            <w:pPr>
              <w:pStyle w:val="Style14"/>
              <w:widowControl/>
              <w:ind w:firstLine="0"/>
              <w:jc w:val="center"/>
            </w:pPr>
            <w:r w:rsidRPr="00FE34C9">
              <w:t>1</w:t>
            </w:r>
          </w:p>
        </w:tc>
        <w:tc>
          <w:tcPr>
            <w:tcW w:w="219" w:type="pct"/>
          </w:tcPr>
          <w:p w:rsidR="002C3F0D" w:rsidRPr="00FE34C9" w:rsidRDefault="00137865" w:rsidP="00F52EE3">
            <w:pPr>
              <w:pStyle w:val="Style14"/>
              <w:widowControl/>
              <w:ind w:firstLine="0"/>
              <w:jc w:val="center"/>
            </w:pPr>
            <w:r w:rsidRPr="00FE34C9">
              <w:t>0,5</w:t>
            </w:r>
          </w:p>
        </w:tc>
        <w:tc>
          <w:tcPr>
            <w:tcW w:w="221" w:type="pct"/>
          </w:tcPr>
          <w:p w:rsidR="002C3F0D" w:rsidRPr="00FE34C9" w:rsidRDefault="00137865" w:rsidP="00F52EE3">
            <w:pPr>
              <w:pStyle w:val="Style14"/>
              <w:widowControl/>
              <w:ind w:firstLine="0"/>
              <w:jc w:val="center"/>
            </w:pPr>
            <w:r w:rsidRPr="00FE34C9">
              <w:t>1,5</w:t>
            </w:r>
          </w:p>
        </w:tc>
        <w:tc>
          <w:tcPr>
            <w:tcW w:w="219" w:type="pct"/>
          </w:tcPr>
          <w:p w:rsidR="002C3F0D" w:rsidRPr="00FE34C9" w:rsidRDefault="002C3F0D" w:rsidP="00F52E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9" w:type="pct"/>
          </w:tcPr>
          <w:p w:rsidR="002C3F0D" w:rsidRPr="00FE34C9" w:rsidRDefault="00BF0337" w:rsidP="00F52EE3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FE34C9">
              <w:rPr>
                <w:rStyle w:val="FontStyle31"/>
                <w:sz w:val="24"/>
                <w:szCs w:val="24"/>
              </w:rPr>
              <w:t>8</w:t>
            </w:r>
          </w:p>
        </w:tc>
        <w:tc>
          <w:tcPr>
            <w:tcW w:w="1072" w:type="pct"/>
            <w:vMerge/>
          </w:tcPr>
          <w:p w:rsidR="002C3F0D" w:rsidRPr="00FE34C9" w:rsidRDefault="002C3F0D" w:rsidP="00F52EE3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71" w:type="pct"/>
            <w:vMerge/>
          </w:tcPr>
          <w:p w:rsidR="002C3F0D" w:rsidRPr="00FE34C9" w:rsidRDefault="002C3F0D" w:rsidP="00F52EE3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6" w:type="pct"/>
            <w:vMerge/>
          </w:tcPr>
          <w:p w:rsidR="002C3F0D" w:rsidRPr="00FE34C9" w:rsidRDefault="002C3F0D" w:rsidP="00F52EE3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</w:tr>
      <w:tr w:rsidR="002C3F0D" w:rsidRPr="00FE34C9" w:rsidTr="00BF0337">
        <w:trPr>
          <w:trHeight w:val="422"/>
        </w:trPr>
        <w:tc>
          <w:tcPr>
            <w:tcW w:w="1421" w:type="pct"/>
          </w:tcPr>
          <w:p w:rsidR="002C3F0D" w:rsidRPr="00FE34C9" w:rsidRDefault="002C3F0D" w:rsidP="00F52EE3">
            <w:pPr>
              <w:pStyle w:val="Style14"/>
              <w:widowControl/>
              <w:ind w:firstLine="0"/>
            </w:pPr>
            <w:r w:rsidRPr="00FE34C9">
              <w:t>1.3. Механические колебания и волны</w:t>
            </w:r>
          </w:p>
        </w:tc>
        <w:tc>
          <w:tcPr>
            <w:tcW w:w="182" w:type="pct"/>
          </w:tcPr>
          <w:p w:rsidR="002C3F0D" w:rsidRPr="00FE34C9" w:rsidRDefault="002C3F0D" w:rsidP="00F52EE3">
            <w:pPr>
              <w:pStyle w:val="Style14"/>
              <w:widowControl/>
              <w:ind w:firstLine="0"/>
              <w:jc w:val="center"/>
            </w:pPr>
            <w:r w:rsidRPr="00FE34C9">
              <w:t>1</w:t>
            </w:r>
          </w:p>
        </w:tc>
        <w:tc>
          <w:tcPr>
            <w:tcW w:w="219" w:type="pct"/>
          </w:tcPr>
          <w:p w:rsidR="002C3F0D" w:rsidRPr="00FE34C9" w:rsidRDefault="00137865" w:rsidP="00F52EE3">
            <w:pPr>
              <w:pStyle w:val="Style14"/>
              <w:widowControl/>
              <w:ind w:firstLine="0"/>
              <w:jc w:val="center"/>
            </w:pPr>
            <w:r w:rsidRPr="00FE34C9">
              <w:t>0,5</w:t>
            </w:r>
          </w:p>
        </w:tc>
        <w:tc>
          <w:tcPr>
            <w:tcW w:w="221" w:type="pct"/>
          </w:tcPr>
          <w:p w:rsidR="002C3F0D" w:rsidRPr="00FE34C9" w:rsidRDefault="002C3F0D" w:rsidP="00F52E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2C3F0D" w:rsidRPr="00FE34C9" w:rsidRDefault="002C3F0D" w:rsidP="00F52E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9" w:type="pct"/>
          </w:tcPr>
          <w:p w:rsidR="002C3F0D" w:rsidRPr="00FE34C9" w:rsidRDefault="00BF0337" w:rsidP="00F52EE3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FE34C9">
              <w:rPr>
                <w:rStyle w:val="FontStyle31"/>
                <w:sz w:val="24"/>
                <w:szCs w:val="24"/>
              </w:rPr>
              <w:t>8</w:t>
            </w:r>
          </w:p>
        </w:tc>
        <w:tc>
          <w:tcPr>
            <w:tcW w:w="1072" w:type="pct"/>
            <w:vMerge/>
          </w:tcPr>
          <w:p w:rsidR="002C3F0D" w:rsidRPr="00FE34C9" w:rsidRDefault="002C3F0D" w:rsidP="00F52EE3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71" w:type="pct"/>
            <w:vMerge/>
          </w:tcPr>
          <w:p w:rsidR="002C3F0D" w:rsidRPr="00FE34C9" w:rsidRDefault="002C3F0D" w:rsidP="00F52EE3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366" w:type="pct"/>
            <w:vMerge/>
          </w:tcPr>
          <w:p w:rsidR="002C3F0D" w:rsidRPr="00FE34C9" w:rsidRDefault="002C3F0D" w:rsidP="00F52EE3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</w:tr>
      <w:tr w:rsidR="002C3F0D" w:rsidRPr="00FE34C9" w:rsidTr="00BF0337">
        <w:trPr>
          <w:trHeight w:val="499"/>
        </w:trPr>
        <w:tc>
          <w:tcPr>
            <w:tcW w:w="1421" w:type="pct"/>
          </w:tcPr>
          <w:p w:rsidR="002C3F0D" w:rsidRPr="00FE34C9" w:rsidRDefault="002C3F0D" w:rsidP="00F52EE3">
            <w:pPr>
              <w:pStyle w:val="Style14"/>
              <w:widowControl/>
              <w:ind w:firstLine="0"/>
            </w:pPr>
            <w:r w:rsidRPr="00FE34C9">
              <w:t>Итого по разделу</w:t>
            </w:r>
          </w:p>
        </w:tc>
        <w:tc>
          <w:tcPr>
            <w:tcW w:w="182" w:type="pct"/>
          </w:tcPr>
          <w:p w:rsidR="002C3F0D" w:rsidRPr="00FE34C9" w:rsidRDefault="002C3F0D" w:rsidP="00F52EE3">
            <w:pPr>
              <w:pStyle w:val="Style14"/>
              <w:widowControl/>
              <w:ind w:firstLine="0"/>
              <w:jc w:val="center"/>
            </w:pPr>
            <w:r w:rsidRPr="00FE34C9">
              <w:t>1</w:t>
            </w:r>
          </w:p>
        </w:tc>
        <w:tc>
          <w:tcPr>
            <w:tcW w:w="219" w:type="pct"/>
          </w:tcPr>
          <w:p w:rsidR="002C3F0D" w:rsidRPr="00FE34C9" w:rsidRDefault="00137865" w:rsidP="00F52EE3">
            <w:pPr>
              <w:pStyle w:val="Style14"/>
              <w:widowControl/>
              <w:ind w:firstLine="0"/>
              <w:jc w:val="center"/>
            </w:pPr>
            <w:r w:rsidRPr="00FE34C9">
              <w:t>2</w:t>
            </w:r>
          </w:p>
        </w:tc>
        <w:tc>
          <w:tcPr>
            <w:tcW w:w="221" w:type="pct"/>
          </w:tcPr>
          <w:p w:rsidR="002C3F0D" w:rsidRPr="00FE34C9" w:rsidRDefault="00137865" w:rsidP="00F52EE3">
            <w:pPr>
              <w:pStyle w:val="Style14"/>
              <w:widowControl/>
              <w:ind w:firstLine="0"/>
              <w:jc w:val="center"/>
            </w:pPr>
            <w:r w:rsidRPr="00FE34C9">
              <w:t>1,5</w:t>
            </w:r>
          </w:p>
        </w:tc>
        <w:tc>
          <w:tcPr>
            <w:tcW w:w="219" w:type="pct"/>
          </w:tcPr>
          <w:p w:rsidR="002C3F0D" w:rsidRPr="00FE34C9" w:rsidRDefault="002C3F0D" w:rsidP="00F52E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9" w:type="pct"/>
          </w:tcPr>
          <w:p w:rsidR="002C3F0D" w:rsidRPr="00FE34C9" w:rsidRDefault="00BF0337" w:rsidP="00F52EE3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FE34C9">
              <w:rPr>
                <w:rStyle w:val="FontStyle31"/>
                <w:sz w:val="24"/>
                <w:szCs w:val="24"/>
              </w:rPr>
              <w:t>24</w:t>
            </w:r>
          </w:p>
        </w:tc>
        <w:tc>
          <w:tcPr>
            <w:tcW w:w="1072" w:type="pct"/>
          </w:tcPr>
          <w:p w:rsidR="002C3F0D" w:rsidRPr="00FE34C9" w:rsidRDefault="002C3F0D" w:rsidP="00F52EE3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71" w:type="pct"/>
          </w:tcPr>
          <w:p w:rsidR="002C3F0D" w:rsidRPr="00FE34C9" w:rsidRDefault="002C3F0D" w:rsidP="00F52EE3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6" w:type="pct"/>
          </w:tcPr>
          <w:p w:rsidR="002C3F0D" w:rsidRPr="00FE34C9" w:rsidRDefault="002C3F0D" w:rsidP="00F52EE3">
            <w:pPr>
              <w:pStyle w:val="Style14"/>
              <w:widowControl/>
              <w:ind w:firstLine="0"/>
              <w:jc w:val="left"/>
            </w:pPr>
          </w:p>
        </w:tc>
      </w:tr>
      <w:tr w:rsidR="002C3F0D" w:rsidRPr="00FE34C9" w:rsidTr="00BF0337">
        <w:trPr>
          <w:trHeight w:val="70"/>
        </w:trPr>
        <w:tc>
          <w:tcPr>
            <w:tcW w:w="1421" w:type="pct"/>
          </w:tcPr>
          <w:p w:rsidR="002C3F0D" w:rsidRPr="00FE34C9" w:rsidRDefault="002C3F0D" w:rsidP="00F52EE3">
            <w:pPr>
              <w:pStyle w:val="Style14"/>
              <w:widowControl/>
              <w:ind w:firstLine="0"/>
            </w:pPr>
            <w:r w:rsidRPr="00FE34C9">
              <w:t>2. Электромагнетизм</w:t>
            </w:r>
          </w:p>
        </w:tc>
        <w:tc>
          <w:tcPr>
            <w:tcW w:w="182" w:type="pct"/>
          </w:tcPr>
          <w:p w:rsidR="002C3F0D" w:rsidRPr="00FE34C9" w:rsidRDefault="002C3F0D" w:rsidP="00F52E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2C3F0D" w:rsidRPr="00FE34C9" w:rsidRDefault="002C3F0D" w:rsidP="00F52E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2C3F0D" w:rsidRPr="00FE34C9" w:rsidRDefault="002C3F0D" w:rsidP="00F52E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2C3F0D" w:rsidRPr="00FE34C9" w:rsidRDefault="002C3F0D" w:rsidP="00F52E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9" w:type="pct"/>
          </w:tcPr>
          <w:p w:rsidR="002C3F0D" w:rsidRPr="00FE34C9" w:rsidRDefault="002C3F0D" w:rsidP="00F52EE3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72" w:type="pct"/>
          </w:tcPr>
          <w:p w:rsidR="002C3F0D" w:rsidRPr="00FE34C9" w:rsidRDefault="002C3F0D" w:rsidP="00F52EE3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71" w:type="pct"/>
          </w:tcPr>
          <w:p w:rsidR="002C3F0D" w:rsidRPr="00FE34C9" w:rsidRDefault="002C3F0D" w:rsidP="00F52EE3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6" w:type="pct"/>
          </w:tcPr>
          <w:p w:rsidR="002C3F0D" w:rsidRPr="00FE34C9" w:rsidRDefault="002C3F0D" w:rsidP="00F52EE3">
            <w:pPr>
              <w:pStyle w:val="Style14"/>
              <w:widowControl/>
              <w:ind w:firstLine="0"/>
              <w:jc w:val="left"/>
            </w:pPr>
          </w:p>
        </w:tc>
      </w:tr>
      <w:tr w:rsidR="002C3F0D" w:rsidRPr="00FE34C9" w:rsidTr="00BF0337">
        <w:trPr>
          <w:trHeight w:val="499"/>
        </w:trPr>
        <w:tc>
          <w:tcPr>
            <w:tcW w:w="1421" w:type="pct"/>
          </w:tcPr>
          <w:p w:rsidR="002C3F0D" w:rsidRPr="00FE34C9" w:rsidRDefault="002C3F0D" w:rsidP="00F52EE3">
            <w:pPr>
              <w:pStyle w:val="Style14"/>
              <w:widowControl/>
              <w:ind w:firstLine="0"/>
            </w:pPr>
            <w:r w:rsidRPr="00FE34C9">
              <w:t>2.1. Электрическое поле в вакууме и в веществе</w:t>
            </w:r>
          </w:p>
        </w:tc>
        <w:tc>
          <w:tcPr>
            <w:tcW w:w="182" w:type="pct"/>
          </w:tcPr>
          <w:p w:rsidR="002C3F0D" w:rsidRPr="00FE34C9" w:rsidRDefault="002C3F0D" w:rsidP="00F52EE3">
            <w:pPr>
              <w:pStyle w:val="Style14"/>
              <w:widowControl/>
              <w:ind w:firstLine="0"/>
              <w:jc w:val="center"/>
            </w:pPr>
            <w:r w:rsidRPr="00FE34C9">
              <w:t>1</w:t>
            </w:r>
          </w:p>
        </w:tc>
        <w:tc>
          <w:tcPr>
            <w:tcW w:w="219" w:type="pct"/>
          </w:tcPr>
          <w:p w:rsidR="002C3F0D" w:rsidRPr="00FE34C9" w:rsidRDefault="00137865" w:rsidP="00F52EE3">
            <w:pPr>
              <w:pStyle w:val="Style14"/>
              <w:widowControl/>
              <w:ind w:firstLine="0"/>
              <w:jc w:val="center"/>
            </w:pPr>
            <w:r w:rsidRPr="00FE34C9">
              <w:t>0,5</w:t>
            </w:r>
          </w:p>
        </w:tc>
        <w:tc>
          <w:tcPr>
            <w:tcW w:w="221" w:type="pct"/>
          </w:tcPr>
          <w:p w:rsidR="002C3F0D" w:rsidRPr="00FE34C9" w:rsidRDefault="002C3F0D" w:rsidP="00F52E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2C3F0D" w:rsidRPr="00FE34C9" w:rsidRDefault="002C3F0D" w:rsidP="00F52E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9" w:type="pct"/>
          </w:tcPr>
          <w:p w:rsidR="002C3F0D" w:rsidRPr="00FE34C9" w:rsidRDefault="00BF0337" w:rsidP="00F52EE3">
            <w:pPr>
              <w:ind w:firstLine="0"/>
              <w:rPr>
                <w:rStyle w:val="FontStyle31"/>
                <w:sz w:val="24"/>
                <w:szCs w:val="24"/>
              </w:rPr>
            </w:pPr>
            <w:r w:rsidRPr="00FE34C9">
              <w:rPr>
                <w:rStyle w:val="FontStyle31"/>
                <w:sz w:val="24"/>
                <w:szCs w:val="24"/>
              </w:rPr>
              <w:t>6</w:t>
            </w:r>
          </w:p>
        </w:tc>
        <w:tc>
          <w:tcPr>
            <w:tcW w:w="1072" w:type="pct"/>
            <w:vMerge w:val="restart"/>
          </w:tcPr>
          <w:p w:rsidR="002C3F0D" w:rsidRPr="00FE34C9" w:rsidRDefault="002C3F0D" w:rsidP="00F52EE3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 w:rsidRPr="00FE34C9">
              <w:rPr>
                <w:bCs/>
                <w:iCs/>
              </w:rPr>
              <w:t>- Подготовка к лабораторным и практическим занятиям;</w:t>
            </w:r>
          </w:p>
          <w:p w:rsidR="002C3F0D" w:rsidRPr="00FE34C9" w:rsidRDefault="002C3F0D" w:rsidP="00F52EE3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E34C9">
              <w:rPr>
                <w:bCs/>
                <w:iCs/>
              </w:rPr>
              <w:lastRenderedPageBreak/>
              <w:t xml:space="preserve">- </w:t>
            </w:r>
            <w:r w:rsidRPr="00FE34C9">
              <w:t>Проработка лекций;</w:t>
            </w:r>
          </w:p>
          <w:p w:rsidR="002C3F0D" w:rsidRPr="00FE34C9" w:rsidRDefault="002C3F0D" w:rsidP="00F52EE3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E34C9">
              <w:rPr>
                <w:bCs/>
                <w:iCs/>
              </w:rPr>
              <w:t>- Самостоятельное изучение учебной и научной литературы;</w:t>
            </w:r>
          </w:p>
          <w:p w:rsidR="002C3F0D" w:rsidRPr="00FE34C9" w:rsidRDefault="002C3F0D" w:rsidP="00F52EE3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E34C9">
              <w:rPr>
                <w:rStyle w:val="FontStyle31"/>
                <w:sz w:val="24"/>
                <w:szCs w:val="24"/>
              </w:rPr>
              <w:t xml:space="preserve">- </w:t>
            </w:r>
            <w:r w:rsidRPr="00FE34C9">
              <w:rPr>
                <w:bCs/>
                <w:iCs/>
              </w:rPr>
              <w:t>Работа с электронными учебниками;</w:t>
            </w:r>
          </w:p>
          <w:p w:rsidR="002C3F0D" w:rsidRPr="00FE34C9" w:rsidRDefault="002C3F0D" w:rsidP="00F52EE3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FE34C9">
              <w:t>- Решение индивидуальной контрольной работы №1</w:t>
            </w:r>
          </w:p>
        </w:tc>
        <w:tc>
          <w:tcPr>
            <w:tcW w:w="971" w:type="pct"/>
            <w:vMerge w:val="restart"/>
          </w:tcPr>
          <w:p w:rsidR="002C3F0D" w:rsidRPr="00FE34C9" w:rsidRDefault="002C3F0D" w:rsidP="00F52EE3">
            <w:pPr>
              <w:pStyle w:val="Style14"/>
              <w:widowControl/>
              <w:ind w:firstLine="0"/>
              <w:jc w:val="left"/>
            </w:pPr>
            <w:r w:rsidRPr="00FE34C9">
              <w:lastRenderedPageBreak/>
              <w:t xml:space="preserve">- лабораторная работа № 24 </w:t>
            </w:r>
          </w:p>
          <w:p w:rsidR="002C3F0D" w:rsidRPr="00FE34C9" w:rsidRDefault="002C3F0D" w:rsidP="00F52EE3">
            <w:pPr>
              <w:pStyle w:val="Style14"/>
              <w:widowControl/>
              <w:ind w:firstLine="0"/>
              <w:jc w:val="left"/>
            </w:pPr>
            <w:r w:rsidRPr="00FE34C9">
              <w:t xml:space="preserve"> - контрольная работа № 1 </w:t>
            </w:r>
          </w:p>
        </w:tc>
        <w:tc>
          <w:tcPr>
            <w:tcW w:w="366" w:type="pct"/>
            <w:vMerge w:val="restart"/>
          </w:tcPr>
          <w:p w:rsidR="00D53ABB" w:rsidRPr="00FE34C9" w:rsidRDefault="00D53ABB" w:rsidP="00D53ABB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FE34C9">
              <w:rPr>
                <w:i/>
              </w:rPr>
              <w:t>ОПК-4 – зув</w:t>
            </w:r>
          </w:p>
          <w:p w:rsidR="00D53ABB" w:rsidRPr="00FE34C9" w:rsidRDefault="00D53ABB" w:rsidP="00D53ABB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FE34C9">
              <w:rPr>
                <w:i/>
              </w:rPr>
              <w:lastRenderedPageBreak/>
              <w:t>ОК-1 – зув</w:t>
            </w:r>
          </w:p>
          <w:p w:rsidR="002C3F0D" w:rsidRPr="00FE34C9" w:rsidRDefault="002C3F0D" w:rsidP="00F52EE3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</w:tr>
      <w:tr w:rsidR="002C3F0D" w:rsidRPr="00FE34C9" w:rsidTr="00BF0337">
        <w:trPr>
          <w:trHeight w:val="499"/>
        </w:trPr>
        <w:tc>
          <w:tcPr>
            <w:tcW w:w="1421" w:type="pct"/>
          </w:tcPr>
          <w:p w:rsidR="002C3F0D" w:rsidRPr="00FE34C9" w:rsidRDefault="002C3F0D" w:rsidP="00F52EE3">
            <w:pPr>
              <w:pStyle w:val="Style14"/>
              <w:widowControl/>
              <w:ind w:firstLine="0"/>
            </w:pPr>
            <w:r w:rsidRPr="00FE34C9">
              <w:lastRenderedPageBreak/>
              <w:t>2.2. Постоянный электрический ток</w:t>
            </w:r>
          </w:p>
        </w:tc>
        <w:tc>
          <w:tcPr>
            <w:tcW w:w="182" w:type="pct"/>
          </w:tcPr>
          <w:p w:rsidR="002C3F0D" w:rsidRPr="00FE34C9" w:rsidRDefault="002C3F0D" w:rsidP="00F52EE3">
            <w:pPr>
              <w:pStyle w:val="Style14"/>
              <w:widowControl/>
              <w:ind w:firstLine="0"/>
              <w:jc w:val="center"/>
            </w:pPr>
            <w:r w:rsidRPr="00FE34C9">
              <w:t>1</w:t>
            </w:r>
          </w:p>
        </w:tc>
        <w:tc>
          <w:tcPr>
            <w:tcW w:w="219" w:type="pct"/>
          </w:tcPr>
          <w:p w:rsidR="002C3F0D" w:rsidRPr="00FE34C9" w:rsidRDefault="00137865" w:rsidP="00F52EE3">
            <w:pPr>
              <w:pStyle w:val="Style14"/>
              <w:widowControl/>
              <w:ind w:firstLine="0"/>
              <w:jc w:val="center"/>
            </w:pPr>
            <w:r w:rsidRPr="00FE34C9">
              <w:t>0,5</w:t>
            </w:r>
          </w:p>
        </w:tc>
        <w:tc>
          <w:tcPr>
            <w:tcW w:w="221" w:type="pct"/>
          </w:tcPr>
          <w:p w:rsidR="002C3F0D" w:rsidRPr="00FE34C9" w:rsidRDefault="002C3F0D" w:rsidP="00F52EE3">
            <w:pPr>
              <w:pStyle w:val="Style14"/>
              <w:widowControl/>
              <w:ind w:firstLine="0"/>
              <w:jc w:val="center"/>
            </w:pPr>
            <w:r w:rsidRPr="00FE34C9">
              <w:t>2</w:t>
            </w:r>
          </w:p>
        </w:tc>
        <w:tc>
          <w:tcPr>
            <w:tcW w:w="219" w:type="pct"/>
          </w:tcPr>
          <w:p w:rsidR="002C3F0D" w:rsidRPr="00FE34C9" w:rsidRDefault="002C3F0D" w:rsidP="00F52E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9" w:type="pct"/>
          </w:tcPr>
          <w:p w:rsidR="002C3F0D" w:rsidRPr="00FE34C9" w:rsidRDefault="00BF0337" w:rsidP="00F52EE3">
            <w:pPr>
              <w:ind w:firstLine="0"/>
              <w:rPr>
                <w:rStyle w:val="FontStyle31"/>
                <w:sz w:val="24"/>
                <w:szCs w:val="24"/>
              </w:rPr>
            </w:pPr>
            <w:r w:rsidRPr="00FE34C9">
              <w:rPr>
                <w:rStyle w:val="FontStyle31"/>
                <w:sz w:val="24"/>
                <w:szCs w:val="24"/>
              </w:rPr>
              <w:t>6</w:t>
            </w:r>
          </w:p>
        </w:tc>
        <w:tc>
          <w:tcPr>
            <w:tcW w:w="1072" w:type="pct"/>
            <w:vMerge/>
          </w:tcPr>
          <w:p w:rsidR="002C3F0D" w:rsidRPr="00FE34C9" w:rsidRDefault="002C3F0D" w:rsidP="00F52EE3">
            <w:pPr>
              <w:ind w:firstLine="0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71" w:type="pct"/>
            <w:vMerge/>
          </w:tcPr>
          <w:p w:rsidR="002C3F0D" w:rsidRPr="00FE34C9" w:rsidRDefault="002C3F0D" w:rsidP="00F52EE3">
            <w:pPr>
              <w:ind w:firstLine="0"/>
            </w:pPr>
          </w:p>
        </w:tc>
        <w:tc>
          <w:tcPr>
            <w:tcW w:w="366" w:type="pct"/>
            <w:vMerge/>
          </w:tcPr>
          <w:p w:rsidR="002C3F0D" w:rsidRPr="00FE34C9" w:rsidRDefault="002C3F0D" w:rsidP="00F52EE3">
            <w:pPr>
              <w:ind w:firstLine="0"/>
              <w:rPr>
                <w:rStyle w:val="FontStyle31"/>
                <w:sz w:val="24"/>
                <w:szCs w:val="24"/>
              </w:rPr>
            </w:pPr>
          </w:p>
        </w:tc>
      </w:tr>
      <w:tr w:rsidR="002C3F0D" w:rsidRPr="00FE34C9" w:rsidTr="00BF0337">
        <w:trPr>
          <w:trHeight w:val="499"/>
        </w:trPr>
        <w:tc>
          <w:tcPr>
            <w:tcW w:w="1421" w:type="pct"/>
          </w:tcPr>
          <w:p w:rsidR="002C3F0D" w:rsidRPr="00FE34C9" w:rsidRDefault="002C3F0D" w:rsidP="00F52EE3">
            <w:pPr>
              <w:pStyle w:val="Style14"/>
              <w:widowControl/>
              <w:ind w:firstLine="0"/>
            </w:pPr>
            <w:r w:rsidRPr="00FE34C9">
              <w:lastRenderedPageBreak/>
              <w:t>2.3. Магнитное поле в вакууме и в веществе</w:t>
            </w:r>
          </w:p>
        </w:tc>
        <w:tc>
          <w:tcPr>
            <w:tcW w:w="182" w:type="pct"/>
          </w:tcPr>
          <w:p w:rsidR="002C3F0D" w:rsidRPr="00FE34C9" w:rsidRDefault="002C3F0D" w:rsidP="00F52EE3">
            <w:pPr>
              <w:pStyle w:val="Style14"/>
              <w:widowControl/>
              <w:ind w:firstLine="0"/>
              <w:jc w:val="center"/>
            </w:pPr>
            <w:r w:rsidRPr="00FE34C9">
              <w:t>1</w:t>
            </w:r>
          </w:p>
        </w:tc>
        <w:tc>
          <w:tcPr>
            <w:tcW w:w="219" w:type="pct"/>
          </w:tcPr>
          <w:p w:rsidR="002C3F0D" w:rsidRPr="00FE34C9" w:rsidRDefault="00137865" w:rsidP="00F52EE3">
            <w:pPr>
              <w:pStyle w:val="Style14"/>
              <w:widowControl/>
              <w:ind w:firstLine="0"/>
              <w:jc w:val="center"/>
            </w:pPr>
            <w:r w:rsidRPr="00FE34C9">
              <w:t>0,5</w:t>
            </w:r>
          </w:p>
        </w:tc>
        <w:tc>
          <w:tcPr>
            <w:tcW w:w="221" w:type="pct"/>
          </w:tcPr>
          <w:p w:rsidR="002C3F0D" w:rsidRPr="00FE34C9" w:rsidRDefault="002C3F0D" w:rsidP="00F52E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2C3F0D" w:rsidRPr="00FE34C9" w:rsidRDefault="002C3F0D" w:rsidP="00F52E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9" w:type="pct"/>
          </w:tcPr>
          <w:p w:rsidR="002C3F0D" w:rsidRPr="00FE34C9" w:rsidRDefault="00BF0337" w:rsidP="00F52EE3">
            <w:pPr>
              <w:ind w:firstLine="0"/>
              <w:rPr>
                <w:rStyle w:val="FontStyle31"/>
                <w:sz w:val="24"/>
                <w:szCs w:val="24"/>
              </w:rPr>
            </w:pPr>
            <w:r w:rsidRPr="00FE34C9">
              <w:rPr>
                <w:rStyle w:val="FontStyle31"/>
                <w:sz w:val="24"/>
                <w:szCs w:val="24"/>
              </w:rPr>
              <w:t>6</w:t>
            </w:r>
          </w:p>
        </w:tc>
        <w:tc>
          <w:tcPr>
            <w:tcW w:w="1072" w:type="pct"/>
            <w:vMerge/>
          </w:tcPr>
          <w:p w:rsidR="002C3F0D" w:rsidRPr="00FE34C9" w:rsidRDefault="002C3F0D" w:rsidP="00F52EE3">
            <w:pPr>
              <w:ind w:firstLine="0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71" w:type="pct"/>
            <w:vMerge/>
          </w:tcPr>
          <w:p w:rsidR="002C3F0D" w:rsidRPr="00FE34C9" w:rsidRDefault="002C3F0D" w:rsidP="00F52EE3">
            <w:pPr>
              <w:ind w:firstLine="0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366" w:type="pct"/>
            <w:vMerge/>
          </w:tcPr>
          <w:p w:rsidR="002C3F0D" w:rsidRPr="00FE34C9" w:rsidRDefault="002C3F0D" w:rsidP="00F52EE3">
            <w:pPr>
              <w:ind w:firstLine="0"/>
              <w:rPr>
                <w:rStyle w:val="FontStyle31"/>
                <w:sz w:val="24"/>
                <w:szCs w:val="24"/>
              </w:rPr>
            </w:pPr>
          </w:p>
        </w:tc>
      </w:tr>
      <w:tr w:rsidR="002C3F0D" w:rsidRPr="00FE34C9" w:rsidTr="00BF0337">
        <w:trPr>
          <w:trHeight w:val="499"/>
        </w:trPr>
        <w:tc>
          <w:tcPr>
            <w:tcW w:w="1421" w:type="pct"/>
          </w:tcPr>
          <w:p w:rsidR="002C3F0D" w:rsidRPr="00FE34C9" w:rsidRDefault="002C3F0D" w:rsidP="00F52EE3">
            <w:pPr>
              <w:pStyle w:val="Style14"/>
              <w:widowControl/>
              <w:ind w:firstLine="0"/>
            </w:pPr>
            <w:r w:rsidRPr="00FE34C9">
              <w:t>2.4. Электромагнитная индукция. Электрические колебания и переменный ток</w:t>
            </w:r>
          </w:p>
        </w:tc>
        <w:tc>
          <w:tcPr>
            <w:tcW w:w="182" w:type="pct"/>
          </w:tcPr>
          <w:p w:rsidR="002C3F0D" w:rsidRPr="00FE34C9" w:rsidRDefault="002C3F0D" w:rsidP="00F52EE3">
            <w:pPr>
              <w:pStyle w:val="Style14"/>
              <w:widowControl/>
              <w:ind w:firstLine="0"/>
              <w:jc w:val="center"/>
            </w:pPr>
            <w:r w:rsidRPr="00FE34C9">
              <w:t>1</w:t>
            </w:r>
          </w:p>
        </w:tc>
        <w:tc>
          <w:tcPr>
            <w:tcW w:w="219" w:type="pct"/>
          </w:tcPr>
          <w:p w:rsidR="002C3F0D" w:rsidRPr="00FE34C9" w:rsidRDefault="00137865" w:rsidP="00F52EE3">
            <w:pPr>
              <w:pStyle w:val="Style14"/>
              <w:widowControl/>
              <w:ind w:firstLine="0"/>
              <w:jc w:val="center"/>
            </w:pPr>
            <w:r w:rsidRPr="00FE34C9">
              <w:t>0,5</w:t>
            </w:r>
          </w:p>
        </w:tc>
        <w:tc>
          <w:tcPr>
            <w:tcW w:w="221" w:type="pct"/>
          </w:tcPr>
          <w:p w:rsidR="002C3F0D" w:rsidRPr="00FE34C9" w:rsidRDefault="002C3F0D" w:rsidP="00F52E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2C3F0D" w:rsidRPr="00FE34C9" w:rsidRDefault="002C3F0D" w:rsidP="00F52E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9" w:type="pct"/>
          </w:tcPr>
          <w:p w:rsidR="002C3F0D" w:rsidRPr="00FE34C9" w:rsidRDefault="00BF0337" w:rsidP="00F52EE3">
            <w:pPr>
              <w:ind w:firstLine="0"/>
              <w:rPr>
                <w:rStyle w:val="FontStyle31"/>
                <w:sz w:val="24"/>
                <w:szCs w:val="24"/>
              </w:rPr>
            </w:pPr>
            <w:r w:rsidRPr="00FE34C9">
              <w:rPr>
                <w:rStyle w:val="FontStyle31"/>
                <w:sz w:val="24"/>
                <w:szCs w:val="24"/>
              </w:rPr>
              <w:t>6</w:t>
            </w:r>
          </w:p>
        </w:tc>
        <w:tc>
          <w:tcPr>
            <w:tcW w:w="1072" w:type="pct"/>
            <w:vMerge/>
          </w:tcPr>
          <w:p w:rsidR="002C3F0D" w:rsidRPr="00FE34C9" w:rsidRDefault="002C3F0D" w:rsidP="00F52EE3">
            <w:pPr>
              <w:ind w:firstLine="0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71" w:type="pct"/>
            <w:vMerge/>
          </w:tcPr>
          <w:p w:rsidR="002C3F0D" w:rsidRPr="00FE34C9" w:rsidRDefault="002C3F0D" w:rsidP="00F52EE3">
            <w:pPr>
              <w:ind w:firstLine="0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366" w:type="pct"/>
            <w:vMerge/>
          </w:tcPr>
          <w:p w:rsidR="002C3F0D" w:rsidRPr="00FE34C9" w:rsidRDefault="002C3F0D" w:rsidP="00F52EE3">
            <w:pPr>
              <w:ind w:firstLine="0"/>
              <w:rPr>
                <w:rStyle w:val="FontStyle31"/>
                <w:sz w:val="24"/>
                <w:szCs w:val="24"/>
              </w:rPr>
            </w:pPr>
          </w:p>
        </w:tc>
      </w:tr>
      <w:tr w:rsidR="002C3F0D" w:rsidRPr="00FE34C9" w:rsidTr="00BF0337">
        <w:trPr>
          <w:trHeight w:val="499"/>
        </w:trPr>
        <w:tc>
          <w:tcPr>
            <w:tcW w:w="1421" w:type="pct"/>
          </w:tcPr>
          <w:p w:rsidR="002C3F0D" w:rsidRPr="00FE34C9" w:rsidRDefault="002C3F0D" w:rsidP="00F52EE3">
            <w:pPr>
              <w:pStyle w:val="Style14"/>
              <w:widowControl/>
              <w:ind w:firstLine="0"/>
            </w:pPr>
            <w:r w:rsidRPr="00FE34C9">
              <w:t>Итого по разделу</w:t>
            </w:r>
          </w:p>
        </w:tc>
        <w:tc>
          <w:tcPr>
            <w:tcW w:w="182" w:type="pct"/>
          </w:tcPr>
          <w:p w:rsidR="002C3F0D" w:rsidRPr="00FE34C9" w:rsidRDefault="002C3F0D" w:rsidP="00F52EE3">
            <w:pPr>
              <w:pStyle w:val="Style14"/>
              <w:widowControl/>
              <w:ind w:firstLine="0"/>
              <w:jc w:val="center"/>
            </w:pPr>
            <w:r w:rsidRPr="00FE34C9">
              <w:t>1</w:t>
            </w:r>
          </w:p>
        </w:tc>
        <w:tc>
          <w:tcPr>
            <w:tcW w:w="219" w:type="pct"/>
          </w:tcPr>
          <w:p w:rsidR="002C3F0D" w:rsidRPr="00FE34C9" w:rsidRDefault="00137865" w:rsidP="00F52EE3">
            <w:pPr>
              <w:pStyle w:val="Style14"/>
              <w:widowControl/>
              <w:ind w:firstLine="0"/>
              <w:jc w:val="center"/>
            </w:pPr>
            <w:r w:rsidRPr="00FE34C9">
              <w:t>2</w:t>
            </w:r>
          </w:p>
        </w:tc>
        <w:tc>
          <w:tcPr>
            <w:tcW w:w="221" w:type="pct"/>
          </w:tcPr>
          <w:p w:rsidR="002C3F0D" w:rsidRPr="00FE34C9" w:rsidRDefault="00137865" w:rsidP="00F52EE3">
            <w:pPr>
              <w:pStyle w:val="Style14"/>
              <w:widowControl/>
              <w:ind w:firstLine="0"/>
              <w:jc w:val="center"/>
            </w:pPr>
            <w:r w:rsidRPr="00FE34C9">
              <w:t>2</w:t>
            </w:r>
          </w:p>
        </w:tc>
        <w:tc>
          <w:tcPr>
            <w:tcW w:w="219" w:type="pct"/>
          </w:tcPr>
          <w:p w:rsidR="002C3F0D" w:rsidRPr="00FE34C9" w:rsidRDefault="002C3F0D" w:rsidP="00F52E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9" w:type="pct"/>
          </w:tcPr>
          <w:p w:rsidR="002C3F0D" w:rsidRPr="00FE34C9" w:rsidRDefault="00BF0337" w:rsidP="00F52EE3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FE34C9">
              <w:rPr>
                <w:rStyle w:val="FontStyle31"/>
                <w:sz w:val="24"/>
                <w:szCs w:val="24"/>
              </w:rPr>
              <w:t>24</w:t>
            </w:r>
          </w:p>
        </w:tc>
        <w:tc>
          <w:tcPr>
            <w:tcW w:w="1072" w:type="pct"/>
          </w:tcPr>
          <w:p w:rsidR="002C3F0D" w:rsidRPr="00FE34C9" w:rsidRDefault="002C3F0D" w:rsidP="00F52EE3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71" w:type="pct"/>
          </w:tcPr>
          <w:p w:rsidR="002C3F0D" w:rsidRPr="00FE34C9" w:rsidRDefault="002C3F0D" w:rsidP="00F52EE3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6" w:type="pct"/>
          </w:tcPr>
          <w:p w:rsidR="002C3F0D" w:rsidRPr="00FE34C9" w:rsidRDefault="002C3F0D" w:rsidP="00F52EE3">
            <w:pPr>
              <w:pStyle w:val="Style14"/>
              <w:widowControl/>
              <w:ind w:firstLine="0"/>
              <w:jc w:val="left"/>
            </w:pPr>
          </w:p>
        </w:tc>
      </w:tr>
      <w:tr w:rsidR="002C3F0D" w:rsidRPr="00FE34C9" w:rsidTr="00BF0337">
        <w:trPr>
          <w:trHeight w:val="268"/>
        </w:trPr>
        <w:tc>
          <w:tcPr>
            <w:tcW w:w="1421" w:type="pct"/>
          </w:tcPr>
          <w:p w:rsidR="002C3F0D" w:rsidRPr="00FE34C9" w:rsidRDefault="002C3F0D" w:rsidP="00F52EE3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FE34C9">
              <w:t>3. Молекулярная физика и термодинамика</w:t>
            </w:r>
          </w:p>
        </w:tc>
        <w:tc>
          <w:tcPr>
            <w:tcW w:w="182" w:type="pct"/>
          </w:tcPr>
          <w:p w:rsidR="002C3F0D" w:rsidRPr="00FE34C9" w:rsidRDefault="002C3F0D" w:rsidP="00F52E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2C3F0D" w:rsidRPr="00FE34C9" w:rsidRDefault="002C3F0D" w:rsidP="00F52E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2C3F0D" w:rsidRPr="00FE34C9" w:rsidRDefault="002C3F0D" w:rsidP="00F52E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2C3F0D" w:rsidRPr="00FE34C9" w:rsidRDefault="002C3F0D" w:rsidP="00F52E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9" w:type="pct"/>
          </w:tcPr>
          <w:p w:rsidR="002C3F0D" w:rsidRPr="00FE34C9" w:rsidRDefault="002C3F0D" w:rsidP="00F52E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72" w:type="pct"/>
          </w:tcPr>
          <w:p w:rsidR="002C3F0D" w:rsidRPr="00FE34C9" w:rsidRDefault="002C3F0D" w:rsidP="00F52EE3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71" w:type="pct"/>
          </w:tcPr>
          <w:p w:rsidR="002C3F0D" w:rsidRPr="00FE34C9" w:rsidRDefault="002C3F0D" w:rsidP="00F52EE3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6" w:type="pct"/>
          </w:tcPr>
          <w:p w:rsidR="002C3F0D" w:rsidRPr="00FE34C9" w:rsidRDefault="002C3F0D" w:rsidP="00F52EE3">
            <w:pPr>
              <w:pStyle w:val="Style14"/>
              <w:widowControl/>
              <w:ind w:firstLine="0"/>
              <w:jc w:val="left"/>
            </w:pPr>
          </w:p>
        </w:tc>
      </w:tr>
      <w:tr w:rsidR="002C3F0D" w:rsidRPr="00FE34C9" w:rsidTr="00BF0337">
        <w:trPr>
          <w:trHeight w:val="422"/>
        </w:trPr>
        <w:tc>
          <w:tcPr>
            <w:tcW w:w="1421" w:type="pct"/>
          </w:tcPr>
          <w:p w:rsidR="002C3F0D" w:rsidRPr="00FE34C9" w:rsidRDefault="002C3F0D" w:rsidP="00F52EE3">
            <w:pPr>
              <w:pStyle w:val="Style14"/>
              <w:widowControl/>
              <w:ind w:firstLine="0"/>
            </w:pPr>
            <w:r w:rsidRPr="00FE34C9">
              <w:t>3.1. Молекулярно-кинетическая теория</w:t>
            </w:r>
          </w:p>
        </w:tc>
        <w:tc>
          <w:tcPr>
            <w:tcW w:w="182" w:type="pct"/>
          </w:tcPr>
          <w:p w:rsidR="002C3F0D" w:rsidRPr="00FE34C9" w:rsidRDefault="00D53ABB" w:rsidP="00F52EE3">
            <w:pPr>
              <w:pStyle w:val="Style14"/>
              <w:widowControl/>
              <w:ind w:firstLine="0"/>
              <w:jc w:val="center"/>
            </w:pPr>
            <w:r w:rsidRPr="00FE34C9">
              <w:t>1</w:t>
            </w:r>
          </w:p>
        </w:tc>
        <w:tc>
          <w:tcPr>
            <w:tcW w:w="219" w:type="pct"/>
          </w:tcPr>
          <w:p w:rsidR="002C3F0D" w:rsidRPr="00FE34C9" w:rsidRDefault="002C3F0D" w:rsidP="00F52EE3">
            <w:pPr>
              <w:pStyle w:val="Style14"/>
              <w:widowControl/>
              <w:ind w:firstLine="0"/>
              <w:jc w:val="center"/>
            </w:pPr>
            <w:r w:rsidRPr="00FE34C9">
              <w:t>1</w:t>
            </w:r>
          </w:p>
        </w:tc>
        <w:tc>
          <w:tcPr>
            <w:tcW w:w="221" w:type="pct"/>
          </w:tcPr>
          <w:p w:rsidR="002C3F0D" w:rsidRPr="00FE34C9" w:rsidRDefault="002C3F0D" w:rsidP="00F52E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2C3F0D" w:rsidRPr="00FE34C9" w:rsidRDefault="002C3F0D" w:rsidP="00F52E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9" w:type="pct"/>
          </w:tcPr>
          <w:p w:rsidR="002C3F0D" w:rsidRPr="00FE34C9" w:rsidRDefault="00BF0337" w:rsidP="00F52EE3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FE34C9">
              <w:rPr>
                <w:rStyle w:val="FontStyle31"/>
                <w:sz w:val="24"/>
                <w:szCs w:val="24"/>
              </w:rPr>
              <w:t>12</w:t>
            </w:r>
          </w:p>
        </w:tc>
        <w:tc>
          <w:tcPr>
            <w:tcW w:w="1072" w:type="pct"/>
            <w:vMerge w:val="restart"/>
          </w:tcPr>
          <w:p w:rsidR="002C3F0D" w:rsidRPr="00FE34C9" w:rsidRDefault="002C3F0D" w:rsidP="00F52EE3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 w:rsidRPr="00FE34C9">
              <w:rPr>
                <w:bCs/>
                <w:iCs/>
              </w:rPr>
              <w:t>- Подготовка к лабораторным и практическим занятиям;</w:t>
            </w:r>
          </w:p>
          <w:p w:rsidR="002C3F0D" w:rsidRPr="00FE34C9" w:rsidRDefault="002C3F0D" w:rsidP="00F52EE3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E34C9">
              <w:rPr>
                <w:bCs/>
                <w:iCs/>
              </w:rPr>
              <w:t xml:space="preserve">- </w:t>
            </w:r>
            <w:r w:rsidRPr="00FE34C9">
              <w:t>Проработка лекций;</w:t>
            </w:r>
          </w:p>
          <w:p w:rsidR="002C3F0D" w:rsidRPr="00FE34C9" w:rsidRDefault="002C3F0D" w:rsidP="00F52EE3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E34C9">
              <w:rPr>
                <w:bCs/>
                <w:iCs/>
              </w:rPr>
              <w:t>- Самостоятельное изучение учебной и научной литературы;</w:t>
            </w:r>
          </w:p>
          <w:p w:rsidR="002C3F0D" w:rsidRPr="00FE34C9" w:rsidRDefault="002C3F0D" w:rsidP="00F52EE3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E34C9">
              <w:rPr>
                <w:rStyle w:val="FontStyle31"/>
                <w:sz w:val="24"/>
                <w:szCs w:val="24"/>
              </w:rPr>
              <w:t xml:space="preserve">- </w:t>
            </w:r>
            <w:r w:rsidRPr="00FE34C9">
              <w:rPr>
                <w:bCs/>
                <w:iCs/>
              </w:rPr>
              <w:t>Работа с электронными учебниками;</w:t>
            </w:r>
          </w:p>
          <w:p w:rsidR="002C3F0D" w:rsidRPr="00FE34C9" w:rsidRDefault="002C3F0D" w:rsidP="00F52EE3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FE34C9">
              <w:t>- Решение индивидуальной контрольной работы № 2</w:t>
            </w:r>
          </w:p>
        </w:tc>
        <w:tc>
          <w:tcPr>
            <w:tcW w:w="971" w:type="pct"/>
            <w:vMerge w:val="restart"/>
          </w:tcPr>
          <w:p w:rsidR="002C3F0D" w:rsidRPr="00FE34C9" w:rsidRDefault="002C3F0D" w:rsidP="00F52EE3">
            <w:pPr>
              <w:pStyle w:val="Style14"/>
              <w:widowControl/>
              <w:ind w:firstLine="0"/>
              <w:jc w:val="left"/>
            </w:pPr>
            <w:r w:rsidRPr="00FE34C9">
              <w:t>- лабораторная работа № 14</w:t>
            </w:r>
          </w:p>
          <w:p w:rsidR="002C3F0D" w:rsidRPr="00FE34C9" w:rsidRDefault="002C3F0D" w:rsidP="00F52EE3">
            <w:pPr>
              <w:pStyle w:val="Style14"/>
              <w:widowControl/>
              <w:ind w:firstLine="0"/>
              <w:jc w:val="left"/>
            </w:pPr>
            <w:r w:rsidRPr="00FE34C9">
              <w:t xml:space="preserve"> - контрольная работа № 2 </w:t>
            </w:r>
          </w:p>
        </w:tc>
        <w:tc>
          <w:tcPr>
            <w:tcW w:w="366" w:type="pct"/>
            <w:vMerge w:val="restart"/>
          </w:tcPr>
          <w:p w:rsidR="00D53ABB" w:rsidRPr="00FE34C9" w:rsidRDefault="00D53ABB" w:rsidP="00D53ABB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FE34C9">
              <w:rPr>
                <w:i/>
              </w:rPr>
              <w:t>ОПК-4 – зув</w:t>
            </w:r>
          </w:p>
          <w:p w:rsidR="00D53ABB" w:rsidRPr="00FE34C9" w:rsidRDefault="00D53ABB" w:rsidP="00D53ABB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FE34C9">
              <w:rPr>
                <w:i/>
              </w:rPr>
              <w:t>ОК-1 – зув</w:t>
            </w:r>
          </w:p>
          <w:p w:rsidR="002C3F0D" w:rsidRPr="00FE34C9" w:rsidRDefault="002C3F0D" w:rsidP="00F52EE3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</w:tr>
      <w:tr w:rsidR="002C3F0D" w:rsidRPr="00FE34C9" w:rsidTr="00BF0337">
        <w:trPr>
          <w:trHeight w:val="422"/>
        </w:trPr>
        <w:tc>
          <w:tcPr>
            <w:tcW w:w="1421" w:type="pct"/>
          </w:tcPr>
          <w:p w:rsidR="002C3F0D" w:rsidRPr="00FE34C9" w:rsidRDefault="002C3F0D" w:rsidP="00F52EE3">
            <w:pPr>
              <w:pStyle w:val="Style14"/>
              <w:widowControl/>
              <w:ind w:firstLine="0"/>
            </w:pPr>
            <w:r w:rsidRPr="00FE34C9">
              <w:t>3.2. Термодинамика</w:t>
            </w:r>
          </w:p>
        </w:tc>
        <w:tc>
          <w:tcPr>
            <w:tcW w:w="182" w:type="pct"/>
          </w:tcPr>
          <w:p w:rsidR="002C3F0D" w:rsidRPr="00FE34C9" w:rsidRDefault="00D53ABB" w:rsidP="00F52EE3">
            <w:pPr>
              <w:pStyle w:val="Style14"/>
              <w:widowControl/>
              <w:ind w:firstLine="0"/>
              <w:jc w:val="center"/>
            </w:pPr>
            <w:r w:rsidRPr="00FE34C9">
              <w:t>1</w:t>
            </w:r>
          </w:p>
        </w:tc>
        <w:tc>
          <w:tcPr>
            <w:tcW w:w="219" w:type="pct"/>
          </w:tcPr>
          <w:p w:rsidR="002C3F0D" w:rsidRPr="00FE34C9" w:rsidRDefault="00137865" w:rsidP="00F52EE3">
            <w:pPr>
              <w:pStyle w:val="Style14"/>
              <w:widowControl/>
              <w:ind w:firstLine="0"/>
              <w:jc w:val="center"/>
            </w:pPr>
            <w:r w:rsidRPr="00FE34C9">
              <w:t>1</w:t>
            </w:r>
          </w:p>
        </w:tc>
        <w:tc>
          <w:tcPr>
            <w:tcW w:w="221" w:type="pct"/>
          </w:tcPr>
          <w:p w:rsidR="002C3F0D" w:rsidRPr="00FE34C9" w:rsidRDefault="00137865" w:rsidP="00F52EE3">
            <w:pPr>
              <w:pStyle w:val="Style14"/>
              <w:widowControl/>
              <w:ind w:firstLine="0"/>
              <w:jc w:val="center"/>
            </w:pPr>
            <w:r w:rsidRPr="00FE34C9">
              <w:t>0,5</w:t>
            </w:r>
          </w:p>
        </w:tc>
        <w:tc>
          <w:tcPr>
            <w:tcW w:w="219" w:type="pct"/>
          </w:tcPr>
          <w:p w:rsidR="002C3F0D" w:rsidRPr="00FE34C9" w:rsidRDefault="002C3F0D" w:rsidP="00F52E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9" w:type="pct"/>
          </w:tcPr>
          <w:p w:rsidR="002C3F0D" w:rsidRPr="00FE34C9" w:rsidRDefault="00BF0337" w:rsidP="00F52EE3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FE34C9">
              <w:rPr>
                <w:rStyle w:val="FontStyle31"/>
                <w:sz w:val="24"/>
                <w:szCs w:val="24"/>
              </w:rPr>
              <w:t>11,1</w:t>
            </w:r>
          </w:p>
        </w:tc>
        <w:tc>
          <w:tcPr>
            <w:tcW w:w="1072" w:type="pct"/>
            <w:vMerge/>
          </w:tcPr>
          <w:p w:rsidR="002C3F0D" w:rsidRPr="00FE34C9" w:rsidRDefault="002C3F0D" w:rsidP="00F52EE3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71" w:type="pct"/>
            <w:vMerge/>
          </w:tcPr>
          <w:p w:rsidR="002C3F0D" w:rsidRPr="00FE34C9" w:rsidRDefault="002C3F0D" w:rsidP="00F52EE3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6" w:type="pct"/>
            <w:vMerge/>
          </w:tcPr>
          <w:p w:rsidR="002C3F0D" w:rsidRPr="00FE34C9" w:rsidRDefault="002C3F0D" w:rsidP="00F52EE3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</w:tr>
      <w:tr w:rsidR="002C3F0D" w:rsidRPr="00FE34C9" w:rsidTr="00BF0337">
        <w:trPr>
          <w:trHeight w:val="499"/>
        </w:trPr>
        <w:tc>
          <w:tcPr>
            <w:tcW w:w="1421" w:type="pct"/>
          </w:tcPr>
          <w:p w:rsidR="002C3F0D" w:rsidRPr="00FE34C9" w:rsidRDefault="002C3F0D" w:rsidP="00F52EE3">
            <w:pPr>
              <w:pStyle w:val="Style14"/>
              <w:widowControl/>
              <w:ind w:firstLine="0"/>
            </w:pPr>
            <w:r w:rsidRPr="00FE34C9">
              <w:t>Итого по разделу</w:t>
            </w:r>
          </w:p>
        </w:tc>
        <w:tc>
          <w:tcPr>
            <w:tcW w:w="182" w:type="pct"/>
          </w:tcPr>
          <w:p w:rsidR="002C3F0D" w:rsidRPr="00FE34C9" w:rsidRDefault="00D53ABB" w:rsidP="00F52EE3">
            <w:pPr>
              <w:pStyle w:val="Style14"/>
              <w:widowControl/>
              <w:ind w:firstLine="0"/>
              <w:jc w:val="center"/>
            </w:pPr>
            <w:r w:rsidRPr="00FE34C9">
              <w:t>1</w:t>
            </w:r>
          </w:p>
        </w:tc>
        <w:tc>
          <w:tcPr>
            <w:tcW w:w="219" w:type="pct"/>
          </w:tcPr>
          <w:p w:rsidR="002C3F0D" w:rsidRPr="00FE34C9" w:rsidRDefault="00137865" w:rsidP="00F52EE3">
            <w:pPr>
              <w:pStyle w:val="Style14"/>
              <w:widowControl/>
              <w:ind w:firstLine="0"/>
              <w:jc w:val="center"/>
            </w:pPr>
            <w:r w:rsidRPr="00FE34C9">
              <w:t>2</w:t>
            </w:r>
          </w:p>
        </w:tc>
        <w:tc>
          <w:tcPr>
            <w:tcW w:w="221" w:type="pct"/>
          </w:tcPr>
          <w:p w:rsidR="002C3F0D" w:rsidRPr="00FE34C9" w:rsidRDefault="00137865" w:rsidP="00F52EE3">
            <w:pPr>
              <w:pStyle w:val="Style14"/>
              <w:widowControl/>
              <w:ind w:firstLine="0"/>
              <w:jc w:val="center"/>
            </w:pPr>
            <w:r w:rsidRPr="00FE34C9">
              <w:t>0,5</w:t>
            </w:r>
          </w:p>
        </w:tc>
        <w:tc>
          <w:tcPr>
            <w:tcW w:w="219" w:type="pct"/>
          </w:tcPr>
          <w:p w:rsidR="002C3F0D" w:rsidRPr="00FE34C9" w:rsidRDefault="002C3F0D" w:rsidP="00F52E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9" w:type="pct"/>
          </w:tcPr>
          <w:p w:rsidR="002C3F0D" w:rsidRPr="00FE34C9" w:rsidRDefault="00BF0337" w:rsidP="00F52EE3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FE34C9">
              <w:rPr>
                <w:rStyle w:val="FontStyle31"/>
                <w:sz w:val="24"/>
                <w:szCs w:val="24"/>
              </w:rPr>
              <w:t>23,1</w:t>
            </w:r>
          </w:p>
        </w:tc>
        <w:tc>
          <w:tcPr>
            <w:tcW w:w="1072" w:type="pct"/>
          </w:tcPr>
          <w:p w:rsidR="002C3F0D" w:rsidRPr="00FE34C9" w:rsidRDefault="002C3F0D" w:rsidP="00F52EE3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71" w:type="pct"/>
          </w:tcPr>
          <w:p w:rsidR="002C3F0D" w:rsidRPr="00FE34C9" w:rsidRDefault="002C3F0D" w:rsidP="00F52EE3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6" w:type="pct"/>
          </w:tcPr>
          <w:p w:rsidR="002C3F0D" w:rsidRPr="00FE34C9" w:rsidRDefault="002C3F0D" w:rsidP="00F52EE3">
            <w:pPr>
              <w:pStyle w:val="Style14"/>
              <w:widowControl/>
              <w:ind w:firstLine="0"/>
              <w:jc w:val="left"/>
            </w:pPr>
          </w:p>
        </w:tc>
      </w:tr>
      <w:tr w:rsidR="00137865" w:rsidRPr="00FE34C9" w:rsidTr="00BF0337">
        <w:trPr>
          <w:trHeight w:val="499"/>
        </w:trPr>
        <w:tc>
          <w:tcPr>
            <w:tcW w:w="1421" w:type="pct"/>
          </w:tcPr>
          <w:p w:rsidR="00137865" w:rsidRPr="00FE34C9" w:rsidRDefault="00137865" w:rsidP="00137865">
            <w:pPr>
              <w:pStyle w:val="Style14"/>
              <w:widowControl/>
              <w:ind w:firstLine="0"/>
              <w:rPr>
                <w:b/>
              </w:rPr>
            </w:pPr>
            <w:r w:rsidRPr="00FE34C9">
              <w:rPr>
                <w:b/>
              </w:rPr>
              <w:t>Итого по курсу</w:t>
            </w:r>
          </w:p>
          <w:p w:rsidR="00BF0337" w:rsidRPr="00FE34C9" w:rsidRDefault="00BF0337" w:rsidP="00137865">
            <w:pPr>
              <w:pStyle w:val="Style14"/>
              <w:widowControl/>
              <w:ind w:firstLine="0"/>
              <w:rPr>
                <w:b/>
              </w:rPr>
            </w:pPr>
          </w:p>
          <w:p w:rsidR="00BF0337" w:rsidRPr="00FE34C9" w:rsidRDefault="00BF0337" w:rsidP="00137865">
            <w:pPr>
              <w:pStyle w:val="Style14"/>
              <w:widowControl/>
              <w:ind w:firstLine="0"/>
              <w:rPr>
                <w:b/>
              </w:rPr>
            </w:pPr>
          </w:p>
          <w:p w:rsidR="00BF0337" w:rsidRPr="00FE34C9" w:rsidRDefault="00BF0337" w:rsidP="00137865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182" w:type="pct"/>
          </w:tcPr>
          <w:p w:rsidR="00137865" w:rsidRPr="00FE34C9" w:rsidRDefault="00137865" w:rsidP="00137865">
            <w:pPr>
              <w:pStyle w:val="Style14"/>
              <w:widowControl/>
              <w:ind w:firstLine="0"/>
              <w:jc w:val="center"/>
            </w:pPr>
            <w:r w:rsidRPr="00FE34C9">
              <w:t>1</w:t>
            </w:r>
          </w:p>
        </w:tc>
        <w:tc>
          <w:tcPr>
            <w:tcW w:w="219" w:type="pct"/>
          </w:tcPr>
          <w:p w:rsidR="00137865" w:rsidRPr="00FE34C9" w:rsidRDefault="00137865" w:rsidP="00137865">
            <w:pPr>
              <w:pStyle w:val="Style14"/>
              <w:widowControl/>
              <w:ind w:firstLine="0"/>
              <w:jc w:val="center"/>
            </w:pPr>
            <w:r w:rsidRPr="00FE34C9">
              <w:t>6</w:t>
            </w:r>
          </w:p>
        </w:tc>
        <w:tc>
          <w:tcPr>
            <w:tcW w:w="221" w:type="pct"/>
          </w:tcPr>
          <w:p w:rsidR="00137865" w:rsidRPr="00FE34C9" w:rsidRDefault="00137865" w:rsidP="00137865">
            <w:pPr>
              <w:pStyle w:val="Style14"/>
              <w:widowControl/>
              <w:ind w:firstLine="0"/>
              <w:jc w:val="center"/>
            </w:pPr>
            <w:r w:rsidRPr="00FE34C9">
              <w:t>4/2</w:t>
            </w:r>
          </w:p>
        </w:tc>
        <w:tc>
          <w:tcPr>
            <w:tcW w:w="219" w:type="pct"/>
          </w:tcPr>
          <w:p w:rsidR="00137865" w:rsidRPr="00FE34C9" w:rsidRDefault="00137865" w:rsidP="0013786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9" w:type="pct"/>
          </w:tcPr>
          <w:p w:rsidR="00137865" w:rsidRPr="00FE34C9" w:rsidRDefault="00137865" w:rsidP="00137865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FE34C9">
              <w:rPr>
                <w:rStyle w:val="FontStyle31"/>
                <w:sz w:val="24"/>
                <w:szCs w:val="24"/>
              </w:rPr>
              <w:t>71,1</w:t>
            </w:r>
          </w:p>
        </w:tc>
        <w:tc>
          <w:tcPr>
            <w:tcW w:w="1072" w:type="pct"/>
          </w:tcPr>
          <w:p w:rsidR="00137865" w:rsidRPr="00FE34C9" w:rsidRDefault="00137865" w:rsidP="00137865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71" w:type="pct"/>
          </w:tcPr>
          <w:p w:rsidR="00137865" w:rsidRPr="00FE34C9" w:rsidRDefault="00137865" w:rsidP="00137865">
            <w:pPr>
              <w:pStyle w:val="Style14"/>
              <w:widowControl/>
              <w:ind w:firstLine="0"/>
              <w:jc w:val="left"/>
              <w:rPr>
                <w:rStyle w:val="FontStyle31"/>
                <w:b/>
                <w:sz w:val="24"/>
                <w:szCs w:val="24"/>
              </w:rPr>
            </w:pPr>
            <w:r w:rsidRPr="00FE34C9">
              <w:rPr>
                <w:b/>
              </w:rPr>
              <w:t>Зачет</w:t>
            </w:r>
          </w:p>
        </w:tc>
        <w:tc>
          <w:tcPr>
            <w:tcW w:w="366" w:type="pct"/>
          </w:tcPr>
          <w:p w:rsidR="00137865" w:rsidRPr="00FE34C9" w:rsidRDefault="00137865" w:rsidP="00137865">
            <w:pPr>
              <w:pStyle w:val="Style14"/>
              <w:widowControl/>
              <w:ind w:firstLine="0"/>
              <w:jc w:val="left"/>
              <w:rPr>
                <w:rStyle w:val="FontStyle31"/>
                <w:b/>
                <w:sz w:val="24"/>
                <w:szCs w:val="24"/>
              </w:rPr>
            </w:pPr>
          </w:p>
        </w:tc>
      </w:tr>
      <w:tr w:rsidR="00137865" w:rsidRPr="00FE34C9" w:rsidTr="00BF0337">
        <w:trPr>
          <w:trHeight w:val="70"/>
        </w:trPr>
        <w:tc>
          <w:tcPr>
            <w:tcW w:w="1421" w:type="pct"/>
          </w:tcPr>
          <w:p w:rsidR="00137865" w:rsidRPr="00FE34C9" w:rsidRDefault="00137865" w:rsidP="00137865">
            <w:pPr>
              <w:pStyle w:val="Style14"/>
              <w:widowControl/>
              <w:ind w:firstLine="0"/>
            </w:pPr>
            <w:r w:rsidRPr="00FE34C9">
              <w:lastRenderedPageBreak/>
              <w:t>4. Волновая оптика</w:t>
            </w:r>
          </w:p>
        </w:tc>
        <w:tc>
          <w:tcPr>
            <w:tcW w:w="182" w:type="pct"/>
          </w:tcPr>
          <w:p w:rsidR="00137865" w:rsidRPr="00FE34C9" w:rsidRDefault="00137865" w:rsidP="0013786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137865" w:rsidRPr="00FE34C9" w:rsidRDefault="00137865" w:rsidP="0013786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137865" w:rsidRPr="00FE34C9" w:rsidRDefault="00137865" w:rsidP="0013786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137865" w:rsidRPr="00FE34C9" w:rsidRDefault="00137865" w:rsidP="0013786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9" w:type="pct"/>
          </w:tcPr>
          <w:p w:rsidR="00137865" w:rsidRPr="00FE34C9" w:rsidRDefault="00137865" w:rsidP="0013786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72" w:type="pct"/>
          </w:tcPr>
          <w:p w:rsidR="00137865" w:rsidRPr="00FE34C9" w:rsidRDefault="00137865" w:rsidP="00137865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71" w:type="pct"/>
          </w:tcPr>
          <w:p w:rsidR="00137865" w:rsidRPr="00FE34C9" w:rsidRDefault="00137865" w:rsidP="00137865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6" w:type="pct"/>
          </w:tcPr>
          <w:p w:rsidR="00137865" w:rsidRPr="00FE34C9" w:rsidRDefault="00137865" w:rsidP="00137865">
            <w:pPr>
              <w:pStyle w:val="Style14"/>
              <w:widowControl/>
              <w:ind w:firstLine="0"/>
              <w:jc w:val="left"/>
            </w:pPr>
          </w:p>
        </w:tc>
      </w:tr>
      <w:tr w:rsidR="00137865" w:rsidRPr="00FE34C9" w:rsidTr="00BF0337">
        <w:trPr>
          <w:trHeight w:val="499"/>
        </w:trPr>
        <w:tc>
          <w:tcPr>
            <w:tcW w:w="1421" w:type="pct"/>
          </w:tcPr>
          <w:p w:rsidR="00137865" w:rsidRPr="00FE34C9" w:rsidRDefault="00137865" w:rsidP="00137865">
            <w:pPr>
              <w:pStyle w:val="Style14"/>
              <w:widowControl/>
              <w:ind w:firstLine="0"/>
            </w:pPr>
            <w:r w:rsidRPr="00FE34C9">
              <w:t>4.1. Электромагнитные волны</w:t>
            </w:r>
          </w:p>
        </w:tc>
        <w:tc>
          <w:tcPr>
            <w:tcW w:w="182" w:type="pct"/>
          </w:tcPr>
          <w:p w:rsidR="00137865" w:rsidRPr="00FE34C9" w:rsidRDefault="00137865" w:rsidP="00137865">
            <w:pPr>
              <w:pStyle w:val="Style14"/>
              <w:widowControl/>
              <w:ind w:firstLine="0"/>
              <w:jc w:val="center"/>
            </w:pPr>
            <w:r w:rsidRPr="00FE34C9">
              <w:t>1</w:t>
            </w:r>
          </w:p>
        </w:tc>
        <w:tc>
          <w:tcPr>
            <w:tcW w:w="219" w:type="pct"/>
          </w:tcPr>
          <w:p w:rsidR="00137865" w:rsidRPr="00FE34C9" w:rsidRDefault="00137865" w:rsidP="00137865">
            <w:pPr>
              <w:pStyle w:val="Style14"/>
              <w:widowControl/>
              <w:ind w:firstLine="0"/>
              <w:jc w:val="center"/>
            </w:pPr>
            <w:r w:rsidRPr="00FE34C9">
              <w:t>0,5</w:t>
            </w:r>
          </w:p>
        </w:tc>
        <w:tc>
          <w:tcPr>
            <w:tcW w:w="221" w:type="pct"/>
          </w:tcPr>
          <w:p w:rsidR="00137865" w:rsidRPr="00FE34C9" w:rsidRDefault="00137865" w:rsidP="0013786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137865" w:rsidRPr="00FE34C9" w:rsidRDefault="00137865" w:rsidP="0013786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9" w:type="pct"/>
          </w:tcPr>
          <w:p w:rsidR="00137865" w:rsidRPr="00FE34C9" w:rsidRDefault="00137865" w:rsidP="00137865">
            <w:pPr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FE34C9">
              <w:rPr>
                <w:rStyle w:val="FontStyle31"/>
                <w:sz w:val="24"/>
                <w:szCs w:val="24"/>
              </w:rPr>
              <w:t>10,5</w:t>
            </w:r>
          </w:p>
        </w:tc>
        <w:tc>
          <w:tcPr>
            <w:tcW w:w="1072" w:type="pct"/>
            <w:vMerge w:val="restart"/>
          </w:tcPr>
          <w:p w:rsidR="00137865" w:rsidRPr="00FE34C9" w:rsidRDefault="00137865" w:rsidP="00137865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 w:rsidRPr="00FE34C9">
              <w:rPr>
                <w:bCs/>
                <w:iCs/>
              </w:rPr>
              <w:t>- Подготовка к лабораторным и практическим занятиям;</w:t>
            </w:r>
          </w:p>
          <w:p w:rsidR="00137865" w:rsidRPr="00FE34C9" w:rsidRDefault="00137865" w:rsidP="00137865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E34C9">
              <w:rPr>
                <w:bCs/>
                <w:iCs/>
              </w:rPr>
              <w:t xml:space="preserve">- </w:t>
            </w:r>
            <w:r w:rsidRPr="00FE34C9">
              <w:t>Проработка лекций;</w:t>
            </w:r>
          </w:p>
          <w:p w:rsidR="00137865" w:rsidRPr="00FE34C9" w:rsidRDefault="00137865" w:rsidP="00137865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E34C9">
              <w:rPr>
                <w:bCs/>
                <w:iCs/>
              </w:rPr>
              <w:t>- Самостоятельное изучение учебной и научной литературы;</w:t>
            </w:r>
          </w:p>
          <w:p w:rsidR="00137865" w:rsidRPr="00FE34C9" w:rsidRDefault="00137865" w:rsidP="00137865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E34C9">
              <w:rPr>
                <w:rStyle w:val="FontStyle31"/>
                <w:sz w:val="24"/>
                <w:szCs w:val="24"/>
              </w:rPr>
              <w:t xml:space="preserve">- </w:t>
            </w:r>
            <w:r w:rsidRPr="00FE34C9">
              <w:rPr>
                <w:bCs/>
                <w:iCs/>
              </w:rPr>
              <w:t>Работа с электронными учебниками;</w:t>
            </w:r>
          </w:p>
          <w:p w:rsidR="00137865" w:rsidRPr="00FE34C9" w:rsidRDefault="00137865" w:rsidP="00137865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FE34C9">
              <w:t>- Решение индивидуальной контрольной работы № 2</w:t>
            </w:r>
          </w:p>
        </w:tc>
        <w:tc>
          <w:tcPr>
            <w:tcW w:w="971" w:type="pct"/>
            <w:vMerge w:val="restart"/>
          </w:tcPr>
          <w:p w:rsidR="00137865" w:rsidRPr="00FE34C9" w:rsidRDefault="00137865" w:rsidP="00137865">
            <w:pPr>
              <w:pStyle w:val="Style14"/>
              <w:widowControl/>
              <w:ind w:firstLine="0"/>
              <w:jc w:val="left"/>
            </w:pPr>
            <w:r w:rsidRPr="00FE34C9">
              <w:t>- лабораторная работа № 34</w:t>
            </w:r>
          </w:p>
          <w:p w:rsidR="00137865" w:rsidRPr="00FE34C9" w:rsidRDefault="00137865" w:rsidP="00137865">
            <w:pPr>
              <w:pStyle w:val="Style14"/>
              <w:widowControl/>
              <w:ind w:firstLine="0"/>
              <w:jc w:val="left"/>
            </w:pPr>
            <w:r w:rsidRPr="00FE34C9">
              <w:t xml:space="preserve"> - контрольная работа № 2 </w:t>
            </w:r>
          </w:p>
        </w:tc>
        <w:tc>
          <w:tcPr>
            <w:tcW w:w="366" w:type="pct"/>
            <w:vMerge w:val="restart"/>
          </w:tcPr>
          <w:p w:rsidR="00137865" w:rsidRPr="00FE34C9" w:rsidRDefault="00137865" w:rsidP="00137865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FE34C9">
              <w:rPr>
                <w:i/>
              </w:rPr>
              <w:t>ОПК-4 – зув</w:t>
            </w:r>
          </w:p>
          <w:p w:rsidR="00137865" w:rsidRPr="00FE34C9" w:rsidRDefault="00137865" w:rsidP="00137865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FE34C9">
              <w:rPr>
                <w:i/>
              </w:rPr>
              <w:t>ОК-1 – зув</w:t>
            </w:r>
          </w:p>
          <w:p w:rsidR="00137865" w:rsidRPr="00FE34C9" w:rsidRDefault="00137865" w:rsidP="00137865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</w:tr>
      <w:tr w:rsidR="00137865" w:rsidRPr="00FE34C9" w:rsidTr="00BF0337">
        <w:trPr>
          <w:trHeight w:val="499"/>
        </w:trPr>
        <w:tc>
          <w:tcPr>
            <w:tcW w:w="1421" w:type="pct"/>
          </w:tcPr>
          <w:p w:rsidR="00137865" w:rsidRPr="00FE34C9" w:rsidRDefault="00137865" w:rsidP="00137865">
            <w:pPr>
              <w:pStyle w:val="Style14"/>
              <w:widowControl/>
              <w:ind w:firstLine="0"/>
            </w:pPr>
            <w:r w:rsidRPr="00FE34C9">
              <w:t>4.2. Интерференция и дифракция световых волн</w:t>
            </w:r>
          </w:p>
        </w:tc>
        <w:tc>
          <w:tcPr>
            <w:tcW w:w="182" w:type="pct"/>
          </w:tcPr>
          <w:p w:rsidR="00137865" w:rsidRPr="00FE34C9" w:rsidRDefault="00137865" w:rsidP="00137865">
            <w:pPr>
              <w:pStyle w:val="Style14"/>
              <w:widowControl/>
              <w:ind w:firstLine="0"/>
              <w:jc w:val="center"/>
            </w:pPr>
            <w:r w:rsidRPr="00FE34C9">
              <w:t>1</w:t>
            </w:r>
          </w:p>
        </w:tc>
        <w:tc>
          <w:tcPr>
            <w:tcW w:w="219" w:type="pct"/>
          </w:tcPr>
          <w:p w:rsidR="00137865" w:rsidRPr="00FE34C9" w:rsidRDefault="00BF0337" w:rsidP="00137865">
            <w:pPr>
              <w:pStyle w:val="Style14"/>
              <w:widowControl/>
              <w:ind w:firstLine="0"/>
              <w:jc w:val="center"/>
            </w:pPr>
            <w:r w:rsidRPr="00FE34C9">
              <w:t>1,5</w:t>
            </w:r>
          </w:p>
        </w:tc>
        <w:tc>
          <w:tcPr>
            <w:tcW w:w="221" w:type="pct"/>
          </w:tcPr>
          <w:p w:rsidR="00137865" w:rsidRPr="00FE34C9" w:rsidRDefault="00BF0337" w:rsidP="00137865">
            <w:pPr>
              <w:pStyle w:val="Style14"/>
              <w:widowControl/>
              <w:ind w:firstLine="0"/>
              <w:jc w:val="center"/>
            </w:pPr>
            <w:r w:rsidRPr="00FE34C9">
              <w:t>2</w:t>
            </w:r>
          </w:p>
        </w:tc>
        <w:tc>
          <w:tcPr>
            <w:tcW w:w="219" w:type="pct"/>
          </w:tcPr>
          <w:p w:rsidR="00137865" w:rsidRPr="00FE34C9" w:rsidRDefault="00BF0337" w:rsidP="00137865">
            <w:pPr>
              <w:pStyle w:val="Style14"/>
              <w:widowControl/>
              <w:ind w:firstLine="0"/>
              <w:jc w:val="center"/>
            </w:pPr>
            <w:r w:rsidRPr="00FE34C9">
              <w:t>2</w:t>
            </w:r>
          </w:p>
        </w:tc>
        <w:tc>
          <w:tcPr>
            <w:tcW w:w="329" w:type="pct"/>
          </w:tcPr>
          <w:p w:rsidR="00137865" w:rsidRPr="00FE34C9" w:rsidRDefault="00137865" w:rsidP="00137865">
            <w:pPr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FE34C9">
              <w:rPr>
                <w:rStyle w:val="FontStyle31"/>
                <w:sz w:val="24"/>
                <w:szCs w:val="24"/>
              </w:rPr>
              <w:t>35</w:t>
            </w:r>
          </w:p>
        </w:tc>
        <w:tc>
          <w:tcPr>
            <w:tcW w:w="1072" w:type="pct"/>
            <w:vMerge/>
          </w:tcPr>
          <w:p w:rsidR="00137865" w:rsidRPr="00FE34C9" w:rsidRDefault="00137865" w:rsidP="00137865">
            <w:pPr>
              <w:ind w:firstLine="0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71" w:type="pct"/>
            <w:vMerge/>
          </w:tcPr>
          <w:p w:rsidR="00137865" w:rsidRPr="00FE34C9" w:rsidRDefault="00137865" w:rsidP="00137865">
            <w:pPr>
              <w:ind w:firstLine="0"/>
            </w:pPr>
          </w:p>
        </w:tc>
        <w:tc>
          <w:tcPr>
            <w:tcW w:w="366" w:type="pct"/>
            <w:vMerge/>
          </w:tcPr>
          <w:p w:rsidR="00137865" w:rsidRPr="00FE34C9" w:rsidRDefault="00137865" w:rsidP="00137865">
            <w:pPr>
              <w:ind w:firstLine="0"/>
              <w:rPr>
                <w:rStyle w:val="FontStyle31"/>
                <w:sz w:val="24"/>
                <w:szCs w:val="24"/>
              </w:rPr>
            </w:pPr>
          </w:p>
        </w:tc>
      </w:tr>
      <w:tr w:rsidR="00137865" w:rsidRPr="00FE34C9" w:rsidTr="00BF0337">
        <w:trPr>
          <w:trHeight w:val="499"/>
        </w:trPr>
        <w:tc>
          <w:tcPr>
            <w:tcW w:w="1421" w:type="pct"/>
          </w:tcPr>
          <w:p w:rsidR="00137865" w:rsidRPr="00FE34C9" w:rsidRDefault="00137865" w:rsidP="00137865">
            <w:pPr>
              <w:pStyle w:val="Style14"/>
              <w:widowControl/>
              <w:ind w:firstLine="0"/>
            </w:pPr>
            <w:r w:rsidRPr="00FE34C9">
              <w:t>Итого по разделу</w:t>
            </w:r>
          </w:p>
        </w:tc>
        <w:tc>
          <w:tcPr>
            <w:tcW w:w="182" w:type="pct"/>
          </w:tcPr>
          <w:p w:rsidR="00137865" w:rsidRPr="00FE34C9" w:rsidRDefault="00137865" w:rsidP="00137865">
            <w:pPr>
              <w:pStyle w:val="Style14"/>
              <w:widowControl/>
              <w:ind w:firstLine="0"/>
              <w:jc w:val="center"/>
            </w:pPr>
            <w:r w:rsidRPr="00FE34C9">
              <w:t>1</w:t>
            </w:r>
          </w:p>
        </w:tc>
        <w:tc>
          <w:tcPr>
            <w:tcW w:w="219" w:type="pct"/>
          </w:tcPr>
          <w:p w:rsidR="00137865" w:rsidRPr="00FE34C9" w:rsidRDefault="00BF0337" w:rsidP="00137865">
            <w:pPr>
              <w:pStyle w:val="Style14"/>
              <w:widowControl/>
              <w:ind w:firstLine="0"/>
              <w:jc w:val="center"/>
            </w:pPr>
            <w:r w:rsidRPr="00FE34C9">
              <w:t>2</w:t>
            </w:r>
          </w:p>
        </w:tc>
        <w:tc>
          <w:tcPr>
            <w:tcW w:w="221" w:type="pct"/>
          </w:tcPr>
          <w:p w:rsidR="00137865" w:rsidRPr="00FE34C9" w:rsidRDefault="00BF0337" w:rsidP="00137865">
            <w:pPr>
              <w:pStyle w:val="Style14"/>
              <w:widowControl/>
              <w:ind w:firstLine="0"/>
              <w:jc w:val="center"/>
            </w:pPr>
            <w:r w:rsidRPr="00FE34C9">
              <w:t>2</w:t>
            </w:r>
          </w:p>
        </w:tc>
        <w:tc>
          <w:tcPr>
            <w:tcW w:w="219" w:type="pct"/>
          </w:tcPr>
          <w:p w:rsidR="00137865" w:rsidRPr="00FE34C9" w:rsidRDefault="00BF0337" w:rsidP="00137865">
            <w:pPr>
              <w:pStyle w:val="Style14"/>
              <w:widowControl/>
              <w:ind w:firstLine="0"/>
              <w:jc w:val="center"/>
            </w:pPr>
            <w:r w:rsidRPr="00FE34C9">
              <w:t>2</w:t>
            </w:r>
          </w:p>
        </w:tc>
        <w:tc>
          <w:tcPr>
            <w:tcW w:w="329" w:type="pct"/>
          </w:tcPr>
          <w:p w:rsidR="00137865" w:rsidRPr="00FE34C9" w:rsidRDefault="00137865" w:rsidP="00137865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FE34C9">
              <w:rPr>
                <w:rStyle w:val="FontStyle31"/>
                <w:sz w:val="24"/>
                <w:szCs w:val="24"/>
              </w:rPr>
              <w:t>45,5</w:t>
            </w:r>
          </w:p>
        </w:tc>
        <w:tc>
          <w:tcPr>
            <w:tcW w:w="1072" w:type="pct"/>
          </w:tcPr>
          <w:p w:rsidR="00137865" w:rsidRPr="00FE34C9" w:rsidRDefault="00137865" w:rsidP="00137865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71" w:type="pct"/>
          </w:tcPr>
          <w:p w:rsidR="00137865" w:rsidRPr="00FE34C9" w:rsidRDefault="00137865" w:rsidP="00137865">
            <w:pPr>
              <w:pStyle w:val="Style14"/>
              <w:widowControl/>
              <w:ind w:firstLine="0"/>
              <w:jc w:val="left"/>
            </w:pPr>
            <w:r w:rsidRPr="00FE34C9">
              <w:rPr>
                <w:rStyle w:val="FontStyle31"/>
                <w:sz w:val="24"/>
                <w:szCs w:val="24"/>
              </w:rPr>
              <w:t>Текущий контроль успеваемости</w:t>
            </w:r>
          </w:p>
        </w:tc>
        <w:tc>
          <w:tcPr>
            <w:tcW w:w="366" w:type="pct"/>
          </w:tcPr>
          <w:p w:rsidR="00137865" w:rsidRPr="00FE34C9" w:rsidRDefault="00137865" w:rsidP="00137865">
            <w:pPr>
              <w:pStyle w:val="Style14"/>
              <w:widowControl/>
              <w:ind w:firstLine="0"/>
              <w:jc w:val="left"/>
            </w:pPr>
          </w:p>
        </w:tc>
      </w:tr>
      <w:tr w:rsidR="00137865" w:rsidRPr="00FE34C9" w:rsidTr="00BF0337">
        <w:trPr>
          <w:trHeight w:val="499"/>
        </w:trPr>
        <w:tc>
          <w:tcPr>
            <w:tcW w:w="1421" w:type="pct"/>
          </w:tcPr>
          <w:p w:rsidR="00137865" w:rsidRPr="00FE34C9" w:rsidRDefault="00137865" w:rsidP="00137865">
            <w:pPr>
              <w:pStyle w:val="Style14"/>
              <w:widowControl/>
              <w:ind w:firstLine="0"/>
            </w:pPr>
            <w:r w:rsidRPr="00FE34C9">
              <w:t>5. Квантовая физика</w:t>
            </w:r>
          </w:p>
        </w:tc>
        <w:tc>
          <w:tcPr>
            <w:tcW w:w="182" w:type="pct"/>
          </w:tcPr>
          <w:p w:rsidR="00137865" w:rsidRPr="00FE34C9" w:rsidRDefault="00137865" w:rsidP="0013786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137865" w:rsidRPr="00FE34C9" w:rsidRDefault="00137865" w:rsidP="0013786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137865" w:rsidRPr="00FE34C9" w:rsidRDefault="00137865" w:rsidP="0013786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137865" w:rsidRPr="00FE34C9" w:rsidRDefault="00137865" w:rsidP="0013786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9" w:type="pct"/>
          </w:tcPr>
          <w:p w:rsidR="00137865" w:rsidRPr="00FE34C9" w:rsidRDefault="00137865" w:rsidP="00137865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1072" w:type="pct"/>
          </w:tcPr>
          <w:p w:rsidR="00137865" w:rsidRPr="00FE34C9" w:rsidRDefault="00137865" w:rsidP="00137865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71" w:type="pct"/>
          </w:tcPr>
          <w:p w:rsidR="00137865" w:rsidRPr="00FE34C9" w:rsidRDefault="00137865" w:rsidP="00137865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366" w:type="pct"/>
          </w:tcPr>
          <w:p w:rsidR="00137865" w:rsidRPr="00FE34C9" w:rsidRDefault="00137865" w:rsidP="00137865">
            <w:pPr>
              <w:pStyle w:val="Style14"/>
              <w:widowControl/>
              <w:ind w:firstLine="0"/>
              <w:jc w:val="left"/>
            </w:pPr>
          </w:p>
        </w:tc>
      </w:tr>
      <w:tr w:rsidR="00137865" w:rsidRPr="00FE34C9" w:rsidTr="00BF0337">
        <w:trPr>
          <w:trHeight w:val="499"/>
        </w:trPr>
        <w:tc>
          <w:tcPr>
            <w:tcW w:w="1421" w:type="pct"/>
          </w:tcPr>
          <w:p w:rsidR="00137865" w:rsidRPr="00FE34C9" w:rsidRDefault="00137865" w:rsidP="00137865">
            <w:pPr>
              <w:pStyle w:val="Style14"/>
              <w:widowControl/>
              <w:ind w:firstLine="0"/>
            </w:pPr>
            <w:r w:rsidRPr="00FE34C9">
              <w:t>5.1. Квантовая оптика</w:t>
            </w:r>
          </w:p>
        </w:tc>
        <w:tc>
          <w:tcPr>
            <w:tcW w:w="182" w:type="pct"/>
          </w:tcPr>
          <w:p w:rsidR="00137865" w:rsidRPr="00FE34C9" w:rsidRDefault="00137865" w:rsidP="00137865">
            <w:pPr>
              <w:pStyle w:val="Style14"/>
              <w:widowControl/>
              <w:ind w:firstLine="0"/>
              <w:jc w:val="center"/>
            </w:pPr>
            <w:r w:rsidRPr="00FE34C9">
              <w:t>1</w:t>
            </w:r>
          </w:p>
        </w:tc>
        <w:tc>
          <w:tcPr>
            <w:tcW w:w="219" w:type="pct"/>
          </w:tcPr>
          <w:p w:rsidR="00137865" w:rsidRPr="00FE34C9" w:rsidRDefault="00BF0337" w:rsidP="00137865">
            <w:pPr>
              <w:pStyle w:val="Style14"/>
              <w:widowControl/>
              <w:ind w:firstLine="0"/>
              <w:jc w:val="center"/>
            </w:pPr>
            <w:r w:rsidRPr="00FE34C9">
              <w:t>0,5</w:t>
            </w:r>
          </w:p>
        </w:tc>
        <w:tc>
          <w:tcPr>
            <w:tcW w:w="221" w:type="pct"/>
          </w:tcPr>
          <w:p w:rsidR="00137865" w:rsidRPr="00FE34C9" w:rsidRDefault="00137865" w:rsidP="0013786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137865" w:rsidRPr="00FE34C9" w:rsidRDefault="00137865" w:rsidP="00137865">
            <w:pPr>
              <w:pStyle w:val="Style14"/>
              <w:widowControl/>
              <w:ind w:firstLine="0"/>
              <w:jc w:val="center"/>
            </w:pPr>
            <w:r w:rsidRPr="00FE34C9">
              <w:t>0,</w:t>
            </w:r>
            <w:r w:rsidR="00BF0337" w:rsidRPr="00FE34C9">
              <w:t>5</w:t>
            </w:r>
          </w:p>
        </w:tc>
        <w:tc>
          <w:tcPr>
            <w:tcW w:w="329" w:type="pct"/>
          </w:tcPr>
          <w:p w:rsidR="00137865" w:rsidRPr="00FE34C9" w:rsidRDefault="00137865" w:rsidP="00137865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FE34C9">
              <w:rPr>
                <w:rStyle w:val="FontStyle31"/>
                <w:sz w:val="24"/>
                <w:szCs w:val="24"/>
              </w:rPr>
              <w:t>25</w:t>
            </w:r>
          </w:p>
        </w:tc>
        <w:tc>
          <w:tcPr>
            <w:tcW w:w="1072" w:type="pct"/>
            <w:vMerge w:val="restart"/>
          </w:tcPr>
          <w:p w:rsidR="00137865" w:rsidRPr="00FE34C9" w:rsidRDefault="00137865" w:rsidP="00137865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 w:rsidRPr="00FE34C9">
              <w:rPr>
                <w:bCs/>
                <w:iCs/>
              </w:rPr>
              <w:t>- Подготовка к лабораторным и практическим занятиям;</w:t>
            </w:r>
          </w:p>
          <w:p w:rsidR="00137865" w:rsidRPr="00FE34C9" w:rsidRDefault="00137865" w:rsidP="00137865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E34C9">
              <w:rPr>
                <w:bCs/>
                <w:iCs/>
              </w:rPr>
              <w:t xml:space="preserve">- </w:t>
            </w:r>
            <w:r w:rsidRPr="00FE34C9">
              <w:t>Проработка лекций;</w:t>
            </w:r>
          </w:p>
          <w:p w:rsidR="00137865" w:rsidRPr="00FE34C9" w:rsidRDefault="00137865" w:rsidP="00137865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E34C9">
              <w:rPr>
                <w:bCs/>
                <w:iCs/>
              </w:rPr>
              <w:t>- Самостоятельное изучение учебной и научной литературы;</w:t>
            </w:r>
          </w:p>
          <w:p w:rsidR="00137865" w:rsidRPr="00FE34C9" w:rsidRDefault="00137865" w:rsidP="00137865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E34C9">
              <w:rPr>
                <w:rStyle w:val="FontStyle31"/>
                <w:sz w:val="24"/>
                <w:szCs w:val="24"/>
              </w:rPr>
              <w:t xml:space="preserve">- </w:t>
            </w:r>
            <w:r w:rsidRPr="00FE34C9">
              <w:rPr>
                <w:bCs/>
                <w:iCs/>
              </w:rPr>
              <w:t>Работа с электронными учебниками;</w:t>
            </w:r>
          </w:p>
          <w:p w:rsidR="00137865" w:rsidRPr="00FE34C9" w:rsidRDefault="00137865" w:rsidP="00137865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FE34C9">
              <w:t>- Решение индивидуальной контрольной работы № 2</w:t>
            </w:r>
          </w:p>
        </w:tc>
        <w:tc>
          <w:tcPr>
            <w:tcW w:w="971" w:type="pct"/>
          </w:tcPr>
          <w:p w:rsidR="00137865" w:rsidRPr="00FE34C9" w:rsidRDefault="00137865" w:rsidP="00137865">
            <w:pPr>
              <w:pStyle w:val="Style14"/>
              <w:widowControl/>
              <w:ind w:firstLine="0"/>
              <w:jc w:val="left"/>
            </w:pPr>
            <w:r w:rsidRPr="00FE34C9">
              <w:t xml:space="preserve"> - контрольная работа № 2 </w:t>
            </w:r>
          </w:p>
        </w:tc>
        <w:tc>
          <w:tcPr>
            <w:tcW w:w="366" w:type="pct"/>
            <w:vMerge w:val="restart"/>
          </w:tcPr>
          <w:p w:rsidR="00137865" w:rsidRPr="00FE34C9" w:rsidRDefault="00137865" w:rsidP="00137865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FE34C9">
              <w:rPr>
                <w:i/>
              </w:rPr>
              <w:t>ОПК-4 – зув</w:t>
            </w:r>
          </w:p>
          <w:p w:rsidR="00137865" w:rsidRPr="00FE34C9" w:rsidRDefault="00137865" w:rsidP="00137865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FE34C9">
              <w:rPr>
                <w:i/>
              </w:rPr>
              <w:t>ОК-1 – зув</w:t>
            </w:r>
          </w:p>
          <w:p w:rsidR="00137865" w:rsidRPr="00FE34C9" w:rsidRDefault="00137865" w:rsidP="00137865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</w:tr>
      <w:tr w:rsidR="00137865" w:rsidRPr="00FE34C9" w:rsidTr="00BF0337">
        <w:trPr>
          <w:trHeight w:val="499"/>
        </w:trPr>
        <w:tc>
          <w:tcPr>
            <w:tcW w:w="1421" w:type="pct"/>
          </w:tcPr>
          <w:p w:rsidR="00137865" w:rsidRPr="00FE34C9" w:rsidRDefault="00137865" w:rsidP="00137865">
            <w:pPr>
              <w:pStyle w:val="Style14"/>
              <w:widowControl/>
              <w:ind w:firstLine="0"/>
            </w:pPr>
            <w:r w:rsidRPr="00FE34C9">
              <w:t>5.2. Элементы квантовой механики</w:t>
            </w:r>
          </w:p>
        </w:tc>
        <w:tc>
          <w:tcPr>
            <w:tcW w:w="182" w:type="pct"/>
          </w:tcPr>
          <w:p w:rsidR="00137865" w:rsidRPr="00FE34C9" w:rsidRDefault="00137865" w:rsidP="00137865">
            <w:pPr>
              <w:pStyle w:val="Style14"/>
              <w:widowControl/>
              <w:ind w:firstLine="0"/>
              <w:jc w:val="center"/>
            </w:pPr>
            <w:r w:rsidRPr="00FE34C9">
              <w:t>1</w:t>
            </w:r>
          </w:p>
        </w:tc>
        <w:tc>
          <w:tcPr>
            <w:tcW w:w="219" w:type="pct"/>
          </w:tcPr>
          <w:p w:rsidR="00137865" w:rsidRPr="00FE34C9" w:rsidRDefault="00BF0337" w:rsidP="00137865">
            <w:pPr>
              <w:pStyle w:val="Style14"/>
              <w:widowControl/>
              <w:ind w:firstLine="0"/>
              <w:jc w:val="center"/>
            </w:pPr>
            <w:r w:rsidRPr="00FE34C9">
              <w:t>0,5</w:t>
            </w:r>
          </w:p>
        </w:tc>
        <w:tc>
          <w:tcPr>
            <w:tcW w:w="221" w:type="pct"/>
          </w:tcPr>
          <w:p w:rsidR="00137865" w:rsidRPr="00FE34C9" w:rsidRDefault="00BF0337" w:rsidP="00137865">
            <w:pPr>
              <w:pStyle w:val="Style14"/>
              <w:widowControl/>
              <w:ind w:firstLine="0"/>
              <w:jc w:val="center"/>
            </w:pPr>
            <w:r w:rsidRPr="00FE34C9">
              <w:t>2</w:t>
            </w:r>
          </w:p>
        </w:tc>
        <w:tc>
          <w:tcPr>
            <w:tcW w:w="219" w:type="pct"/>
          </w:tcPr>
          <w:p w:rsidR="00137865" w:rsidRPr="00FE34C9" w:rsidRDefault="00137865" w:rsidP="00137865">
            <w:pPr>
              <w:pStyle w:val="Style14"/>
              <w:widowControl/>
              <w:ind w:firstLine="0"/>
              <w:jc w:val="center"/>
            </w:pPr>
            <w:r w:rsidRPr="00FE34C9">
              <w:t>0,</w:t>
            </w:r>
            <w:r w:rsidR="00BF0337" w:rsidRPr="00FE34C9">
              <w:t>5</w:t>
            </w:r>
          </w:p>
        </w:tc>
        <w:tc>
          <w:tcPr>
            <w:tcW w:w="329" w:type="pct"/>
          </w:tcPr>
          <w:p w:rsidR="00137865" w:rsidRPr="00FE34C9" w:rsidRDefault="00137865" w:rsidP="00137865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FE34C9">
              <w:rPr>
                <w:rStyle w:val="FontStyle31"/>
                <w:sz w:val="24"/>
                <w:szCs w:val="24"/>
              </w:rPr>
              <w:t>20</w:t>
            </w:r>
          </w:p>
        </w:tc>
        <w:tc>
          <w:tcPr>
            <w:tcW w:w="1072" w:type="pct"/>
            <w:vMerge/>
          </w:tcPr>
          <w:p w:rsidR="00137865" w:rsidRPr="00FE34C9" w:rsidRDefault="00137865" w:rsidP="00137865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71" w:type="pct"/>
          </w:tcPr>
          <w:p w:rsidR="00137865" w:rsidRPr="00FE34C9" w:rsidRDefault="00137865" w:rsidP="00137865">
            <w:pPr>
              <w:pStyle w:val="Style14"/>
              <w:widowControl/>
              <w:ind w:firstLine="0"/>
              <w:jc w:val="left"/>
            </w:pPr>
            <w:r w:rsidRPr="00FE34C9">
              <w:t>- лабораторная работа № 42</w:t>
            </w:r>
          </w:p>
          <w:p w:rsidR="00137865" w:rsidRPr="00FE34C9" w:rsidRDefault="00137865" w:rsidP="00137865">
            <w:pPr>
              <w:pStyle w:val="Style14"/>
              <w:widowControl/>
              <w:ind w:firstLine="0"/>
              <w:jc w:val="left"/>
            </w:pPr>
            <w:r w:rsidRPr="00FE34C9">
              <w:t xml:space="preserve"> - контрольная работа № 2 </w:t>
            </w:r>
          </w:p>
        </w:tc>
        <w:tc>
          <w:tcPr>
            <w:tcW w:w="366" w:type="pct"/>
            <w:vMerge/>
          </w:tcPr>
          <w:p w:rsidR="00137865" w:rsidRPr="00FE34C9" w:rsidRDefault="00137865" w:rsidP="00137865">
            <w:pPr>
              <w:pStyle w:val="Style14"/>
              <w:widowControl/>
              <w:ind w:firstLine="0"/>
              <w:jc w:val="left"/>
            </w:pPr>
          </w:p>
        </w:tc>
      </w:tr>
      <w:tr w:rsidR="00137865" w:rsidRPr="00FE34C9" w:rsidTr="00BF0337">
        <w:trPr>
          <w:trHeight w:val="499"/>
        </w:trPr>
        <w:tc>
          <w:tcPr>
            <w:tcW w:w="1421" w:type="pct"/>
          </w:tcPr>
          <w:p w:rsidR="00137865" w:rsidRPr="00FE34C9" w:rsidRDefault="00137865" w:rsidP="00137865">
            <w:pPr>
              <w:pStyle w:val="Style14"/>
              <w:widowControl/>
              <w:ind w:firstLine="0"/>
            </w:pPr>
            <w:r w:rsidRPr="00FE34C9">
              <w:t>Итого по разделу</w:t>
            </w:r>
          </w:p>
        </w:tc>
        <w:tc>
          <w:tcPr>
            <w:tcW w:w="182" w:type="pct"/>
          </w:tcPr>
          <w:p w:rsidR="00137865" w:rsidRPr="00FE34C9" w:rsidRDefault="00137865" w:rsidP="00137865">
            <w:pPr>
              <w:pStyle w:val="Style14"/>
              <w:widowControl/>
              <w:ind w:firstLine="0"/>
              <w:jc w:val="center"/>
            </w:pPr>
            <w:r w:rsidRPr="00FE34C9">
              <w:t>1</w:t>
            </w:r>
          </w:p>
        </w:tc>
        <w:tc>
          <w:tcPr>
            <w:tcW w:w="219" w:type="pct"/>
          </w:tcPr>
          <w:p w:rsidR="00137865" w:rsidRPr="00FE34C9" w:rsidRDefault="00BF0337" w:rsidP="00137865">
            <w:pPr>
              <w:pStyle w:val="Style14"/>
              <w:widowControl/>
              <w:ind w:firstLine="0"/>
              <w:jc w:val="center"/>
            </w:pPr>
            <w:r w:rsidRPr="00FE34C9">
              <w:t>1</w:t>
            </w:r>
          </w:p>
        </w:tc>
        <w:tc>
          <w:tcPr>
            <w:tcW w:w="221" w:type="pct"/>
          </w:tcPr>
          <w:p w:rsidR="00137865" w:rsidRPr="00FE34C9" w:rsidRDefault="00BF0337" w:rsidP="00137865">
            <w:pPr>
              <w:pStyle w:val="Style14"/>
              <w:widowControl/>
              <w:ind w:firstLine="0"/>
              <w:jc w:val="center"/>
            </w:pPr>
            <w:r w:rsidRPr="00FE34C9">
              <w:t>2</w:t>
            </w:r>
          </w:p>
        </w:tc>
        <w:tc>
          <w:tcPr>
            <w:tcW w:w="219" w:type="pct"/>
          </w:tcPr>
          <w:p w:rsidR="00137865" w:rsidRPr="00FE34C9" w:rsidRDefault="00BF0337" w:rsidP="00137865">
            <w:pPr>
              <w:pStyle w:val="Style14"/>
              <w:widowControl/>
              <w:ind w:firstLine="0"/>
              <w:jc w:val="center"/>
            </w:pPr>
            <w:r w:rsidRPr="00FE34C9">
              <w:t>1</w:t>
            </w:r>
          </w:p>
        </w:tc>
        <w:tc>
          <w:tcPr>
            <w:tcW w:w="329" w:type="pct"/>
          </w:tcPr>
          <w:p w:rsidR="00137865" w:rsidRPr="00FE34C9" w:rsidRDefault="00137865" w:rsidP="00137865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FE34C9">
              <w:rPr>
                <w:rStyle w:val="FontStyle31"/>
                <w:sz w:val="24"/>
                <w:szCs w:val="24"/>
              </w:rPr>
              <w:t>45</w:t>
            </w:r>
          </w:p>
        </w:tc>
        <w:tc>
          <w:tcPr>
            <w:tcW w:w="1072" w:type="pct"/>
          </w:tcPr>
          <w:p w:rsidR="00137865" w:rsidRPr="00FE34C9" w:rsidRDefault="00137865" w:rsidP="00137865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71" w:type="pct"/>
          </w:tcPr>
          <w:p w:rsidR="00137865" w:rsidRPr="00FE34C9" w:rsidRDefault="00137865" w:rsidP="00137865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366" w:type="pct"/>
          </w:tcPr>
          <w:p w:rsidR="00137865" w:rsidRPr="00FE34C9" w:rsidRDefault="00137865" w:rsidP="00137865">
            <w:pPr>
              <w:pStyle w:val="Style14"/>
              <w:widowControl/>
              <w:ind w:firstLine="0"/>
              <w:jc w:val="left"/>
            </w:pPr>
          </w:p>
        </w:tc>
      </w:tr>
      <w:tr w:rsidR="00137865" w:rsidRPr="00FE34C9" w:rsidTr="00BF0337">
        <w:trPr>
          <w:trHeight w:val="499"/>
        </w:trPr>
        <w:tc>
          <w:tcPr>
            <w:tcW w:w="1421" w:type="pct"/>
          </w:tcPr>
          <w:p w:rsidR="00137865" w:rsidRPr="00FE34C9" w:rsidRDefault="00137865" w:rsidP="00137865">
            <w:pPr>
              <w:pStyle w:val="Style14"/>
              <w:widowControl/>
              <w:ind w:firstLine="0"/>
            </w:pPr>
            <w:r w:rsidRPr="00FE34C9">
              <w:lastRenderedPageBreak/>
              <w:t>6. Атомная и ядерная физика</w:t>
            </w:r>
          </w:p>
        </w:tc>
        <w:tc>
          <w:tcPr>
            <w:tcW w:w="182" w:type="pct"/>
          </w:tcPr>
          <w:p w:rsidR="00137865" w:rsidRPr="00FE34C9" w:rsidRDefault="00137865" w:rsidP="0013786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137865" w:rsidRPr="00FE34C9" w:rsidRDefault="00137865" w:rsidP="0013786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137865" w:rsidRPr="00FE34C9" w:rsidRDefault="00137865" w:rsidP="0013786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137865" w:rsidRPr="00FE34C9" w:rsidRDefault="00137865" w:rsidP="0013786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9" w:type="pct"/>
          </w:tcPr>
          <w:p w:rsidR="00137865" w:rsidRPr="00FE34C9" w:rsidRDefault="00137865" w:rsidP="00137865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1072" w:type="pct"/>
          </w:tcPr>
          <w:p w:rsidR="00137865" w:rsidRPr="00FE34C9" w:rsidRDefault="00137865" w:rsidP="00137865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71" w:type="pct"/>
          </w:tcPr>
          <w:p w:rsidR="00137865" w:rsidRPr="00FE34C9" w:rsidRDefault="00137865" w:rsidP="00137865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366" w:type="pct"/>
          </w:tcPr>
          <w:p w:rsidR="00137865" w:rsidRPr="00FE34C9" w:rsidRDefault="00137865" w:rsidP="00137865">
            <w:pPr>
              <w:pStyle w:val="Style14"/>
              <w:widowControl/>
              <w:ind w:firstLine="0"/>
              <w:jc w:val="left"/>
            </w:pPr>
          </w:p>
        </w:tc>
      </w:tr>
      <w:tr w:rsidR="00137865" w:rsidRPr="00FE34C9" w:rsidTr="00BF0337">
        <w:trPr>
          <w:trHeight w:val="499"/>
        </w:trPr>
        <w:tc>
          <w:tcPr>
            <w:tcW w:w="1421" w:type="pct"/>
          </w:tcPr>
          <w:p w:rsidR="00137865" w:rsidRPr="00FE34C9" w:rsidRDefault="00137865" w:rsidP="00137865">
            <w:pPr>
              <w:pStyle w:val="Style14"/>
              <w:widowControl/>
              <w:ind w:firstLine="0"/>
            </w:pPr>
            <w:r w:rsidRPr="00FE34C9">
              <w:t>6.1. Физика атома</w:t>
            </w:r>
          </w:p>
        </w:tc>
        <w:tc>
          <w:tcPr>
            <w:tcW w:w="182" w:type="pct"/>
          </w:tcPr>
          <w:p w:rsidR="00137865" w:rsidRPr="00FE34C9" w:rsidRDefault="00137865" w:rsidP="00137865">
            <w:pPr>
              <w:pStyle w:val="Style14"/>
              <w:widowControl/>
              <w:ind w:firstLine="0"/>
              <w:jc w:val="center"/>
            </w:pPr>
            <w:r w:rsidRPr="00FE34C9">
              <w:t>1</w:t>
            </w:r>
          </w:p>
        </w:tc>
        <w:tc>
          <w:tcPr>
            <w:tcW w:w="219" w:type="pct"/>
          </w:tcPr>
          <w:p w:rsidR="00137865" w:rsidRPr="00FE34C9" w:rsidRDefault="00BF0337" w:rsidP="00137865">
            <w:pPr>
              <w:pStyle w:val="Style14"/>
              <w:widowControl/>
              <w:ind w:firstLine="0"/>
              <w:jc w:val="center"/>
            </w:pPr>
            <w:r w:rsidRPr="00FE34C9">
              <w:t>0,5</w:t>
            </w:r>
          </w:p>
        </w:tc>
        <w:tc>
          <w:tcPr>
            <w:tcW w:w="221" w:type="pct"/>
          </w:tcPr>
          <w:p w:rsidR="00137865" w:rsidRPr="00FE34C9" w:rsidRDefault="00137865" w:rsidP="0013786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137865" w:rsidRPr="00FE34C9" w:rsidRDefault="00BF0337" w:rsidP="00137865">
            <w:pPr>
              <w:pStyle w:val="Style14"/>
              <w:widowControl/>
              <w:ind w:firstLine="0"/>
              <w:jc w:val="center"/>
            </w:pPr>
            <w:r w:rsidRPr="00FE34C9">
              <w:t>0,5</w:t>
            </w:r>
          </w:p>
        </w:tc>
        <w:tc>
          <w:tcPr>
            <w:tcW w:w="329" w:type="pct"/>
          </w:tcPr>
          <w:p w:rsidR="00137865" w:rsidRPr="00FE34C9" w:rsidRDefault="00137865" w:rsidP="00137865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1072" w:type="pct"/>
            <w:vMerge w:val="restart"/>
          </w:tcPr>
          <w:p w:rsidR="00137865" w:rsidRPr="00FE34C9" w:rsidRDefault="00137865" w:rsidP="00137865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 w:rsidRPr="00FE34C9">
              <w:rPr>
                <w:bCs/>
                <w:iCs/>
              </w:rPr>
              <w:t>- Подготовка к лабораторным и практическим занятиям;</w:t>
            </w:r>
          </w:p>
          <w:p w:rsidR="00137865" w:rsidRPr="00FE34C9" w:rsidRDefault="00137865" w:rsidP="00137865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E34C9">
              <w:rPr>
                <w:bCs/>
                <w:iCs/>
              </w:rPr>
              <w:t xml:space="preserve">- </w:t>
            </w:r>
            <w:r w:rsidRPr="00FE34C9">
              <w:t>Проработка лекций;</w:t>
            </w:r>
          </w:p>
          <w:p w:rsidR="00137865" w:rsidRPr="00FE34C9" w:rsidRDefault="00137865" w:rsidP="00137865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E34C9">
              <w:rPr>
                <w:bCs/>
                <w:iCs/>
              </w:rPr>
              <w:t>- Самостоятельное изучение учебной и научной литературы;</w:t>
            </w:r>
          </w:p>
          <w:p w:rsidR="00137865" w:rsidRPr="00FE34C9" w:rsidRDefault="00137865" w:rsidP="00137865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E34C9">
              <w:rPr>
                <w:rStyle w:val="FontStyle31"/>
                <w:sz w:val="24"/>
                <w:szCs w:val="24"/>
              </w:rPr>
              <w:t xml:space="preserve">- </w:t>
            </w:r>
            <w:r w:rsidRPr="00FE34C9">
              <w:rPr>
                <w:bCs/>
                <w:iCs/>
              </w:rPr>
              <w:t>Работа с электронными учебниками;</w:t>
            </w:r>
          </w:p>
          <w:p w:rsidR="00137865" w:rsidRPr="00FE34C9" w:rsidRDefault="00137865" w:rsidP="00137865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FE34C9">
              <w:t>- Решение индивидуальной контрольной работы № 2</w:t>
            </w:r>
          </w:p>
        </w:tc>
        <w:tc>
          <w:tcPr>
            <w:tcW w:w="971" w:type="pct"/>
          </w:tcPr>
          <w:p w:rsidR="00137865" w:rsidRPr="00FE34C9" w:rsidRDefault="00137865" w:rsidP="00137865">
            <w:pPr>
              <w:pStyle w:val="Style14"/>
              <w:widowControl/>
              <w:ind w:firstLine="0"/>
              <w:jc w:val="left"/>
            </w:pPr>
            <w:r w:rsidRPr="00FE34C9">
              <w:t>- лабораторная работа № 42</w:t>
            </w:r>
          </w:p>
          <w:p w:rsidR="00137865" w:rsidRPr="00FE34C9" w:rsidRDefault="00137865" w:rsidP="00137865">
            <w:pPr>
              <w:pStyle w:val="Style14"/>
              <w:widowControl/>
              <w:ind w:firstLine="0"/>
              <w:jc w:val="left"/>
            </w:pPr>
            <w:r w:rsidRPr="00FE34C9">
              <w:t xml:space="preserve"> - контрольная работа № 2 </w:t>
            </w:r>
          </w:p>
        </w:tc>
        <w:tc>
          <w:tcPr>
            <w:tcW w:w="366" w:type="pct"/>
            <w:vMerge w:val="restart"/>
          </w:tcPr>
          <w:p w:rsidR="00137865" w:rsidRPr="00FE34C9" w:rsidRDefault="00137865" w:rsidP="00137865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FE34C9">
              <w:rPr>
                <w:i/>
              </w:rPr>
              <w:t>ОПК-4 – зув</w:t>
            </w:r>
          </w:p>
          <w:p w:rsidR="00137865" w:rsidRPr="00FE34C9" w:rsidRDefault="00137865" w:rsidP="00137865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FE34C9">
              <w:rPr>
                <w:i/>
              </w:rPr>
              <w:t>ОК-1 – зув</w:t>
            </w:r>
          </w:p>
          <w:p w:rsidR="00137865" w:rsidRPr="00FE34C9" w:rsidRDefault="00137865" w:rsidP="00137865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</w:tr>
      <w:tr w:rsidR="00137865" w:rsidRPr="00FE34C9" w:rsidTr="00BF0337">
        <w:trPr>
          <w:trHeight w:val="499"/>
        </w:trPr>
        <w:tc>
          <w:tcPr>
            <w:tcW w:w="1421" w:type="pct"/>
          </w:tcPr>
          <w:p w:rsidR="00137865" w:rsidRPr="00FE34C9" w:rsidRDefault="00137865" w:rsidP="00137865">
            <w:pPr>
              <w:pStyle w:val="Style14"/>
              <w:widowControl/>
              <w:ind w:firstLine="0"/>
            </w:pPr>
            <w:r w:rsidRPr="00FE34C9">
              <w:t>6.2. Физика атомного ядра</w:t>
            </w:r>
          </w:p>
        </w:tc>
        <w:tc>
          <w:tcPr>
            <w:tcW w:w="182" w:type="pct"/>
          </w:tcPr>
          <w:p w:rsidR="00137865" w:rsidRPr="00FE34C9" w:rsidRDefault="00137865" w:rsidP="00137865">
            <w:pPr>
              <w:pStyle w:val="Style14"/>
              <w:widowControl/>
              <w:ind w:firstLine="0"/>
              <w:jc w:val="center"/>
            </w:pPr>
            <w:r w:rsidRPr="00FE34C9">
              <w:t>1</w:t>
            </w:r>
          </w:p>
        </w:tc>
        <w:tc>
          <w:tcPr>
            <w:tcW w:w="219" w:type="pct"/>
          </w:tcPr>
          <w:p w:rsidR="00137865" w:rsidRPr="00FE34C9" w:rsidRDefault="00BF0337" w:rsidP="00137865">
            <w:pPr>
              <w:pStyle w:val="Style14"/>
              <w:widowControl/>
              <w:ind w:firstLine="0"/>
              <w:jc w:val="center"/>
            </w:pPr>
            <w:r w:rsidRPr="00FE34C9">
              <w:t>0,5</w:t>
            </w:r>
          </w:p>
        </w:tc>
        <w:tc>
          <w:tcPr>
            <w:tcW w:w="221" w:type="pct"/>
          </w:tcPr>
          <w:p w:rsidR="00137865" w:rsidRPr="00FE34C9" w:rsidRDefault="00137865" w:rsidP="0013786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137865" w:rsidRPr="00FE34C9" w:rsidRDefault="00BF0337" w:rsidP="00137865">
            <w:pPr>
              <w:pStyle w:val="Style14"/>
              <w:widowControl/>
              <w:ind w:firstLine="0"/>
              <w:jc w:val="center"/>
            </w:pPr>
            <w:r w:rsidRPr="00FE34C9">
              <w:t>0,5</w:t>
            </w:r>
          </w:p>
        </w:tc>
        <w:tc>
          <w:tcPr>
            <w:tcW w:w="329" w:type="pct"/>
          </w:tcPr>
          <w:p w:rsidR="00137865" w:rsidRPr="00FE34C9" w:rsidRDefault="00137865" w:rsidP="00137865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1072" w:type="pct"/>
            <w:vMerge/>
          </w:tcPr>
          <w:p w:rsidR="00137865" w:rsidRPr="00FE34C9" w:rsidRDefault="00137865" w:rsidP="00137865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71" w:type="pct"/>
          </w:tcPr>
          <w:p w:rsidR="00137865" w:rsidRPr="00FE34C9" w:rsidRDefault="00137865" w:rsidP="00137865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FE34C9">
              <w:t>- контрольная работа № 2</w:t>
            </w:r>
          </w:p>
        </w:tc>
        <w:tc>
          <w:tcPr>
            <w:tcW w:w="366" w:type="pct"/>
            <w:vMerge/>
          </w:tcPr>
          <w:p w:rsidR="00137865" w:rsidRPr="00FE34C9" w:rsidRDefault="00137865" w:rsidP="00137865">
            <w:pPr>
              <w:pStyle w:val="Style14"/>
              <w:widowControl/>
              <w:ind w:firstLine="0"/>
              <w:jc w:val="left"/>
            </w:pPr>
          </w:p>
        </w:tc>
      </w:tr>
      <w:tr w:rsidR="00137865" w:rsidRPr="00FE34C9" w:rsidTr="00BF0337">
        <w:trPr>
          <w:trHeight w:val="499"/>
        </w:trPr>
        <w:tc>
          <w:tcPr>
            <w:tcW w:w="1421" w:type="pct"/>
          </w:tcPr>
          <w:p w:rsidR="00137865" w:rsidRPr="00FE34C9" w:rsidRDefault="00137865" w:rsidP="00137865">
            <w:pPr>
              <w:pStyle w:val="Style14"/>
              <w:widowControl/>
              <w:ind w:firstLine="0"/>
            </w:pPr>
            <w:r w:rsidRPr="00FE34C9">
              <w:t>Итого по разделу</w:t>
            </w:r>
          </w:p>
        </w:tc>
        <w:tc>
          <w:tcPr>
            <w:tcW w:w="182" w:type="pct"/>
          </w:tcPr>
          <w:p w:rsidR="00137865" w:rsidRPr="00FE34C9" w:rsidRDefault="00137865" w:rsidP="00137865">
            <w:pPr>
              <w:pStyle w:val="Style14"/>
              <w:widowControl/>
              <w:ind w:firstLine="0"/>
              <w:jc w:val="center"/>
            </w:pPr>
            <w:r w:rsidRPr="00FE34C9">
              <w:t>1</w:t>
            </w:r>
          </w:p>
        </w:tc>
        <w:tc>
          <w:tcPr>
            <w:tcW w:w="219" w:type="pct"/>
          </w:tcPr>
          <w:p w:rsidR="00137865" w:rsidRPr="00FE34C9" w:rsidRDefault="00BF0337" w:rsidP="00137865">
            <w:pPr>
              <w:pStyle w:val="Style14"/>
              <w:widowControl/>
              <w:ind w:firstLine="0"/>
              <w:jc w:val="center"/>
            </w:pPr>
            <w:r w:rsidRPr="00FE34C9">
              <w:t>1</w:t>
            </w:r>
          </w:p>
        </w:tc>
        <w:tc>
          <w:tcPr>
            <w:tcW w:w="221" w:type="pct"/>
          </w:tcPr>
          <w:p w:rsidR="00137865" w:rsidRPr="00FE34C9" w:rsidRDefault="00137865" w:rsidP="0013786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137865" w:rsidRPr="00FE34C9" w:rsidRDefault="00BF0337" w:rsidP="00137865">
            <w:pPr>
              <w:pStyle w:val="Style14"/>
              <w:widowControl/>
              <w:ind w:firstLine="0"/>
              <w:jc w:val="center"/>
            </w:pPr>
            <w:r w:rsidRPr="00FE34C9">
              <w:t>1</w:t>
            </w:r>
          </w:p>
        </w:tc>
        <w:tc>
          <w:tcPr>
            <w:tcW w:w="329" w:type="pct"/>
          </w:tcPr>
          <w:p w:rsidR="00137865" w:rsidRPr="00FE34C9" w:rsidRDefault="00137865" w:rsidP="00137865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1072" w:type="pct"/>
          </w:tcPr>
          <w:p w:rsidR="00137865" w:rsidRPr="00FE34C9" w:rsidRDefault="00137865" w:rsidP="00137865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71" w:type="pct"/>
          </w:tcPr>
          <w:p w:rsidR="00137865" w:rsidRPr="00FE34C9" w:rsidRDefault="00137865" w:rsidP="00137865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366" w:type="pct"/>
          </w:tcPr>
          <w:p w:rsidR="00137865" w:rsidRPr="00FE34C9" w:rsidRDefault="00137865" w:rsidP="00137865">
            <w:pPr>
              <w:pStyle w:val="Style14"/>
              <w:widowControl/>
              <w:ind w:firstLine="0"/>
              <w:jc w:val="left"/>
            </w:pPr>
          </w:p>
        </w:tc>
      </w:tr>
      <w:tr w:rsidR="00137865" w:rsidRPr="00FE34C9" w:rsidTr="00BF0337">
        <w:trPr>
          <w:trHeight w:val="499"/>
        </w:trPr>
        <w:tc>
          <w:tcPr>
            <w:tcW w:w="1421" w:type="pct"/>
          </w:tcPr>
          <w:p w:rsidR="00137865" w:rsidRPr="00FE34C9" w:rsidRDefault="00137865" w:rsidP="00137865">
            <w:pPr>
              <w:pStyle w:val="Style14"/>
              <w:widowControl/>
              <w:ind w:firstLine="0"/>
              <w:rPr>
                <w:b/>
              </w:rPr>
            </w:pPr>
            <w:r w:rsidRPr="00FE34C9">
              <w:rPr>
                <w:b/>
              </w:rPr>
              <w:t>Итого по курсу</w:t>
            </w:r>
          </w:p>
        </w:tc>
        <w:tc>
          <w:tcPr>
            <w:tcW w:w="182" w:type="pct"/>
          </w:tcPr>
          <w:p w:rsidR="00137865" w:rsidRPr="00FE34C9" w:rsidRDefault="00137865" w:rsidP="00137865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E34C9">
              <w:rPr>
                <w:b/>
              </w:rPr>
              <w:t>1</w:t>
            </w:r>
          </w:p>
        </w:tc>
        <w:tc>
          <w:tcPr>
            <w:tcW w:w="219" w:type="pct"/>
          </w:tcPr>
          <w:p w:rsidR="00137865" w:rsidRPr="00FE34C9" w:rsidRDefault="00137865" w:rsidP="00137865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E34C9">
              <w:rPr>
                <w:b/>
              </w:rPr>
              <w:t>4</w:t>
            </w:r>
          </w:p>
        </w:tc>
        <w:tc>
          <w:tcPr>
            <w:tcW w:w="221" w:type="pct"/>
          </w:tcPr>
          <w:p w:rsidR="00137865" w:rsidRPr="00FE34C9" w:rsidRDefault="00137865" w:rsidP="00137865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E34C9">
              <w:rPr>
                <w:b/>
              </w:rPr>
              <w:t>4/4И</w:t>
            </w:r>
          </w:p>
        </w:tc>
        <w:tc>
          <w:tcPr>
            <w:tcW w:w="219" w:type="pct"/>
          </w:tcPr>
          <w:p w:rsidR="00137865" w:rsidRPr="00FE34C9" w:rsidRDefault="00BF0337" w:rsidP="00137865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E34C9">
              <w:rPr>
                <w:b/>
              </w:rPr>
              <w:t>4</w:t>
            </w:r>
          </w:p>
        </w:tc>
        <w:tc>
          <w:tcPr>
            <w:tcW w:w="329" w:type="pct"/>
          </w:tcPr>
          <w:p w:rsidR="00137865" w:rsidRPr="00FE34C9" w:rsidRDefault="00137865" w:rsidP="00137865">
            <w:pPr>
              <w:pStyle w:val="Style14"/>
              <w:widowControl/>
              <w:ind w:firstLine="0"/>
              <w:jc w:val="center"/>
              <w:rPr>
                <w:rStyle w:val="FontStyle31"/>
                <w:b/>
                <w:sz w:val="24"/>
                <w:szCs w:val="24"/>
              </w:rPr>
            </w:pPr>
            <w:r w:rsidRPr="00FE34C9">
              <w:rPr>
                <w:rStyle w:val="FontStyle31"/>
                <w:b/>
                <w:sz w:val="24"/>
                <w:szCs w:val="24"/>
              </w:rPr>
              <w:t>250,4</w:t>
            </w:r>
          </w:p>
        </w:tc>
        <w:tc>
          <w:tcPr>
            <w:tcW w:w="1072" w:type="pct"/>
          </w:tcPr>
          <w:p w:rsidR="00137865" w:rsidRPr="00FE34C9" w:rsidRDefault="00137865" w:rsidP="00137865">
            <w:pPr>
              <w:pStyle w:val="Style14"/>
              <w:widowControl/>
              <w:ind w:firstLine="0"/>
              <w:jc w:val="left"/>
              <w:rPr>
                <w:rStyle w:val="FontStyle31"/>
                <w:b/>
                <w:sz w:val="24"/>
                <w:szCs w:val="24"/>
              </w:rPr>
            </w:pPr>
          </w:p>
        </w:tc>
        <w:tc>
          <w:tcPr>
            <w:tcW w:w="971" w:type="pct"/>
          </w:tcPr>
          <w:p w:rsidR="00137865" w:rsidRPr="00FE34C9" w:rsidRDefault="00137865" w:rsidP="00137865">
            <w:pPr>
              <w:pStyle w:val="Style14"/>
              <w:widowControl/>
              <w:ind w:firstLine="0"/>
              <w:jc w:val="left"/>
              <w:rPr>
                <w:rStyle w:val="FontStyle31"/>
                <w:b/>
                <w:sz w:val="24"/>
                <w:szCs w:val="24"/>
              </w:rPr>
            </w:pPr>
            <w:r w:rsidRPr="00FE34C9">
              <w:rPr>
                <w:b/>
              </w:rPr>
              <w:t>Экзамен</w:t>
            </w:r>
          </w:p>
        </w:tc>
        <w:tc>
          <w:tcPr>
            <w:tcW w:w="366" w:type="pct"/>
          </w:tcPr>
          <w:p w:rsidR="00137865" w:rsidRPr="00FE34C9" w:rsidRDefault="00137865" w:rsidP="00137865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137865" w:rsidRPr="00FE34C9" w:rsidTr="00BF0337">
        <w:trPr>
          <w:trHeight w:val="499"/>
        </w:trPr>
        <w:tc>
          <w:tcPr>
            <w:tcW w:w="1421" w:type="pct"/>
          </w:tcPr>
          <w:p w:rsidR="00137865" w:rsidRPr="00FE34C9" w:rsidRDefault="00137865" w:rsidP="00137865">
            <w:pPr>
              <w:pStyle w:val="Style14"/>
              <w:widowControl/>
              <w:ind w:firstLine="0"/>
              <w:rPr>
                <w:b/>
              </w:rPr>
            </w:pPr>
            <w:r w:rsidRPr="00FE34C9">
              <w:rPr>
                <w:b/>
              </w:rPr>
              <w:t>Итого по дисциплине</w:t>
            </w:r>
          </w:p>
        </w:tc>
        <w:tc>
          <w:tcPr>
            <w:tcW w:w="182" w:type="pct"/>
            <w:shd w:val="clear" w:color="auto" w:fill="auto"/>
          </w:tcPr>
          <w:p w:rsidR="00137865" w:rsidRPr="00FE34C9" w:rsidRDefault="00137865" w:rsidP="00137865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E34C9">
              <w:rPr>
                <w:b/>
              </w:rPr>
              <w:t>1</w:t>
            </w:r>
          </w:p>
        </w:tc>
        <w:tc>
          <w:tcPr>
            <w:tcW w:w="219" w:type="pct"/>
            <w:shd w:val="clear" w:color="auto" w:fill="auto"/>
          </w:tcPr>
          <w:p w:rsidR="00137865" w:rsidRPr="00FE34C9" w:rsidRDefault="00137865" w:rsidP="00137865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E34C9">
              <w:rPr>
                <w:b/>
              </w:rPr>
              <w:t>10</w:t>
            </w:r>
          </w:p>
        </w:tc>
        <w:tc>
          <w:tcPr>
            <w:tcW w:w="221" w:type="pct"/>
            <w:shd w:val="clear" w:color="auto" w:fill="auto"/>
          </w:tcPr>
          <w:p w:rsidR="00137865" w:rsidRPr="00FE34C9" w:rsidRDefault="00137865" w:rsidP="00137865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E34C9">
              <w:rPr>
                <w:b/>
              </w:rPr>
              <w:t>8/6И</w:t>
            </w:r>
          </w:p>
        </w:tc>
        <w:tc>
          <w:tcPr>
            <w:tcW w:w="219" w:type="pct"/>
            <w:shd w:val="clear" w:color="auto" w:fill="auto"/>
          </w:tcPr>
          <w:p w:rsidR="00137865" w:rsidRPr="00FE34C9" w:rsidRDefault="00137865" w:rsidP="00137865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E34C9">
              <w:rPr>
                <w:b/>
              </w:rPr>
              <w:t>6</w:t>
            </w:r>
          </w:p>
        </w:tc>
        <w:tc>
          <w:tcPr>
            <w:tcW w:w="329" w:type="pct"/>
            <w:shd w:val="clear" w:color="auto" w:fill="auto"/>
          </w:tcPr>
          <w:p w:rsidR="00137865" w:rsidRPr="00FE34C9" w:rsidRDefault="00137865" w:rsidP="00137865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E34C9">
              <w:rPr>
                <w:b/>
              </w:rPr>
              <w:t>321,5</w:t>
            </w:r>
          </w:p>
        </w:tc>
        <w:tc>
          <w:tcPr>
            <w:tcW w:w="1072" w:type="pct"/>
            <w:shd w:val="clear" w:color="auto" w:fill="auto"/>
          </w:tcPr>
          <w:p w:rsidR="00137865" w:rsidRPr="00FE34C9" w:rsidRDefault="00137865" w:rsidP="00137865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971" w:type="pct"/>
            <w:shd w:val="clear" w:color="auto" w:fill="auto"/>
          </w:tcPr>
          <w:p w:rsidR="00137865" w:rsidRPr="00FE34C9" w:rsidRDefault="00137865" w:rsidP="00137865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366" w:type="pct"/>
            <w:shd w:val="clear" w:color="auto" w:fill="auto"/>
          </w:tcPr>
          <w:p w:rsidR="00137865" w:rsidRPr="00FE34C9" w:rsidRDefault="00137865" w:rsidP="00137865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2C3F0D" w:rsidRPr="00FE34C9" w:rsidRDefault="002C3F0D" w:rsidP="002C3F0D">
      <w:pPr>
        <w:ind w:firstLine="0"/>
        <w:rPr>
          <w:i/>
          <w:color w:val="C00000"/>
          <w:szCs w:val="20"/>
        </w:rPr>
      </w:pPr>
    </w:p>
    <w:p w:rsidR="002C3F0D" w:rsidRPr="00FE34C9" w:rsidRDefault="002C3F0D" w:rsidP="002C3F0D">
      <w:pPr>
        <w:pStyle w:val="1"/>
        <w:rPr>
          <w:rStyle w:val="FontStyle31"/>
          <w:sz w:val="24"/>
          <w:szCs w:val="24"/>
        </w:rPr>
        <w:sectPr w:rsidR="002C3F0D" w:rsidRPr="00FE34C9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2C3F0D" w:rsidRPr="00FE34C9" w:rsidRDefault="002C3F0D" w:rsidP="002C3F0D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FE34C9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5 Образовательные и информационные технологии</w:t>
      </w:r>
    </w:p>
    <w:p w:rsidR="002C3F0D" w:rsidRPr="00FE34C9" w:rsidRDefault="002C3F0D" w:rsidP="002C3F0D">
      <w:pPr>
        <w:rPr>
          <w:b/>
          <w:bCs/>
        </w:rPr>
      </w:pPr>
      <w:r w:rsidRPr="00FE34C9">
        <w:rPr>
          <w:bCs/>
        </w:rPr>
        <w:t xml:space="preserve">При реализации различных видов учебной работы наиболее эффективные результаты освоения дисциплины «Физика» дают </w:t>
      </w:r>
      <w:r w:rsidRPr="00FE34C9">
        <w:t>традиционные образовательные технологии, интерактивные технологии, информационно-коммуникационные образовательные технологии</w:t>
      </w:r>
      <w:r w:rsidRPr="00FE34C9">
        <w:rPr>
          <w:i/>
        </w:rPr>
        <w:t>.</w:t>
      </w:r>
    </w:p>
    <w:p w:rsidR="002C3F0D" w:rsidRPr="00FE34C9" w:rsidRDefault="002C3F0D" w:rsidP="002C3F0D">
      <w:r w:rsidRPr="00FE34C9">
        <w:t xml:space="preserve">1. </w:t>
      </w:r>
      <w:r w:rsidRPr="00FE34C9">
        <w:rPr>
          <w:b/>
        </w:rPr>
        <w:t>Традиционные образовательные технологии</w:t>
      </w:r>
      <w:r w:rsidRPr="00FE34C9">
        <w:t xml:space="preserve"> ориентируются на организацию образовательного процесса, предполагающую прямую трансляцию знаний от преподавателя к студенту (преимущественно на основе объяснительно-иллюстративных методов обучения). Учебная деятельность студента носит в таких условиях, как правило, репродуктивный характер.</w:t>
      </w:r>
    </w:p>
    <w:p w:rsidR="002C3F0D" w:rsidRPr="00FE34C9" w:rsidRDefault="002C3F0D" w:rsidP="002C3F0D">
      <w:r w:rsidRPr="00FE34C9">
        <w:rPr>
          <w:b/>
        </w:rPr>
        <w:t>Формы учебных занятий с использованием традиционных технологий:</w:t>
      </w:r>
    </w:p>
    <w:p w:rsidR="002C3F0D" w:rsidRPr="00FE34C9" w:rsidRDefault="002C3F0D" w:rsidP="002C3F0D">
      <w:r w:rsidRPr="00FE34C9">
        <w:t>Информационная лекция– последовательное изложение материала в дисциплинарной логике, осуществляемое преимущественно вербальными средствами (монолог преподавателя).</w:t>
      </w:r>
    </w:p>
    <w:p w:rsidR="002C3F0D" w:rsidRPr="00FE34C9" w:rsidRDefault="002C3F0D" w:rsidP="002C3F0D">
      <w:r w:rsidRPr="00FE34C9">
        <w:t>Семинар – беседа преподавателя и студентов, обсуждение заранее подготовленных сообщений по каждому вопросу плана занятия с единым для всех перечнем рекомендуемой обязательной и дополнительной литературы.</w:t>
      </w:r>
    </w:p>
    <w:p w:rsidR="002C3F0D" w:rsidRPr="00FE34C9" w:rsidRDefault="002C3F0D" w:rsidP="002C3F0D">
      <w:r w:rsidRPr="00FE34C9">
        <w:t>Практическое занятие, посвященное освоению конкретных умений и навыков по предложенному алгоритму.</w:t>
      </w:r>
    </w:p>
    <w:p w:rsidR="002C3F0D" w:rsidRPr="00FE34C9" w:rsidRDefault="002C3F0D" w:rsidP="002C3F0D">
      <w:r w:rsidRPr="00FE34C9">
        <w:t>Лабораторная работа – организация учебной работы с реальными материальными и информационными объектами, экспериментальная работа с аналоговыми моделями реальных объектов.</w:t>
      </w:r>
    </w:p>
    <w:p w:rsidR="002C3F0D" w:rsidRPr="00FE34C9" w:rsidRDefault="002C3F0D" w:rsidP="002C3F0D">
      <w:r w:rsidRPr="00FE34C9">
        <w:rPr>
          <w:b/>
        </w:rPr>
        <w:t>3.Интерактивные технологии</w:t>
      </w:r>
      <w:r w:rsidRPr="00FE34C9">
        <w:t xml:space="preserve"> 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специализированными технологиями такого рода принцип интерактивности прослеживается в большинстве современных образовательных технологий. Интерактивность подразумевает субъект-субъектные отношения в ходе образовательного процесса и, как следствие, формирование саморазвивающейся информационно-ресурсной среды.</w:t>
      </w:r>
    </w:p>
    <w:p w:rsidR="002C3F0D" w:rsidRPr="00FE34C9" w:rsidRDefault="002C3F0D" w:rsidP="002C3F0D">
      <w:pPr>
        <w:rPr>
          <w:b/>
        </w:rPr>
      </w:pPr>
      <w:r w:rsidRPr="00FE34C9">
        <w:rPr>
          <w:b/>
        </w:rPr>
        <w:t>Формы учебных занятий с использованием специализированных интерактивных технологий:</w:t>
      </w:r>
    </w:p>
    <w:p w:rsidR="002C3F0D" w:rsidRPr="00FE34C9" w:rsidRDefault="002C3F0D" w:rsidP="002C3F0D">
      <w:r w:rsidRPr="00FE34C9">
        <w:t>Лекция «обратной связи» – лекция–провокация (изложение материала с заранее запланированными ошибками), лекция-беседа, лекция-дискуссия.</w:t>
      </w:r>
    </w:p>
    <w:p w:rsidR="002C3F0D" w:rsidRPr="00FE34C9" w:rsidRDefault="002C3F0D" w:rsidP="002C3F0D">
      <w:r w:rsidRPr="00FE34C9">
        <w:t>Семинар-дискуссия – коллективное обсуждение какого-либо спорного вопроса, проблемы, выявление мнений в группе (межгрупповой диалог, дискуссия как спор-диалог).</w:t>
      </w:r>
    </w:p>
    <w:p w:rsidR="002C3F0D" w:rsidRPr="00FE34C9" w:rsidRDefault="002C3F0D" w:rsidP="002C3F0D">
      <w:r w:rsidRPr="00FE34C9">
        <w:rPr>
          <w:b/>
        </w:rPr>
        <w:t>4. Информационно-коммуникационные образовательные технологии</w:t>
      </w:r>
      <w:r w:rsidRPr="00FE34C9">
        <w:t xml:space="preserve"> – организация образовательного процесса, основанная на применении специализированных программных сред и технических средств работы с информацией.</w:t>
      </w:r>
    </w:p>
    <w:p w:rsidR="002C3F0D" w:rsidRPr="00FE34C9" w:rsidRDefault="002C3F0D" w:rsidP="002C3F0D">
      <w:r w:rsidRPr="00FE34C9">
        <w:t>Формы учебных занятий с использованием информационно-коммуникационных технологий:</w:t>
      </w:r>
    </w:p>
    <w:p w:rsidR="002C3F0D" w:rsidRPr="00FE34C9" w:rsidRDefault="002C3F0D" w:rsidP="002C3F0D">
      <w:r w:rsidRPr="00FE34C9">
        <w:t>Лекция-визуализация – изложение содержания сопровождается презентацией (демонстрацией учебных материалов, представленных в различных знаковых системах, в т.ч. иллюстративных, графических, аудио- и видеоматериалов).</w:t>
      </w:r>
    </w:p>
    <w:p w:rsidR="002C3F0D" w:rsidRPr="00FE34C9" w:rsidRDefault="002C3F0D" w:rsidP="002C3F0D">
      <w:r w:rsidRPr="00FE34C9">
        <w:t>Практическое занятие в форме презентации – представление результатов проектной или исследовательской деятельности с использованием специализированных программных сред.</w:t>
      </w:r>
    </w:p>
    <w:p w:rsidR="002C3F0D" w:rsidRPr="00FE34C9" w:rsidRDefault="002C3F0D" w:rsidP="002C3F0D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FE34C9">
        <w:rPr>
          <w:rStyle w:val="FontStyle31"/>
          <w:sz w:val="24"/>
          <w:szCs w:val="24"/>
        </w:rPr>
        <w:br w:type="page"/>
      </w:r>
      <w:r w:rsidRPr="00FE34C9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6 Учебно-методическое обеспечение самостоятельной работы обучающихся</w:t>
      </w:r>
    </w:p>
    <w:p w:rsidR="002C3F0D" w:rsidRPr="00FE34C9" w:rsidRDefault="002C3F0D" w:rsidP="002C3F0D">
      <w:pPr>
        <w:widowControl/>
      </w:pPr>
      <w:r w:rsidRPr="00FE34C9">
        <w:t xml:space="preserve">По дисциплине «Физика» предусмотрена внеаудиторная самостоятельная работа обучающихся. </w:t>
      </w:r>
    </w:p>
    <w:p w:rsidR="002C3F0D" w:rsidRPr="00FE34C9" w:rsidRDefault="002C3F0D" w:rsidP="002C3F0D">
      <w:r w:rsidRPr="00FE34C9">
        <w:t>Внеаудиторная самостоятельная работа обучающихся включает в себя: проработку лекционного материала, изучение литературы по соответствующему разделу; решениеиндивидуальных контрольных работ, подготовку к выполнению лабораторных работ, подготовку к отчету по лабораторным работам.</w:t>
      </w:r>
    </w:p>
    <w:p w:rsidR="002C3F0D" w:rsidRPr="00FE34C9" w:rsidRDefault="002C3F0D" w:rsidP="002C3F0D"/>
    <w:p w:rsidR="002C3F0D" w:rsidRPr="00FE34C9" w:rsidRDefault="002C3F0D" w:rsidP="002C3F0D">
      <w:pPr>
        <w:rPr>
          <w:b/>
          <w:i/>
        </w:rPr>
      </w:pPr>
      <w:r w:rsidRPr="00FE34C9">
        <w:rPr>
          <w:b/>
          <w:i/>
        </w:rPr>
        <w:t>Примерные индивидуальные контрольные работы</w:t>
      </w:r>
    </w:p>
    <w:p w:rsidR="002C3F0D" w:rsidRPr="00FE34C9" w:rsidRDefault="002C3F0D" w:rsidP="002C3F0D">
      <w:pPr>
        <w:rPr>
          <w:b/>
        </w:rPr>
      </w:pPr>
    </w:p>
    <w:p w:rsidR="002C3F0D" w:rsidRPr="00FE34C9" w:rsidRDefault="002C3F0D" w:rsidP="002C3F0D">
      <w:pPr>
        <w:rPr>
          <w:b/>
        </w:rPr>
      </w:pPr>
      <w:r w:rsidRPr="00FE34C9">
        <w:rPr>
          <w:b/>
        </w:rPr>
        <w:t>1 курс</w:t>
      </w:r>
    </w:p>
    <w:p w:rsidR="002C3F0D" w:rsidRPr="00FE34C9" w:rsidRDefault="002C3F0D" w:rsidP="002C3F0D">
      <w:pPr>
        <w:rPr>
          <w:b/>
        </w:rPr>
      </w:pPr>
      <w:r w:rsidRPr="00FE34C9">
        <w:rPr>
          <w:b/>
        </w:rPr>
        <w:t>Контрольная работа № 1 «Механика. Электромагнетизм»</w:t>
      </w:r>
    </w:p>
    <w:p w:rsidR="002C3F0D" w:rsidRPr="00FE34C9" w:rsidRDefault="002C3F0D" w:rsidP="002C3F0D"/>
    <w:p w:rsidR="002C3F0D" w:rsidRPr="00FE34C9" w:rsidRDefault="002C3F0D" w:rsidP="002C3F0D">
      <w:r w:rsidRPr="00FE34C9">
        <w:t xml:space="preserve">1. Точка движется в плоскости </w:t>
      </w:r>
      <w:r w:rsidRPr="00FE34C9">
        <w:rPr>
          <w:lang w:val="en-US"/>
        </w:rPr>
        <w:t>XOY</w:t>
      </w:r>
      <w:r w:rsidRPr="00FE34C9">
        <w:t xml:space="preserve"> по закону: </w:t>
      </w:r>
      <w:r w:rsidRPr="00FE34C9">
        <w:rPr>
          <w:lang w:val="en-US"/>
        </w:rPr>
        <w:t>x</w:t>
      </w:r>
      <w:r w:rsidRPr="00FE34C9">
        <w:t>=10</w:t>
      </w:r>
      <w:r w:rsidRPr="00FE34C9">
        <w:rPr>
          <w:lang w:val="en-US"/>
        </w:rPr>
        <w:t>cos</w:t>
      </w:r>
      <w:r w:rsidRPr="00FE34C9">
        <w:rPr>
          <w:lang w:val="en-US"/>
        </w:rPr>
        <w:sym w:font="Symbol" w:char="F077"/>
      </w:r>
      <w:r w:rsidRPr="00FE34C9">
        <w:rPr>
          <w:lang w:val="en-US"/>
        </w:rPr>
        <w:t>t</w:t>
      </w:r>
      <w:r w:rsidRPr="00FE34C9">
        <w:t xml:space="preserve">; </w:t>
      </w:r>
      <w:r w:rsidRPr="00FE34C9">
        <w:rPr>
          <w:lang w:val="en-US"/>
        </w:rPr>
        <w:t>y</w:t>
      </w:r>
      <w:r w:rsidRPr="00FE34C9">
        <w:t>=10(1–</w:t>
      </w:r>
      <w:r w:rsidRPr="00FE34C9">
        <w:rPr>
          <w:lang w:val="en-US"/>
        </w:rPr>
        <w:t>sin</w:t>
      </w:r>
      <w:r w:rsidRPr="00FE34C9">
        <w:rPr>
          <w:lang w:val="en-US"/>
        </w:rPr>
        <w:sym w:font="Symbol" w:char="F077"/>
      </w:r>
      <w:r w:rsidRPr="00FE34C9">
        <w:rPr>
          <w:lang w:val="en-US"/>
        </w:rPr>
        <w:t>t</w:t>
      </w:r>
      <w:r w:rsidRPr="00FE34C9">
        <w:t xml:space="preserve">). Найти путь, пройденный телом за 2с; угол между векторами скорости </w:t>
      </w:r>
      <w:r w:rsidRPr="00FE34C9">
        <w:rPr>
          <w:b/>
          <w:bCs/>
          <w:lang w:val="en-US"/>
        </w:rPr>
        <w:t>V</w:t>
      </w:r>
      <w:r w:rsidRPr="00FE34C9">
        <w:t xml:space="preserve"> и ускорения </w:t>
      </w:r>
      <w:r w:rsidRPr="00FE34C9">
        <w:rPr>
          <w:b/>
          <w:bCs/>
          <w:lang w:val="en-US"/>
        </w:rPr>
        <w:t>a</w:t>
      </w:r>
      <w:r w:rsidRPr="00FE34C9">
        <w:t>; траекторию движения у=</w:t>
      </w:r>
      <w:r w:rsidRPr="00FE34C9">
        <w:rPr>
          <w:lang w:val="en-US"/>
        </w:rPr>
        <w:t>f</w:t>
      </w:r>
      <w:r w:rsidRPr="00FE34C9">
        <w:t>(</w:t>
      </w:r>
      <w:r w:rsidRPr="00FE34C9">
        <w:rPr>
          <w:lang w:val="en-US"/>
        </w:rPr>
        <w:t>x</w:t>
      </w:r>
      <w:r w:rsidRPr="00FE34C9">
        <w:t>).</w:t>
      </w:r>
    </w:p>
    <w:p w:rsidR="002C3F0D" w:rsidRPr="00FE34C9" w:rsidRDefault="002C3F0D" w:rsidP="002C3F0D"/>
    <w:p w:rsidR="002C3F0D" w:rsidRPr="00FE34C9" w:rsidRDefault="001C70A4" w:rsidP="002C3F0D">
      <w:r>
        <w:rPr>
          <w:noProof/>
        </w:rPr>
        <w:pict>
          <v:group id="Группа 19" o:spid="_x0000_s1026" style="position:absolute;left:0;text-align:left;margin-left:369pt;margin-top:0;width:97.9pt;height:61.25pt;z-index:251659264" coordorigin="4515,2280" coordsize="2205,1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">
            <o:lock v:ext="edit" aspectratio="t"/>
            <v:shapetype id="_x0000_t6" coordsize="21600,21600" o:spt="6" path="m,l,21600r21600,xe">
              <v:stroke joinstyle="miter"/>
              <v:path gradientshapeok="t" o:connecttype="custom" o:connectlocs="0,0;0,10800;0,21600;10800,21600;21600,21600;10800,10800" textboxrect="1800,12600,12600,19800"/>
            </v:shapetype>
            <v:shape id="AutoShape 3" o:spid="_x0000_s1027" type="#_x0000_t6" style="position:absolute;left:4530;top:2700;width:2190;height:97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">
              <o:lock v:ext="edit" aspectratio="t"/>
            </v:shape>
            <v:shapetype id="_x0000_t23" coordsize="21600,21600" o:spt="23" adj="5400" path="m,10800qy10800,,21600,10800,10800,21600,,10800xm@0,10800qy10800@2@1,10800,10800@0@0,10800xe"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</v:formulas>
              <v:path o:connecttype="custom" o:connectlocs="10800,0;3163,3163;0,10800;3163,18437;10800,21600;18437,18437;21600,10800;18437,3163" textboxrect="3163,3163,18437,18437"/>
              <v:handles>
                <v:h position="#0,center" xrange="0,10800"/>
              </v:handles>
            </v:shapetype>
            <v:shape id="AutoShape 4" o:spid="_x0000_s1028" type="#_x0000_t23" style="position:absolute;left:5475;top:2760;width:465;height:43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" adj="5220">
              <o:lock v:ext="edit" aspectratio="t"/>
            </v:shape>
            <v:line id="Line 5" o:spid="_x0000_s1029" style="position:absolute;flip:x y;visibility:visible" from="4515,2340" to="5775,28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">
              <o:lock v:ext="edit" aspectratio="t"/>
            </v:line>
            <v:line id="Line 6" o:spid="_x0000_s1030" style="position:absolute;visibility:visible" from="4515,2280" to="4515,2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" strokeweight="1.5pt">
              <o:lock v:ext="edit" aspectratio="t"/>
            </v:line>
            <v:line id="Line 7" o:spid="_x0000_s1031" style="position:absolute;visibility:visible" from="5715,2985" to="5850,30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">
              <o:lock v:ext="edit" aspectratio="t"/>
            </v:line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2" type="#_x0000_t202" style="position:absolute;left:5685;top:2835;width:690;height:4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<o:lock v:ext="edit" aspectratio="t"/>
              <v:textbox>
                <w:txbxContent>
                  <w:p w:rsidR="002C3F0D" w:rsidRDefault="002C3F0D" w:rsidP="002C3F0D">
                    <w:pPr>
                      <w:rPr>
                        <w:sz w:val="18"/>
                        <w:lang w:val="en-US"/>
                      </w:rPr>
                    </w:pPr>
                    <w:r>
                      <w:rPr>
                        <w:sz w:val="18"/>
                        <w:lang w:val="en-US"/>
                      </w:rPr>
                      <w:t>r</w:t>
                    </w:r>
                  </w:p>
                </w:txbxContent>
              </v:textbox>
            </v:shape>
            <v:shape id="Text Box 9" o:spid="_x0000_s1033" type="#_x0000_t202" style="position:absolute;left:5640;top:2475;width:495;height:4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Kr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NhnsLfl/gD5PoXAAD//wMAUEsBAi0AFAAGAAgAAAAhANvh9svuAAAAhQEAABMAAAAAAAAAAAAA&#10;AAAAAAAAAFtDb250ZW50X1R5cGVzXS54bWxQSwECLQAUAAYACAAAACEAWvQsW78AAAAVAQAACwAA&#10;AAAAAAAAAAAAAAAfAQAAX3JlbHMvLnJlbHNQSwECLQAUAAYACAAAACEAckkiq8MAAADbAAAADwAA&#10;AAAAAAAAAAAAAAAHAgAAZHJzL2Rvd25yZXYueG1sUEsFBgAAAAADAAMAtwAAAPcCAAAAAA==&#10;" filled="f" stroked="f">
              <o:lock v:ext="edit" aspectratio="t"/>
              <v:textbox>
                <w:txbxContent>
                  <w:p w:rsidR="002C3F0D" w:rsidRDefault="002C3F0D" w:rsidP="002C3F0D">
                    <w:pPr>
                      <w:rPr>
                        <w:sz w:val="20"/>
                        <w:szCs w:val="20"/>
                        <w:lang w:val="en-US"/>
                      </w:rPr>
                    </w:pPr>
                    <w:r>
                      <w:rPr>
                        <w:sz w:val="20"/>
                        <w:lang w:val="en-US"/>
                      </w:rPr>
                      <w:t>m</w:t>
                    </w:r>
                  </w:p>
                </w:txbxContent>
              </v:textbox>
            </v:shape>
            <v:shape id="Freeform 10" o:spid="_x0000_s1034" style="position:absolute;left:5970;top:3390;width:90;height:285;visibility:visible;mso-wrap-style:square;v-text-anchor:top" coordsize="90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" path="m90,c60,29,30,58,15,105,,152,2,253,,285e" filled="f">
              <v:path arrowok="t" o:connecttype="custom" o:connectlocs="90,0;15,105;0,285" o:connectangles="0,0,0"/>
              <o:lock v:ext="edit" aspectratio="t"/>
            </v:shape>
            <v:shape id="Text Box 11" o:spid="_x0000_s1035" type="#_x0000_t202" style="position:absolute;left:5550;top:3270;width:495;height:4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NC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samL+kHyPUdAAD//wMAUEsBAi0AFAAGAAgAAAAhANvh9svuAAAAhQEAABMAAAAAAAAAAAAAAAAA&#10;AAAAAFtDb250ZW50X1R5cGVzXS54bWxQSwECLQAUAAYACAAAACEAWvQsW78AAAAVAQAACwAAAAAA&#10;AAAAAAAAAAAfAQAAX3JlbHMvLnJlbHNQSwECLQAUAAYACAAAACEAbJoTQsAAAADbAAAADwAAAAAA&#10;AAAAAAAAAAAHAgAAZHJzL2Rvd25yZXYueG1sUEsFBgAAAAADAAMAtwAAAPQCAAAAAA==&#10;" filled="f" stroked="f">
              <o:lock v:ext="edit" aspectratio="t"/>
              <v:textbox>
                <w:txbxContent>
                  <w:p w:rsidR="002C3F0D" w:rsidRDefault="002C3F0D" w:rsidP="002C3F0D">
                    <w:r>
                      <w:rPr>
                        <w:rFonts w:ascii="Calibri" w:hAnsi="Calibri"/>
                      </w:rPr>
                      <w:sym w:font="Symbol" w:char="F061"/>
                    </w:r>
                  </w:p>
                </w:txbxContent>
              </v:textbox>
            </v:shape>
            <w10:wrap type="square"/>
          </v:group>
        </w:pict>
      </w:r>
      <w:r w:rsidR="002C3F0D" w:rsidRPr="00FE34C9">
        <w:t xml:space="preserve">2. На гладкой наклонной плоскости, составляющей угол </w:t>
      </w:r>
      <w:r w:rsidR="002C3F0D" w:rsidRPr="00FE34C9">
        <w:sym w:font="Symbol" w:char="F061"/>
      </w:r>
      <w:r w:rsidR="002C3F0D" w:rsidRPr="00FE34C9">
        <w:t xml:space="preserve"> = 30</w:t>
      </w:r>
      <w:r w:rsidR="002C3F0D" w:rsidRPr="00FE34C9">
        <w:sym w:font="Symbol" w:char="F0B0"/>
      </w:r>
      <w:r w:rsidR="002C3F0D" w:rsidRPr="00FE34C9">
        <w:t xml:space="preserve"> с горизонтом, находится катушка с ниткой, свободный конец которой укреплён, как показано на рисунке. Масса катушки </w:t>
      </w:r>
      <w:r w:rsidR="002C3F0D" w:rsidRPr="00FE34C9">
        <w:rPr>
          <w:lang w:val="en-US"/>
        </w:rPr>
        <w:t>m</w:t>
      </w:r>
      <w:r w:rsidR="002C3F0D" w:rsidRPr="00FE34C9">
        <w:t xml:space="preserve"> = 200 г, её момент инерции относительно собственной оси  </w:t>
      </w:r>
      <w:r w:rsidR="002C3F0D" w:rsidRPr="00FE34C9">
        <w:rPr>
          <w:lang w:val="en-US"/>
        </w:rPr>
        <w:t>I</w:t>
      </w:r>
      <w:r w:rsidR="002C3F0D" w:rsidRPr="00FE34C9">
        <w:t xml:space="preserve"> = 0,45 г</w:t>
      </w:r>
      <w:r w:rsidR="002C3F0D" w:rsidRPr="00FE34C9">
        <w:sym w:font="Symbol" w:char="F0D7"/>
      </w:r>
      <w:r w:rsidR="002C3F0D" w:rsidRPr="00FE34C9">
        <w:t>м</w:t>
      </w:r>
      <w:r w:rsidR="002C3F0D" w:rsidRPr="00FE34C9">
        <w:rPr>
          <w:vertAlign w:val="superscript"/>
        </w:rPr>
        <w:t>2</w:t>
      </w:r>
      <w:r w:rsidR="002C3F0D" w:rsidRPr="00FE34C9">
        <w:t xml:space="preserve">, радиус намотанного слоя ниток </w:t>
      </w:r>
      <w:r w:rsidR="002C3F0D" w:rsidRPr="00FE34C9">
        <w:rPr>
          <w:lang w:val="en-US"/>
        </w:rPr>
        <w:t>r</w:t>
      </w:r>
      <w:r w:rsidR="002C3F0D" w:rsidRPr="00FE34C9">
        <w:t xml:space="preserve"> = 3 см. Найти ускорение оси катушки. </w:t>
      </w:r>
      <w:r w:rsidR="002C3F0D" w:rsidRPr="00FE34C9">
        <w:tab/>
      </w:r>
      <w:r w:rsidR="002C3F0D" w:rsidRPr="00FE34C9">
        <w:tab/>
      </w:r>
      <w:r w:rsidR="002C3F0D" w:rsidRPr="00FE34C9">
        <w:tab/>
      </w:r>
      <w:r w:rsidR="002C3F0D" w:rsidRPr="00FE34C9">
        <w:tab/>
      </w:r>
      <w:r w:rsidR="002C3F0D" w:rsidRPr="00FE34C9">
        <w:tab/>
      </w:r>
      <w:r w:rsidR="002C3F0D" w:rsidRPr="00FE34C9">
        <w:tab/>
      </w:r>
    </w:p>
    <w:p w:rsidR="002C3F0D" w:rsidRPr="00FE34C9" w:rsidRDefault="002C3F0D" w:rsidP="002C3F0D"/>
    <w:p w:rsidR="002C3F0D" w:rsidRPr="00FE34C9" w:rsidRDefault="001C70A4" w:rsidP="002C3F0D">
      <w:r>
        <w:rPr>
          <w:noProof/>
        </w:rPr>
        <w:pict>
          <v:group id="Группа 5" o:spid="_x0000_s1036" style="position:absolute;left:0;text-align:left;margin-left:5in;margin-top:0;width:113.85pt;height:68.05pt;z-index:251660288" coordorigin="5019,8557" coordsize="2533,16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">
            <o:lock v:ext="edit" aspectratio="t"/>
            <v:line id="Line 13" o:spid="_x0000_s1037" style="position:absolute;visibility:visible" from="5080,10078" to="7552,100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" strokeweight="1.5pt">
              <o:lock v:ext="edit" aspectratio="t"/>
            </v:line>
            <v:rect id="Rectangle 14" o:spid="_x0000_s1038" style="position:absolute;left:5661;top:9403;width:1273;height:57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">
              <o:lock v:ext="edit" aspectratio="t"/>
            </v:rect>
            <v:shape id="Text Box 15" o:spid="_x0000_s1039" type="#_x0000_t202" style="position:absolute;left:6009;top:9517;width:688;height:43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" filled="f" stroked="f">
              <v:stroke endarrowlength="long"/>
              <o:lock v:ext="edit" aspectratio="t"/>
              <v:textbox>
                <w:txbxContent>
                  <w:p w:rsidR="002C3F0D" w:rsidRDefault="002C3F0D" w:rsidP="002C3F0D">
                    <w:pPr>
                      <w:rPr>
                        <w:sz w:val="20"/>
                        <w:vertAlign w:val="subscript"/>
                      </w:rPr>
                    </w:pPr>
                    <w:r>
                      <w:rPr>
                        <w:sz w:val="20"/>
                        <w:lang w:val="en-US"/>
                      </w:rPr>
                      <w:t>M</w:t>
                    </w:r>
                  </w:p>
                </w:txbxContent>
              </v:textbox>
            </v:shape>
            <v:shape id="Text Box 16" o:spid="_x0000_s1040" type="#_x0000_t202" style="position:absolute;left:5902;top:8752;width:448;height:40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" filled="f" stroked="f">
              <v:stroke endarrowlength="long"/>
              <o:lock v:ext="edit" aspectratio="t"/>
              <v:textbox>
                <w:txbxContent>
                  <w:p w:rsidR="002C3F0D" w:rsidRDefault="002C3F0D" w:rsidP="002C3F0D">
                    <w:pPr>
                      <w:rPr>
                        <w:b/>
                        <w:bCs/>
                        <w:sz w:val="20"/>
                        <w:vertAlign w:val="subscript"/>
                      </w:rPr>
                    </w:pPr>
                    <w:r>
                      <w:rPr>
                        <w:b/>
                        <w:bCs/>
                        <w:sz w:val="20"/>
                        <w:lang w:val="en-US"/>
                      </w:rPr>
                      <w:t>v</w:t>
                    </w:r>
                  </w:p>
                </w:txbxContent>
              </v:textbox>
            </v:shape>
            <v:oval id="Oval 17" o:spid="_x0000_s1041" style="position:absolute;left:5019;top:8578;width:167;height:15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">
              <o:lock v:ext="edit" aspectratio="t"/>
            </v:oval>
            <v:line id="Line 18" o:spid="_x0000_s1042" style="position:absolute;visibility:visible" from="5110,8653" to="6155,86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">
              <o:lock v:ext="edit" aspectratio="t"/>
            </v:line>
            <v:line id="Line 19" o:spid="_x0000_s1043" style="position:absolute;visibility:visible" from="5095,8653" to="5928,90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" strokeweight="1.5pt">
              <v:stroke endarrow="block"/>
              <o:lock v:ext="edit" aspectratio="t"/>
            </v:line>
            <v:shape id="Freeform 20" o:spid="_x0000_s1044" style="position:absolute;left:5473;top:8653;width:75;height:165;visibility:visible;mso-wrap-style:square;v-text-anchor:top" coordsize="74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" path="m30,c45,46,74,165,,165e" filled="f">
              <v:path arrowok="t" o:connecttype="custom" o:connectlocs="30,0;0,165" o:connectangles="0,0"/>
              <o:lock v:ext="edit" aspectratio="t"/>
            </v:shape>
            <v:shape id="Text Box 21" o:spid="_x0000_s1045" type="#_x0000_t202" style="position:absolute;left:5428;top:8557;width:688;height:43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" filled="f" stroked="f">
              <v:stroke endarrowlength="long"/>
              <o:lock v:ext="edit" aspectratio="t"/>
              <v:textbox>
                <w:txbxContent>
                  <w:p w:rsidR="002C3F0D" w:rsidRDefault="002C3F0D" w:rsidP="002C3F0D">
                    <w:pPr>
                      <w:rPr>
                        <w:sz w:val="20"/>
                        <w:vertAlign w:val="subscript"/>
                      </w:rPr>
                    </w:pPr>
                    <w:r>
                      <w:rPr>
                        <w:sz w:val="20"/>
                        <w:lang w:val="en-US"/>
                      </w:rPr>
                      <w:t>α</w:t>
                    </w:r>
                  </w:p>
                </w:txbxContent>
              </v:textbox>
            </v:shape>
            <v:line id="Line 22" o:spid="_x0000_s1046" style="position:absolute;visibility:visible" from="6585,9718" to="7297,97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" strokeweight="1.5pt">
              <v:stroke endarrow="block"/>
              <o:lock v:ext="edit" aspectratio="t"/>
            </v:line>
            <v:oval id="Oval 23" o:spid="_x0000_s1047" style="position:absolute;left:5827;top:9913;width:145;height:15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">
              <o:lock v:ext="edit" aspectratio="t"/>
            </v:oval>
            <v:oval id="Oval 24" o:spid="_x0000_s1048" style="position:absolute;left:6525;top:9913;width:144;height:15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">
              <o:lock v:ext="edit" aspectratio="t"/>
            </v:oval>
            <v:rect id="Rectangle 25" o:spid="_x0000_s1049" style="position:absolute;left:5066;top:10093;width:2486;height:14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" fillcolor="black" strokecolor="white">
              <v:fill r:id="rId12" o:title="" type="pattern"/>
              <o:lock v:ext="edit" aspectratio="t"/>
            </v:rect>
            <w10:wrap type="square"/>
          </v:group>
        </w:pict>
      </w:r>
      <w:r w:rsidR="002C3F0D" w:rsidRPr="00FE34C9">
        <w:t xml:space="preserve">3. Платформа с песком общей массой М = 2 т стоит на рельсах на горизонтальном участке пути. В песок попадает снаряд массой </w:t>
      </w:r>
      <w:r w:rsidR="002C3F0D" w:rsidRPr="00FE34C9">
        <w:rPr>
          <w:lang w:val="en-US"/>
        </w:rPr>
        <w:t>m</w:t>
      </w:r>
      <w:r w:rsidR="002C3F0D" w:rsidRPr="00FE34C9">
        <w:t xml:space="preserve"> = 8 кг и застревает в нём. Пренебрегая трением, определить, с какой скоростью будет двигаться платформа, если в момент попадания скорость снаряда    </w:t>
      </w:r>
      <w:r w:rsidR="002C3F0D" w:rsidRPr="00FE34C9">
        <w:sym w:font="Symbol" w:char="F075"/>
      </w:r>
      <w:r w:rsidR="002C3F0D" w:rsidRPr="00FE34C9">
        <w:t xml:space="preserve"> = 450 м/с, а её направление – сверху вниз под </w:t>
      </w:r>
      <w:r w:rsidR="002C3F0D" w:rsidRPr="00FE34C9">
        <w:sym w:font="Symbol" w:char="F061"/>
      </w:r>
      <w:r w:rsidR="002C3F0D" w:rsidRPr="00FE34C9">
        <w:t xml:space="preserve"> = 30</w:t>
      </w:r>
      <w:r w:rsidR="002C3F0D" w:rsidRPr="00FE34C9">
        <w:sym w:font="Symbol" w:char="F0B0"/>
      </w:r>
      <w:r w:rsidR="002C3F0D" w:rsidRPr="00FE34C9">
        <w:t xml:space="preserve"> к горизонту.</w:t>
      </w:r>
    </w:p>
    <w:p w:rsidR="002C3F0D" w:rsidRPr="00FE34C9" w:rsidRDefault="002C3F0D" w:rsidP="002C3F0D"/>
    <w:p w:rsidR="002C3F0D" w:rsidRPr="00FE34C9" w:rsidRDefault="002C3F0D" w:rsidP="002C3F0D">
      <w:r w:rsidRPr="00FE34C9">
        <w:t xml:space="preserve">4. На двух бесконечных параллельных плоскостях равномерно распределены заряды с поверхностными плотностями </w:t>
      </w:r>
      <w:r w:rsidRPr="00FE34C9">
        <w:sym w:font="Symbol" w:char="F073"/>
      </w:r>
      <w:r w:rsidRPr="00FE34C9">
        <w:rPr>
          <w:vertAlign w:val="subscript"/>
        </w:rPr>
        <w:t>1</w:t>
      </w:r>
      <w:r w:rsidRPr="00FE34C9">
        <w:t xml:space="preserve"> и</w:t>
      </w:r>
      <w:r w:rsidRPr="00FE34C9">
        <w:rPr>
          <w:bCs/>
        </w:rPr>
        <w:sym w:font="Symbol" w:char="F073"/>
      </w:r>
      <w:r w:rsidRPr="00FE34C9">
        <w:rPr>
          <w:vertAlign w:val="subscript"/>
        </w:rPr>
        <w:t>2</w:t>
      </w:r>
      <w:r w:rsidRPr="00FE34C9">
        <w:t xml:space="preserve">.Определить напряженность электрического поля: между плоскостями; вне плоскостей. Построить график изменения напряженности поля вдоль линии, перпендикулярной пластинам. Принять </w:t>
      </w:r>
      <w:r w:rsidRPr="00FE34C9">
        <w:sym w:font="Symbol" w:char="F073"/>
      </w:r>
      <w:r w:rsidRPr="00FE34C9">
        <w:rPr>
          <w:vertAlign w:val="subscript"/>
        </w:rPr>
        <w:t>1</w:t>
      </w:r>
      <w:r w:rsidRPr="00FE34C9">
        <w:t>=</w:t>
      </w:r>
      <w:r w:rsidRPr="00FE34C9">
        <w:sym w:font="Symbol" w:char="F073"/>
      </w:r>
      <w:r w:rsidRPr="00FE34C9">
        <w:t xml:space="preserve">, </w:t>
      </w:r>
      <w:r w:rsidRPr="00FE34C9">
        <w:sym w:font="Symbol" w:char="F073"/>
      </w:r>
      <w:r w:rsidRPr="00FE34C9">
        <w:rPr>
          <w:vertAlign w:val="subscript"/>
        </w:rPr>
        <w:t>2</w:t>
      </w:r>
      <w:r w:rsidRPr="00FE34C9">
        <w:t>=–2</w:t>
      </w:r>
      <w:r w:rsidRPr="00FE34C9">
        <w:sym w:font="Symbol" w:char="F073"/>
      </w:r>
      <w:r w:rsidRPr="00FE34C9">
        <w:t xml:space="preserve">, где </w:t>
      </w:r>
      <w:r w:rsidRPr="00FE34C9">
        <w:sym w:font="Symbol" w:char="F073"/>
      </w:r>
      <w:r w:rsidRPr="00FE34C9">
        <w:t>=20нКл/м</w:t>
      </w:r>
      <w:r w:rsidRPr="00FE34C9">
        <w:rPr>
          <w:vertAlign w:val="superscript"/>
        </w:rPr>
        <w:t>2</w:t>
      </w:r>
      <w:r w:rsidRPr="00FE34C9">
        <w:t xml:space="preserve">.                                                                          </w:t>
      </w:r>
    </w:p>
    <w:p w:rsidR="002C3F0D" w:rsidRPr="00FE34C9" w:rsidRDefault="002C3F0D" w:rsidP="002C3F0D"/>
    <w:p w:rsidR="002C3F0D" w:rsidRPr="00FE34C9" w:rsidRDefault="002C3F0D" w:rsidP="002C3F0D">
      <w:r w:rsidRPr="00FE34C9">
        <w:t>5. Два конденсатора электроёмкостями С</w:t>
      </w:r>
      <w:r w:rsidRPr="00FE34C9">
        <w:rPr>
          <w:vertAlign w:val="subscript"/>
        </w:rPr>
        <w:t>1</w:t>
      </w:r>
      <w:r w:rsidRPr="00FE34C9">
        <w:t>=3 мкФ и С</w:t>
      </w:r>
      <w:r w:rsidRPr="00FE34C9">
        <w:rPr>
          <w:vertAlign w:val="subscript"/>
        </w:rPr>
        <w:t>2</w:t>
      </w:r>
      <w:r w:rsidRPr="00FE34C9">
        <w:t xml:space="preserve">=6 мкФ соединены между собой и присоединены к батарее с ЭДС </w:t>
      </w:r>
      <w:r w:rsidRPr="00FE34C9">
        <w:rPr>
          <w:i/>
        </w:rPr>
        <w:t>Е</w:t>
      </w:r>
      <w:r w:rsidRPr="00FE34C9">
        <w:t xml:space="preserve">=120 В. Определить заряды конденсаторов и разность потенциалов </w:t>
      </w:r>
      <w:r w:rsidRPr="00FE34C9">
        <w:rPr>
          <w:lang w:val="en-US"/>
        </w:rPr>
        <w:t>U</w:t>
      </w:r>
      <w:r w:rsidRPr="00FE34C9">
        <w:rPr>
          <w:vertAlign w:val="subscript"/>
        </w:rPr>
        <w:t xml:space="preserve">1 </w:t>
      </w:r>
      <w:r w:rsidRPr="00FE34C9">
        <w:t xml:space="preserve">и </w:t>
      </w:r>
      <w:r w:rsidRPr="00FE34C9">
        <w:rPr>
          <w:lang w:val="en-US"/>
        </w:rPr>
        <w:t>U</w:t>
      </w:r>
      <w:r w:rsidRPr="00FE34C9">
        <w:rPr>
          <w:vertAlign w:val="subscript"/>
        </w:rPr>
        <w:t>2</w:t>
      </w:r>
      <w:r w:rsidRPr="00FE34C9">
        <w:t xml:space="preserve"> между их обкладками, если конденсаторы соединены: 1) параллельно, 2) последовательно.</w:t>
      </w:r>
    </w:p>
    <w:p w:rsidR="002C3F0D" w:rsidRPr="00FE34C9" w:rsidRDefault="002C3F0D" w:rsidP="002C3F0D"/>
    <w:p w:rsidR="002C3F0D" w:rsidRPr="00FE34C9" w:rsidRDefault="002C3F0D" w:rsidP="002C3F0D">
      <w:r w:rsidRPr="00FE34C9">
        <w:t xml:space="preserve">6. По двум бесконечно длинным прямым параллельным проводам текут токи </w:t>
      </w:r>
      <w:r w:rsidRPr="00FE34C9">
        <w:rPr>
          <w:lang w:val="en-US"/>
        </w:rPr>
        <w:t>I</w:t>
      </w:r>
      <w:r w:rsidRPr="00FE34C9">
        <w:rPr>
          <w:vertAlign w:val="subscript"/>
        </w:rPr>
        <w:t>1</w:t>
      </w:r>
      <w:r w:rsidRPr="00FE34C9">
        <w:t>=20</w:t>
      </w:r>
      <w:r w:rsidRPr="00FE34C9">
        <w:rPr>
          <w:lang w:val="en-US"/>
        </w:rPr>
        <w:t>A</w:t>
      </w:r>
      <w:r w:rsidRPr="00FE34C9">
        <w:t xml:space="preserve"> и </w:t>
      </w:r>
      <w:r w:rsidRPr="00FE34C9">
        <w:rPr>
          <w:lang w:val="en-US"/>
        </w:rPr>
        <w:t>I</w:t>
      </w:r>
      <w:r w:rsidRPr="00FE34C9">
        <w:rPr>
          <w:vertAlign w:val="subscript"/>
        </w:rPr>
        <w:t>2</w:t>
      </w:r>
      <w:r w:rsidRPr="00FE34C9">
        <w:t>=30</w:t>
      </w:r>
      <w:r w:rsidRPr="00FE34C9">
        <w:rPr>
          <w:lang w:val="en-US"/>
        </w:rPr>
        <w:t>A</w:t>
      </w:r>
      <w:r w:rsidRPr="00FE34C9">
        <w:t xml:space="preserve"> в одном направлении. Расстояние между проводами </w:t>
      </w:r>
      <w:r w:rsidRPr="00FE34C9">
        <w:rPr>
          <w:lang w:val="en-US"/>
        </w:rPr>
        <w:t>d</w:t>
      </w:r>
      <w:r w:rsidRPr="00FE34C9">
        <w:t xml:space="preserve">=10 см. Вычислить индукцию </w:t>
      </w:r>
      <w:r w:rsidRPr="00FE34C9">
        <w:rPr>
          <w:lang w:val="en-US"/>
        </w:rPr>
        <w:t>B</w:t>
      </w:r>
      <w:r w:rsidRPr="00FE34C9">
        <w:t xml:space="preserve"> магнитного поля в точке, удаленной от обоих  проводов на одинаковое расстояние </w:t>
      </w:r>
      <w:r w:rsidRPr="00FE34C9">
        <w:rPr>
          <w:lang w:val="en-US"/>
        </w:rPr>
        <w:t>r</w:t>
      </w:r>
      <w:r w:rsidRPr="00FE34C9">
        <w:t xml:space="preserve"> = 10 см.                                   </w:t>
      </w:r>
    </w:p>
    <w:p w:rsidR="002C3F0D" w:rsidRPr="00FE34C9" w:rsidRDefault="002C3F0D" w:rsidP="002C3F0D"/>
    <w:p w:rsidR="002C3F0D" w:rsidRPr="00FE34C9" w:rsidRDefault="002C3F0D" w:rsidP="002C3F0D">
      <w:pPr>
        <w:rPr>
          <w:b/>
        </w:rPr>
      </w:pPr>
      <w:r w:rsidRPr="00FE34C9">
        <w:rPr>
          <w:b/>
        </w:rPr>
        <w:t>2 курс</w:t>
      </w:r>
    </w:p>
    <w:p w:rsidR="002C3F0D" w:rsidRPr="00FE34C9" w:rsidRDefault="002C3F0D" w:rsidP="002C3F0D">
      <w:pPr>
        <w:rPr>
          <w:b/>
        </w:rPr>
      </w:pPr>
    </w:p>
    <w:p w:rsidR="002C3F0D" w:rsidRPr="00FE34C9" w:rsidRDefault="002C3F0D" w:rsidP="002C3F0D">
      <w:pPr>
        <w:rPr>
          <w:b/>
        </w:rPr>
      </w:pPr>
      <w:r w:rsidRPr="00FE34C9">
        <w:rPr>
          <w:b/>
        </w:rPr>
        <w:t>Контрольная работа № 2 «</w:t>
      </w:r>
      <w:r w:rsidRPr="00FE34C9">
        <w:rPr>
          <w:b/>
          <w:bCs/>
        </w:rPr>
        <w:t>Молекулярная физика и термодинамика. Оптика. Квантовая, атомная и ядерная физика</w:t>
      </w:r>
      <w:r w:rsidRPr="00FE34C9">
        <w:rPr>
          <w:b/>
        </w:rPr>
        <w:t>»</w:t>
      </w:r>
    </w:p>
    <w:p w:rsidR="002C3F0D" w:rsidRPr="00FE34C9" w:rsidRDefault="002C3F0D" w:rsidP="002C3F0D"/>
    <w:p w:rsidR="002C3F0D" w:rsidRPr="00FE34C9" w:rsidRDefault="002C3F0D" w:rsidP="002C3F0D">
      <w:r w:rsidRPr="00FE34C9">
        <w:lastRenderedPageBreak/>
        <w:t>1. При нагревании ν =1 кмоль  двухатомного газа его термодинамическая температура увеличивается от Т</w:t>
      </w:r>
      <w:r w:rsidRPr="00FE34C9">
        <w:rPr>
          <w:vertAlign w:val="subscript"/>
        </w:rPr>
        <w:t>1</w:t>
      </w:r>
      <w:r w:rsidRPr="00FE34C9">
        <w:t xml:space="preserve"> до Т</w:t>
      </w:r>
      <w:r w:rsidRPr="00FE34C9">
        <w:rPr>
          <w:vertAlign w:val="subscript"/>
        </w:rPr>
        <w:t xml:space="preserve">2 </w:t>
      </w:r>
      <w:r w:rsidRPr="00FE34C9">
        <w:t>= 1,5 Т</w:t>
      </w:r>
      <w:r w:rsidRPr="00FE34C9">
        <w:rPr>
          <w:vertAlign w:val="subscript"/>
        </w:rPr>
        <w:t>1</w:t>
      </w:r>
      <w:r w:rsidRPr="00FE34C9">
        <w:t xml:space="preserve">. Найти изменение  </w:t>
      </w:r>
      <w:r w:rsidRPr="00FE34C9">
        <w:rPr>
          <w:lang w:val="en-US"/>
        </w:rPr>
        <w:t>ΔS</w:t>
      </w:r>
      <w:r w:rsidRPr="00FE34C9">
        <w:t xml:space="preserve">  энтропии, если нагревание происходит изохорически.</w:t>
      </w:r>
    </w:p>
    <w:p w:rsidR="002C3F0D" w:rsidRPr="00FE34C9" w:rsidRDefault="002C3F0D" w:rsidP="002C3F0D"/>
    <w:p w:rsidR="002C3F0D" w:rsidRPr="00FE34C9" w:rsidRDefault="002C3F0D" w:rsidP="002C3F0D">
      <w:r w:rsidRPr="00FE34C9">
        <w:t xml:space="preserve">2. Определить длину волны света, падающего на дифракционную решетку, на каждый миллиметр которой нанесено n=400 штрихов. Спектр наблюдается на экране, расположенном на расстоянии l=25 см от решетки. Расстояние на экране между третьими максимумами слева и справа от центрального </w:t>
      </w:r>
      <w:r w:rsidRPr="00FE34C9">
        <w:sym w:font="Symbol" w:char="F044"/>
      </w:r>
      <w:r w:rsidRPr="00FE34C9">
        <w:rPr>
          <w:lang w:val="en-US"/>
        </w:rPr>
        <w:t>x</w:t>
      </w:r>
      <w:r w:rsidRPr="00FE34C9">
        <w:t>=27,4 см.</w:t>
      </w:r>
    </w:p>
    <w:p w:rsidR="002C3F0D" w:rsidRPr="00FE34C9" w:rsidRDefault="002C3F0D" w:rsidP="002C3F0D"/>
    <w:p w:rsidR="002C3F0D" w:rsidRPr="00FE34C9" w:rsidRDefault="002C3F0D" w:rsidP="002C3F0D">
      <w:r w:rsidRPr="00FE34C9">
        <w:t xml:space="preserve">3. Два николя расположены так, что угол между их главными плоскостями составляет </w:t>
      </w:r>
      <w:r w:rsidRPr="00FE34C9">
        <w:sym w:font="Symbol" w:char="F06A"/>
      </w:r>
      <w:r w:rsidRPr="00FE34C9">
        <w:t>=60</w:t>
      </w:r>
      <w:r w:rsidRPr="00FE34C9">
        <w:sym w:font="Symbol" w:char="F0B0"/>
      </w:r>
      <w:r w:rsidRPr="00FE34C9">
        <w:t>. Во сколько раз уменьшится интенсивность естественного света I</w:t>
      </w:r>
      <w:r w:rsidRPr="00FE34C9">
        <w:rPr>
          <w:vertAlign w:val="subscript"/>
        </w:rPr>
        <w:t>0</w:t>
      </w:r>
      <w:r w:rsidRPr="00FE34C9">
        <w:t xml:space="preserve"> при прохождении через оба николя. Коэффициент поглощения света в каждом николе к=0,05.</w:t>
      </w:r>
    </w:p>
    <w:p w:rsidR="002C3F0D" w:rsidRPr="00FE34C9" w:rsidRDefault="002C3F0D" w:rsidP="002C3F0D"/>
    <w:p w:rsidR="002C3F0D" w:rsidRPr="00FE34C9" w:rsidRDefault="002C3F0D" w:rsidP="002C3F0D">
      <w:r w:rsidRPr="00FE34C9">
        <w:t xml:space="preserve">4. Фотоэффект происходит под действием изучения с λ = 0,09мкм. Определить работу выхода электронов из металла, если фототок прекращается при задерживающей разности потенциалов </w:t>
      </w:r>
      <w:r w:rsidRPr="00FE34C9">
        <w:rPr>
          <w:lang w:val="en-US"/>
        </w:rPr>
        <w:t>U</w:t>
      </w:r>
      <w:r w:rsidRPr="00FE34C9">
        <w:rPr>
          <w:vertAlign w:val="subscript"/>
        </w:rPr>
        <w:t xml:space="preserve">з </w:t>
      </w:r>
      <w:r w:rsidRPr="00FE34C9">
        <w:t xml:space="preserve">= 3,8В.      </w:t>
      </w:r>
    </w:p>
    <w:p w:rsidR="002C3F0D" w:rsidRPr="00FE34C9" w:rsidRDefault="002C3F0D" w:rsidP="002C3F0D"/>
    <w:p w:rsidR="002C3F0D" w:rsidRPr="00FE34C9" w:rsidRDefault="002C3F0D" w:rsidP="002C3F0D">
      <w:r w:rsidRPr="00FE34C9">
        <w:t xml:space="preserve">5. При какой скорости  </w:t>
      </w:r>
      <w:r w:rsidRPr="00FE34C9">
        <w:rPr>
          <w:lang w:val="en-US"/>
        </w:rPr>
        <w:t>V</w:t>
      </w:r>
      <w:r w:rsidRPr="00FE34C9">
        <w:t xml:space="preserve"> электрона его дебройлевская длина волны будет равна: 1) 650 нм, 2) 3 пм?</w:t>
      </w:r>
    </w:p>
    <w:p w:rsidR="002C3F0D" w:rsidRPr="00FE34C9" w:rsidRDefault="002C3F0D" w:rsidP="002C3F0D"/>
    <w:p w:rsidR="002C3F0D" w:rsidRPr="00FE34C9" w:rsidRDefault="002C3F0D" w:rsidP="002C3F0D">
      <w:r w:rsidRPr="00FE34C9">
        <w:t xml:space="preserve">6. Определите энергию связи для ядра атома </w:t>
      </w:r>
      <w:r w:rsidR="001C70A4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.45pt;height:14.95pt">
            <v:imagedata r:id="rId13" o:title=""/>
          </v:shape>
        </w:pict>
      </w:r>
    </w:p>
    <w:p w:rsidR="002C3F0D" w:rsidRPr="00FE34C9" w:rsidRDefault="002C3F0D" w:rsidP="002C3F0D"/>
    <w:p w:rsidR="002C3F0D" w:rsidRPr="00FE34C9" w:rsidRDefault="002C3F0D" w:rsidP="002C3F0D">
      <w:pPr>
        <w:rPr>
          <w:b/>
          <w:i/>
        </w:rPr>
      </w:pPr>
      <w:r w:rsidRPr="00FE34C9">
        <w:rPr>
          <w:b/>
          <w:i/>
        </w:rPr>
        <w:t>Перечень лабораторных работ</w:t>
      </w:r>
    </w:p>
    <w:p w:rsidR="002C3F0D" w:rsidRPr="00FE34C9" w:rsidRDefault="002C3F0D" w:rsidP="002C3F0D">
      <w:pPr>
        <w:rPr>
          <w:b/>
          <w:i/>
        </w:rPr>
      </w:pPr>
    </w:p>
    <w:p w:rsidR="002C3F0D" w:rsidRPr="00FE34C9" w:rsidRDefault="002C3F0D" w:rsidP="002C3F0D">
      <w:pPr>
        <w:rPr>
          <w:b/>
        </w:rPr>
      </w:pPr>
      <w:r w:rsidRPr="00FE34C9">
        <w:rPr>
          <w:b/>
        </w:rPr>
        <w:t>1 курс</w:t>
      </w:r>
    </w:p>
    <w:p w:rsidR="002C3F0D" w:rsidRPr="00FE34C9" w:rsidRDefault="002C3F0D" w:rsidP="002C3F0D"/>
    <w:p w:rsidR="002C3F0D" w:rsidRPr="00FE34C9" w:rsidRDefault="002C3F0D" w:rsidP="002C3F0D">
      <w:r w:rsidRPr="00FE34C9">
        <w:t>№ 1 «Применение законов сохранения для определения скорости полета пули»</w:t>
      </w:r>
    </w:p>
    <w:p w:rsidR="002C3F0D" w:rsidRPr="00FE34C9" w:rsidRDefault="002C3F0D" w:rsidP="002C3F0D">
      <w:r w:rsidRPr="00FE34C9">
        <w:t>№ 24 «Расширение предела измерения амперметра постоянного тока»</w:t>
      </w:r>
    </w:p>
    <w:p w:rsidR="00BF0337" w:rsidRPr="00FE34C9" w:rsidRDefault="00BF0337" w:rsidP="00BF0337">
      <w:r w:rsidRPr="00FE34C9">
        <w:t>№ 14 «Определение показателя адиабаты методом Клемана и Дезорма»</w:t>
      </w:r>
    </w:p>
    <w:p w:rsidR="002C3F0D" w:rsidRPr="00FE34C9" w:rsidRDefault="002C3F0D" w:rsidP="002C3F0D">
      <w:r w:rsidRPr="00FE34C9">
        <w:t>№ 34 «Определение длины световой волны и характеристик дифракционной решетки»</w:t>
      </w:r>
    </w:p>
    <w:p w:rsidR="002C3F0D" w:rsidRPr="00FE34C9" w:rsidRDefault="002C3F0D" w:rsidP="002C3F0D">
      <w:r w:rsidRPr="00FE34C9">
        <w:t>№ 42 «Определение главных квантовых чисел возбужденных состояний атома водорода»</w:t>
      </w:r>
    </w:p>
    <w:p w:rsidR="002C3F0D" w:rsidRPr="00FE34C9" w:rsidRDefault="002C3F0D" w:rsidP="002C3F0D">
      <w:pPr>
        <w:pStyle w:val="1"/>
        <w:rPr>
          <w:rStyle w:val="FontStyle20"/>
          <w:sz w:val="24"/>
          <w:szCs w:val="24"/>
        </w:rPr>
      </w:pPr>
    </w:p>
    <w:p w:rsidR="002C3F0D" w:rsidRPr="00FE34C9" w:rsidRDefault="002C3F0D" w:rsidP="002C3F0D">
      <w:pPr>
        <w:rPr>
          <w:i/>
          <w:color w:val="C00000"/>
        </w:rPr>
        <w:sectPr w:rsidR="002C3F0D" w:rsidRPr="00FE34C9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FC3E59" w:rsidRPr="00FE34C9" w:rsidRDefault="00FC3E59" w:rsidP="00FC3E59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FE34C9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FC3E59" w:rsidRPr="00FE34C9" w:rsidRDefault="00FC3E59" w:rsidP="00FC3E59">
      <w:pPr>
        <w:rPr>
          <w:b/>
        </w:rPr>
      </w:pPr>
    </w:p>
    <w:p w:rsidR="00FC3E59" w:rsidRPr="00FE34C9" w:rsidRDefault="00FC3E59" w:rsidP="00FC3E59">
      <w:pPr>
        <w:rPr>
          <w:b/>
        </w:rPr>
      </w:pPr>
      <w:r w:rsidRPr="00FE34C9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FC3E59" w:rsidRPr="00FE34C9" w:rsidRDefault="00FC3E59" w:rsidP="00FC3E59">
      <w:pPr>
        <w:ind w:firstLine="0"/>
        <w:rPr>
          <w:i/>
          <w:color w:val="C00000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74"/>
        <w:gridCol w:w="4709"/>
        <w:gridCol w:w="9383"/>
      </w:tblGrid>
      <w:tr w:rsidR="00FC3E59" w:rsidRPr="00FE34C9" w:rsidTr="00142B64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C3E59" w:rsidRPr="00FE34C9" w:rsidRDefault="00FC3E59" w:rsidP="00142B64">
            <w:pPr>
              <w:ind w:firstLine="0"/>
              <w:jc w:val="center"/>
            </w:pPr>
            <w:r w:rsidRPr="00FE34C9">
              <w:t xml:space="preserve">Структурный элемент </w:t>
            </w:r>
            <w:r w:rsidRPr="00FE34C9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C3E59" w:rsidRPr="00FE34C9" w:rsidRDefault="00FC3E59" w:rsidP="00142B64">
            <w:pPr>
              <w:ind w:firstLine="0"/>
              <w:jc w:val="center"/>
            </w:pPr>
            <w:r w:rsidRPr="00FE34C9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C3E59" w:rsidRPr="00FE34C9" w:rsidRDefault="00FC3E59" w:rsidP="00142B64">
            <w:pPr>
              <w:ind w:firstLine="0"/>
              <w:jc w:val="center"/>
            </w:pPr>
            <w:r w:rsidRPr="00FE34C9">
              <w:t>Оценочные средства</w:t>
            </w:r>
          </w:p>
        </w:tc>
      </w:tr>
      <w:tr w:rsidR="00FC3E59" w:rsidRPr="00FE34C9" w:rsidTr="00142B6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3E59" w:rsidRPr="00FE34C9" w:rsidRDefault="00FC3E59" w:rsidP="00142B64">
            <w:pPr>
              <w:ind w:firstLine="0"/>
              <w:rPr>
                <w:b/>
                <w:bCs/>
              </w:rPr>
            </w:pPr>
            <w:r w:rsidRPr="00FE34C9">
              <w:rPr>
                <w:b/>
                <w:bCs/>
              </w:rPr>
              <w:t>ОПК-4</w:t>
            </w:r>
          </w:p>
          <w:p w:rsidR="00FC3E59" w:rsidRPr="00FE34C9" w:rsidRDefault="00FC3E59" w:rsidP="00142B64">
            <w:pPr>
              <w:ind w:firstLine="0"/>
              <w:jc w:val="left"/>
            </w:pPr>
            <w:r w:rsidRPr="00FE34C9">
              <w:rPr>
                <w:b/>
                <w:bCs/>
              </w:rPr>
              <w:t>готовностью с естественнонаучных позиций оценивать строение, химический и минеральный состав земной коры, морфологические особенности и генетические типы месторождений твердых полезных ископаемых при решении задач по рациональному и комплексному освоению георесурсного потенциала недр</w:t>
            </w:r>
          </w:p>
        </w:tc>
      </w:tr>
      <w:tr w:rsidR="00FC3E59" w:rsidRPr="00FE34C9" w:rsidTr="00142B64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3E59" w:rsidRPr="00FE34C9" w:rsidRDefault="00FC3E59" w:rsidP="00142B64">
            <w:pPr>
              <w:ind w:firstLine="0"/>
              <w:jc w:val="left"/>
            </w:pPr>
            <w:r w:rsidRPr="00FE34C9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3E59" w:rsidRPr="00FE34C9" w:rsidRDefault="00FC3E59" w:rsidP="00142B64">
            <w:pPr>
              <w:pStyle w:val="af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FE34C9">
              <w:rPr>
                <w:sz w:val="24"/>
                <w:szCs w:val="24"/>
              </w:rPr>
              <w:t>основные законы физики;</w:t>
            </w:r>
          </w:p>
          <w:p w:rsidR="00FC3E59" w:rsidRPr="00FE34C9" w:rsidRDefault="00FC3E59" w:rsidP="00142B64">
            <w:pPr>
              <w:pStyle w:val="af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FE34C9">
              <w:rPr>
                <w:sz w:val="24"/>
                <w:szCs w:val="24"/>
              </w:rPr>
              <w:t>следствия из этих законов;</w:t>
            </w:r>
          </w:p>
          <w:p w:rsidR="00FC3E59" w:rsidRPr="00FE34C9" w:rsidRDefault="00FC3E59" w:rsidP="00142B64">
            <w:pPr>
              <w:pStyle w:val="af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FE34C9">
              <w:rPr>
                <w:sz w:val="24"/>
                <w:szCs w:val="24"/>
              </w:rPr>
              <w:t>физическую сущность явлений и процессов, происходящих в природе;</w:t>
            </w:r>
          </w:p>
          <w:p w:rsidR="00FC3E59" w:rsidRPr="00FE34C9" w:rsidRDefault="00FC3E59" w:rsidP="00142B64">
            <w:pPr>
              <w:pStyle w:val="af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FE34C9">
              <w:rPr>
                <w:sz w:val="24"/>
                <w:szCs w:val="24"/>
              </w:rPr>
              <w:t>физико-математический аппарат, применяющийся для описания законов физики;</w:t>
            </w:r>
          </w:p>
          <w:p w:rsidR="00FC3E59" w:rsidRPr="00FE34C9" w:rsidRDefault="00FC3E59" w:rsidP="00142B64">
            <w:pPr>
              <w:pStyle w:val="af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FE34C9">
              <w:rPr>
                <w:sz w:val="24"/>
                <w:szCs w:val="24"/>
              </w:rPr>
              <w:t>методы анализа и моделирования сложных физических процессов;</w:t>
            </w:r>
          </w:p>
          <w:p w:rsidR="00FC3E59" w:rsidRPr="00FE34C9" w:rsidRDefault="00FC3E59" w:rsidP="00142B64">
            <w:pPr>
              <w:pStyle w:val="af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FE34C9">
              <w:rPr>
                <w:sz w:val="24"/>
                <w:szCs w:val="24"/>
              </w:rPr>
              <w:t>методы и подходы к теоретическому и экспериментальному исследованию, применяемые в физике и распространяющиеся на другие области знаний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C3E59" w:rsidRPr="00FE34C9" w:rsidRDefault="00FC3E59" w:rsidP="00142B64">
            <w:pPr>
              <w:ind w:firstLine="0"/>
              <w:jc w:val="left"/>
              <w:rPr>
                <w:rFonts w:eastAsia="Calibri"/>
                <w:b/>
                <w:i/>
                <w:kern w:val="24"/>
              </w:rPr>
            </w:pPr>
            <w:r w:rsidRPr="00FE34C9">
              <w:rPr>
                <w:rFonts w:eastAsia="Calibri"/>
                <w:b/>
                <w:i/>
                <w:kern w:val="24"/>
              </w:rPr>
              <w:t xml:space="preserve">Перечень теоретических вопросов к </w:t>
            </w:r>
            <w:r>
              <w:rPr>
                <w:rFonts w:eastAsia="Calibri"/>
                <w:b/>
                <w:i/>
                <w:kern w:val="24"/>
              </w:rPr>
              <w:t>зачету, экзамену</w:t>
            </w:r>
          </w:p>
          <w:p w:rsidR="00FC3E59" w:rsidRPr="00FE34C9" w:rsidRDefault="00FC3E59" w:rsidP="00142B64">
            <w:pPr>
              <w:ind w:firstLine="0"/>
              <w:jc w:val="left"/>
              <w:rPr>
                <w:b/>
              </w:rPr>
            </w:pPr>
            <w:r w:rsidRPr="00FE34C9">
              <w:rPr>
                <w:b/>
              </w:rPr>
              <w:t>1 курс</w:t>
            </w:r>
          </w:p>
          <w:p w:rsidR="00FC3E59" w:rsidRPr="00FE34C9" w:rsidRDefault="00FC3E59" w:rsidP="00142B64">
            <w:pPr>
              <w:ind w:firstLine="0"/>
              <w:jc w:val="left"/>
              <w:rPr>
                <w:b/>
              </w:rPr>
            </w:pPr>
          </w:p>
          <w:p w:rsidR="00FC3E59" w:rsidRPr="00FE34C9" w:rsidRDefault="00FC3E59" w:rsidP="00142B64">
            <w:pPr>
              <w:ind w:firstLine="0"/>
              <w:jc w:val="left"/>
            </w:pPr>
            <w:r w:rsidRPr="00FE34C9">
              <w:t>1. Кинематика поступательного движения. Система отсчета. Понятие радиус-вектора, средней и мгновенной скорости и ускорения.</w:t>
            </w:r>
          </w:p>
          <w:p w:rsidR="00FC3E59" w:rsidRPr="00FE34C9" w:rsidRDefault="00FC3E59" w:rsidP="00142B64">
            <w:pPr>
              <w:ind w:firstLine="0"/>
              <w:jc w:val="left"/>
            </w:pPr>
            <w:r w:rsidRPr="00FE34C9">
              <w:t>2. Обратная задача механики. Нахождение перемещения тела и пройденного пути. Начальные условия.</w:t>
            </w:r>
          </w:p>
          <w:p w:rsidR="00FC3E59" w:rsidRPr="00FE34C9" w:rsidRDefault="00FC3E59" w:rsidP="00142B64">
            <w:pPr>
              <w:ind w:firstLine="0"/>
              <w:jc w:val="left"/>
            </w:pPr>
            <w:r w:rsidRPr="00FE34C9">
              <w:t>3. Движение по окружности. Угол поворота, угловая скорость и угловое ускорение. Связь угловых и линейных величин.</w:t>
            </w:r>
          </w:p>
          <w:p w:rsidR="00FC3E59" w:rsidRPr="00FE34C9" w:rsidRDefault="00FC3E59" w:rsidP="00142B64">
            <w:pPr>
              <w:ind w:firstLine="0"/>
              <w:jc w:val="left"/>
            </w:pPr>
            <w:r w:rsidRPr="00FE34C9">
              <w:t>4. Криволинейное движение. Тангенциальное и нормальное ускорение. Полное ускорение. Угол между скоростью и ускорением.</w:t>
            </w:r>
          </w:p>
          <w:p w:rsidR="00FC3E59" w:rsidRPr="00FE34C9" w:rsidRDefault="00FC3E59" w:rsidP="00142B64">
            <w:pPr>
              <w:ind w:firstLine="0"/>
              <w:jc w:val="left"/>
            </w:pPr>
            <w:r w:rsidRPr="00FE34C9">
              <w:t>5. Понятие силы и массы тела. Принцип суперпозиции. Законы Ньютона.</w:t>
            </w:r>
          </w:p>
          <w:p w:rsidR="00FC3E59" w:rsidRPr="00FE34C9" w:rsidRDefault="00FC3E59" w:rsidP="00142B64">
            <w:pPr>
              <w:ind w:firstLine="0"/>
              <w:jc w:val="left"/>
            </w:pPr>
            <w:r w:rsidRPr="00FE34C9">
              <w:t>6. Импульс тела. Основной закон динамики поступательного движения. Применение основного закона динамики.</w:t>
            </w:r>
          </w:p>
          <w:p w:rsidR="00FC3E59" w:rsidRPr="00FE34C9" w:rsidRDefault="00FC3E59" w:rsidP="00142B64">
            <w:pPr>
              <w:ind w:firstLine="0"/>
              <w:jc w:val="left"/>
            </w:pPr>
            <w:r w:rsidRPr="00FE34C9">
              <w:t xml:space="preserve">7. Момент импульса и момент силы относительно точки. Основное уравнение динамики вращательного движения. </w:t>
            </w:r>
          </w:p>
          <w:p w:rsidR="00FC3E59" w:rsidRPr="00FE34C9" w:rsidRDefault="00FC3E59" w:rsidP="00142B64">
            <w:pPr>
              <w:ind w:firstLine="0"/>
              <w:jc w:val="left"/>
            </w:pPr>
            <w:r w:rsidRPr="00FE34C9">
              <w:t xml:space="preserve">8. Вращение вокруг неподвижной оси. Момент инерции материальной точки и твердого тела. </w:t>
            </w:r>
          </w:p>
          <w:p w:rsidR="00FC3E59" w:rsidRPr="00FE34C9" w:rsidRDefault="00FC3E59" w:rsidP="00142B64">
            <w:pPr>
              <w:ind w:firstLine="0"/>
              <w:jc w:val="left"/>
            </w:pPr>
            <w:r w:rsidRPr="00FE34C9">
              <w:t xml:space="preserve">9. Расчет моментов инерции простых тел. Теорема Штейнера. </w:t>
            </w:r>
          </w:p>
          <w:p w:rsidR="00FC3E59" w:rsidRPr="00FE34C9" w:rsidRDefault="00FC3E59" w:rsidP="00142B64">
            <w:pPr>
              <w:ind w:firstLine="0"/>
              <w:jc w:val="left"/>
            </w:pPr>
            <w:r w:rsidRPr="00FE34C9">
              <w:t xml:space="preserve">10. Законы сохранения в механике. Замкнутая система. Закон сохранения импульса. </w:t>
            </w:r>
          </w:p>
          <w:p w:rsidR="00FC3E59" w:rsidRPr="00FE34C9" w:rsidRDefault="00FC3E59" w:rsidP="00142B64">
            <w:pPr>
              <w:ind w:firstLine="0"/>
              <w:jc w:val="left"/>
            </w:pPr>
            <w:r w:rsidRPr="00FE34C9">
              <w:t xml:space="preserve">11. Механическая работа. Кинетическая энергия поступательного движения. Теорема о </w:t>
            </w:r>
            <w:r w:rsidRPr="00FE34C9">
              <w:lastRenderedPageBreak/>
              <w:t xml:space="preserve">кинетической энергии. </w:t>
            </w:r>
          </w:p>
          <w:p w:rsidR="00FC3E59" w:rsidRPr="00FE34C9" w:rsidRDefault="00FC3E59" w:rsidP="00142B64">
            <w:pPr>
              <w:ind w:firstLine="0"/>
              <w:jc w:val="left"/>
            </w:pPr>
            <w:r w:rsidRPr="00FE34C9">
              <w:t xml:space="preserve">12. Законы сохранения при вращательном движении. Кинетическая энергия вращательного движения. Закон сохранения момента импульса. </w:t>
            </w:r>
          </w:p>
          <w:p w:rsidR="00FC3E59" w:rsidRPr="00FE34C9" w:rsidRDefault="00FC3E59" w:rsidP="00142B64">
            <w:pPr>
              <w:ind w:firstLine="0"/>
              <w:jc w:val="left"/>
            </w:pPr>
            <w:r w:rsidRPr="00FE34C9">
              <w:t xml:space="preserve">13. Консервативные силы. Потенциальная энергия. Закон сохранения полной механической энергии. </w:t>
            </w:r>
          </w:p>
          <w:p w:rsidR="00FC3E59" w:rsidRPr="00FE34C9" w:rsidRDefault="00FC3E59" w:rsidP="00142B64">
            <w:pPr>
              <w:ind w:firstLine="0"/>
              <w:jc w:val="left"/>
            </w:pPr>
            <w:r w:rsidRPr="00FE34C9">
              <w:t xml:space="preserve">14. Гармонические колебания. Уравнение гармонических колебаний. Амплитуда, частота и начальная фаза. </w:t>
            </w:r>
          </w:p>
          <w:p w:rsidR="00FC3E59" w:rsidRPr="00FE34C9" w:rsidRDefault="00FC3E59" w:rsidP="00142B64">
            <w:pPr>
              <w:ind w:firstLine="0"/>
              <w:jc w:val="left"/>
            </w:pPr>
            <w:r w:rsidRPr="00FE34C9">
              <w:t xml:space="preserve">15. Энергия гармонических колебаний. Математический и физический маятники. </w:t>
            </w:r>
          </w:p>
          <w:p w:rsidR="00FC3E59" w:rsidRPr="00FE34C9" w:rsidRDefault="00FC3E59" w:rsidP="00142B64">
            <w:pPr>
              <w:ind w:firstLine="0"/>
              <w:jc w:val="left"/>
            </w:pPr>
            <w:r w:rsidRPr="00FE34C9">
              <w:t xml:space="preserve">16. Электростатическое поле. Электрический заряд и его свойства. Закон Кулона. </w:t>
            </w:r>
          </w:p>
          <w:p w:rsidR="00FC3E59" w:rsidRPr="00FE34C9" w:rsidRDefault="00FC3E59" w:rsidP="00142B64">
            <w:pPr>
              <w:ind w:firstLine="0"/>
              <w:jc w:val="left"/>
            </w:pPr>
            <w:r w:rsidRPr="00FE34C9">
              <w:t xml:space="preserve">17. Напряженность электростатического поля. Принцип суперпозиции для дискретного и непрерывного распределения зарядов. </w:t>
            </w:r>
          </w:p>
          <w:p w:rsidR="00FC3E59" w:rsidRPr="00FE34C9" w:rsidRDefault="00FC3E59" w:rsidP="00142B64">
            <w:pPr>
              <w:ind w:firstLine="0"/>
              <w:jc w:val="left"/>
            </w:pPr>
            <w:r w:rsidRPr="00FE34C9">
              <w:t xml:space="preserve">18. Работа электростатического поля по перемещению заряда. Энергия взаимодействия зарядов. Потенциал поля. </w:t>
            </w:r>
          </w:p>
          <w:p w:rsidR="00FC3E59" w:rsidRPr="00FE34C9" w:rsidRDefault="00FC3E59" w:rsidP="00142B64">
            <w:pPr>
              <w:ind w:firstLine="0"/>
              <w:jc w:val="left"/>
            </w:pPr>
            <w:r w:rsidRPr="00FE34C9">
              <w:t xml:space="preserve">19. Геометрическое описание электрического поля. Теорема Гаусса и теорема о циркуляции напряженности электростатического поля. </w:t>
            </w:r>
          </w:p>
          <w:p w:rsidR="00FC3E59" w:rsidRPr="00FE34C9" w:rsidRDefault="00FC3E59" w:rsidP="00142B64">
            <w:pPr>
              <w:ind w:firstLine="0"/>
              <w:jc w:val="left"/>
            </w:pPr>
            <w:r w:rsidRPr="00FE34C9">
              <w:t xml:space="preserve">20. Конденсаторы. Понятие электроёмкости. Ёмкость плоского конденсатора. </w:t>
            </w:r>
          </w:p>
          <w:p w:rsidR="00FC3E59" w:rsidRPr="00FE34C9" w:rsidRDefault="00FC3E59" w:rsidP="00142B64">
            <w:pPr>
              <w:ind w:firstLine="0"/>
              <w:jc w:val="left"/>
            </w:pPr>
            <w:r w:rsidRPr="00FE34C9">
              <w:t xml:space="preserve">21. Соединение конденсаторов. Энергия заряженного конденсатора. </w:t>
            </w:r>
          </w:p>
          <w:p w:rsidR="00FC3E59" w:rsidRPr="00FE34C9" w:rsidRDefault="00FC3E59" w:rsidP="00142B64">
            <w:pPr>
              <w:ind w:firstLine="0"/>
              <w:jc w:val="left"/>
            </w:pPr>
            <w:r w:rsidRPr="00FE34C9">
              <w:t xml:space="preserve">22. Постоянный электрический ток. Закон Ома для однородного участка цепи. Сопротивление. Соединение сопротивлений. </w:t>
            </w:r>
          </w:p>
          <w:p w:rsidR="00FC3E59" w:rsidRPr="00FE34C9" w:rsidRDefault="00FC3E59" w:rsidP="00142B64">
            <w:pPr>
              <w:ind w:firstLine="0"/>
              <w:jc w:val="left"/>
            </w:pPr>
            <w:r w:rsidRPr="00FE34C9">
              <w:t xml:space="preserve">23. Сторонние силы. Электродвижущая сила. Закон Ома для неоднородного участка цепи и для замкнутой цепи. </w:t>
            </w:r>
          </w:p>
          <w:p w:rsidR="00FC3E59" w:rsidRPr="00FE34C9" w:rsidRDefault="00FC3E59" w:rsidP="00142B64">
            <w:pPr>
              <w:ind w:firstLine="0"/>
              <w:jc w:val="left"/>
            </w:pPr>
            <w:r w:rsidRPr="00FE34C9">
              <w:t xml:space="preserve">24. Разветвленные цепи. Правила Кирхгофа. </w:t>
            </w:r>
          </w:p>
          <w:p w:rsidR="00FC3E59" w:rsidRPr="00FE34C9" w:rsidRDefault="00FC3E59" w:rsidP="00142B64">
            <w:pPr>
              <w:ind w:firstLine="0"/>
              <w:jc w:val="left"/>
            </w:pPr>
            <w:r w:rsidRPr="00FE34C9">
              <w:t xml:space="preserve">25. Работа электрического тока. Мощность тока. Закон Джоуля-Ленца. </w:t>
            </w:r>
          </w:p>
          <w:p w:rsidR="00FC3E59" w:rsidRPr="00FE34C9" w:rsidRDefault="00FC3E59" w:rsidP="00142B64">
            <w:pPr>
              <w:ind w:firstLine="0"/>
              <w:jc w:val="left"/>
            </w:pPr>
            <w:r w:rsidRPr="00FE34C9">
              <w:t xml:space="preserve">26. Единая природа электрического и магнитного полей. Сила Лоренца. Сила Ампера. </w:t>
            </w:r>
          </w:p>
          <w:p w:rsidR="00FC3E59" w:rsidRPr="00FE34C9" w:rsidRDefault="00FC3E59" w:rsidP="00142B64">
            <w:pPr>
              <w:ind w:firstLine="0"/>
              <w:jc w:val="left"/>
            </w:pPr>
            <w:r w:rsidRPr="00FE34C9">
              <w:t xml:space="preserve">27. Магнитное поле движущегося заряда. Принцип суперпозиции магнитных полей. Закон БиоСавара. </w:t>
            </w:r>
          </w:p>
          <w:p w:rsidR="00FC3E59" w:rsidRPr="00FE34C9" w:rsidRDefault="00FC3E59" w:rsidP="00142B64">
            <w:pPr>
              <w:ind w:firstLine="0"/>
              <w:jc w:val="left"/>
            </w:pPr>
            <w:r w:rsidRPr="00FE34C9">
              <w:t xml:space="preserve">28. Геометрическое описание магнитного поля. Поток и циркуляция вектора магнитной индукции. </w:t>
            </w:r>
          </w:p>
          <w:p w:rsidR="00FC3E59" w:rsidRPr="00FE34C9" w:rsidRDefault="00FC3E59" w:rsidP="00142B64">
            <w:pPr>
              <w:ind w:firstLine="0"/>
              <w:jc w:val="left"/>
            </w:pPr>
            <w:r w:rsidRPr="00FE34C9">
              <w:t xml:space="preserve">29. Закон электромагнитной индукции Фарадея. Правило Ленца. </w:t>
            </w:r>
          </w:p>
          <w:p w:rsidR="00FC3E59" w:rsidRPr="00FE34C9" w:rsidRDefault="00FC3E59" w:rsidP="00142B64">
            <w:pPr>
              <w:ind w:firstLine="0"/>
              <w:jc w:val="left"/>
            </w:pPr>
            <w:r w:rsidRPr="00FE34C9">
              <w:t xml:space="preserve">30. Явление самоиндукции. Индуктивность. Расчет индуктивности бесконечного </w:t>
            </w:r>
            <w:r w:rsidRPr="00FE34C9">
              <w:lastRenderedPageBreak/>
              <w:t>соленоида. Энергия магнитного поля</w:t>
            </w:r>
          </w:p>
          <w:p w:rsidR="00FC3E59" w:rsidRPr="00FE34C9" w:rsidRDefault="00FC3E59" w:rsidP="00142B64">
            <w:pPr>
              <w:ind w:firstLine="0"/>
              <w:jc w:val="left"/>
            </w:pPr>
            <w:r w:rsidRPr="00FE34C9">
              <w:t xml:space="preserve">31. Термодинамический и статистический способы описания макросистем. Модель идеального газа. Уравнение состояния идеального газа. </w:t>
            </w:r>
          </w:p>
          <w:p w:rsidR="00FC3E59" w:rsidRPr="00FE34C9" w:rsidRDefault="00FC3E59" w:rsidP="00142B64">
            <w:pPr>
              <w:ind w:firstLine="0"/>
              <w:jc w:val="left"/>
            </w:pPr>
            <w:r w:rsidRPr="00FE34C9">
              <w:t xml:space="preserve">32. Понятие степеней свободы молекулы. Теорема о равнораспределении энергии по степеням свободы. </w:t>
            </w:r>
          </w:p>
          <w:p w:rsidR="00FC3E59" w:rsidRPr="00FE34C9" w:rsidRDefault="00FC3E59" w:rsidP="00142B64">
            <w:pPr>
              <w:ind w:firstLine="0"/>
              <w:jc w:val="left"/>
            </w:pPr>
            <w:r w:rsidRPr="00FE34C9">
              <w:t xml:space="preserve">33. Внутренняя энергия как функция состояния системы. Первое начало термодинамики. </w:t>
            </w:r>
          </w:p>
          <w:p w:rsidR="00FC3E59" w:rsidRPr="00FE34C9" w:rsidRDefault="00FC3E59" w:rsidP="00142B64">
            <w:pPr>
              <w:ind w:firstLine="0"/>
              <w:jc w:val="left"/>
            </w:pPr>
            <w:r w:rsidRPr="00FE34C9">
              <w:t xml:space="preserve">34. Работа как функция процесса. Изохорический, изобарический и изотермический процессы. </w:t>
            </w:r>
          </w:p>
          <w:p w:rsidR="00FC3E59" w:rsidRPr="00FE34C9" w:rsidRDefault="00FC3E59" w:rsidP="00142B64">
            <w:pPr>
              <w:ind w:firstLine="0"/>
              <w:jc w:val="left"/>
            </w:pPr>
            <w:r w:rsidRPr="00FE34C9">
              <w:t xml:space="preserve">35. Понятие теплоемкости. Теплоемкость при изохорическом и изобарическом процессах. Постоянная адиабаты. Адиабатический процесс. </w:t>
            </w:r>
          </w:p>
          <w:p w:rsidR="00FC3E59" w:rsidRPr="00FE34C9" w:rsidRDefault="00FC3E59" w:rsidP="00142B64">
            <w:pPr>
              <w:ind w:firstLine="0"/>
              <w:jc w:val="left"/>
            </w:pPr>
            <w:r w:rsidRPr="00FE34C9">
              <w:t xml:space="preserve">36. Второе начало термодинамики. Формулировки Клаузиуса и Кельвина. </w:t>
            </w:r>
          </w:p>
          <w:p w:rsidR="00FC3E59" w:rsidRPr="00FE34C9" w:rsidRDefault="00FC3E59" w:rsidP="00142B64">
            <w:pPr>
              <w:ind w:firstLine="0"/>
              <w:jc w:val="left"/>
            </w:pPr>
            <w:r w:rsidRPr="00FE34C9">
              <w:t xml:space="preserve">37. Циклический процесс. Коэффициент полезного действия тепловой машины. Цикл Карно. </w:t>
            </w:r>
          </w:p>
          <w:p w:rsidR="00FC3E59" w:rsidRPr="00FE34C9" w:rsidRDefault="00FC3E59" w:rsidP="00142B64">
            <w:pPr>
              <w:ind w:firstLine="0"/>
              <w:jc w:val="left"/>
            </w:pPr>
            <w:r w:rsidRPr="00FE34C9">
              <w:t xml:space="preserve">38. Проблема необратимости тепловых процессов. Энтропия системы и ее свойства. Теорема Нернста. </w:t>
            </w:r>
          </w:p>
          <w:p w:rsidR="00FC3E59" w:rsidRPr="00FE34C9" w:rsidRDefault="00FC3E59" w:rsidP="00142B64">
            <w:pPr>
              <w:ind w:firstLine="0"/>
              <w:jc w:val="left"/>
            </w:pPr>
          </w:p>
          <w:p w:rsidR="00FC3E59" w:rsidRPr="00FE34C9" w:rsidRDefault="00FC3E59" w:rsidP="00142B64">
            <w:pPr>
              <w:ind w:firstLine="0"/>
              <w:jc w:val="left"/>
              <w:rPr>
                <w:b/>
                <w:i/>
              </w:rPr>
            </w:pPr>
            <w:r w:rsidRPr="00FE34C9">
              <w:rPr>
                <w:b/>
                <w:i/>
              </w:rPr>
              <w:t>Перечень вопросов к экзамену</w:t>
            </w:r>
          </w:p>
          <w:p w:rsidR="00FC3E59" w:rsidRPr="00FE34C9" w:rsidRDefault="00FC3E59" w:rsidP="00142B64">
            <w:pPr>
              <w:ind w:firstLine="0"/>
              <w:jc w:val="left"/>
              <w:rPr>
                <w:b/>
                <w:i/>
              </w:rPr>
            </w:pPr>
            <w:r>
              <w:rPr>
                <w:b/>
                <w:i/>
              </w:rPr>
              <w:t xml:space="preserve">2 </w:t>
            </w:r>
            <w:r w:rsidRPr="00FE34C9">
              <w:rPr>
                <w:b/>
                <w:i/>
              </w:rPr>
              <w:t xml:space="preserve">курс </w:t>
            </w:r>
          </w:p>
          <w:p w:rsidR="00FC3E59" w:rsidRPr="00FE34C9" w:rsidRDefault="00FC3E59" w:rsidP="00142B64">
            <w:pPr>
              <w:ind w:firstLine="0"/>
              <w:jc w:val="left"/>
            </w:pPr>
            <w:r w:rsidRPr="00FE34C9">
              <w:t xml:space="preserve">1. Основные характеристики электромагнитной волны. Шкала электромагнитных волн. Особенности оптического диапазона. </w:t>
            </w:r>
          </w:p>
          <w:p w:rsidR="00FC3E59" w:rsidRPr="00FE34C9" w:rsidRDefault="00FC3E59" w:rsidP="00142B64">
            <w:pPr>
              <w:ind w:firstLine="0"/>
              <w:jc w:val="left"/>
            </w:pPr>
            <w:r w:rsidRPr="00FE34C9">
              <w:t xml:space="preserve">2. Интерференция световых волн. Когерентность. Опыт Юнга. </w:t>
            </w:r>
          </w:p>
          <w:p w:rsidR="00FC3E59" w:rsidRPr="00FE34C9" w:rsidRDefault="00FC3E59" w:rsidP="00142B64">
            <w:pPr>
              <w:ind w:firstLine="0"/>
              <w:jc w:val="left"/>
            </w:pPr>
            <w:r w:rsidRPr="00FE34C9">
              <w:t xml:space="preserve">3. Оптическая разность хода. Условия максимума и минимума при интерференции. </w:t>
            </w:r>
          </w:p>
          <w:p w:rsidR="00FC3E59" w:rsidRPr="00FE34C9" w:rsidRDefault="00FC3E59" w:rsidP="00142B64">
            <w:pPr>
              <w:ind w:firstLine="0"/>
              <w:jc w:val="left"/>
            </w:pPr>
            <w:r w:rsidRPr="00FE34C9">
              <w:t xml:space="preserve">4. Интерференция в тонких плёнках. </w:t>
            </w:r>
          </w:p>
          <w:p w:rsidR="00FC3E59" w:rsidRPr="00FE34C9" w:rsidRDefault="00FC3E59" w:rsidP="00142B64">
            <w:pPr>
              <w:ind w:firstLine="0"/>
              <w:jc w:val="left"/>
            </w:pPr>
            <w:r w:rsidRPr="00FE34C9">
              <w:t xml:space="preserve">5. Явление дифракции. Дифракция Френеля на круглом отверстии. Зоны Френеля. </w:t>
            </w:r>
          </w:p>
          <w:p w:rsidR="00FC3E59" w:rsidRPr="00FE34C9" w:rsidRDefault="00FC3E59" w:rsidP="00142B64">
            <w:pPr>
              <w:ind w:firstLine="0"/>
              <w:jc w:val="left"/>
            </w:pPr>
            <w:r w:rsidRPr="00FE34C9">
              <w:t xml:space="preserve">6. Дифракция Фраунгофера на узкой прямолинейной щели. </w:t>
            </w:r>
          </w:p>
          <w:p w:rsidR="00FC3E59" w:rsidRPr="00FE34C9" w:rsidRDefault="00FC3E59" w:rsidP="00142B64">
            <w:pPr>
              <w:ind w:firstLine="0"/>
              <w:jc w:val="left"/>
            </w:pPr>
            <w:r w:rsidRPr="00FE34C9">
              <w:t xml:space="preserve">7. Дифракционная решётка. </w:t>
            </w:r>
          </w:p>
          <w:p w:rsidR="00FC3E59" w:rsidRPr="00FE34C9" w:rsidRDefault="00FC3E59" w:rsidP="00142B64">
            <w:pPr>
              <w:ind w:firstLine="0"/>
              <w:jc w:val="left"/>
            </w:pPr>
            <w:r w:rsidRPr="00FE34C9">
              <w:t xml:space="preserve">8. Естественный и поляризованный свет. Закон Малюса. </w:t>
            </w:r>
          </w:p>
          <w:p w:rsidR="00FC3E59" w:rsidRPr="00FE34C9" w:rsidRDefault="00FC3E59" w:rsidP="00142B64">
            <w:pPr>
              <w:ind w:firstLine="0"/>
              <w:jc w:val="left"/>
            </w:pPr>
            <w:r w:rsidRPr="00FE34C9">
              <w:t xml:space="preserve">9. Тепловое излучение тела. Закон Стефана-Больцмана. Закон смещения Вина. Гипотеза Планка. </w:t>
            </w:r>
          </w:p>
          <w:p w:rsidR="00FC3E59" w:rsidRPr="00FE34C9" w:rsidRDefault="00FC3E59" w:rsidP="00142B64">
            <w:pPr>
              <w:ind w:firstLine="0"/>
              <w:jc w:val="left"/>
            </w:pPr>
            <w:r w:rsidRPr="00FE34C9">
              <w:t xml:space="preserve">10. Фотоэффект. Законы Столетова. Формула Эйнштейна. </w:t>
            </w:r>
          </w:p>
          <w:p w:rsidR="00FC3E59" w:rsidRPr="00FE34C9" w:rsidRDefault="00FC3E59" w:rsidP="00142B64">
            <w:pPr>
              <w:ind w:firstLine="0"/>
              <w:jc w:val="left"/>
            </w:pPr>
            <w:r w:rsidRPr="00FE34C9">
              <w:lastRenderedPageBreak/>
              <w:t xml:space="preserve">11. Фотоны. Давление света. Корпускулярно-волновой дуализм света. </w:t>
            </w:r>
          </w:p>
          <w:p w:rsidR="00FC3E59" w:rsidRPr="00FE34C9" w:rsidRDefault="00FC3E59" w:rsidP="00142B64">
            <w:pPr>
              <w:ind w:firstLine="0"/>
              <w:jc w:val="left"/>
            </w:pPr>
            <w:r w:rsidRPr="00FE34C9">
              <w:t xml:space="preserve">12. Рассеяние фотона на свободном электроне. Формула Комптона. </w:t>
            </w:r>
          </w:p>
          <w:p w:rsidR="00FC3E59" w:rsidRPr="00FE34C9" w:rsidRDefault="00FC3E59" w:rsidP="00142B64">
            <w:pPr>
              <w:ind w:firstLine="0"/>
              <w:jc w:val="left"/>
            </w:pPr>
            <w:r w:rsidRPr="00FE34C9">
              <w:t xml:space="preserve">13. Волновые свойства частиц. Длина волны де Бройля. Экспериментальные подтверждения гипотезы де Бройля. </w:t>
            </w:r>
          </w:p>
          <w:p w:rsidR="00FC3E59" w:rsidRPr="00FE34C9" w:rsidRDefault="00FC3E59" w:rsidP="00142B64">
            <w:pPr>
              <w:ind w:firstLine="0"/>
              <w:jc w:val="left"/>
            </w:pPr>
            <w:r w:rsidRPr="00FE34C9">
              <w:t xml:space="preserve">14. Принцип неопределенности. Соотношение неопределенностей Гейзенберга. Особенности процесса измерения в квантовой механике. </w:t>
            </w:r>
          </w:p>
          <w:p w:rsidR="00FC3E59" w:rsidRPr="00FE34C9" w:rsidRDefault="00FC3E59" w:rsidP="00142B64">
            <w:pPr>
              <w:ind w:firstLine="0"/>
              <w:jc w:val="left"/>
            </w:pPr>
            <w:r w:rsidRPr="00FE34C9">
              <w:t xml:space="preserve">15. Планетарная модель атома. Постулаты Бора. Квантование энергии водородоподобной системы. </w:t>
            </w:r>
          </w:p>
          <w:p w:rsidR="00FC3E59" w:rsidRPr="00FE34C9" w:rsidRDefault="00FC3E59" w:rsidP="00142B64">
            <w:pPr>
              <w:ind w:firstLine="0"/>
              <w:jc w:val="left"/>
            </w:pPr>
            <w:r w:rsidRPr="00FE34C9">
              <w:t xml:space="preserve">16. Излучение водородоподобных систем. Спектральные серии атома водорода. Обобщенная формула Бальмера. </w:t>
            </w:r>
          </w:p>
          <w:p w:rsidR="00FC3E59" w:rsidRPr="00FE34C9" w:rsidRDefault="00FC3E59" w:rsidP="00142B64">
            <w:pPr>
              <w:ind w:firstLine="0"/>
              <w:jc w:val="left"/>
            </w:pPr>
            <w:r w:rsidRPr="00FE34C9">
              <w:t xml:space="preserve">17. Явление радиоактивности. Основной закон радиоактивного распада. Постоянная распада. Период полураспада. </w:t>
            </w:r>
          </w:p>
          <w:p w:rsidR="00FC3E59" w:rsidRPr="00FE34C9" w:rsidRDefault="00FC3E59" w:rsidP="00142B64">
            <w:pPr>
              <w:ind w:firstLine="0"/>
              <w:jc w:val="left"/>
            </w:pPr>
            <w:r w:rsidRPr="00FE34C9">
              <w:t xml:space="preserve">18. Состав и характеристики атомного ядра. Капельная модель. Размер ядра. </w:t>
            </w:r>
          </w:p>
          <w:p w:rsidR="00FC3E59" w:rsidRPr="00FE34C9" w:rsidRDefault="00FC3E59" w:rsidP="00142B64">
            <w:pPr>
              <w:ind w:firstLine="0"/>
              <w:jc w:val="left"/>
            </w:pPr>
            <w:r w:rsidRPr="00FE34C9">
              <w:t xml:space="preserve">19. Масса и энергия связи атомного ядра. Зависимость удельной энергия связи от массового числа. Оболочечная модель ядра. </w:t>
            </w:r>
          </w:p>
          <w:p w:rsidR="00FC3E59" w:rsidRPr="00FE34C9" w:rsidRDefault="00FC3E59" w:rsidP="00142B64">
            <w:pPr>
              <w:ind w:firstLine="0"/>
              <w:jc w:val="left"/>
            </w:pPr>
            <w:r w:rsidRPr="00FE34C9">
              <w:t>20. Ядерные реакции. Энергия реакции. Реакции деления и синтеза ядер.</w:t>
            </w:r>
          </w:p>
        </w:tc>
      </w:tr>
      <w:tr w:rsidR="00FC3E59" w:rsidRPr="00FE34C9" w:rsidTr="00142B64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3E59" w:rsidRPr="00FE34C9" w:rsidRDefault="00FC3E59" w:rsidP="00142B64">
            <w:pPr>
              <w:ind w:firstLine="0"/>
              <w:jc w:val="left"/>
            </w:pPr>
            <w:r w:rsidRPr="00FE34C9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3E59" w:rsidRPr="00FE34C9" w:rsidRDefault="00FC3E59" w:rsidP="00142B64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FE34C9">
              <w:t>распознавать эффективное решение от неэффективного;</w:t>
            </w:r>
          </w:p>
          <w:p w:rsidR="00FC3E59" w:rsidRPr="00FE34C9" w:rsidRDefault="00FC3E59" w:rsidP="00142B64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FE34C9">
              <w:t xml:space="preserve">объяснять (выявлять и строить) типичные </w:t>
            </w:r>
            <w:r w:rsidRPr="00FE34C9">
              <w:rPr>
                <w:bCs/>
              </w:rPr>
              <w:t>физические модели для описания реальных процессов,</w:t>
            </w:r>
          </w:p>
          <w:p w:rsidR="00FC3E59" w:rsidRPr="00FE34C9" w:rsidRDefault="00FC3E59" w:rsidP="00142B64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FE34C9">
              <w:rPr>
                <w:bCs/>
              </w:rPr>
              <w:t>выбирать методы исследования, с помощью приборов</w:t>
            </w:r>
            <w:r w:rsidRPr="00FE34C9">
              <w:t>;</w:t>
            </w:r>
          </w:p>
          <w:p w:rsidR="00FC3E59" w:rsidRPr="00FE34C9" w:rsidRDefault="00FC3E59" w:rsidP="00142B64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FE34C9">
              <w:t xml:space="preserve">применять физические законы </w:t>
            </w:r>
            <w:r w:rsidRPr="00FE34C9">
              <w:rPr>
                <w:bCs/>
              </w:rPr>
              <w:t>и физико-математический аппарат</w:t>
            </w:r>
            <w:r w:rsidRPr="00FE34C9">
              <w:t xml:space="preserve"> в профессиональной деятельности; использовать их на междисциплинарном уровне;</w:t>
            </w:r>
          </w:p>
          <w:p w:rsidR="00FC3E59" w:rsidRPr="00FE34C9" w:rsidRDefault="00FC3E59" w:rsidP="00142B64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FE34C9">
              <w:t xml:space="preserve">приобретать знания в области физики, </w:t>
            </w:r>
            <w:r w:rsidRPr="00FE34C9">
              <w:lastRenderedPageBreak/>
              <w:t>применимые для решения инженерных задач;</w:t>
            </w:r>
          </w:p>
          <w:p w:rsidR="00FC3E59" w:rsidRPr="00FE34C9" w:rsidRDefault="00FC3E59" w:rsidP="00142B64">
            <w:pPr>
              <w:pStyle w:val="af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FE34C9">
              <w:rPr>
                <w:sz w:val="24"/>
                <w:szCs w:val="24"/>
              </w:rPr>
              <w:t>корректно выражать и аргументированно обосновывать положения предметной области знания.</w:t>
            </w:r>
          </w:p>
          <w:p w:rsidR="00FC3E59" w:rsidRPr="00FE34C9" w:rsidRDefault="00FC3E59" w:rsidP="00142B64">
            <w:pPr>
              <w:pStyle w:val="af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FE34C9">
              <w:rPr>
                <w:rStyle w:val="FontStyle16"/>
                <w:b w:val="0"/>
                <w:sz w:val="24"/>
                <w:szCs w:val="24"/>
              </w:rPr>
              <w:t>измерять физические величины.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3E59" w:rsidRPr="00FE34C9" w:rsidRDefault="00FC3E59" w:rsidP="00142B64">
            <w:pPr>
              <w:ind w:firstLine="0"/>
              <w:rPr>
                <w:rFonts w:eastAsia="Calibri"/>
                <w:b/>
                <w:i/>
                <w:kern w:val="24"/>
              </w:rPr>
            </w:pPr>
            <w:r w:rsidRPr="00FE34C9">
              <w:rPr>
                <w:rFonts w:eastAsia="Calibri"/>
                <w:b/>
                <w:i/>
                <w:kern w:val="24"/>
              </w:rPr>
              <w:lastRenderedPageBreak/>
              <w:t xml:space="preserve">Примерный перечень практических заданий для </w:t>
            </w:r>
            <w:r>
              <w:rPr>
                <w:rFonts w:eastAsia="Calibri"/>
                <w:b/>
                <w:i/>
                <w:kern w:val="24"/>
              </w:rPr>
              <w:t>зачета , экзамена</w:t>
            </w:r>
          </w:p>
          <w:p w:rsidR="00FC3E59" w:rsidRPr="00FE34C9" w:rsidRDefault="00FC3E59" w:rsidP="00142B64">
            <w:pPr>
              <w:ind w:firstLine="0"/>
            </w:pPr>
          </w:p>
          <w:p w:rsidR="00FC3E59" w:rsidRPr="00FE34C9" w:rsidRDefault="00FC3E59" w:rsidP="00142B64">
            <w:pPr>
              <w:ind w:firstLine="0"/>
              <w:rPr>
                <w:b/>
              </w:rPr>
            </w:pPr>
            <w:r w:rsidRPr="00FE34C9">
              <w:rPr>
                <w:b/>
              </w:rPr>
              <w:t>1 курс</w:t>
            </w:r>
          </w:p>
          <w:p w:rsidR="00FC3E59" w:rsidRPr="00FE34C9" w:rsidRDefault="00FC3E59" w:rsidP="00142B64">
            <w:pPr>
              <w:numPr>
                <w:ilvl w:val="0"/>
                <w:numId w:val="2"/>
              </w:numPr>
              <w:ind w:left="25" w:firstLine="0"/>
            </w:pPr>
            <w:r w:rsidRPr="00FE34C9">
              <w:t xml:space="preserve">Движение материальной точки задано уравнением </w:t>
            </w:r>
            <w:r>
              <w:rPr>
                <w:noProof/>
              </w:rPr>
              <w:drawing>
                <wp:inline distT="0" distB="0" distL="0" distR="0">
                  <wp:extent cx="1209675" cy="209550"/>
                  <wp:effectExtent l="19050" t="0" r="9525" b="0"/>
                  <wp:docPr id="5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34C9">
              <w:t>, где А=10 м, В=-5 м/с</w:t>
            </w:r>
            <w:r>
              <w:rPr>
                <w:noProof/>
              </w:rPr>
              <w:drawing>
                <wp:inline distT="0" distB="0" distL="0" distR="0">
                  <wp:extent cx="104775" cy="190500"/>
                  <wp:effectExtent l="19050" t="0" r="0" b="0"/>
                  <wp:docPr id="16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34C9">
              <w:t xml:space="preserve">, С=10 м/с. Найти для момента времени </w:t>
            </w:r>
            <w:r w:rsidRPr="00FE34C9">
              <w:rPr>
                <w:lang w:val="en-US"/>
              </w:rPr>
              <w:t>t</w:t>
            </w:r>
            <w:r w:rsidRPr="00FE34C9">
              <w:t xml:space="preserve">=1 с </w:t>
            </w:r>
            <w:r>
              <w:rPr>
                <w:noProof/>
              </w:rPr>
              <w:drawing>
                <wp:inline distT="0" distB="0" distL="0" distR="0">
                  <wp:extent cx="581025" cy="209550"/>
                  <wp:effectExtent l="19050" t="0" r="9525" b="0"/>
                  <wp:docPr id="17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34C9">
              <w:t xml:space="preserve">, вычислить модуль скорости </w:t>
            </w:r>
            <w:r>
              <w:rPr>
                <w:noProof/>
              </w:rPr>
              <w:drawing>
                <wp:inline distT="0" distB="0" distL="0" distR="0">
                  <wp:extent cx="133350" cy="266700"/>
                  <wp:effectExtent l="19050" t="0" r="0" b="0"/>
                  <wp:docPr id="18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34C9">
              <w:t xml:space="preserve">, модуль ускорения </w:t>
            </w:r>
            <w:r>
              <w:rPr>
                <w:noProof/>
              </w:rPr>
              <w:drawing>
                <wp:inline distT="0" distB="0" distL="0" distR="0">
                  <wp:extent cx="152400" cy="266700"/>
                  <wp:effectExtent l="0" t="0" r="0" b="0"/>
                  <wp:docPr id="19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34C9">
              <w:t xml:space="preserve">, тангенциальное ускорение </w:t>
            </w:r>
            <w:r>
              <w:rPr>
                <w:noProof/>
              </w:rPr>
              <w:drawing>
                <wp:inline distT="0" distB="0" distL="0" distR="0">
                  <wp:extent cx="171450" cy="190500"/>
                  <wp:effectExtent l="19050" t="0" r="0" b="0"/>
                  <wp:docPr id="20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34C9">
              <w:t xml:space="preserve">, нормальное ускорение </w:t>
            </w:r>
            <w:r>
              <w:rPr>
                <w:noProof/>
              </w:rPr>
              <w:drawing>
                <wp:inline distT="0" distB="0" distL="0" distR="0">
                  <wp:extent cx="171450" cy="190500"/>
                  <wp:effectExtent l="19050" t="0" r="0" b="0"/>
                  <wp:docPr id="21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34C9">
              <w:t>.</w:t>
            </w:r>
          </w:p>
          <w:p w:rsidR="00FC3E59" w:rsidRPr="00FE34C9" w:rsidRDefault="00FC3E59" w:rsidP="00142B64">
            <w:pPr>
              <w:numPr>
                <w:ilvl w:val="0"/>
                <w:numId w:val="2"/>
              </w:numPr>
              <w:ind w:left="25" w:firstLine="0"/>
            </w:pPr>
            <w:r w:rsidRPr="00FE34C9">
              <w:t xml:space="preserve">Колесо вращается с частотой </w:t>
            </w:r>
            <w:r w:rsidRPr="00FE34C9">
              <w:rPr>
                <w:lang w:val="en-US"/>
              </w:rPr>
              <w:t>n</w:t>
            </w:r>
            <w:r w:rsidRPr="00FE34C9">
              <w:t>=5</w:t>
            </w:r>
            <w:r w:rsidRPr="00FE34C9">
              <w:rPr>
                <w:lang w:val="en-US"/>
              </w:rPr>
              <w:t>c</w:t>
            </w:r>
            <w:r w:rsidRPr="00FE34C9">
              <w:rPr>
                <w:vertAlign w:val="superscript"/>
              </w:rPr>
              <w:t>-1</w:t>
            </w:r>
            <w:r w:rsidRPr="00FE34C9">
              <w:t xml:space="preserve">. Под действием сил трения оно остановилось через </w:t>
            </w:r>
            <w:r>
              <w:rPr>
                <w:noProof/>
              </w:rPr>
              <w:drawing>
                <wp:inline distT="0" distB="0" distL="0" distR="0">
                  <wp:extent cx="571500" cy="161925"/>
                  <wp:effectExtent l="19050" t="0" r="0" b="0"/>
                  <wp:docPr id="22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34C9">
              <w:t xml:space="preserve">. Определить угловое ускорение </w:t>
            </w:r>
            <w:r>
              <w:rPr>
                <w:noProof/>
              </w:rPr>
              <w:drawing>
                <wp:inline distT="0" distB="0" distL="0" distR="0">
                  <wp:extent cx="114300" cy="133350"/>
                  <wp:effectExtent l="19050" t="0" r="0" b="0"/>
                  <wp:docPr id="23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34C9">
              <w:t xml:space="preserve"> и число </w:t>
            </w:r>
            <w:r w:rsidRPr="00FE34C9">
              <w:rPr>
                <w:lang w:val="en-US"/>
              </w:rPr>
              <w:t>N</w:t>
            </w:r>
            <w:r w:rsidRPr="00FE34C9">
              <w:t xml:space="preserve"> оборотов, которое сделает колесо за это время.</w:t>
            </w:r>
          </w:p>
          <w:p w:rsidR="00FC3E59" w:rsidRPr="00FE34C9" w:rsidRDefault="00FC3E59" w:rsidP="00142B64">
            <w:pPr>
              <w:numPr>
                <w:ilvl w:val="0"/>
                <w:numId w:val="2"/>
              </w:numPr>
              <w:ind w:left="25" w:firstLine="0"/>
            </w:pPr>
            <w:r w:rsidRPr="00FE34C9">
              <w:t xml:space="preserve">Брусок массой 2 кг скользит по горизонтальной поверхности под действием груза массой 0,5 кг, прикрепленного к концу нерастяжимой нити, перекинутой через </w:t>
            </w:r>
            <w:r w:rsidRPr="00FE34C9">
              <w:lastRenderedPageBreak/>
              <w:t>неподвижный блок. Коэффициент трения бруска о поверхность 0,1. Найти ускорение движения тела и силу натяжения нити. Массами блока и нити, а также трением в блоке пренебречь.</w:t>
            </w:r>
          </w:p>
          <w:p w:rsidR="00FC3E59" w:rsidRPr="00FE34C9" w:rsidRDefault="00FC3E59" w:rsidP="00142B64">
            <w:pPr>
              <w:numPr>
                <w:ilvl w:val="0"/>
                <w:numId w:val="2"/>
              </w:numPr>
              <w:ind w:left="25" w:firstLine="0"/>
            </w:pPr>
            <w:r w:rsidRPr="00FE34C9">
              <w:t xml:space="preserve">Определить момент инерции тонкого однородного стержня длинной </w:t>
            </w:r>
            <w:r w:rsidRPr="00FE34C9">
              <w:rPr>
                <w:lang w:val="en-US"/>
              </w:rPr>
              <w:t>l</w:t>
            </w:r>
            <w:r w:rsidRPr="00FE34C9">
              <w:t xml:space="preserve">= 30 см и массой </w:t>
            </w:r>
            <w:r w:rsidRPr="00FE34C9">
              <w:rPr>
                <w:lang w:val="en-US"/>
              </w:rPr>
              <w:t>m</w:t>
            </w:r>
            <w:r w:rsidRPr="00FE34C9">
              <w:t>= 100 г относительно оси, перпендикулярной стержню и проходящей через точку, отстоящую от конца стержня на 1/3 его длины.</w:t>
            </w:r>
          </w:p>
          <w:p w:rsidR="00FC3E59" w:rsidRPr="00FE34C9" w:rsidRDefault="00FC3E59" w:rsidP="00142B64">
            <w:pPr>
              <w:numPr>
                <w:ilvl w:val="0"/>
                <w:numId w:val="2"/>
              </w:numPr>
              <w:ind w:left="25" w:firstLine="0"/>
            </w:pPr>
            <w:r w:rsidRPr="00FE34C9">
              <w:t xml:space="preserve">Шарик массой </w:t>
            </w:r>
            <w:r w:rsidRPr="00FE34C9">
              <w:rPr>
                <w:lang w:val="en-US"/>
              </w:rPr>
              <w:t>m</w:t>
            </w:r>
            <w:r w:rsidRPr="00FE34C9">
              <w:t xml:space="preserve">= 100 г упал с высоты </w:t>
            </w:r>
            <w:r w:rsidRPr="00FE34C9">
              <w:rPr>
                <w:lang w:val="en-US"/>
              </w:rPr>
              <w:t>h</w:t>
            </w:r>
            <w:r w:rsidRPr="00FE34C9">
              <w:t>=2,5 м на горизонтальную плиту, масса которой много больше массы шарика, и отскочил от нее вверх. Считая удар абсолютно упругим, определить импульс р, полученный плитой.</w:t>
            </w:r>
          </w:p>
          <w:p w:rsidR="00FC3E59" w:rsidRPr="00FE34C9" w:rsidRDefault="00FC3E59" w:rsidP="00142B64">
            <w:pPr>
              <w:numPr>
                <w:ilvl w:val="0"/>
                <w:numId w:val="2"/>
              </w:numPr>
              <w:ind w:left="25" w:firstLine="0"/>
            </w:pPr>
            <w:r w:rsidRPr="00FE34C9">
              <w:t xml:space="preserve">Вертикально расположенный однородный стержень массы </w:t>
            </w:r>
            <w:r w:rsidRPr="00FE34C9">
              <w:rPr>
                <w:i/>
              </w:rPr>
              <w:t>М</w:t>
            </w:r>
            <w:r w:rsidRPr="00FE34C9">
              <w:t xml:space="preserve"> = 1 кг и длины </w:t>
            </w:r>
            <w:r w:rsidRPr="00FE34C9">
              <w:rPr>
                <w:i/>
                <w:lang w:val="en-US"/>
              </w:rPr>
              <w:t>l</w:t>
            </w:r>
            <w:r w:rsidRPr="00FE34C9">
              <w:t xml:space="preserve"> = 1 м может вращаться вокруг своего верхнего конца. В нижний конец стержня попала, застряв, горизонтально летевшая пуля массы </w:t>
            </w:r>
            <w:r w:rsidRPr="00FE34C9">
              <w:rPr>
                <w:i/>
                <w:lang w:val="en-US"/>
              </w:rPr>
              <w:t>m</w:t>
            </w:r>
            <w:r w:rsidRPr="00FE34C9">
              <w:rPr>
                <w:i/>
              </w:rPr>
              <w:t xml:space="preserve"> = </w:t>
            </w:r>
            <w:r w:rsidRPr="00FE34C9">
              <w:t xml:space="preserve">10 г, в результате чего стержень отклонился на угол α = 15. Считая </w:t>
            </w:r>
            <w:r w:rsidRPr="00FE34C9">
              <w:rPr>
                <w:i/>
                <w:lang w:val="en-US"/>
              </w:rPr>
              <w:t>m</w:t>
            </w:r>
            <w:r w:rsidRPr="00FE34C9">
              <w:rPr>
                <w:i/>
              </w:rPr>
              <w:t>&lt;&lt;</w:t>
            </w:r>
            <w:r w:rsidRPr="00FE34C9">
              <w:rPr>
                <w:i/>
                <w:lang w:val="en-US"/>
              </w:rPr>
              <w:t>M</w:t>
            </w:r>
            <w:r w:rsidRPr="00FE34C9">
              <w:t>, найти скорость летевшей пули</w:t>
            </w:r>
          </w:p>
          <w:p w:rsidR="00FC3E59" w:rsidRPr="00FE34C9" w:rsidRDefault="00FC3E59" w:rsidP="00142B64">
            <w:pPr>
              <w:numPr>
                <w:ilvl w:val="0"/>
                <w:numId w:val="2"/>
              </w:numPr>
              <w:ind w:left="25" w:firstLine="0"/>
            </w:pPr>
            <w:r w:rsidRPr="00FE34C9">
              <w:t xml:space="preserve">Определить напряжённость электростатического поля </w:t>
            </w:r>
            <w:r w:rsidRPr="00FE34C9">
              <w:rPr>
                <w:lang w:val="en-US"/>
              </w:rPr>
              <w:t>E</w:t>
            </w:r>
            <w:r w:rsidRPr="00FE34C9">
              <w:t xml:space="preserve"> в центре квадрата со стороной а, если в трёх вершинах квадрата находятся одинаковые точечные заряды </w:t>
            </w:r>
            <w:r w:rsidRPr="00FE34C9">
              <w:rPr>
                <w:lang w:val="en-US"/>
              </w:rPr>
              <w:t>q</w:t>
            </w:r>
          </w:p>
          <w:p w:rsidR="00FC3E59" w:rsidRPr="00FE34C9" w:rsidRDefault="00FC3E59" w:rsidP="00142B64">
            <w:pPr>
              <w:numPr>
                <w:ilvl w:val="0"/>
                <w:numId w:val="2"/>
              </w:numPr>
              <w:ind w:left="25" w:firstLine="0"/>
            </w:pPr>
            <w:r w:rsidRPr="00FE34C9">
              <w:t>Тонкая нить согнута в полуокружность и заряжена так, что электрический заряд равномерно распределен по ее длине. Каков радиус этой полуокружности, если известно, что в центре ее кривизны напряженность поля 10 кВ/м, а потенциал 630 В.</w:t>
            </w:r>
          </w:p>
          <w:p w:rsidR="00FC3E59" w:rsidRPr="00FE34C9" w:rsidRDefault="00FC3E59" w:rsidP="00142B64">
            <w:pPr>
              <w:numPr>
                <w:ilvl w:val="0"/>
                <w:numId w:val="2"/>
              </w:numPr>
              <w:ind w:left="25" w:firstLine="0"/>
            </w:pPr>
            <w:r w:rsidRPr="00FE34C9">
              <w:t>На рис. ε1=1,5 В, ε2=3,7 В и сопротивления R1=10 Ом, R2=20 Ом и R=5,0 Ом. Внутренние сопротивления источников пренебрежимо малы. Определите: 1) значение и направление тока через сопротивление R; 2) тепловую мощность, которая выделяется на сопротивлении R.?</w:t>
            </w:r>
          </w:p>
          <w:p w:rsidR="00FC3E59" w:rsidRPr="00FE34C9" w:rsidRDefault="00FC3E59" w:rsidP="00142B64">
            <w:pPr>
              <w:ind w:left="25" w:firstLine="0"/>
            </w:pPr>
            <w:r w:rsidRPr="00FE34C9">
              <w:rPr>
                <w:rFonts w:eastAsia="Calibri"/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1543050" cy="1562100"/>
                  <wp:effectExtent l="0" t="0" r="0" b="0"/>
                  <wp:docPr id="2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3E59" w:rsidRPr="00FE34C9" w:rsidRDefault="00FC3E59" w:rsidP="00142B64">
            <w:pPr>
              <w:numPr>
                <w:ilvl w:val="0"/>
                <w:numId w:val="2"/>
              </w:numPr>
              <w:ind w:left="25" w:firstLine="0"/>
            </w:pPr>
            <w:r w:rsidRPr="00FE34C9">
              <w:t>Каким должно быть сопротивление R электрической цепи, изображенной на рисунке, чтобы ток, текущий по нему был равен I=0,5 А, если С=5 мкФ, U=200 В, частота переменного тока ν=100 Гц?</w:t>
            </w:r>
          </w:p>
          <w:p w:rsidR="00FC3E59" w:rsidRPr="00FE34C9" w:rsidRDefault="00FC3E59" w:rsidP="00142B64">
            <w:pPr>
              <w:ind w:left="25" w:firstLine="0"/>
            </w:pPr>
            <w:r w:rsidRPr="00FE34C9">
              <w:rPr>
                <w:noProof/>
                <w:sz w:val="20"/>
                <w:szCs w:val="20"/>
              </w:rPr>
              <w:drawing>
                <wp:inline distT="0" distB="0" distL="0" distR="0">
                  <wp:extent cx="1647825" cy="838200"/>
                  <wp:effectExtent l="0" t="0" r="9525" b="0"/>
                  <wp:docPr id="25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3E59" w:rsidRPr="00FE34C9" w:rsidRDefault="00FC3E59" w:rsidP="00142B64">
            <w:pPr>
              <w:numPr>
                <w:ilvl w:val="0"/>
                <w:numId w:val="2"/>
              </w:numPr>
              <w:ind w:left="25" w:firstLine="0"/>
            </w:pPr>
            <w:r w:rsidRPr="00FE34C9">
              <w:t xml:space="preserve">Ток I=100А течет по тонкому проводнику, изогнутому так, как показано на рисунке. Найти индукцию В магнитного поля в точке О контура, если радиус изогнутой части проводника R=0,1 м, а сторона квадрата </w:t>
            </w:r>
            <w:r w:rsidRPr="00FE34C9">
              <w:rPr>
                <w:i/>
                <w:iCs/>
              </w:rPr>
              <w:t>a</w:t>
            </w:r>
            <w:r w:rsidRPr="00FE34C9">
              <w:t>=0,2 м</w:t>
            </w:r>
          </w:p>
          <w:p w:rsidR="00FC3E59" w:rsidRPr="00FE34C9" w:rsidRDefault="00FC3E59" w:rsidP="00142B64">
            <w:pPr>
              <w:ind w:left="25" w:firstLine="0"/>
            </w:pPr>
            <w:r w:rsidRPr="00FE34C9">
              <w:rPr>
                <w:noProof/>
                <w:sz w:val="20"/>
                <w:szCs w:val="20"/>
              </w:rPr>
              <w:drawing>
                <wp:inline distT="0" distB="0" distL="0" distR="0">
                  <wp:extent cx="1552575" cy="1466850"/>
                  <wp:effectExtent l="0" t="0" r="9525" b="0"/>
                  <wp:docPr id="2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3E59" w:rsidRPr="00FE34C9" w:rsidRDefault="00FC3E59" w:rsidP="00142B64">
            <w:pPr>
              <w:numPr>
                <w:ilvl w:val="0"/>
                <w:numId w:val="2"/>
              </w:numPr>
              <w:ind w:left="25" w:firstLine="0"/>
            </w:pPr>
            <w:r w:rsidRPr="00FE34C9">
              <w:t xml:space="preserve">По двум параллельным прямым проводам длиной </w:t>
            </w:r>
            <w:r w:rsidRPr="00FE34C9">
              <w:rPr>
                <w:i/>
                <w:iCs/>
              </w:rPr>
              <w:t xml:space="preserve">l </w:t>
            </w:r>
            <w:r w:rsidRPr="00FE34C9">
              <w:t xml:space="preserve">= 1 м каждый текут </w:t>
            </w:r>
            <w:r w:rsidRPr="00FE34C9">
              <w:lastRenderedPageBreak/>
              <w:t xml:space="preserve">одинаковые токи. Расстояние </w:t>
            </w:r>
            <w:r w:rsidRPr="00FE34C9">
              <w:rPr>
                <w:i/>
                <w:iCs/>
              </w:rPr>
              <w:t xml:space="preserve">d </w:t>
            </w:r>
            <w:r w:rsidRPr="00FE34C9">
              <w:t xml:space="preserve">между проводами равно 1 см. Токи взаимодействуют с силой </w:t>
            </w:r>
            <w:r w:rsidRPr="00FE34C9">
              <w:rPr>
                <w:i/>
                <w:iCs/>
              </w:rPr>
              <w:t xml:space="preserve">F </w:t>
            </w:r>
            <w:r w:rsidRPr="00FE34C9">
              <w:t xml:space="preserve">= 1 мН. Найти силу тока </w:t>
            </w:r>
            <w:r w:rsidRPr="00FE34C9">
              <w:rPr>
                <w:i/>
                <w:iCs/>
              </w:rPr>
              <w:t xml:space="preserve">I </w:t>
            </w:r>
            <w:r w:rsidRPr="00FE34C9">
              <w:t>в проводах</w:t>
            </w:r>
          </w:p>
          <w:p w:rsidR="00FC3E59" w:rsidRPr="00FE34C9" w:rsidRDefault="00FC3E59" w:rsidP="00142B64">
            <w:pPr>
              <w:numPr>
                <w:ilvl w:val="0"/>
                <w:numId w:val="2"/>
              </w:numPr>
              <w:ind w:left="25" w:firstLine="0"/>
            </w:pPr>
            <w:r w:rsidRPr="00FE34C9">
              <w:t>Катушка состоит из N = 75 витков и имеет сопротивление R= 9 Ом. Магнитный поток через ее поперечное сечение меняется по закону Ф = kt , где k= 1,2 мВб/с. Определите: а) э.д.с. индукции, возникающую в этом контуре; б) силу индукционного тока; в) заряд, который протечет по контуру за первые 9 с изменения поля.</w:t>
            </w:r>
          </w:p>
          <w:p w:rsidR="00FC3E59" w:rsidRPr="00FE34C9" w:rsidRDefault="00FC3E59" w:rsidP="00142B64">
            <w:pPr>
              <w:numPr>
                <w:ilvl w:val="0"/>
                <w:numId w:val="2"/>
              </w:numPr>
              <w:ind w:left="25" w:firstLine="0"/>
            </w:pPr>
            <w:r w:rsidRPr="00FE34C9">
              <w:t>Электрон, ускоренный напряжением U=200 В, влетает в однородное магнитное поле с индукцией В=0,7·10-4 Тл перпендикулярно силовым линиям. Найти радиус окружности, по которой движется электрон в магнитном поле и период его вращения.</w:t>
            </w:r>
          </w:p>
          <w:p w:rsidR="00FC3E59" w:rsidRPr="00FE34C9" w:rsidRDefault="00FC3E59" w:rsidP="00142B64">
            <w:pPr>
              <w:numPr>
                <w:ilvl w:val="0"/>
                <w:numId w:val="2"/>
              </w:numPr>
              <w:ind w:left="25" w:firstLine="0"/>
            </w:pPr>
            <w:r w:rsidRPr="00FE34C9">
              <w:t xml:space="preserve">Индуктивность </w:t>
            </w:r>
            <w:r w:rsidRPr="00FE34C9">
              <w:rPr>
                <w:i/>
                <w:iCs/>
              </w:rPr>
              <w:t xml:space="preserve">L </w:t>
            </w:r>
            <w:r w:rsidRPr="00FE34C9">
              <w:t xml:space="preserve">катушки (без сердечника) равна 0,1 мГн. При какой силе тока </w:t>
            </w:r>
            <w:r w:rsidRPr="00FE34C9">
              <w:rPr>
                <w:i/>
                <w:iCs/>
              </w:rPr>
              <w:t xml:space="preserve">I </w:t>
            </w:r>
            <w:r w:rsidRPr="00FE34C9">
              <w:t xml:space="preserve">энергия </w:t>
            </w:r>
            <w:r w:rsidRPr="00FE34C9">
              <w:rPr>
                <w:i/>
                <w:iCs/>
              </w:rPr>
              <w:t xml:space="preserve">W </w:t>
            </w:r>
            <w:r w:rsidRPr="00FE34C9">
              <w:t>магнитного поля равна 100 мкДж.</w:t>
            </w:r>
          </w:p>
          <w:p w:rsidR="00FC3E59" w:rsidRPr="00FE34C9" w:rsidRDefault="00FC3E59" w:rsidP="00142B64">
            <w:pPr>
              <w:numPr>
                <w:ilvl w:val="0"/>
                <w:numId w:val="2"/>
              </w:numPr>
              <w:ind w:left="25" w:firstLine="0"/>
            </w:pPr>
            <w:r w:rsidRPr="00FE34C9">
              <w:t>Определить среднее значение полной кинетической энергии одной молекулы гелия, кислорода и водяного пара при температуре Т=400К.</w:t>
            </w:r>
          </w:p>
          <w:p w:rsidR="00FC3E59" w:rsidRPr="00FE34C9" w:rsidRDefault="00FC3E59" w:rsidP="00142B64">
            <w:pPr>
              <w:numPr>
                <w:ilvl w:val="0"/>
                <w:numId w:val="2"/>
              </w:numPr>
              <w:ind w:left="25" w:firstLine="0"/>
            </w:pPr>
            <w:r w:rsidRPr="00FE34C9">
              <w:t xml:space="preserve">Водород массой </w:t>
            </w:r>
            <w:r w:rsidRPr="00FE34C9">
              <w:rPr>
                <w:lang w:val="en-US"/>
              </w:rPr>
              <w:t>m</w:t>
            </w:r>
            <w:r w:rsidRPr="00FE34C9">
              <w:t xml:space="preserve">=100 г был изобарно нагрет так, что объем его увеличился в </w:t>
            </w:r>
            <w:r w:rsidRPr="00FE34C9">
              <w:rPr>
                <w:lang w:val="en-US"/>
              </w:rPr>
              <w:t>n</w:t>
            </w:r>
            <w:r w:rsidRPr="00FE34C9">
              <w:t xml:space="preserve">=3 раза, затем водород был изохорно охлажден так, что его давление уменьшилось в </w:t>
            </w:r>
            <w:r w:rsidRPr="00FE34C9">
              <w:rPr>
                <w:lang w:val="en-US"/>
              </w:rPr>
              <w:t>n</w:t>
            </w:r>
            <w:r w:rsidRPr="00FE34C9">
              <w:t xml:space="preserve">=3 раза. Найти изменение </w:t>
            </w:r>
            <w:r>
              <w:rPr>
                <w:noProof/>
              </w:rPr>
              <w:drawing>
                <wp:inline distT="0" distB="0" distL="0" distR="0">
                  <wp:extent cx="152400" cy="161925"/>
                  <wp:effectExtent l="19050" t="0" r="0" b="0"/>
                  <wp:docPr id="27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34C9">
              <w:rPr>
                <w:lang w:val="en-US"/>
              </w:rPr>
              <w:t>S</w:t>
            </w:r>
            <w:r w:rsidRPr="00FE34C9">
              <w:t xml:space="preserve"> энтропии в ходе указанных процессов.</w:t>
            </w:r>
          </w:p>
          <w:p w:rsidR="00FC3E59" w:rsidRPr="00FE34C9" w:rsidRDefault="00FC3E59" w:rsidP="00142B64">
            <w:pPr>
              <w:numPr>
                <w:ilvl w:val="0"/>
                <w:numId w:val="2"/>
              </w:numPr>
              <w:ind w:left="25" w:firstLine="0"/>
            </w:pPr>
            <w:r w:rsidRPr="00FE34C9">
              <w:t xml:space="preserve">Какая работа А совершается при изотермическом расширении водорода массой </w:t>
            </w:r>
            <w:r w:rsidRPr="00FE34C9">
              <w:rPr>
                <w:lang w:val="en-US"/>
              </w:rPr>
              <w:t>m</w:t>
            </w:r>
            <w:r w:rsidRPr="00FE34C9">
              <w:t>=5 г, взятого при температуре Т=290 К, если объем газа увеличивается в три раза?</w:t>
            </w:r>
          </w:p>
          <w:p w:rsidR="00FC3E59" w:rsidRPr="00FE34C9" w:rsidRDefault="00FC3E59" w:rsidP="00142B64">
            <w:pPr>
              <w:numPr>
                <w:ilvl w:val="0"/>
                <w:numId w:val="2"/>
              </w:numPr>
              <w:ind w:left="25" w:firstLine="0"/>
            </w:pPr>
            <w:r w:rsidRPr="00FE34C9">
              <w:t xml:space="preserve">Азот нагревался при постоянном давлении. Ему было сообщено количество теплоты </w:t>
            </w:r>
            <w:r w:rsidRPr="00FE34C9">
              <w:rPr>
                <w:i/>
                <w:lang w:val="en-US"/>
              </w:rPr>
              <w:t>Q</w:t>
            </w:r>
            <w:r w:rsidRPr="00FE34C9">
              <w:t xml:space="preserve"> = 21 кДж. Определить работу </w:t>
            </w:r>
            <w:r w:rsidRPr="00FE34C9">
              <w:rPr>
                <w:i/>
              </w:rPr>
              <w:t>А</w:t>
            </w:r>
            <w:r w:rsidRPr="00FE34C9">
              <w:t xml:space="preserve">, которую совершил при этом газ, и изменение </w:t>
            </w:r>
            <w:r w:rsidRPr="00FE34C9">
              <w:rPr>
                <w:i/>
              </w:rPr>
              <w:t>Δ</w:t>
            </w:r>
            <w:r w:rsidRPr="00FE34C9">
              <w:rPr>
                <w:i/>
                <w:lang w:val="en-US"/>
              </w:rPr>
              <w:t>U</w:t>
            </w:r>
            <w:r w:rsidRPr="00FE34C9">
              <w:t>его внутренней энергии.</w:t>
            </w:r>
          </w:p>
          <w:p w:rsidR="00FC3E59" w:rsidRPr="00FE34C9" w:rsidRDefault="00FC3E59" w:rsidP="00142B64">
            <w:pPr>
              <w:numPr>
                <w:ilvl w:val="0"/>
                <w:numId w:val="2"/>
              </w:numPr>
              <w:ind w:left="25" w:firstLine="0"/>
            </w:pPr>
            <w:r w:rsidRPr="00FE34C9">
              <w:t>Идеальная тепловая машина работает по циклу Карно. Температура теплоотдатчика T</w:t>
            </w:r>
            <w:r w:rsidRPr="00FE34C9">
              <w:rPr>
                <w:vertAlign w:val="subscript"/>
              </w:rPr>
              <w:t>1</w:t>
            </w:r>
            <w:r w:rsidRPr="00FE34C9">
              <w:t>= 500 К, температура теплоприемника T</w:t>
            </w:r>
            <w:r w:rsidRPr="00FE34C9">
              <w:rPr>
                <w:vertAlign w:val="subscript"/>
              </w:rPr>
              <w:t>2</w:t>
            </w:r>
            <w:r w:rsidRPr="00FE34C9">
              <w:t xml:space="preserve">= 250 К. Определить термический КПД η цикла, а также работу </w:t>
            </w:r>
            <w:r w:rsidRPr="00FE34C9">
              <w:rPr>
                <w:i/>
                <w:iCs/>
              </w:rPr>
              <w:t>А</w:t>
            </w:r>
            <w:r w:rsidRPr="00FE34C9">
              <w:rPr>
                <w:i/>
                <w:iCs/>
                <w:vertAlign w:val="subscript"/>
              </w:rPr>
              <w:t>1</w:t>
            </w:r>
            <w:r w:rsidRPr="00FE34C9">
              <w:t>рабочего вещества при изотермическом расширении, если при изотермическом сжатии совершена работа A</w:t>
            </w:r>
            <w:r w:rsidRPr="00FE34C9">
              <w:rPr>
                <w:vertAlign w:val="subscript"/>
              </w:rPr>
              <w:t>2</w:t>
            </w:r>
            <w:r w:rsidRPr="00FE34C9">
              <w:t xml:space="preserve"> = 70 Дж</w:t>
            </w:r>
          </w:p>
          <w:p w:rsidR="00FC3E59" w:rsidRPr="00FE34C9" w:rsidRDefault="00FC3E59" w:rsidP="00142B64">
            <w:pPr>
              <w:numPr>
                <w:ilvl w:val="0"/>
                <w:numId w:val="2"/>
              </w:numPr>
              <w:ind w:left="25" w:firstLine="0"/>
            </w:pPr>
            <w:r w:rsidRPr="00FE34C9">
              <w:t>Расстояние между двумя когерентными источниками света(λ=0,5 мкм) равно d=0,1 мм. Расстояние между интерференционными полосами на экране в средней части интерференционной картины равно Δx=1,0 см. Определить расстояние от источников до экрана</w:t>
            </w:r>
          </w:p>
          <w:p w:rsidR="00FC3E59" w:rsidRPr="00FE34C9" w:rsidRDefault="00FC3E59" w:rsidP="00142B64">
            <w:pPr>
              <w:numPr>
                <w:ilvl w:val="0"/>
                <w:numId w:val="2"/>
              </w:numPr>
              <w:ind w:left="25" w:firstLine="0"/>
            </w:pPr>
            <w:r w:rsidRPr="00FE34C9">
              <w:lastRenderedPageBreak/>
              <w:t>Плосковыпуклая линза выпуклой стороной лежит на стеклянной пластинке. В отраженном свете с длиной волны λ = 0,6 мкм наблюдается интерференционная картина. Считая, что радиусы интерференционных колец r много меньше радиуса кривизны линзы R=1,2 м, определите:  а) толщину слоя воздуха там, где видно первое светлое кольцо Ньютона, б) радиус первого кольца</w:t>
            </w:r>
          </w:p>
          <w:p w:rsidR="00FC3E59" w:rsidRPr="00FE34C9" w:rsidRDefault="00FC3E59" w:rsidP="00142B64">
            <w:pPr>
              <w:numPr>
                <w:ilvl w:val="0"/>
                <w:numId w:val="2"/>
              </w:numPr>
              <w:ind w:left="25" w:firstLine="0"/>
            </w:pPr>
            <w:r w:rsidRPr="00FE34C9">
              <w:t xml:space="preserve">Между двумя плоскопараллельными стеклянными пластинками положили очень тонкую проволочку, расположенную параллельно линии соприкосновения пластинок и находящуюся на расстоянии L=75 мм от нее. В отраженном свете с длиной волны λ=0,5 мкм на верхней пластинке видны интерференционные полосы. Определите диаметр поперечного сечения проволочки, если на протяжении </w:t>
            </w:r>
            <w:r w:rsidRPr="00FE34C9">
              <w:rPr>
                <w:i/>
              </w:rPr>
              <w:t>а</w:t>
            </w:r>
            <w:r w:rsidRPr="00FE34C9">
              <w:t xml:space="preserve"> = </w:t>
            </w:r>
            <w:smartTag w:uri="urn:schemas-microsoft-com:office:smarttags" w:element="metricconverter">
              <w:smartTagPr>
                <w:attr w:name="ProductID" w:val="30 мм"/>
              </w:smartTagPr>
              <w:r w:rsidRPr="00FE34C9">
                <w:t>30 мм</w:t>
              </w:r>
            </w:smartTag>
            <w:r w:rsidRPr="00FE34C9">
              <w:t xml:space="preserve"> насчитывается m = 16 светлых полос</w:t>
            </w:r>
          </w:p>
          <w:p w:rsidR="00FC3E59" w:rsidRPr="00FE34C9" w:rsidRDefault="00FC3E59" w:rsidP="00142B64">
            <w:pPr>
              <w:numPr>
                <w:ilvl w:val="0"/>
                <w:numId w:val="2"/>
              </w:numPr>
              <w:ind w:left="25" w:firstLine="0"/>
            </w:pPr>
            <w:r w:rsidRPr="00FE34C9">
              <w:t xml:space="preserve">На щель шириной а = 0,05 мм падает нормально монохроматический свет с длиной волны λ = 0,6 мкм. Определить угол </w:t>
            </w:r>
            <w:r w:rsidRPr="00FE34C9">
              <w:sym w:font="Symbol" w:char="F06A"/>
            </w:r>
            <w:r w:rsidRPr="00FE34C9">
              <w:t xml:space="preserve"> между первоначальным направлением пучка света и направлением на четвертую темную дифракционную полосу</w:t>
            </w:r>
          </w:p>
          <w:p w:rsidR="00FC3E59" w:rsidRPr="00FE34C9" w:rsidRDefault="00FC3E59" w:rsidP="00142B64">
            <w:pPr>
              <w:numPr>
                <w:ilvl w:val="0"/>
                <w:numId w:val="2"/>
              </w:numPr>
              <w:ind w:left="25" w:firstLine="0"/>
            </w:pPr>
            <w:r w:rsidRPr="00FE34C9">
              <w:t xml:space="preserve">Дифракционная решетка установлена на расстоянии </w:t>
            </w:r>
            <w:smartTag w:uri="urn:schemas-microsoft-com:office:smarttags" w:element="metricconverter">
              <w:smartTagPr>
                <w:attr w:name="ProductID" w:val="80 см"/>
              </w:smartTagPr>
              <w:r w:rsidRPr="00FE34C9">
                <w:t>80 см</w:t>
              </w:r>
            </w:smartTag>
            <w:r w:rsidRPr="00FE34C9">
              <w:t xml:space="preserve"> от экрана. На решетку падает монохроматический свет с длиной волны 0,65 мкм. На экране расстояние между максимумами первого и второго порядка равно </w:t>
            </w:r>
            <w:smartTag w:uri="urn:schemas-microsoft-com:office:smarttags" w:element="metricconverter">
              <w:smartTagPr>
                <w:attr w:name="ProductID" w:val="5,2 см"/>
              </w:smartTagPr>
              <w:r w:rsidRPr="00FE34C9">
                <w:t>5,2 см</w:t>
              </w:r>
            </w:smartTag>
            <w:r w:rsidRPr="00FE34C9">
              <w:t>. Сколько всего максимумов образует эта дифракционная решетка?</w:t>
            </w:r>
          </w:p>
          <w:p w:rsidR="00FC3E59" w:rsidRPr="00FE34C9" w:rsidRDefault="00FC3E59" w:rsidP="00142B64">
            <w:pPr>
              <w:ind w:left="321" w:firstLine="0"/>
            </w:pPr>
          </w:p>
          <w:p w:rsidR="00FC3E59" w:rsidRPr="00FE34C9" w:rsidRDefault="00FC3E59" w:rsidP="00142B64">
            <w:pPr>
              <w:ind w:firstLine="0"/>
              <w:rPr>
                <w:rFonts w:eastAsia="Calibri"/>
                <w:b/>
                <w:i/>
                <w:kern w:val="24"/>
              </w:rPr>
            </w:pPr>
            <w:r w:rsidRPr="00FE34C9">
              <w:rPr>
                <w:rFonts w:eastAsia="Calibri"/>
                <w:b/>
                <w:i/>
                <w:kern w:val="24"/>
              </w:rPr>
              <w:t xml:space="preserve">Примерный перечень практических заданий для </w:t>
            </w:r>
            <w:r>
              <w:rPr>
                <w:rFonts w:eastAsia="Calibri"/>
                <w:b/>
                <w:i/>
                <w:kern w:val="24"/>
              </w:rPr>
              <w:t>зачета</w:t>
            </w:r>
          </w:p>
          <w:p w:rsidR="00FC3E59" w:rsidRPr="00FE34C9" w:rsidRDefault="00FC3E59" w:rsidP="00142B64">
            <w:pPr>
              <w:ind w:left="321" w:firstLine="0"/>
              <w:rPr>
                <w:b/>
              </w:rPr>
            </w:pPr>
            <w:r>
              <w:rPr>
                <w:b/>
              </w:rPr>
              <w:t>2</w:t>
            </w:r>
            <w:r w:rsidRPr="00FE34C9">
              <w:rPr>
                <w:b/>
              </w:rPr>
              <w:t xml:space="preserve"> курс</w:t>
            </w:r>
          </w:p>
          <w:p w:rsidR="00FC3E59" w:rsidRPr="00FE34C9" w:rsidRDefault="00FC3E59" w:rsidP="00142B64">
            <w:pPr>
              <w:ind w:left="321" w:firstLine="0"/>
              <w:rPr>
                <w:b/>
              </w:rPr>
            </w:pPr>
          </w:p>
          <w:p w:rsidR="00FC3E59" w:rsidRPr="00FE34C9" w:rsidRDefault="00FC3E59" w:rsidP="00142B64">
            <w:pPr>
              <w:numPr>
                <w:ilvl w:val="0"/>
                <w:numId w:val="2"/>
              </w:numPr>
              <w:ind w:left="25" w:firstLine="0"/>
            </w:pPr>
            <w:r w:rsidRPr="00FE34C9">
              <w:t>Черное тело нагрели от температуры 600К до 2400К. Во сколько раз увеличилась общая тепловая энергия, излучаемая телом? На сколько изменилась длина волны, соответствующая максимуму энергии излучения и спектральный состав излучения?</w:t>
            </w:r>
          </w:p>
          <w:p w:rsidR="00FC3E59" w:rsidRPr="00FE34C9" w:rsidRDefault="00FC3E59" w:rsidP="00142B64">
            <w:pPr>
              <w:numPr>
                <w:ilvl w:val="0"/>
                <w:numId w:val="2"/>
              </w:numPr>
              <w:ind w:left="25" w:firstLine="0"/>
            </w:pPr>
            <w:r w:rsidRPr="00FE34C9">
              <w:t>Определить наименьший задерживающий потенциал, необходимый для прекращения эмиссии с поверхности фотокатода, если он освещается излучением с длиной  волны  0,4 мкм, а красная граница для материала катода равна 0,67 мкм</w:t>
            </w:r>
          </w:p>
          <w:p w:rsidR="00FC3E59" w:rsidRPr="00FE34C9" w:rsidRDefault="00FC3E59" w:rsidP="00142B64">
            <w:pPr>
              <w:numPr>
                <w:ilvl w:val="0"/>
                <w:numId w:val="2"/>
              </w:numPr>
              <w:ind w:left="25" w:firstLine="0"/>
            </w:pPr>
            <w:r w:rsidRPr="00FE34C9">
              <w:t xml:space="preserve">При движении частицы вдоль оси x скорость ее может быть определена с </w:t>
            </w:r>
            <w:r w:rsidRPr="00FE34C9">
              <w:lastRenderedPageBreak/>
              <w:t xml:space="preserve">точностью (ошибкой) </w:t>
            </w:r>
            <w:r>
              <w:rPr>
                <w:noProof/>
              </w:rPr>
              <w:drawing>
                <wp:inline distT="0" distB="0" distL="0" distR="0">
                  <wp:extent cx="133350" cy="247650"/>
                  <wp:effectExtent l="0" t="0" r="0" b="0"/>
                  <wp:docPr id="28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34C9">
              <w:t>до 1 см/с. Найти неопределенность координаты, если частицей является: 1) электрон, 2) дробинка массой 0,1г</w:t>
            </w:r>
          </w:p>
          <w:p w:rsidR="00FC3E59" w:rsidRPr="00FE34C9" w:rsidRDefault="00FC3E59" w:rsidP="00142B64">
            <w:pPr>
              <w:numPr>
                <w:ilvl w:val="0"/>
                <w:numId w:val="2"/>
              </w:numPr>
              <w:ind w:left="25" w:firstLine="0"/>
            </w:pPr>
            <w:r w:rsidRPr="00FE34C9">
              <w:t>Вычислить радиусы первых трех орбит электрона в атоме водорода</w:t>
            </w:r>
          </w:p>
          <w:p w:rsidR="00FC3E59" w:rsidRPr="00FE34C9" w:rsidRDefault="00FC3E59" w:rsidP="00142B64">
            <w:pPr>
              <w:numPr>
                <w:ilvl w:val="0"/>
                <w:numId w:val="2"/>
              </w:numPr>
              <w:ind w:left="25" w:firstLine="0"/>
            </w:pPr>
            <w:r w:rsidRPr="00FE34C9">
              <w:t>Найти наибольшую и наименьшую длины волн серии Пашена в спектре излучения водорода. Сравнить полученные значения с длинами волн видимого излучения</w:t>
            </w:r>
          </w:p>
          <w:p w:rsidR="00FC3E59" w:rsidRPr="00FE34C9" w:rsidRDefault="00FC3E59" w:rsidP="00142B64">
            <w:pPr>
              <w:numPr>
                <w:ilvl w:val="0"/>
                <w:numId w:val="2"/>
              </w:numPr>
              <w:ind w:left="25" w:firstLine="0"/>
            </w:pPr>
            <w:r w:rsidRPr="00FE34C9">
              <w:t xml:space="preserve">Первоначальная масса изотопа иридия </w:t>
            </w:r>
            <w:r w:rsidRPr="00FE34C9">
              <w:object w:dxaOrig="480" w:dyaOrig="380">
                <v:shape id="_x0000_i1026" type="#_x0000_t75" style="width:24.3pt;height:18.7pt" o:ole="">
                  <v:imagedata r:id="rId28" o:title=""/>
                </v:shape>
                <o:OLEObject Type="Embed" ProgID="Equation.3" ShapeID="_x0000_i1026" DrawAspect="Content" ObjectID="_1665764988" r:id="rId29"/>
              </w:object>
            </w:r>
            <w:r w:rsidRPr="00FE34C9">
              <w:t xml:space="preserve"> равна </w:t>
            </w:r>
            <w:r w:rsidRPr="00FE34C9">
              <w:rPr>
                <w:lang w:val="en-US"/>
              </w:rPr>
              <w:t>m</w:t>
            </w:r>
            <w:r w:rsidRPr="00FE34C9">
              <w:t xml:space="preserve"> = </w:t>
            </w:r>
            <w:smartTag w:uri="urn:schemas-microsoft-com:office:smarttags" w:element="metricconverter">
              <w:smartTagPr>
                <w:attr w:name="ProductID" w:val="5 г"/>
              </w:smartTagPr>
              <w:r w:rsidRPr="00FE34C9">
                <w:t>5 г</w:t>
              </w:r>
            </w:smartTag>
            <w:r w:rsidRPr="00FE34C9">
              <w:t>, период полураспада 75 суток. Определите, сколько ядер распадется за 1 секунду в этом препарате. Сколько атомов этого препарата останется через 30 суток и во сколько раз изменится активность препарата за это время?</w:t>
            </w:r>
          </w:p>
          <w:p w:rsidR="00FC3E59" w:rsidRPr="00FE34C9" w:rsidRDefault="00FC3E59" w:rsidP="00142B64">
            <w:pPr>
              <w:numPr>
                <w:ilvl w:val="0"/>
                <w:numId w:val="2"/>
              </w:numPr>
              <w:ind w:left="25" w:firstLine="0"/>
            </w:pPr>
            <w:r w:rsidRPr="00FE34C9">
              <w:t>В центре солнца протекает термоядерная реакция синтеза гелия из водорода, в которой из четырех протонов образуется ядро Не</w:t>
            </w:r>
            <w:r w:rsidRPr="00FE34C9">
              <w:rPr>
                <w:vertAlign w:val="superscript"/>
              </w:rPr>
              <w:t>4</w:t>
            </w:r>
            <w:r w:rsidRPr="00FE34C9">
              <w:t xml:space="preserve"> и два позитрона. Запишите эту реакцию. Какие еще частицы образуются в ней?</w:t>
            </w:r>
          </w:p>
          <w:p w:rsidR="00FC3E59" w:rsidRPr="00FE34C9" w:rsidRDefault="00FC3E59" w:rsidP="00142B64">
            <w:pPr>
              <w:numPr>
                <w:ilvl w:val="0"/>
                <w:numId w:val="2"/>
              </w:numPr>
              <w:ind w:left="25" w:firstLine="0"/>
            </w:pPr>
            <w:r w:rsidRPr="00FE34C9">
              <w:t>Какое количество U</w:t>
            </w:r>
            <w:r w:rsidRPr="00FE34C9">
              <w:rPr>
                <w:vertAlign w:val="superscript"/>
              </w:rPr>
              <w:t>235</w:t>
            </w:r>
            <w:r w:rsidRPr="00FE34C9">
              <w:t xml:space="preserve"> «выгорает» за год в ядерном реакторе с электрической мощностью 1 ГВт и к.п.д. 38%?  Считать, что распад ядер урана под действием тепловых нейтронов приводит к образованию изотопов ксенона-141, стронция-92 и трех вторичных нейтронов.</w:t>
            </w:r>
          </w:p>
        </w:tc>
      </w:tr>
      <w:tr w:rsidR="00FC3E59" w:rsidRPr="00FE34C9" w:rsidTr="00142B64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3E59" w:rsidRPr="00FE34C9" w:rsidRDefault="00FC3E59" w:rsidP="00142B64">
            <w:pPr>
              <w:ind w:firstLine="0"/>
              <w:jc w:val="left"/>
            </w:pPr>
            <w:r w:rsidRPr="00FE34C9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3E59" w:rsidRPr="00FE34C9" w:rsidRDefault="00FC3E59" w:rsidP="00142B64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FE34C9">
              <w:rPr>
                <w:bCs/>
              </w:rPr>
              <w:t>навыками решения физических задач;</w:t>
            </w:r>
          </w:p>
          <w:p w:rsidR="00FC3E59" w:rsidRPr="00FE34C9" w:rsidRDefault="00FC3E59" w:rsidP="00142B64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bCs/>
              </w:rPr>
            </w:pPr>
            <w:r w:rsidRPr="00FE34C9">
              <w:rPr>
                <w:bCs/>
              </w:rPr>
              <w:t>навыками работы с широким кругом физических приборов и оборудования;</w:t>
            </w:r>
          </w:p>
          <w:p w:rsidR="00FC3E59" w:rsidRPr="00FE34C9" w:rsidRDefault="00FC3E59" w:rsidP="00142B64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FE34C9">
              <w:t>способами демонстрации умения анализировать теорию при решении инженерных задач;</w:t>
            </w:r>
          </w:p>
          <w:p w:rsidR="00FC3E59" w:rsidRPr="00FE34C9" w:rsidRDefault="00FC3E59" w:rsidP="00142B64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FE34C9">
              <w:t xml:space="preserve">методами </w:t>
            </w:r>
            <w:r w:rsidRPr="00FE34C9">
              <w:rPr>
                <w:bCs/>
              </w:rPr>
              <w:t>проведения физических измерений, расчета величин, анализа полученных данных и навыками планирования исследовательского процесса</w:t>
            </w:r>
            <w:r w:rsidRPr="00FE34C9">
              <w:t xml:space="preserve">; </w:t>
            </w:r>
          </w:p>
          <w:p w:rsidR="00FC3E59" w:rsidRPr="00FE34C9" w:rsidRDefault="00FC3E59" w:rsidP="00142B64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FE34C9">
              <w:lastRenderedPageBreak/>
              <w:t>навыками и методиками обобщения результатов экспериментальной деятельности;</w:t>
            </w:r>
          </w:p>
          <w:p w:rsidR="00FC3E59" w:rsidRPr="00FE34C9" w:rsidRDefault="00FC3E59" w:rsidP="00142B64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FE34C9">
              <w:t>способами оценивания значимости и практической пригодности полученных результатов;</w:t>
            </w:r>
          </w:p>
          <w:p w:rsidR="00FC3E59" w:rsidRPr="00FE34C9" w:rsidRDefault="00FC3E59" w:rsidP="00142B64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FE34C9">
              <w:t>возможностью междисциплинарного применения физических знаний;</w:t>
            </w:r>
          </w:p>
          <w:p w:rsidR="00FC3E59" w:rsidRPr="00FE34C9" w:rsidRDefault="00FC3E59" w:rsidP="00142B64">
            <w:pPr>
              <w:widowControl/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  <w:ind w:left="0" w:firstLine="0"/>
              <w:jc w:val="left"/>
            </w:pPr>
            <w:r w:rsidRPr="00FE34C9">
              <w:t xml:space="preserve">основными методами физических исследований в профессиональной области, практическими умениями и навыками их использования; </w:t>
            </w:r>
          </w:p>
          <w:p w:rsidR="00FC3E59" w:rsidRPr="00FE34C9" w:rsidRDefault="00FC3E59" w:rsidP="00142B64">
            <w:pPr>
              <w:widowControl/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  <w:ind w:left="0" w:firstLine="0"/>
              <w:jc w:val="left"/>
            </w:pPr>
            <w:r w:rsidRPr="00FE34C9">
              <w:t>профессиональным языком в области физики;</w:t>
            </w:r>
          </w:p>
          <w:p w:rsidR="00FC3E59" w:rsidRPr="00FE34C9" w:rsidRDefault="00FC3E59" w:rsidP="00142B64">
            <w:pPr>
              <w:pStyle w:val="af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FE34C9">
              <w:rPr>
                <w:sz w:val="24"/>
                <w:szCs w:val="24"/>
              </w:rPr>
              <w:t>способами совершенствования профессиональных знаний и умений путем использования возможностей информационной среды.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C3E59" w:rsidRPr="00FE34C9" w:rsidRDefault="00FC3E59" w:rsidP="00142B64">
            <w:pPr>
              <w:ind w:firstLine="0"/>
              <w:jc w:val="left"/>
            </w:pPr>
            <w:r w:rsidRPr="00FE34C9">
              <w:lastRenderedPageBreak/>
              <w:t>Основными оценочными средствами планируемых результатов обучения данного раздела служат лабораторные работы и индивидуальные контрольные работы каждого семестра.</w:t>
            </w:r>
          </w:p>
          <w:p w:rsidR="00FC3E59" w:rsidRPr="00FE34C9" w:rsidRDefault="00FC3E59" w:rsidP="00142B64">
            <w:pPr>
              <w:ind w:firstLine="0"/>
              <w:jc w:val="left"/>
            </w:pPr>
            <w:r w:rsidRPr="00FE34C9">
              <w:t>При проведении промежуточной аттестации преподаватель имеет право задавать дополнительные вопросы со ссылкой на отчеты по лабораторным работам и ИДЗ.</w:t>
            </w:r>
          </w:p>
          <w:p w:rsidR="00FC3E59" w:rsidRPr="00FE34C9" w:rsidRDefault="00FC3E59" w:rsidP="00142B64">
            <w:pPr>
              <w:ind w:firstLine="0"/>
              <w:jc w:val="left"/>
            </w:pPr>
          </w:p>
          <w:p w:rsidR="00FC3E59" w:rsidRPr="00FE34C9" w:rsidRDefault="00FC3E59" w:rsidP="00142B64">
            <w:pPr>
              <w:ind w:firstLine="0"/>
              <w:jc w:val="left"/>
              <w:rPr>
                <w:b/>
                <w:i/>
              </w:rPr>
            </w:pPr>
            <w:r w:rsidRPr="00FE34C9">
              <w:rPr>
                <w:b/>
                <w:i/>
              </w:rPr>
              <w:t>Примерный перечень вопросов и заданий по лабораторным работам</w:t>
            </w:r>
          </w:p>
          <w:p w:rsidR="00FC3E59" w:rsidRPr="00FE34C9" w:rsidRDefault="00FC3E59" w:rsidP="00142B64">
            <w:pPr>
              <w:ind w:firstLine="0"/>
              <w:jc w:val="left"/>
              <w:rPr>
                <w:b/>
                <w:i/>
              </w:rPr>
            </w:pPr>
          </w:p>
          <w:p w:rsidR="00FC3E59" w:rsidRPr="00FE34C9" w:rsidRDefault="00FC3E59" w:rsidP="00142B64">
            <w:pPr>
              <w:ind w:firstLine="0"/>
              <w:jc w:val="left"/>
              <w:rPr>
                <w:b/>
              </w:rPr>
            </w:pPr>
            <w:r w:rsidRPr="00FE34C9">
              <w:rPr>
                <w:b/>
              </w:rPr>
              <w:t>1 курс</w:t>
            </w:r>
          </w:p>
          <w:p w:rsidR="00FC3E59" w:rsidRPr="00FE34C9" w:rsidRDefault="00FC3E59" w:rsidP="00142B64">
            <w:pPr>
              <w:ind w:firstLine="0"/>
            </w:pPr>
            <w:r w:rsidRPr="00FE34C9">
              <w:t>№ 1 «Применение законов сохранения для определения скорости полета пули»</w:t>
            </w:r>
          </w:p>
          <w:p w:rsidR="00FC3E59" w:rsidRPr="00FE34C9" w:rsidRDefault="00FC3E59" w:rsidP="00142B64">
            <w:pPr>
              <w:ind w:firstLine="0"/>
            </w:pPr>
          </w:p>
          <w:p w:rsidR="00FC3E59" w:rsidRPr="00FE34C9" w:rsidRDefault="00FC3E59" w:rsidP="00142B64">
            <w:pPr>
              <w:numPr>
                <w:ilvl w:val="0"/>
                <w:numId w:val="5"/>
              </w:numPr>
              <w:ind w:left="321"/>
            </w:pPr>
            <w:r w:rsidRPr="00FE34C9">
              <w:lastRenderedPageBreak/>
              <w:t>Приведите примеры сил, дающих разные виды потенциальной энергии. Какие из них присутствуют в данной работе? Изобразите схему экспериментальной установки и укажите на ней силы, действующие на все тела, входящие в систему, в каждый момент времени.</w:t>
            </w:r>
          </w:p>
          <w:p w:rsidR="00FC3E59" w:rsidRPr="00FE34C9" w:rsidRDefault="00FC3E59" w:rsidP="00142B64">
            <w:pPr>
              <w:numPr>
                <w:ilvl w:val="0"/>
                <w:numId w:val="5"/>
              </w:numPr>
              <w:ind w:left="321"/>
            </w:pPr>
            <w:r w:rsidRPr="00FE34C9">
              <w:t>Какие величины имели кинетическая и потенциальная энергия системы «пуля+маятник» в различные моменты опыта? Представьте схему изменения кинетической и потенциальной энергии системы.</w:t>
            </w:r>
          </w:p>
          <w:p w:rsidR="00FC3E59" w:rsidRPr="00FE34C9" w:rsidRDefault="00FC3E59" w:rsidP="00142B64">
            <w:pPr>
              <w:numPr>
                <w:ilvl w:val="0"/>
                <w:numId w:val="5"/>
              </w:numPr>
              <w:ind w:left="321" w:hanging="321"/>
            </w:pPr>
            <w:r w:rsidRPr="00FE34C9">
              <w:t>Для каких моментов времени в данном эксперименте можно применять закон сохранения механической энергии, а для каких нельзя и почему? Схема.</w:t>
            </w:r>
          </w:p>
          <w:p w:rsidR="00FC3E59" w:rsidRPr="00FE34C9" w:rsidRDefault="00FC3E59" w:rsidP="00142B64">
            <w:pPr>
              <w:numPr>
                <w:ilvl w:val="0"/>
                <w:numId w:val="5"/>
              </w:numPr>
              <w:ind w:left="321" w:hanging="321"/>
            </w:pPr>
            <w:r w:rsidRPr="00FE34C9">
              <w:t>Для каких моментов времени в данном эксперименте можно применять закон сохранения импульса, а для каких нельзя и почему? Схема</w:t>
            </w:r>
          </w:p>
          <w:p w:rsidR="00FC3E59" w:rsidRPr="00FE34C9" w:rsidRDefault="00FC3E59" w:rsidP="00142B64">
            <w:pPr>
              <w:numPr>
                <w:ilvl w:val="0"/>
                <w:numId w:val="5"/>
              </w:numPr>
              <w:ind w:left="321" w:hanging="321"/>
            </w:pPr>
            <w:r w:rsidRPr="00FE34C9">
              <w:t>Используя законы сохранения получите формулу для расчета скорости полета пули в данной работе.</w:t>
            </w:r>
          </w:p>
          <w:p w:rsidR="00FC3E59" w:rsidRPr="00FE34C9" w:rsidRDefault="00FC3E59" w:rsidP="00142B64">
            <w:pPr>
              <w:numPr>
                <w:ilvl w:val="0"/>
                <w:numId w:val="5"/>
              </w:numPr>
              <w:ind w:left="321" w:hanging="321"/>
            </w:pPr>
            <w:r w:rsidRPr="00FE34C9">
              <w:t>Как производится обработка экспериментальных данных в данной работе. Как определяется доверительный интервал скорости и средняя квадратическая погрешность отклонения маятника?</w:t>
            </w:r>
          </w:p>
          <w:p w:rsidR="00FC3E59" w:rsidRPr="00FE34C9" w:rsidRDefault="00FC3E59" w:rsidP="00142B64">
            <w:pPr>
              <w:ind w:firstLine="0"/>
            </w:pPr>
          </w:p>
          <w:p w:rsidR="00FC3E59" w:rsidRPr="00FE34C9" w:rsidRDefault="00FC3E59" w:rsidP="00142B64">
            <w:r w:rsidRPr="00FE34C9">
              <w:t>№ 24 «Расширение предела измерения амперметра постоянного тока»</w:t>
            </w:r>
          </w:p>
          <w:p w:rsidR="00FC3E59" w:rsidRPr="00FE34C9" w:rsidRDefault="00FC3E59" w:rsidP="00142B64"/>
          <w:p w:rsidR="00FC3E59" w:rsidRPr="00FE34C9" w:rsidRDefault="00FC3E59" w:rsidP="00142B64">
            <w:pPr>
              <w:numPr>
                <w:ilvl w:val="0"/>
                <w:numId w:val="7"/>
              </w:numPr>
              <w:ind w:left="321"/>
            </w:pPr>
            <w:r w:rsidRPr="00FE34C9">
              <w:t>Каков принцип действия электроизмерительных приборов магнитоэлектрического и электромагнитного типа, применяемы в данной работе?</w:t>
            </w:r>
          </w:p>
          <w:p w:rsidR="00FC3E59" w:rsidRPr="00FE34C9" w:rsidRDefault="00FC3E59" w:rsidP="00142B64">
            <w:pPr>
              <w:numPr>
                <w:ilvl w:val="0"/>
                <w:numId w:val="7"/>
              </w:numPr>
              <w:ind w:left="321"/>
            </w:pPr>
            <w:r w:rsidRPr="00FE34C9">
              <w:t>Что называют током полного отклонения и напряжением полного отклонения электроизмерительного прибора?</w:t>
            </w:r>
          </w:p>
          <w:p w:rsidR="00FC3E59" w:rsidRPr="00FE34C9" w:rsidRDefault="00FC3E59" w:rsidP="00142B64">
            <w:pPr>
              <w:numPr>
                <w:ilvl w:val="0"/>
                <w:numId w:val="7"/>
              </w:numPr>
              <w:ind w:left="321"/>
            </w:pPr>
            <w:r w:rsidRPr="00FE34C9">
              <w:t>Каким образом включают амперметр и вольтметр в электрическую цепь для измерения тока и напряжения? Продемонстрируйте навыки включения этих приборов в электрическую цепь.</w:t>
            </w:r>
          </w:p>
          <w:p w:rsidR="00FC3E59" w:rsidRPr="00FE34C9" w:rsidRDefault="00FC3E59" w:rsidP="00142B64">
            <w:pPr>
              <w:numPr>
                <w:ilvl w:val="0"/>
                <w:numId w:val="7"/>
              </w:numPr>
              <w:ind w:left="321"/>
            </w:pPr>
            <w:r w:rsidRPr="00FE34C9">
              <w:t>Что такое шунт? Для чего и как он используется? Продемонстрируйте использование шунта.</w:t>
            </w:r>
          </w:p>
          <w:p w:rsidR="00FC3E59" w:rsidRPr="00FE34C9" w:rsidRDefault="00FC3E59" w:rsidP="00142B64">
            <w:pPr>
              <w:numPr>
                <w:ilvl w:val="0"/>
                <w:numId w:val="7"/>
              </w:numPr>
              <w:ind w:left="321"/>
            </w:pPr>
            <w:r w:rsidRPr="00FE34C9">
              <w:t>Что такое добавочное сопротивление? Для чего и как оно используется? Продемонстрируйте использование добавочного сопротивления.</w:t>
            </w:r>
          </w:p>
          <w:p w:rsidR="00FC3E59" w:rsidRPr="00FE34C9" w:rsidRDefault="00FC3E59" w:rsidP="00142B64">
            <w:pPr>
              <w:numPr>
                <w:ilvl w:val="0"/>
                <w:numId w:val="7"/>
              </w:numPr>
              <w:ind w:left="321"/>
            </w:pPr>
            <w:r w:rsidRPr="00FE34C9">
              <w:lastRenderedPageBreak/>
              <w:t xml:space="preserve">Продемонстрируйте возможность применения среды </w:t>
            </w:r>
            <w:r w:rsidRPr="00FE34C9">
              <w:rPr>
                <w:lang w:val="en-US"/>
              </w:rPr>
              <w:t>MicrosoftExcel</w:t>
            </w:r>
            <w:r w:rsidRPr="00FE34C9">
              <w:t xml:space="preserve"> (или другой среды) для обработки экспериментальных данных.</w:t>
            </w:r>
          </w:p>
          <w:p w:rsidR="00FC3E59" w:rsidRPr="00FE34C9" w:rsidRDefault="00FC3E59" w:rsidP="00142B64">
            <w:pPr>
              <w:numPr>
                <w:ilvl w:val="0"/>
                <w:numId w:val="7"/>
              </w:numPr>
              <w:ind w:left="321"/>
            </w:pPr>
            <w:r w:rsidRPr="00FE34C9">
              <w:t>Как в данной работе минимизируется погрешность экспериментальных данных?</w:t>
            </w:r>
          </w:p>
          <w:p w:rsidR="00FC3E59" w:rsidRPr="00FE34C9" w:rsidRDefault="00FC3E59" w:rsidP="00142B64">
            <w:pPr>
              <w:ind w:firstLine="0"/>
            </w:pPr>
          </w:p>
          <w:p w:rsidR="00FC3E59" w:rsidRPr="00FE34C9" w:rsidRDefault="00FC3E59" w:rsidP="00142B64">
            <w:pPr>
              <w:ind w:left="720" w:firstLine="0"/>
            </w:pPr>
            <w:r w:rsidRPr="00FE34C9">
              <w:t>№ 14 «Определение показателя адиабаты методом Клемана и Дезорма»</w:t>
            </w:r>
          </w:p>
          <w:p w:rsidR="00FC3E59" w:rsidRPr="00FE34C9" w:rsidRDefault="00FC3E59" w:rsidP="00142B64">
            <w:pPr>
              <w:ind w:left="720" w:firstLine="0"/>
            </w:pPr>
          </w:p>
          <w:p w:rsidR="00FC3E59" w:rsidRPr="00FE34C9" w:rsidRDefault="00FC3E59" w:rsidP="00142B64">
            <w:pPr>
              <w:numPr>
                <w:ilvl w:val="0"/>
                <w:numId w:val="6"/>
              </w:numPr>
              <w:ind w:left="321"/>
            </w:pPr>
            <w:r w:rsidRPr="00FE34C9">
              <w:t xml:space="preserve">Объясните ход эксперимента и результаты расчета. </w:t>
            </w:r>
          </w:p>
          <w:p w:rsidR="00FC3E59" w:rsidRPr="00FE34C9" w:rsidRDefault="00FC3E59" w:rsidP="00142B64">
            <w:pPr>
              <w:numPr>
                <w:ilvl w:val="0"/>
                <w:numId w:val="6"/>
              </w:numPr>
              <w:ind w:left="321"/>
            </w:pPr>
            <w:r w:rsidRPr="00FE34C9">
              <w:t>Назовите процессы, происходящие с газом, в ходе эксперимента  и изобразите их графически.</w:t>
            </w:r>
          </w:p>
          <w:p w:rsidR="00FC3E59" w:rsidRPr="00FE34C9" w:rsidRDefault="00FC3E59" w:rsidP="00142B64">
            <w:pPr>
              <w:numPr>
                <w:ilvl w:val="0"/>
                <w:numId w:val="6"/>
              </w:numPr>
              <w:ind w:left="321"/>
            </w:pPr>
            <w:r w:rsidRPr="00FE34C9">
              <w:t>Запишите уравнения для вывода формулы показателя адиабаты.</w:t>
            </w:r>
          </w:p>
          <w:p w:rsidR="00FC3E59" w:rsidRPr="00FE34C9" w:rsidRDefault="00FC3E59" w:rsidP="00142B64">
            <w:pPr>
              <w:numPr>
                <w:ilvl w:val="0"/>
                <w:numId w:val="6"/>
              </w:numPr>
              <w:ind w:left="321"/>
            </w:pPr>
            <w:r w:rsidRPr="00FE34C9">
              <w:t xml:space="preserve">Продемонстрируйте возможность применения среды </w:t>
            </w:r>
            <w:r w:rsidRPr="00FE34C9">
              <w:rPr>
                <w:lang w:val="en-US"/>
              </w:rPr>
              <w:t>MicrosoftExcel</w:t>
            </w:r>
            <w:r w:rsidRPr="00FE34C9">
              <w:t xml:space="preserve"> (или другой среды) для обработки экспериментальных данных.</w:t>
            </w:r>
          </w:p>
          <w:p w:rsidR="00FC3E59" w:rsidRPr="00FE34C9" w:rsidRDefault="00FC3E59" w:rsidP="00142B64">
            <w:pPr>
              <w:numPr>
                <w:ilvl w:val="0"/>
                <w:numId w:val="6"/>
              </w:numPr>
              <w:ind w:left="321"/>
            </w:pPr>
            <w:r w:rsidRPr="00FE34C9">
              <w:t>Как в данной работе минимизируется погрешность экспериментальных данных?</w:t>
            </w:r>
          </w:p>
          <w:p w:rsidR="00FC3E59" w:rsidRPr="00FE34C9" w:rsidRDefault="00FC3E59" w:rsidP="00142B64">
            <w:pPr>
              <w:ind w:left="720" w:firstLine="0"/>
            </w:pPr>
          </w:p>
          <w:p w:rsidR="00FC3E59" w:rsidRPr="00FE34C9" w:rsidRDefault="00FC3E59" w:rsidP="00142B64">
            <w:r w:rsidRPr="00FE34C9">
              <w:t>№ 34 «Определение длины световой волны и характеристик дифракционной решетки»</w:t>
            </w:r>
          </w:p>
          <w:p w:rsidR="00FC3E59" w:rsidRPr="00FE34C9" w:rsidRDefault="00FC3E59" w:rsidP="00142B64"/>
          <w:p w:rsidR="00FC3E59" w:rsidRPr="00FE34C9" w:rsidRDefault="00FC3E59" w:rsidP="00142B64">
            <w:pPr>
              <w:numPr>
                <w:ilvl w:val="0"/>
                <w:numId w:val="8"/>
              </w:numPr>
              <w:ind w:left="321"/>
            </w:pPr>
            <w:r w:rsidRPr="00FE34C9">
              <w:t>Каковы параметры и характеристики дифракционной решетки, применяемой в эксперименте?</w:t>
            </w:r>
          </w:p>
          <w:p w:rsidR="00FC3E59" w:rsidRPr="00FE34C9" w:rsidRDefault="00FC3E59" w:rsidP="00142B64">
            <w:pPr>
              <w:numPr>
                <w:ilvl w:val="0"/>
                <w:numId w:val="8"/>
              </w:numPr>
              <w:ind w:left="321"/>
            </w:pPr>
            <w:r w:rsidRPr="00FE34C9">
              <w:t>Получите формулу для определения длины световой волны при дифракции на дифракционной решетке.</w:t>
            </w:r>
          </w:p>
          <w:p w:rsidR="00FC3E59" w:rsidRPr="00FE34C9" w:rsidRDefault="00FC3E59" w:rsidP="00142B64">
            <w:pPr>
              <w:numPr>
                <w:ilvl w:val="0"/>
                <w:numId w:val="8"/>
              </w:numPr>
              <w:ind w:left="321"/>
            </w:pPr>
            <w:r w:rsidRPr="00FE34C9">
              <w:t>Каково практическое применение дифракционных решеток?</w:t>
            </w:r>
          </w:p>
          <w:p w:rsidR="00FC3E59" w:rsidRPr="00FE34C9" w:rsidRDefault="00FC3E59" w:rsidP="00142B64">
            <w:pPr>
              <w:numPr>
                <w:ilvl w:val="0"/>
                <w:numId w:val="8"/>
              </w:numPr>
              <w:ind w:left="321"/>
            </w:pPr>
            <w:r w:rsidRPr="00FE34C9">
              <w:t>Как в данной работе минимизируется погрешность экспериментальных данных?</w:t>
            </w:r>
          </w:p>
          <w:p w:rsidR="00FC3E59" w:rsidRPr="00FE34C9" w:rsidRDefault="00FC3E59" w:rsidP="00142B64">
            <w:pPr>
              <w:ind w:left="927" w:firstLine="0"/>
            </w:pPr>
          </w:p>
          <w:p w:rsidR="00FC3E59" w:rsidRPr="00FE34C9" w:rsidRDefault="00FC3E59" w:rsidP="00142B64">
            <w:r w:rsidRPr="00FE34C9">
              <w:t>№ 42 «Определение главных квантовых чисел возбужденных состояний атома водорода»</w:t>
            </w:r>
          </w:p>
          <w:p w:rsidR="00FC3E59" w:rsidRPr="00FE34C9" w:rsidRDefault="00FC3E59" w:rsidP="00142B64"/>
          <w:p w:rsidR="00FC3E59" w:rsidRPr="00FE34C9" w:rsidRDefault="00FC3E59" w:rsidP="00142B64">
            <w:pPr>
              <w:numPr>
                <w:ilvl w:val="0"/>
                <w:numId w:val="9"/>
              </w:numPr>
              <w:ind w:left="321"/>
            </w:pPr>
            <w:r w:rsidRPr="00FE34C9">
              <w:t>Поясните устройство и принцип работы спектроскопа, используемого в данной работе</w:t>
            </w:r>
          </w:p>
          <w:p w:rsidR="00FC3E59" w:rsidRPr="00FE34C9" w:rsidRDefault="00FC3E59" w:rsidP="00142B64">
            <w:pPr>
              <w:numPr>
                <w:ilvl w:val="0"/>
                <w:numId w:val="9"/>
              </w:numPr>
              <w:ind w:left="321"/>
            </w:pPr>
            <w:r w:rsidRPr="00FE34C9">
              <w:t xml:space="preserve">Получите формулу для определинияглавных квантовых чисел возбужденных </w:t>
            </w:r>
            <w:r w:rsidRPr="00FE34C9">
              <w:lastRenderedPageBreak/>
              <w:t>состояний атома водорода и других водородоподобных атомов</w:t>
            </w:r>
          </w:p>
          <w:p w:rsidR="00FC3E59" w:rsidRPr="00FE34C9" w:rsidRDefault="00FC3E59" w:rsidP="00142B64">
            <w:pPr>
              <w:numPr>
                <w:ilvl w:val="0"/>
                <w:numId w:val="9"/>
              </w:numPr>
              <w:ind w:left="321"/>
            </w:pPr>
            <w:r w:rsidRPr="00FE34C9">
              <w:t>Что называется градуировочным графиком?</w:t>
            </w:r>
          </w:p>
          <w:p w:rsidR="00FC3E59" w:rsidRPr="00FE34C9" w:rsidRDefault="00FC3E59" w:rsidP="00142B64">
            <w:pPr>
              <w:numPr>
                <w:ilvl w:val="0"/>
                <w:numId w:val="9"/>
              </w:numPr>
              <w:ind w:left="321"/>
            </w:pPr>
            <w:r w:rsidRPr="00FE34C9">
              <w:t xml:space="preserve">Продемонстрируйте возможность применения среды </w:t>
            </w:r>
            <w:r w:rsidRPr="00FE34C9">
              <w:rPr>
                <w:lang w:val="en-US"/>
              </w:rPr>
              <w:t>MicrosoftExcel</w:t>
            </w:r>
            <w:r w:rsidRPr="00FE34C9">
              <w:t xml:space="preserve"> (или другой среды) для обработки экспериментальных данных</w:t>
            </w:r>
          </w:p>
        </w:tc>
      </w:tr>
      <w:tr w:rsidR="00FC3E59" w:rsidRPr="00FE34C9" w:rsidTr="00142B6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3E59" w:rsidRPr="00FE34C9" w:rsidRDefault="00FC3E59" w:rsidP="00142B64">
            <w:pPr>
              <w:ind w:firstLine="0"/>
              <w:jc w:val="left"/>
            </w:pPr>
            <w:r w:rsidRPr="00FE34C9">
              <w:rPr>
                <w:b/>
                <w:bCs/>
              </w:rPr>
              <w:lastRenderedPageBreak/>
              <w:t>ОК-1 способностью к абстрактному мышлению, анализу и синтезу</w:t>
            </w:r>
          </w:p>
        </w:tc>
      </w:tr>
      <w:tr w:rsidR="00FC3E59" w:rsidRPr="00FE34C9" w:rsidTr="00142B64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3E59" w:rsidRPr="00FE34C9" w:rsidRDefault="00FC3E59" w:rsidP="00142B64">
            <w:pPr>
              <w:ind w:firstLine="0"/>
              <w:jc w:val="left"/>
            </w:pPr>
            <w:r w:rsidRPr="00FE34C9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3E59" w:rsidRPr="00FE34C9" w:rsidRDefault="00FC3E59" w:rsidP="00142B64">
            <w:pPr>
              <w:pStyle w:val="af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FE34C9">
              <w:rPr>
                <w:sz w:val="24"/>
                <w:szCs w:val="24"/>
              </w:rPr>
              <w:t>основные законы физики;</w:t>
            </w:r>
          </w:p>
          <w:p w:rsidR="00FC3E59" w:rsidRPr="00FE34C9" w:rsidRDefault="00FC3E59" w:rsidP="00142B64">
            <w:pPr>
              <w:pStyle w:val="af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FE34C9">
              <w:rPr>
                <w:sz w:val="24"/>
                <w:szCs w:val="24"/>
              </w:rPr>
              <w:t>следствия из этих законов;</w:t>
            </w:r>
          </w:p>
          <w:p w:rsidR="00FC3E59" w:rsidRPr="00FE34C9" w:rsidRDefault="00FC3E59" w:rsidP="00142B64">
            <w:pPr>
              <w:pStyle w:val="af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FE34C9">
              <w:rPr>
                <w:sz w:val="24"/>
                <w:szCs w:val="24"/>
              </w:rPr>
              <w:t>физическую сущность явлений и процессов, происходящих в природе;</w:t>
            </w:r>
          </w:p>
          <w:p w:rsidR="00FC3E59" w:rsidRPr="00FE34C9" w:rsidRDefault="00FC3E59" w:rsidP="00142B64">
            <w:pPr>
              <w:pStyle w:val="af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FE34C9">
              <w:rPr>
                <w:sz w:val="24"/>
                <w:szCs w:val="24"/>
              </w:rPr>
              <w:t>физико-математический аппарат, применяющийся для описания законов физики;</w:t>
            </w:r>
          </w:p>
          <w:p w:rsidR="00FC3E59" w:rsidRPr="00FE34C9" w:rsidRDefault="00FC3E59" w:rsidP="00142B64">
            <w:pPr>
              <w:pStyle w:val="af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FE34C9">
              <w:rPr>
                <w:sz w:val="24"/>
                <w:szCs w:val="24"/>
              </w:rPr>
              <w:t>методы анализа и моделирования сложных физических процессов;</w:t>
            </w:r>
          </w:p>
          <w:p w:rsidR="00FC3E59" w:rsidRPr="00FE34C9" w:rsidRDefault="00FC3E59" w:rsidP="00142B64">
            <w:pPr>
              <w:pStyle w:val="af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FE34C9">
              <w:rPr>
                <w:sz w:val="24"/>
                <w:szCs w:val="24"/>
              </w:rPr>
              <w:t>методы и подходы к теоретическому и экспериментальному исследованию, применяемые в физике и распространяющиеся на другие области знаний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3E59" w:rsidRPr="00FE34C9" w:rsidRDefault="00FC3E59" w:rsidP="00142B64">
            <w:pPr>
              <w:ind w:firstLine="0"/>
              <w:jc w:val="left"/>
              <w:rPr>
                <w:rFonts w:eastAsia="Calibri"/>
                <w:b/>
                <w:i/>
                <w:kern w:val="24"/>
              </w:rPr>
            </w:pPr>
            <w:r w:rsidRPr="00FE34C9">
              <w:rPr>
                <w:rFonts w:eastAsia="Calibri"/>
                <w:b/>
                <w:i/>
                <w:kern w:val="24"/>
              </w:rPr>
              <w:t xml:space="preserve">Перечень теоретических вопросов к </w:t>
            </w:r>
            <w:r>
              <w:rPr>
                <w:rFonts w:eastAsia="Calibri"/>
                <w:b/>
                <w:i/>
                <w:kern w:val="24"/>
              </w:rPr>
              <w:t>зачету, экзамену</w:t>
            </w:r>
          </w:p>
          <w:p w:rsidR="00FC3E59" w:rsidRPr="00FE34C9" w:rsidRDefault="00FC3E59" w:rsidP="00142B64">
            <w:pPr>
              <w:ind w:firstLine="0"/>
              <w:jc w:val="left"/>
              <w:rPr>
                <w:b/>
              </w:rPr>
            </w:pPr>
            <w:r w:rsidRPr="00FE34C9">
              <w:rPr>
                <w:b/>
              </w:rPr>
              <w:t>1 курс</w:t>
            </w:r>
          </w:p>
          <w:p w:rsidR="00FC3E59" w:rsidRPr="00FE34C9" w:rsidRDefault="00FC3E59" w:rsidP="00142B64">
            <w:pPr>
              <w:ind w:firstLine="0"/>
              <w:jc w:val="left"/>
              <w:rPr>
                <w:b/>
              </w:rPr>
            </w:pPr>
          </w:p>
          <w:p w:rsidR="00FC3E59" w:rsidRPr="00FE34C9" w:rsidRDefault="00FC3E59" w:rsidP="00142B64">
            <w:pPr>
              <w:ind w:firstLine="0"/>
              <w:jc w:val="left"/>
            </w:pPr>
            <w:r w:rsidRPr="00FE34C9">
              <w:t>1. Кинематика поступательного движения. Система отсчета. Понятие радиус-вектора, средней и мгновенной скорости и ускорения.</w:t>
            </w:r>
          </w:p>
          <w:p w:rsidR="00FC3E59" w:rsidRPr="00FE34C9" w:rsidRDefault="00FC3E59" w:rsidP="00142B64">
            <w:pPr>
              <w:ind w:firstLine="0"/>
              <w:jc w:val="left"/>
            </w:pPr>
            <w:r w:rsidRPr="00FE34C9">
              <w:t>2. Обратная задача механики. Нахождение перемещения тела и пройденного пути. Начальные условия.</w:t>
            </w:r>
          </w:p>
          <w:p w:rsidR="00FC3E59" w:rsidRPr="00FE34C9" w:rsidRDefault="00FC3E59" w:rsidP="00142B64">
            <w:pPr>
              <w:ind w:firstLine="0"/>
              <w:jc w:val="left"/>
            </w:pPr>
            <w:r w:rsidRPr="00FE34C9">
              <w:t>3. Движение по окружности. Угол поворота, угловая скорость и угловое ускорение. Связь угловых и линейных величин.</w:t>
            </w:r>
          </w:p>
          <w:p w:rsidR="00FC3E59" w:rsidRPr="00FE34C9" w:rsidRDefault="00FC3E59" w:rsidP="00142B64">
            <w:pPr>
              <w:ind w:firstLine="0"/>
              <w:jc w:val="left"/>
            </w:pPr>
            <w:r w:rsidRPr="00FE34C9">
              <w:t>4. Криволинейное движение. Тангенциальное и нормальное ускорение. Полное ускорение. Угол между скоростью и ускорением.</w:t>
            </w:r>
          </w:p>
          <w:p w:rsidR="00FC3E59" w:rsidRPr="00FE34C9" w:rsidRDefault="00FC3E59" w:rsidP="00142B64">
            <w:pPr>
              <w:ind w:firstLine="0"/>
              <w:jc w:val="left"/>
            </w:pPr>
            <w:r w:rsidRPr="00FE34C9">
              <w:t>5. Понятие силы и массы тела. Принцип суперпозиции. Законы Ньютона.</w:t>
            </w:r>
          </w:p>
          <w:p w:rsidR="00FC3E59" w:rsidRPr="00FE34C9" w:rsidRDefault="00FC3E59" w:rsidP="00142B64">
            <w:pPr>
              <w:ind w:firstLine="0"/>
              <w:jc w:val="left"/>
            </w:pPr>
            <w:r w:rsidRPr="00FE34C9">
              <w:t>6. Импульс тела. Основной закон динамики поступательного движения. Применение основного закона динамики.</w:t>
            </w:r>
          </w:p>
          <w:p w:rsidR="00FC3E59" w:rsidRPr="00FE34C9" w:rsidRDefault="00FC3E59" w:rsidP="00142B64">
            <w:pPr>
              <w:ind w:firstLine="0"/>
              <w:jc w:val="left"/>
            </w:pPr>
            <w:r w:rsidRPr="00FE34C9">
              <w:t xml:space="preserve">7. Момент импульса и момент силы относительно точки. Основное уравнение динамики вращательного движения. </w:t>
            </w:r>
          </w:p>
          <w:p w:rsidR="00FC3E59" w:rsidRPr="00FE34C9" w:rsidRDefault="00FC3E59" w:rsidP="00142B64">
            <w:pPr>
              <w:ind w:firstLine="0"/>
              <w:jc w:val="left"/>
            </w:pPr>
            <w:r w:rsidRPr="00FE34C9">
              <w:t xml:space="preserve">8. Вращение вокруг неподвижной оси. Момент инерции материальной точки и твердого тела. </w:t>
            </w:r>
          </w:p>
          <w:p w:rsidR="00FC3E59" w:rsidRPr="00FE34C9" w:rsidRDefault="00FC3E59" w:rsidP="00142B64">
            <w:pPr>
              <w:ind w:firstLine="0"/>
              <w:jc w:val="left"/>
            </w:pPr>
            <w:r w:rsidRPr="00FE34C9">
              <w:t xml:space="preserve">9. Расчет моментов инерции простых тел. Теорема Штейнера. </w:t>
            </w:r>
          </w:p>
          <w:p w:rsidR="00FC3E59" w:rsidRPr="00FE34C9" w:rsidRDefault="00FC3E59" w:rsidP="00142B64">
            <w:pPr>
              <w:ind w:firstLine="0"/>
              <w:jc w:val="left"/>
            </w:pPr>
            <w:r w:rsidRPr="00FE34C9">
              <w:t xml:space="preserve">10. Законы сохранения в механике. Замкнутая система. Закон сохранения импульса. </w:t>
            </w:r>
          </w:p>
          <w:p w:rsidR="00FC3E59" w:rsidRPr="00FE34C9" w:rsidRDefault="00FC3E59" w:rsidP="00142B64">
            <w:pPr>
              <w:ind w:firstLine="0"/>
              <w:jc w:val="left"/>
            </w:pPr>
            <w:r w:rsidRPr="00FE34C9">
              <w:t xml:space="preserve">11. Механическая работа. Кинетическая энергия поступательного движения. Теорема о кинетической энергии. </w:t>
            </w:r>
          </w:p>
          <w:p w:rsidR="00FC3E59" w:rsidRPr="00FE34C9" w:rsidRDefault="00FC3E59" w:rsidP="00142B64">
            <w:pPr>
              <w:ind w:firstLine="0"/>
              <w:jc w:val="left"/>
            </w:pPr>
            <w:r w:rsidRPr="00FE34C9">
              <w:t xml:space="preserve">12. Законы сохранения при вращательном движении. Кинетическая энергия вращательного движения. Закон сохранения момента импульса. </w:t>
            </w:r>
          </w:p>
          <w:p w:rsidR="00FC3E59" w:rsidRPr="00FE34C9" w:rsidRDefault="00FC3E59" w:rsidP="00142B64">
            <w:pPr>
              <w:ind w:firstLine="0"/>
              <w:jc w:val="left"/>
            </w:pPr>
            <w:r w:rsidRPr="00FE34C9">
              <w:lastRenderedPageBreak/>
              <w:t xml:space="preserve">13. Консервативные силы. Потенциальная энергия. Закон сохранения полной механической энергии. </w:t>
            </w:r>
          </w:p>
          <w:p w:rsidR="00FC3E59" w:rsidRPr="00FE34C9" w:rsidRDefault="00FC3E59" w:rsidP="00142B64">
            <w:pPr>
              <w:ind w:firstLine="0"/>
              <w:jc w:val="left"/>
            </w:pPr>
            <w:r w:rsidRPr="00FE34C9">
              <w:t xml:space="preserve">14. Гармонические колебания. Уравнение гармонических колебаний. Амплитуда, частота и начальная фаза. </w:t>
            </w:r>
          </w:p>
          <w:p w:rsidR="00FC3E59" w:rsidRPr="00FE34C9" w:rsidRDefault="00FC3E59" w:rsidP="00142B64">
            <w:pPr>
              <w:ind w:firstLine="0"/>
              <w:jc w:val="left"/>
            </w:pPr>
            <w:r w:rsidRPr="00FE34C9">
              <w:t xml:space="preserve">15. Энергия гармонических колебаний. Математический и физический маятники. </w:t>
            </w:r>
          </w:p>
          <w:p w:rsidR="00FC3E59" w:rsidRPr="00FE34C9" w:rsidRDefault="00FC3E59" w:rsidP="00142B64">
            <w:pPr>
              <w:ind w:firstLine="0"/>
              <w:jc w:val="left"/>
            </w:pPr>
            <w:r w:rsidRPr="00FE34C9">
              <w:t xml:space="preserve">16. Электростатическое поле. Электрический заряд и его свойства. Закон Кулона. </w:t>
            </w:r>
          </w:p>
          <w:p w:rsidR="00FC3E59" w:rsidRPr="00FE34C9" w:rsidRDefault="00FC3E59" w:rsidP="00142B64">
            <w:pPr>
              <w:ind w:firstLine="0"/>
              <w:jc w:val="left"/>
            </w:pPr>
            <w:r w:rsidRPr="00FE34C9">
              <w:t xml:space="preserve">17. Напряженность электростатического поля. Принцип суперпозиции для дискретного и непрерывного распределения зарядов. </w:t>
            </w:r>
          </w:p>
          <w:p w:rsidR="00FC3E59" w:rsidRPr="00FE34C9" w:rsidRDefault="00FC3E59" w:rsidP="00142B64">
            <w:pPr>
              <w:ind w:firstLine="0"/>
              <w:jc w:val="left"/>
            </w:pPr>
            <w:r w:rsidRPr="00FE34C9">
              <w:t xml:space="preserve">18. Работа электростатического поля по перемещению заряда. Энергия взаимодействия зарядов. Потенциал поля. </w:t>
            </w:r>
          </w:p>
          <w:p w:rsidR="00FC3E59" w:rsidRPr="00FE34C9" w:rsidRDefault="00FC3E59" w:rsidP="00142B64">
            <w:pPr>
              <w:ind w:firstLine="0"/>
              <w:jc w:val="left"/>
            </w:pPr>
            <w:r w:rsidRPr="00FE34C9">
              <w:t xml:space="preserve">19. Геометрическое описание электрического поля. Теорема Гаусса и теорема о циркуляции напряженности электростатического поля. </w:t>
            </w:r>
          </w:p>
          <w:p w:rsidR="00FC3E59" w:rsidRPr="00FE34C9" w:rsidRDefault="00FC3E59" w:rsidP="00142B64">
            <w:pPr>
              <w:ind w:firstLine="0"/>
              <w:jc w:val="left"/>
            </w:pPr>
            <w:r w:rsidRPr="00FE34C9">
              <w:t xml:space="preserve">20. Конденсаторы. Понятие электроёмкости. Ёмкость плоского конденсатора. </w:t>
            </w:r>
          </w:p>
          <w:p w:rsidR="00FC3E59" w:rsidRPr="00FE34C9" w:rsidRDefault="00FC3E59" w:rsidP="00142B64">
            <w:pPr>
              <w:ind w:firstLine="0"/>
              <w:jc w:val="left"/>
            </w:pPr>
            <w:r w:rsidRPr="00FE34C9">
              <w:t xml:space="preserve">21. Соединение конденсаторов. Энергия заряженного конденсатора. </w:t>
            </w:r>
          </w:p>
          <w:p w:rsidR="00FC3E59" w:rsidRPr="00FE34C9" w:rsidRDefault="00FC3E59" w:rsidP="00142B64">
            <w:pPr>
              <w:ind w:firstLine="0"/>
              <w:jc w:val="left"/>
            </w:pPr>
            <w:r w:rsidRPr="00FE34C9">
              <w:t xml:space="preserve">22. Постоянный электрический ток. Закон Ома для однородного участка цепи. Сопротивление. Соединение сопротивлений. </w:t>
            </w:r>
          </w:p>
          <w:p w:rsidR="00FC3E59" w:rsidRPr="00FE34C9" w:rsidRDefault="00FC3E59" w:rsidP="00142B64">
            <w:pPr>
              <w:ind w:firstLine="0"/>
              <w:jc w:val="left"/>
            </w:pPr>
            <w:r w:rsidRPr="00FE34C9">
              <w:t xml:space="preserve">23. Сторонние силы. Электродвижущая сила. Закон Ома для неоднородного участка цепи и для замкнутой цепи. </w:t>
            </w:r>
          </w:p>
          <w:p w:rsidR="00FC3E59" w:rsidRPr="00FE34C9" w:rsidRDefault="00FC3E59" w:rsidP="00142B64">
            <w:pPr>
              <w:ind w:firstLine="0"/>
              <w:jc w:val="left"/>
            </w:pPr>
            <w:r w:rsidRPr="00FE34C9">
              <w:t xml:space="preserve">24. Разветвленные цепи. Правила Кирхгофа. </w:t>
            </w:r>
          </w:p>
          <w:p w:rsidR="00FC3E59" w:rsidRPr="00FE34C9" w:rsidRDefault="00FC3E59" w:rsidP="00142B64">
            <w:pPr>
              <w:ind w:firstLine="0"/>
              <w:jc w:val="left"/>
            </w:pPr>
            <w:r w:rsidRPr="00FE34C9">
              <w:t xml:space="preserve">25. Работа электрического тока. Мощность тока. Закон Джоуля-Ленца. </w:t>
            </w:r>
          </w:p>
          <w:p w:rsidR="00FC3E59" w:rsidRPr="00FE34C9" w:rsidRDefault="00FC3E59" w:rsidP="00142B64">
            <w:pPr>
              <w:ind w:firstLine="0"/>
              <w:jc w:val="left"/>
            </w:pPr>
            <w:r w:rsidRPr="00FE34C9">
              <w:t xml:space="preserve">26. Единая природа электрического и магнитного полей. Сила Лоренца. Сила Ампера. </w:t>
            </w:r>
          </w:p>
          <w:p w:rsidR="00FC3E59" w:rsidRPr="00FE34C9" w:rsidRDefault="00FC3E59" w:rsidP="00142B64">
            <w:pPr>
              <w:ind w:firstLine="0"/>
              <w:jc w:val="left"/>
            </w:pPr>
            <w:r w:rsidRPr="00FE34C9">
              <w:t xml:space="preserve">27. Магнитное поле движущегося заряда. Принцип суперпозиции магнитных полей. Закон БиоСавара. </w:t>
            </w:r>
          </w:p>
          <w:p w:rsidR="00FC3E59" w:rsidRPr="00FE34C9" w:rsidRDefault="00FC3E59" w:rsidP="00142B64">
            <w:pPr>
              <w:ind w:firstLine="0"/>
              <w:jc w:val="left"/>
            </w:pPr>
            <w:r w:rsidRPr="00FE34C9">
              <w:t xml:space="preserve">28. Геометрическое описание магнитного поля. Поток и циркуляция вектора магнитной индукции. </w:t>
            </w:r>
          </w:p>
          <w:p w:rsidR="00FC3E59" w:rsidRPr="00FE34C9" w:rsidRDefault="00FC3E59" w:rsidP="00142B64">
            <w:pPr>
              <w:ind w:firstLine="0"/>
              <w:jc w:val="left"/>
            </w:pPr>
            <w:r w:rsidRPr="00FE34C9">
              <w:t xml:space="preserve">29. Закон электромагнитной индукции Фарадея. Правило Ленца. </w:t>
            </w:r>
          </w:p>
          <w:p w:rsidR="00FC3E59" w:rsidRPr="00FE34C9" w:rsidRDefault="00FC3E59" w:rsidP="00142B64">
            <w:pPr>
              <w:ind w:firstLine="0"/>
              <w:jc w:val="left"/>
            </w:pPr>
            <w:r w:rsidRPr="00FE34C9">
              <w:t>30. Явление самоиндукции. Индуктивность. Расчет индуктивности бесконечного соленоида. Энергия магнитного поля</w:t>
            </w:r>
          </w:p>
          <w:p w:rsidR="00FC3E59" w:rsidRPr="00FE34C9" w:rsidRDefault="00FC3E59" w:rsidP="00142B64">
            <w:pPr>
              <w:ind w:firstLine="0"/>
              <w:jc w:val="left"/>
            </w:pPr>
            <w:r w:rsidRPr="00FE34C9">
              <w:t xml:space="preserve">31. Термодинамический и статистический способы описания макросистем. Модель идеального газа. Уравнение состояния идеального газа. </w:t>
            </w:r>
          </w:p>
          <w:p w:rsidR="00FC3E59" w:rsidRPr="00FE34C9" w:rsidRDefault="00FC3E59" w:rsidP="00142B64">
            <w:pPr>
              <w:ind w:firstLine="0"/>
              <w:jc w:val="left"/>
            </w:pPr>
            <w:r w:rsidRPr="00FE34C9">
              <w:lastRenderedPageBreak/>
              <w:t xml:space="preserve">32. Понятие степеней свободы молекулы. Теорема о равнораспределении энергии по степеням свободы. </w:t>
            </w:r>
          </w:p>
          <w:p w:rsidR="00FC3E59" w:rsidRPr="00FE34C9" w:rsidRDefault="00FC3E59" w:rsidP="00142B64">
            <w:pPr>
              <w:ind w:firstLine="0"/>
              <w:jc w:val="left"/>
            </w:pPr>
            <w:r w:rsidRPr="00FE34C9">
              <w:t xml:space="preserve">33. Внутренняя энергия как функция состояния системы. Первое начало термодинамики. </w:t>
            </w:r>
          </w:p>
          <w:p w:rsidR="00FC3E59" w:rsidRPr="00FE34C9" w:rsidRDefault="00FC3E59" w:rsidP="00142B64">
            <w:pPr>
              <w:ind w:firstLine="0"/>
              <w:jc w:val="left"/>
            </w:pPr>
            <w:r w:rsidRPr="00FE34C9">
              <w:t xml:space="preserve">34. Работа как функция процесса. Изохорический, изобарический и изотермический процессы. </w:t>
            </w:r>
          </w:p>
          <w:p w:rsidR="00FC3E59" w:rsidRPr="00FE34C9" w:rsidRDefault="00FC3E59" w:rsidP="00142B64">
            <w:pPr>
              <w:ind w:firstLine="0"/>
              <w:jc w:val="left"/>
            </w:pPr>
            <w:r w:rsidRPr="00FE34C9">
              <w:t xml:space="preserve">35. Понятие теплоемкости. Теплоемкость при изохорическом и изобарическом процессах. Постоянная адиабаты. Адиабатический процесс. </w:t>
            </w:r>
          </w:p>
          <w:p w:rsidR="00FC3E59" w:rsidRPr="00FE34C9" w:rsidRDefault="00FC3E59" w:rsidP="00142B64">
            <w:pPr>
              <w:ind w:firstLine="0"/>
              <w:jc w:val="left"/>
            </w:pPr>
            <w:r w:rsidRPr="00FE34C9">
              <w:t xml:space="preserve">36. Второе начало термодинамики. Формулировки Клаузиуса и Кельвина. </w:t>
            </w:r>
          </w:p>
          <w:p w:rsidR="00FC3E59" w:rsidRPr="00FE34C9" w:rsidRDefault="00FC3E59" w:rsidP="00142B64">
            <w:pPr>
              <w:ind w:firstLine="0"/>
              <w:jc w:val="left"/>
            </w:pPr>
            <w:r w:rsidRPr="00FE34C9">
              <w:t xml:space="preserve">37. Циклический процесс. Коэффициент полезного действия тепловой машины. Цикл Карно. </w:t>
            </w:r>
          </w:p>
          <w:p w:rsidR="00FC3E59" w:rsidRPr="00FE34C9" w:rsidRDefault="00FC3E59" w:rsidP="00142B64">
            <w:pPr>
              <w:ind w:firstLine="0"/>
              <w:jc w:val="left"/>
            </w:pPr>
            <w:r w:rsidRPr="00FE34C9">
              <w:t xml:space="preserve">38. Проблема необратимости тепловых процессов. Энтропия системы и ее свойства. Теорема Нернста. </w:t>
            </w:r>
          </w:p>
          <w:p w:rsidR="00FC3E59" w:rsidRPr="00FE34C9" w:rsidRDefault="00FC3E59" w:rsidP="00142B64">
            <w:pPr>
              <w:ind w:firstLine="0"/>
              <w:jc w:val="left"/>
            </w:pPr>
          </w:p>
          <w:p w:rsidR="00FC3E59" w:rsidRPr="00FE34C9" w:rsidRDefault="00FC3E59" w:rsidP="00142B64">
            <w:pPr>
              <w:ind w:firstLine="0"/>
              <w:jc w:val="left"/>
              <w:rPr>
                <w:b/>
                <w:i/>
              </w:rPr>
            </w:pPr>
            <w:r w:rsidRPr="00FE34C9">
              <w:rPr>
                <w:b/>
                <w:i/>
              </w:rPr>
              <w:t>Перечень вопросов к экзамену</w:t>
            </w:r>
          </w:p>
          <w:p w:rsidR="00FC3E59" w:rsidRPr="00FE34C9" w:rsidRDefault="00FC3E59" w:rsidP="00142B64">
            <w:pPr>
              <w:ind w:firstLine="0"/>
              <w:jc w:val="left"/>
              <w:rPr>
                <w:b/>
                <w:i/>
              </w:rPr>
            </w:pPr>
            <w:r>
              <w:rPr>
                <w:b/>
                <w:i/>
              </w:rPr>
              <w:t xml:space="preserve">2 </w:t>
            </w:r>
            <w:r w:rsidRPr="00FE34C9">
              <w:rPr>
                <w:b/>
                <w:i/>
              </w:rPr>
              <w:t xml:space="preserve">курс </w:t>
            </w:r>
          </w:p>
          <w:p w:rsidR="00FC3E59" w:rsidRPr="00FE34C9" w:rsidRDefault="00FC3E59" w:rsidP="00142B64">
            <w:pPr>
              <w:ind w:firstLine="0"/>
              <w:jc w:val="left"/>
            </w:pPr>
            <w:r w:rsidRPr="00FE34C9">
              <w:t xml:space="preserve">1. Основные характеристики электромагнитной волны. Шкала электромагнитных волн. Особенности оптического диапазона. </w:t>
            </w:r>
          </w:p>
          <w:p w:rsidR="00FC3E59" w:rsidRPr="00FE34C9" w:rsidRDefault="00FC3E59" w:rsidP="00142B64">
            <w:pPr>
              <w:ind w:firstLine="0"/>
              <w:jc w:val="left"/>
            </w:pPr>
            <w:r w:rsidRPr="00FE34C9">
              <w:t xml:space="preserve">2. Интерференция световых волн. Когерентность. Опыт Юнга. </w:t>
            </w:r>
          </w:p>
          <w:p w:rsidR="00FC3E59" w:rsidRPr="00FE34C9" w:rsidRDefault="00FC3E59" w:rsidP="00142B64">
            <w:pPr>
              <w:ind w:firstLine="0"/>
              <w:jc w:val="left"/>
            </w:pPr>
            <w:r w:rsidRPr="00FE34C9">
              <w:t xml:space="preserve">3. Оптическая разность хода. Условия максимума и минимума при интерференции. </w:t>
            </w:r>
          </w:p>
          <w:p w:rsidR="00FC3E59" w:rsidRPr="00FE34C9" w:rsidRDefault="00FC3E59" w:rsidP="00142B64">
            <w:pPr>
              <w:ind w:firstLine="0"/>
              <w:jc w:val="left"/>
            </w:pPr>
            <w:r w:rsidRPr="00FE34C9">
              <w:t xml:space="preserve">4. Интерференция в тонких плёнках. </w:t>
            </w:r>
          </w:p>
          <w:p w:rsidR="00FC3E59" w:rsidRPr="00FE34C9" w:rsidRDefault="00FC3E59" w:rsidP="00142B64">
            <w:pPr>
              <w:ind w:firstLine="0"/>
              <w:jc w:val="left"/>
            </w:pPr>
            <w:r w:rsidRPr="00FE34C9">
              <w:t xml:space="preserve">5. Явление дифракции. Дифракция Френеля на круглом отверстии. Зоны Френеля. </w:t>
            </w:r>
          </w:p>
          <w:p w:rsidR="00FC3E59" w:rsidRPr="00FE34C9" w:rsidRDefault="00FC3E59" w:rsidP="00142B64">
            <w:pPr>
              <w:ind w:firstLine="0"/>
              <w:jc w:val="left"/>
            </w:pPr>
            <w:r w:rsidRPr="00FE34C9">
              <w:t xml:space="preserve">6. Дифракция Фраунгофера на узкой прямолинейной щели. </w:t>
            </w:r>
          </w:p>
          <w:p w:rsidR="00FC3E59" w:rsidRPr="00FE34C9" w:rsidRDefault="00FC3E59" w:rsidP="00142B64">
            <w:pPr>
              <w:ind w:firstLine="0"/>
              <w:jc w:val="left"/>
            </w:pPr>
            <w:r w:rsidRPr="00FE34C9">
              <w:t xml:space="preserve">7. Дифракционная решётка. </w:t>
            </w:r>
          </w:p>
          <w:p w:rsidR="00FC3E59" w:rsidRPr="00FE34C9" w:rsidRDefault="00FC3E59" w:rsidP="00142B64">
            <w:pPr>
              <w:ind w:firstLine="0"/>
              <w:jc w:val="left"/>
            </w:pPr>
            <w:r w:rsidRPr="00FE34C9">
              <w:t xml:space="preserve">8. Естественный и поляризованный свет. Закон Малюса. </w:t>
            </w:r>
          </w:p>
          <w:p w:rsidR="00FC3E59" w:rsidRPr="00FE34C9" w:rsidRDefault="00FC3E59" w:rsidP="00142B64">
            <w:pPr>
              <w:ind w:firstLine="0"/>
              <w:jc w:val="left"/>
            </w:pPr>
            <w:r w:rsidRPr="00FE34C9">
              <w:t xml:space="preserve">9. Тепловое излучение тела. Закон Стефана-Больцмана. Закон смещения Вина. Гипотеза Планка. </w:t>
            </w:r>
          </w:p>
          <w:p w:rsidR="00FC3E59" w:rsidRPr="00FE34C9" w:rsidRDefault="00FC3E59" w:rsidP="00142B64">
            <w:pPr>
              <w:ind w:firstLine="0"/>
              <w:jc w:val="left"/>
            </w:pPr>
            <w:r w:rsidRPr="00FE34C9">
              <w:t xml:space="preserve">10. Фотоэффект. Законы Столетова. Формула Эйнштейна. </w:t>
            </w:r>
          </w:p>
          <w:p w:rsidR="00FC3E59" w:rsidRPr="00FE34C9" w:rsidRDefault="00FC3E59" w:rsidP="00142B64">
            <w:pPr>
              <w:ind w:firstLine="0"/>
              <w:jc w:val="left"/>
            </w:pPr>
            <w:r w:rsidRPr="00FE34C9">
              <w:t xml:space="preserve">11. Фотоны. Давление света. Корпускулярно-волновой дуализм света. </w:t>
            </w:r>
          </w:p>
          <w:p w:rsidR="00FC3E59" w:rsidRPr="00FE34C9" w:rsidRDefault="00FC3E59" w:rsidP="00142B64">
            <w:pPr>
              <w:ind w:firstLine="0"/>
              <w:jc w:val="left"/>
            </w:pPr>
            <w:r w:rsidRPr="00FE34C9">
              <w:t xml:space="preserve">12. Рассеяние фотона на свободном электроне. Формула Комптона. </w:t>
            </w:r>
          </w:p>
          <w:p w:rsidR="00FC3E59" w:rsidRPr="00FE34C9" w:rsidRDefault="00FC3E59" w:rsidP="00142B64">
            <w:pPr>
              <w:ind w:firstLine="0"/>
              <w:jc w:val="left"/>
            </w:pPr>
            <w:r w:rsidRPr="00FE34C9">
              <w:t xml:space="preserve">13. Волновые свойства частиц. Длина волны де Бройля. Экспериментальные </w:t>
            </w:r>
            <w:r w:rsidRPr="00FE34C9">
              <w:lastRenderedPageBreak/>
              <w:t xml:space="preserve">подтверждения гипотезы де Бройля. </w:t>
            </w:r>
          </w:p>
          <w:p w:rsidR="00FC3E59" w:rsidRPr="00FE34C9" w:rsidRDefault="00FC3E59" w:rsidP="00142B64">
            <w:pPr>
              <w:ind w:firstLine="0"/>
              <w:jc w:val="left"/>
            </w:pPr>
            <w:r w:rsidRPr="00FE34C9">
              <w:t xml:space="preserve">14. Принцип неопределенности. Соотношение неопределенностей Гейзенберга. Особенности процесса измерения в квантовой механике. </w:t>
            </w:r>
          </w:p>
          <w:p w:rsidR="00FC3E59" w:rsidRPr="00FE34C9" w:rsidRDefault="00FC3E59" w:rsidP="00142B64">
            <w:pPr>
              <w:ind w:firstLine="0"/>
              <w:jc w:val="left"/>
            </w:pPr>
            <w:r w:rsidRPr="00FE34C9">
              <w:t xml:space="preserve">15. Планетарная модель атома. Постулаты Бора. Квантование энергии водородоподобной системы. </w:t>
            </w:r>
          </w:p>
          <w:p w:rsidR="00FC3E59" w:rsidRPr="00FE34C9" w:rsidRDefault="00FC3E59" w:rsidP="00142B64">
            <w:pPr>
              <w:ind w:firstLine="0"/>
              <w:jc w:val="left"/>
            </w:pPr>
            <w:r w:rsidRPr="00FE34C9">
              <w:t xml:space="preserve">16. Излучение водородоподобных систем. Спектральные серии атома водорода. Обобщенная формула Бальмера. </w:t>
            </w:r>
          </w:p>
          <w:p w:rsidR="00FC3E59" w:rsidRPr="00FE34C9" w:rsidRDefault="00FC3E59" w:rsidP="00142B64">
            <w:pPr>
              <w:ind w:firstLine="0"/>
              <w:jc w:val="left"/>
            </w:pPr>
            <w:r w:rsidRPr="00FE34C9">
              <w:t xml:space="preserve">17. Явление радиоактивности. Основной закон радиоактивного распада. Постоянная распада. Период полураспада. </w:t>
            </w:r>
          </w:p>
          <w:p w:rsidR="00FC3E59" w:rsidRPr="00FE34C9" w:rsidRDefault="00FC3E59" w:rsidP="00142B64">
            <w:pPr>
              <w:ind w:firstLine="0"/>
              <w:jc w:val="left"/>
            </w:pPr>
            <w:r w:rsidRPr="00FE34C9">
              <w:t xml:space="preserve">18. Состав и характеристики атомного ядра. Капельная модель. Размер ядра. </w:t>
            </w:r>
          </w:p>
          <w:p w:rsidR="00FC3E59" w:rsidRPr="00FE34C9" w:rsidRDefault="00FC3E59" w:rsidP="00142B64">
            <w:pPr>
              <w:ind w:firstLine="0"/>
              <w:jc w:val="left"/>
            </w:pPr>
            <w:r w:rsidRPr="00FE34C9">
              <w:t xml:space="preserve">19. Масса и энергия связи атомного ядра. Зависимость удельной энергия связи от массового числа. Оболочечная модель ядра. </w:t>
            </w:r>
          </w:p>
          <w:p w:rsidR="00FC3E59" w:rsidRPr="00FE34C9" w:rsidRDefault="00FC3E59" w:rsidP="00142B64">
            <w:pPr>
              <w:ind w:firstLine="0"/>
              <w:jc w:val="left"/>
              <w:rPr>
                <w:i/>
              </w:rPr>
            </w:pPr>
            <w:r w:rsidRPr="00FE34C9">
              <w:t>20. Ядерные реакции. Энергия реакции. Реакции деления и синтеза ядер.</w:t>
            </w:r>
          </w:p>
        </w:tc>
      </w:tr>
      <w:tr w:rsidR="00FC3E59" w:rsidRPr="00FE34C9" w:rsidTr="00142B64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3E59" w:rsidRPr="00FE34C9" w:rsidRDefault="00FC3E59" w:rsidP="00142B64">
            <w:pPr>
              <w:ind w:firstLine="0"/>
              <w:jc w:val="left"/>
            </w:pPr>
            <w:r w:rsidRPr="00FE34C9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3E59" w:rsidRPr="00FE34C9" w:rsidRDefault="00FC3E59" w:rsidP="00142B64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FE34C9">
              <w:t>распознавать эффективное решение от неэффективного;</w:t>
            </w:r>
          </w:p>
          <w:p w:rsidR="00FC3E59" w:rsidRPr="00FE34C9" w:rsidRDefault="00FC3E59" w:rsidP="00142B64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FE34C9">
              <w:t xml:space="preserve">объяснять (выявлять и строить) типичные </w:t>
            </w:r>
            <w:r w:rsidRPr="00FE34C9">
              <w:rPr>
                <w:bCs/>
              </w:rPr>
              <w:t>физические модели для описания реальных процессов,</w:t>
            </w:r>
          </w:p>
          <w:p w:rsidR="00FC3E59" w:rsidRPr="00FE34C9" w:rsidRDefault="00FC3E59" w:rsidP="00142B64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FE34C9">
              <w:rPr>
                <w:bCs/>
              </w:rPr>
              <w:t>выбирать методы исследования, с помощью приборов</w:t>
            </w:r>
            <w:r w:rsidRPr="00FE34C9">
              <w:t>;</w:t>
            </w:r>
          </w:p>
          <w:p w:rsidR="00FC3E59" w:rsidRPr="00FE34C9" w:rsidRDefault="00FC3E59" w:rsidP="00142B64">
            <w:pPr>
              <w:pStyle w:val="af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b/>
                <w:sz w:val="24"/>
                <w:szCs w:val="24"/>
              </w:rPr>
            </w:pPr>
            <w:r w:rsidRPr="00FE34C9">
              <w:rPr>
                <w:rStyle w:val="FontStyle16"/>
                <w:b w:val="0"/>
                <w:sz w:val="24"/>
                <w:szCs w:val="24"/>
              </w:rPr>
              <w:t>делать обоснованные выводы по результатам физических исследований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3E59" w:rsidRPr="00FE34C9" w:rsidRDefault="00FC3E59" w:rsidP="00142B64">
            <w:pPr>
              <w:ind w:firstLine="0"/>
              <w:rPr>
                <w:rFonts w:eastAsia="Calibri"/>
                <w:b/>
                <w:i/>
                <w:kern w:val="24"/>
              </w:rPr>
            </w:pPr>
            <w:r w:rsidRPr="00FE34C9">
              <w:rPr>
                <w:rFonts w:eastAsia="Calibri"/>
                <w:b/>
                <w:i/>
                <w:kern w:val="24"/>
              </w:rPr>
              <w:t xml:space="preserve">Примерный перечень практических заданий для </w:t>
            </w:r>
            <w:r>
              <w:rPr>
                <w:rFonts w:eastAsia="Calibri"/>
                <w:b/>
                <w:i/>
                <w:kern w:val="24"/>
              </w:rPr>
              <w:t>зачета , экзамена</w:t>
            </w:r>
          </w:p>
          <w:p w:rsidR="00FC3E59" w:rsidRPr="00FE34C9" w:rsidRDefault="00FC3E59" w:rsidP="00142B64">
            <w:pPr>
              <w:ind w:firstLine="0"/>
            </w:pPr>
          </w:p>
          <w:p w:rsidR="00FC3E59" w:rsidRPr="00FE34C9" w:rsidRDefault="00FC3E59" w:rsidP="00142B64">
            <w:pPr>
              <w:ind w:firstLine="0"/>
              <w:rPr>
                <w:b/>
              </w:rPr>
            </w:pPr>
            <w:r w:rsidRPr="00FE34C9">
              <w:rPr>
                <w:b/>
              </w:rPr>
              <w:t>1 курс</w:t>
            </w:r>
          </w:p>
          <w:p w:rsidR="00FC3E59" w:rsidRPr="00FE34C9" w:rsidRDefault="00FC3E59" w:rsidP="00142B64">
            <w:pPr>
              <w:numPr>
                <w:ilvl w:val="0"/>
                <w:numId w:val="14"/>
              </w:numPr>
            </w:pPr>
            <w:r w:rsidRPr="00FE34C9">
              <w:t xml:space="preserve">Движение материальной точки задано уравнением </w:t>
            </w:r>
            <w:r>
              <w:rPr>
                <w:noProof/>
              </w:rPr>
              <w:drawing>
                <wp:inline distT="0" distB="0" distL="0" distR="0">
                  <wp:extent cx="1209675" cy="209550"/>
                  <wp:effectExtent l="19050" t="0" r="9525" b="0"/>
                  <wp:docPr id="29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34C9">
              <w:t>, где А=10 м, В=-5 м/с</w:t>
            </w:r>
            <w:r>
              <w:rPr>
                <w:noProof/>
              </w:rPr>
              <w:drawing>
                <wp:inline distT="0" distB="0" distL="0" distR="0">
                  <wp:extent cx="104775" cy="190500"/>
                  <wp:effectExtent l="19050" t="0" r="0" b="0"/>
                  <wp:docPr id="30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34C9">
              <w:t xml:space="preserve">, С=10 м/с. Найти для момента времени </w:t>
            </w:r>
            <w:r w:rsidRPr="00FE34C9">
              <w:rPr>
                <w:lang w:val="en-US"/>
              </w:rPr>
              <w:t>t</w:t>
            </w:r>
            <w:r w:rsidRPr="00FE34C9">
              <w:t xml:space="preserve">=1 с </w:t>
            </w:r>
            <w:r>
              <w:rPr>
                <w:noProof/>
              </w:rPr>
              <w:drawing>
                <wp:inline distT="0" distB="0" distL="0" distR="0">
                  <wp:extent cx="581025" cy="209550"/>
                  <wp:effectExtent l="19050" t="0" r="9525" b="0"/>
                  <wp:docPr id="3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34C9">
              <w:t xml:space="preserve">, вычислить модуль скорости </w:t>
            </w:r>
            <w:r>
              <w:rPr>
                <w:noProof/>
              </w:rPr>
              <w:drawing>
                <wp:inline distT="0" distB="0" distL="0" distR="0">
                  <wp:extent cx="133350" cy="266700"/>
                  <wp:effectExtent l="19050" t="0" r="0" b="0"/>
                  <wp:docPr id="32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34C9">
              <w:t xml:space="preserve">, модуль ускорения </w:t>
            </w:r>
            <w:r>
              <w:rPr>
                <w:noProof/>
              </w:rPr>
              <w:drawing>
                <wp:inline distT="0" distB="0" distL="0" distR="0">
                  <wp:extent cx="152400" cy="266700"/>
                  <wp:effectExtent l="0" t="0" r="0" b="0"/>
                  <wp:docPr id="33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34C9">
              <w:t xml:space="preserve">, тангенциальное ускорение </w:t>
            </w:r>
            <w:r>
              <w:rPr>
                <w:noProof/>
              </w:rPr>
              <w:drawing>
                <wp:inline distT="0" distB="0" distL="0" distR="0">
                  <wp:extent cx="171450" cy="190500"/>
                  <wp:effectExtent l="19050" t="0" r="0" b="0"/>
                  <wp:docPr id="34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34C9">
              <w:t xml:space="preserve">, нормальное ускорение </w:t>
            </w:r>
            <w:r>
              <w:rPr>
                <w:noProof/>
              </w:rPr>
              <w:drawing>
                <wp:inline distT="0" distB="0" distL="0" distR="0">
                  <wp:extent cx="171450" cy="190500"/>
                  <wp:effectExtent l="19050" t="0" r="0" b="0"/>
                  <wp:docPr id="35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34C9">
              <w:t>.</w:t>
            </w:r>
          </w:p>
          <w:p w:rsidR="00FC3E59" w:rsidRPr="00FE34C9" w:rsidRDefault="00FC3E59" w:rsidP="00142B64">
            <w:pPr>
              <w:numPr>
                <w:ilvl w:val="0"/>
                <w:numId w:val="14"/>
              </w:numPr>
              <w:ind w:left="25" w:firstLine="0"/>
            </w:pPr>
            <w:r w:rsidRPr="00FE34C9">
              <w:t xml:space="preserve">Колесо вращается с частотой </w:t>
            </w:r>
            <w:r w:rsidRPr="00FE34C9">
              <w:rPr>
                <w:lang w:val="en-US"/>
              </w:rPr>
              <w:t>n</w:t>
            </w:r>
            <w:r w:rsidRPr="00FE34C9">
              <w:t>=5</w:t>
            </w:r>
            <w:r w:rsidRPr="00FE34C9">
              <w:rPr>
                <w:lang w:val="en-US"/>
              </w:rPr>
              <w:t>c</w:t>
            </w:r>
            <w:r w:rsidRPr="00FE34C9">
              <w:rPr>
                <w:vertAlign w:val="superscript"/>
              </w:rPr>
              <w:t>-1</w:t>
            </w:r>
            <w:r w:rsidRPr="00FE34C9">
              <w:t xml:space="preserve">. Под действием сил трения оно остановилось через </w:t>
            </w:r>
            <w:r>
              <w:rPr>
                <w:noProof/>
              </w:rPr>
              <w:drawing>
                <wp:inline distT="0" distB="0" distL="0" distR="0">
                  <wp:extent cx="571500" cy="161925"/>
                  <wp:effectExtent l="19050" t="0" r="0" b="0"/>
                  <wp:docPr id="36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34C9">
              <w:t xml:space="preserve">. Определить угловое ускорение </w:t>
            </w:r>
            <w:r>
              <w:rPr>
                <w:noProof/>
              </w:rPr>
              <w:drawing>
                <wp:inline distT="0" distB="0" distL="0" distR="0">
                  <wp:extent cx="114300" cy="133350"/>
                  <wp:effectExtent l="19050" t="0" r="0" b="0"/>
                  <wp:docPr id="37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34C9">
              <w:t xml:space="preserve"> и число </w:t>
            </w:r>
            <w:r w:rsidRPr="00FE34C9">
              <w:rPr>
                <w:lang w:val="en-US"/>
              </w:rPr>
              <w:t>N</w:t>
            </w:r>
            <w:r w:rsidRPr="00FE34C9">
              <w:t xml:space="preserve"> оборотов, которое сделает колесо за это время.</w:t>
            </w:r>
          </w:p>
          <w:p w:rsidR="00FC3E59" w:rsidRPr="00FE34C9" w:rsidRDefault="00FC3E59" w:rsidP="00142B64">
            <w:pPr>
              <w:numPr>
                <w:ilvl w:val="0"/>
                <w:numId w:val="14"/>
              </w:numPr>
              <w:ind w:left="25" w:firstLine="0"/>
            </w:pPr>
            <w:r w:rsidRPr="00FE34C9">
              <w:t>Брусок массой 2 кг скользит по горизонтальной поверхности под действием груза массой 0,5 кг, прикрепленного к концу нерастяжимой нити, перекинутой через неподвижный блок. Коэффициент трения бруска о поверхность 0,1. Найти ускорение движения тела и силу натяжения нити. Массами блока и нити, а также трением в блоке пренебречь.</w:t>
            </w:r>
          </w:p>
          <w:p w:rsidR="00FC3E59" w:rsidRPr="00FE34C9" w:rsidRDefault="00FC3E59" w:rsidP="00142B64">
            <w:pPr>
              <w:numPr>
                <w:ilvl w:val="0"/>
                <w:numId w:val="14"/>
              </w:numPr>
              <w:ind w:left="25" w:firstLine="0"/>
            </w:pPr>
            <w:r w:rsidRPr="00FE34C9">
              <w:lastRenderedPageBreak/>
              <w:t xml:space="preserve">Определить момент инерции тонкого однородного стержня длинной </w:t>
            </w:r>
            <w:r w:rsidRPr="00FE34C9">
              <w:rPr>
                <w:lang w:val="en-US"/>
              </w:rPr>
              <w:t>l</w:t>
            </w:r>
            <w:r w:rsidRPr="00FE34C9">
              <w:t xml:space="preserve">= 30 см и массой </w:t>
            </w:r>
            <w:r w:rsidRPr="00FE34C9">
              <w:rPr>
                <w:lang w:val="en-US"/>
              </w:rPr>
              <w:t>m</w:t>
            </w:r>
            <w:r w:rsidRPr="00FE34C9">
              <w:t>= 100 г относительно оси, перпендикулярной стержню и проходящей через точку, отстоящую от конца стержня на 1/3 его длины.</w:t>
            </w:r>
          </w:p>
          <w:p w:rsidR="00FC3E59" w:rsidRPr="00FE34C9" w:rsidRDefault="00FC3E59" w:rsidP="00142B64">
            <w:pPr>
              <w:numPr>
                <w:ilvl w:val="0"/>
                <w:numId w:val="14"/>
              </w:numPr>
              <w:ind w:left="25" w:firstLine="0"/>
            </w:pPr>
            <w:r w:rsidRPr="00FE34C9">
              <w:t xml:space="preserve">Шарик массой </w:t>
            </w:r>
            <w:r w:rsidRPr="00FE34C9">
              <w:rPr>
                <w:lang w:val="en-US"/>
              </w:rPr>
              <w:t>m</w:t>
            </w:r>
            <w:r w:rsidRPr="00FE34C9">
              <w:t xml:space="preserve">= 100 г упал с высоты </w:t>
            </w:r>
            <w:r w:rsidRPr="00FE34C9">
              <w:rPr>
                <w:lang w:val="en-US"/>
              </w:rPr>
              <w:t>h</w:t>
            </w:r>
            <w:r w:rsidRPr="00FE34C9">
              <w:t>=2,5 м на горизонтальную плиту, масса которой много больше массы шарика, и отскочил от нее вверх. Считая удар абсолютно упругим, определить импульс р, полученный плитой.</w:t>
            </w:r>
          </w:p>
          <w:p w:rsidR="00FC3E59" w:rsidRPr="00FE34C9" w:rsidRDefault="00FC3E59" w:rsidP="00142B64">
            <w:pPr>
              <w:numPr>
                <w:ilvl w:val="0"/>
                <w:numId w:val="14"/>
              </w:numPr>
              <w:ind w:left="25" w:firstLine="0"/>
            </w:pPr>
            <w:r w:rsidRPr="00FE34C9">
              <w:t xml:space="preserve">Вертикально расположенный однородный стержень массы </w:t>
            </w:r>
            <w:r w:rsidRPr="00FE34C9">
              <w:rPr>
                <w:i/>
              </w:rPr>
              <w:t>М</w:t>
            </w:r>
            <w:r w:rsidRPr="00FE34C9">
              <w:t xml:space="preserve"> = 1 кг и длины </w:t>
            </w:r>
            <w:r w:rsidRPr="00FE34C9">
              <w:rPr>
                <w:i/>
                <w:lang w:val="en-US"/>
              </w:rPr>
              <w:t>l</w:t>
            </w:r>
            <w:r w:rsidRPr="00FE34C9">
              <w:t xml:space="preserve"> = 1 м может вращаться вокруг своего верхнего конца. В нижний конец стержня попала, застряв, горизонтально летевшая пуля массы </w:t>
            </w:r>
            <w:r w:rsidRPr="00FE34C9">
              <w:rPr>
                <w:i/>
                <w:lang w:val="en-US"/>
              </w:rPr>
              <w:t>m</w:t>
            </w:r>
            <w:r w:rsidRPr="00FE34C9">
              <w:rPr>
                <w:i/>
              </w:rPr>
              <w:t xml:space="preserve"> = </w:t>
            </w:r>
            <w:r w:rsidRPr="00FE34C9">
              <w:t xml:space="preserve">10 г, в результате чего стержень отклонился на угол α = 15. Считая </w:t>
            </w:r>
            <w:r w:rsidRPr="00FE34C9">
              <w:rPr>
                <w:i/>
                <w:lang w:val="en-US"/>
              </w:rPr>
              <w:t>m</w:t>
            </w:r>
            <w:r w:rsidRPr="00FE34C9">
              <w:rPr>
                <w:i/>
              </w:rPr>
              <w:t>&lt;&lt;</w:t>
            </w:r>
            <w:r w:rsidRPr="00FE34C9">
              <w:rPr>
                <w:i/>
                <w:lang w:val="en-US"/>
              </w:rPr>
              <w:t>M</w:t>
            </w:r>
            <w:r w:rsidRPr="00FE34C9">
              <w:t>, найти скорость летевшей пули</w:t>
            </w:r>
          </w:p>
          <w:p w:rsidR="00FC3E59" w:rsidRPr="00FE34C9" w:rsidRDefault="00FC3E59" w:rsidP="00142B64">
            <w:pPr>
              <w:numPr>
                <w:ilvl w:val="0"/>
                <w:numId w:val="14"/>
              </w:numPr>
              <w:ind w:left="25" w:firstLine="0"/>
            </w:pPr>
            <w:r w:rsidRPr="00FE34C9">
              <w:t xml:space="preserve">Определить напряжённость электростатического поля </w:t>
            </w:r>
            <w:r w:rsidRPr="00FE34C9">
              <w:rPr>
                <w:lang w:val="en-US"/>
              </w:rPr>
              <w:t>E</w:t>
            </w:r>
            <w:r w:rsidRPr="00FE34C9">
              <w:t xml:space="preserve"> в центре квадрата со стороной а, если в трёх вершинах квадрата находятся одинаковые точечные заряды </w:t>
            </w:r>
            <w:r w:rsidRPr="00FE34C9">
              <w:rPr>
                <w:lang w:val="en-US"/>
              </w:rPr>
              <w:t>q</w:t>
            </w:r>
          </w:p>
          <w:p w:rsidR="00FC3E59" w:rsidRPr="00FE34C9" w:rsidRDefault="00FC3E59" w:rsidP="00142B64">
            <w:pPr>
              <w:numPr>
                <w:ilvl w:val="0"/>
                <w:numId w:val="14"/>
              </w:numPr>
              <w:ind w:left="25" w:firstLine="0"/>
            </w:pPr>
            <w:r w:rsidRPr="00FE34C9">
              <w:t>Тонкая нить согнута в полуокружность и заряжена так, что электрический заряд равномерно распределен по ее длине. Каков радиус этой полуокружности, если известно, что в центре ее кривизны напряженность поля 10 кВ/м, а потенциал 630 В.</w:t>
            </w:r>
          </w:p>
          <w:p w:rsidR="00FC3E59" w:rsidRPr="00FE34C9" w:rsidRDefault="00FC3E59" w:rsidP="00142B64">
            <w:pPr>
              <w:numPr>
                <w:ilvl w:val="0"/>
                <w:numId w:val="14"/>
              </w:numPr>
              <w:ind w:left="25" w:firstLine="0"/>
            </w:pPr>
            <w:r w:rsidRPr="00FE34C9">
              <w:t>На рис. ε1=1,5 В, ε2=3,7 В и сопротивления R1=10 Ом, R2=20 Ом и R=5,0 Ом. Внутренние сопротивления источников пренебрежимо малы. Определите: 1) значение и направление тока через сопротивление R; 2) тепловую мощность, которая выделяется на сопротивлении R.?</w:t>
            </w:r>
          </w:p>
          <w:p w:rsidR="00FC3E59" w:rsidRPr="00FE34C9" w:rsidRDefault="00FC3E59" w:rsidP="00142B64">
            <w:pPr>
              <w:ind w:left="25" w:firstLine="0"/>
            </w:pPr>
            <w:r w:rsidRPr="00FE34C9">
              <w:rPr>
                <w:rFonts w:eastAsia="Calibri"/>
                <w:noProof/>
                <w:sz w:val="20"/>
                <w:szCs w:val="20"/>
              </w:rPr>
              <w:drawing>
                <wp:inline distT="0" distB="0" distL="0" distR="0">
                  <wp:extent cx="1543050" cy="1562100"/>
                  <wp:effectExtent l="0" t="0" r="0" b="0"/>
                  <wp:docPr id="38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3E59" w:rsidRPr="00FE34C9" w:rsidRDefault="00FC3E59" w:rsidP="00142B64">
            <w:pPr>
              <w:numPr>
                <w:ilvl w:val="0"/>
                <w:numId w:val="14"/>
              </w:numPr>
              <w:ind w:left="25" w:firstLine="0"/>
            </w:pPr>
            <w:r w:rsidRPr="00FE34C9">
              <w:t xml:space="preserve">Каким должно быть сопротивление R электрической цепи, изображенной на рисунке, чтобы ток, текущий по нему был равен I=0,5 А, если С=5 мкФ, U=200 В, </w:t>
            </w:r>
            <w:r w:rsidRPr="00FE34C9">
              <w:lastRenderedPageBreak/>
              <w:t>частота переменного тока ν=100 Гц?</w:t>
            </w:r>
          </w:p>
          <w:p w:rsidR="00FC3E59" w:rsidRPr="00FE34C9" w:rsidRDefault="00FC3E59" w:rsidP="00142B64">
            <w:pPr>
              <w:ind w:left="25" w:firstLine="0"/>
            </w:pPr>
            <w:r w:rsidRPr="00FE34C9">
              <w:rPr>
                <w:noProof/>
                <w:sz w:val="20"/>
                <w:szCs w:val="20"/>
              </w:rPr>
              <w:drawing>
                <wp:inline distT="0" distB="0" distL="0" distR="0">
                  <wp:extent cx="1647825" cy="838200"/>
                  <wp:effectExtent l="0" t="0" r="9525" b="0"/>
                  <wp:docPr id="39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3E59" w:rsidRPr="00FE34C9" w:rsidRDefault="00FC3E59" w:rsidP="00142B64">
            <w:pPr>
              <w:numPr>
                <w:ilvl w:val="0"/>
                <w:numId w:val="14"/>
              </w:numPr>
              <w:ind w:left="25" w:firstLine="0"/>
            </w:pPr>
            <w:r w:rsidRPr="00FE34C9">
              <w:t xml:space="preserve">Ток I=100А течет по тонкому проводнику, изогнутому так, как показано на рисунке. Найти индукцию В магнитного поля в точке О контура, если радиус изогнутой части проводника R=0,1 м, а сторона квадрата </w:t>
            </w:r>
            <w:r w:rsidRPr="00FE34C9">
              <w:rPr>
                <w:i/>
                <w:iCs/>
              </w:rPr>
              <w:t>a</w:t>
            </w:r>
            <w:r w:rsidRPr="00FE34C9">
              <w:t>=0,2 м</w:t>
            </w:r>
          </w:p>
          <w:p w:rsidR="00FC3E59" w:rsidRPr="00FE34C9" w:rsidRDefault="00FC3E59" w:rsidP="00142B64">
            <w:pPr>
              <w:ind w:left="25" w:firstLine="0"/>
            </w:pPr>
            <w:r w:rsidRPr="00FE34C9">
              <w:rPr>
                <w:noProof/>
                <w:sz w:val="20"/>
                <w:szCs w:val="20"/>
              </w:rPr>
              <w:drawing>
                <wp:inline distT="0" distB="0" distL="0" distR="0">
                  <wp:extent cx="1552575" cy="1466850"/>
                  <wp:effectExtent l="0" t="0" r="9525" b="0"/>
                  <wp:docPr id="4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3E59" w:rsidRPr="00FE34C9" w:rsidRDefault="00FC3E59" w:rsidP="00142B64">
            <w:pPr>
              <w:numPr>
                <w:ilvl w:val="0"/>
                <w:numId w:val="14"/>
              </w:numPr>
              <w:ind w:left="25" w:firstLine="0"/>
            </w:pPr>
            <w:r w:rsidRPr="00FE34C9">
              <w:t xml:space="preserve">По двум параллельным прямым проводам длиной </w:t>
            </w:r>
            <w:r w:rsidRPr="00FE34C9">
              <w:rPr>
                <w:i/>
                <w:iCs/>
              </w:rPr>
              <w:t xml:space="preserve">l </w:t>
            </w:r>
            <w:r w:rsidRPr="00FE34C9">
              <w:t xml:space="preserve">= 1 м каждый текут одинаковые токи. Расстояние </w:t>
            </w:r>
            <w:r w:rsidRPr="00FE34C9">
              <w:rPr>
                <w:i/>
                <w:iCs/>
              </w:rPr>
              <w:t xml:space="preserve">d </w:t>
            </w:r>
            <w:r w:rsidRPr="00FE34C9">
              <w:t xml:space="preserve">между проводами равно 1 см. Токи взаимодействуют с силой </w:t>
            </w:r>
            <w:r w:rsidRPr="00FE34C9">
              <w:rPr>
                <w:i/>
                <w:iCs/>
              </w:rPr>
              <w:t xml:space="preserve">F </w:t>
            </w:r>
            <w:r w:rsidRPr="00FE34C9">
              <w:t xml:space="preserve">= 1 мН. Найти силу тока </w:t>
            </w:r>
            <w:r w:rsidRPr="00FE34C9">
              <w:rPr>
                <w:i/>
                <w:iCs/>
              </w:rPr>
              <w:t xml:space="preserve">I </w:t>
            </w:r>
            <w:r w:rsidRPr="00FE34C9">
              <w:t>в проводах</w:t>
            </w:r>
          </w:p>
          <w:p w:rsidR="00FC3E59" w:rsidRPr="00FE34C9" w:rsidRDefault="00FC3E59" w:rsidP="00142B64">
            <w:pPr>
              <w:numPr>
                <w:ilvl w:val="0"/>
                <w:numId w:val="14"/>
              </w:numPr>
              <w:ind w:left="25" w:firstLine="0"/>
            </w:pPr>
            <w:r w:rsidRPr="00FE34C9">
              <w:t>Катушка состоит из N = 75 витков и имеет сопротивление R= 9 Ом. Магнитный поток через ее поперечное сечение меняется по закону Ф = kt , где k= 1,2 мВб/с. Определите: а) э.д.с. индукции, возникающую в этом контуре; б) силу индукционного тока; в) заряд, который протечет по контуру за первые 9 с изменения поля.</w:t>
            </w:r>
          </w:p>
          <w:p w:rsidR="00FC3E59" w:rsidRPr="00FE34C9" w:rsidRDefault="00FC3E59" w:rsidP="00142B64">
            <w:pPr>
              <w:numPr>
                <w:ilvl w:val="0"/>
                <w:numId w:val="14"/>
              </w:numPr>
              <w:ind w:left="25" w:firstLine="0"/>
            </w:pPr>
            <w:r w:rsidRPr="00FE34C9">
              <w:t>Электрон, ускоренный напряжением U=200 В, влетает в однородное магнитное поле с индукцией В=0,7·10-4 Тл перпендикулярно силовым линиям. Найти радиус окружности, по которой движется электрон в магнитном поле и период его вращения.</w:t>
            </w:r>
          </w:p>
          <w:p w:rsidR="00FC3E59" w:rsidRPr="00FE34C9" w:rsidRDefault="00FC3E59" w:rsidP="00142B64">
            <w:pPr>
              <w:numPr>
                <w:ilvl w:val="0"/>
                <w:numId w:val="14"/>
              </w:numPr>
              <w:ind w:left="25" w:firstLine="0"/>
            </w:pPr>
            <w:r w:rsidRPr="00FE34C9">
              <w:t xml:space="preserve">Индуктивность </w:t>
            </w:r>
            <w:r w:rsidRPr="00FE34C9">
              <w:rPr>
                <w:i/>
                <w:iCs/>
              </w:rPr>
              <w:t xml:space="preserve">L </w:t>
            </w:r>
            <w:r w:rsidRPr="00FE34C9">
              <w:t xml:space="preserve">катушки (без сердечника) равна 0,1 мГн. При какой силе тока </w:t>
            </w:r>
            <w:r w:rsidRPr="00FE34C9">
              <w:rPr>
                <w:i/>
                <w:iCs/>
              </w:rPr>
              <w:t xml:space="preserve">I </w:t>
            </w:r>
            <w:r w:rsidRPr="00FE34C9">
              <w:t xml:space="preserve">энергия </w:t>
            </w:r>
            <w:r w:rsidRPr="00FE34C9">
              <w:rPr>
                <w:i/>
                <w:iCs/>
              </w:rPr>
              <w:t xml:space="preserve">W </w:t>
            </w:r>
            <w:r w:rsidRPr="00FE34C9">
              <w:t>магнитного поля равна 100 мкДж.</w:t>
            </w:r>
          </w:p>
          <w:p w:rsidR="00FC3E59" w:rsidRPr="00FE34C9" w:rsidRDefault="00FC3E59" w:rsidP="00142B64">
            <w:pPr>
              <w:numPr>
                <w:ilvl w:val="0"/>
                <w:numId w:val="14"/>
              </w:numPr>
              <w:ind w:left="25" w:firstLine="0"/>
            </w:pPr>
            <w:r w:rsidRPr="00FE34C9">
              <w:lastRenderedPageBreak/>
              <w:t>Определить среднее значение полной кинетической энергии одной молекулы гелия, кислорода и водяного пара при температуре Т=400К.</w:t>
            </w:r>
          </w:p>
          <w:p w:rsidR="00FC3E59" w:rsidRPr="00FE34C9" w:rsidRDefault="00FC3E59" w:rsidP="00142B64">
            <w:pPr>
              <w:numPr>
                <w:ilvl w:val="0"/>
                <w:numId w:val="14"/>
              </w:numPr>
              <w:ind w:left="25" w:firstLine="0"/>
            </w:pPr>
            <w:r w:rsidRPr="00FE34C9">
              <w:t xml:space="preserve">Водород массой </w:t>
            </w:r>
            <w:r w:rsidRPr="00FE34C9">
              <w:rPr>
                <w:lang w:val="en-US"/>
              </w:rPr>
              <w:t>m</w:t>
            </w:r>
            <w:r w:rsidRPr="00FE34C9">
              <w:t xml:space="preserve">=100 г был изобарно нагрет так, что объем его увеличился в </w:t>
            </w:r>
            <w:r w:rsidRPr="00FE34C9">
              <w:rPr>
                <w:lang w:val="en-US"/>
              </w:rPr>
              <w:t>n</w:t>
            </w:r>
            <w:r w:rsidRPr="00FE34C9">
              <w:t xml:space="preserve">=3 раза, затем водород был изохорно охлажден так, что его давление уменьшилось в </w:t>
            </w:r>
            <w:r w:rsidRPr="00FE34C9">
              <w:rPr>
                <w:lang w:val="en-US"/>
              </w:rPr>
              <w:t>n</w:t>
            </w:r>
            <w:r w:rsidRPr="00FE34C9">
              <w:t xml:space="preserve">=3 раза. Найти изменение </w:t>
            </w:r>
            <w:r>
              <w:rPr>
                <w:noProof/>
              </w:rPr>
              <w:drawing>
                <wp:inline distT="0" distB="0" distL="0" distR="0">
                  <wp:extent cx="152400" cy="161925"/>
                  <wp:effectExtent l="19050" t="0" r="0" b="0"/>
                  <wp:docPr id="4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34C9">
              <w:rPr>
                <w:lang w:val="en-US"/>
              </w:rPr>
              <w:t>S</w:t>
            </w:r>
            <w:r w:rsidRPr="00FE34C9">
              <w:t xml:space="preserve"> энтропии в ходе указанных процессов.</w:t>
            </w:r>
          </w:p>
          <w:p w:rsidR="00FC3E59" w:rsidRPr="00FE34C9" w:rsidRDefault="00FC3E59" w:rsidP="00142B64">
            <w:pPr>
              <w:numPr>
                <w:ilvl w:val="0"/>
                <w:numId w:val="14"/>
              </w:numPr>
              <w:ind w:left="25" w:firstLine="0"/>
            </w:pPr>
            <w:r w:rsidRPr="00FE34C9">
              <w:t xml:space="preserve">Какая работа А совершается при изотермическом расширении водорода массой </w:t>
            </w:r>
            <w:r w:rsidRPr="00FE34C9">
              <w:rPr>
                <w:lang w:val="en-US"/>
              </w:rPr>
              <w:t>m</w:t>
            </w:r>
            <w:r w:rsidRPr="00FE34C9">
              <w:t>=5 г, взятого при температуре Т=290 К, если объем газа увеличивается в три раза?</w:t>
            </w:r>
          </w:p>
          <w:p w:rsidR="00FC3E59" w:rsidRPr="00FE34C9" w:rsidRDefault="00FC3E59" w:rsidP="00142B64">
            <w:pPr>
              <w:numPr>
                <w:ilvl w:val="0"/>
                <w:numId w:val="14"/>
              </w:numPr>
              <w:ind w:left="25" w:firstLine="0"/>
            </w:pPr>
            <w:r w:rsidRPr="00FE34C9">
              <w:t xml:space="preserve">Азот нагревался при постоянном давлении. Ему было сообщено количество теплоты </w:t>
            </w:r>
            <w:r w:rsidRPr="00FE34C9">
              <w:rPr>
                <w:i/>
                <w:lang w:val="en-US"/>
              </w:rPr>
              <w:t>Q</w:t>
            </w:r>
            <w:r w:rsidRPr="00FE34C9">
              <w:t xml:space="preserve"> = 21 кДж. Определить работу </w:t>
            </w:r>
            <w:r w:rsidRPr="00FE34C9">
              <w:rPr>
                <w:i/>
              </w:rPr>
              <w:t>А</w:t>
            </w:r>
            <w:r w:rsidRPr="00FE34C9">
              <w:t xml:space="preserve">, которую совершил при этом газ, и изменение </w:t>
            </w:r>
            <w:r w:rsidRPr="00FE34C9">
              <w:rPr>
                <w:i/>
              </w:rPr>
              <w:t>Δ</w:t>
            </w:r>
            <w:r w:rsidRPr="00FE34C9">
              <w:rPr>
                <w:i/>
                <w:lang w:val="en-US"/>
              </w:rPr>
              <w:t>U</w:t>
            </w:r>
            <w:r w:rsidRPr="00FE34C9">
              <w:t>его внутренней энергии.</w:t>
            </w:r>
          </w:p>
          <w:p w:rsidR="00FC3E59" w:rsidRPr="00FE34C9" w:rsidRDefault="00FC3E59" w:rsidP="00142B64">
            <w:pPr>
              <w:numPr>
                <w:ilvl w:val="0"/>
                <w:numId w:val="14"/>
              </w:numPr>
              <w:ind w:left="25" w:firstLine="0"/>
            </w:pPr>
            <w:r w:rsidRPr="00FE34C9">
              <w:t>Идеальная тепловая машина работает по циклу Карно. Температура теплоотдатчика T</w:t>
            </w:r>
            <w:r w:rsidRPr="00FE34C9">
              <w:rPr>
                <w:vertAlign w:val="subscript"/>
              </w:rPr>
              <w:t>1</w:t>
            </w:r>
            <w:r w:rsidRPr="00FE34C9">
              <w:t>= 500 К, температура теплоприемника T</w:t>
            </w:r>
            <w:r w:rsidRPr="00FE34C9">
              <w:rPr>
                <w:vertAlign w:val="subscript"/>
              </w:rPr>
              <w:t>2</w:t>
            </w:r>
            <w:r w:rsidRPr="00FE34C9">
              <w:t xml:space="preserve">= 250 К. Определить термический КПД η цикла, а также работу </w:t>
            </w:r>
            <w:r w:rsidRPr="00FE34C9">
              <w:rPr>
                <w:i/>
                <w:iCs/>
              </w:rPr>
              <w:t>А</w:t>
            </w:r>
            <w:r w:rsidRPr="00FE34C9">
              <w:rPr>
                <w:i/>
                <w:iCs/>
                <w:vertAlign w:val="subscript"/>
              </w:rPr>
              <w:t>1</w:t>
            </w:r>
            <w:r w:rsidRPr="00FE34C9">
              <w:t>рабочего вещества при изотермическом расширении, если при изотермическом сжатии совершена работа A</w:t>
            </w:r>
            <w:r w:rsidRPr="00FE34C9">
              <w:rPr>
                <w:vertAlign w:val="subscript"/>
              </w:rPr>
              <w:t>2</w:t>
            </w:r>
            <w:r w:rsidRPr="00FE34C9">
              <w:t xml:space="preserve"> = 70 Дж</w:t>
            </w:r>
          </w:p>
          <w:p w:rsidR="00FC3E59" w:rsidRPr="00FE34C9" w:rsidRDefault="00FC3E59" w:rsidP="00142B64">
            <w:pPr>
              <w:numPr>
                <w:ilvl w:val="0"/>
                <w:numId w:val="14"/>
              </w:numPr>
              <w:ind w:left="25" w:firstLine="0"/>
            </w:pPr>
            <w:r w:rsidRPr="00FE34C9">
              <w:t>Расстояние между двумя когерентными источниками света(λ=0,5 мкм) равно d=0,1 мм. Расстояние между интерференционными полосами на экране в средней части интерференционной картины равно Δx=1,0 см. Определить расстояние от источников до экрана</w:t>
            </w:r>
          </w:p>
          <w:p w:rsidR="00FC3E59" w:rsidRPr="00FE34C9" w:rsidRDefault="00FC3E59" w:rsidP="00142B64">
            <w:pPr>
              <w:numPr>
                <w:ilvl w:val="0"/>
                <w:numId w:val="14"/>
              </w:numPr>
              <w:ind w:left="25" w:firstLine="0"/>
            </w:pPr>
            <w:r w:rsidRPr="00FE34C9">
              <w:t>Плосковыпуклая линза выпуклой стороной лежит на стеклянной пластинке. В отраженном свете с длиной волны λ = 0,6 мкм наблюдается интерференционная картина. Считая, что радиусы интерференционных колец r много меньше радиуса кривизны линзы R=1,2 м, определите:  а) толщину слоя воздуха там, где видно первое светлое кольцо Ньютона, б) радиус первого кольца</w:t>
            </w:r>
          </w:p>
          <w:p w:rsidR="00FC3E59" w:rsidRPr="00FE34C9" w:rsidRDefault="00FC3E59" w:rsidP="00142B64">
            <w:pPr>
              <w:numPr>
                <w:ilvl w:val="0"/>
                <w:numId w:val="14"/>
              </w:numPr>
              <w:ind w:left="25" w:firstLine="0"/>
            </w:pPr>
            <w:r w:rsidRPr="00FE34C9">
              <w:t xml:space="preserve">Между двумя плоскопараллельными стеклянными пластинками положили очень тонкую проволочку, расположенную параллельно линии соприкосновения пластинок и находящуюся на расстоянии L=75 мм от нее. В отраженном свете с длиной волны λ=0,5 мкм на верхней пластинке видны интерференционные полосы. Определите диаметр поперечного сечения проволочки, если на протяжении </w:t>
            </w:r>
            <w:r w:rsidRPr="00FE34C9">
              <w:rPr>
                <w:i/>
              </w:rPr>
              <w:t>а</w:t>
            </w:r>
            <w:r w:rsidRPr="00FE34C9">
              <w:t xml:space="preserve"> = </w:t>
            </w:r>
            <w:smartTag w:uri="urn:schemas-microsoft-com:office:smarttags" w:element="metricconverter">
              <w:smartTagPr>
                <w:attr w:name="ProductID" w:val="30 мм"/>
              </w:smartTagPr>
              <w:r w:rsidRPr="00FE34C9">
                <w:t>30 мм</w:t>
              </w:r>
            </w:smartTag>
            <w:r w:rsidRPr="00FE34C9">
              <w:t xml:space="preserve"> насчитывается m = 16 светлых полос</w:t>
            </w:r>
          </w:p>
          <w:p w:rsidR="00FC3E59" w:rsidRPr="00FE34C9" w:rsidRDefault="00FC3E59" w:rsidP="00142B64">
            <w:pPr>
              <w:numPr>
                <w:ilvl w:val="0"/>
                <w:numId w:val="14"/>
              </w:numPr>
              <w:ind w:left="25" w:firstLine="0"/>
            </w:pPr>
            <w:r w:rsidRPr="00FE34C9">
              <w:lastRenderedPageBreak/>
              <w:t xml:space="preserve">На щель шириной а = 0,05 мм падает нормально монохроматический свет с длиной волны λ = 0,6 мкм. Определить угол </w:t>
            </w:r>
            <w:r w:rsidRPr="00FE34C9">
              <w:sym w:font="Symbol" w:char="F06A"/>
            </w:r>
            <w:r w:rsidRPr="00FE34C9">
              <w:t xml:space="preserve"> между первоначальным направлением пучка света и направлением на четвертую темную дифракционную полосу</w:t>
            </w:r>
          </w:p>
          <w:p w:rsidR="00FC3E59" w:rsidRPr="00FE34C9" w:rsidRDefault="00FC3E59" w:rsidP="00142B64">
            <w:pPr>
              <w:numPr>
                <w:ilvl w:val="0"/>
                <w:numId w:val="14"/>
              </w:numPr>
              <w:ind w:left="25" w:firstLine="0"/>
            </w:pPr>
            <w:r w:rsidRPr="00FE34C9">
              <w:t xml:space="preserve">Дифракционная решетка установлена на расстоянии </w:t>
            </w:r>
            <w:smartTag w:uri="urn:schemas-microsoft-com:office:smarttags" w:element="metricconverter">
              <w:smartTagPr>
                <w:attr w:name="ProductID" w:val="80 см"/>
              </w:smartTagPr>
              <w:r w:rsidRPr="00FE34C9">
                <w:t>80 см</w:t>
              </w:r>
            </w:smartTag>
            <w:r w:rsidRPr="00FE34C9">
              <w:t xml:space="preserve"> от экрана. На решетку падает монохроматический свет с длиной волны 0,65 мкм. На экране расстояние между максимумами первого и второго порядка равно </w:t>
            </w:r>
            <w:smartTag w:uri="urn:schemas-microsoft-com:office:smarttags" w:element="metricconverter">
              <w:smartTagPr>
                <w:attr w:name="ProductID" w:val="5,2 см"/>
              </w:smartTagPr>
              <w:r w:rsidRPr="00FE34C9">
                <w:t>5,2 см</w:t>
              </w:r>
            </w:smartTag>
            <w:r w:rsidRPr="00FE34C9">
              <w:t>. Сколько всего максимумов образует эта дифракционная решетка?</w:t>
            </w:r>
          </w:p>
          <w:p w:rsidR="00FC3E59" w:rsidRPr="00FE34C9" w:rsidRDefault="00FC3E59" w:rsidP="00142B64">
            <w:pPr>
              <w:ind w:left="321" w:firstLine="0"/>
            </w:pPr>
          </w:p>
          <w:p w:rsidR="00FC3E59" w:rsidRPr="00FE34C9" w:rsidRDefault="00FC3E59" w:rsidP="00142B64">
            <w:pPr>
              <w:ind w:firstLine="0"/>
              <w:rPr>
                <w:rFonts w:eastAsia="Calibri"/>
                <w:b/>
                <w:i/>
                <w:kern w:val="24"/>
              </w:rPr>
            </w:pPr>
            <w:r w:rsidRPr="00FE34C9">
              <w:rPr>
                <w:rFonts w:eastAsia="Calibri"/>
                <w:b/>
                <w:i/>
                <w:kern w:val="24"/>
              </w:rPr>
              <w:t xml:space="preserve">Примерный перечень практических заданий для </w:t>
            </w:r>
            <w:r>
              <w:rPr>
                <w:rFonts w:eastAsia="Calibri"/>
                <w:b/>
                <w:i/>
                <w:kern w:val="24"/>
              </w:rPr>
              <w:t>зачета</w:t>
            </w:r>
          </w:p>
          <w:p w:rsidR="00FC3E59" w:rsidRPr="00FE34C9" w:rsidRDefault="00FC3E59" w:rsidP="00142B64">
            <w:pPr>
              <w:ind w:left="321" w:firstLine="0"/>
              <w:rPr>
                <w:b/>
              </w:rPr>
            </w:pPr>
            <w:r>
              <w:rPr>
                <w:b/>
              </w:rPr>
              <w:t>2</w:t>
            </w:r>
            <w:r w:rsidRPr="00FE34C9">
              <w:rPr>
                <w:b/>
              </w:rPr>
              <w:t xml:space="preserve"> курс</w:t>
            </w:r>
          </w:p>
          <w:p w:rsidR="00FC3E59" w:rsidRPr="00FE34C9" w:rsidRDefault="00FC3E59" w:rsidP="00142B64">
            <w:pPr>
              <w:ind w:left="321" w:firstLine="0"/>
              <w:rPr>
                <w:b/>
              </w:rPr>
            </w:pPr>
          </w:p>
          <w:p w:rsidR="00FC3E59" w:rsidRPr="00FE34C9" w:rsidRDefault="00FC3E59" w:rsidP="00142B64">
            <w:pPr>
              <w:numPr>
                <w:ilvl w:val="0"/>
                <w:numId w:val="14"/>
              </w:numPr>
              <w:ind w:left="25" w:firstLine="0"/>
            </w:pPr>
            <w:r w:rsidRPr="00FE34C9">
              <w:t>Черное тело нагрели от температуры 600К до 2400К. Во сколько раз увеличилась общая тепловая энергия, излучаемая телом? На сколько изменилась длина волны, соответствующая максимуму энергии излучения и спектральный состав излучения?</w:t>
            </w:r>
          </w:p>
          <w:p w:rsidR="00FC3E59" w:rsidRPr="00FE34C9" w:rsidRDefault="00FC3E59" w:rsidP="00142B64">
            <w:pPr>
              <w:numPr>
                <w:ilvl w:val="0"/>
                <w:numId w:val="14"/>
              </w:numPr>
              <w:ind w:left="25" w:firstLine="0"/>
            </w:pPr>
            <w:r w:rsidRPr="00FE34C9">
              <w:t>Определить наименьший задерживающий потенциал, необходимый для прекращения эмиссии с поверхности фотокатода, если он освещается излучением с длиной  волны  0,4 мкм, а красная граница для материала катода равна 0,67 мкм</w:t>
            </w:r>
          </w:p>
          <w:p w:rsidR="00FC3E59" w:rsidRPr="00FE34C9" w:rsidRDefault="00FC3E59" w:rsidP="00142B64">
            <w:pPr>
              <w:numPr>
                <w:ilvl w:val="0"/>
                <w:numId w:val="14"/>
              </w:numPr>
              <w:ind w:left="25" w:firstLine="0"/>
            </w:pPr>
            <w:r w:rsidRPr="00FE34C9">
              <w:t xml:space="preserve">При движении частицы вдоль оси x скорость ее может быть определена с точностью (ошибкой) </w:t>
            </w:r>
            <w:r>
              <w:rPr>
                <w:noProof/>
              </w:rPr>
              <w:drawing>
                <wp:inline distT="0" distB="0" distL="0" distR="0">
                  <wp:extent cx="133350" cy="247650"/>
                  <wp:effectExtent l="0" t="0" r="0" b="0"/>
                  <wp:docPr id="4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34C9">
              <w:t>до 1 см/с. Найти неопределенность координаты, если частицей является: 1) электрон, 2) дробинка массой 0,1г</w:t>
            </w:r>
          </w:p>
          <w:p w:rsidR="00FC3E59" w:rsidRPr="00FE34C9" w:rsidRDefault="00FC3E59" w:rsidP="00142B64">
            <w:pPr>
              <w:numPr>
                <w:ilvl w:val="0"/>
                <w:numId w:val="14"/>
              </w:numPr>
              <w:ind w:left="25" w:firstLine="0"/>
            </w:pPr>
            <w:r w:rsidRPr="00FE34C9">
              <w:t>Вычислить радиусы первых трех орбит электрона в атоме водорода</w:t>
            </w:r>
          </w:p>
          <w:p w:rsidR="00FC3E59" w:rsidRPr="00FE34C9" w:rsidRDefault="00FC3E59" w:rsidP="00142B64">
            <w:pPr>
              <w:numPr>
                <w:ilvl w:val="0"/>
                <w:numId w:val="14"/>
              </w:numPr>
              <w:ind w:left="25" w:firstLine="0"/>
            </w:pPr>
            <w:r w:rsidRPr="00FE34C9">
              <w:t>Найти наибольшую и наименьшую длины волн серии Пашена в спектре излучения водорода. Сравнить полученные значения с длинами волн видимого излучения</w:t>
            </w:r>
          </w:p>
          <w:p w:rsidR="00FC3E59" w:rsidRPr="00FE34C9" w:rsidRDefault="00FC3E59" w:rsidP="00142B64">
            <w:pPr>
              <w:numPr>
                <w:ilvl w:val="0"/>
                <w:numId w:val="14"/>
              </w:numPr>
              <w:ind w:left="25" w:firstLine="0"/>
            </w:pPr>
            <w:r w:rsidRPr="00FE34C9">
              <w:t xml:space="preserve">Первоначальная масса изотопа иридия </w:t>
            </w:r>
            <w:r w:rsidRPr="00FE34C9">
              <w:object w:dxaOrig="480" w:dyaOrig="380">
                <v:shape id="_x0000_i1027" type="#_x0000_t75" style="width:24.3pt;height:18.7pt" o:ole="">
                  <v:imagedata r:id="rId28" o:title=""/>
                </v:shape>
                <o:OLEObject Type="Embed" ProgID="Equation.3" ShapeID="_x0000_i1027" DrawAspect="Content" ObjectID="_1665764989" r:id="rId30"/>
              </w:object>
            </w:r>
            <w:r w:rsidRPr="00FE34C9">
              <w:t xml:space="preserve"> равна </w:t>
            </w:r>
            <w:r w:rsidRPr="00FE34C9">
              <w:rPr>
                <w:lang w:val="en-US"/>
              </w:rPr>
              <w:t>m</w:t>
            </w:r>
            <w:r w:rsidRPr="00FE34C9">
              <w:t xml:space="preserve"> = </w:t>
            </w:r>
            <w:smartTag w:uri="urn:schemas-microsoft-com:office:smarttags" w:element="metricconverter">
              <w:smartTagPr>
                <w:attr w:name="ProductID" w:val="5 г"/>
              </w:smartTagPr>
              <w:r w:rsidRPr="00FE34C9">
                <w:t>5 г</w:t>
              </w:r>
            </w:smartTag>
            <w:r w:rsidRPr="00FE34C9">
              <w:t>, период полураспада 75 суток. Определите, сколько ядер распадется за 1 секунду в этом препарате. Сколько атомов этого препарата останется через 30 суток и во сколько раз изменится активность препарата за это время?</w:t>
            </w:r>
          </w:p>
          <w:p w:rsidR="00FC3E59" w:rsidRPr="00FE34C9" w:rsidRDefault="00FC3E59" w:rsidP="00142B64">
            <w:pPr>
              <w:numPr>
                <w:ilvl w:val="0"/>
                <w:numId w:val="14"/>
              </w:numPr>
              <w:ind w:left="25" w:firstLine="0"/>
            </w:pPr>
            <w:r w:rsidRPr="00FE34C9">
              <w:lastRenderedPageBreak/>
              <w:t>В центре солнца протекает термоядерная реакция синтеза гелия из водорода, в которой из четырех протонов образуется ядро Не</w:t>
            </w:r>
            <w:r w:rsidRPr="00FE34C9">
              <w:rPr>
                <w:vertAlign w:val="superscript"/>
              </w:rPr>
              <w:t>4</w:t>
            </w:r>
            <w:r w:rsidRPr="00FE34C9">
              <w:t xml:space="preserve"> и два позитрона. Запишите эту реакцию. Какие еще частицы образуются в ней?</w:t>
            </w:r>
          </w:p>
          <w:p w:rsidR="00FC3E59" w:rsidRPr="00FE34C9" w:rsidRDefault="00FC3E59" w:rsidP="00142B64">
            <w:pPr>
              <w:ind w:firstLine="0"/>
              <w:jc w:val="left"/>
              <w:rPr>
                <w:i/>
              </w:rPr>
            </w:pPr>
            <w:r w:rsidRPr="00FE34C9">
              <w:t>Какое количество U</w:t>
            </w:r>
            <w:r w:rsidRPr="00FE34C9">
              <w:rPr>
                <w:vertAlign w:val="superscript"/>
              </w:rPr>
              <w:t>235</w:t>
            </w:r>
            <w:r w:rsidRPr="00FE34C9">
              <w:t xml:space="preserve"> «выгорает» за год в ядерном реакторе с электрической мощностью 1 ГВт и к.п.д. 38%?  Считать, что распад ядер урана под действием тепловых нейтронов приводит к образованию изотопов ксенона-141, стронция-92 и трех вторичных нейтронов.</w:t>
            </w:r>
          </w:p>
        </w:tc>
      </w:tr>
      <w:tr w:rsidR="00FC3E59" w:rsidRPr="00FE34C9" w:rsidTr="00142B64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3E59" w:rsidRPr="00FE34C9" w:rsidRDefault="00FC3E59" w:rsidP="00142B64">
            <w:pPr>
              <w:ind w:firstLine="0"/>
              <w:jc w:val="left"/>
            </w:pPr>
            <w:r w:rsidRPr="00FE34C9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3E59" w:rsidRPr="00FE34C9" w:rsidRDefault="00FC3E59" w:rsidP="00142B64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FE34C9">
              <w:rPr>
                <w:bCs/>
              </w:rPr>
              <w:t>понятийным аппаратом,</w:t>
            </w:r>
          </w:p>
          <w:p w:rsidR="00FC3E59" w:rsidRPr="00FE34C9" w:rsidRDefault="00FC3E59" w:rsidP="00142B64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FE34C9">
              <w:rPr>
                <w:bCs/>
              </w:rPr>
              <w:t>навыками анализа и синтеза в исследовательской деятельности</w:t>
            </w:r>
          </w:p>
          <w:p w:rsidR="00FC3E59" w:rsidRPr="00FE34C9" w:rsidRDefault="00FC3E59" w:rsidP="00142B64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FE34C9">
              <w:t>способами демонстрации умения анализировать теорию при решении инженерных задач;</w:t>
            </w:r>
          </w:p>
          <w:p w:rsidR="00FC3E59" w:rsidRPr="00FE34C9" w:rsidRDefault="00FC3E59" w:rsidP="00142B64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FE34C9">
              <w:t xml:space="preserve">методами </w:t>
            </w:r>
            <w:r w:rsidRPr="00FE34C9">
              <w:rPr>
                <w:bCs/>
              </w:rPr>
              <w:t>проведения физических измерений, расчета величин, анализа полученных данных и навыками планирования исследовательского процесса</w:t>
            </w:r>
            <w:r w:rsidRPr="00FE34C9">
              <w:t xml:space="preserve">; </w:t>
            </w:r>
          </w:p>
          <w:p w:rsidR="00FC3E59" w:rsidRPr="00FE34C9" w:rsidRDefault="00FC3E59" w:rsidP="00142B64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FE34C9">
              <w:t>навыками и методиками обобщения результатов экспериментальной деятельности;</w:t>
            </w:r>
          </w:p>
          <w:p w:rsidR="00FC3E59" w:rsidRPr="00FE34C9" w:rsidRDefault="00FC3E59" w:rsidP="00142B64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FE34C9">
              <w:t>способами оценивания значимости и практической пригодности полученных результатов;</w:t>
            </w:r>
          </w:p>
          <w:p w:rsidR="00FC3E59" w:rsidRPr="00FE34C9" w:rsidRDefault="00FC3E59" w:rsidP="00142B64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FE34C9">
              <w:t>возможностью междисциплинарного применения физических знаний;</w:t>
            </w:r>
          </w:p>
          <w:p w:rsidR="00FC3E59" w:rsidRPr="00FE34C9" w:rsidRDefault="00FC3E59" w:rsidP="00142B64">
            <w:pPr>
              <w:widowControl/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  <w:ind w:left="0" w:firstLine="0"/>
              <w:jc w:val="left"/>
            </w:pPr>
            <w:r w:rsidRPr="00FE34C9">
              <w:t xml:space="preserve">основными методами физических исследований в профессиональной области, практическими умениями и навыками их </w:t>
            </w:r>
            <w:r w:rsidRPr="00FE34C9">
              <w:lastRenderedPageBreak/>
              <w:t xml:space="preserve">использования; </w:t>
            </w:r>
          </w:p>
          <w:p w:rsidR="00FC3E59" w:rsidRPr="00FE34C9" w:rsidRDefault="00FC3E59" w:rsidP="00142B64">
            <w:pPr>
              <w:pStyle w:val="af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FE34C9">
              <w:rPr>
                <w:sz w:val="24"/>
                <w:szCs w:val="24"/>
              </w:rPr>
              <w:t>способами совершенствования профессиональных знаний и умений путем использования возможностей информационной среды.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3E59" w:rsidRPr="00FE34C9" w:rsidRDefault="00FC3E59" w:rsidP="00142B64">
            <w:pPr>
              <w:ind w:firstLine="0"/>
              <w:jc w:val="left"/>
            </w:pPr>
            <w:r w:rsidRPr="00FE34C9">
              <w:lastRenderedPageBreak/>
              <w:t>Основными оценочными средствами планируемых результатов обучения данного раздела служат лабораторные работы и индивидуальные контрольные работы каждого семестра.</w:t>
            </w:r>
          </w:p>
          <w:p w:rsidR="00FC3E59" w:rsidRPr="00FE34C9" w:rsidRDefault="00FC3E59" w:rsidP="00142B64">
            <w:pPr>
              <w:ind w:firstLine="0"/>
              <w:jc w:val="left"/>
            </w:pPr>
            <w:r w:rsidRPr="00FE34C9">
              <w:t>При проведении промежуточной аттестации преподаватель имеет право задавать дополнительные вопросы со ссылкой на отчеты по лабораторным работам и ИДЗ.</w:t>
            </w:r>
          </w:p>
          <w:p w:rsidR="00FC3E59" w:rsidRPr="00FE34C9" w:rsidRDefault="00FC3E59" w:rsidP="00142B64">
            <w:pPr>
              <w:ind w:firstLine="0"/>
              <w:jc w:val="left"/>
            </w:pPr>
          </w:p>
          <w:p w:rsidR="00FC3E59" w:rsidRPr="00FE34C9" w:rsidRDefault="00FC3E59" w:rsidP="00142B64">
            <w:pPr>
              <w:ind w:firstLine="0"/>
              <w:jc w:val="left"/>
              <w:rPr>
                <w:b/>
                <w:i/>
              </w:rPr>
            </w:pPr>
            <w:r w:rsidRPr="00FE34C9">
              <w:rPr>
                <w:b/>
                <w:i/>
              </w:rPr>
              <w:t>Примерный перечень вопросов и заданий по лабораторным работам</w:t>
            </w:r>
          </w:p>
          <w:p w:rsidR="00FC3E59" w:rsidRPr="00FE34C9" w:rsidRDefault="00FC3E59" w:rsidP="00142B64">
            <w:pPr>
              <w:ind w:firstLine="0"/>
              <w:jc w:val="left"/>
              <w:rPr>
                <w:b/>
                <w:i/>
              </w:rPr>
            </w:pPr>
          </w:p>
          <w:p w:rsidR="00FC3E59" w:rsidRPr="00FE34C9" w:rsidRDefault="00FC3E59" w:rsidP="00142B64">
            <w:pPr>
              <w:ind w:firstLine="0"/>
              <w:jc w:val="left"/>
              <w:rPr>
                <w:b/>
              </w:rPr>
            </w:pPr>
            <w:r w:rsidRPr="00FE34C9">
              <w:rPr>
                <w:b/>
              </w:rPr>
              <w:t>1 курс</w:t>
            </w:r>
          </w:p>
          <w:p w:rsidR="00FC3E59" w:rsidRPr="00FE34C9" w:rsidRDefault="00FC3E59" w:rsidP="00142B64">
            <w:pPr>
              <w:ind w:firstLine="0"/>
            </w:pPr>
            <w:r w:rsidRPr="00FE34C9">
              <w:t>№ 1 «Применение законов сохранения для определения скорости полета пули»</w:t>
            </w:r>
          </w:p>
          <w:p w:rsidR="00FC3E59" w:rsidRPr="00FE34C9" w:rsidRDefault="00FC3E59" w:rsidP="00142B64">
            <w:pPr>
              <w:ind w:firstLine="0"/>
            </w:pPr>
          </w:p>
          <w:p w:rsidR="00FC3E59" w:rsidRPr="00FE34C9" w:rsidRDefault="00FC3E59" w:rsidP="00142B64">
            <w:pPr>
              <w:numPr>
                <w:ilvl w:val="0"/>
                <w:numId w:val="5"/>
              </w:numPr>
              <w:ind w:left="321"/>
            </w:pPr>
            <w:r w:rsidRPr="00FE34C9">
              <w:t>Приведите примеры сил, дающих разные виды потенциальной энергии. Какие из них присутствуют в данной работе? Изобразите схему экспериментальной установки и укажите на ней силы, действующие на все тела, входящие в систему, в каждый момент времени.</w:t>
            </w:r>
          </w:p>
          <w:p w:rsidR="00FC3E59" w:rsidRPr="00FE34C9" w:rsidRDefault="00FC3E59" w:rsidP="00142B64">
            <w:pPr>
              <w:numPr>
                <w:ilvl w:val="0"/>
                <w:numId w:val="5"/>
              </w:numPr>
              <w:ind w:left="321"/>
            </w:pPr>
            <w:r w:rsidRPr="00FE34C9">
              <w:t>Какие величины имели кинетическая и потенциальная энергия системы «пуля+маятник» в различные моменты опыта? Представьте схему изменения кинетической и потенциальной энергии системы.</w:t>
            </w:r>
          </w:p>
          <w:p w:rsidR="00FC3E59" w:rsidRPr="00FE34C9" w:rsidRDefault="00FC3E59" w:rsidP="00142B64">
            <w:pPr>
              <w:numPr>
                <w:ilvl w:val="0"/>
                <w:numId w:val="5"/>
              </w:numPr>
              <w:ind w:left="321" w:hanging="321"/>
            </w:pPr>
            <w:r w:rsidRPr="00FE34C9">
              <w:t>Для каких моментов времени в данном эксперименте можно применять закон сохранения механической энергии, а для каких нельзя и почему? Схема.</w:t>
            </w:r>
          </w:p>
          <w:p w:rsidR="00FC3E59" w:rsidRPr="00FE34C9" w:rsidRDefault="00FC3E59" w:rsidP="00142B64">
            <w:pPr>
              <w:numPr>
                <w:ilvl w:val="0"/>
                <w:numId w:val="5"/>
              </w:numPr>
              <w:ind w:left="321" w:hanging="321"/>
            </w:pPr>
            <w:r w:rsidRPr="00FE34C9">
              <w:t>Для каких моментов времени в данном эксперименте можно применять закон сохранения импульса, а для каких нельзя и почему? Схема</w:t>
            </w:r>
          </w:p>
          <w:p w:rsidR="00FC3E59" w:rsidRPr="00FE34C9" w:rsidRDefault="00FC3E59" w:rsidP="00142B64">
            <w:pPr>
              <w:numPr>
                <w:ilvl w:val="0"/>
                <w:numId w:val="5"/>
              </w:numPr>
              <w:ind w:left="321" w:hanging="321"/>
            </w:pPr>
            <w:r w:rsidRPr="00FE34C9">
              <w:lastRenderedPageBreak/>
              <w:t>Используя законы сохранения получите формулу для расчета скорости полета пули в данной работе.</w:t>
            </w:r>
          </w:p>
          <w:p w:rsidR="00FC3E59" w:rsidRPr="00FE34C9" w:rsidRDefault="00FC3E59" w:rsidP="00142B64">
            <w:pPr>
              <w:numPr>
                <w:ilvl w:val="0"/>
                <w:numId w:val="5"/>
              </w:numPr>
              <w:ind w:left="321" w:hanging="321"/>
            </w:pPr>
            <w:r w:rsidRPr="00FE34C9">
              <w:t>Как производится обработка экспериментальных данных в данной работе. Как определяется доверительный интервал скорости и средняя квадратическая погрешность отклонения маятника?</w:t>
            </w:r>
          </w:p>
          <w:p w:rsidR="00FC3E59" w:rsidRPr="00FE34C9" w:rsidRDefault="00FC3E59" w:rsidP="00142B64">
            <w:pPr>
              <w:ind w:firstLine="0"/>
            </w:pPr>
          </w:p>
          <w:p w:rsidR="00FC3E59" w:rsidRPr="00FE34C9" w:rsidRDefault="00FC3E59" w:rsidP="00142B64">
            <w:r w:rsidRPr="00FE34C9">
              <w:t>№ 24 «Расширение предела измерения амперметра постоянного тока»</w:t>
            </w:r>
          </w:p>
          <w:p w:rsidR="00FC3E59" w:rsidRPr="00FE34C9" w:rsidRDefault="00FC3E59" w:rsidP="00142B64"/>
          <w:p w:rsidR="00FC3E59" w:rsidRPr="00FE34C9" w:rsidRDefault="00FC3E59" w:rsidP="00142B64">
            <w:pPr>
              <w:numPr>
                <w:ilvl w:val="0"/>
                <w:numId w:val="7"/>
              </w:numPr>
              <w:ind w:left="321"/>
            </w:pPr>
            <w:r w:rsidRPr="00FE34C9">
              <w:t>Каков принцип действия электроизмерительных приборов магнитоэлектрического и электромагнитного типа, применяемы в данной работе?</w:t>
            </w:r>
          </w:p>
          <w:p w:rsidR="00FC3E59" w:rsidRPr="00FE34C9" w:rsidRDefault="00FC3E59" w:rsidP="00142B64">
            <w:pPr>
              <w:numPr>
                <w:ilvl w:val="0"/>
                <w:numId w:val="7"/>
              </w:numPr>
              <w:ind w:left="321"/>
            </w:pPr>
            <w:r w:rsidRPr="00FE34C9">
              <w:t>Что называют током полного отклонения и напряжением полного отклонения электроизмерительного прибора?</w:t>
            </w:r>
          </w:p>
          <w:p w:rsidR="00FC3E59" w:rsidRPr="00FE34C9" w:rsidRDefault="00FC3E59" w:rsidP="00142B64">
            <w:pPr>
              <w:numPr>
                <w:ilvl w:val="0"/>
                <w:numId w:val="7"/>
              </w:numPr>
              <w:ind w:left="321"/>
            </w:pPr>
            <w:r w:rsidRPr="00FE34C9">
              <w:t>Каким образом включают амперметр и вольтметр в электрическую цепь для измерения тока и напряжения? Продемонстрируйте навыки включения этих приборов в электрическую цепь.</w:t>
            </w:r>
          </w:p>
          <w:p w:rsidR="00FC3E59" w:rsidRPr="00FE34C9" w:rsidRDefault="00FC3E59" w:rsidP="00142B64">
            <w:pPr>
              <w:numPr>
                <w:ilvl w:val="0"/>
                <w:numId w:val="7"/>
              </w:numPr>
              <w:ind w:left="321"/>
            </w:pPr>
            <w:r w:rsidRPr="00FE34C9">
              <w:t>Что такое шунт? Для чего и как он используется? Продемонстрируйте использование шунта.</w:t>
            </w:r>
          </w:p>
          <w:p w:rsidR="00FC3E59" w:rsidRPr="00FE34C9" w:rsidRDefault="00FC3E59" w:rsidP="00142B64">
            <w:pPr>
              <w:numPr>
                <w:ilvl w:val="0"/>
                <w:numId w:val="7"/>
              </w:numPr>
              <w:ind w:left="321"/>
            </w:pPr>
            <w:r w:rsidRPr="00FE34C9">
              <w:t>Что такое добавочное сопротивление? Для чего и как оно используется? Продемонстрируйте использование добавочного сопротивления.</w:t>
            </w:r>
          </w:p>
          <w:p w:rsidR="00FC3E59" w:rsidRPr="00FE34C9" w:rsidRDefault="00FC3E59" w:rsidP="00142B64">
            <w:pPr>
              <w:numPr>
                <w:ilvl w:val="0"/>
                <w:numId w:val="7"/>
              </w:numPr>
              <w:ind w:left="321"/>
            </w:pPr>
            <w:r w:rsidRPr="00FE34C9">
              <w:t xml:space="preserve">Продемонстрируйте возможность применения среды </w:t>
            </w:r>
            <w:r w:rsidRPr="00FE34C9">
              <w:rPr>
                <w:lang w:val="en-US"/>
              </w:rPr>
              <w:t>MicrosoftExcel</w:t>
            </w:r>
            <w:r w:rsidRPr="00FE34C9">
              <w:t xml:space="preserve"> (или другой среды) для обработки экспериментальных данных.</w:t>
            </w:r>
          </w:p>
          <w:p w:rsidR="00FC3E59" w:rsidRPr="00FE34C9" w:rsidRDefault="00FC3E59" w:rsidP="00142B64">
            <w:pPr>
              <w:numPr>
                <w:ilvl w:val="0"/>
                <w:numId w:val="7"/>
              </w:numPr>
              <w:ind w:left="321"/>
            </w:pPr>
            <w:r w:rsidRPr="00FE34C9">
              <w:t>Как в данной работе минимизируется погрешность экспериментальных данных?</w:t>
            </w:r>
          </w:p>
          <w:p w:rsidR="00FC3E59" w:rsidRPr="00FE34C9" w:rsidRDefault="00FC3E59" w:rsidP="00142B64">
            <w:pPr>
              <w:ind w:firstLine="0"/>
            </w:pPr>
          </w:p>
          <w:p w:rsidR="00FC3E59" w:rsidRPr="00FE34C9" w:rsidRDefault="00FC3E59" w:rsidP="00142B64">
            <w:pPr>
              <w:ind w:left="720" w:firstLine="0"/>
            </w:pPr>
            <w:r w:rsidRPr="00FE34C9">
              <w:t>№ 14 «Определение показателя адиабаты методом Клемана и Дезорма»</w:t>
            </w:r>
          </w:p>
          <w:p w:rsidR="00FC3E59" w:rsidRPr="00FE34C9" w:rsidRDefault="00FC3E59" w:rsidP="00142B64">
            <w:pPr>
              <w:ind w:left="720" w:firstLine="0"/>
            </w:pPr>
          </w:p>
          <w:p w:rsidR="00FC3E59" w:rsidRPr="00FE34C9" w:rsidRDefault="00FC3E59" w:rsidP="00142B64">
            <w:pPr>
              <w:numPr>
                <w:ilvl w:val="0"/>
                <w:numId w:val="6"/>
              </w:numPr>
              <w:ind w:left="321"/>
            </w:pPr>
            <w:r w:rsidRPr="00FE34C9">
              <w:t xml:space="preserve">Объясните ход эксперимента и результаты расчета. </w:t>
            </w:r>
          </w:p>
          <w:p w:rsidR="00FC3E59" w:rsidRPr="00FE34C9" w:rsidRDefault="00FC3E59" w:rsidP="00142B64">
            <w:pPr>
              <w:numPr>
                <w:ilvl w:val="0"/>
                <w:numId w:val="6"/>
              </w:numPr>
              <w:ind w:left="321"/>
            </w:pPr>
            <w:r w:rsidRPr="00FE34C9">
              <w:t>Назовите процессы, происходящие с газом, в ходе эксперимента  и изобразите их графически.</w:t>
            </w:r>
          </w:p>
          <w:p w:rsidR="00FC3E59" w:rsidRPr="00FE34C9" w:rsidRDefault="00FC3E59" w:rsidP="00142B64">
            <w:pPr>
              <w:numPr>
                <w:ilvl w:val="0"/>
                <w:numId w:val="6"/>
              </w:numPr>
              <w:ind w:left="321"/>
            </w:pPr>
            <w:r w:rsidRPr="00FE34C9">
              <w:t>Запишите уравнения для вывода формулы показателя адиабаты.</w:t>
            </w:r>
          </w:p>
          <w:p w:rsidR="00FC3E59" w:rsidRPr="00FE34C9" w:rsidRDefault="00FC3E59" w:rsidP="00142B64">
            <w:pPr>
              <w:numPr>
                <w:ilvl w:val="0"/>
                <w:numId w:val="6"/>
              </w:numPr>
              <w:ind w:left="321"/>
            </w:pPr>
            <w:r w:rsidRPr="00FE34C9">
              <w:t xml:space="preserve">Продемонстрируйте возможность применения среды </w:t>
            </w:r>
            <w:r w:rsidRPr="00FE34C9">
              <w:rPr>
                <w:lang w:val="en-US"/>
              </w:rPr>
              <w:t>MicrosoftExcel</w:t>
            </w:r>
            <w:r w:rsidRPr="00FE34C9">
              <w:t xml:space="preserve"> (или другой </w:t>
            </w:r>
            <w:r w:rsidRPr="00FE34C9">
              <w:lastRenderedPageBreak/>
              <w:t>среды) для обработки экспериментальных данных.</w:t>
            </w:r>
          </w:p>
          <w:p w:rsidR="00FC3E59" w:rsidRPr="00FE34C9" w:rsidRDefault="00FC3E59" w:rsidP="00142B64">
            <w:pPr>
              <w:numPr>
                <w:ilvl w:val="0"/>
                <w:numId w:val="6"/>
              </w:numPr>
              <w:ind w:left="321"/>
            </w:pPr>
            <w:r w:rsidRPr="00FE34C9">
              <w:t>Как в данной работе минимизируется погрешность экспериментальных данных?</w:t>
            </w:r>
          </w:p>
          <w:p w:rsidR="00FC3E59" w:rsidRPr="00FE34C9" w:rsidRDefault="00FC3E59" w:rsidP="00142B64">
            <w:pPr>
              <w:ind w:left="720" w:firstLine="0"/>
            </w:pPr>
          </w:p>
          <w:p w:rsidR="00FC3E59" w:rsidRPr="00FE34C9" w:rsidRDefault="00FC3E59" w:rsidP="00142B64">
            <w:r w:rsidRPr="00FE34C9">
              <w:t>№ 34 «Определение длины световой волны и характеристик дифракционной решетки»</w:t>
            </w:r>
          </w:p>
          <w:p w:rsidR="00FC3E59" w:rsidRPr="00FE34C9" w:rsidRDefault="00FC3E59" w:rsidP="00142B64"/>
          <w:p w:rsidR="00FC3E59" w:rsidRPr="00FE34C9" w:rsidRDefault="00FC3E59" w:rsidP="00142B64">
            <w:pPr>
              <w:numPr>
                <w:ilvl w:val="0"/>
                <w:numId w:val="8"/>
              </w:numPr>
              <w:ind w:left="321"/>
            </w:pPr>
            <w:r w:rsidRPr="00FE34C9">
              <w:t>Каковы параметры и характеристики дифракционной решетки, применяемой в эксперименте?</w:t>
            </w:r>
          </w:p>
          <w:p w:rsidR="00FC3E59" w:rsidRPr="00FE34C9" w:rsidRDefault="00FC3E59" w:rsidP="00142B64">
            <w:pPr>
              <w:numPr>
                <w:ilvl w:val="0"/>
                <w:numId w:val="8"/>
              </w:numPr>
              <w:ind w:left="321"/>
            </w:pPr>
            <w:r w:rsidRPr="00FE34C9">
              <w:t>Получите формулу для определения длины световой волны при дифракции на дифракционной решетке.</w:t>
            </w:r>
          </w:p>
          <w:p w:rsidR="00FC3E59" w:rsidRPr="00FE34C9" w:rsidRDefault="00FC3E59" w:rsidP="00142B64">
            <w:pPr>
              <w:numPr>
                <w:ilvl w:val="0"/>
                <w:numId w:val="8"/>
              </w:numPr>
              <w:ind w:left="321"/>
            </w:pPr>
            <w:r w:rsidRPr="00FE34C9">
              <w:t>Каково практическое применение дифракционных решеток?</w:t>
            </w:r>
          </w:p>
          <w:p w:rsidR="00FC3E59" w:rsidRPr="00FE34C9" w:rsidRDefault="00FC3E59" w:rsidP="00142B64">
            <w:pPr>
              <w:numPr>
                <w:ilvl w:val="0"/>
                <w:numId w:val="8"/>
              </w:numPr>
              <w:ind w:left="321"/>
            </w:pPr>
            <w:r w:rsidRPr="00FE34C9">
              <w:t>Как в данной работе минимизируется погрешность экспериментальных данных?</w:t>
            </w:r>
          </w:p>
          <w:p w:rsidR="00FC3E59" w:rsidRPr="00FE34C9" w:rsidRDefault="00FC3E59" w:rsidP="00142B64">
            <w:pPr>
              <w:ind w:left="927" w:firstLine="0"/>
            </w:pPr>
          </w:p>
          <w:p w:rsidR="00FC3E59" w:rsidRPr="00FE34C9" w:rsidRDefault="00FC3E59" w:rsidP="00142B64">
            <w:r w:rsidRPr="00FE34C9">
              <w:t>№ 42 «Определение главных квантовых чисел возбужденных состояний атома водорода»</w:t>
            </w:r>
          </w:p>
          <w:p w:rsidR="00FC3E59" w:rsidRPr="00FE34C9" w:rsidRDefault="00FC3E59" w:rsidP="00142B64"/>
          <w:p w:rsidR="00FC3E59" w:rsidRPr="00FE34C9" w:rsidRDefault="00FC3E59" w:rsidP="00142B64">
            <w:pPr>
              <w:numPr>
                <w:ilvl w:val="0"/>
                <w:numId w:val="9"/>
              </w:numPr>
              <w:ind w:left="321"/>
            </w:pPr>
            <w:r w:rsidRPr="00FE34C9">
              <w:t>Поясните устройство и принцип работы спектроскопа, используемого в данной работе</w:t>
            </w:r>
          </w:p>
          <w:p w:rsidR="00FC3E59" w:rsidRPr="00FE34C9" w:rsidRDefault="00FC3E59" w:rsidP="00142B64">
            <w:pPr>
              <w:numPr>
                <w:ilvl w:val="0"/>
                <w:numId w:val="9"/>
              </w:numPr>
              <w:ind w:left="321"/>
            </w:pPr>
            <w:r w:rsidRPr="00FE34C9">
              <w:t>Получите формулу для определинияглавных квантовых чисел возбужденных состояний атома водорода и других водородоподобных атомов</w:t>
            </w:r>
          </w:p>
          <w:p w:rsidR="00FC3E59" w:rsidRPr="00FE34C9" w:rsidRDefault="00FC3E59" w:rsidP="00142B64">
            <w:pPr>
              <w:numPr>
                <w:ilvl w:val="0"/>
                <w:numId w:val="9"/>
              </w:numPr>
              <w:ind w:left="321"/>
            </w:pPr>
            <w:r w:rsidRPr="00FE34C9">
              <w:t>Что называется градуировочным графиком?</w:t>
            </w:r>
          </w:p>
          <w:p w:rsidR="00FC3E59" w:rsidRPr="00FE34C9" w:rsidRDefault="00FC3E59" w:rsidP="00142B64">
            <w:pPr>
              <w:ind w:firstLine="0"/>
              <w:jc w:val="left"/>
              <w:rPr>
                <w:b/>
                <w:i/>
              </w:rPr>
            </w:pPr>
            <w:r w:rsidRPr="00FE34C9">
              <w:t xml:space="preserve">Продемонстрируйте возможность применения среды </w:t>
            </w:r>
            <w:r w:rsidRPr="00FE34C9">
              <w:rPr>
                <w:lang w:val="en-US"/>
              </w:rPr>
              <w:t>MicrosoftExcel</w:t>
            </w:r>
            <w:r w:rsidRPr="00FE34C9">
              <w:t xml:space="preserve"> (или другой среды) для обработки экспериментальных данных</w:t>
            </w:r>
          </w:p>
        </w:tc>
      </w:tr>
    </w:tbl>
    <w:p w:rsidR="00FC3E59" w:rsidRPr="00FE34C9" w:rsidRDefault="00FC3E59" w:rsidP="00FC3E59">
      <w:pPr>
        <w:rPr>
          <w:i/>
          <w:color w:val="C00000"/>
        </w:rPr>
      </w:pPr>
    </w:p>
    <w:p w:rsidR="002C3F0D" w:rsidRPr="00FE34C9" w:rsidRDefault="002C3F0D" w:rsidP="002C3F0D">
      <w:pPr>
        <w:rPr>
          <w:i/>
          <w:color w:val="C00000"/>
        </w:rPr>
      </w:pPr>
    </w:p>
    <w:p w:rsidR="002C3F0D" w:rsidRPr="00FE34C9" w:rsidRDefault="002C3F0D" w:rsidP="002C3F0D">
      <w:pPr>
        <w:rPr>
          <w:b/>
        </w:rPr>
        <w:sectPr w:rsidR="002C3F0D" w:rsidRPr="00FE34C9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2C3F0D" w:rsidRPr="00FE34C9" w:rsidRDefault="002C3F0D" w:rsidP="002C3F0D">
      <w:pPr>
        <w:rPr>
          <w:b/>
        </w:rPr>
      </w:pPr>
      <w:r w:rsidRPr="00FE34C9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2C3F0D" w:rsidRPr="00FE34C9" w:rsidRDefault="002C3F0D" w:rsidP="002C3F0D">
      <w:r w:rsidRPr="00FE34C9">
        <w:t xml:space="preserve">Промежуточная аттестация по дисциплине «Физика»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</w:t>
      </w:r>
      <w:r w:rsidR="00D53ABB" w:rsidRPr="00FE34C9">
        <w:t xml:space="preserve">зачета и </w:t>
      </w:r>
      <w:r w:rsidRPr="00FE34C9">
        <w:t>экзамена</w:t>
      </w:r>
      <w:r w:rsidR="00D53ABB" w:rsidRPr="00FE34C9">
        <w:t>.</w:t>
      </w:r>
    </w:p>
    <w:p w:rsidR="002C3F0D" w:rsidRPr="00FE34C9" w:rsidRDefault="002C3F0D" w:rsidP="002C3F0D">
      <w:r w:rsidRPr="00FE34C9"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2C3F0D" w:rsidRPr="00FE34C9" w:rsidRDefault="002C3F0D" w:rsidP="002C3F0D"/>
    <w:p w:rsidR="002C3F0D" w:rsidRPr="00FE34C9" w:rsidRDefault="002C3F0D" w:rsidP="002C3F0D">
      <w:pPr>
        <w:rPr>
          <w:b/>
          <w:i/>
        </w:rPr>
      </w:pPr>
      <w:r w:rsidRPr="00FE34C9">
        <w:rPr>
          <w:b/>
          <w:i/>
        </w:rPr>
        <w:t>Показатели и критерии оценивания экзамена:</w:t>
      </w:r>
    </w:p>
    <w:p w:rsidR="002C3F0D" w:rsidRPr="00FE34C9" w:rsidRDefault="002C3F0D" w:rsidP="002C3F0D">
      <w:r w:rsidRPr="00FE34C9">
        <w:rPr>
          <w:i/>
        </w:rPr>
        <w:t xml:space="preserve">– </w:t>
      </w:r>
      <w:r w:rsidRPr="00FE34C9">
        <w:t xml:space="preserve">на оценку </w:t>
      </w:r>
      <w:r w:rsidRPr="00FE34C9">
        <w:rPr>
          <w:b/>
        </w:rPr>
        <w:t>«отлично»</w:t>
      </w:r>
      <w:r w:rsidRPr="00FE34C9"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2C3F0D" w:rsidRPr="00FE34C9" w:rsidRDefault="002C3F0D" w:rsidP="002C3F0D">
      <w:r w:rsidRPr="00FE34C9">
        <w:t xml:space="preserve">– на оценку </w:t>
      </w:r>
      <w:r w:rsidRPr="00FE34C9">
        <w:rPr>
          <w:b/>
        </w:rPr>
        <w:t>«хорошо»</w:t>
      </w:r>
      <w:r w:rsidRPr="00FE34C9"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2C3F0D" w:rsidRPr="00FE34C9" w:rsidRDefault="002C3F0D" w:rsidP="002C3F0D">
      <w:r w:rsidRPr="00FE34C9">
        <w:t xml:space="preserve">– на оценку </w:t>
      </w:r>
      <w:r w:rsidRPr="00FE34C9">
        <w:rPr>
          <w:b/>
        </w:rPr>
        <w:t>«удовлетворительно»</w:t>
      </w:r>
      <w:r w:rsidRPr="00FE34C9"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2C3F0D" w:rsidRPr="00FE34C9" w:rsidRDefault="002C3F0D" w:rsidP="002C3F0D">
      <w:r w:rsidRPr="00FE34C9">
        <w:t xml:space="preserve">– на оценку </w:t>
      </w:r>
      <w:r w:rsidRPr="00FE34C9">
        <w:rPr>
          <w:b/>
        </w:rPr>
        <w:t>«неудовлетворительно»</w:t>
      </w:r>
      <w:r w:rsidRPr="00FE34C9"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2C3F0D" w:rsidRPr="00FE34C9" w:rsidRDefault="002C3F0D" w:rsidP="002C3F0D">
      <w:pPr>
        <w:rPr>
          <w:i/>
        </w:rPr>
      </w:pPr>
      <w:r w:rsidRPr="00FE34C9">
        <w:t xml:space="preserve">– на оценку </w:t>
      </w:r>
      <w:r w:rsidRPr="00FE34C9">
        <w:rPr>
          <w:b/>
        </w:rPr>
        <w:t>«неудовлетворительно»</w:t>
      </w:r>
      <w:r w:rsidRPr="00FE34C9"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2C3F0D" w:rsidRPr="00FE34C9" w:rsidRDefault="002C3F0D" w:rsidP="002C3F0D">
      <w:pPr>
        <w:ind w:firstLine="0"/>
        <w:rPr>
          <w:i/>
          <w:color w:val="C00000"/>
        </w:rPr>
      </w:pPr>
    </w:p>
    <w:p w:rsidR="002C3F0D" w:rsidRPr="00FE34C9" w:rsidRDefault="002C3F0D" w:rsidP="002C3F0D">
      <w:pPr>
        <w:tabs>
          <w:tab w:val="left" w:pos="851"/>
        </w:tabs>
        <w:rPr>
          <w:i/>
          <w:color w:val="C00000"/>
        </w:rPr>
      </w:pPr>
    </w:p>
    <w:p w:rsidR="002C3F0D" w:rsidRPr="00FE34C9" w:rsidRDefault="002C3F0D" w:rsidP="002C3F0D">
      <w:pPr>
        <w:pStyle w:val="1"/>
        <w:rPr>
          <w:rStyle w:val="FontStyle32"/>
          <w:i w:val="0"/>
          <w:spacing w:val="-4"/>
          <w:sz w:val="24"/>
          <w:szCs w:val="24"/>
        </w:rPr>
        <w:sectPr w:rsidR="002C3F0D" w:rsidRPr="00FE34C9" w:rsidSect="00787DAA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2C3F0D" w:rsidRPr="00FE34C9" w:rsidRDefault="002C3F0D" w:rsidP="002C3F0D">
      <w:pPr>
        <w:pStyle w:val="1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FE34C9">
        <w:rPr>
          <w:rStyle w:val="FontStyle32"/>
          <w:i w:val="0"/>
          <w:spacing w:val="-4"/>
          <w:sz w:val="24"/>
          <w:szCs w:val="24"/>
        </w:rPr>
        <w:lastRenderedPageBreak/>
        <w:t xml:space="preserve">8 </w:t>
      </w:r>
      <w:r w:rsidRPr="00FE34C9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2C3F0D" w:rsidRPr="00FE34C9" w:rsidRDefault="002C3F0D" w:rsidP="002C3F0D">
      <w:pPr>
        <w:pStyle w:val="Style10"/>
        <w:widowControl/>
        <w:rPr>
          <w:rStyle w:val="FontStyle22"/>
          <w:sz w:val="24"/>
          <w:szCs w:val="24"/>
        </w:rPr>
      </w:pPr>
      <w:r w:rsidRPr="00FE34C9">
        <w:rPr>
          <w:rStyle w:val="FontStyle18"/>
          <w:sz w:val="24"/>
          <w:szCs w:val="24"/>
        </w:rPr>
        <w:t xml:space="preserve">а) Основная </w:t>
      </w:r>
      <w:r w:rsidRPr="00FE34C9">
        <w:rPr>
          <w:rStyle w:val="FontStyle22"/>
          <w:b/>
          <w:sz w:val="24"/>
          <w:szCs w:val="24"/>
        </w:rPr>
        <w:t>литература:</w:t>
      </w:r>
    </w:p>
    <w:p w:rsidR="002C3F0D" w:rsidRPr="00FE34C9" w:rsidRDefault="002C3F0D" w:rsidP="002C3F0D">
      <w:pPr>
        <w:numPr>
          <w:ilvl w:val="0"/>
          <w:numId w:val="10"/>
        </w:numPr>
        <w:ind w:left="284" w:hanging="258"/>
      </w:pPr>
      <w:r w:rsidRPr="00FE34C9">
        <w:t xml:space="preserve">Савельев, И.В. Курс общей физики. В 3 т. Том 1. Механика. Молекулярная физика [Электронный ресурс] : учебное пособие / И.В. Савельев. — Электрон. дан. — Санкт-Петербург : Лань, 2018. — 436 с. — Режим доступа: </w:t>
      </w:r>
      <w:hyperlink r:id="rId31" w:history="1">
        <w:r w:rsidR="00EB7666" w:rsidRPr="00BE12D6">
          <w:rPr>
            <w:rStyle w:val="afa"/>
          </w:rPr>
          <w:t>https://e.lanbook.com/book/98245</w:t>
        </w:r>
      </w:hyperlink>
      <w:r w:rsidRPr="00FE34C9">
        <w:t>.</w:t>
      </w:r>
      <w:r w:rsidR="00EB7666" w:rsidRPr="00EB7666">
        <w:t xml:space="preserve"> </w:t>
      </w:r>
      <w:r w:rsidRPr="00FE34C9">
        <w:t xml:space="preserve"> — Загл. с экрана.</w:t>
      </w:r>
    </w:p>
    <w:p w:rsidR="002C3F0D" w:rsidRPr="00FE34C9" w:rsidRDefault="002C3F0D" w:rsidP="002C3F0D">
      <w:pPr>
        <w:numPr>
          <w:ilvl w:val="0"/>
          <w:numId w:val="10"/>
        </w:numPr>
        <w:ind w:left="284" w:hanging="258"/>
      </w:pPr>
      <w:r w:rsidRPr="00FE34C9">
        <w:t xml:space="preserve">Савельев, И.В. Курс общей физики. В 3 т. Том 2. Электричество и магнетизм. Волны. Оптика [Электронный ресурс] : учебное пособие / И.В. Савельев. — Электрон. дан. — Санкт-Петербург : Лань, 2018. — 500 с. — Режим доступа: </w:t>
      </w:r>
      <w:hyperlink r:id="rId32" w:history="1">
        <w:r w:rsidR="00EB7666" w:rsidRPr="00BE12D6">
          <w:rPr>
            <w:rStyle w:val="afa"/>
          </w:rPr>
          <w:t>https://e.lanbook.com/book/98246</w:t>
        </w:r>
      </w:hyperlink>
      <w:r w:rsidR="00EB7666" w:rsidRPr="00EB7666">
        <w:t xml:space="preserve"> </w:t>
      </w:r>
      <w:r w:rsidRPr="00FE34C9">
        <w:t xml:space="preserve">. </w:t>
      </w:r>
      <w:r w:rsidR="00EB7666" w:rsidRPr="00EB7666">
        <w:t xml:space="preserve"> </w:t>
      </w:r>
      <w:r w:rsidRPr="00FE34C9">
        <w:t>— Загл. с экрана.</w:t>
      </w:r>
    </w:p>
    <w:p w:rsidR="002C3F0D" w:rsidRPr="00FE34C9" w:rsidRDefault="002C3F0D" w:rsidP="002C3F0D">
      <w:pPr>
        <w:numPr>
          <w:ilvl w:val="0"/>
          <w:numId w:val="10"/>
        </w:numPr>
        <w:ind w:left="284" w:hanging="258"/>
        <w:rPr>
          <w:color w:val="111111"/>
          <w:shd w:val="clear" w:color="auto" w:fill="FFFFFF"/>
        </w:rPr>
      </w:pPr>
      <w:r w:rsidRPr="00FE34C9">
        <w:rPr>
          <w:color w:val="111111"/>
          <w:shd w:val="clear" w:color="auto" w:fill="FFFFFF"/>
        </w:rPr>
        <w:t xml:space="preserve">Савельев, И.В. Курс общей физики. В 3 т. Том 3. Квантовая оптика. Атомная физика. Физика твердого тела. Физика атомного ядра и элементарных частиц [Электронный ресурс] : учебное пособие / И.В. Савельев. — Электрон. дан. — Санкт-Петербург : Лань, 2018. — 320 с. — Режим доступа: </w:t>
      </w:r>
      <w:hyperlink r:id="rId33" w:history="1">
        <w:r w:rsidR="00EB7666" w:rsidRPr="00BE12D6">
          <w:rPr>
            <w:rStyle w:val="afa"/>
            <w:shd w:val="clear" w:color="auto" w:fill="FFFFFF"/>
          </w:rPr>
          <w:t>https://e.lanbook.com/book/106893</w:t>
        </w:r>
      </w:hyperlink>
      <w:r w:rsidRPr="00FE34C9">
        <w:rPr>
          <w:color w:val="111111"/>
          <w:shd w:val="clear" w:color="auto" w:fill="FFFFFF"/>
        </w:rPr>
        <w:t>.</w:t>
      </w:r>
      <w:r w:rsidR="00EB7666" w:rsidRPr="00EB7666">
        <w:rPr>
          <w:color w:val="111111"/>
          <w:shd w:val="clear" w:color="auto" w:fill="FFFFFF"/>
        </w:rPr>
        <w:t xml:space="preserve"> </w:t>
      </w:r>
      <w:r w:rsidRPr="00FE34C9">
        <w:rPr>
          <w:color w:val="111111"/>
          <w:shd w:val="clear" w:color="auto" w:fill="FFFFFF"/>
        </w:rPr>
        <w:t xml:space="preserve"> — Загл. с экрана.</w:t>
      </w:r>
    </w:p>
    <w:p w:rsidR="002C3F0D" w:rsidRPr="00FE34C9" w:rsidRDefault="002C3F0D" w:rsidP="002C3F0D">
      <w:pPr>
        <w:numPr>
          <w:ilvl w:val="0"/>
          <w:numId w:val="10"/>
        </w:numPr>
        <w:ind w:left="284" w:hanging="258"/>
        <w:rPr>
          <w:rStyle w:val="FontStyle22"/>
          <w:sz w:val="24"/>
          <w:szCs w:val="24"/>
        </w:rPr>
      </w:pPr>
      <w:r w:rsidRPr="00FE34C9">
        <w:rPr>
          <w:rStyle w:val="FontStyle22"/>
          <w:sz w:val="24"/>
          <w:szCs w:val="24"/>
        </w:rPr>
        <w:t>Рогачев Н. М. Курс физики [Текст] : учебное пособие / Н. М. Рогачев. - СПб. и др. : Лань, 2008. - 447 с. : ил., граф., схемы, табл. - (Учебники для вузов : Специальная литература).</w:t>
      </w:r>
    </w:p>
    <w:p w:rsidR="002C3F0D" w:rsidRPr="00FE34C9" w:rsidRDefault="002C3F0D" w:rsidP="002C3F0D">
      <w:pPr>
        <w:rPr>
          <w:i/>
        </w:rPr>
      </w:pPr>
    </w:p>
    <w:p w:rsidR="002C3F0D" w:rsidRPr="00FE34C9" w:rsidRDefault="002C3F0D" w:rsidP="002C3F0D">
      <w:pPr>
        <w:pStyle w:val="Style10"/>
        <w:widowControl/>
        <w:rPr>
          <w:rStyle w:val="FontStyle22"/>
          <w:b/>
          <w:sz w:val="24"/>
          <w:szCs w:val="24"/>
        </w:rPr>
      </w:pPr>
      <w:r w:rsidRPr="00FE34C9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2C3F0D" w:rsidRPr="00FE34C9" w:rsidRDefault="002C3F0D" w:rsidP="002C3F0D">
      <w:pPr>
        <w:pStyle w:val="Style10"/>
        <w:widowControl/>
        <w:numPr>
          <w:ilvl w:val="0"/>
          <w:numId w:val="11"/>
        </w:numPr>
        <w:ind w:left="284" w:hanging="258"/>
        <w:rPr>
          <w:rStyle w:val="FontStyle22"/>
          <w:sz w:val="24"/>
          <w:szCs w:val="24"/>
        </w:rPr>
      </w:pPr>
      <w:r w:rsidRPr="00FE34C9">
        <w:t xml:space="preserve">Ивлиев, А.Д. Физика [Электронный ресурс] : учебное пособие / А.Д. Ивлиев. — Электрон. дан. — Санкт-Петербург : Лань, 2009. — 672 с. — Режим доступа: </w:t>
      </w:r>
      <w:hyperlink r:id="rId34" w:history="1">
        <w:r w:rsidR="00EB7666" w:rsidRPr="00BE12D6">
          <w:rPr>
            <w:rStyle w:val="afa"/>
          </w:rPr>
          <w:t>https://e.lanbook.com/book/163</w:t>
        </w:r>
      </w:hyperlink>
      <w:r w:rsidR="00EB7666" w:rsidRPr="00EB7666">
        <w:t xml:space="preserve"> </w:t>
      </w:r>
      <w:r w:rsidRPr="00FE34C9">
        <w:t>. — Загл. с экрана.</w:t>
      </w:r>
    </w:p>
    <w:p w:rsidR="002C3F0D" w:rsidRPr="00FE34C9" w:rsidRDefault="002C3F0D" w:rsidP="002C3F0D">
      <w:pPr>
        <w:pStyle w:val="Style10"/>
        <w:widowControl/>
        <w:numPr>
          <w:ilvl w:val="0"/>
          <w:numId w:val="11"/>
        </w:numPr>
        <w:ind w:left="284" w:hanging="258"/>
        <w:rPr>
          <w:rStyle w:val="FontStyle22"/>
          <w:sz w:val="24"/>
          <w:szCs w:val="24"/>
        </w:rPr>
      </w:pPr>
      <w:r w:rsidRPr="00FE34C9">
        <w:rPr>
          <w:rStyle w:val="FontStyle22"/>
          <w:sz w:val="24"/>
          <w:szCs w:val="24"/>
        </w:rPr>
        <w:t>Кочкин Ю. П.Учебные задачи по физике [Электронный ресурс] : учебное пособие / Ю. П. Кочкин ; МГТУ. - Магнитогорск : МГТУ, 2015. - 1 электрон. опт. диск (CD-ROM). – Макрообъект</w:t>
      </w:r>
    </w:p>
    <w:p w:rsidR="002C3F0D" w:rsidRPr="00FE34C9" w:rsidRDefault="002C3F0D" w:rsidP="002C3F0D">
      <w:pPr>
        <w:pStyle w:val="Style10"/>
        <w:widowControl/>
        <w:numPr>
          <w:ilvl w:val="0"/>
          <w:numId w:val="11"/>
        </w:numPr>
        <w:ind w:left="284" w:hanging="258"/>
        <w:rPr>
          <w:rStyle w:val="FontStyle22"/>
          <w:sz w:val="24"/>
          <w:szCs w:val="24"/>
        </w:rPr>
      </w:pPr>
      <w:r w:rsidRPr="00FE34C9">
        <w:t>Решение задач по курсу общей физики [Текст]: учеб. пособие / [Н.М Рогачев, Г.Ю. Баландина, И.П. Завершинский и др.]; под ред. Н.М. Рогачева. − 2-е изд., испр. − СПб.: Лань, 2008. – 304 с.: ил. – (Учебники для вузов.  Специальная литература)</w:t>
      </w:r>
    </w:p>
    <w:p w:rsidR="002C3F0D" w:rsidRPr="00FE34C9" w:rsidRDefault="002C3F0D" w:rsidP="002C3F0D">
      <w:pPr>
        <w:pStyle w:val="Style10"/>
        <w:widowControl/>
        <w:numPr>
          <w:ilvl w:val="0"/>
          <w:numId w:val="11"/>
        </w:numPr>
        <w:ind w:left="284" w:hanging="258"/>
        <w:rPr>
          <w:rStyle w:val="FontStyle22"/>
          <w:sz w:val="24"/>
          <w:szCs w:val="24"/>
        </w:rPr>
      </w:pPr>
      <w:r w:rsidRPr="00FE34C9">
        <w:rPr>
          <w:rStyle w:val="FontStyle22"/>
          <w:sz w:val="24"/>
          <w:szCs w:val="24"/>
        </w:rPr>
        <w:t>Справочник по физике. Формулы, таблицы, схемы. [Текст] : пер. с нем. / под ред. Х. Штекера, под ред. К. В. Смирнова. - М. : ТЕХНОСФЕРА, 2009. - 1262 с. : ил., граф., табл.</w:t>
      </w:r>
    </w:p>
    <w:p w:rsidR="002C3F0D" w:rsidRPr="00FE34C9" w:rsidRDefault="002C3F0D" w:rsidP="002C3F0D">
      <w:pPr>
        <w:pStyle w:val="Style10"/>
        <w:widowControl/>
        <w:rPr>
          <w:i/>
          <w:color w:val="C00000"/>
        </w:rPr>
      </w:pPr>
    </w:p>
    <w:p w:rsidR="002C3F0D" w:rsidRPr="00FE34C9" w:rsidRDefault="002C3F0D" w:rsidP="002C3F0D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FE34C9">
        <w:rPr>
          <w:rStyle w:val="FontStyle15"/>
          <w:spacing w:val="40"/>
          <w:sz w:val="24"/>
          <w:szCs w:val="24"/>
        </w:rPr>
        <w:t>в)</w:t>
      </w:r>
      <w:r w:rsidRPr="00FE34C9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2C3F0D" w:rsidRPr="00FE34C9" w:rsidRDefault="002C3F0D" w:rsidP="002C3F0D">
      <w:pPr>
        <w:pStyle w:val="Style8"/>
        <w:widowControl/>
        <w:numPr>
          <w:ilvl w:val="0"/>
          <w:numId w:val="12"/>
        </w:numPr>
        <w:ind w:left="284" w:hanging="258"/>
      </w:pPr>
      <w:r w:rsidRPr="00FE34C9">
        <w:rPr>
          <w:bCs/>
        </w:rPr>
        <w:t>Механика. Молекулярная физика и термодинамика</w:t>
      </w:r>
      <w:r w:rsidRPr="00FE34C9">
        <w:t> [Электронный ресурс] : лабораторный практикум / Е. Н. Астапов, З. Н. Ботнева, Л. С. Долженкова и др. ; МГТУ. - Магнитогорск : МГТУ, 2016. - 1 электрон. опт. диск (CD-ROM)</w:t>
      </w:r>
    </w:p>
    <w:p w:rsidR="002C3F0D" w:rsidRPr="00FE34C9" w:rsidRDefault="002C3F0D" w:rsidP="002C3F0D">
      <w:pPr>
        <w:pStyle w:val="Style8"/>
        <w:widowControl/>
        <w:numPr>
          <w:ilvl w:val="0"/>
          <w:numId w:val="12"/>
        </w:numPr>
        <w:ind w:left="284" w:hanging="258"/>
        <w:rPr>
          <w:rStyle w:val="FontStyle21"/>
          <w:sz w:val="24"/>
          <w:szCs w:val="24"/>
        </w:rPr>
      </w:pPr>
      <w:r w:rsidRPr="00FE34C9">
        <w:rPr>
          <w:rStyle w:val="FontStyle21"/>
          <w:sz w:val="24"/>
          <w:szCs w:val="24"/>
        </w:rPr>
        <w:t>Электростатика. Постоянный ток. [Текст] : лабораторный практикум / [М. В. Вечеркин, Е. Е. Елисеева, С. Г. Шевченко ; под ред. М. В. Вечеркина] ; МГТУ, [каф. физики]. - Магнитогорск, 2011. – 60 с.: ил., табл.</w:t>
      </w:r>
    </w:p>
    <w:p w:rsidR="002C3F0D" w:rsidRPr="00FE34C9" w:rsidRDefault="002C3F0D" w:rsidP="002C3F0D">
      <w:pPr>
        <w:pStyle w:val="Style8"/>
        <w:widowControl/>
        <w:numPr>
          <w:ilvl w:val="0"/>
          <w:numId w:val="12"/>
        </w:numPr>
        <w:ind w:left="284" w:hanging="258"/>
        <w:rPr>
          <w:rStyle w:val="FontStyle21"/>
          <w:sz w:val="24"/>
          <w:szCs w:val="24"/>
        </w:rPr>
      </w:pPr>
      <w:r w:rsidRPr="00FE34C9">
        <w:rPr>
          <w:bCs/>
        </w:rPr>
        <w:t>Вечеркин, М. В.</w:t>
      </w:r>
      <w:r w:rsidRPr="00FE34C9">
        <w:t>Электростатика и постоянный ток [Электронный ресурс] : практикум / МГТУ, Ин-т энергетики и автоматики, Каф. физики. - Магнитогорск : МГТУ, 2012. - 1 электрон. опт. диск (CD-ROM)</w:t>
      </w:r>
    </w:p>
    <w:p w:rsidR="002C3F0D" w:rsidRPr="00FE34C9" w:rsidRDefault="002C3F0D" w:rsidP="002C3F0D">
      <w:pPr>
        <w:pStyle w:val="Style8"/>
        <w:widowControl/>
        <w:numPr>
          <w:ilvl w:val="0"/>
          <w:numId w:val="12"/>
        </w:numPr>
        <w:ind w:left="284" w:hanging="258"/>
      </w:pPr>
      <w:r w:rsidRPr="00FE34C9">
        <w:t>Электромагнетизм. Оптика: лабораторный практикум по дисциплине «Физика» для студентов всех специальностей / М.Б. Аркулис [и др.]. – Магнитогорск: ГОУ ВПО «МГТУ», 2009. – 102 с.</w:t>
      </w:r>
    </w:p>
    <w:p w:rsidR="002C3F0D" w:rsidRPr="00EB7666" w:rsidRDefault="002C3F0D" w:rsidP="002C3F0D">
      <w:pPr>
        <w:pStyle w:val="Style8"/>
        <w:widowControl/>
        <w:numPr>
          <w:ilvl w:val="0"/>
          <w:numId w:val="12"/>
        </w:numPr>
        <w:ind w:left="284" w:hanging="258"/>
      </w:pPr>
      <w:r w:rsidRPr="00FE34C9">
        <w:t>Физика атома, твердого тела, ядра: инструкция по выполнению лабораторных работ по физике для студентов всех специальностей / В.К. Белов [и др.]. − Магнитогорск: ГОУ ВПО «МГТУ», 2007. − 48 с.</w:t>
      </w:r>
    </w:p>
    <w:p w:rsidR="00EB7666" w:rsidRPr="00FE34C9" w:rsidRDefault="00EB7666" w:rsidP="00EB7666">
      <w:pPr>
        <w:pStyle w:val="Style8"/>
        <w:widowControl/>
        <w:ind w:left="284" w:firstLine="0"/>
        <w:rPr>
          <w:rStyle w:val="FontStyle21"/>
          <w:sz w:val="24"/>
          <w:szCs w:val="24"/>
        </w:rPr>
      </w:pPr>
    </w:p>
    <w:p w:rsidR="002C3F0D" w:rsidRPr="00FE34C9" w:rsidRDefault="002C3F0D" w:rsidP="002C3F0D">
      <w:pPr>
        <w:pStyle w:val="Style8"/>
        <w:widowControl/>
        <w:rPr>
          <w:rStyle w:val="FontStyle21"/>
          <w:b/>
          <w:sz w:val="24"/>
          <w:szCs w:val="24"/>
        </w:rPr>
      </w:pPr>
      <w:r w:rsidRPr="00FE34C9">
        <w:rPr>
          <w:rStyle w:val="FontStyle15"/>
          <w:spacing w:val="40"/>
          <w:sz w:val="24"/>
          <w:szCs w:val="24"/>
        </w:rPr>
        <w:t>г)</w:t>
      </w:r>
      <w:r w:rsidRPr="00FE34C9">
        <w:rPr>
          <w:rStyle w:val="FontStyle21"/>
          <w:b/>
          <w:sz w:val="24"/>
          <w:szCs w:val="24"/>
        </w:rPr>
        <w:t xml:space="preserve">Программное обеспечение </w:t>
      </w:r>
      <w:r w:rsidRPr="00FE34C9">
        <w:rPr>
          <w:rStyle w:val="FontStyle15"/>
          <w:spacing w:val="40"/>
          <w:sz w:val="24"/>
          <w:szCs w:val="24"/>
        </w:rPr>
        <w:t>и</w:t>
      </w:r>
      <w:r w:rsidRPr="00FE34C9">
        <w:rPr>
          <w:rStyle w:val="FontStyle21"/>
          <w:b/>
          <w:sz w:val="24"/>
          <w:szCs w:val="24"/>
        </w:rPr>
        <w:t xml:space="preserve">Интернет-ресурсы: </w:t>
      </w:r>
    </w:p>
    <w:tbl>
      <w:tblPr>
        <w:tblpPr w:leftFromText="180" w:rightFromText="180" w:vertAnchor="text" w:horzAnchor="margin" w:tblpY="7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97"/>
        <w:gridCol w:w="3120"/>
        <w:gridCol w:w="3071"/>
      </w:tblGrid>
      <w:tr w:rsidR="00EB7666" w:rsidRPr="00466D96" w:rsidTr="00B7686C">
        <w:tc>
          <w:tcPr>
            <w:tcW w:w="3097" w:type="dxa"/>
          </w:tcPr>
          <w:p w:rsidR="00EB7666" w:rsidRPr="00466D96" w:rsidRDefault="00EB7666" w:rsidP="00B7686C">
            <w:pPr>
              <w:pStyle w:val="Style8"/>
              <w:widowControl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466D96">
              <w:rPr>
                <w:rStyle w:val="FontStyle21"/>
                <w:sz w:val="24"/>
                <w:szCs w:val="24"/>
              </w:rPr>
              <w:t>Наименование ПО</w:t>
            </w:r>
          </w:p>
        </w:tc>
        <w:tc>
          <w:tcPr>
            <w:tcW w:w="3120" w:type="dxa"/>
          </w:tcPr>
          <w:p w:rsidR="00EB7666" w:rsidRPr="00466D96" w:rsidRDefault="00EB7666" w:rsidP="00B7686C">
            <w:pPr>
              <w:pStyle w:val="Style8"/>
              <w:widowControl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466D96">
              <w:rPr>
                <w:rStyle w:val="FontStyle21"/>
                <w:sz w:val="24"/>
                <w:szCs w:val="24"/>
              </w:rPr>
              <w:t>№ договора</w:t>
            </w:r>
          </w:p>
        </w:tc>
        <w:tc>
          <w:tcPr>
            <w:tcW w:w="3071" w:type="dxa"/>
          </w:tcPr>
          <w:p w:rsidR="00EB7666" w:rsidRPr="00466D96" w:rsidRDefault="00EB7666" w:rsidP="00B7686C">
            <w:pPr>
              <w:pStyle w:val="Style8"/>
              <w:widowControl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466D96">
              <w:rPr>
                <w:rStyle w:val="FontStyle21"/>
                <w:sz w:val="24"/>
                <w:szCs w:val="24"/>
              </w:rPr>
              <w:t>Срок действие лицензии</w:t>
            </w:r>
          </w:p>
        </w:tc>
      </w:tr>
      <w:tr w:rsidR="00EB7666" w:rsidRPr="00466D96" w:rsidTr="00B7686C">
        <w:tc>
          <w:tcPr>
            <w:tcW w:w="3097" w:type="dxa"/>
          </w:tcPr>
          <w:p w:rsidR="00EB7666" w:rsidRPr="00466D96" w:rsidRDefault="00EB7666" w:rsidP="00B7686C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</w:rPr>
            </w:pPr>
            <w:r w:rsidRPr="00466D96">
              <w:rPr>
                <w:rStyle w:val="FontStyle21"/>
                <w:sz w:val="24"/>
                <w:szCs w:val="24"/>
                <w:lang w:val="en-US"/>
              </w:rPr>
              <w:lastRenderedPageBreak/>
              <w:t xml:space="preserve">MS </w:t>
            </w:r>
            <w:r w:rsidRPr="00466D96">
              <w:rPr>
                <w:rStyle w:val="FontStyle21"/>
                <w:sz w:val="24"/>
                <w:szCs w:val="24"/>
              </w:rPr>
              <w:t>Windows 7</w:t>
            </w:r>
          </w:p>
        </w:tc>
        <w:tc>
          <w:tcPr>
            <w:tcW w:w="3120" w:type="dxa"/>
          </w:tcPr>
          <w:p w:rsidR="00EB7666" w:rsidRPr="00466D96" w:rsidRDefault="00EB7666" w:rsidP="00B7686C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</w:rPr>
            </w:pPr>
            <w:r w:rsidRPr="00466D96">
              <w:rPr>
                <w:rStyle w:val="FontStyle21"/>
                <w:sz w:val="24"/>
                <w:szCs w:val="24"/>
              </w:rPr>
              <w:t>Д-1227 от 08.10.2018</w:t>
            </w:r>
          </w:p>
        </w:tc>
        <w:tc>
          <w:tcPr>
            <w:tcW w:w="3071" w:type="dxa"/>
          </w:tcPr>
          <w:p w:rsidR="00EB7666" w:rsidRPr="00466D96" w:rsidRDefault="00EB7666" w:rsidP="00B7686C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</w:rPr>
            </w:pPr>
            <w:r w:rsidRPr="00466D96">
              <w:rPr>
                <w:rStyle w:val="FontStyle21"/>
                <w:sz w:val="24"/>
                <w:szCs w:val="24"/>
              </w:rPr>
              <w:t>11.10.2021</w:t>
            </w:r>
          </w:p>
        </w:tc>
      </w:tr>
      <w:tr w:rsidR="00EB7666" w:rsidRPr="00466D96" w:rsidTr="00B7686C">
        <w:tc>
          <w:tcPr>
            <w:tcW w:w="3097" w:type="dxa"/>
          </w:tcPr>
          <w:p w:rsidR="00EB7666" w:rsidRPr="00466D96" w:rsidRDefault="00EB7666" w:rsidP="00B7686C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  <w:lang w:val="en-US"/>
              </w:rPr>
            </w:pPr>
            <w:r w:rsidRPr="00466D96">
              <w:rPr>
                <w:rStyle w:val="FontStyle21"/>
                <w:sz w:val="24"/>
                <w:szCs w:val="24"/>
                <w:lang w:val="en-US"/>
              </w:rPr>
              <w:t xml:space="preserve">MS Office </w:t>
            </w:r>
          </w:p>
        </w:tc>
        <w:tc>
          <w:tcPr>
            <w:tcW w:w="3120" w:type="dxa"/>
          </w:tcPr>
          <w:p w:rsidR="00EB7666" w:rsidRPr="00466D96" w:rsidRDefault="00EB7666" w:rsidP="00B7686C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</w:rPr>
            </w:pPr>
            <w:r w:rsidRPr="00466D96">
              <w:rPr>
                <w:rStyle w:val="FontStyle21"/>
                <w:sz w:val="24"/>
                <w:szCs w:val="24"/>
              </w:rPr>
              <w:t>№ 135 от 17.09.2007</w:t>
            </w:r>
          </w:p>
        </w:tc>
        <w:tc>
          <w:tcPr>
            <w:tcW w:w="3071" w:type="dxa"/>
          </w:tcPr>
          <w:p w:rsidR="00EB7666" w:rsidRPr="00466D96" w:rsidRDefault="00EB7666" w:rsidP="00B7686C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</w:rPr>
            </w:pPr>
            <w:r w:rsidRPr="00466D96">
              <w:rPr>
                <w:rStyle w:val="FontStyle21"/>
                <w:sz w:val="24"/>
                <w:szCs w:val="24"/>
              </w:rPr>
              <w:t>бессрочно</w:t>
            </w:r>
          </w:p>
        </w:tc>
      </w:tr>
      <w:tr w:rsidR="00EB7666" w:rsidRPr="00466D96" w:rsidTr="00B7686C">
        <w:tc>
          <w:tcPr>
            <w:tcW w:w="3097" w:type="dxa"/>
          </w:tcPr>
          <w:p w:rsidR="00EB7666" w:rsidRPr="00466D96" w:rsidRDefault="00EB7666" w:rsidP="00B7686C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  <w:lang w:val="en-US"/>
              </w:rPr>
            </w:pPr>
            <w:r w:rsidRPr="00466D96">
              <w:rPr>
                <w:rStyle w:val="FontStyle21"/>
                <w:sz w:val="24"/>
                <w:szCs w:val="24"/>
              </w:rPr>
              <w:t>7</w:t>
            </w:r>
            <w:r w:rsidRPr="00466D96">
              <w:rPr>
                <w:rStyle w:val="FontStyle21"/>
                <w:sz w:val="24"/>
                <w:szCs w:val="24"/>
                <w:lang w:val="en-US"/>
              </w:rPr>
              <w:t>Zip</w:t>
            </w:r>
          </w:p>
        </w:tc>
        <w:tc>
          <w:tcPr>
            <w:tcW w:w="3120" w:type="dxa"/>
          </w:tcPr>
          <w:p w:rsidR="00EB7666" w:rsidRPr="00466D96" w:rsidRDefault="00EB7666" w:rsidP="00B7686C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</w:rPr>
            </w:pPr>
            <w:r w:rsidRPr="00466D96">
              <w:rPr>
                <w:rStyle w:val="FontStyle21"/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3071" w:type="dxa"/>
          </w:tcPr>
          <w:p w:rsidR="00EB7666" w:rsidRPr="00466D96" w:rsidRDefault="00EB7666" w:rsidP="00B7686C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</w:rPr>
            </w:pPr>
            <w:r w:rsidRPr="00466D96">
              <w:rPr>
                <w:rStyle w:val="FontStyle21"/>
                <w:sz w:val="24"/>
                <w:szCs w:val="24"/>
              </w:rPr>
              <w:t>бессрочно</w:t>
            </w:r>
          </w:p>
        </w:tc>
      </w:tr>
    </w:tbl>
    <w:p w:rsidR="00EB7666" w:rsidRPr="00466D96" w:rsidRDefault="00EB7666" w:rsidP="00EB7666">
      <w:pPr>
        <w:pStyle w:val="Style8"/>
        <w:widowControl/>
        <w:rPr>
          <w:rStyle w:val="FontStyle21"/>
          <w:b/>
          <w:sz w:val="24"/>
          <w:szCs w:val="24"/>
        </w:rPr>
      </w:pPr>
    </w:p>
    <w:p w:rsidR="00EB7666" w:rsidRPr="00466D96" w:rsidRDefault="00EB7666" w:rsidP="00EB7666">
      <w:pPr>
        <w:pStyle w:val="Style8"/>
        <w:widowControl/>
        <w:numPr>
          <w:ilvl w:val="0"/>
          <w:numId w:val="15"/>
        </w:numPr>
        <w:tabs>
          <w:tab w:val="left" w:pos="993"/>
        </w:tabs>
        <w:ind w:left="0" w:firstLine="567"/>
      </w:pPr>
      <w:r w:rsidRPr="00466D96">
        <w:rPr>
          <w:iCs/>
          <w:color w:val="000000"/>
        </w:rPr>
        <w:t>Информационная система – Единое окно доступа к образовательным ресу</w:t>
      </w:r>
      <w:r w:rsidRPr="00466D96">
        <w:rPr>
          <w:iCs/>
          <w:color w:val="000000"/>
        </w:rPr>
        <w:t>р</w:t>
      </w:r>
      <w:r w:rsidRPr="00466D96">
        <w:rPr>
          <w:iCs/>
          <w:color w:val="000000"/>
        </w:rPr>
        <w:t xml:space="preserve">сам. – </w:t>
      </w:r>
      <w:r w:rsidRPr="00466D96">
        <w:rPr>
          <w:iCs/>
          <w:color w:val="000000"/>
          <w:lang w:val="en-US"/>
        </w:rPr>
        <w:t>URL</w:t>
      </w:r>
      <w:r w:rsidRPr="00466D96">
        <w:rPr>
          <w:iCs/>
          <w:color w:val="000000"/>
        </w:rPr>
        <w:t xml:space="preserve">: </w:t>
      </w:r>
      <w:hyperlink r:id="rId35" w:history="1">
        <w:r w:rsidRPr="00466D96">
          <w:rPr>
            <w:rStyle w:val="afa"/>
            <w:iCs/>
          </w:rPr>
          <w:t>http://www.window.edu.ru</w:t>
        </w:r>
      </w:hyperlink>
      <w:r w:rsidRPr="00466D96">
        <w:rPr>
          <w:iCs/>
          <w:color w:val="000000"/>
        </w:rPr>
        <w:t>.</w:t>
      </w:r>
    </w:p>
    <w:p w:rsidR="00EB7666" w:rsidRPr="00466D96" w:rsidRDefault="00EB7666" w:rsidP="00EB7666">
      <w:pPr>
        <w:pStyle w:val="Style8"/>
        <w:widowControl/>
        <w:numPr>
          <w:ilvl w:val="0"/>
          <w:numId w:val="15"/>
        </w:numPr>
        <w:tabs>
          <w:tab w:val="left" w:pos="993"/>
        </w:tabs>
        <w:ind w:left="0" w:firstLine="567"/>
      </w:pPr>
      <w:r w:rsidRPr="00466D96">
        <w:t xml:space="preserve">Национальная информационно-аналитическая система – Российский индекс научного цитирования (РИНЦ). – </w:t>
      </w:r>
      <w:r w:rsidRPr="00466D96">
        <w:rPr>
          <w:lang w:val="en-US"/>
        </w:rPr>
        <w:t>URL</w:t>
      </w:r>
      <w:r w:rsidRPr="00466D96">
        <w:t xml:space="preserve">: </w:t>
      </w:r>
      <w:hyperlink r:id="rId36" w:history="1">
        <w:r w:rsidRPr="00466D96">
          <w:rPr>
            <w:rStyle w:val="afa"/>
            <w:lang w:val="en-US"/>
          </w:rPr>
          <w:t>https</w:t>
        </w:r>
        <w:r w:rsidRPr="00466D96">
          <w:rPr>
            <w:rStyle w:val="afa"/>
          </w:rPr>
          <w:t>://</w:t>
        </w:r>
        <w:r w:rsidRPr="00466D96">
          <w:rPr>
            <w:rStyle w:val="afa"/>
            <w:lang w:val="en-US"/>
          </w:rPr>
          <w:t>elibrary</w:t>
        </w:r>
        <w:r w:rsidRPr="00466D96">
          <w:rPr>
            <w:rStyle w:val="afa"/>
          </w:rPr>
          <w:t>.</w:t>
        </w:r>
        <w:r w:rsidRPr="00466D96">
          <w:rPr>
            <w:rStyle w:val="afa"/>
            <w:lang w:val="en-US"/>
          </w:rPr>
          <w:t>ru</w:t>
        </w:r>
        <w:r w:rsidRPr="00466D96">
          <w:rPr>
            <w:rStyle w:val="afa"/>
          </w:rPr>
          <w:t>/</w:t>
        </w:r>
        <w:r w:rsidRPr="00466D96">
          <w:rPr>
            <w:rStyle w:val="afa"/>
            <w:lang w:val="en-US"/>
          </w:rPr>
          <w:t>project</w:t>
        </w:r>
        <w:r w:rsidRPr="00466D96">
          <w:rPr>
            <w:rStyle w:val="afa"/>
          </w:rPr>
          <w:t>_</w:t>
        </w:r>
        <w:r w:rsidRPr="00466D96">
          <w:rPr>
            <w:rStyle w:val="afa"/>
            <w:lang w:val="en-US"/>
          </w:rPr>
          <w:t>risc</w:t>
        </w:r>
        <w:r w:rsidRPr="00466D96">
          <w:rPr>
            <w:rStyle w:val="afa"/>
          </w:rPr>
          <w:t>.</w:t>
        </w:r>
        <w:r w:rsidRPr="00466D96">
          <w:rPr>
            <w:rStyle w:val="afa"/>
            <w:lang w:val="en-US"/>
          </w:rPr>
          <w:t>asp</w:t>
        </w:r>
      </w:hyperlink>
      <w:r w:rsidRPr="00466D96">
        <w:t>.</w:t>
      </w:r>
    </w:p>
    <w:p w:rsidR="00EB7666" w:rsidRPr="00466D96" w:rsidRDefault="00EB7666" w:rsidP="00EB7666">
      <w:pPr>
        <w:pStyle w:val="Style8"/>
        <w:widowControl/>
        <w:numPr>
          <w:ilvl w:val="0"/>
          <w:numId w:val="15"/>
        </w:numPr>
        <w:tabs>
          <w:tab w:val="left" w:pos="993"/>
        </w:tabs>
        <w:ind w:left="0" w:firstLine="567"/>
      </w:pPr>
      <w:r w:rsidRPr="00466D96">
        <w:t xml:space="preserve">Поисковая система Академия </w:t>
      </w:r>
      <w:r w:rsidRPr="00466D96">
        <w:rPr>
          <w:lang w:val="en-US"/>
        </w:rPr>
        <w:t>Google</w:t>
      </w:r>
      <w:r w:rsidRPr="00466D96">
        <w:t xml:space="preserve"> (</w:t>
      </w:r>
      <w:r w:rsidRPr="00466D96">
        <w:rPr>
          <w:lang w:val="en-US"/>
        </w:rPr>
        <w:t>Google</w:t>
      </w:r>
      <w:r w:rsidRPr="00466D96">
        <w:t xml:space="preserve"> </w:t>
      </w:r>
      <w:r w:rsidRPr="00466D96">
        <w:rPr>
          <w:lang w:val="en-US"/>
        </w:rPr>
        <w:t>Scholar</w:t>
      </w:r>
      <w:r w:rsidRPr="00466D96">
        <w:t xml:space="preserve">). – </w:t>
      </w:r>
      <w:r w:rsidRPr="00466D96">
        <w:rPr>
          <w:lang w:val="en-US"/>
        </w:rPr>
        <w:t>URL</w:t>
      </w:r>
      <w:r w:rsidRPr="00466D96">
        <w:t xml:space="preserve">: </w:t>
      </w:r>
      <w:hyperlink r:id="rId37" w:history="1">
        <w:r w:rsidRPr="00466D96">
          <w:rPr>
            <w:rStyle w:val="afa"/>
            <w:lang w:val="en-US"/>
          </w:rPr>
          <w:t>https</w:t>
        </w:r>
        <w:r w:rsidRPr="00466D96">
          <w:rPr>
            <w:rStyle w:val="afa"/>
          </w:rPr>
          <w:t>://</w:t>
        </w:r>
        <w:r w:rsidRPr="00466D96">
          <w:rPr>
            <w:rStyle w:val="afa"/>
            <w:lang w:val="en-US"/>
          </w:rPr>
          <w:t>scholar</w:t>
        </w:r>
        <w:r w:rsidRPr="00466D96">
          <w:rPr>
            <w:rStyle w:val="afa"/>
          </w:rPr>
          <w:t>.</w:t>
        </w:r>
        <w:r w:rsidRPr="00466D96">
          <w:rPr>
            <w:rStyle w:val="afa"/>
            <w:lang w:val="en-US"/>
          </w:rPr>
          <w:t>google</w:t>
        </w:r>
        <w:r w:rsidRPr="00466D96">
          <w:rPr>
            <w:rStyle w:val="afa"/>
          </w:rPr>
          <w:t>.</w:t>
        </w:r>
        <w:r w:rsidRPr="00466D96">
          <w:rPr>
            <w:rStyle w:val="afa"/>
            <w:lang w:val="en-US"/>
          </w:rPr>
          <w:t>ru</w:t>
        </w:r>
        <w:r w:rsidRPr="00466D96">
          <w:rPr>
            <w:rStyle w:val="afa"/>
          </w:rPr>
          <w:t>/</w:t>
        </w:r>
      </w:hyperlink>
      <w:r w:rsidRPr="00466D96">
        <w:t>.</w:t>
      </w:r>
    </w:p>
    <w:p w:rsidR="002C3F0D" w:rsidRPr="00FE34C9" w:rsidRDefault="002C3F0D" w:rsidP="002C3F0D">
      <w:pPr>
        <w:pStyle w:val="1"/>
        <w:rPr>
          <w:rStyle w:val="FontStyle14"/>
          <w:b/>
          <w:sz w:val="24"/>
          <w:szCs w:val="24"/>
        </w:rPr>
      </w:pPr>
      <w:r w:rsidRPr="00FE34C9">
        <w:rPr>
          <w:rStyle w:val="FontStyle21"/>
          <w:i/>
          <w:color w:val="C00000"/>
          <w:sz w:val="24"/>
          <w:szCs w:val="24"/>
        </w:rPr>
        <w:br w:type="page"/>
      </w:r>
      <w:r w:rsidRPr="00FE34C9">
        <w:rPr>
          <w:rStyle w:val="FontStyle14"/>
          <w:b/>
          <w:sz w:val="24"/>
          <w:szCs w:val="24"/>
        </w:rPr>
        <w:lastRenderedPageBreak/>
        <w:t>9 Материально-техническое обеспечение дисциплины (модуля)</w:t>
      </w:r>
    </w:p>
    <w:p w:rsidR="002C3F0D" w:rsidRPr="00FE34C9" w:rsidRDefault="002C3F0D" w:rsidP="002C3F0D">
      <w:r w:rsidRPr="00FE34C9">
        <w:t>Материально-техническое обеспечение дисциплины включает:</w:t>
      </w:r>
    </w:p>
    <w:p w:rsidR="002C3F0D" w:rsidRPr="00FE34C9" w:rsidRDefault="002C3F0D" w:rsidP="002C3F0D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227"/>
        <w:gridCol w:w="6344"/>
      </w:tblGrid>
      <w:tr w:rsidR="002C3F0D" w:rsidRPr="00FE34C9" w:rsidTr="00F52EE3">
        <w:trPr>
          <w:tblHeader/>
        </w:trPr>
        <w:tc>
          <w:tcPr>
            <w:tcW w:w="1686" w:type="pct"/>
            <w:vAlign w:val="center"/>
          </w:tcPr>
          <w:p w:rsidR="002C3F0D" w:rsidRPr="00FE34C9" w:rsidRDefault="002C3F0D" w:rsidP="00F52EE3">
            <w:pPr>
              <w:suppressAutoHyphens/>
              <w:ind w:firstLine="0"/>
              <w:jc w:val="center"/>
            </w:pPr>
            <w:r w:rsidRPr="00FE34C9">
              <w:t xml:space="preserve">Тип и название аудитории </w:t>
            </w:r>
          </w:p>
        </w:tc>
        <w:tc>
          <w:tcPr>
            <w:tcW w:w="3314" w:type="pct"/>
            <w:vAlign w:val="center"/>
          </w:tcPr>
          <w:p w:rsidR="002C3F0D" w:rsidRPr="00FE34C9" w:rsidRDefault="002C3F0D" w:rsidP="00F52EE3">
            <w:pPr>
              <w:suppressAutoHyphens/>
              <w:ind w:firstLine="0"/>
              <w:jc w:val="center"/>
            </w:pPr>
            <w:r w:rsidRPr="00FE34C9">
              <w:t>Оснащение аудитории</w:t>
            </w:r>
          </w:p>
        </w:tc>
      </w:tr>
      <w:tr w:rsidR="002C3F0D" w:rsidRPr="00FE34C9" w:rsidTr="00F52EE3">
        <w:tc>
          <w:tcPr>
            <w:tcW w:w="1686" w:type="pct"/>
          </w:tcPr>
          <w:p w:rsidR="002C3F0D" w:rsidRPr="00FE34C9" w:rsidRDefault="002C3F0D" w:rsidP="00F52EE3">
            <w:pPr>
              <w:suppressAutoHyphens/>
              <w:ind w:firstLine="0"/>
            </w:pPr>
            <w:r w:rsidRPr="00FE34C9">
              <w:t>Лекционная аудитория</w:t>
            </w:r>
          </w:p>
        </w:tc>
        <w:tc>
          <w:tcPr>
            <w:tcW w:w="3314" w:type="pct"/>
          </w:tcPr>
          <w:p w:rsidR="002C3F0D" w:rsidRPr="00FE34C9" w:rsidRDefault="002C3F0D" w:rsidP="00F52EE3">
            <w:pPr>
              <w:suppressAutoHyphens/>
              <w:ind w:firstLine="0"/>
            </w:pPr>
            <w:r w:rsidRPr="00FE34C9">
              <w:t>Мультимедийные средства хранения, передачи  и представления информации</w:t>
            </w:r>
          </w:p>
        </w:tc>
      </w:tr>
      <w:tr w:rsidR="002C3F0D" w:rsidRPr="00FE34C9" w:rsidTr="00F52EE3">
        <w:tc>
          <w:tcPr>
            <w:tcW w:w="1686" w:type="pct"/>
          </w:tcPr>
          <w:p w:rsidR="002C3F0D" w:rsidRPr="00FE34C9" w:rsidRDefault="002C3F0D" w:rsidP="00F52EE3">
            <w:pPr>
              <w:suppressAutoHyphens/>
              <w:ind w:firstLine="0"/>
            </w:pPr>
            <w:r w:rsidRPr="00FE34C9">
              <w:t>Лаборатория «Механики, молекулярной физики и термодинамики»</w:t>
            </w:r>
          </w:p>
        </w:tc>
        <w:tc>
          <w:tcPr>
            <w:tcW w:w="3314" w:type="pct"/>
          </w:tcPr>
          <w:p w:rsidR="002C3F0D" w:rsidRPr="00FE34C9" w:rsidRDefault="002C3F0D" w:rsidP="00F52EE3">
            <w:pPr>
              <w:suppressAutoHyphens/>
              <w:ind w:firstLine="0"/>
            </w:pPr>
            <w:r w:rsidRPr="00FE34C9">
              <w:t>1. Баллистические маятники.</w:t>
            </w:r>
          </w:p>
          <w:p w:rsidR="002C3F0D" w:rsidRPr="00FE34C9" w:rsidRDefault="002C3F0D" w:rsidP="00F52EE3">
            <w:pPr>
              <w:suppressAutoHyphens/>
              <w:ind w:firstLine="0"/>
            </w:pPr>
            <w:r w:rsidRPr="00FE34C9">
              <w:t>2. Маятник Обербека.</w:t>
            </w:r>
          </w:p>
          <w:p w:rsidR="002C3F0D" w:rsidRPr="00FE34C9" w:rsidRDefault="002C3F0D" w:rsidP="00F52EE3">
            <w:pPr>
              <w:suppressAutoHyphens/>
              <w:ind w:firstLine="0"/>
            </w:pPr>
            <w:r w:rsidRPr="00FE34C9">
              <w:t xml:space="preserve">3. Физический маятник. </w:t>
            </w:r>
          </w:p>
          <w:p w:rsidR="002C3F0D" w:rsidRPr="00FE34C9" w:rsidRDefault="002C3F0D" w:rsidP="00F52EE3">
            <w:pPr>
              <w:suppressAutoHyphens/>
              <w:ind w:firstLine="0"/>
            </w:pPr>
            <w:r w:rsidRPr="00FE34C9">
              <w:t xml:space="preserve">4. Доска Гальтона. </w:t>
            </w:r>
          </w:p>
          <w:p w:rsidR="002C3F0D" w:rsidRPr="00FE34C9" w:rsidRDefault="002C3F0D" w:rsidP="00F52EE3">
            <w:pPr>
              <w:suppressAutoHyphens/>
              <w:ind w:firstLine="0"/>
            </w:pPr>
            <w:r w:rsidRPr="00FE34C9">
              <w:t>5. Лабораторная установка для исследования распределения термоэлектронов по модулю их скорости.</w:t>
            </w:r>
          </w:p>
          <w:p w:rsidR="002C3F0D" w:rsidRPr="00FE34C9" w:rsidRDefault="002C3F0D" w:rsidP="00F52EE3">
            <w:pPr>
              <w:suppressAutoHyphens/>
              <w:ind w:firstLine="0"/>
            </w:pPr>
            <w:r w:rsidRPr="00FE34C9">
              <w:t>6. Лабораторная установка для определения показателей адиабаты γ методом Клемана и Дезорма.</w:t>
            </w:r>
          </w:p>
          <w:p w:rsidR="002C3F0D" w:rsidRPr="00FE34C9" w:rsidRDefault="002C3F0D" w:rsidP="00F52EE3">
            <w:pPr>
              <w:suppressAutoHyphens/>
              <w:ind w:firstLine="0"/>
            </w:pPr>
            <w:r w:rsidRPr="00FE34C9">
              <w:t>7. Лабораторная установка для проверки закона возрастания энтропии в процессе диффузии газов на модели перемешивания шаров.</w:t>
            </w:r>
          </w:p>
          <w:p w:rsidR="002C3F0D" w:rsidRPr="00FE34C9" w:rsidRDefault="002C3F0D" w:rsidP="00F52EE3">
            <w:pPr>
              <w:suppressAutoHyphens/>
              <w:ind w:firstLine="0"/>
            </w:pPr>
            <w:r w:rsidRPr="00FE34C9">
              <w:t>8.Лабораторная установка для проверки законов возрастания энтропии в процессе теплообмена.</w:t>
            </w:r>
          </w:p>
          <w:p w:rsidR="002C3F0D" w:rsidRPr="00FE34C9" w:rsidRDefault="002C3F0D" w:rsidP="00F52EE3">
            <w:pPr>
              <w:suppressAutoHyphens/>
              <w:ind w:firstLine="0"/>
            </w:pPr>
            <w:r w:rsidRPr="00FE34C9">
              <w:t>9.Установка лабораторная для изучения зависимости скорости звука от температуры "МФ-СЗ-М"</w:t>
            </w:r>
          </w:p>
          <w:p w:rsidR="002C3F0D" w:rsidRPr="00FE34C9" w:rsidRDefault="002C3F0D" w:rsidP="00F52EE3">
            <w:pPr>
              <w:suppressAutoHyphens/>
              <w:ind w:firstLine="0"/>
            </w:pPr>
            <w:r w:rsidRPr="00FE34C9">
              <w:t>10. Установка лабораторная для исследования теплоемкости твердого тела "МФ-ТЕТ-М".</w:t>
            </w:r>
          </w:p>
          <w:p w:rsidR="002C3F0D" w:rsidRPr="00FE34C9" w:rsidRDefault="002C3F0D" w:rsidP="00F52EE3">
            <w:pPr>
              <w:suppressAutoHyphens/>
              <w:ind w:firstLine="0"/>
            </w:pPr>
            <w:r w:rsidRPr="00FE34C9">
              <w:t>11. Установка лабораторная для определения универсальной газовой постоянной "МФ-ОГП-М".</w:t>
            </w:r>
          </w:p>
          <w:p w:rsidR="002C3F0D" w:rsidRPr="00FE34C9" w:rsidRDefault="002C3F0D" w:rsidP="00F52EE3">
            <w:pPr>
              <w:suppressAutoHyphens/>
              <w:ind w:firstLine="0"/>
            </w:pPr>
            <w:r w:rsidRPr="00FE34C9">
              <w:t>12.Стенд лабораторный газовые процессы.</w:t>
            </w:r>
          </w:p>
          <w:p w:rsidR="002C3F0D" w:rsidRPr="00FE34C9" w:rsidRDefault="002C3F0D" w:rsidP="00F52EE3">
            <w:pPr>
              <w:suppressAutoHyphens/>
              <w:ind w:firstLine="0"/>
            </w:pPr>
            <w:r w:rsidRPr="00FE34C9">
              <w:t>13. Мерительный инструмент.</w:t>
            </w:r>
          </w:p>
        </w:tc>
      </w:tr>
      <w:tr w:rsidR="002C3F0D" w:rsidRPr="00FE34C9" w:rsidTr="00F52EE3">
        <w:tc>
          <w:tcPr>
            <w:tcW w:w="1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F0D" w:rsidRPr="00FE34C9" w:rsidRDefault="002C3F0D" w:rsidP="00F52EE3">
            <w:pPr>
              <w:suppressAutoHyphens/>
              <w:ind w:firstLine="0"/>
            </w:pPr>
            <w:r w:rsidRPr="00FE34C9">
              <w:t>Лаборатория «Электричества и оптики»</w:t>
            </w:r>
          </w:p>
        </w:tc>
        <w:tc>
          <w:tcPr>
            <w:tcW w:w="3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F0D" w:rsidRPr="00FE34C9" w:rsidRDefault="002C3F0D" w:rsidP="00F52EE3">
            <w:pPr>
              <w:suppressAutoHyphens/>
              <w:ind w:firstLine="0"/>
            </w:pPr>
            <w:r w:rsidRPr="00FE34C9">
              <w:t>1. Лабораторная установка для исследования электростатического поля с помощью одинарного зонда.</w:t>
            </w:r>
          </w:p>
          <w:p w:rsidR="002C3F0D" w:rsidRPr="00FE34C9" w:rsidRDefault="002C3F0D" w:rsidP="00F52EE3">
            <w:pPr>
              <w:suppressAutoHyphens/>
              <w:ind w:firstLine="0"/>
            </w:pPr>
            <w:r w:rsidRPr="00FE34C9">
              <w:t>2. Установка для шунтирования миллиамперметра.</w:t>
            </w:r>
          </w:p>
          <w:p w:rsidR="002C3F0D" w:rsidRPr="00FE34C9" w:rsidRDefault="002C3F0D" w:rsidP="00F52EE3">
            <w:pPr>
              <w:suppressAutoHyphens/>
              <w:ind w:firstLine="0"/>
            </w:pPr>
            <w:r w:rsidRPr="00FE34C9">
              <w:t>3. Установка лабораторная для определения индуктивности соленоида и магнитной проницаемости.</w:t>
            </w:r>
          </w:p>
          <w:p w:rsidR="002C3F0D" w:rsidRPr="00FE34C9" w:rsidRDefault="002C3F0D" w:rsidP="00F52EE3">
            <w:pPr>
              <w:suppressAutoHyphens/>
              <w:ind w:firstLine="0"/>
            </w:pPr>
            <w:r w:rsidRPr="00FE34C9">
              <w:t>4. Установка лабораторная для изучения резонанса напряжений и определения индуктивности</w:t>
            </w:r>
          </w:p>
          <w:p w:rsidR="002C3F0D" w:rsidRPr="00FE34C9" w:rsidRDefault="002C3F0D" w:rsidP="00F52EE3">
            <w:pPr>
              <w:suppressAutoHyphens/>
              <w:ind w:firstLine="0"/>
            </w:pPr>
            <w:r w:rsidRPr="00FE34C9">
              <w:t>5. Лабораторная установка для изучения длины световой волны и характеристик дифракционной решетки.</w:t>
            </w:r>
          </w:p>
          <w:p w:rsidR="002C3F0D" w:rsidRPr="00FE34C9" w:rsidRDefault="002C3F0D" w:rsidP="00F52EE3">
            <w:pPr>
              <w:suppressAutoHyphens/>
              <w:ind w:firstLine="0"/>
            </w:pPr>
            <w:r w:rsidRPr="00FE34C9">
              <w:t>6. Лабораторная установка для определения радиуса кривизны линзы и длины световой волны с помощью колец Ньютона.</w:t>
            </w:r>
          </w:p>
          <w:p w:rsidR="002C3F0D" w:rsidRPr="00FE34C9" w:rsidRDefault="002C3F0D" w:rsidP="00F52EE3">
            <w:pPr>
              <w:suppressAutoHyphens/>
              <w:ind w:firstLine="0"/>
            </w:pPr>
            <w:r w:rsidRPr="00FE34C9">
              <w:t>7. Лабораторная установка для определения концентрации растворов сахара и постоянной вращения.</w:t>
            </w:r>
          </w:p>
          <w:p w:rsidR="002C3F0D" w:rsidRPr="00FE34C9" w:rsidRDefault="002C3F0D" w:rsidP="00F52EE3">
            <w:pPr>
              <w:suppressAutoHyphens/>
              <w:ind w:firstLine="0"/>
            </w:pPr>
            <w:r w:rsidRPr="00FE34C9">
              <w:t>8. Мерительный инструмент.</w:t>
            </w:r>
          </w:p>
        </w:tc>
      </w:tr>
      <w:tr w:rsidR="002C3F0D" w:rsidRPr="00FE34C9" w:rsidTr="00F52EE3">
        <w:tc>
          <w:tcPr>
            <w:tcW w:w="1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F0D" w:rsidRPr="00FE34C9" w:rsidRDefault="002C3F0D" w:rsidP="00F52EE3">
            <w:pPr>
              <w:suppressAutoHyphens/>
              <w:ind w:firstLine="0"/>
            </w:pPr>
            <w:r w:rsidRPr="00FE34C9">
              <w:t>Лаборатория «Атома, твердого тела, ядра»</w:t>
            </w:r>
          </w:p>
        </w:tc>
        <w:tc>
          <w:tcPr>
            <w:tcW w:w="3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F0D" w:rsidRPr="00FE34C9" w:rsidRDefault="002C3F0D" w:rsidP="00F52EE3">
            <w:pPr>
              <w:suppressAutoHyphens/>
              <w:ind w:firstLine="0"/>
            </w:pPr>
            <w:r w:rsidRPr="00FE34C9">
              <w:t>1. Лабораторная установка для изучения внешнего фотоэффекта.</w:t>
            </w:r>
          </w:p>
          <w:p w:rsidR="002C3F0D" w:rsidRPr="00FE34C9" w:rsidRDefault="002C3F0D" w:rsidP="00F52EE3">
            <w:pPr>
              <w:suppressAutoHyphens/>
              <w:ind w:firstLine="0"/>
            </w:pPr>
            <w:r w:rsidRPr="00FE34C9">
              <w:t>2. Установка для изучения спектра атома водорода и определения постоянной Ридберга.</w:t>
            </w:r>
          </w:p>
          <w:p w:rsidR="002C3F0D" w:rsidRPr="00FE34C9" w:rsidRDefault="002C3F0D" w:rsidP="00F52EE3">
            <w:pPr>
              <w:suppressAutoHyphens/>
              <w:ind w:firstLine="0"/>
            </w:pPr>
            <w:r w:rsidRPr="00FE34C9">
              <w:t>3. Установка лабораторная для определения потенциала возбуждения газа.</w:t>
            </w:r>
          </w:p>
          <w:p w:rsidR="002C3F0D" w:rsidRPr="00FE34C9" w:rsidRDefault="002C3F0D" w:rsidP="00F52EE3">
            <w:pPr>
              <w:suppressAutoHyphens/>
              <w:ind w:firstLine="0"/>
            </w:pPr>
            <w:r w:rsidRPr="00FE34C9">
              <w:t>4. Установка для определения длины пробега частиц в воздухе.</w:t>
            </w:r>
          </w:p>
          <w:p w:rsidR="002C3F0D" w:rsidRPr="00FE34C9" w:rsidRDefault="002C3F0D" w:rsidP="00F52EE3">
            <w:pPr>
              <w:suppressAutoHyphens/>
              <w:ind w:firstLine="0"/>
            </w:pPr>
            <w:r w:rsidRPr="00FE34C9">
              <w:t>5. Мерительный инструмент.</w:t>
            </w:r>
          </w:p>
        </w:tc>
      </w:tr>
      <w:tr w:rsidR="002C3F0D" w:rsidRPr="00B953DF" w:rsidTr="00F52EE3">
        <w:tc>
          <w:tcPr>
            <w:tcW w:w="1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F0D" w:rsidRPr="00FE34C9" w:rsidRDefault="002C3F0D" w:rsidP="00F52EE3">
            <w:pPr>
              <w:suppressAutoHyphens/>
              <w:ind w:firstLine="0"/>
            </w:pPr>
            <w:r w:rsidRPr="00FE34C9">
              <w:lastRenderedPageBreak/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F0D" w:rsidRPr="00B953DF" w:rsidRDefault="002C3F0D" w:rsidP="00F52EE3">
            <w:pPr>
              <w:suppressAutoHyphens/>
              <w:ind w:firstLine="0"/>
            </w:pPr>
            <w:r w:rsidRPr="00FE34C9">
              <w:t xml:space="preserve">Персональные компьютеры с пакетом </w:t>
            </w:r>
            <w:r w:rsidRPr="00FE34C9">
              <w:rPr>
                <w:lang w:val="en-US"/>
              </w:rPr>
              <w:t>MSOffice</w:t>
            </w:r>
            <w:r w:rsidRPr="00FE34C9">
              <w:t>, с выходом в Интернет и с доступом в электронную информационно-образовательную среду университета</w:t>
            </w:r>
            <w:r w:rsidRPr="00B953DF">
              <w:t xml:space="preserve"> </w:t>
            </w:r>
          </w:p>
        </w:tc>
      </w:tr>
    </w:tbl>
    <w:p w:rsidR="002C3F0D" w:rsidRPr="009F11C0" w:rsidRDefault="002C3F0D" w:rsidP="002C3F0D">
      <w:pPr>
        <w:ind w:firstLine="0"/>
        <w:rPr>
          <w:rStyle w:val="FontStyle15"/>
          <w:b w:val="0"/>
          <w:i/>
          <w:sz w:val="24"/>
          <w:szCs w:val="24"/>
        </w:rPr>
      </w:pPr>
    </w:p>
    <w:p w:rsidR="002C3F0D" w:rsidRDefault="002C3F0D"/>
    <w:sectPr w:rsidR="002C3F0D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779D7" w:rsidRDefault="005779D7" w:rsidP="00AE7157">
      <w:r>
        <w:separator/>
      </w:r>
    </w:p>
  </w:endnote>
  <w:endnote w:type="continuationSeparator" w:id="1">
    <w:p w:rsidR="005779D7" w:rsidRDefault="005779D7" w:rsidP="00AE715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0246" w:rsidRDefault="001C70A4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CC5691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4F0246" w:rsidRDefault="005779D7" w:rsidP="0087519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0246" w:rsidRDefault="001C70A4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CC5691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EB7666">
      <w:rPr>
        <w:rStyle w:val="a5"/>
        <w:noProof/>
      </w:rPr>
      <w:t>38</w:t>
    </w:r>
    <w:r>
      <w:rPr>
        <w:rStyle w:val="a5"/>
      </w:rPr>
      <w:fldChar w:fldCharType="end"/>
    </w:r>
  </w:p>
  <w:p w:rsidR="004F0246" w:rsidRDefault="005779D7" w:rsidP="0087519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779D7" w:rsidRDefault="005779D7" w:rsidP="00AE7157">
      <w:r>
        <w:separator/>
      </w:r>
    </w:p>
  </w:footnote>
  <w:footnote w:type="continuationSeparator" w:id="1">
    <w:p w:rsidR="005779D7" w:rsidRDefault="005779D7" w:rsidP="00AE715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8A2273"/>
    <w:multiLevelType w:val="hybridMultilevel"/>
    <w:tmpl w:val="A636E70A"/>
    <w:lvl w:ilvl="0" w:tplc="C518B334">
      <w:start w:val="1"/>
      <w:numFmt w:val="decimal"/>
      <w:lvlText w:val="%1."/>
      <w:lvlJc w:val="left"/>
      <w:pPr>
        <w:ind w:left="1959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2F8D03C5"/>
    <w:multiLevelType w:val="hybridMultilevel"/>
    <w:tmpl w:val="B6543A4E"/>
    <w:lvl w:ilvl="0" w:tplc="8F56618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32CD3017"/>
    <w:multiLevelType w:val="hybridMultilevel"/>
    <w:tmpl w:val="A4C6C5A8"/>
    <w:lvl w:ilvl="0" w:tplc="18225552">
      <w:start w:val="1"/>
      <w:numFmt w:val="decimal"/>
      <w:lvlText w:val="%1."/>
      <w:lvlJc w:val="left"/>
      <w:pPr>
        <w:ind w:left="927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369E031F"/>
    <w:multiLevelType w:val="hybridMultilevel"/>
    <w:tmpl w:val="BEB257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2592336"/>
    <w:multiLevelType w:val="hybridMultilevel"/>
    <w:tmpl w:val="FD0A0830"/>
    <w:lvl w:ilvl="0" w:tplc="C518B334">
      <w:start w:val="1"/>
      <w:numFmt w:val="decimal"/>
      <w:lvlText w:val="%1."/>
      <w:lvlJc w:val="left"/>
      <w:pPr>
        <w:ind w:left="1392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4286446"/>
    <w:multiLevelType w:val="hybridMultilevel"/>
    <w:tmpl w:val="273A28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FA95E26"/>
    <w:multiLevelType w:val="hybridMultilevel"/>
    <w:tmpl w:val="63AC31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C932E37"/>
    <w:multiLevelType w:val="hybridMultilevel"/>
    <w:tmpl w:val="1980A7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64E0732"/>
    <w:multiLevelType w:val="hybridMultilevel"/>
    <w:tmpl w:val="957A131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6A64E71"/>
    <w:multiLevelType w:val="hybridMultilevel"/>
    <w:tmpl w:val="957A131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90119E8"/>
    <w:multiLevelType w:val="hybridMultilevel"/>
    <w:tmpl w:val="A1B05B5E"/>
    <w:lvl w:ilvl="0" w:tplc="B27A9FA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6C98490C"/>
    <w:multiLevelType w:val="hybridMultilevel"/>
    <w:tmpl w:val="44EA3B08"/>
    <w:lvl w:ilvl="0" w:tplc="4D8442A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>
    <w:nsid w:val="6D192EEB"/>
    <w:multiLevelType w:val="hybridMultilevel"/>
    <w:tmpl w:val="43D836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53B2C33"/>
    <w:multiLevelType w:val="hybridMultilevel"/>
    <w:tmpl w:val="D482FB46"/>
    <w:lvl w:ilvl="0" w:tplc="C518B334">
      <w:start w:val="1"/>
      <w:numFmt w:val="decimal"/>
      <w:lvlText w:val="%1."/>
      <w:lvlJc w:val="left"/>
      <w:pPr>
        <w:ind w:left="1959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1"/>
  </w:num>
  <w:num w:numId="2">
    <w:abstractNumId w:val="9"/>
  </w:num>
  <w:num w:numId="3">
    <w:abstractNumId w:val="8"/>
  </w:num>
  <w:num w:numId="4">
    <w:abstractNumId w:val="13"/>
  </w:num>
  <w:num w:numId="5">
    <w:abstractNumId w:val="4"/>
  </w:num>
  <w:num w:numId="6">
    <w:abstractNumId w:val="7"/>
  </w:num>
  <w:num w:numId="7">
    <w:abstractNumId w:val="6"/>
  </w:num>
  <w:num w:numId="8">
    <w:abstractNumId w:val="2"/>
  </w:num>
  <w:num w:numId="9">
    <w:abstractNumId w:val="12"/>
  </w:num>
  <w:num w:numId="10">
    <w:abstractNumId w:val="5"/>
  </w:num>
  <w:num w:numId="11">
    <w:abstractNumId w:val="14"/>
  </w:num>
  <w:num w:numId="12">
    <w:abstractNumId w:val="0"/>
  </w:num>
  <w:num w:numId="13">
    <w:abstractNumId w:val="11"/>
  </w:num>
  <w:num w:numId="14">
    <w:abstractNumId w:val="10"/>
  </w:num>
  <w:num w:numId="1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C3F0D"/>
    <w:rsid w:val="00137865"/>
    <w:rsid w:val="00186B2C"/>
    <w:rsid w:val="001C70A4"/>
    <w:rsid w:val="001E4B1A"/>
    <w:rsid w:val="002C3B1A"/>
    <w:rsid w:val="002C3F0D"/>
    <w:rsid w:val="00350A7B"/>
    <w:rsid w:val="00442A97"/>
    <w:rsid w:val="00445D39"/>
    <w:rsid w:val="00547641"/>
    <w:rsid w:val="00574404"/>
    <w:rsid w:val="005779D7"/>
    <w:rsid w:val="005F2EC9"/>
    <w:rsid w:val="009B5EBB"/>
    <w:rsid w:val="00AB6A1B"/>
    <w:rsid w:val="00AE7157"/>
    <w:rsid w:val="00BF0337"/>
    <w:rsid w:val="00C55547"/>
    <w:rsid w:val="00C74BAF"/>
    <w:rsid w:val="00CA351E"/>
    <w:rsid w:val="00CB7464"/>
    <w:rsid w:val="00CC5691"/>
    <w:rsid w:val="00D53ABB"/>
    <w:rsid w:val="00E57E81"/>
    <w:rsid w:val="00EB7666"/>
    <w:rsid w:val="00FC3E59"/>
    <w:rsid w:val="00FD0512"/>
    <w:rsid w:val="00FE34C9"/>
    <w:rsid w:val="00FF28C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3F0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2C3F0D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qFormat/>
    <w:rsid w:val="002C3F0D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C3F0D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2C3F0D"/>
    <w:rPr>
      <w:rFonts w:ascii="Times New Roman" w:eastAsia="Times New Roman" w:hAnsi="Times New Roman" w:cs="Times New Roman"/>
      <w:b/>
      <w:bCs/>
      <w:i/>
      <w:sz w:val="24"/>
      <w:szCs w:val="20"/>
      <w:lang w:eastAsia="ru-RU"/>
    </w:rPr>
  </w:style>
  <w:style w:type="paragraph" w:customStyle="1" w:styleId="Style1">
    <w:name w:val="Style1"/>
    <w:basedOn w:val="a"/>
    <w:rsid w:val="002C3F0D"/>
  </w:style>
  <w:style w:type="paragraph" w:customStyle="1" w:styleId="Style2">
    <w:name w:val="Style2"/>
    <w:basedOn w:val="a"/>
    <w:rsid w:val="002C3F0D"/>
  </w:style>
  <w:style w:type="paragraph" w:customStyle="1" w:styleId="Style3">
    <w:name w:val="Style3"/>
    <w:basedOn w:val="a"/>
    <w:rsid w:val="002C3F0D"/>
  </w:style>
  <w:style w:type="paragraph" w:customStyle="1" w:styleId="Style4">
    <w:name w:val="Style4"/>
    <w:basedOn w:val="a"/>
    <w:rsid w:val="002C3F0D"/>
  </w:style>
  <w:style w:type="paragraph" w:customStyle="1" w:styleId="Style5">
    <w:name w:val="Style5"/>
    <w:basedOn w:val="a"/>
    <w:rsid w:val="002C3F0D"/>
  </w:style>
  <w:style w:type="paragraph" w:customStyle="1" w:styleId="Style6">
    <w:name w:val="Style6"/>
    <w:basedOn w:val="a"/>
    <w:rsid w:val="002C3F0D"/>
  </w:style>
  <w:style w:type="paragraph" w:customStyle="1" w:styleId="Style7">
    <w:name w:val="Style7"/>
    <w:basedOn w:val="a"/>
    <w:rsid w:val="002C3F0D"/>
  </w:style>
  <w:style w:type="paragraph" w:customStyle="1" w:styleId="Style8">
    <w:name w:val="Style8"/>
    <w:basedOn w:val="a"/>
    <w:rsid w:val="002C3F0D"/>
  </w:style>
  <w:style w:type="character" w:customStyle="1" w:styleId="FontStyle11">
    <w:name w:val="Font Style11"/>
    <w:rsid w:val="002C3F0D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2C3F0D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2C3F0D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2C3F0D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2C3F0D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2C3F0D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2C3F0D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2C3F0D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2C3F0D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2C3F0D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2C3F0D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2C3F0D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2C3F0D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2C3F0D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2C3F0D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2C3F0D"/>
  </w:style>
  <w:style w:type="paragraph" w:customStyle="1" w:styleId="Style10">
    <w:name w:val="Style10"/>
    <w:basedOn w:val="a"/>
    <w:rsid w:val="002C3F0D"/>
  </w:style>
  <w:style w:type="paragraph" w:customStyle="1" w:styleId="Style11">
    <w:name w:val="Style11"/>
    <w:basedOn w:val="a"/>
    <w:rsid w:val="002C3F0D"/>
  </w:style>
  <w:style w:type="paragraph" w:customStyle="1" w:styleId="Style12">
    <w:name w:val="Style12"/>
    <w:basedOn w:val="a"/>
    <w:rsid w:val="002C3F0D"/>
  </w:style>
  <w:style w:type="paragraph" w:customStyle="1" w:styleId="Style13">
    <w:name w:val="Style13"/>
    <w:basedOn w:val="a"/>
    <w:rsid w:val="002C3F0D"/>
  </w:style>
  <w:style w:type="paragraph" w:customStyle="1" w:styleId="Style14">
    <w:name w:val="Style14"/>
    <w:basedOn w:val="a"/>
    <w:rsid w:val="002C3F0D"/>
  </w:style>
  <w:style w:type="paragraph" w:customStyle="1" w:styleId="Style15">
    <w:name w:val="Style15"/>
    <w:basedOn w:val="a"/>
    <w:rsid w:val="002C3F0D"/>
  </w:style>
  <w:style w:type="paragraph" w:customStyle="1" w:styleId="Style16">
    <w:name w:val="Style16"/>
    <w:basedOn w:val="a"/>
    <w:rsid w:val="002C3F0D"/>
  </w:style>
  <w:style w:type="paragraph" w:customStyle="1" w:styleId="Style17">
    <w:name w:val="Style17"/>
    <w:basedOn w:val="a"/>
    <w:rsid w:val="002C3F0D"/>
  </w:style>
  <w:style w:type="paragraph" w:customStyle="1" w:styleId="Style18">
    <w:name w:val="Style18"/>
    <w:basedOn w:val="a"/>
    <w:rsid w:val="002C3F0D"/>
  </w:style>
  <w:style w:type="paragraph" w:customStyle="1" w:styleId="Style19">
    <w:name w:val="Style19"/>
    <w:basedOn w:val="a"/>
    <w:rsid w:val="002C3F0D"/>
  </w:style>
  <w:style w:type="character" w:customStyle="1" w:styleId="FontStyle26">
    <w:name w:val="Font Style26"/>
    <w:rsid w:val="002C3F0D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2C3F0D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2C3F0D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2C3F0D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2C3F0D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2C3F0D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2C3F0D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2C3F0D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2C3F0D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2C3F0D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2C3F0D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2C3F0D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2C3F0D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2C3F0D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2C3F0D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2C3F0D"/>
  </w:style>
  <w:style w:type="paragraph" w:customStyle="1" w:styleId="Style21">
    <w:name w:val="Style21"/>
    <w:basedOn w:val="a"/>
    <w:rsid w:val="002C3F0D"/>
  </w:style>
  <w:style w:type="paragraph" w:customStyle="1" w:styleId="Style22">
    <w:name w:val="Style22"/>
    <w:basedOn w:val="a"/>
    <w:rsid w:val="002C3F0D"/>
  </w:style>
  <w:style w:type="paragraph" w:customStyle="1" w:styleId="Style23">
    <w:name w:val="Style23"/>
    <w:basedOn w:val="a"/>
    <w:rsid w:val="002C3F0D"/>
  </w:style>
  <w:style w:type="paragraph" w:customStyle="1" w:styleId="Style24">
    <w:name w:val="Style24"/>
    <w:basedOn w:val="a"/>
    <w:rsid w:val="002C3F0D"/>
  </w:style>
  <w:style w:type="character" w:customStyle="1" w:styleId="FontStyle41">
    <w:name w:val="Font Style41"/>
    <w:rsid w:val="002C3F0D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2C3F0D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2C3F0D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2C3F0D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2C3F0D"/>
  </w:style>
  <w:style w:type="paragraph" w:customStyle="1" w:styleId="Style26">
    <w:name w:val="Style26"/>
    <w:basedOn w:val="a"/>
    <w:rsid w:val="002C3F0D"/>
  </w:style>
  <w:style w:type="paragraph" w:customStyle="1" w:styleId="Style27">
    <w:name w:val="Style27"/>
    <w:basedOn w:val="a"/>
    <w:rsid w:val="002C3F0D"/>
  </w:style>
  <w:style w:type="paragraph" w:customStyle="1" w:styleId="Style28">
    <w:name w:val="Style28"/>
    <w:basedOn w:val="a"/>
    <w:rsid w:val="002C3F0D"/>
  </w:style>
  <w:style w:type="paragraph" w:customStyle="1" w:styleId="Style29">
    <w:name w:val="Style29"/>
    <w:basedOn w:val="a"/>
    <w:rsid w:val="002C3F0D"/>
  </w:style>
  <w:style w:type="paragraph" w:customStyle="1" w:styleId="Style30">
    <w:name w:val="Style30"/>
    <w:basedOn w:val="a"/>
    <w:rsid w:val="002C3F0D"/>
  </w:style>
  <w:style w:type="paragraph" w:customStyle="1" w:styleId="Style31">
    <w:name w:val="Style31"/>
    <w:basedOn w:val="a"/>
    <w:rsid w:val="002C3F0D"/>
  </w:style>
  <w:style w:type="paragraph" w:customStyle="1" w:styleId="Style32">
    <w:name w:val="Style32"/>
    <w:basedOn w:val="a"/>
    <w:rsid w:val="002C3F0D"/>
  </w:style>
  <w:style w:type="paragraph" w:customStyle="1" w:styleId="Style33">
    <w:name w:val="Style33"/>
    <w:basedOn w:val="a"/>
    <w:rsid w:val="002C3F0D"/>
  </w:style>
  <w:style w:type="paragraph" w:customStyle="1" w:styleId="Style34">
    <w:name w:val="Style34"/>
    <w:basedOn w:val="a"/>
    <w:rsid w:val="002C3F0D"/>
  </w:style>
  <w:style w:type="paragraph" w:customStyle="1" w:styleId="Style35">
    <w:name w:val="Style35"/>
    <w:basedOn w:val="a"/>
    <w:rsid w:val="002C3F0D"/>
  </w:style>
  <w:style w:type="character" w:customStyle="1" w:styleId="FontStyle45">
    <w:name w:val="Font Style45"/>
    <w:rsid w:val="002C3F0D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2C3F0D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2C3F0D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2C3F0D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2C3F0D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2C3F0D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2C3F0D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2C3F0D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2C3F0D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2C3F0D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2C3F0D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2C3F0D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2C3F0D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2C3F0D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2C3F0D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2C3F0D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rsid w:val="002C3F0D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2C3F0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2C3F0D"/>
  </w:style>
  <w:style w:type="table" w:styleId="a6">
    <w:name w:val="Table Grid"/>
    <w:basedOn w:val="a1"/>
    <w:uiPriority w:val="59"/>
    <w:rsid w:val="002C3F0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"/>
    <w:next w:val="a"/>
    <w:rsid w:val="002C3F0D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2C3F0D"/>
  </w:style>
  <w:style w:type="character" w:customStyle="1" w:styleId="FontStyle278">
    <w:name w:val="Font Style278"/>
    <w:rsid w:val="002C3F0D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2C3F0D"/>
  </w:style>
  <w:style w:type="paragraph" w:customStyle="1" w:styleId="Style63">
    <w:name w:val="Style63"/>
    <w:basedOn w:val="a"/>
    <w:rsid w:val="002C3F0D"/>
  </w:style>
  <w:style w:type="paragraph" w:customStyle="1" w:styleId="Style70">
    <w:name w:val="Style70"/>
    <w:basedOn w:val="a"/>
    <w:rsid w:val="002C3F0D"/>
  </w:style>
  <w:style w:type="paragraph" w:customStyle="1" w:styleId="Style79">
    <w:name w:val="Style79"/>
    <w:basedOn w:val="a"/>
    <w:rsid w:val="002C3F0D"/>
  </w:style>
  <w:style w:type="paragraph" w:customStyle="1" w:styleId="Style80">
    <w:name w:val="Style80"/>
    <w:basedOn w:val="a"/>
    <w:rsid w:val="002C3F0D"/>
  </w:style>
  <w:style w:type="paragraph" w:customStyle="1" w:styleId="Style85">
    <w:name w:val="Style85"/>
    <w:basedOn w:val="a"/>
    <w:rsid w:val="002C3F0D"/>
  </w:style>
  <w:style w:type="paragraph" w:customStyle="1" w:styleId="Style89">
    <w:name w:val="Style89"/>
    <w:basedOn w:val="a"/>
    <w:rsid w:val="002C3F0D"/>
  </w:style>
  <w:style w:type="paragraph" w:customStyle="1" w:styleId="Style113">
    <w:name w:val="Style113"/>
    <w:basedOn w:val="a"/>
    <w:rsid w:val="002C3F0D"/>
  </w:style>
  <w:style w:type="paragraph" w:customStyle="1" w:styleId="Style114">
    <w:name w:val="Style114"/>
    <w:basedOn w:val="a"/>
    <w:rsid w:val="002C3F0D"/>
  </w:style>
  <w:style w:type="paragraph" w:customStyle="1" w:styleId="Style116">
    <w:name w:val="Style116"/>
    <w:basedOn w:val="a"/>
    <w:rsid w:val="002C3F0D"/>
  </w:style>
  <w:style w:type="character" w:customStyle="1" w:styleId="FontStyle258">
    <w:name w:val="Font Style258"/>
    <w:rsid w:val="002C3F0D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2C3F0D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2C3F0D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2C3F0D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2C3F0D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2C3F0D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2C3F0D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2C3F0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7">
    <w:name w:val="Body Text Indent"/>
    <w:basedOn w:val="a"/>
    <w:link w:val="a8"/>
    <w:rsid w:val="002C3F0D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8">
    <w:name w:val="Основной текст с отступом Знак"/>
    <w:basedOn w:val="a0"/>
    <w:link w:val="a7"/>
    <w:rsid w:val="002C3F0D"/>
    <w:rPr>
      <w:rFonts w:ascii="Times New Roman" w:eastAsia="Times New Roman" w:hAnsi="Times New Roman" w:cs="Times New Roman"/>
      <w:i/>
      <w:iCs/>
      <w:sz w:val="24"/>
      <w:szCs w:val="24"/>
    </w:rPr>
  </w:style>
  <w:style w:type="character" w:styleId="a9">
    <w:name w:val="Emphasis"/>
    <w:qFormat/>
    <w:rsid w:val="002C3F0D"/>
    <w:rPr>
      <w:i/>
      <w:iCs/>
    </w:rPr>
  </w:style>
  <w:style w:type="paragraph" w:styleId="aa">
    <w:name w:val="Balloon Text"/>
    <w:basedOn w:val="a"/>
    <w:link w:val="ab"/>
    <w:semiHidden/>
    <w:rsid w:val="002C3F0D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semiHidden/>
    <w:rsid w:val="002C3F0D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aliases w:val=" Знак"/>
    <w:basedOn w:val="a"/>
    <w:link w:val="ad"/>
    <w:uiPriority w:val="99"/>
    <w:rsid w:val="002C3F0D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aliases w:val=" Знак Знак"/>
    <w:basedOn w:val="a0"/>
    <w:link w:val="ac"/>
    <w:uiPriority w:val="99"/>
    <w:rsid w:val="002C3F0D"/>
    <w:rPr>
      <w:rFonts w:ascii="Times New Roman" w:eastAsia="Times New Roman" w:hAnsi="Times New Roman" w:cs="Times New Roman"/>
      <w:sz w:val="24"/>
      <w:szCs w:val="24"/>
    </w:rPr>
  </w:style>
  <w:style w:type="character" w:styleId="ae">
    <w:name w:val="annotation reference"/>
    <w:rsid w:val="002C3F0D"/>
    <w:rPr>
      <w:sz w:val="16"/>
      <w:szCs w:val="16"/>
    </w:rPr>
  </w:style>
  <w:style w:type="paragraph" w:styleId="af">
    <w:name w:val="annotation text"/>
    <w:basedOn w:val="a"/>
    <w:link w:val="af0"/>
    <w:rsid w:val="002C3F0D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rsid w:val="002C3F0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1">
    <w:name w:val="annotation subject"/>
    <w:basedOn w:val="af"/>
    <w:next w:val="af"/>
    <w:link w:val="af2"/>
    <w:rsid w:val="002C3F0D"/>
    <w:rPr>
      <w:b/>
      <w:bCs/>
    </w:rPr>
  </w:style>
  <w:style w:type="character" w:customStyle="1" w:styleId="af2">
    <w:name w:val="Тема примечания Знак"/>
    <w:basedOn w:val="af0"/>
    <w:link w:val="af1"/>
    <w:rsid w:val="002C3F0D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af3">
    <w:name w:val="footnote text"/>
    <w:basedOn w:val="a"/>
    <w:link w:val="af4"/>
    <w:rsid w:val="002C3F0D"/>
    <w:rPr>
      <w:sz w:val="20"/>
      <w:szCs w:val="20"/>
    </w:rPr>
  </w:style>
  <w:style w:type="character" w:customStyle="1" w:styleId="af4">
    <w:name w:val="Текст сноски Знак"/>
    <w:basedOn w:val="a0"/>
    <w:link w:val="af3"/>
    <w:rsid w:val="002C3F0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rsid w:val="002C3F0D"/>
    <w:rPr>
      <w:vertAlign w:val="superscript"/>
    </w:rPr>
  </w:style>
  <w:style w:type="paragraph" w:customStyle="1" w:styleId="11">
    <w:name w:val="Обычный1"/>
    <w:rsid w:val="002C3F0D"/>
    <w:pPr>
      <w:widowControl w:val="0"/>
      <w:spacing w:before="60" w:after="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styleId="af6">
    <w:name w:val="List Paragraph"/>
    <w:basedOn w:val="a"/>
    <w:uiPriority w:val="34"/>
    <w:qFormat/>
    <w:rsid w:val="002C3F0D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"/>
    <w:link w:val="23"/>
    <w:rsid w:val="002C3F0D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3">
    <w:name w:val="Основной текст 2 Знак"/>
    <w:basedOn w:val="a0"/>
    <w:link w:val="22"/>
    <w:rsid w:val="002C3F0D"/>
    <w:rPr>
      <w:rFonts w:ascii="Times New Roman" w:eastAsia="Times New Roman" w:hAnsi="Times New Roman" w:cs="Times New Roman"/>
      <w:sz w:val="24"/>
      <w:szCs w:val="24"/>
    </w:rPr>
  </w:style>
  <w:style w:type="paragraph" w:styleId="24">
    <w:name w:val="Body Text Indent 2"/>
    <w:basedOn w:val="a"/>
    <w:link w:val="25"/>
    <w:rsid w:val="002C3F0D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0"/>
    <w:link w:val="24"/>
    <w:rsid w:val="002C3F0D"/>
    <w:rPr>
      <w:rFonts w:ascii="Times New Roman" w:eastAsia="Times New Roman" w:hAnsi="Times New Roman" w:cs="Times New Roman"/>
      <w:sz w:val="24"/>
      <w:szCs w:val="24"/>
    </w:rPr>
  </w:style>
  <w:style w:type="paragraph" w:styleId="af7">
    <w:name w:val="Normal (Web)"/>
    <w:basedOn w:val="a"/>
    <w:uiPriority w:val="99"/>
    <w:rsid w:val="002C3F0D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8">
    <w:name w:val="Subtitle"/>
    <w:basedOn w:val="a"/>
    <w:link w:val="af9"/>
    <w:qFormat/>
    <w:rsid w:val="002C3F0D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9">
    <w:name w:val="Подзаголовок Знак"/>
    <w:basedOn w:val="a0"/>
    <w:link w:val="af8"/>
    <w:rsid w:val="002C3F0D"/>
    <w:rPr>
      <w:rFonts w:ascii="Times New Roman" w:eastAsia="Times New Roman" w:hAnsi="Times New Roman" w:cs="Times New Roman"/>
      <w:b/>
      <w:bCs/>
      <w:sz w:val="20"/>
      <w:szCs w:val="24"/>
    </w:rPr>
  </w:style>
  <w:style w:type="character" w:customStyle="1" w:styleId="apple-converted-space">
    <w:name w:val="apple-converted-space"/>
    <w:basedOn w:val="a0"/>
    <w:rsid w:val="002C3F0D"/>
  </w:style>
  <w:style w:type="character" w:customStyle="1" w:styleId="butback">
    <w:name w:val="butback"/>
    <w:basedOn w:val="a0"/>
    <w:rsid w:val="002C3F0D"/>
  </w:style>
  <w:style w:type="character" w:customStyle="1" w:styleId="submenu-table">
    <w:name w:val="submenu-table"/>
    <w:basedOn w:val="a0"/>
    <w:rsid w:val="002C3F0D"/>
  </w:style>
  <w:style w:type="character" w:styleId="afa">
    <w:name w:val="Hyperlink"/>
    <w:rsid w:val="002C3F0D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wmf"/><Relationship Id="rId18" Type="http://schemas.openxmlformats.org/officeDocument/2006/relationships/image" Target="media/image10.wmf"/><Relationship Id="rId26" Type="http://schemas.openxmlformats.org/officeDocument/2006/relationships/image" Target="media/image18.wmf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wmf"/><Relationship Id="rId34" Type="http://schemas.openxmlformats.org/officeDocument/2006/relationships/hyperlink" Target="https://e.lanbook.com/book/163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4.gif"/><Relationship Id="rId17" Type="http://schemas.openxmlformats.org/officeDocument/2006/relationships/image" Target="media/image9.wmf"/><Relationship Id="rId25" Type="http://schemas.openxmlformats.org/officeDocument/2006/relationships/image" Target="media/image17.emf"/><Relationship Id="rId33" Type="http://schemas.openxmlformats.org/officeDocument/2006/relationships/hyperlink" Target="https://e.lanbook.com/book/106893" TargetMode="Externa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wmf"/><Relationship Id="rId20" Type="http://schemas.openxmlformats.org/officeDocument/2006/relationships/image" Target="media/image12.wmf"/><Relationship Id="rId29" Type="http://schemas.openxmlformats.org/officeDocument/2006/relationships/oleObject" Target="embeddings/oleObject1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16.emf"/><Relationship Id="rId32" Type="http://schemas.openxmlformats.org/officeDocument/2006/relationships/hyperlink" Target="https://e.lanbook.com/book/98246" TargetMode="External"/><Relationship Id="rId37" Type="http://schemas.openxmlformats.org/officeDocument/2006/relationships/hyperlink" Target="https://scholar.google.ru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7.wmf"/><Relationship Id="rId23" Type="http://schemas.openxmlformats.org/officeDocument/2006/relationships/image" Target="media/image15.emf"/><Relationship Id="rId28" Type="http://schemas.openxmlformats.org/officeDocument/2006/relationships/image" Target="media/image20.wmf"/><Relationship Id="rId36" Type="http://schemas.openxmlformats.org/officeDocument/2006/relationships/hyperlink" Target="https://elibrary.ru/project_risc.asp" TargetMode="External"/><Relationship Id="rId10" Type="http://schemas.openxmlformats.org/officeDocument/2006/relationships/footer" Target="footer1.xml"/><Relationship Id="rId19" Type="http://schemas.openxmlformats.org/officeDocument/2006/relationships/image" Target="media/image11.wmf"/><Relationship Id="rId31" Type="http://schemas.openxmlformats.org/officeDocument/2006/relationships/hyperlink" Target="https://e.lanbook.com/book/98245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wmf"/><Relationship Id="rId22" Type="http://schemas.openxmlformats.org/officeDocument/2006/relationships/image" Target="media/image14.wmf"/><Relationship Id="rId27" Type="http://schemas.openxmlformats.org/officeDocument/2006/relationships/image" Target="media/image19.wmf"/><Relationship Id="rId30" Type="http://schemas.openxmlformats.org/officeDocument/2006/relationships/oleObject" Target="embeddings/oleObject2.bin"/><Relationship Id="rId35" Type="http://schemas.openxmlformats.org/officeDocument/2006/relationships/hyperlink" Target="http://www.window.edu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40</Pages>
  <Words>9082</Words>
  <Characters>51773</Characters>
  <Application>Microsoft Office Word</Application>
  <DocSecurity>0</DocSecurity>
  <Lines>431</Lines>
  <Paragraphs>121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Богачёва</dc:creator>
  <cp:lastModifiedBy>User</cp:lastModifiedBy>
  <cp:revision>5</cp:revision>
  <dcterms:created xsi:type="dcterms:W3CDTF">2018-11-16T06:33:00Z</dcterms:created>
  <dcterms:modified xsi:type="dcterms:W3CDTF">2020-11-01T13:43:00Z</dcterms:modified>
</cp:coreProperties>
</file>