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6D" w:rsidRPr="00587803" w:rsidRDefault="001D54F3" w:rsidP="00FF65B7">
      <w:pPr>
        <w:jc w:val="center"/>
        <w:rPr>
          <w:b/>
        </w:rPr>
      </w:pPr>
      <w:bookmarkStart w:id="0" w:name="_GoBack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9470" cy="8373745"/>
            <wp:effectExtent l="19050" t="0" r="5080" b="0"/>
            <wp:docPr id="7" name="Рисунок 7" descr="C:\Users\русяНаст\Desktop\Б1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сяНаст\Desktop\Б1.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9470" cy="8373745"/>
            <wp:effectExtent l="19050" t="0" r="5080" b="0"/>
            <wp:docPr id="8" name="Рисунок 8" descr="C:\Users\русяНаст\Desktop\Б1.Б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сяНаст\Desktop\Б1.Б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D33" w:rsidRPr="00F14D3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FF65B7"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676.4pt">
            <v:imagedata r:id="rId10" o:title="Б1.Б-1"/>
          </v:shape>
        </w:pict>
      </w:r>
      <w:r w:rsidR="00F14D33">
        <w:rPr>
          <w:rFonts w:eastAsia="Times New Roman"/>
          <w:lang w:eastAsia="ru-RU"/>
        </w:rPr>
        <w:br w:type="page"/>
      </w:r>
      <w:r w:rsidR="00696AAF">
        <w:rPr>
          <w:b/>
        </w:rPr>
        <w:lastRenderedPageBreak/>
        <w:t xml:space="preserve">1 </w:t>
      </w:r>
      <w:r w:rsidR="00FD416D" w:rsidRPr="00587803">
        <w:rPr>
          <w:b/>
        </w:rPr>
        <w:t>Цели освоения дисциплины</w:t>
      </w:r>
    </w:p>
    <w:p w:rsidR="006C2A21" w:rsidRPr="00587803" w:rsidRDefault="006C2A21" w:rsidP="00587803">
      <w:pPr>
        <w:pStyle w:val="-12"/>
      </w:pPr>
    </w:p>
    <w:p w:rsidR="00AD68F0" w:rsidRPr="00587803" w:rsidRDefault="006E754B" w:rsidP="00587803">
      <w:pPr>
        <w:pStyle w:val="-12"/>
        <w:ind w:firstLine="709"/>
      </w:pPr>
      <w:r w:rsidRPr="00587803">
        <w:t>Цел</w:t>
      </w:r>
      <w:r w:rsidR="005E696C" w:rsidRPr="00587803">
        <w:t>ью</w:t>
      </w:r>
      <w:r w:rsidRPr="00587803">
        <w:t xml:space="preserve"> </w:t>
      </w:r>
      <w:r w:rsidR="007D3547" w:rsidRPr="00587803">
        <w:t xml:space="preserve">дисциплины </w:t>
      </w:r>
      <w:r w:rsidR="00696AAF">
        <w:t>«</w:t>
      </w:r>
      <w:r w:rsidR="001973F4" w:rsidRPr="00587803">
        <w:t>Вентиляция шахт</w:t>
      </w:r>
      <w:r w:rsidR="00696AAF">
        <w:t>»</w:t>
      </w:r>
      <w:r w:rsidR="007D3547" w:rsidRPr="00587803">
        <w:t xml:space="preserve"> </w:t>
      </w:r>
      <w:r w:rsidR="005E696C" w:rsidRPr="00587803">
        <w:t>являе</w:t>
      </w:r>
      <w:r w:rsidRPr="00587803">
        <w:t xml:space="preserve">тся </w:t>
      </w:r>
      <w:r w:rsidR="001973F4" w:rsidRPr="00587803">
        <w:t xml:space="preserve">получение </w:t>
      </w:r>
      <w:r w:rsidR="00CB76B7" w:rsidRPr="00587803">
        <w:t xml:space="preserve">студентами </w:t>
      </w:r>
      <w:r w:rsidR="001973F4" w:rsidRPr="00587803">
        <w:t>теоретич</w:t>
      </w:r>
      <w:r w:rsidR="001973F4" w:rsidRPr="00587803">
        <w:t>е</w:t>
      </w:r>
      <w:r w:rsidR="001973F4" w:rsidRPr="00587803">
        <w:t>ских знаний</w:t>
      </w:r>
      <w:r w:rsidR="00CB76B7" w:rsidRPr="00587803">
        <w:t xml:space="preserve"> о вентиляции </w:t>
      </w:r>
      <w:r w:rsidR="001F1CE7" w:rsidRPr="00587803">
        <w:t>шахт</w:t>
      </w:r>
      <w:r w:rsidR="001E5B73">
        <w:t xml:space="preserve"> и</w:t>
      </w:r>
      <w:r w:rsidR="00CB76B7" w:rsidRPr="00587803">
        <w:t xml:space="preserve"> ее роли в обеспечении безопасности горных работ</w:t>
      </w:r>
      <w:r w:rsidR="00AD68F0" w:rsidRPr="00587803">
        <w:t>.</w:t>
      </w:r>
    </w:p>
    <w:p w:rsidR="001973F4" w:rsidRPr="00587803" w:rsidRDefault="001973F4" w:rsidP="00587803">
      <w:pPr>
        <w:pStyle w:val="-12"/>
        <w:ind w:firstLine="709"/>
      </w:pPr>
      <w:r w:rsidRPr="00587803">
        <w:t>Задач</w:t>
      </w:r>
      <w:r w:rsidR="001F1CE7" w:rsidRPr="00587803">
        <w:t>ей</w:t>
      </w:r>
      <w:r w:rsidRPr="00587803">
        <w:t xml:space="preserve"> изучения дисциплины</w:t>
      </w:r>
      <w:r w:rsidR="001F1CE7" w:rsidRPr="00587803">
        <w:t xml:space="preserve"> является </w:t>
      </w:r>
      <w:r w:rsidRPr="00587803">
        <w:t xml:space="preserve">получение </w:t>
      </w:r>
      <w:r w:rsidR="001F1CE7" w:rsidRPr="00587803">
        <w:t xml:space="preserve">студентами </w:t>
      </w:r>
      <w:r w:rsidRPr="00587803">
        <w:t>теоретических св</w:t>
      </w:r>
      <w:r w:rsidRPr="00587803">
        <w:t>е</w:t>
      </w:r>
      <w:r w:rsidRPr="00587803">
        <w:t xml:space="preserve">дений </w:t>
      </w:r>
      <w:r w:rsidR="00AD68F0" w:rsidRPr="00587803">
        <w:t xml:space="preserve">и приобретение </w:t>
      </w:r>
      <w:r w:rsidR="001F1CE7" w:rsidRPr="00587803">
        <w:t xml:space="preserve">ими </w:t>
      </w:r>
      <w:r w:rsidR="00AD68F0" w:rsidRPr="00587803">
        <w:t xml:space="preserve">практических навыков </w:t>
      </w:r>
      <w:r w:rsidRPr="00587803">
        <w:t>в области:</w:t>
      </w:r>
    </w:p>
    <w:p w:rsidR="001F1CE7" w:rsidRPr="00587803" w:rsidRDefault="001F1CE7" w:rsidP="00587803">
      <w:pPr>
        <w:pStyle w:val="-12"/>
      </w:pPr>
      <w:r w:rsidRPr="00587803">
        <w:t>- использования современных способов, схем и средств вентиляции шахт;</w:t>
      </w:r>
    </w:p>
    <w:p w:rsidR="001973F4" w:rsidRPr="00587803" w:rsidRDefault="001973F4" w:rsidP="00587803">
      <w:pPr>
        <w:pStyle w:val="-12"/>
      </w:pPr>
      <w:r w:rsidRPr="00587803">
        <w:t>- проектирования вентиляции шахты;</w:t>
      </w:r>
    </w:p>
    <w:p w:rsidR="00AD68F0" w:rsidRPr="00587803" w:rsidRDefault="00AD68F0" w:rsidP="00587803">
      <w:pPr>
        <w:pStyle w:val="-12"/>
      </w:pPr>
      <w:r w:rsidRPr="00587803">
        <w:t xml:space="preserve">- методов управления и контроля </w:t>
      </w:r>
      <w:r w:rsidR="001F1CE7" w:rsidRPr="00587803">
        <w:t xml:space="preserve">параметров </w:t>
      </w:r>
      <w:r w:rsidRPr="00587803">
        <w:t>вентиляции</w:t>
      </w:r>
      <w:r w:rsidR="001F1CE7" w:rsidRPr="00587803">
        <w:t xml:space="preserve"> шахт.</w:t>
      </w:r>
    </w:p>
    <w:p w:rsidR="001973F4" w:rsidRPr="00587803" w:rsidRDefault="001973F4" w:rsidP="00587803">
      <w:pPr>
        <w:pStyle w:val="-12"/>
      </w:pPr>
    </w:p>
    <w:p w:rsidR="00A61D9E" w:rsidRPr="00696AAF" w:rsidRDefault="00696AAF" w:rsidP="00696AAF">
      <w:pPr>
        <w:pStyle w:val="-12"/>
        <w:ind w:firstLine="709"/>
        <w:jc w:val="left"/>
        <w:rPr>
          <w:b/>
        </w:rPr>
      </w:pPr>
      <w:r>
        <w:rPr>
          <w:b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696AAF" w:rsidRDefault="00696AAF" w:rsidP="00587803">
      <w:pPr>
        <w:pStyle w:val="-12"/>
        <w:ind w:firstLine="709"/>
      </w:pPr>
    </w:p>
    <w:p w:rsidR="001B0815" w:rsidRPr="00587803" w:rsidRDefault="0071340F" w:rsidP="00587803">
      <w:pPr>
        <w:pStyle w:val="-12"/>
        <w:ind w:firstLine="709"/>
      </w:pPr>
      <w:r w:rsidRPr="00587803">
        <w:t xml:space="preserve">Дисциплина </w:t>
      </w:r>
      <w:r w:rsidR="00696AAF">
        <w:t>«</w:t>
      </w:r>
      <w:r w:rsidRPr="00587803">
        <w:t>Вентиляция шахт</w:t>
      </w:r>
      <w:r w:rsidR="00696AAF">
        <w:t>» входит в</w:t>
      </w:r>
      <w:r w:rsidR="00696AAF" w:rsidRPr="00CB75DF">
        <w:rPr>
          <w:bCs/>
        </w:rPr>
        <w:t xml:space="preserve"> базовую часть блока 1 образовательной программы</w:t>
      </w:r>
      <w:r w:rsidR="00696AAF">
        <w:rPr>
          <w:bCs/>
        </w:rPr>
        <w:t>.</w:t>
      </w:r>
    </w:p>
    <w:p w:rsidR="00D62DD6" w:rsidRDefault="00696AAF" w:rsidP="00587803">
      <w:pPr>
        <w:pStyle w:val="-12"/>
        <w:ind w:firstLine="709"/>
      </w:pPr>
      <w:r w:rsidRPr="00696AAF">
        <w:rPr>
          <w:bCs/>
        </w:rPr>
        <w:t>Для изучения дисциплины необходимы знания (умения, владения), сформирова</w:t>
      </w:r>
      <w:r w:rsidRPr="00696AAF">
        <w:rPr>
          <w:bCs/>
        </w:rPr>
        <w:t>н</w:t>
      </w:r>
      <w:r w:rsidRPr="00696AAF">
        <w:rPr>
          <w:bCs/>
        </w:rPr>
        <w:t xml:space="preserve">ные в результате изучения </w:t>
      </w:r>
      <w:r w:rsidRPr="00CB75DF">
        <w:t>основны</w:t>
      </w:r>
      <w:r>
        <w:t>х положений следующих дисциплин</w:t>
      </w:r>
      <w:r w:rsidR="00D62DD6" w:rsidRPr="00587803">
        <w:t xml:space="preserve">: </w:t>
      </w:r>
      <w:r>
        <w:t>«</w:t>
      </w:r>
      <w:r w:rsidR="00D62DD6" w:rsidRPr="00587803">
        <w:t>Геология</w:t>
      </w:r>
      <w:r>
        <w:t>»</w:t>
      </w:r>
      <w:r w:rsidR="00D62DD6" w:rsidRPr="00587803">
        <w:t xml:space="preserve">, </w:t>
      </w:r>
      <w:r>
        <w:t>«</w:t>
      </w:r>
      <w:r w:rsidR="00D62DD6" w:rsidRPr="00587803">
        <w:t>Подземная разработка месторождений полезных ископаемых</w:t>
      </w:r>
      <w:r>
        <w:t>»</w:t>
      </w:r>
      <w:r w:rsidR="00D62DD6" w:rsidRPr="00587803">
        <w:t>,</w:t>
      </w:r>
      <w:r w:rsidR="0071340F" w:rsidRPr="00587803">
        <w:t xml:space="preserve"> </w:t>
      </w:r>
      <w:r>
        <w:t>«</w:t>
      </w:r>
      <w:r w:rsidR="00D718A0">
        <w:t>Аэрология горных пре</w:t>
      </w:r>
      <w:r w:rsidR="00D718A0">
        <w:t>д</w:t>
      </w:r>
      <w:r w:rsidR="00D718A0">
        <w:t>приятий</w:t>
      </w:r>
      <w:r>
        <w:t>»</w:t>
      </w:r>
      <w:r w:rsidR="00D718A0">
        <w:t xml:space="preserve">, </w:t>
      </w:r>
      <w:r>
        <w:t>«Безопасность ведения горных работ», «</w:t>
      </w:r>
      <w:r w:rsidRPr="00696AAF">
        <w:t>Технология и безопасность взрывных работ</w:t>
      </w:r>
      <w:r>
        <w:t>»</w:t>
      </w:r>
      <w:r w:rsidR="00D62DD6" w:rsidRPr="00587803">
        <w:t>.</w:t>
      </w:r>
    </w:p>
    <w:p w:rsidR="00696AAF" w:rsidRPr="00587803" w:rsidRDefault="00696AAF" w:rsidP="00587803">
      <w:pPr>
        <w:pStyle w:val="-12"/>
        <w:ind w:firstLine="709"/>
      </w:pPr>
      <w:r w:rsidRPr="00696AAF">
        <w:rPr>
          <w:bCs/>
        </w:rPr>
        <w:t xml:space="preserve">Знания (умения, владения), полученные при изучении данной дисциплины будут необходимы </w:t>
      </w:r>
      <w:r w:rsidRPr="00696AAF">
        <w:t>при освоении дисциплин: «</w:t>
      </w:r>
      <w:r>
        <w:t>Технология производства работ</w:t>
      </w:r>
      <w:r w:rsidRPr="00696AAF">
        <w:t>», «Технология подземной и комбинированной разработки рудных месторождений», «</w:t>
      </w:r>
      <w:r>
        <w:t>Процессы подзе</w:t>
      </w:r>
      <w:r>
        <w:t>м</w:t>
      </w:r>
      <w:r>
        <w:t>ной разработки рудных месторождений</w:t>
      </w:r>
      <w:r w:rsidRPr="00696AAF">
        <w:t>», «</w:t>
      </w:r>
      <w:r>
        <w:t>Системы разработки рудных месторождений</w:t>
      </w:r>
      <w:r w:rsidRPr="00696AAF">
        <w:t>»</w:t>
      </w:r>
      <w:r>
        <w:t>.</w:t>
      </w:r>
    </w:p>
    <w:p w:rsidR="00D62DD6" w:rsidRPr="00587803" w:rsidRDefault="00D62DD6" w:rsidP="00587803">
      <w:pPr>
        <w:pStyle w:val="-12"/>
        <w:ind w:firstLine="709"/>
      </w:pPr>
      <w:r w:rsidRPr="00587803">
        <w:t xml:space="preserve">Дисциплина </w:t>
      </w:r>
      <w:r w:rsidR="00696AAF">
        <w:t>«</w:t>
      </w:r>
      <w:r w:rsidR="0071340F" w:rsidRPr="00587803">
        <w:t>Вентиляция шахт</w:t>
      </w:r>
      <w:r w:rsidR="00696AAF">
        <w:t>»</w:t>
      </w:r>
      <w:r w:rsidRPr="00587803">
        <w:t xml:space="preserve"> необходима для</w:t>
      </w:r>
      <w:r w:rsidR="00821E6A" w:rsidRPr="00587803">
        <w:t xml:space="preserve"> выполнения выпускной квалиф</w:t>
      </w:r>
      <w:r w:rsidR="00821E6A" w:rsidRPr="00587803">
        <w:t>и</w:t>
      </w:r>
      <w:r w:rsidR="00821E6A" w:rsidRPr="00587803">
        <w:t xml:space="preserve">кационной работы </w:t>
      </w:r>
      <w:r w:rsidR="00696AAF">
        <w:t>–</w:t>
      </w:r>
      <w:r w:rsidR="00821E6A" w:rsidRPr="00587803">
        <w:t xml:space="preserve"> дипломного проекта</w:t>
      </w:r>
      <w:r w:rsidRPr="00587803">
        <w:t>.</w:t>
      </w:r>
    </w:p>
    <w:p w:rsidR="00821E6A" w:rsidRPr="009D5754" w:rsidRDefault="00821E6A" w:rsidP="009D5754">
      <w:pPr>
        <w:pStyle w:val="-12"/>
        <w:ind w:firstLine="709"/>
      </w:pPr>
    </w:p>
    <w:p w:rsidR="009D5754" w:rsidRPr="009D5754" w:rsidRDefault="009D5754" w:rsidP="009D5754">
      <w:pPr>
        <w:pStyle w:val="-12"/>
        <w:ind w:firstLine="709"/>
        <w:jc w:val="left"/>
        <w:rPr>
          <w:b/>
        </w:rPr>
      </w:pPr>
      <w:r w:rsidRPr="009D5754">
        <w:rPr>
          <w:b/>
        </w:rPr>
        <w:t xml:space="preserve">3 Компетенции обучающегося, формируемые в результате освоения </w:t>
      </w:r>
      <w:r w:rsidRPr="009D5754">
        <w:rPr>
          <w:b/>
        </w:rPr>
        <w:br/>
        <w:t>дисциплины (модуля) и планируемые результаты обучения</w:t>
      </w:r>
    </w:p>
    <w:p w:rsidR="00D62DD6" w:rsidRPr="0051775B" w:rsidRDefault="00D62DD6" w:rsidP="00587803">
      <w:pPr>
        <w:pStyle w:val="-12"/>
        <w:jc w:val="center"/>
        <w:rPr>
          <w:b/>
        </w:rPr>
      </w:pPr>
    </w:p>
    <w:p w:rsidR="00821E6A" w:rsidRDefault="009D5754" w:rsidP="00587803">
      <w:pPr>
        <w:pStyle w:val="-12"/>
        <w:ind w:firstLine="709"/>
        <w:rPr>
          <w:bCs/>
        </w:rPr>
      </w:pPr>
      <w:r w:rsidRPr="009D5754">
        <w:rPr>
          <w:bCs/>
        </w:rPr>
        <w:t xml:space="preserve">В результате освоения дисциплины (модуля)  </w:t>
      </w:r>
      <w:r w:rsidRPr="00CB75DF">
        <w:t>«</w:t>
      </w:r>
      <w:r>
        <w:t>Вентиляция шахт</w:t>
      </w:r>
      <w:r w:rsidRPr="00CB75DF">
        <w:t>»</w:t>
      </w:r>
      <w:r w:rsidRPr="009D5754">
        <w:rPr>
          <w:bCs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9D5754" w:rsidRPr="00CD2D15" w:rsidTr="00F54F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5754" w:rsidRPr="009D5754" w:rsidRDefault="009D5754" w:rsidP="009D575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9D5754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9D575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5754" w:rsidRPr="009D5754" w:rsidRDefault="009D5754" w:rsidP="009D5754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9D5754" w:rsidRPr="00CD2D15" w:rsidTr="00F54F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ОПК-1 способностью решать задачи профессиональной деятельности на основе и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D5754" w:rsidRPr="009D5754" w:rsidTr="00F54F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методы анализа производственных условий при различных те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х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нологических процессах;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методы и устройства, применяемые для обеспечения нормал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ь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ных и безопасных условий труда на карьерах.</w:t>
            </w:r>
          </w:p>
        </w:tc>
      </w:tr>
      <w:tr w:rsidR="009D5754" w:rsidRPr="009D5754" w:rsidTr="00F54F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анализировать производственные условия труда на карьерах при выпо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л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нении технологических процессов;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выбрать технологию, обеспечивающую эффективность и безопасность ведения открытых горных работ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F14D33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 w:rsidRPr="00F14D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lastRenderedPageBreak/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 xml:space="preserve">корректно </w:t>
            </w:r>
            <w:proofErr w:type="gramStart"/>
            <w:r w:rsidRPr="00F14D33">
              <w:rPr>
                <w:rFonts w:ascii="Times New Roman" w:hAnsi="Times New Roman"/>
                <w:sz w:val="24"/>
                <w:szCs w:val="24"/>
              </w:rPr>
              <w:t>выражать и аргументировано</w:t>
            </w:r>
            <w:proofErr w:type="gramEnd"/>
            <w:r w:rsidRPr="00F14D33">
              <w:rPr>
                <w:rFonts w:ascii="Times New Roman" w:hAnsi="Times New Roman"/>
                <w:sz w:val="24"/>
                <w:szCs w:val="24"/>
              </w:rPr>
              <w:t xml:space="preserve"> обосновывать положения пре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метной области знания.</w:t>
            </w:r>
          </w:p>
        </w:tc>
      </w:tr>
      <w:tr w:rsidR="009D5754" w:rsidRPr="00CD2D15" w:rsidTr="00F54F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навыками определения уровня производственного шума;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основными нормативными документами (СНиПы, СанПиН, ГОСТы и ПТЗ)</w:t>
            </w:r>
            <w:r w:rsidRPr="00F14D33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навыками и методиками обобщения результатов решения, экспериме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тальной деятельности;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ных результатов;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9D5754" w:rsidRPr="00F14D33" w:rsidRDefault="009D5754" w:rsidP="009D5754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D5754" w:rsidRPr="00CD2D15" w:rsidTr="00F54F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ПСК-2.5 владением методами обеспечения промышленной безопасности, в том числе в условиях чрезвычайных ситуаций,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9D5754" w:rsidRPr="00CD2D15" w:rsidTr="00F54F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методику обоснования параметров шахтных вентиляционных систем;</w:t>
            </w:r>
          </w:p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инженерное обеспечение вентиляции шахт</w:t>
            </w:r>
          </w:p>
        </w:tc>
      </w:tr>
      <w:tr w:rsidR="009D5754" w:rsidRPr="00CD2D15" w:rsidTr="00F54F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выбирать схемы и технические средства проветривания горных выраб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о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ток различного назначения и шахты в целом;</w:t>
            </w:r>
          </w:p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рассчитывать основные параметры вентиляции горных выработок, участков и шахты в целом;</w:t>
            </w:r>
          </w:p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анализировать эффективность работы вентиляторов на шахтную вент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и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ляционную сеть.</w:t>
            </w:r>
          </w:p>
        </w:tc>
      </w:tr>
      <w:tr w:rsidR="009D5754" w:rsidRPr="00CD2D15" w:rsidTr="00F54F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горной терминологией;</w:t>
            </w:r>
          </w:p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основными положениями Правил безопасности;</w:t>
            </w:r>
          </w:p>
          <w:p w:rsidR="009D5754" w:rsidRPr="009D5754" w:rsidRDefault="009D5754" w:rsidP="009D5754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методами оценки эффективности проветривания шахт.</w:t>
            </w:r>
          </w:p>
        </w:tc>
      </w:tr>
    </w:tbl>
    <w:p w:rsidR="009D5754" w:rsidRDefault="009D5754" w:rsidP="00587803">
      <w:pPr>
        <w:pStyle w:val="-12"/>
        <w:ind w:firstLine="709"/>
        <w:rPr>
          <w:bCs/>
        </w:rPr>
      </w:pPr>
    </w:p>
    <w:p w:rsidR="009D5754" w:rsidRDefault="009D5754" w:rsidP="00587803">
      <w:pPr>
        <w:pStyle w:val="-12"/>
        <w:jc w:val="center"/>
        <w:rPr>
          <w:b/>
        </w:rPr>
        <w:sectPr w:rsidR="009D5754" w:rsidSect="00C46B2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D5754" w:rsidRPr="009D5754" w:rsidRDefault="009D5754" w:rsidP="009D5754">
      <w:pPr>
        <w:pStyle w:val="-12"/>
        <w:ind w:firstLine="709"/>
        <w:jc w:val="left"/>
        <w:rPr>
          <w:b/>
        </w:rPr>
      </w:pPr>
      <w:r w:rsidRPr="009D5754">
        <w:rPr>
          <w:b/>
        </w:rPr>
        <w:lastRenderedPageBreak/>
        <w:t>4 Структура и содержание дисциплины (модуля)</w:t>
      </w:r>
    </w:p>
    <w:p w:rsidR="009D5754" w:rsidRPr="003344A6" w:rsidRDefault="009D5754" w:rsidP="003344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44A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</w:t>
      </w:r>
      <w:r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трудоемкость дисциплины составляет </w:t>
      </w:r>
      <w:r w:rsidR="003344A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зачетных единиц 1</w:t>
      </w:r>
      <w:r w:rsidR="003344A6">
        <w:rPr>
          <w:rFonts w:ascii="Times New Roman" w:eastAsia="Times New Roman" w:hAnsi="Times New Roman"/>
          <w:sz w:val="24"/>
          <w:szCs w:val="24"/>
          <w:lang w:eastAsia="ru-RU"/>
        </w:rPr>
        <w:t>44</w:t>
      </w:r>
      <w:r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акад. часов, в том числе:</w:t>
      </w:r>
    </w:p>
    <w:p w:rsidR="009D5754" w:rsidRPr="003344A6" w:rsidRDefault="003344A6" w:rsidP="003344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контактная работа – </w:t>
      </w:r>
      <w:r w:rsidR="00D02CE6">
        <w:rPr>
          <w:rFonts w:ascii="Times New Roman" w:eastAsia="Times New Roman" w:hAnsi="Times New Roman"/>
          <w:sz w:val="24"/>
          <w:szCs w:val="24"/>
          <w:lang w:eastAsia="ru-RU"/>
        </w:rPr>
        <w:t>25,6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акад. часов:</w:t>
      </w:r>
    </w:p>
    <w:p w:rsidR="009D5754" w:rsidRPr="003344A6" w:rsidRDefault="003344A6" w:rsidP="003344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proofErr w:type="gramStart"/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>аудиторная</w:t>
      </w:r>
      <w:proofErr w:type="gramEnd"/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D02CE6">
        <w:rPr>
          <w:rFonts w:ascii="Times New Roman" w:eastAsia="Times New Roman" w:hAnsi="Times New Roman"/>
          <w:sz w:val="24"/>
          <w:szCs w:val="24"/>
          <w:lang w:eastAsia="ru-RU"/>
        </w:rPr>
        <w:t>24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акад. часов;</w:t>
      </w:r>
    </w:p>
    <w:p w:rsidR="009D5754" w:rsidRPr="003344A6" w:rsidRDefault="003344A6" w:rsidP="003344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proofErr w:type="gramStart"/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>внеаудиторная</w:t>
      </w:r>
      <w:proofErr w:type="gramEnd"/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1,</w:t>
      </w:r>
      <w:r w:rsidR="00D02CE6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>асов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D5754" w:rsidRPr="003344A6" w:rsidRDefault="003344A6" w:rsidP="003344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самостоятельная работа – </w:t>
      </w:r>
      <w:r w:rsidR="00D02CE6">
        <w:rPr>
          <w:rFonts w:ascii="Times New Roman" w:eastAsia="Times New Roman" w:hAnsi="Times New Roman"/>
          <w:sz w:val="24"/>
          <w:szCs w:val="24"/>
          <w:lang w:eastAsia="ru-RU"/>
        </w:rPr>
        <w:t>114,5</w:t>
      </w:r>
      <w:r w:rsidR="009D5754" w:rsidRPr="003344A6">
        <w:rPr>
          <w:rFonts w:ascii="Times New Roman" w:eastAsia="Times New Roman" w:hAnsi="Times New Roman"/>
          <w:sz w:val="24"/>
          <w:szCs w:val="24"/>
          <w:lang w:eastAsia="ru-RU"/>
        </w:rPr>
        <w:t xml:space="preserve">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8B7A70" w:rsidRPr="00A42A17" w:rsidTr="00763475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8B7A70" w:rsidRPr="00A42A17" w:rsidRDefault="008B7A70" w:rsidP="00763475">
            <w:pPr>
              <w:pStyle w:val="Style12"/>
              <w:widowControl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Раздел/ тема</w:t>
            </w:r>
          </w:p>
          <w:p w:rsidR="008B7A70" w:rsidRPr="00A42A17" w:rsidRDefault="008B7A70" w:rsidP="00763475">
            <w:pPr>
              <w:pStyle w:val="Style12"/>
              <w:widowControl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8B7A70" w:rsidRPr="00A42A17" w:rsidRDefault="00D02CE6" w:rsidP="0076347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  <w:i w:val="0"/>
              </w:rPr>
              <w:t xml:space="preserve">Курс </w:t>
            </w:r>
          </w:p>
        </w:tc>
        <w:tc>
          <w:tcPr>
            <w:tcW w:w="642" w:type="pct"/>
            <w:gridSpan w:val="3"/>
            <w:vAlign w:val="center"/>
          </w:tcPr>
          <w:p w:rsidR="008B7A70" w:rsidRPr="00A42A17" w:rsidRDefault="008B7A70" w:rsidP="00763475">
            <w:pPr>
              <w:pStyle w:val="Style8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Аудиторная </w:t>
            </w:r>
            <w:r w:rsidRPr="00A42A17">
              <w:rPr>
                <w:rStyle w:val="FontStyle31"/>
              </w:rPr>
              <w:br/>
              <w:t xml:space="preserve">контактная работа </w:t>
            </w:r>
            <w:r w:rsidRPr="00A42A1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8B7A70" w:rsidRPr="00A42A17" w:rsidRDefault="008B7A70" w:rsidP="00763475">
            <w:pPr>
              <w:pStyle w:val="Style8"/>
              <w:widowControl/>
              <w:ind w:left="-40" w:right="113"/>
              <w:jc w:val="center"/>
              <w:rPr>
                <w:rStyle w:val="FontStyle20"/>
              </w:rPr>
            </w:pPr>
            <w:r w:rsidRPr="00A42A17">
              <w:rPr>
                <w:rStyle w:val="FontStyle20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8B7A70" w:rsidRPr="00A42A17" w:rsidRDefault="008B7A70" w:rsidP="00763475">
            <w:pPr>
              <w:pStyle w:val="Style8"/>
              <w:widowControl/>
              <w:ind w:left="-40"/>
              <w:jc w:val="center"/>
              <w:rPr>
                <w:rStyle w:val="FontStyle31"/>
              </w:rPr>
            </w:pPr>
            <w:r w:rsidRPr="00A42A17">
              <w:rPr>
                <w:rStyle w:val="FontStyle20"/>
              </w:rPr>
              <w:t xml:space="preserve">Вид самостоятельной </w:t>
            </w:r>
            <w:r w:rsidRPr="00A42A17">
              <w:rPr>
                <w:rStyle w:val="FontStyle20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8B7A70" w:rsidRPr="00A42A17" w:rsidRDefault="008B7A70" w:rsidP="0076347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8B7A70" w:rsidRPr="00A42A17" w:rsidRDefault="008B7A70" w:rsidP="00763475">
            <w:pPr>
              <w:pStyle w:val="Style8"/>
              <w:widowControl/>
              <w:ind w:left="-40" w:right="113"/>
              <w:jc w:val="center"/>
              <w:rPr>
                <w:rStyle w:val="FontStyle31"/>
              </w:rPr>
            </w:pPr>
            <w:r w:rsidRPr="00A42A17">
              <w:rPr>
                <w:rStyle w:val="FontStyle31"/>
              </w:rPr>
              <w:t xml:space="preserve">Код и структурный </w:t>
            </w:r>
            <w:r w:rsidRPr="00A42A17">
              <w:rPr>
                <w:rStyle w:val="FontStyle31"/>
              </w:rPr>
              <w:br/>
              <w:t xml:space="preserve">элемент </w:t>
            </w:r>
            <w:r w:rsidRPr="00A42A17">
              <w:rPr>
                <w:rStyle w:val="FontStyle31"/>
              </w:rPr>
              <w:br/>
              <w:t>компетенции</w:t>
            </w:r>
          </w:p>
        </w:tc>
      </w:tr>
      <w:tr w:rsidR="008B7A70" w:rsidRPr="00A42A17" w:rsidTr="00763475">
        <w:trPr>
          <w:cantSplit/>
          <w:trHeight w:val="1134"/>
          <w:tblHeader/>
        </w:trPr>
        <w:tc>
          <w:tcPr>
            <w:tcW w:w="1424" w:type="pct"/>
            <w:vMerge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:rsidR="008B7A70" w:rsidRPr="00A42A17" w:rsidRDefault="008B7A70" w:rsidP="00763475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8B7A70" w:rsidRPr="00A42A17" w:rsidRDefault="008B7A70" w:rsidP="0076347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8B7A70" w:rsidRPr="00A42A17" w:rsidRDefault="008B7A70" w:rsidP="0076347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8B7A70" w:rsidRPr="00A42A17" w:rsidRDefault="008B7A70" w:rsidP="00763475">
            <w:pPr>
              <w:pStyle w:val="Style14"/>
              <w:widowControl/>
              <w:jc w:val="center"/>
            </w:pPr>
          </w:p>
        </w:tc>
      </w:tr>
      <w:tr w:rsidR="00D02CE6" w:rsidRPr="00D02CE6" w:rsidTr="00763475">
        <w:trPr>
          <w:trHeight w:val="268"/>
        </w:trPr>
        <w:tc>
          <w:tcPr>
            <w:tcW w:w="1424" w:type="pct"/>
          </w:tcPr>
          <w:p w:rsidR="00D02CE6" w:rsidRPr="00D02CE6" w:rsidRDefault="00D02CE6" w:rsidP="00763475">
            <w:pPr>
              <w:pStyle w:val="Style14"/>
              <w:widowControl/>
              <w:tabs>
                <w:tab w:val="left" w:pos="435"/>
              </w:tabs>
            </w:pPr>
            <w:r w:rsidRPr="00D02CE6">
              <w:t xml:space="preserve">1. </w:t>
            </w:r>
            <w:r w:rsidRPr="00D02CE6">
              <w:rPr>
                <w:bCs/>
                <w:sz w:val="22"/>
                <w:szCs w:val="22"/>
              </w:rPr>
              <w:t>Шахтные вентиляционные сети</w:t>
            </w:r>
          </w:p>
        </w:tc>
        <w:tc>
          <w:tcPr>
            <w:tcW w:w="185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3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30</w:t>
            </w:r>
          </w:p>
        </w:tc>
        <w:tc>
          <w:tcPr>
            <w:tcW w:w="1074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C63548">
              <w:rPr>
                <w:rStyle w:val="FontStyle31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D02CE6" w:rsidRPr="00D02CE6" w:rsidRDefault="00D02CE6" w:rsidP="00763475">
            <w:pPr>
              <w:pStyle w:val="Style14"/>
              <w:widowControl/>
              <w:rPr>
                <w:sz w:val="20"/>
                <w:szCs w:val="20"/>
              </w:rPr>
            </w:pPr>
            <w:r w:rsidRPr="00D02CE6">
              <w:rPr>
                <w:sz w:val="20"/>
                <w:szCs w:val="20"/>
              </w:rPr>
              <w:t>ОПК-1</w:t>
            </w:r>
          </w:p>
          <w:p w:rsidR="00D02CE6" w:rsidRPr="00D02CE6" w:rsidRDefault="00D02CE6" w:rsidP="00763475">
            <w:pPr>
              <w:pStyle w:val="Style14"/>
              <w:widowControl/>
            </w:pPr>
            <w:r w:rsidRPr="00D02CE6">
              <w:rPr>
                <w:sz w:val="20"/>
                <w:szCs w:val="20"/>
              </w:rPr>
              <w:t>ПСК-2.5</w:t>
            </w:r>
          </w:p>
        </w:tc>
      </w:tr>
      <w:tr w:rsidR="00D02CE6" w:rsidRPr="00D02CE6" w:rsidTr="00763475">
        <w:trPr>
          <w:trHeight w:val="70"/>
        </w:trPr>
        <w:tc>
          <w:tcPr>
            <w:tcW w:w="1424" w:type="pct"/>
          </w:tcPr>
          <w:p w:rsidR="00D02CE6" w:rsidRPr="00D02CE6" w:rsidRDefault="00D02CE6" w:rsidP="00763475">
            <w:pPr>
              <w:pStyle w:val="Style14"/>
              <w:widowControl/>
            </w:pPr>
            <w:r w:rsidRPr="00D02CE6">
              <w:t xml:space="preserve">2. </w:t>
            </w:r>
            <w:r w:rsidRPr="00D02CE6">
              <w:rPr>
                <w:bCs/>
                <w:sz w:val="22"/>
                <w:szCs w:val="22"/>
              </w:rPr>
              <w:t>Вентиляция шахт</w:t>
            </w:r>
          </w:p>
        </w:tc>
        <w:tc>
          <w:tcPr>
            <w:tcW w:w="185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33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60</w:t>
            </w:r>
          </w:p>
        </w:tc>
        <w:tc>
          <w:tcPr>
            <w:tcW w:w="1074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C63548">
              <w:rPr>
                <w:rStyle w:val="FontStyle31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D02CE6" w:rsidRPr="00D02CE6" w:rsidRDefault="00D02CE6" w:rsidP="00D02CE6">
            <w:pPr>
              <w:pStyle w:val="Style14"/>
              <w:widowControl/>
              <w:rPr>
                <w:sz w:val="20"/>
                <w:szCs w:val="20"/>
              </w:rPr>
            </w:pPr>
            <w:r w:rsidRPr="00D02CE6">
              <w:rPr>
                <w:sz w:val="20"/>
                <w:szCs w:val="20"/>
              </w:rPr>
              <w:t>ОПК-1</w:t>
            </w:r>
          </w:p>
          <w:p w:rsidR="00D02CE6" w:rsidRPr="00D02CE6" w:rsidRDefault="00D02CE6" w:rsidP="00D02CE6">
            <w:pPr>
              <w:pStyle w:val="Style14"/>
              <w:widowControl/>
            </w:pPr>
            <w:r w:rsidRPr="00D02CE6">
              <w:rPr>
                <w:sz w:val="20"/>
                <w:szCs w:val="20"/>
              </w:rPr>
              <w:t>ПСК-2.5</w:t>
            </w:r>
          </w:p>
        </w:tc>
      </w:tr>
      <w:tr w:rsidR="00D02CE6" w:rsidRPr="00D02CE6" w:rsidTr="00763475">
        <w:trPr>
          <w:trHeight w:val="268"/>
        </w:trPr>
        <w:tc>
          <w:tcPr>
            <w:tcW w:w="1424" w:type="pct"/>
          </w:tcPr>
          <w:p w:rsidR="00D02CE6" w:rsidRPr="00D02CE6" w:rsidRDefault="00D02CE6" w:rsidP="00763475">
            <w:pPr>
              <w:pStyle w:val="Style14"/>
              <w:widowControl/>
              <w:tabs>
                <w:tab w:val="left" w:pos="435"/>
              </w:tabs>
            </w:pPr>
            <w:r w:rsidRPr="00D02CE6">
              <w:t xml:space="preserve">3. </w:t>
            </w:r>
            <w:r w:rsidRPr="00D02CE6">
              <w:rPr>
                <w:bCs/>
                <w:sz w:val="22"/>
                <w:szCs w:val="22"/>
              </w:rPr>
              <w:t>Шахта как вентиляционная система</w:t>
            </w:r>
          </w:p>
        </w:tc>
        <w:tc>
          <w:tcPr>
            <w:tcW w:w="185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6/2</w:t>
            </w:r>
          </w:p>
        </w:tc>
        <w:tc>
          <w:tcPr>
            <w:tcW w:w="331" w:type="pct"/>
          </w:tcPr>
          <w:p w:rsidR="00D02CE6" w:rsidRPr="00D02CE6" w:rsidRDefault="00D02CE6" w:rsidP="00763475">
            <w:pPr>
              <w:pStyle w:val="Style14"/>
              <w:widowControl/>
              <w:jc w:val="center"/>
            </w:pPr>
            <w:r>
              <w:t>24,5</w:t>
            </w:r>
          </w:p>
        </w:tc>
        <w:tc>
          <w:tcPr>
            <w:tcW w:w="1074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E9491C">
              <w:rPr>
                <w:sz w:val="20"/>
                <w:szCs w:val="20"/>
              </w:rPr>
              <w:t>Поиск дополнительной информ</w:t>
            </w:r>
            <w:r w:rsidRPr="00E9491C">
              <w:rPr>
                <w:sz w:val="20"/>
                <w:szCs w:val="20"/>
              </w:rPr>
              <w:t>а</w:t>
            </w:r>
            <w:r w:rsidRPr="00E9491C">
              <w:rPr>
                <w:sz w:val="20"/>
                <w:szCs w:val="20"/>
              </w:rPr>
              <w:t>ции по заданной теме</w:t>
            </w:r>
          </w:p>
        </w:tc>
        <w:tc>
          <w:tcPr>
            <w:tcW w:w="973" w:type="pct"/>
          </w:tcPr>
          <w:p w:rsidR="00D02CE6" w:rsidRPr="00F85C66" w:rsidRDefault="00D02CE6" w:rsidP="00CC1541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C63548">
              <w:rPr>
                <w:rStyle w:val="FontStyle31"/>
                <w:sz w:val="20"/>
                <w:szCs w:val="20"/>
              </w:rPr>
              <w:t>Устный опрос</w:t>
            </w:r>
          </w:p>
        </w:tc>
        <w:tc>
          <w:tcPr>
            <w:tcW w:w="371" w:type="pct"/>
          </w:tcPr>
          <w:p w:rsidR="00D02CE6" w:rsidRPr="00D02CE6" w:rsidRDefault="00D02CE6" w:rsidP="00D02CE6">
            <w:pPr>
              <w:pStyle w:val="Style14"/>
              <w:widowControl/>
              <w:rPr>
                <w:sz w:val="20"/>
                <w:szCs w:val="20"/>
              </w:rPr>
            </w:pPr>
            <w:r w:rsidRPr="00D02CE6">
              <w:rPr>
                <w:sz w:val="20"/>
                <w:szCs w:val="20"/>
              </w:rPr>
              <w:t>ОПК-1</w:t>
            </w:r>
          </w:p>
          <w:p w:rsidR="00D02CE6" w:rsidRPr="00D02CE6" w:rsidRDefault="00D02CE6" w:rsidP="00D02CE6">
            <w:pPr>
              <w:pStyle w:val="Style14"/>
              <w:widowControl/>
            </w:pPr>
            <w:r w:rsidRPr="00D02CE6">
              <w:rPr>
                <w:sz w:val="20"/>
                <w:szCs w:val="20"/>
              </w:rPr>
              <w:t>ПСК-2.5</w:t>
            </w:r>
          </w:p>
        </w:tc>
      </w:tr>
      <w:tr w:rsidR="00D02CE6" w:rsidRPr="00A42A17" w:rsidTr="00F14D33">
        <w:trPr>
          <w:trHeight w:val="96"/>
        </w:trPr>
        <w:tc>
          <w:tcPr>
            <w:tcW w:w="1424" w:type="pct"/>
          </w:tcPr>
          <w:p w:rsidR="00D02CE6" w:rsidRPr="00A42A17" w:rsidRDefault="00D02CE6" w:rsidP="00763475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3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8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D02CE6" w:rsidRPr="00A42A17" w:rsidRDefault="00D02CE6" w:rsidP="00A40D9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14/6</w:t>
            </w:r>
          </w:p>
        </w:tc>
        <w:tc>
          <w:tcPr>
            <w:tcW w:w="331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114,5</w:t>
            </w:r>
          </w:p>
        </w:tc>
        <w:tc>
          <w:tcPr>
            <w:tcW w:w="1074" w:type="pct"/>
            <w:shd w:val="clear" w:color="auto" w:fill="auto"/>
          </w:tcPr>
          <w:p w:rsidR="00D02CE6" w:rsidRPr="00A42A17" w:rsidRDefault="00D02CE6" w:rsidP="00A40D9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 xml:space="preserve">Подготовка к </w:t>
            </w:r>
            <w:r>
              <w:rPr>
                <w:b/>
              </w:rPr>
              <w:t>зачету</w:t>
            </w:r>
          </w:p>
        </w:tc>
        <w:tc>
          <w:tcPr>
            <w:tcW w:w="973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jc w:val="center"/>
              <w:rPr>
                <w:rStyle w:val="FontStyle31"/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  <w:shd w:val="clear" w:color="auto" w:fill="auto"/>
          </w:tcPr>
          <w:p w:rsidR="00D02CE6" w:rsidRPr="00A42A17" w:rsidRDefault="00D02CE6" w:rsidP="00763475">
            <w:pPr>
              <w:pStyle w:val="Style14"/>
              <w:widowControl/>
              <w:rPr>
                <w:b/>
              </w:rPr>
            </w:pPr>
          </w:p>
        </w:tc>
      </w:tr>
    </w:tbl>
    <w:p w:rsidR="009D5754" w:rsidRDefault="009D5754" w:rsidP="00587803">
      <w:pPr>
        <w:pStyle w:val="-12"/>
        <w:sectPr w:rsidR="009D5754" w:rsidSect="009D575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F552D" w:rsidRPr="003F552D" w:rsidRDefault="003F552D" w:rsidP="003F552D">
      <w:pPr>
        <w:pStyle w:val="-12"/>
        <w:ind w:firstLine="709"/>
        <w:jc w:val="left"/>
        <w:rPr>
          <w:b/>
        </w:rPr>
      </w:pPr>
      <w:r w:rsidRPr="003F552D">
        <w:rPr>
          <w:b/>
        </w:rPr>
        <w:lastRenderedPageBreak/>
        <w:t>5 Образовательные и информационные технологии</w:t>
      </w:r>
    </w:p>
    <w:p w:rsidR="00F14D33" w:rsidRDefault="00F14D33" w:rsidP="00D2235C">
      <w:pPr>
        <w:pStyle w:val="-12"/>
        <w:ind w:firstLine="709"/>
      </w:pPr>
    </w:p>
    <w:p w:rsidR="009D679E" w:rsidRPr="00587803" w:rsidRDefault="009D679E" w:rsidP="00D2235C">
      <w:pPr>
        <w:pStyle w:val="-12"/>
        <w:ind w:firstLine="709"/>
      </w:pPr>
      <w:r w:rsidRPr="00587803">
        <w:t xml:space="preserve">В процессе преподавания дисциплины </w:t>
      </w:r>
      <w:r w:rsidR="003F552D">
        <w:t>«</w:t>
      </w:r>
      <w:r w:rsidR="006A4F59" w:rsidRPr="00587803">
        <w:t>Вентиляция шахт</w:t>
      </w:r>
      <w:r w:rsidR="003F552D">
        <w:t>»</w:t>
      </w:r>
      <w:r w:rsidR="0000234B" w:rsidRPr="00587803">
        <w:t xml:space="preserve"> традиционная и м</w:t>
      </w:r>
      <w:r w:rsidR="0000234B" w:rsidRPr="00587803">
        <w:t>о</w:t>
      </w:r>
      <w:r w:rsidR="0000234B" w:rsidRPr="00587803">
        <w:t>дульно</w:t>
      </w:r>
      <w:r w:rsidR="003F552D">
        <w:t>-</w:t>
      </w:r>
      <w:proofErr w:type="spellStart"/>
      <w:r w:rsidR="0000234B" w:rsidRPr="00587803">
        <w:t>компетентностная</w:t>
      </w:r>
      <w:proofErr w:type="spellEnd"/>
      <w:r w:rsidR="0000234B" w:rsidRPr="00587803">
        <w:t xml:space="preserve"> технологии.</w:t>
      </w:r>
    </w:p>
    <w:p w:rsidR="008954EE" w:rsidRPr="00587803" w:rsidRDefault="008954EE" w:rsidP="00D2235C">
      <w:pPr>
        <w:pStyle w:val="-12"/>
        <w:ind w:firstLine="709"/>
      </w:pPr>
      <w:r w:rsidRPr="00587803">
        <w:t>Передача необходимых теоретических знаний и формирование основных предста</w:t>
      </w:r>
      <w:r w:rsidRPr="00587803">
        <w:t>в</w:t>
      </w:r>
      <w:r w:rsidRPr="00587803">
        <w:t xml:space="preserve">лений по </w:t>
      </w:r>
      <w:r w:rsidR="0000234B" w:rsidRPr="00587803">
        <w:t xml:space="preserve">дисциплине </w:t>
      </w:r>
      <w:r w:rsidR="003F552D">
        <w:t>«</w:t>
      </w:r>
      <w:r w:rsidR="006A4F59" w:rsidRPr="00587803">
        <w:t>Вентиляция шахт</w:t>
      </w:r>
      <w:r w:rsidR="003F552D">
        <w:t>»</w:t>
      </w:r>
      <w:r w:rsidR="0000234B" w:rsidRPr="00587803">
        <w:t xml:space="preserve"> </w:t>
      </w:r>
      <w:r w:rsidRPr="00587803">
        <w:t xml:space="preserve">происходит с использованием </w:t>
      </w:r>
      <w:r w:rsidR="00A47B6D" w:rsidRPr="00587803">
        <w:t xml:space="preserve">слайдов, фильмов и </w:t>
      </w:r>
      <w:r w:rsidRPr="00587803">
        <w:t>муль</w:t>
      </w:r>
      <w:r w:rsidR="0000234B" w:rsidRPr="00587803">
        <w:t>тимедийного оборудования.</w:t>
      </w:r>
    </w:p>
    <w:p w:rsidR="008954EE" w:rsidRPr="00587803" w:rsidRDefault="008954EE" w:rsidP="00D2235C">
      <w:pPr>
        <w:pStyle w:val="-12"/>
        <w:ind w:firstLine="709"/>
      </w:pPr>
      <w:r w:rsidRPr="00587803">
        <w:t>Лекции проходят в традиционной форме, в форме лекций-консультаций и пр</w:t>
      </w:r>
      <w:r w:rsidRPr="00587803">
        <w:t>о</w:t>
      </w:r>
      <w:r w:rsidRPr="00587803"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 w:rsidRPr="00587803">
        <w:t>с</w:t>
      </w:r>
      <w:r w:rsidRPr="00587803">
        <w:t>ка путей его решения. На лекциях – консультациях изложение нового материала сопр</w:t>
      </w:r>
      <w:r w:rsidRPr="00587803">
        <w:t>о</w:t>
      </w:r>
      <w:r w:rsidRPr="00587803">
        <w:t xml:space="preserve">вождается постановкой вопросов и дискуссией в поисках ответов на эти вопросы. </w:t>
      </w:r>
    </w:p>
    <w:p w:rsidR="004F14EE" w:rsidRPr="00587803" w:rsidRDefault="008954EE" w:rsidP="006A4F59">
      <w:pPr>
        <w:pStyle w:val="-12"/>
        <w:ind w:firstLine="709"/>
      </w:pPr>
      <w:r w:rsidRPr="00587803">
        <w:t>При проведении практических занятиях используются работа в команде.</w:t>
      </w:r>
    </w:p>
    <w:p w:rsidR="008954EE" w:rsidRPr="00587803" w:rsidRDefault="008954EE" w:rsidP="006A4F59">
      <w:pPr>
        <w:pStyle w:val="-12"/>
        <w:ind w:firstLine="709"/>
      </w:pPr>
      <w:r w:rsidRPr="00587803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</w:t>
      </w:r>
      <w:r w:rsidRPr="00587803">
        <w:t>а</w:t>
      </w:r>
      <w:r w:rsidR="003F552D">
        <w:t xml:space="preserve">ботам </w:t>
      </w:r>
      <w:r w:rsidRPr="00587803">
        <w:t xml:space="preserve">и </w:t>
      </w:r>
      <w:r w:rsidR="00C161EE" w:rsidRPr="00587803">
        <w:t xml:space="preserve">подготовке к </w:t>
      </w:r>
      <w:r w:rsidRPr="00587803">
        <w:t>итоговой аттестации</w:t>
      </w:r>
      <w:r w:rsidR="00C161EE" w:rsidRPr="00587803">
        <w:t xml:space="preserve"> </w:t>
      </w:r>
      <w:r w:rsidR="003F552D">
        <w:t>–</w:t>
      </w:r>
      <w:r w:rsidR="00C161EE" w:rsidRPr="00587803">
        <w:t xml:space="preserve"> </w:t>
      </w:r>
      <w:r w:rsidR="003F552D">
        <w:t>зачету</w:t>
      </w:r>
      <w:r w:rsidRPr="00587803">
        <w:t>.</w:t>
      </w:r>
    </w:p>
    <w:p w:rsidR="00FF3DD4" w:rsidRPr="00587803" w:rsidRDefault="00FF3DD4" w:rsidP="00587803">
      <w:pPr>
        <w:pStyle w:val="-12"/>
      </w:pPr>
    </w:p>
    <w:p w:rsidR="003F552D" w:rsidRPr="003F552D" w:rsidRDefault="003F552D" w:rsidP="003F552D">
      <w:pPr>
        <w:pStyle w:val="-12"/>
        <w:ind w:firstLine="709"/>
        <w:jc w:val="left"/>
        <w:rPr>
          <w:b/>
        </w:rPr>
      </w:pPr>
      <w:r w:rsidRPr="003F552D">
        <w:rPr>
          <w:b/>
        </w:rPr>
        <w:t xml:space="preserve">6 Учебно-методическое обеспечение самостоятельной работы </w:t>
      </w:r>
      <w:proofErr w:type="gramStart"/>
      <w:r w:rsidRPr="003F552D">
        <w:rPr>
          <w:b/>
        </w:rPr>
        <w:t>обучающихся</w:t>
      </w:r>
      <w:proofErr w:type="gramEnd"/>
    </w:p>
    <w:p w:rsidR="003F552D" w:rsidRPr="00587803" w:rsidRDefault="003F552D" w:rsidP="003F552D">
      <w:pPr>
        <w:pStyle w:val="-12"/>
      </w:pPr>
    </w:p>
    <w:p w:rsidR="003F552D" w:rsidRPr="003F552D" w:rsidRDefault="003F552D" w:rsidP="003F552D">
      <w:pPr>
        <w:pStyle w:val="-12"/>
        <w:jc w:val="center"/>
      </w:pPr>
      <w:r w:rsidRPr="003F552D">
        <w:t xml:space="preserve">Перечень тем практических занятий </w:t>
      </w:r>
    </w:p>
    <w:p w:rsidR="003F552D" w:rsidRPr="003F552D" w:rsidRDefault="003F552D" w:rsidP="003F552D">
      <w:pPr>
        <w:pStyle w:val="-12"/>
        <w:rPr>
          <w:sz w:val="22"/>
          <w:szCs w:val="22"/>
        </w:rPr>
      </w:pPr>
    </w:p>
    <w:p w:rsidR="003F552D" w:rsidRPr="003F552D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t xml:space="preserve">1. </w:t>
      </w:r>
      <w:r w:rsidRPr="003F552D">
        <w:rPr>
          <w:rFonts w:ascii="Times New Roman" w:hAnsi="Times New Roman"/>
          <w:sz w:val="24"/>
          <w:szCs w:val="24"/>
        </w:rPr>
        <w:t>Расчет проветрив</w:t>
      </w:r>
      <w:r w:rsidR="00F14D33">
        <w:rPr>
          <w:rFonts w:ascii="Times New Roman" w:hAnsi="Times New Roman"/>
          <w:sz w:val="24"/>
          <w:szCs w:val="24"/>
        </w:rPr>
        <w:t>ания тупиковых горных выработок.</w:t>
      </w:r>
    </w:p>
    <w:p w:rsidR="003F552D" w:rsidRPr="003F552D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rPr>
          <w:rFonts w:ascii="Times New Roman" w:hAnsi="Times New Roman"/>
          <w:sz w:val="24"/>
          <w:szCs w:val="24"/>
        </w:rPr>
        <w:t>2. Расчет расхода воздуха для проветривания очистных блоков.</w:t>
      </w:r>
    </w:p>
    <w:p w:rsidR="003F552D" w:rsidRPr="003F552D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rPr>
          <w:rFonts w:ascii="Times New Roman" w:hAnsi="Times New Roman"/>
          <w:sz w:val="24"/>
          <w:szCs w:val="24"/>
        </w:rPr>
        <w:t>3. Расчет расхода воздуха для проветривания шахт.</w:t>
      </w:r>
    </w:p>
    <w:p w:rsidR="003F552D" w:rsidRPr="003F552D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rPr>
          <w:rFonts w:ascii="Times New Roman" w:hAnsi="Times New Roman"/>
          <w:sz w:val="24"/>
          <w:szCs w:val="24"/>
        </w:rPr>
        <w:t>4. Расчет шахтных вентиляционных сетей.</w:t>
      </w:r>
    </w:p>
    <w:p w:rsidR="003F552D" w:rsidRPr="003F552D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rPr>
          <w:rFonts w:ascii="Times New Roman" w:hAnsi="Times New Roman"/>
          <w:sz w:val="24"/>
          <w:szCs w:val="24"/>
        </w:rPr>
        <w:t>5. Расчет депрессии шахты.</w:t>
      </w:r>
    </w:p>
    <w:p w:rsidR="003F552D" w:rsidRPr="0040136A" w:rsidRDefault="003F552D" w:rsidP="003F55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552D">
        <w:rPr>
          <w:rFonts w:ascii="Times New Roman" w:hAnsi="Times New Roman"/>
          <w:sz w:val="24"/>
          <w:szCs w:val="24"/>
        </w:rPr>
        <w:t>6. Расчет проветривания шахты.</w:t>
      </w:r>
    </w:p>
    <w:p w:rsidR="006D2E56" w:rsidRDefault="006D2E56" w:rsidP="006D2E56">
      <w:pPr>
        <w:pStyle w:val="-12"/>
        <w:rPr>
          <w:bCs/>
        </w:rPr>
      </w:pPr>
    </w:p>
    <w:p w:rsidR="006D2E56" w:rsidRPr="003C61A0" w:rsidRDefault="006D2E56" w:rsidP="006D2E56">
      <w:pPr>
        <w:pStyle w:val="-12"/>
        <w:jc w:val="center"/>
      </w:pPr>
      <w:r w:rsidRPr="003C61A0">
        <w:rPr>
          <w:bCs/>
        </w:rPr>
        <w:t>Вопросы для подготовки к зачету:</w:t>
      </w:r>
    </w:p>
    <w:p w:rsidR="006D2E56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3C61A0">
        <w:rPr>
          <w:rFonts w:ascii="Times New Roman" w:hAnsi="Times New Roman"/>
          <w:sz w:val="24"/>
          <w:szCs w:val="24"/>
        </w:rPr>
        <w:t>. Характеристика шахты (выработки) и её использование в шахтной вентиляции.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3C61A0">
        <w:rPr>
          <w:rFonts w:ascii="Times New Roman" w:hAnsi="Times New Roman"/>
          <w:sz w:val="24"/>
          <w:szCs w:val="24"/>
        </w:rPr>
        <w:t>. Способы отображения шахтных вентиляционных сетей.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3C61A0">
        <w:rPr>
          <w:rFonts w:ascii="Times New Roman" w:hAnsi="Times New Roman"/>
          <w:sz w:val="24"/>
          <w:szCs w:val="24"/>
        </w:rPr>
        <w:t>. Классификация шахтных вентиляционных сетей.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C61A0">
        <w:rPr>
          <w:rFonts w:ascii="Times New Roman" w:hAnsi="Times New Roman"/>
          <w:sz w:val="24"/>
          <w:szCs w:val="24"/>
        </w:rPr>
        <w:t>. Основные понятия теории графов в шахтной вентиляции.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C61A0">
        <w:rPr>
          <w:rFonts w:ascii="Times New Roman" w:hAnsi="Times New Roman"/>
          <w:sz w:val="24"/>
          <w:szCs w:val="24"/>
        </w:rPr>
        <w:t>. Понятие о топологии. Топологическая зависимость для замкнутой аэродинамической схемы.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C61A0">
        <w:rPr>
          <w:rFonts w:ascii="Times New Roman" w:hAnsi="Times New Roman"/>
          <w:sz w:val="24"/>
          <w:szCs w:val="24"/>
        </w:rPr>
        <w:t xml:space="preserve">. Сущность </w:t>
      </w:r>
      <w:proofErr w:type="spellStart"/>
      <w:r w:rsidRPr="003C61A0">
        <w:rPr>
          <w:rFonts w:ascii="Times New Roman" w:hAnsi="Times New Roman"/>
          <w:sz w:val="24"/>
          <w:szCs w:val="24"/>
        </w:rPr>
        <w:t>неразветвлённых</w:t>
      </w:r>
      <w:proofErr w:type="spellEnd"/>
      <w:r w:rsidRPr="003C61A0">
        <w:rPr>
          <w:rFonts w:ascii="Times New Roman" w:hAnsi="Times New Roman"/>
          <w:sz w:val="24"/>
          <w:szCs w:val="24"/>
        </w:rPr>
        <w:t>, параллельных и диагональных вентиляционных сетей. П</w:t>
      </w:r>
      <w:r w:rsidRPr="003C61A0">
        <w:rPr>
          <w:rFonts w:ascii="Times New Roman" w:hAnsi="Times New Roman"/>
          <w:sz w:val="24"/>
          <w:szCs w:val="24"/>
        </w:rPr>
        <w:t>о</w:t>
      </w:r>
      <w:r w:rsidRPr="003C61A0">
        <w:rPr>
          <w:rFonts w:ascii="Times New Roman" w:hAnsi="Times New Roman"/>
          <w:sz w:val="24"/>
          <w:szCs w:val="24"/>
        </w:rPr>
        <w:t>нятие о неустойчивой вентиляционной сети.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3C61A0">
        <w:rPr>
          <w:rFonts w:ascii="Times New Roman" w:hAnsi="Times New Roman"/>
          <w:sz w:val="24"/>
          <w:szCs w:val="24"/>
        </w:rPr>
        <w:t>. Основные законы движения воздуха в вентиляционных сетях.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C61A0">
        <w:rPr>
          <w:rFonts w:ascii="Times New Roman" w:hAnsi="Times New Roman"/>
          <w:sz w:val="24"/>
          <w:szCs w:val="24"/>
        </w:rPr>
        <w:t>. Принципы расчёта вентиляционных сетей.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3C61A0">
        <w:rPr>
          <w:rFonts w:ascii="Times New Roman" w:hAnsi="Times New Roman"/>
          <w:sz w:val="24"/>
          <w:szCs w:val="24"/>
        </w:rPr>
        <w:t>. Схемы соединения выработок и их расчёт.</w:t>
      </w:r>
    </w:p>
    <w:p w:rsidR="006D2E56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3C61A0">
        <w:rPr>
          <w:rFonts w:ascii="Times New Roman" w:hAnsi="Times New Roman"/>
          <w:sz w:val="24"/>
          <w:szCs w:val="24"/>
        </w:rPr>
        <w:t>. Достоинства и недостатки диагонального соединения выработок.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3C61A0">
        <w:rPr>
          <w:rFonts w:ascii="Times New Roman" w:hAnsi="Times New Roman"/>
          <w:sz w:val="24"/>
          <w:szCs w:val="24"/>
        </w:rPr>
        <w:t>. Типы шахтных вентиляторов и область их применения.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3C61A0">
        <w:rPr>
          <w:rFonts w:ascii="Times New Roman" w:hAnsi="Times New Roman"/>
          <w:sz w:val="24"/>
          <w:szCs w:val="24"/>
        </w:rPr>
        <w:t>. Работа одиночного вентилятора. Определение его рабочего режима.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3C61A0">
        <w:rPr>
          <w:rFonts w:ascii="Times New Roman" w:hAnsi="Times New Roman"/>
          <w:sz w:val="24"/>
          <w:szCs w:val="24"/>
        </w:rPr>
        <w:t>. Последовательная работа вентиляторов. Последовательность определения рабочего режима.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Pr="003C61A0">
        <w:rPr>
          <w:rFonts w:ascii="Times New Roman" w:hAnsi="Times New Roman"/>
          <w:sz w:val="24"/>
          <w:szCs w:val="24"/>
        </w:rPr>
        <w:t>. Параллельная работа вентиляторов. Последовательность определения рабочего реж</w:t>
      </w:r>
      <w:r w:rsidRPr="003C61A0">
        <w:rPr>
          <w:rFonts w:ascii="Times New Roman" w:hAnsi="Times New Roman"/>
          <w:sz w:val="24"/>
          <w:szCs w:val="24"/>
        </w:rPr>
        <w:t>и</w:t>
      </w:r>
      <w:r w:rsidRPr="003C61A0">
        <w:rPr>
          <w:rFonts w:ascii="Times New Roman" w:hAnsi="Times New Roman"/>
          <w:sz w:val="24"/>
          <w:szCs w:val="24"/>
        </w:rPr>
        <w:t>ма при установке вентиляторов на одном и двух стволах.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1A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3C61A0">
        <w:rPr>
          <w:rFonts w:ascii="Times New Roman" w:hAnsi="Times New Roman"/>
          <w:sz w:val="24"/>
          <w:szCs w:val="24"/>
        </w:rPr>
        <w:t>. Способы и технические средства регулирования расхода воздуха.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3C61A0">
        <w:rPr>
          <w:rFonts w:ascii="Times New Roman" w:hAnsi="Times New Roman"/>
          <w:sz w:val="24"/>
          <w:szCs w:val="24"/>
        </w:rPr>
        <w:t>. Сущность положительного и отрицательного регулирования расхода воздуха.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Pr="003C61A0">
        <w:rPr>
          <w:rFonts w:ascii="Times New Roman" w:hAnsi="Times New Roman"/>
          <w:sz w:val="24"/>
          <w:szCs w:val="24"/>
        </w:rPr>
        <w:t>. Схемы проветривания тупиковых выработок. Способы проветривания тупиковых в</w:t>
      </w:r>
      <w:r w:rsidRPr="003C61A0">
        <w:rPr>
          <w:rFonts w:ascii="Times New Roman" w:hAnsi="Times New Roman"/>
          <w:sz w:val="24"/>
          <w:szCs w:val="24"/>
        </w:rPr>
        <w:t>ы</w:t>
      </w:r>
      <w:r w:rsidRPr="003C61A0">
        <w:rPr>
          <w:rFonts w:ascii="Times New Roman" w:hAnsi="Times New Roman"/>
          <w:sz w:val="24"/>
          <w:szCs w:val="24"/>
        </w:rPr>
        <w:t xml:space="preserve">работок за счёт </w:t>
      </w:r>
      <w:proofErr w:type="spellStart"/>
      <w:r w:rsidRPr="003C61A0">
        <w:rPr>
          <w:rFonts w:ascii="Times New Roman" w:hAnsi="Times New Roman"/>
          <w:sz w:val="24"/>
          <w:szCs w:val="24"/>
        </w:rPr>
        <w:t>общешахтной</w:t>
      </w:r>
      <w:proofErr w:type="spellEnd"/>
      <w:r w:rsidRPr="003C61A0">
        <w:rPr>
          <w:rFonts w:ascii="Times New Roman" w:hAnsi="Times New Roman"/>
          <w:sz w:val="24"/>
          <w:szCs w:val="24"/>
        </w:rPr>
        <w:t xml:space="preserve"> депрессии.</w:t>
      </w:r>
    </w:p>
    <w:p w:rsidR="006D2E56" w:rsidRPr="003C61A0" w:rsidRDefault="006D2E56" w:rsidP="006D2E56">
      <w:pPr>
        <w:pStyle w:val="-6-1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18</w:t>
      </w:r>
      <w:r w:rsidRPr="003C61A0">
        <w:rPr>
          <w:rFonts w:ascii="Times New Roman" w:hAnsi="Times New Roman"/>
          <w:sz w:val="24"/>
          <w:szCs w:val="24"/>
        </w:rPr>
        <w:t>. Способы проветривания тупиковых выработок с использованием вентиляторов мес</w:t>
      </w:r>
      <w:r w:rsidRPr="003C61A0">
        <w:rPr>
          <w:rFonts w:ascii="Times New Roman" w:hAnsi="Times New Roman"/>
          <w:sz w:val="24"/>
          <w:szCs w:val="24"/>
        </w:rPr>
        <w:t>т</w:t>
      </w:r>
      <w:r w:rsidRPr="003C61A0">
        <w:rPr>
          <w:rFonts w:ascii="Times New Roman" w:hAnsi="Times New Roman"/>
          <w:sz w:val="24"/>
          <w:szCs w:val="24"/>
        </w:rPr>
        <w:t>ного проветривания. Области их применения, достоинства и недостатки.</w:t>
      </w:r>
    </w:p>
    <w:p w:rsidR="006D2E56" w:rsidRPr="003C61A0" w:rsidRDefault="006D2E56" w:rsidP="006D2E56">
      <w:pPr>
        <w:pStyle w:val="-6-1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Pr="003C61A0">
        <w:rPr>
          <w:rFonts w:ascii="Times New Roman" w:hAnsi="Times New Roman"/>
          <w:sz w:val="24"/>
          <w:szCs w:val="24"/>
        </w:rPr>
        <w:t>. Оборудование для проветривания тупиковых выработок.</w:t>
      </w:r>
    </w:p>
    <w:p w:rsidR="006D2E56" w:rsidRPr="0073335B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35B">
        <w:rPr>
          <w:rFonts w:ascii="Times New Roman" w:hAnsi="Times New Roman"/>
          <w:sz w:val="24"/>
          <w:szCs w:val="24"/>
        </w:rPr>
        <w:t>20. Схемы вентиляции очистных блоков рудных шахт.</w:t>
      </w:r>
    </w:p>
    <w:p w:rsidR="006D2E56" w:rsidRPr="0073335B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35B">
        <w:rPr>
          <w:rFonts w:ascii="Times New Roman" w:hAnsi="Times New Roman"/>
          <w:sz w:val="24"/>
          <w:szCs w:val="24"/>
        </w:rPr>
        <w:t>21. Порядок расчета расхода воздуха для проветривания блоков.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</w:t>
      </w:r>
      <w:r w:rsidRPr="003C61A0">
        <w:rPr>
          <w:rFonts w:ascii="Times New Roman" w:hAnsi="Times New Roman"/>
          <w:sz w:val="24"/>
          <w:szCs w:val="24"/>
        </w:rPr>
        <w:t>. Способы проветривания шахт. Требования, предъявляемые к ним.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61A0">
        <w:rPr>
          <w:rFonts w:ascii="Times New Roman" w:hAnsi="Times New Roman"/>
          <w:sz w:val="24"/>
          <w:szCs w:val="24"/>
        </w:rPr>
        <w:t>Их достоинства и недостатки.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</w:t>
      </w:r>
      <w:r w:rsidRPr="003C61A0">
        <w:rPr>
          <w:rFonts w:ascii="Times New Roman" w:hAnsi="Times New Roman"/>
          <w:sz w:val="24"/>
          <w:szCs w:val="24"/>
        </w:rPr>
        <w:t>. Факторы, влияющие на выбор способа проветривания шахт. Области применения ра</w:t>
      </w:r>
      <w:r w:rsidRPr="003C61A0">
        <w:rPr>
          <w:rFonts w:ascii="Times New Roman" w:hAnsi="Times New Roman"/>
          <w:sz w:val="24"/>
          <w:szCs w:val="24"/>
        </w:rPr>
        <w:t>з</w:t>
      </w:r>
      <w:r w:rsidRPr="003C61A0">
        <w:rPr>
          <w:rFonts w:ascii="Times New Roman" w:hAnsi="Times New Roman"/>
          <w:sz w:val="24"/>
          <w:szCs w:val="24"/>
        </w:rPr>
        <w:t>личных способов проветривания.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Pr="003C61A0">
        <w:rPr>
          <w:rFonts w:ascii="Times New Roman" w:hAnsi="Times New Roman"/>
          <w:sz w:val="24"/>
          <w:szCs w:val="24"/>
        </w:rPr>
        <w:t>. Схемы проветривания шахт. Требования, предъявляемые к ним.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61A0">
        <w:rPr>
          <w:rFonts w:ascii="Times New Roman" w:hAnsi="Times New Roman"/>
          <w:sz w:val="24"/>
          <w:szCs w:val="24"/>
        </w:rPr>
        <w:t>Их достоинства и н</w:t>
      </w:r>
      <w:r w:rsidRPr="003C61A0">
        <w:rPr>
          <w:rFonts w:ascii="Times New Roman" w:hAnsi="Times New Roman"/>
          <w:sz w:val="24"/>
          <w:szCs w:val="24"/>
        </w:rPr>
        <w:t>е</w:t>
      </w:r>
      <w:r w:rsidRPr="003C61A0">
        <w:rPr>
          <w:rFonts w:ascii="Times New Roman" w:hAnsi="Times New Roman"/>
          <w:sz w:val="24"/>
          <w:szCs w:val="24"/>
        </w:rPr>
        <w:t>достатки.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Pr="003C61A0">
        <w:rPr>
          <w:rFonts w:ascii="Times New Roman" w:hAnsi="Times New Roman"/>
          <w:sz w:val="24"/>
          <w:szCs w:val="24"/>
        </w:rPr>
        <w:t>. Факторы, влияющие на выбор схемы проветривания шахт. Области применения ра</w:t>
      </w:r>
      <w:r w:rsidRPr="003C61A0">
        <w:rPr>
          <w:rFonts w:ascii="Times New Roman" w:hAnsi="Times New Roman"/>
          <w:sz w:val="24"/>
          <w:szCs w:val="24"/>
        </w:rPr>
        <w:t>з</w:t>
      </w:r>
      <w:r w:rsidRPr="003C61A0">
        <w:rPr>
          <w:rFonts w:ascii="Times New Roman" w:hAnsi="Times New Roman"/>
          <w:sz w:val="24"/>
          <w:szCs w:val="24"/>
        </w:rPr>
        <w:t>личных схем проветривания.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Pr="003C61A0">
        <w:rPr>
          <w:rFonts w:ascii="Times New Roman" w:hAnsi="Times New Roman"/>
          <w:sz w:val="24"/>
          <w:szCs w:val="24"/>
        </w:rPr>
        <w:t xml:space="preserve">. Влияние подземных утечек воздуха на работу шахтной вентиляционной системы. </w:t>
      </w:r>
    </w:p>
    <w:p w:rsidR="006D2E56" w:rsidRPr="003C61A0" w:rsidRDefault="006D2E56" w:rsidP="006D2E56">
      <w:pPr>
        <w:pStyle w:val="-6-1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Pr="003C61A0">
        <w:rPr>
          <w:rFonts w:ascii="Times New Roman" w:hAnsi="Times New Roman"/>
          <w:sz w:val="24"/>
          <w:szCs w:val="24"/>
        </w:rPr>
        <w:t>. Влияние поверхностных утечек воздуха на работу шахтной вентиляционной системы. Мероприятия по снижению утечек воздуха через выработанное пространство и зоны о</w:t>
      </w:r>
      <w:r w:rsidRPr="003C61A0">
        <w:rPr>
          <w:rFonts w:ascii="Times New Roman" w:hAnsi="Times New Roman"/>
          <w:sz w:val="24"/>
          <w:szCs w:val="24"/>
        </w:rPr>
        <w:t>б</w:t>
      </w:r>
      <w:r w:rsidRPr="003C61A0">
        <w:rPr>
          <w:rFonts w:ascii="Times New Roman" w:hAnsi="Times New Roman"/>
          <w:sz w:val="24"/>
          <w:szCs w:val="24"/>
        </w:rPr>
        <w:t>рушения.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Pr="003C61A0">
        <w:rPr>
          <w:rFonts w:ascii="Times New Roman" w:hAnsi="Times New Roman"/>
          <w:sz w:val="24"/>
          <w:szCs w:val="24"/>
        </w:rPr>
        <w:t>. Порядок определения допустимых утечек воздуха для шахты в целом.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Pr="003C61A0">
        <w:rPr>
          <w:rFonts w:ascii="Times New Roman" w:hAnsi="Times New Roman"/>
          <w:sz w:val="24"/>
          <w:szCs w:val="24"/>
        </w:rPr>
        <w:t>. Назначение и классификация вентиляционных сооружений на шахтах.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Pr="003C61A0">
        <w:rPr>
          <w:rFonts w:ascii="Times New Roman" w:hAnsi="Times New Roman"/>
          <w:sz w:val="24"/>
          <w:szCs w:val="24"/>
        </w:rPr>
        <w:t>. Поверхностные и подземные вентиляционные сооружения.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</w:t>
      </w:r>
      <w:r w:rsidRPr="003C61A0">
        <w:rPr>
          <w:rFonts w:ascii="Times New Roman" w:hAnsi="Times New Roman"/>
          <w:sz w:val="24"/>
          <w:szCs w:val="24"/>
        </w:rPr>
        <w:t>. Свойства шахтной пыли. Её влияние на человека.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Pr="003C61A0">
        <w:rPr>
          <w:rFonts w:ascii="Times New Roman" w:hAnsi="Times New Roman"/>
          <w:sz w:val="24"/>
          <w:szCs w:val="24"/>
        </w:rPr>
        <w:t>. Пылевые режимы серных и сульфидных шахт. Понятие об оптимальной скорости движения воздуха в горных выработках.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Pr="003C61A0">
        <w:rPr>
          <w:rFonts w:ascii="Times New Roman" w:hAnsi="Times New Roman"/>
          <w:sz w:val="24"/>
          <w:szCs w:val="24"/>
        </w:rPr>
        <w:t>. Способы измерения запылённости воздуха.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</w:t>
      </w:r>
      <w:r w:rsidRPr="003C61A0">
        <w:rPr>
          <w:rFonts w:ascii="Times New Roman" w:hAnsi="Times New Roman"/>
          <w:sz w:val="24"/>
          <w:szCs w:val="24"/>
        </w:rPr>
        <w:t>. Приборы для контроля параметров вентиляции шахт.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35</w:t>
      </w:r>
      <w:r w:rsidRPr="003C61A0">
        <w:rPr>
          <w:rFonts w:ascii="Times New Roman" w:hAnsi="Times New Roman"/>
          <w:sz w:val="24"/>
          <w:szCs w:val="24"/>
        </w:rPr>
        <w:t>. Сущность анемометрических и депрессионных съёмок.</w:t>
      </w:r>
    </w:p>
    <w:p w:rsidR="006D2E56" w:rsidRPr="00F73027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027">
        <w:rPr>
          <w:rFonts w:ascii="Times New Roman" w:hAnsi="Times New Roman"/>
          <w:sz w:val="24"/>
          <w:szCs w:val="24"/>
        </w:rPr>
        <w:t>36. Требования к вентиляционным режимам при авариях. Их виды. Выбор вентиляцио</w:t>
      </w:r>
      <w:r w:rsidRPr="00F73027">
        <w:rPr>
          <w:rFonts w:ascii="Times New Roman" w:hAnsi="Times New Roman"/>
          <w:sz w:val="24"/>
          <w:szCs w:val="24"/>
        </w:rPr>
        <w:t>н</w:t>
      </w:r>
      <w:r w:rsidRPr="00F73027">
        <w:rPr>
          <w:rFonts w:ascii="Times New Roman" w:hAnsi="Times New Roman"/>
          <w:sz w:val="24"/>
          <w:szCs w:val="24"/>
        </w:rPr>
        <w:t>ного режима при пожаре.</w:t>
      </w:r>
    </w:p>
    <w:p w:rsidR="006D2E56" w:rsidRPr="00F73027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3027">
        <w:rPr>
          <w:rFonts w:ascii="Times New Roman" w:hAnsi="Times New Roman"/>
          <w:sz w:val="24"/>
          <w:szCs w:val="24"/>
        </w:rPr>
        <w:t>37. Способы и средства управления вентиляцией шахты. Автоматизация управления ве</w:t>
      </w:r>
      <w:r w:rsidRPr="00F73027">
        <w:rPr>
          <w:rFonts w:ascii="Times New Roman" w:hAnsi="Times New Roman"/>
          <w:sz w:val="24"/>
          <w:szCs w:val="24"/>
        </w:rPr>
        <w:t>н</w:t>
      </w:r>
      <w:r w:rsidRPr="00F73027">
        <w:rPr>
          <w:rFonts w:ascii="Times New Roman" w:hAnsi="Times New Roman"/>
          <w:sz w:val="24"/>
          <w:szCs w:val="24"/>
        </w:rPr>
        <w:t>тиляцией</w:t>
      </w:r>
      <w:r>
        <w:rPr>
          <w:rFonts w:ascii="Times New Roman" w:hAnsi="Times New Roman"/>
          <w:sz w:val="24"/>
          <w:szCs w:val="24"/>
        </w:rPr>
        <w:t>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</w:t>
      </w:r>
      <w:r w:rsidRPr="003C61A0">
        <w:rPr>
          <w:rFonts w:ascii="Times New Roman" w:hAnsi="Times New Roman"/>
          <w:sz w:val="24"/>
          <w:szCs w:val="24"/>
        </w:rPr>
        <w:t>. Естественная тяга в шахтах. Причины её возникновения. Характеристика естественной тяги.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39</w:t>
      </w:r>
      <w:r w:rsidRPr="003C61A0">
        <w:rPr>
          <w:rFonts w:ascii="Times New Roman" w:hAnsi="Times New Roman"/>
          <w:caps/>
          <w:sz w:val="24"/>
          <w:szCs w:val="24"/>
        </w:rPr>
        <w:t xml:space="preserve">. </w:t>
      </w:r>
      <w:r w:rsidRPr="003C61A0">
        <w:rPr>
          <w:rFonts w:ascii="Times New Roman" w:hAnsi="Times New Roman"/>
          <w:sz w:val="24"/>
          <w:szCs w:val="24"/>
        </w:rPr>
        <w:t>Способы измерения депрессии естественной тяги.</w:t>
      </w:r>
    </w:p>
    <w:p w:rsidR="006D2E56" w:rsidRPr="003C61A0" w:rsidRDefault="006D2E56" w:rsidP="006D2E56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40</w:t>
      </w:r>
      <w:r w:rsidRPr="003C61A0">
        <w:rPr>
          <w:rFonts w:ascii="Times New Roman" w:hAnsi="Times New Roman"/>
          <w:sz w:val="24"/>
          <w:szCs w:val="24"/>
        </w:rPr>
        <w:t>. Влияние естественной тяги на работу вентилятора главного проветривания.</w:t>
      </w:r>
    </w:p>
    <w:p w:rsidR="006D2E56" w:rsidRPr="003C61A0" w:rsidRDefault="006D2E56" w:rsidP="006D2E56">
      <w:pPr>
        <w:pStyle w:val="-6-11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41</w:t>
      </w:r>
      <w:r w:rsidRPr="003C61A0">
        <w:rPr>
          <w:rFonts w:ascii="Times New Roman" w:hAnsi="Times New Roman"/>
          <w:sz w:val="24"/>
          <w:szCs w:val="24"/>
        </w:rPr>
        <w:t>. Методы расчёта расхода воздуха для проветривания рудных шахт. Их сущность.</w:t>
      </w:r>
    </w:p>
    <w:p w:rsidR="003F552D" w:rsidRDefault="006D2E56" w:rsidP="006D2E56">
      <w:pPr>
        <w:pStyle w:val="-12"/>
        <w:rPr>
          <w:bCs/>
        </w:rPr>
      </w:pPr>
      <w:r>
        <w:t>42</w:t>
      </w:r>
      <w:r w:rsidRPr="003C61A0">
        <w:t>. Последовательность определения расхода воздуха для усиленного и нормального р</w:t>
      </w:r>
      <w:r w:rsidRPr="003C61A0">
        <w:t>е</w:t>
      </w:r>
      <w:r w:rsidRPr="003C61A0">
        <w:t>жимов проветривания шахт. Выбор режима проветривания шахты.</w:t>
      </w:r>
    </w:p>
    <w:p w:rsidR="00ED7331" w:rsidRDefault="00ED7331" w:rsidP="003F552D">
      <w:pPr>
        <w:pStyle w:val="1"/>
        <w:ind w:firstLine="709"/>
        <w:rPr>
          <w:rStyle w:val="FontStyle20"/>
          <w:rFonts w:ascii="Times New Roman" w:hAnsi="Times New Roman"/>
          <w:sz w:val="24"/>
          <w:szCs w:val="24"/>
        </w:rPr>
        <w:sectPr w:rsidR="00ED7331" w:rsidSect="00C46B2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552D" w:rsidRPr="003F552D" w:rsidRDefault="003F552D" w:rsidP="003F552D">
      <w:pPr>
        <w:pStyle w:val="1"/>
        <w:ind w:firstLine="709"/>
        <w:rPr>
          <w:rStyle w:val="FontStyle20"/>
          <w:rFonts w:ascii="Times New Roman" w:hAnsi="Times New Roman"/>
          <w:sz w:val="24"/>
          <w:szCs w:val="24"/>
        </w:rPr>
      </w:pPr>
      <w:r w:rsidRPr="003F552D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D7331" w:rsidRDefault="003F552D" w:rsidP="003F552D">
      <w:pPr>
        <w:rPr>
          <w:rFonts w:ascii="Times New Roman" w:hAnsi="Times New Roman"/>
          <w:b/>
          <w:sz w:val="24"/>
          <w:szCs w:val="24"/>
        </w:rPr>
      </w:pPr>
      <w:r w:rsidRPr="003F552D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</w:t>
      </w:r>
      <w:r>
        <w:rPr>
          <w:rFonts w:ascii="Times New Roman" w:hAnsi="Times New Roman"/>
          <w:b/>
          <w:sz w:val="24"/>
          <w:szCs w:val="24"/>
        </w:rPr>
        <w:t>жуточной аттестации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ED7331" w:rsidRPr="00BC665F" w:rsidTr="00747D5E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7331" w:rsidRPr="00ED7331" w:rsidRDefault="00ED7331" w:rsidP="00747D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331">
              <w:rPr>
                <w:rFonts w:ascii="Times New Roman" w:hAnsi="Times New Roman"/>
                <w:sz w:val="20"/>
                <w:szCs w:val="20"/>
              </w:rPr>
              <w:t>Стру</w:t>
            </w:r>
            <w:r w:rsidRPr="00ED7331">
              <w:rPr>
                <w:rFonts w:ascii="Times New Roman" w:hAnsi="Times New Roman"/>
                <w:sz w:val="20"/>
                <w:szCs w:val="20"/>
              </w:rPr>
              <w:t>к</w:t>
            </w:r>
            <w:r w:rsidRPr="00ED7331">
              <w:rPr>
                <w:rFonts w:ascii="Times New Roman" w:hAnsi="Times New Roman"/>
                <w:sz w:val="20"/>
                <w:szCs w:val="20"/>
              </w:rPr>
              <w:t xml:space="preserve">турный элемент </w:t>
            </w:r>
            <w:r w:rsidRPr="00ED7331">
              <w:rPr>
                <w:rFonts w:ascii="Times New Roman" w:hAnsi="Times New Roman"/>
                <w:sz w:val="20"/>
                <w:szCs w:val="20"/>
              </w:rPr>
              <w:br/>
              <w:t>комп</w:t>
            </w:r>
            <w:r w:rsidRPr="00ED7331">
              <w:rPr>
                <w:rFonts w:ascii="Times New Roman" w:hAnsi="Times New Roman"/>
                <w:sz w:val="20"/>
                <w:szCs w:val="20"/>
              </w:rPr>
              <w:t>е</w:t>
            </w:r>
            <w:r w:rsidRPr="00ED7331">
              <w:rPr>
                <w:rFonts w:ascii="Times New Roman" w:hAnsi="Times New Roman"/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7331" w:rsidRPr="00ED7331" w:rsidRDefault="00ED7331" w:rsidP="00747D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331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7331" w:rsidRPr="00ED7331" w:rsidRDefault="00ED7331" w:rsidP="00747D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D7331">
              <w:rPr>
                <w:rFonts w:ascii="Times New Roman" w:hAnsi="Times New Roman"/>
                <w:sz w:val="20"/>
                <w:szCs w:val="20"/>
              </w:rPr>
              <w:t>Оценочные средства</w:t>
            </w:r>
          </w:p>
        </w:tc>
      </w:tr>
      <w:tr w:rsidR="00ED7331" w:rsidRPr="00EC3F7D" w:rsidTr="00747D5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ED7331" w:rsidRDefault="00ED7331" w:rsidP="00747D5E">
            <w:pPr>
              <w:rPr>
                <w:rFonts w:ascii="Times New Roman" w:hAnsi="Times New Roman"/>
                <w:b/>
                <w:color w:val="C00000"/>
                <w:sz w:val="20"/>
                <w:szCs w:val="20"/>
                <w:highlight w:val="yellow"/>
              </w:rPr>
            </w:pP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ОПК-1 способностью решать задачи профессиональной деятельности на основе информационной и библиографической культ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ры с применением информационно-коммуникационных технологий и с учетом основных требований информационной безопа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ности</w:t>
            </w:r>
          </w:p>
        </w:tc>
      </w:tr>
      <w:tr w:rsidR="00ED7331" w:rsidRPr="00BC665F" w:rsidTr="00747D5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определения и понятия в области безопасности при геолого-промышленной оценке месторожд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ний твердых полезных ископаемых и горных отводов;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методы анализа произво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ственных условий при различных технологических процессах;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основные методы и устройства, применяемые для обеспечения но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р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мальных и безопасных условий тр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у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7331" w:rsidRPr="00ED7331" w:rsidRDefault="00ED7331" w:rsidP="00747D5E">
            <w:pPr>
              <w:rPr>
                <w:rFonts w:ascii="Times New Roman" w:hAnsi="Times New Roman"/>
                <w:color w:val="C00000"/>
                <w:sz w:val="20"/>
                <w:szCs w:val="20"/>
                <w:highlight w:val="yellow"/>
              </w:rPr>
            </w:pPr>
          </w:p>
        </w:tc>
      </w:tr>
      <w:tr w:rsidR="00ED7331" w:rsidRPr="00BC665F" w:rsidTr="00747D5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анализировать производственные условия труда на карьерах при в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ы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полнении технологических проце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с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сов;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выбрать технологию, обеспечива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ю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щую эффективность и безопасность ведения открытых горных работ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распознавать эффективное решение от </w:t>
            </w:r>
            <w:proofErr w:type="gramStart"/>
            <w:r w:rsidRPr="00F14D33">
              <w:rPr>
                <w:rFonts w:ascii="Times New Roman" w:hAnsi="Times New Roman"/>
                <w:sz w:val="24"/>
                <w:szCs w:val="24"/>
              </w:rPr>
              <w:t>неэффективного</w:t>
            </w:r>
            <w:proofErr w:type="gramEnd"/>
            <w:r w:rsidRPr="00F14D3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применять полученные знания в 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б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ласти безопасности при геолого-промышленной оценке месторожд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 xml:space="preserve">корректно </w:t>
            </w:r>
            <w:proofErr w:type="gramStart"/>
            <w:r w:rsidRPr="00F14D33">
              <w:rPr>
                <w:rFonts w:ascii="Times New Roman" w:hAnsi="Times New Roman"/>
                <w:sz w:val="24"/>
                <w:szCs w:val="24"/>
              </w:rPr>
              <w:t>выражать и аргументир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вано</w:t>
            </w:r>
            <w:proofErr w:type="gramEnd"/>
            <w:r w:rsidRPr="00F14D33">
              <w:rPr>
                <w:rFonts w:ascii="Times New Roman" w:hAnsi="Times New Roman"/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ED7331" w:rsidRDefault="00ED7331" w:rsidP="00ED7331">
            <w:pPr>
              <w:pStyle w:val="Style4"/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ED7331" w:rsidRPr="00BC665F" w:rsidTr="00747D5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навыками определения уровня пр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изводственного шума;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основными нормативными докуме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тами (СНиПы, СанПиН, ГОСТы и ПТЗ)</w:t>
            </w:r>
            <w:r w:rsidRPr="00F14D33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навыками и методиками обобщения результатов решения, экспериме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тальной деятельности;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ных результатов;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основными методами исследования в области безопасности при геолого-промышленной оценке месторожд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 xml:space="preserve">ний твердых полезных ископаемых и </w:t>
            </w:r>
            <w:r w:rsidRPr="00F14D33">
              <w:rPr>
                <w:rFonts w:ascii="Times New Roman" w:hAnsi="Times New Roman"/>
                <w:sz w:val="24"/>
                <w:szCs w:val="24"/>
              </w:rPr>
              <w:lastRenderedPageBreak/>
              <w:t>горных отводов, практическими умениями и навыками их использ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 xml:space="preserve">вания; 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профессиональным языком пре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д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метной области знания;</w:t>
            </w:r>
          </w:p>
          <w:p w:rsidR="00ED7331" w:rsidRPr="00F14D33" w:rsidRDefault="00ED7331" w:rsidP="00747D5E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F14D33">
              <w:rPr>
                <w:rFonts w:ascii="Times New Roman" w:hAnsi="Times New Roman"/>
                <w:sz w:val="24"/>
                <w:szCs w:val="24"/>
              </w:rPr>
              <w:t>способами совершенствования пр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о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фессиональных знаний и умений п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у</w:t>
            </w:r>
            <w:r w:rsidRPr="00F14D33">
              <w:rPr>
                <w:rFonts w:ascii="Times New Roman" w:hAnsi="Times New Roman"/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D7331" w:rsidRPr="00ED7331" w:rsidRDefault="00ED7331" w:rsidP="00747D5E">
            <w:pPr>
              <w:rPr>
                <w:rFonts w:ascii="Times New Roman" w:hAnsi="Times New Roman"/>
                <w:color w:val="C00000"/>
                <w:sz w:val="20"/>
                <w:szCs w:val="20"/>
                <w:highlight w:val="yellow"/>
              </w:rPr>
            </w:pPr>
          </w:p>
        </w:tc>
      </w:tr>
      <w:tr w:rsidR="00ED7331" w:rsidRPr="00EC3F7D" w:rsidTr="00ED7331">
        <w:trPr>
          <w:trHeight w:val="59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ED7331" w:rsidRDefault="00ED7331" w:rsidP="00747D5E">
            <w:pPr>
              <w:rPr>
                <w:rFonts w:ascii="Times New Roman" w:hAnsi="Times New Roman"/>
                <w:b/>
                <w:color w:val="C00000"/>
                <w:sz w:val="20"/>
                <w:szCs w:val="20"/>
                <w:highlight w:val="yellow"/>
              </w:rPr>
            </w:pP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ПСК-2.5 владением методами обеспечения промышленной безопасности, в том числе в условиях чрезвычайных ситуаций, при проектировании и эксплуатации горных предприятий с подземным способом разработки рудных месторождений полезных иск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9D5754">
              <w:rPr>
                <w:rFonts w:ascii="Times New Roman" w:hAnsi="Times New Roman"/>
                <w:b/>
                <w:bCs/>
                <w:sz w:val="24"/>
                <w:szCs w:val="24"/>
              </w:rPr>
              <w:t>паемых</w:t>
            </w:r>
          </w:p>
        </w:tc>
      </w:tr>
      <w:tr w:rsidR="00ED7331" w:rsidRPr="00BC665F" w:rsidTr="00747D5E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методику обоснования параметров шахтных вентиляционных систем;</w:t>
            </w:r>
          </w:p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инженерное обеспечение вентил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я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ции шахт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5A7B" w:rsidRPr="003C61A0" w:rsidRDefault="00655A7B" w:rsidP="00655A7B">
            <w:pPr>
              <w:pStyle w:val="-12"/>
            </w:pPr>
            <w:r w:rsidRPr="003C61A0">
              <w:rPr>
                <w:bCs/>
              </w:rPr>
              <w:t>Вопросы для подготовки к зачету: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Характеристика шахты (выработки) и её использование в шахтной вентиляции.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Способы отображения шахтных вентиляционных сетей.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Классификация шахтных вентиляционных сетей.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Основные понятия теории графов в шахтной вентиляции.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Понятие о топологии. Топологическая зависимость для замкнутой аэродинамической схемы.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 xml:space="preserve">. Сущность </w:t>
            </w:r>
            <w:proofErr w:type="spellStart"/>
            <w:r w:rsidRPr="003C61A0">
              <w:rPr>
                <w:rFonts w:ascii="Times New Roman" w:hAnsi="Times New Roman"/>
                <w:sz w:val="24"/>
                <w:szCs w:val="24"/>
              </w:rPr>
              <w:t>неразветвлённых</w:t>
            </w:r>
            <w:proofErr w:type="spellEnd"/>
            <w:r w:rsidRPr="003C61A0">
              <w:rPr>
                <w:rFonts w:ascii="Times New Roman" w:hAnsi="Times New Roman"/>
                <w:sz w:val="24"/>
                <w:szCs w:val="24"/>
              </w:rPr>
              <w:t>, параллельных и диагональных вентиляционных сетей. Понятие о неустойчивой вентиляционной сети.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Основные законы движения воздуха в вентиляционных сетях.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Принципы расчёта вентиляционных сетей.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Схемы соединения выработок и их расчёт.</w:t>
            </w:r>
          </w:p>
          <w:p w:rsidR="00655A7B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Достоинства и недостатки диагонального соединения выработок.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Типы шахтных вентиляторов и область их применения.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Работа одиночного вентилятора. Определение его рабочего режима.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Последовательная работа вентиляторов. Последовательность определения рабочего режима.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Параллельная работа вентиляторов. Последовательность определения рабочего р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е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жима при установке вентиляторов на одном и двух стволах.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61A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Способы и технические средства регулирования расхода воздуха.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Сущность положительного и отрицательного регулирования расхода воздуха.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 xml:space="preserve">. Схемы проветривания тупиковых выработок. Способы проветривания тупиковых выработок за счёт </w:t>
            </w:r>
            <w:proofErr w:type="spellStart"/>
            <w:r w:rsidRPr="003C61A0">
              <w:rPr>
                <w:rFonts w:ascii="Times New Roman" w:hAnsi="Times New Roman"/>
                <w:sz w:val="24"/>
                <w:szCs w:val="24"/>
              </w:rPr>
              <w:t>общешахтной</w:t>
            </w:r>
            <w:proofErr w:type="spellEnd"/>
            <w:r w:rsidRPr="003C61A0">
              <w:rPr>
                <w:rFonts w:ascii="Times New Roman" w:hAnsi="Times New Roman"/>
                <w:sz w:val="24"/>
                <w:szCs w:val="24"/>
              </w:rPr>
              <w:t xml:space="preserve"> депрессии.</w:t>
            </w:r>
          </w:p>
          <w:p w:rsidR="00655A7B" w:rsidRPr="003C61A0" w:rsidRDefault="00655A7B" w:rsidP="00655A7B">
            <w:pPr>
              <w:pStyle w:val="-6-11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Способы проветривания тупиковых выработок с использованием вентиляторов мес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т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ного проветривания. Области их применения, достоинства и недостатки.</w:t>
            </w:r>
          </w:p>
          <w:p w:rsidR="00655A7B" w:rsidRPr="003C61A0" w:rsidRDefault="00655A7B" w:rsidP="00655A7B">
            <w:pPr>
              <w:pStyle w:val="-6-11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Оборудование для проветривания тупиковых выработок.</w:t>
            </w:r>
          </w:p>
          <w:p w:rsidR="00655A7B" w:rsidRPr="0073335B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35B">
              <w:rPr>
                <w:rFonts w:ascii="Times New Roman" w:hAnsi="Times New Roman"/>
                <w:sz w:val="24"/>
                <w:szCs w:val="24"/>
              </w:rPr>
              <w:t>20. Схемы вентиляции очистных блоков рудных шахт.</w:t>
            </w:r>
          </w:p>
          <w:p w:rsidR="00655A7B" w:rsidRPr="0073335B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35B">
              <w:rPr>
                <w:rFonts w:ascii="Times New Roman" w:hAnsi="Times New Roman"/>
                <w:sz w:val="24"/>
                <w:szCs w:val="24"/>
              </w:rPr>
              <w:t>21. Порядок расчета расхода воздуха для проветривания блоков.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Способы проветривания шахт. Требования, предъявляемые к ним.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Их достоинства и недостатки.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Факторы, влияющие на выбор способа проветривания шахт. Области применения различных способов проветривания.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Схемы проветривания шахт. Требования, предъявляемые к ним.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Их достоинства и недостатки.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Факторы, влияющие на выбор схемы проветривания шахт. Области применения ра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з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личных схем проветривания.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 xml:space="preserve">. Влияние подземных утечек воздуха на работу шахтной вентиляционной системы. </w:t>
            </w:r>
          </w:p>
          <w:p w:rsidR="00655A7B" w:rsidRPr="003C61A0" w:rsidRDefault="00655A7B" w:rsidP="00655A7B">
            <w:pPr>
              <w:pStyle w:val="-6-11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Влияние поверхностных утечек воздуха на работу шахтной вентиляционной сист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е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мы. Мероприятия по снижению утечек воздуха через выработанное пространство и зоны обрушения.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Порядок определения допустимых утечек воздуха для шахты в целом.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Назначение и классификация вентиляционных сооружений на шахтах.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Поверхностные и подземные вентиляционные сооружения.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Свойства шахтной пыли. Её влияние на человека.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Пылевые режимы серных и сульфидных шахт. Понятие об оптимальной скорости движения воздуха в горных выработках.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Способы измерения запылённости воздуха.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Приборы для контроля параметров вентиляции шахт.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Сущность анемометрических и депрессионных съёмок.</w:t>
            </w:r>
          </w:p>
          <w:p w:rsidR="00655A7B" w:rsidRPr="00F73027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027">
              <w:rPr>
                <w:rFonts w:ascii="Times New Roman" w:hAnsi="Times New Roman"/>
                <w:sz w:val="24"/>
                <w:szCs w:val="24"/>
              </w:rPr>
              <w:t>36. Требования к вентиляционным режимам при авариях. Их виды. Выбор вентиляцио</w:t>
            </w:r>
            <w:r w:rsidRPr="00F73027">
              <w:rPr>
                <w:rFonts w:ascii="Times New Roman" w:hAnsi="Times New Roman"/>
                <w:sz w:val="24"/>
                <w:szCs w:val="24"/>
              </w:rPr>
              <w:t>н</w:t>
            </w:r>
            <w:r w:rsidRPr="00F73027">
              <w:rPr>
                <w:rFonts w:ascii="Times New Roman" w:hAnsi="Times New Roman"/>
                <w:sz w:val="24"/>
                <w:szCs w:val="24"/>
              </w:rPr>
              <w:t>ного режима при пожаре.</w:t>
            </w:r>
          </w:p>
          <w:p w:rsidR="00655A7B" w:rsidRPr="00F73027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3027">
              <w:rPr>
                <w:rFonts w:ascii="Times New Roman" w:hAnsi="Times New Roman"/>
                <w:sz w:val="24"/>
                <w:szCs w:val="24"/>
              </w:rPr>
              <w:t>37. Способы и средства управления вентиляцией шахты. Автоматизация управления вентиляцией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Естественная тяга в шахтах. Причины её возникновения. Характеристика естестве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н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ной тяги.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39</w:t>
            </w:r>
            <w:r w:rsidRPr="003C61A0">
              <w:rPr>
                <w:rFonts w:ascii="Times New Roman" w:hAnsi="Times New Roman"/>
                <w:caps/>
                <w:sz w:val="24"/>
                <w:szCs w:val="24"/>
              </w:rPr>
              <w:t xml:space="preserve">. 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Способы измерения депрессии естественной тяги.</w:t>
            </w:r>
          </w:p>
          <w:p w:rsidR="00655A7B" w:rsidRPr="003C61A0" w:rsidRDefault="00655A7B" w:rsidP="00655A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Влияние естественной тяги на работу вентилятора главного проветривания.</w:t>
            </w:r>
          </w:p>
          <w:p w:rsidR="00655A7B" w:rsidRPr="003C61A0" w:rsidRDefault="00655A7B" w:rsidP="00655A7B">
            <w:pPr>
              <w:pStyle w:val="-6-11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Методы расчёта расхода воздуха для проветривания рудных шахт. Их сущность.</w:t>
            </w:r>
          </w:p>
          <w:p w:rsidR="00ED7331" w:rsidRPr="00ED7331" w:rsidRDefault="00655A7B" w:rsidP="00655A7B">
            <w:pPr>
              <w:rPr>
                <w:rFonts w:ascii="Times New Roman" w:hAnsi="Times New Roman"/>
                <w:color w:val="C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Pr="003C61A0">
              <w:rPr>
                <w:rFonts w:ascii="Times New Roman" w:hAnsi="Times New Roman"/>
                <w:sz w:val="24"/>
                <w:szCs w:val="24"/>
              </w:rPr>
              <w:t>. Последовательность определения расхода воздуха для усиленного и нормального режимов проветривания шахт. Выбор режима проветривания шахты.</w:t>
            </w:r>
          </w:p>
        </w:tc>
      </w:tr>
      <w:tr w:rsidR="00ED7331" w:rsidRPr="00BC665F" w:rsidTr="00747D5E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выбирать схемы и технические средства проветривания горных в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ы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работок различного назначения и шахты в целом;</w:t>
            </w:r>
          </w:p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рассчитывать основные параметры вентиляции горных выработок, участков и шахты в целом;</w:t>
            </w:r>
          </w:p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анализировать эффективность р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а</w:t>
            </w:r>
            <w:r w:rsidRPr="009D5754">
              <w:rPr>
                <w:rFonts w:ascii="Times New Roman" w:hAnsi="Times New Roman"/>
                <w:sz w:val="24"/>
                <w:szCs w:val="24"/>
              </w:rPr>
              <w:lastRenderedPageBreak/>
              <w:t>боты вентиляторов на шахтную ве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н</w:t>
            </w:r>
            <w:r w:rsidRPr="009D5754">
              <w:rPr>
                <w:rFonts w:ascii="Times New Roman" w:hAnsi="Times New Roman"/>
                <w:sz w:val="24"/>
                <w:szCs w:val="24"/>
              </w:rPr>
              <w:t>тиляционную сеть.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3F552D" w:rsidRDefault="00ED7331" w:rsidP="00747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52D">
              <w:lastRenderedPageBreak/>
              <w:t xml:space="preserve">1. </w:t>
            </w:r>
            <w:r w:rsidRPr="003F552D">
              <w:rPr>
                <w:rFonts w:ascii="Times New Roman" w:hAnsi="Times New Roman"/>
                <w:sz w:val="24"/>
                <w:szCs w:val="24"/>
              </w:rPr>
              <w:t>Расчет проветрив</w:t>
            </w:r>
            <w:r>
              <w:rPr>
                <w:rFonts w:ascii="Times New Roman" w:hAnsi="Times New Roman"/>
                <w:sz w:val="24"/>
                <w:szCs w:val="24"/>
              </w:rPr>
              <w:t>ания тупиковых горных выработок.</w:t>
            </w:r>
          </w:p>
          <w:p w:rsidR="00ED7331" w:rsidRPr="003F552D" w:rsidRDefault="00ED7331" w:rsidP="00747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52D">
              <w:rPr>
                <w:rFonts w:ascii="Times New Roman" w:hAnsi="Times New Roman"/>
                <w:sz w:val="24"/>
                <w:szCs w:val="24"/>
              </w:rPr>
              <w:t>2. Расчет расхода воздуха для проветривания очистных блоков.</w:t>
            </w:r>
          </w:p>
          <w:p w:rsidR="00ED7331" w:rsidRPr="003F552D" w:rsidRDefault="00ED7331" w:rsidP="00747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52D">
              <w:rPr>
                <w:rFonts w:ascii="Times New Roman" w:hAnsi="Times New Roman"/>
                <w:sz w:val="24"/>
                <w:szCs w:val="24"/>
              </w:rPr>
              <w:t>3. Расчет расхода воздуха для проветривания шахт.</w:t>
            </w:r>
          </w:p>
          <w:p w:rsidR="00ED7331" w:rsidRPr="003F552D" w:rsidRDefault="00ED7331" w:rsidP="00747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52D">
              <w:rPr>
                <w:rFonts w:ascii="Times New Roman" w:hAnsi="Times New Roman"/>
                <w:sz w:val="24"/>
                <w:szCs w:val="24"/>
              </w:rPr>
              <w:t>4. Расчет шахтных вентиляционных сетей.</w:t>
            </w:r>
          </w:p>
          <w:p w:rsidR="00ED7331" w:rsidRPr="003F552D" w:rsidRDefault="00ED7331" w:rsidP="00747D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552D">
              <w:rPr>
                <w:rFonts w:ascii="Times New Roman" w:hAnsi="Times New Roman"/>
                <w:sz w:val="24"/>
                <w:szCs w:val="24"/>
              </w:rPr>
              <w:t>5. Расчет депрессии шахты.</w:t>
            </w:r>
          </w:p>
          <w:p w:rsidR="00ED7331" w:rsidRPr="00ED7331" w:rsidRDefault="00ED7331" w:rsidP="00747D5E">
            <w:pPr>
              <w:pStyle w:val="Style4"/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  <w:r w:rsidRPr="003F552D">
              <w:t>6. Расчет проветривания шахты.</w:t>
            </w:r>
          </w:p>
        </w:tc>
      </w:tr>
      <w:tr w:rsidR="00ED7331" w:rsidRPr="00BC665F" w:rsidTr="00747D5E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горной терминологией;</w:t>
            </w:r>
          </w:p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основными положениями Правил безопасности;</w:t>
            </w:r>
          </w:p>
          <w:p w:rsidR="00ED7331" w:rsidRPr="009D5754" w:rsidRDefault="00ED7331" w:rsidP="00747D5E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5754">
              <w:rPr>
                <w:rFonts w:ascii="Times New Roman" w:hAnsi="Times New Roman"/>
                <w:sz w:val="24"/>
                <w:szCs w:val="24"/>
              </w:rPr>
              <w:t>- методами оценки эффективности проветривания шахт.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Вопросы для рубежного контроля знаний студентов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по дисциплине "Вентиляция шахт"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1. Опишите состав атмосферного воздуха и его изменение при движении по горным в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ы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работкам.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2. Перечислите источники загрязнения шахтного воздуха.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3. Каким образом можно количественно оценить </w:t>
            </w:r>
            <w:proofErr w:type="spellStart"/>
            <w:r w:rsidRPr="00AA73CC">
              <w:rPr>
                <w:rFonts w:ascii="Times New Roman" w:hAnsi="Times New Roman"/>
                <w:sz w:val="24"/>
                <w:szCs w:val="24"/>
              </w:rPr>
              <w:t>газообильность</w:t>
            </w:r>
            <w:proofErr w:type="spell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шахты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4. Перечислите основные физические характеристики воздуха.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5. Сформулируйте устно и выразите в математическом виде основные законы аэростат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ки.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6. Сформулируйте устно и выразите в математическом виде основные законы аэродин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а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мики.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7. Какие режимы движения воздуха в шахтах Вам известны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Какой существует крит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е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рий оценки режимы движения воздуха.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8. Какие типы воздушных потоков в горных выработках Вам известны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9. Сформулируйте устно и выразите в математическом виде закон сопротивления в ру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д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ничной вентиляции.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10. Что такое аэродинамическое сопротивление трения в шахтной вентиляции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Каким образом его можно определить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11. Что такое местное аэродинамическое сопротивление в шахтной вентиляции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Каким образом оно влияет на вентиляцию шахты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12. Какие факторы влияют на аэродинамическое сопротивление шахтных стволов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е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речислите способы его снижения.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13. Приведите определение термина "Эквивалентное отверстие", применяемое в шах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ной вентиляции. Каким образом классифицируют шахты по этому критерию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lastRenderedPageBreak/>
              <w:t>14. Перечислите способы отображения шахтных вентиляционных сетей.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15. Опишите классификацию шахтных вентиляционных сетей.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16. Опишите топологию как науку. Приведите топологическую зависимость для замкн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у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той аэродинамической схемы.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17. Опишите основные законы движения воздуха в вентиляционных сетях.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18. Перечислите варианты схем соединения горных выработок в шахтных сетях. Опиш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те закономерности в этих схемах соединения горных выработок.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19. Перечислите достоинства и недостатки диагонального соединения выработок.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20. Перечислите причины возникновения естественной тяга в шахтах. Отобразите хара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к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теристику естественной тяги. Каким образом учитывается естественной тяга в шахтной вентиляции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21. Опишите способы измерения депрессии естественной тяги.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22. Перечислите способы и технические средства регулирования расхода воздуха в ша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х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тах.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23. Поясните сущность положительного и отрицательного регулирования расхода возд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у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ха в шахтах.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24. Опишите назначение и классификацию поверхностных и подземных вентиляцио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ных сооружений на шахтах.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25. Перечислите известные Вам типы шахтных вентиляторов. Опишите области их пр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менения.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26. Опишите порядок определения рабочего режима одиночного вентилятора.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27. Опишите порядок определения рабочего режима при последовательной работе двух вентиляторов.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28. Опишите порядок определения рабочего режима при параллельной работе двух ве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тиляторов на одном и двух стволах.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29. Порядок определения допустимых утечек воздуха для шахты в целом.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30. Опишите свойства шахтной пыли и её влияние на человека.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lastRenderedPageBreak/>
              <w:t>31. Опишите горючие и взрывчатые свойства угольных, серных и сульфидных смесей.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32. Опишите пылевые режимы серных и сульфидных шахт.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33. Перечислите способы измерения запылённости воздуха.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34. Опишите порядок контроля вентиляции шахты.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35. Перечистите приборы контроля параметров вентиляции шахт.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36. В чём заключается сущность анемометрических и депрессионных съёмок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37. Опишите организацию </w:t>
            </w:r>
            <w:proofErr w:type="spellStart"/>
            <w:r w:rsidRPr="00AA73CC">
              <w:rPr>
                <w:rFonts w:ascii="Times New Roman" w:hAnsi="Times New Roman"/>
                <w:sz w:val="24"/>
                <w:szCs w:val="24"/>
              </w:rPr>
              <w:t>пылевентиляционной</w:t>
            </w:r>
            <w:proofErr w:type="spell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службы на шахтах.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38. Перечистите способы проветривания шахт и требования, предъявляемые к ним.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39. Перечислите факторы, влияющие на выбор способа проветривания шахт, и области их применения.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40. Перечистите схемы проветривания шахт и требования, предъявляемые к ним.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41. Перечистите факторы, влияющие на выбор схемы проветривания шахт. Опишите о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б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ласти применения различных схем проветривания.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42. Перечистите способы и схемы проветривания тупиковых выработок. Каким образом можно проветривать тупиковые выработки за счёт </w:t>
            </w:r>
            <w:proofErr w:type="spellStart"/>
            <w:r w:rsidRPr="00AA73CC">
              <w:rPr>
                <w:rFonts w:ascii="Times New Roman" w:hAnsi="Times New Roman"/>
                <w:sz w:val="24"/>
                <w:szCs w:val="24"/>
              </w:rPr>
              <w:t>общешахтной</w:t>
            </w:r>
            <w:proofErr w:type="spell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депрессии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43. Перечистите способы и схемы проветривания тупиковых выработок с использован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и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ем вентиляторов местного проветривания.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 xml:space="preserve">44. Приведите определение коэффициента утечки воздуха </w:t>
            </w:r>
            <w:proofErr w:type="gramStart"/>
            <w:r w:rsidRPr="00C32AA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32AAB">
              <w:rPr>
                <w:rFonts w:ascii="Times New Roman" w:hAnsi="Times New Roman"/>
                <w:sz w:val="24"/>
                <w:szCs w:val="24"/>
              </w:rPr>
              <w:t xml:space="preserve"> вентиляционных трубопр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о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водов.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45. Перечистите причины возникновения пожаров в шахтах и задачи шахтной вентил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я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ции при возникновении пожара.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46. Перечистите способы предупреждения эндогенных пожаров в шахтах.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47. Опишите возможные вентиляционные режимы шахт при пожарах.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49. Опишите особенности вентиляции шахт при разработке полезных ископаемых, склонных к самовозгоранию.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50. Перечистите методы расчёта расхода воздуха для проветривания рудных шахт. В чём заключается их сущность</w:t>
            </w:r>
            <w:proofErr w:type="gramStart"/>
            <w:r w:rsidRPr="00C32AAB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51. Опишите последовательность определения расхода воздуха для усиленного и но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р</w:t>
            </w:r>
            <w:r w:rsidRPr="00C32AAB">
              <w:rPr>
                <w:rFonts w:ascii="Times New Roman" w:hAnsi="Times New Roman"/>
                <w:sz w:val="24"/>
                <w:szCs w:val="24"/>
              </w:rPr>
              <w:lastRenderedPageBreak/>
              <w:t>мального режимов проветривания шахт. Каким образом выбирается режим проветрив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а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ния шахты</w:t>
            </w:r>
            <w:proofErr w:type="gramStart"/>
            <w:r w:rsidRPr="00C32AAB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52. </w:t>
            </w:r>
            <w:r w:rsidRPr="00C32AAB">
              <w:rPr>
                <w:rFonts w:ascii="Times New Roman" w:hAnsi="Times New Roman"/>
                <w:sz w:val="24"/>
                <w:szCs w:val="24"/>
              </w:rPr>
              <w:t>Опишите последовательность проектирования вентиляции шахт.</w:t>
            </w:r>
          </w:p>
          <w:p w:rsidR="00AA73CC" w:rsidRPr="00C32AAB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2AAB">
              <w:rPr>
                <w:rFonts w:ascii="Times New Roman" w:hAnsi="Times New Roman"/>
                <w:sz w:val="24"/>
                <w:szCs w:val="24"/>
              </w:rPr>
              <w:t>53. Опишите порядок определения расхода воздуха для проветривания выработок при применении самоходного оборудования.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Тесты для контроля остаточных знаний студентов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по дисциплине "Вентиляция шахт"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1. Какие горные породы характеризуются высокой газоносностью?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магматические;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метаморфические;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осадочные;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скальные;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сыпучие.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2. Укажите предельно допустимую концентрацию (ПДК) углекислого газа на рабочих местах и в исходящих струях участков: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1 - 1,5 %;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2 - 1,0 %;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3 - 0,75 %;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4 - 0,5 %;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5 - 0,1 %.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3. К какой категории относятся шахты с относительной </w:t>
            </w:r>
            <w:proofErr w:type="spellStart"/>
            <w:r w:rsidRPr="00AA73CC">
              <w:rPr>
                <w:rFonts w:ascii="Times New Roman" w:hAnsi="Times New Roman"/>
                <w:sz w:val="24"/>
                <w:szCs w:val="24"/>
              </w:rPr>
              <w:t>газообильностью</w:t>
            </w:r>
            <w:proofErr w:type="spellEnd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10 м3/м3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первой;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второй;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третьей;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4 - </w:t>
            </w:r>
            <w:proofErr w:type="spellStart"/>
            <w:r w:rsidRPr="00AA73CC">
              <w:rPr>
                <w:rFonts w:ascii="Times New Roman" w:hAnsi="Times New Roman"/>
                <w:sz w:val="24"/>
                <w:szCs w:val="24"/>
              </w:rPr>
              <w:t>сверхкатегорной</w:t>
            </w:r>
            <w:proofErr w:type="spellEnd"/>
            <w:r w:rsidRPr="00AA73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4. Как изменится аэродинамическое сопротивление вентиляционного трубопровода, если </w:t>
            </w:r>
            <w:r w:rsidRPr="00AA73CC">
              <w:rPr>
                <w:rFonts w:ascii="Times New Roman" w:hAnsi="Times New Roman"/>
                <w:sz w:val="24"/>
                <w:szCs w:val="24"/>
              </w:rPr>
              <w:lastRenderedPageBreak/>
              <w:t>его диаметр увеличить в 2 раза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уменьшится в 32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уменьшится в 16 раз;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уменьшится в 8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уменьшится в 4 раз;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уменьшится в 2 раза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5. Как изменится эквивалентное отверстие шахты, если её аэродинамическое сопроти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в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ление увеличить в 4 раза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увеличится в 8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увеличится в 4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уменьшится в 8 раз;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уменьшится в 4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уменьшится в 2 раза.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6. Сколь вентиляционных узлов содержит замкнутая аэродинамическая схема, если 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з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вестно, что она имеет 6 ветвей и 3 ячейки?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три;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четыре;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пять;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шесть;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девять.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7. Чему равно общее аэрод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намическое сопротивление (R0) выраб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о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ток соединё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ных по ниж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е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приведённой схеме?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5319DB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group id="_x0000_s1040" editas="canvas" style="position:absolute;margin-left:0;margin-top:0;width:286pt;height:102.65pt;z-index:251660800;mso-position-horizontal:center" coordorigin="1701,2031" coordsize="5720,2053">
                  <o:lock v:ext="edit" aspectratio="t"/>
                  <v:shape id="_x0000_s1041" type="#_x0000_t75" style="position:absolute;left:1701;top:2031;width:5720;height:2053" o:preferrelative="f">
                    <v:fill o:detectmouseclick="t"/>
                    <v:path o:extrusionok="t" o:connecttype="none"/>
                    <o:lock v:ext="edit" text="t"/>
                  </v:shape>
                  <v:oval id="_x0000_s1042" style="position:absolute;left:2911;top:2603;width:3286;height:1011" strokeweight="3pt"/>
                  <v:line id="_x0000_s1043" style="position:absolute" from="6182,3107" to="7277,3107" strokeweight="3pt"/>
                  <v:line id="_x0000_s1044" style="position:absolute" from="1801,3107" to="2895,3109" strokeweight="3pt"/>
                  <v:oval id="_x0000_s1045" style="position:absolute;left:2846;top:3074;width:100;height:100"/>
                  <v:oval id="_x0000_s1046" style="position:absolute;left:6132;top:3074;width:100;height:100"/>
                  <v:oval id="_x0000_s1047" style="position:absolute;left:4440;top:2536;width:99;height:99"/>
                  <v:oval id="_x0000_s1048" style="position:absolute;left:1751;top:3074;width:99;height:100"/>
                  <v:oval id="_x0000_s1049" style="position:absolute;left:7228;top:3074;width:99;height:100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0" type="#_x0000_t202" style="position:absolute;left:2000;top:2569;width:597;height:472" filled="f" stroked="f" strokeweight="0">
                    <v:textbox style="mso-next-textbox:#_x0000_s1050" inset="5.04pt,2.52pt,5.04pt,2.52pt">
                      <w:txbxContent>
                        <w:p w:rsidR="00AA73CC" w:rsidRPr="00D1757B" w:rsidRDefault="00AA73CC" w:rsidP="00AA73CC">
                          <w:pPr>
                            <w:rPr>
                              <w:szCs w:val="32"/>
                              <w:lang w:val="en-US"/>
                            </w:rPr>
                          </w:pPr>
                          <w:r w:rsidRPr="00D1757B">
                            <w:rPr>
                              <w:szCs w:val="32"/>
                              <w:lang w:val="en-US"/>
                            </w:rPr>
                            <w:t>R1</w:t>
                          </w:r>
                        </w:p>
                      </w:txbxContent>
                    </v:textbox>
                  </v:shape>
                  <v:shape id="_x0000_s1051" type="#_x0000_t202" style="position:absolute;left:3294;top:2098;width:598;height:471" filled="f" stroked="f" strokeweight="0">
                    <v:textbox style="mso-next-textbox:#_x0000_s1051" inset="5.04pt,2.52pt,5.04pt,2.52pt">
                      <w:txbxContent>
                        <w:p w:rsidR="00AA73CC" w:rsidRPr="00D1757B" w:rsidRDefault="00AA73CC" w:rsidP="00AA73CC">
                          <w:pPr>
                            <w:rPr>
                              <w:szCs w:val="32"/>
                              <w:lang w:val="en-US"/>
                            </w:rPr>
                          </w:pPr>
                          <w:r w:rsidRPr="00D1757B">
                            <w:rPr>
                              <w:szCs w:val="32"/>
                              <w:lang w:val="en-US"/>
                            </w:rPr>
                            <w:t>R2</w:t>
                          </w:r>
                        </w:p>
                      </w:txbxContent>
                    </v:textbox>
                  </v:shape>
                  <v:shape id="_x0000_s1052" type="#_x0000_t202" style="position:absolute;left:5236;top:2098;width:598;height:471" filled="f" stroked="f" strokeweight="0">
                    <v:textbox style="mso-next-textbox:#_x0000_s1052" inset="5.04pt,2.52pt,5.04pt,2.52pt">
                      <w:txbxContent>
                        <w:p w:rsidR="00AA73CC" w:rsidRPr="00D1757B" w:rsidRDefault="00AA73CC" w:rsidP="00AA73CC">
                          <w:pPr>
                            <w:rPr>
                              <w:szCs w:val="32"/>
                              <w:lang w:val="en-US"/>
                            </w:rPr>
                          </w:pPr>
                          <w:r w:rsidRPr="00D1757B">
                            <w:rPr>
                              <w:szCs w:val="32"/>
                              <w:lang w:val="en-US"/>
                            </w:rPr>
                            <w:t>R3</w:t>
                          </w:r>
                        </w:p>
                      </w:txbxContent>
                    </v:textbox>
                  </v:shape>
                  <v:shape id="_x0000_s1053" type="#_x0000_t202" style="position:absolute;left:4240;top:3613;width:598;height:471" filled="f" stroked="f" strokeweight="0">
                    <v:textbox style="mso-next-textbox:#_x0000_s1053" inset="5.04pt,2.52pt,5.04pt,2.52pt">
                      <w:txbxContent>
                        <w:p w:rsidR="00AA73CC" w:rsidRPr="00D1757B" w:rsidRDefault="00AA73CC" w:rsidP="00AA73CC">
                          <w:pPr>
                            <w:rPr>
                              <w:szCs w:val="32"/>
                              <w:lang w:val="en-US"/>
                            </w:rPr>
                          </w:pPr>
                          <w:r w:rsidRPr="00D1757B">
                            <w:rPr>
                              <w:szCs w:val="32"/>
                              <w:lang w:val="en-US"/>
                            </w:rPr>
                            <w:t>R4</w:t>
                          </w:r>
                        </w:p>
                      </w:txbxContent>
                    </v:textbox>
                  </v:shape>
                  <v:shape id="_x0000_s1054" type="#_x0000_t202" style="position:absolute;left:6481;top:2569;width:597;height:472" filled="f" stroked="f" strokeweight="0">
                    <v:textbox style="mso-next-textbox:#_x0000_s1054" inset="5.04pt,2.52pt,5.04pt,2.52pt">
                      <w:txbxContent>
                        <w:p w:rsidR="00AA73CC" w:rsidRPr="00D1757B" w:rsidRDefault="00AA73CC" w:rsidP="00AA73CC">
                          <w:pPr>
                            <w:rPr>
                              <w:szCs w:val="32"/>
                              <w:lang w:val="en-US"/>
                            </w:rPr>
                          </w:pPr>
                          <w:r w:rsidRPr="00D1757B">
                            <w:rPr>
                              <w:szCs w:val="32"/>
                              <w:lang w:val="en-US"/>
                            </w:rPr>
                            <w:t>R5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1 - 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object w:dxaOrig="3620" w:dyaOrig="700">
                <v:shape id="_x0000_i1025" type="#_x0000_t75" style="width:162.95pt;height:30.3pt" o:ole="">
                  <v:imagedata r:id="rId11" o:title=""/>
                </v:shape>
                <o:OLEObject Type="Embed" ProgID="Equation.3" ShapeID="_x0000_i1025" DrawAspect="Content" ObjectID="_1644937790" r:id="rId12"/>
              </w:objec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2 - 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object w:dxaOrig="3400" w:dyaOrig="700">
                <v:shape id="_x0000_i1026" type="#_x0000_t75" style="width:151.6pt;height:30.3pt" o:ole="">
                  <v:imagedata r:id="rId13" o:title=""/>
                </v:shape>
                <o:OLEObject Type="Embed" ProgID="Equation.3" ShapeID="_x0000_i1026" DrawAspect="Content" ObjectID="_1644937791" r:id="rId14"/>
              </w:objec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3 - 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object w:dxaOrig="3780" w:dyaOrig="1180">
                <v:shape id="_x0000_i1027" type="#_x0000_t75" style="width:170.55pt;height:53.05pt" o:ole="">
                  <v:imagedata r:id="rId15" o:title=""/>
                </v:shape>
                <o:OLEObject Type="Embed" ProgID="Equation.3" ShapeID="_x0000_i1027" DrawAspect="Content" ObjectID="_1644937792" r:id="rId16"/>
              </w:objec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 xml:space="preserve">4 - 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tab/>
            </w:r>
            <w:r w:rsidRPr="00AA73CC">
              <w:rPr>
                <w:rFonts w:ascii="Times New Roman" w:hAnsi="Times New Roman"/>
                <w:sz w:val="24"/>
                <w:szCs w:val="24"/>
              </w:rPr>
              <w:object w:dxaOrig="3100" w:dyaOrig="700">
                <v:shape id="_x0000_i1028" type="#_x0000_t75" style="width:136.4pt;height:30.3pt" o:ole="">
                  <v:imagedata r:id="rId17" o:title=""/>
                </v:shape>
                <o:OLEObject Type="Embed" ProgID="Equation.3" ShapeID="_x0000_i1028" DrawAspect="Content" ObjectID="_1644937793" r:id="rId18"/>
              </w:objec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8. Как изменится давление вентилятора, если частоту вращения его рабочего колеса ув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е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личить в 2 раза?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– останется прежним;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увеличится в 8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увеличится в 6 раз;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увеличится в 4 раза;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увеличится в 2 раза.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lastRenderedPageBreak/>
              <w:t>9. Укажите способ положительного регулирования расхода воздуха: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увеличение площади поперечного сечения выработки;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применение вентиляционного окна;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применение пластинчатого поворотного регулятора;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применение воздушной завесы.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10. Какое максимальное давление способны развивать шахтные вентиляторы?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– 1 МПа;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– 100 кПа;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3 - 50 кПа;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4 - 20 кПа;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5 - 10 кПа.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11. По какой схеме следует соединить 3 вентилятора между собой для получения макс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и</w:t>
            </w:r>
            <w:r w:rsidRPr="00AA73CC">
              <w:rPr>
                <w:rFonts w:ascii="Times New Roman" w:hAnsi="Times New Roman"/>
                <w:sz w:val="24"/>
                <w:szCs w:val="24"/>
              </w:rPr>
              <w:t>мального давления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параллельной;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последовательной;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– последовательно – параллельной;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– параллельно - последовательной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12. Укажите размер частицы пыли, наибольше опасной для здоровья человека: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более 50 мкм;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2 - 10 ÷ 50 мкм;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3 - 0,2 ÷ 10 мкм;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4 - 0,2 ÷ 0,1 мкм;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5 - менее 0,1 мкм.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13. Какой прибор позволяет измерить скорость воздушного потока?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анемометр;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микрометр;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психрометр;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4 - барометр;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lastRenderedPageBreak/>
              <w:t>5 - интерферометр.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14. Какой способ проветривания следует применять при разработке месторождений, склонных к самовозгоранию?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– комбинированный;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всасывающий;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нагнетательный.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15. При каком способе проветривания коэффициент запаса воздуха имеет минимальное значение</w:t>
            </w:r>
            <w:proofErr w:type="gramStart"/>
            <w:r w:rsidRPr="00AA73CC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1 - комбинированном;</w:t>
            </w:r>
          </w:p>
          <w:p w:rsidR="00AA73CC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2 - всасывающем;</w:t>
            </w:r>
          </w:p>
          <w:p w:rsidR="00ED7331" w:rsidRPr="00AA73CC" w:rsidRDefault="00AA73CC" w:rsidP="00AA73C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AA73CC">
              <w:rPr>
                <w:rFonts w:ascii="Times New Roman" w:hAnsi="Times New Roman"/>
                <w:sz w:val="24"/>
                <w:szCs w:val="24"/>
              </w:rPr>
              <w:t>3 - нагнетательном.</w:t>
            </w:r>
          </w:p>
        </w:tc>
      </w:tr>
    </w:tbl>
    <w:p w:rsidR="00ED7331" w:rsidRDefault="00ED7331" w:rsidP="003F552D">
      <w:pPr>
        <w:rPr>
          <w:rFonts w:ascii="Times New Roman" w:hAnsi="Times New Roman"/>
          <w:b/>
          <w:sz w:val="24"/>
          <w:szCs w:val="24"/>
        </w:rPr>
        <w:sectPr w:rsidR="00ED7331" w:rsidSect="00ED73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639" w:rsidRPr="003C61A0" w:rsidRDefault="003F552D" w:rsidP="005F3C9C">
      <w:pPr>
        <w:pStyle w:val="-12"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904B40" w:rsidRPr="003C61A0">
        <w:rPr>
          <w:b/>
          <w:bCs/>
        </w:rPr>
        <w:t>.</w:t>
      </w:r>
      <w:r w:rsidR="00954639" w:rsidRPr="003C61A0">
        <w:rPr>
          <w:b/>
          <w:bCs/>
        </w:rPr>
        <w:t xml:space="preserve"> </w:t>
      </w:r>
      <w:r w:rsidR="005F3C9C" w:rsidRPr="00CB75DF">
        <w:rPr>
          <w:b/>
          <w:bCs/>
        </w:rPr>
        <w:t>Учебно-методическое и информационное обеспечение дисциплины</w:t>
      </w:r>
      <w:r w:rsidR="005F3C9C">
        <w:rPr>
          <w:b/>
          <w:bCs/>
        </w:rPr>
        <w:t xml:space="preserve"> (модуля)</w:t>
      </w:r>
    </w:p>
    <w:p w:rsidR="00954639" w:rsidRPr="003C61A0" w:rsidRDefault="00954639" w:rsidP="003C61A0">
      <w:pPr>
        <w:pStyle w:val="-12"/>
        <w:rPr>
          <w:bCs/>
        </w:rPr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  <w:bCs/>
        </w:rPr>
      </w:pPr>
      <w:r w:rsidRPr="00D84F90">
        <w:rPr>
          <w:b/>
          <w:bCs/>
        </w:rPr>
        <w:t xml:space="preserve">а) Основная литература: </w:t>
      </w:r>
    </w:p>
    <w:p w:rsidR="00CA7A50" w:rsidRPr="00D13B75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7B52BF">
        <w:t xml:space="preserve">1. </w:t>
      </w:r>
      <w:r>
        <w:t xml:space="preserve">Каплунов, Д.Р. </w:t>
      </w:r>
      <w:r w:rsidRPr="00D13B75">
        <w:t>Комбинированная разработка рудных месторождений</w:t>
      </w:r>
      <w:r>
        <w:t xml:space="preserve"> </w:t>
      </w:r>
      <w:r w:rsidRPr="007A394F">
        <w:t>[</w:t>
      </w:r>
      <w:r w:rsidRPr="006615B0">
        <w:t>Электро</w:t>
      </w:r>
      <w:r w:rsidRPr="006615B0">
        <w:t>н</w:t>
      </w:r>
      <w:r w:rsidRPr="006615B0">
        <w:t>ный ресурс]</w:t>
      </w:r>
      <w:r w:rsidRPr="00D13B75">
        <w:t>: учебное пособие</w:t>
      </w:r>
      <w:r>
        <w:t xml:space="preserve"> / </w:t>
      </w:r>
      <w:r w:rsidRPr="00D13B75">
        <w:t>Д.Р.</w:t>
      </w:r>
      <w:r>
        <w:t xml:space="preserve"> </w:t>
      </w:r>
      <w:r w:rsidRPr="00D13B75">
        <w:t>Каплунов, М.В.</w:t>
      </w:r>
      <w:r>
        <w:t xml:space="preserve"> </w:t>
      </w:r>
      <w:proofErr w:type="spellStart"/>
      <w:r w:rsidRPr="00D13B75">
        <w:t>Рыльникова</w:t>
      </w:r>
      <w:proofErr w:type="spellEnd"/>
      <w:r>
        <w:t xml:space="preserve">. – </w:t>
      </w:r>
      <w:r w:rsidRPr="00D13B75">
        <w:t xml:space="preserve">Издательство </w:t>
      </w:r>
      <w:r>
        <w:t>«</w:t>
      </w:r>
      <w:r w:rsidRPr="00D13B75">
        <w:t>Горная книга</w:t>
      </w:r>
      <w:r>
        <w:t>», 2012. – 344 с. – ISBN</w:t>
      </w:r>
      <w:r w:rsidRPr="00D13B75">
        <w:t xml:space="preserve">  978-5-98672-289-4</w:t>
      </w:r>
      <w:r>
        <w:t>.</w:t>
      </w:r>
      <w:r w:rsidRPr="00D13B75">
        <w:t xml:space="preserve"> </w:t>
      </w:r>
      <w:r>
        <w:t>// Лань</w:t>
      </w:r>
      <w:r w:rsidRPr="007A394F">
        <w:t>: электронно-библиотечная с</w:t>
      </w:r>
      <w:r w:rsidRPr="007A394F">
        <w:t>и</w:t>
      </w:r>
      <w:r w:rsidRPr="007A394F">
        <w:t xml:space="preserve">стема. – </w:t>
      </w:r>
      <w:r>
        <w:t>Режим доступа:</w:t>
      </w:r>
      <w:r w:rsidRPr="007A394F">
        <w:t xml:space="preserve">  URL: </w:t>
      </w:r>
      <w:hyperlink r:id="rId19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D84F90">
        <w:t>.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7B52BF">
        <w:t xml:space="preserve">2. </w:t>
      </w:r>
      <w:proofErr w:type="spellStart"/>
      <w:r>
        <w:t>Анушенков</w:t>
      </w:r>
      <w:proofErr w:type="spellEnd"/>
      <w:r>
        <w:t xml:space="preserve">,  А.Н. </w:t>
      </w:r>
      <w:r w:rsidRPr="007723ED">
        <w:t xml:space="preserve">Подземная </w:t>
      </w:r>
      <w:proofErr w:type="spellStart"/>
      <w:r w:rsidRPr="007723ED">
        <w:t>геотехнология</w:t>
      </w:r>
      <w:proofErr w:type="spellEnd"/>
      <w:r>
        <w:t xml:space="preserve"> </w:t>
      </w:r>
      <w:r w:rsidRPr="007A394F">
        <w:t>[</w:t>
      </w:r>
      <w:r w:rsidRPr="006615B0">
        <w:t>Электронный ресурс]</w:t>
      </w:r>
      <w:r w:rsidRPr="007723ED">
        <w:t>: учеб</w:t>
      </w:r>
      <w:proofErr w:type="gramStart"/>
      <w:r w:rsidRPr="007723ED">
        <w:t>.</w:t>
      </w:r>
      <w:proofErr w:type="gramEnd"/>
      <w:r w:rsidRPr="007723ED">
        <w:t xml:space="preserve"> </w:t>
      </w:r>
      <w:proofErr w:type="gramStart"/>
      <w:r>
        <w:t>п</w:t>
      </w:r>
      <w:proofErr w:type="gramEnd"/>
      <w:r w:rsidRPr="007723ED">
        <w:t>особие</w:t>
      </w:r>
      <w:r>
        <w:t xml:space="preserve"> / </w:t>
      </w:r>
      <w:r w:rsidRPr="007723ED">
        <w:t>А.Н.</w:t>
      </w:r>
      <w:r>
        <w:t xml:space="preserve"> </w:t>
      </w:r>
      <w:proofErr w:type="spellStart"/>
      <w:r w:rsidRPr="007723ED">
        <w:t>Анушенков</w:t>
      </w:r>
      <w:proofErr w:type="spellEnd"/>
      <w:r w:rsidRPr="007723ED">
        <w:t>, Б.А.</w:t>
      </w:r>
      <w:r>
        <w:t xml:space="preserve"> </w:t>
      </w:r>
      <w:proofErr w:type="spellStart"/>
      <w:r w:rsidRPr="007723ED">
        <w:t>Ахпашев</w:t>
      </w:r>
      <w:proofErr w:type="spellEnd"/>
      <w:r w:rsidRPr="007723ED">
        <w:t>, Е.П.</w:t>
      </w:r>
      <w:r>
        <w:t xml:space="preserve"> </w:t>
      </w:r>
      <w:r w:rsidRPr="007723ED">
        <w:t>Волков, А.И.</w:t>
      </w:r>
      <w:r>
        <w:t xml:space="preserve"> </w:t>
      </w:r>
      <w:r w:rsidRPr="007723ED">
        <w:t>Голованов, Н.А.</w:t>
      </w:r>
      <w:r>
        <w:t xml:space="preserve"> </w:t>
      </w:r>
      <w:proofErr w:type="spellStart"/>
      <w:r w:rsidRPr="007723ED">
        <w:t>Шкаруба</w:t>
      </w:r>
      <w:proofErr w:type="spellEnd"/>
      <w:r>
        <w:t>.</w:t>
      </w:r>
      <w:r w:rsidRPr="007723ED">
        <w:t xml:space="preserve"> </w:t>
      </w:r>
      <w:r>
        <w:t xml:space="preserve">– </w:t>
      </w:r>
      <w:hyperlink r:id="rId20" w:history="1">
        <w:r>
          <w:t>Красн</w:t>
        </w:r>
        <w:r>
          <w:t>о</w:t>
        </w:r>
        <w:r>
          <w:t>ярск</w:t>
        </w:r>
      </w:hyperlink>
      <w:r>
        <w:t>: СФУ</w:t>
      </w:r>
      <w:r w:rsidRPr="007723ED">
        <w:t>, 201</w:t>
      </w:r>
      <w:r>
        <w:t>7</w:t>
      </w:r>
      <w:r w:rsidRPr="007723ED">
        <w:t xml:space="preserve">. – </w:t>
      </w:r>
      <w:r>
        <w:t>304</w:t>
      </w:r>
      <w:r w:rsidRPr="007723ED">
        <w:t xml:space="preserve"> с. </w:t>
      </w:r>
      <w:r>
        <w:t>–</w:t>
      </w:r>
      <w:r w:rsidRPr="007723ED">
        <w:t xml:space="preserve"> </w:t>
      </w:r>
      <w:r>
        <w:t xml:space="preserve">ISBN </w:t>
      </w:r>
      <w:r w:rsidRPr="007723ED">
        <w:t>978-5-7638-3725-4</w:t>
      </w:r>
      <w:r>
        <w:t>. // Лань</w:t>
      </w:r>
      <w:r w:rsidRPr="007A394F">
        <w:t xml:space="preserve">: электронно-библиотечная система. – </w:t>
      </w:r>
      <w:r>
        <w:t>Режим доступа:</w:t>
      </w:r>
      <w:r w:rsidRPr="007A394F">
        <w:t xml:space="preserve">  URL: </w:t>
      </w:r>
      <w:hyperlink r:id="rId21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7723ED">
        <w:t>.</w:t>
      </w:r>
    </w:p>
    <w:p w:rsidR="00CA7A50" w:rsidRPr="00055ED4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055ED4">
        <w:t xml:space="preserve">3. </w:t>
      </w:r>
      <w:r>
        <w:t xml:space="preserve">Пучков, Л.А. </w:t>
      </w:r>
      <w:r w:rsidRPr="00055ED4">
        <w:t>Подземная разработка месторождений полезных ископаемых</w:t>
      </w:r>
      <w:r>
        <w:t xml:space="preserve"> </w:t>
      </w:r>
      <w:r w:rsidRPr="007A394F">
        <w:t>[</w:t>
      </w:r>
      <w:r w:rsidRPr="006615B0">
        <w:t>Эле</w:t>
      </w:r>
      <w:r w:rsidRPr="006615B0">
        <w:t>к</w:t>
      </w:r>
      <w:r w:rsidRPr="006615B0">
        <w:t>тронный ресурс]</w:t>
      </w:r>
      <w:r w:rsidRPr="00D13B75">
        <w:t>: учебное пособие</w:t>
      </w:r>
      <w:r>
        <w:t xml:space="preserve"> / </w:t>
      </w:r>
      <w:r w:rsidRPr="00055ED4">
        <w:t>Л.А.</w:t>
      </w:r>
      <w:r>
        <w:t xml:space="preserve"> </w:t>
      </w:r>
      <w:r w:rsidRPr="00055ED4">
        <w:t>Пучков, Ю.А.</w:t>
      </w:r>
      <w:r>
        <w:t xml:space="preserve"> </w:t>
      </w:r>
      <w:proofErr w:type="spellStart"/>
      <w:r>
        <w:t>Жежелевский</w:t>
      </w:r>
      <w:proofErr w:type="spellEnd"/>
      <w:r>
        <w:t xml:space="preserve">. – </w:t>
      </w:r>
      <w:r w:rsidRPr="00D13B75">
        <w:t xml:space="preserve">Издательство </w:t>
      </w:r>
      <w:r>
        <w:t>«</w:t>
      </w:r>
      <w:r w:rsidRPr="00D13B75">
        <w:t>Горная книга</w:t>
      </w:r>
      <w:r>
        <w:t>»</w:t>
      </w:r>
      <w:r w:rsidRPr="00055ED4">
        <w:t xml:space="preserve">, </w:t>
      </w:r>
      <w:r>
        <w:t>2013. –</w:t>
      </w:r>
      <w:r w:rsidRPr="00055ED4">
        <w:t xml:space="preserve"> 7</w:t>
      </w:r>
      <w:r>
        <w:t>20 с</w:t>
      </w:r>
      <w:r w:rsidRPr="00055ED4">
        <w:t>.</w:t>
      </w:r>
      <w:r>
        <w:t xml:space="preserve"> – ISBN</w:t>
      </w:r>
      <w:r w:rsidRPr="00D13B75">
        <w:t xml:space="preserve">  </w:t>
      </w:r>
      <w:r w:rsidRPr="00D84F90">
        <w:t>978-5-98672-298-6</w:t>
      </w:r>
      <w:r>
        <w:t>.</w:t>
      </w:r>
      <w:r w:rsidRPr="00D13B75">
        <w:t xml:space="preserve"> </w:t>
      </w:r>
      <w:r>
        <w:t>// Лань</w:t>
      </w:r>
      <w:r w:rsidRPr="007A394F">
        <w:t xml:space="preserve">: электронно-библиотечная система. – </w:t>
      </w:r>
      <w:r>
        <w:t>Режим доступа:</w:t>
      </w:r>
      <w:r w:rsidRPr="007A394F">
        <w:t xml:space="preserve">  URL: </w:t>
      </w:r>
      <w:hyperlink r:id="rId22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D84F90">
        <w:t>.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  <w:bCs/>
        </w:rPr>
      </w:pPr>
      <w:r w:rsidRPr="00D84F90">
        <w:rPr>
          <w:b/>
          <w:bCs/>
        </w:rPr>
        <w:t xml:space="preserve">б) Дополнительная литература: </w:t>
      </w: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1. </w:t>
      </w:r>
      <w:r w:rsidRPr="007A394F">
        <w:t>Трубецкой, К. Н. Основы горного дела [</w:t>
      </w:r>
      <w:r w:rsidRPr="006615B0">
        <w:t>Электронный ресурс]</w:t>
      </w:r>
      <w:r w:rsidRPr="007A394F">
        <w:t>: учебник / К. Н. Трубец</w:t>
      </w:r>
      <w:r>
        <w:t xml:space="preserve">кой, Ю. П. </w:t>
      </w:r>
      <w:proofErr w:type="spellStart"/>
      <w:r>
        <w:t>Галченко</w:t>
      </w:r>
      <w:proofErr w:type="spellEnd"/>
      <w:r>
        <w:t>. – Москва</w:t>
      </w:r>
      <w:r w:rsidRPr="007A394F">
        <w:t xml:space="preserve">: Академический Проект, 2020. </w:t>
      </w:r>
      <w:r>
        <w:t>–</w:t>
      </w:r>
      <w:r w:rsidRPr="007A394F">
        <w:t xml:space="preserve"> 231 с. </w:t>
      </w:r>
      <w:r>
        <w:t>–</w:t>
      </w:r>
      <w:r w:rsidRPr="007A394F">
        <w:t xml:space="preserve"> </w:t>
      </w:r>
      <w:r>
        <w:t>ISBN 978-5-8291-3017-6. // Лань</w:t>
      </w:r>
      <w:r w:rsidRPr="007A394F">
        <w:t xml:space="preserve">: электронно-библиотечная система. – </w:t>
      </w:r>
      <w:r>
        <w:t>Режим доступа:</w:t>
      </w:r>
      <w:r w:rsidRPr="007A394F">
        <w:t xml:space="preserve">  URL: </w:t>
      </w:r>
      <w:hyperlink r:id="rId23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D84F90">
        <w:t>.</w:t>
      </w: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B815F6">
        <w:t>2. Боровков</w:t>
      </w:r>
      <w:r>
        <w:t xml:space="preserve">, Ю.А. </w:t>
      </w:r>
      <w:r w:rsidRPr="00B815F6">
        <w:t>Технология добычи полезных ископаемых подземным способом</w:t>
      </w:r>
      <w:r w:rsidRPr="007A394F">
        <w:t xml:space="preserve"> [</w:t>
      </w:r>
      <w:r w:rsidRPr="006615B0">
        <w:t>Электронный ресурс]</w:t>
      </w:r>
      <w:r w:rsidRPr="007A394F">
        <w:t>:</w:t>
      </w:r>
      <w:r>
        <w:t xml:space="preserve"> учебник / Ю.</w:t>
      </w:r>
      <w:r w:rsidRPr="00B815F6">
        <w:t>А.</w:t>
      </w:r>
      <w:r>
        <w:t xml:space="preserve"> </w:t>
      </w:r>
      <w:r w:rsidRPr="00B815F6">
        <w:t xml:space="preserve">Боровков, </w:t>
      </w:r>
      <w:r>
        <w:t>В.</w:t>
      </w:r>
      <w:r w:rsidRPr="00B815F6">
        <w:t>П.</w:t>
      </w:r>
      <w:r>
        <w:t xml:space="preserve"> </w:t>
      </w:r>
      <w:proofErr w:type="spellStart"/>
      <w:r w:rsidRPr="00B815F6">
        <w:t>Дробаденко</w:t>
      </w:r>
      <w:proofErr w:type="spellEnd"/>
      <w:r w:rsidRPr="00B815F6">
        <w:t xml:space="preserve">, </w:t>
      </w:r>
      <w:r>
        <w:t>Д.</w:t>
      </w:r>
      <w:r w:rsidRPr="00B815F6">
        <w:t>Н.</w:t>
      </w:r>
      <w:r>
        <w:t xml:space="preserve"> Ребриков. – Лань, 2020. – 272 с. – ISBN </w:t>
      </w:r>
      <w:r w:rsidRPr="004172E9">
        <w:t>978-5-8114-5178-4</w:t>
      </w:r>
      <w:r>
        <w:t>. // Лань</w:t>
      </w:r>
      <w:r w:rsidRPr="007A394F">
        <w:t xml:space="preserve">: электронно-библиотечная система. – </w:t>
      </w:r>
      <w:r>
        <w:t>Режим доступа:</w:t>
      </w:r>
      <w:r w:rsidRPr="007A394F">
        <w:t xml:space="preserve">  URL:</w:t>
      </w:r>
      <w:r>
        <w:t xml:space="preserve"> </w:t>
      </w:r>
      <w:hyperlink r:id="rId24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D84F90">
        <w:t>.</w:t>
      </w:r>
    </w:p>
    <w:p w:rsidR="00CA7A50" w:rsidRPr="007723ED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7723ED">
        <w:t xml:space="preserve">3. </w:t>
      </w:r>
      <w:r>
        <w:t xml:space="preserve">Мельник, В.В. </w:t>
      </w:r>
      <w:r w:rsidRPr="007723ED">
        <w:t xml:space="preserve">Физико-химическая </w:t>
      </w:r>
      <w:proofErr w:type="spellStart"/>
      <w:r w:rsidRPr="007723ED">
        <w:t>геотехнология</w:t>
      </w:r>
      <w:proofErr w:type="spellEnd"/>
      <w:r>
        <w:t xml:space="preserve"> </w:t>
      </w:r>
      <w:r w:rsidRPr="007A394F">
        <w:t>[</w:t>
      </w:r>
      <w:r w:rsidRPr="006615B0">
        <w:t>Электронный ресурс]</w:t>
      </w:r>
      <w:r w:rsidRPr="007723ED">
        <w:t xml:space="preserve">: </w:t>
      </w:r>
      <w:r>
        <w:t>у</w:t>
      </w:r>
      <w:r w:rsidRPr="007723ED">
        <w:t>чебник</w:t>
      </w:r>
      <w:r>
        <w:t xml:space="preserve"> / </w:t>
      </w:r>
      <w:r w:rsidRPr="007723ED">
        <w:t>В.В.</w:t>
      </w:r>
      <w:r>
        <w:t xml:space="preserve"> </w:t>
      </w:r>
      <w:r w:rsidRPr="007723ED">
        <w:t>Мельник, В.Г.</w:t>
      </w:r>
      <w:r>
        <w:t xml:space="preserve"> </w:t>
      </w:r>
      <w:proofErr w:type="spellStart"/>
      <w:r w:rsidRPr="007723ED">
        <w:t>Виткалов</w:t>
      </w:r>
      <w:proofErr w:type="spellEnd"/>
      <w:r w:rsidRPr="007723ED">
        <w:t>, Н.И.</w:t>
      </w:r>
      <w:r>
        <w:t xml:space="preserve"> </w:t>
      </w:r>
      <w:proofErr w:type="spellStart"/>
      <w:r w:rsidRPr="007723ED">
        <w:t>Абрамкин</w:t>
      </w:r>
      <w:proofErr w:type="spellEnd"/>
      <w:r w:rsidRPr="007723ED">
        <w:t>, Ю.М.</w:t>
      </w:r>
      <w:r>
        <w:t xml:space="preserve"> Максименко. – </w:t>
      </w:r>
      <w:hyperlink r:id="rId25" w:history="1">
        <w:r w:rsidRPr="007723ED">
          <w:t>НИТУ МИСиС</w:t>
        </w:r>
      </w:hyperlink>
      <w:r w:rsidRPr="007723ED">
        <w:t xml:space="preserve">, 2019. – 272 с. </w:t>
      </w:r>
      <w:r>
        <w:t>–</w:t>
      </w:r>
      <w:r w:rsidRPr="007723ED">
        <w:t xml:space="preserve"> </w:t>
      </w:r>
      <w:r>
        <w:t xml:space="preserve">ISBN </w:t>
      </w:r>
      <w:r w:rsidRPr="007723ED">
        <w:t>978-5-906953-12-4</w:t>
      </w:r>
      <w:r>
        <w:t>. // Лань</w:t>
      </w:r>
      <w:r w:rsidRPr="007A394F">
        <w:t xml:space="preserve">: электронно-библиотечная система. – </w:t>
      </w:r>
      <w:r>
        <w:t>Р</w:t>
      </w:r>
      <w:r>
        <w:t>е</w:t>
      </w:r>
      <w:r>
        <w:t>жим доступа:</w:t>
      </w:r>
      <w:r w:rsidRPr="007A394F">
        <w:t xml:space="preserve">  URL: </w:t>
      </w:r>
      <w:hyperlink r:id="rId26" w:history="1">
        <w:r w:rsidRPr="00D84F90">
          <w:t>https://e.lanbook.com/book/132543</w:t>
        </w:r>
      </w:hyperlink>
      <w:r w:rsidRPr="007A394F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экрана</w:t>
      </w:r>
      <w:r w:rsidRPr="007723ED">
        <w:t>.</w:t>
      </w: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  <w:bCs/>
        </w:rPr>
      </w:pPr>
      <w:r w:rsidRPr="00D84F90">
        <w:rPr>
          <w:b/>
          <w:bCs/>
        </w:rPr>
        <w:t xml:space="preserve">в) Методические указания: </w:t>
      </w:r>
    </w:p>
    <w:p w:rsidR="00CA7A50" w:rsidRPr="007B52BF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>1</w:t>
      </w:r>
      <w:r w:rsidRPr="007B52BF">
        <w:t xml:space="preserve">. Мещеряков Э.Ю., Угрюмов А.Н., Зубков А.А., </w:t>
      </w:r>
      <w:proofErr w:type="spellStart"/>
      <w:r w:rsidRPr="007B52BF">
        <w:t>Маннанов</w:t>
      </w:r>
      <w:proofErr w:type="spellEnd"/>
      <w:r w:rsidRPr="007B52BF">
        <w:t xml:space="preserve"> Р.Ш., Технология по</w:t>
      </w:r>
      <w:r w:rsidRPr="007B52BF">
        <w:t>д</w:t>
      </w:r>
      <w:r w:rsidRPr="007B52BF">
        <w:t>земной разработки руд в сложных условиях. Учеб</w:t>
      </w:r>
      <w:proofErr w:type="gramStart"/>
      <w:r w:rsidRPr="007B52BF">
        <w:t>.</w:t>
      </w:r>
      <w:proofErr w:type="gramEnd"/>
      <w:r w:rsidRPr="007B52BF">
        <w:t xml:space="preserve"> </w:t>
      </w:r>
      <w:proofErr w:type="gramStart"/>
      <w:r w:rsidRPr="007B52BF">
        <w:t>п</w:t>
      </w:r>
      <w:proofErr w:type="gramEnd"/>
      <w:r w:rsidRPr="007B52BF">
        <w:t>особие Магнитогорск: ФГБОУ ВПО «МГТУ», 2009, 78 с.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>2</w:t>
      </w:r>
      <w:r w:rsidRPr="007B52BF">
        <w:t xml:space="preserve">. </w:t>
      </w:r>
      <w:proofErr w:type="spellStart"/>
      <w:r>
        <w:t>Мажитов</w:t>
      </w:r>
      <w:proofErr w:type="spellEnd"/>
      <w:r>
        <w:t xml:space="preserve">, А.М. </w:t>
      </w:r>
      <w:r w:rsidRPr="00055ED4">
        <w:t>Процессы подземной разработки рудных месторождений</w:t>
      </w:r>
      <w:r>
        <w:t xml:space="preserve"> </w:t>
      </w:r>
      <w:r w:rsidRPr="007A394F">
        <w:t>[</w:t>
      </w:r>
      <w:r w:rsidRPr="006615B0">
        <w:t>Эле</w:t>
      </w:r>
      <w:r w:rsidRPr="006615B0">
        <w:t>к</w:t>
      </w:r>
      <w:r w:rsidRPr="006615B0">
        <w:t>тронный ресурс]</w:t>
      </w:r>
      <w:r w:rsidRPr="007723ED">
        <w:t xml:space="preserve">: </w:t>
      </w:r>
      <w:r>
        <w:t xml:space="preserve">практикум / А.М. </w:t>
      </w:r>
      <w:proofErr w:type="spellStart"/>
      <w:r>
        <w:t>Мажитов</w:t>
      </w:r>
      <w:proofErr w:type="spellEnd"/>
      <w:r>
        <w:t xml:space="preserve">, П.В. Волков, А.П. Гнедых. – Магнитогорск: МГТУ, 2018. – </w:t>
      </w:r>
      <w:r w:rsidRPr="004120EB">
        <w:t>ISBN 978-5-9967-1294-6</w:t>
      </w:r>
      <w:r>
        <w:t xml:space="preserve">. // </w:t>
      </w:r>
      <w:r w:rsidRPr="00145349">
        <w:t>М.: ФГУП НТЦ «</w:t>
      </w:r>
      <w:proofErr w:type="spellStart"/>
      <w:r w:rsidRPr="00145349">
        <w:t>Информрегистр</w:t>
      </w:r>
      <w:proofErr w:type="spellEnd"/>
      <w:r w:rsidRPr="00145349">
        <w:t>», 2018. № гос. рег. 0321803388</w:t>
      </w:r>
      <w:r w:rsidRPr="007723ED">
        <w:t>.</w:t>
      </w: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  <w:bCs/>
        </w:rPr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  <w:bCs/>
        </w:rPr>
      </w:pPr>
      <w:r w:rsidRPr="00D84F90">
        <w:rPr>
          <w:b/>
          <w:bCs/>
        </w:rPr>
        <w:t xml:space="preserve">г) Программное обеспечение и Интернет-ресурсы: </w:t>
      </w:r>
    </w:p>
    <w:p w:rsidR="00CA7A50" w:rsidRPr="00B843A7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B843A7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9"/>
        <w:gridCol w:w="3190"/>
        <w:gridCol w:w="3191"/>
      </w:tblGrid>
      <w:tr w:rsidR="00CA7A50" w:rsidRPr="002E67A8" w:rsidTr="005F3372">
        <w:trPr>
          <w:trHeight w:val="537"/>
        </w:trPr>
        <w:tc>
          <w:tcPr>
            <w:tcW w:w="3190" w:type="dxa"/>
            <w:vAlign w:val="center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 xml:space="preserve">Наименование </w:t>
            </w:r>
            <w:proofErr w:type="gramStart"/>
            <w:r w:rsidRPr="00D84F90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№ договора</w:t>
            </w:r>
          </w:p>
        </w:tc>
        <w:tc>
          <w:tcPr>
            <w:tcW w:w="3191" w:type="dxa"/>
            <w:vAlign w:val="center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Срок действия лицензии</w:t>
            </w:r>
          </w:p>
        </w:tc>
      </w:tr>
      <w:tr w:rsidR="00CA7A50" w:rsidRPr="002E67A8" w:rsidTr="005F3372"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 xml:space="preserve">MS </w:t>
            </w:r>
            <w:proofErr w:type="spellStart"/>
            <w:r w:rsidRPr="00D84F90">
              <w:t>Windows</w:t>
            </w:r>
            <w:proofErr w:type="spellEnd"/>
            <w:r w:rsidRPr="00D84F90">
              <w:t xml:space="preserve"> 7</w:t>
            </w:r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Д-1227 от 08.10.2018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11.10.2021</w:t>
            </w:r>
          </w:p>
        </w:tc>
      </w:tr>
      <w:tr w:rsidR="00CA7A50" w:rsidRPr="002E67A8" w:rsidTr="005F3372"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 xml:space="preserve">MS </w:t>
            </w:r>
            <w:proofErr w:type="spellStart"/>
            <w:r w:rsidRPr="00D84F90">
              <w:t>Office</w:t>
            </w:r>
            <w:proofErr w:type="spellEnd"/>
            <w:r w:rsidRPr="00D84F90">
              <w:t xml:space="preserve"> 2007</w:t>
            </w:r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№ 135 от 17.09.2007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бессрочно</w:t>
            </w:r>
          </w:p>
        </w:tc>
      </w:tr>
      <w:tr w:rsidR="00CA7A50" w:rsidRPr="002E67A8" w:rsidTr="005F3372"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proofErr w:type="spellStart"/>
            <w:r w:rsidRPr="00D84F90">
              <w:t>Kaspersky</w:t>
            </w:r>
            <w:proofErr w:type="spellEnd"/>
            <w:r w:rsidRPr="00D84F90">
              <w:t xml:space="preserve"> </w:t>
            </w:r>
            <w:proofErr w:type="spellStart"/>
            <w:r w:rsidRPr="00D84F90">
              <w:t>Endpoint</w:t>
            </w:r>
            <w:proofErr w:type="spellEnd"/>
            <w:r w:rsidRPr="00D84F90">
              <w:t xml:space="preserve"> </w:t>
            </w:r>
            <w:proofErr w:type="spellStart"/>
            <w:r w:rsidRPr="00D84F90">
              <w:t>Security</w:t>
            </w:r>
            <w:proofErr w:type="spellEnd"/>
            <w:r w:rsidRPr="00D84F90">
              <w:t xml:space="preserve"> для </w:t>
            </w:r>
            <w:proofErr w:type="gramStart"/>
            <w:r w:rsidRPr="00D84F90"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Д-300-18 от 21.03.2018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28.01.2020</w:t>
            </w:r>
          </w:p>
        </w:tc>
      </w:tr>
      <w:tr w:rsidR="00CA7A50" w:rsidRPr="002E67A8" w:rsidTr="005F3372"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7Zip</w:t>
            </w:r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свободно распространяемое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бессрочно</w:t>
            </w:r>
          </w:p>
        </w:tc>
      </w:tr>
      <w:tr w:rsidR="00CA7A50" w:rsidRPr="00AE08CA" w:rsidTr="005F3372">
        <w:tc>
          <w:tcPr>
            <w:tcW w:w="3190" w:type="dxa"/>
          </w:tcPr>
          <w:p w:rsidR="00CA7A50" w:rsidRPr="00CA7A5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  <w:rPr>
                <w:lang w:val="en-US"/>
              </w:rPr>
            </w:pPr>
            <w:r w:rsidRPr="00CA7A50">
              <w:rPr>
                <w:lang w:val="en-US"/>
              </w:rPr>
              <w:t xml:space="preserve">Autodesk </w:t>
            </w:r>
            <w:proofErr w:type="spellStart"/>
            <w:r w:rsidRPr="00CA7A50">
              <w:rPr>
                <w:lang w:val="en-US"/>
              </w:rPr>
              <w:t>AcademicEdition</w:t>
            </w:r>
            <w:proofErr w:type="spellEnd"/>
            <w:r w:rsidRPr="00CA7A50">
              <w:rPr>
                <w:lang w:val="en-US"/>
              </w:rPr>
              <w:t xml:space="preserve"> Master Suite </w:t>
            </w:r>
            <w:proofErr w:type="spellStart"/>
            <w:r w:rsidRPr="00CA7A50">
              <w:rPr>
                <w:lang w:val="en-US"/>
              </w:rPr>
              <w:t>Autocad</w:t>
            </w:r>
            <w:proofErr w:type="spellEnd"/>
            <w:r w:rsidRPr="00CA7A50">
              <w:rPr>
                <w:lang w:val="en-US"/>
              </w:rPr>
              <w:t xml:space="preserve"> Civil 3D 2011</w:t>
            </w:r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К-526-11 от</w:t>
            </w:r>
          </w:p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22.11.2011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бессрочно</w:t>
            </w:r>
          </w:p>
        </w:tc>
      </w:tr>
      <w:tr w:rsidR="00CA7A50" w:rsidRPr="00AE08CA" w:rsidTr="005F3372">
        <w:tc>
          <w:tcPr>
            <w:tcW w:w="3190" w:type="dxa"/>
          </w:tcPr>
          <w:p w:rsidR="00CA7A50" w:rsidRPr="00396FD3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  <w:rPr>
                <w:lang w:val="en-US"/>
              </w:rPr>
            </w:pPr>
            <w:r w:rsidRPr="00396FD3">
              <w:rPr>
                <w:lang w:val="en-US"/>
              </w:rPr>
              <w:lastRenderedPageBreak/>
              <w:t>Autodesk AcademicEdition Master Suite Autocad MEP 2011</w:t>
            </w:r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К-526-11 от</w:t>
            </w:r>
          </w:p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22.11.2011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бессрочно</w:t>
            </w:r>
          </w:p>
        </w:tc>
      </w:tr>
      <w:tr w:rsidR="00CA7A50" w:rsidRPr="002E67A8" w:rsidTr="005F3372"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proofErr w:type="spellStart"/>
            <w:r w:rsidRPr="00D84F90">
              <w:t>Geovia</w:t>
            </w:r>
            <w:proofErr w:type="spellEnd"/>
            <w:r w:rsidRPr="00D84F90">
              <w:tab/>
              <w:t xml:space="preserve"> </w:t>
            </w:r>
            <w:proofErr w:type="spellStart"/>
            <w:r w:rsidRPr="00D84F90">
              <w:t>Surpac</w:t>
            </w:r>
            <w:proofErr w:type="spellEnd"/>
          </w:p>
        </w:tc>
        <w:tc>
          <w:tcPr>
            <w:tcW w:w="3190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vgr-077 от 01.09.2012</w:t>
            </w:r>
          </w:p>
        </w:tc>
        <w:tc>
          <w:tcPr>
            <w:tcW w:w="3191" w:type="dxa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D84F90">
              <w:t>бессрочно</w:t>
            </w:r>
          </w:p>
        </w:tc>
      </w:tr>
    </w:tbl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</w:rPr>
      </w:pPr>
      <w:r w:rsidRPr="00D84F90">
        <w:rPr>
          <w:b/>
        </w:rPr>
        <w:t>Интернет-ресурсы:</w:t>
      </w: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1. </w:t>
      </w:r>
      <w:r w:rsidRPr="004369DB">
        <w:t>Национальная информационно-аналитическая система – Российский индекс нау</w:t>
      </w:r>
      <w:r w:rsidRPr="004369DB">
        <w:t>ч</w:t>
      </w:r>
      <w:r w:rsidRPr="004369DB">
        <w:t>ного цитирования (РИНЦ)</w:t>
      </w:r>
      <w:r w:rsidRPr="00D84F90">
        <w:t xml:space="preserve"> </w:t>
      </w:r>
      <w:r w:rsidRPr="004369DB">
        <w:t xml:space="preserve">[Электронный ресурс]. – </w:t>
      </w:r>
      <w:r w:rsidRPr="00D84F90">
        <w:t>URL</w:t>
      </w:r>
      <w:r w:rsidRPr="004369DB">
        <w:t>:</w:t>
      </w:r>
      <w:r w:rsidRPr="00D84F90">
        <w:t xml:space="preserve"> </w:t>
      </w:r>
      <w:hyperlink r:id="rId27" w:history="1">
        <w:r w:rsidRPr="00D84F90"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A7A50" w:rsidRPr="004369DB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D84F90">
        <w:t>URL</w:t>
      </w:r>
      <w:r w:rsidRPr="004369DB">
        <w:t>:</w:t>
      </w:r>
      <w:r w:rsidRPr="00D84F90">
        <w:t xml:space="preserve"> </w:t>
      </w:r>
      <w:hyperlink r:id="rId28" w:history="1">
        <w:r w:rsidRPr="00D84F90"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>
        <w:t>3. Учебный фильм – горные работы</w:t>
      </w:r>
      <w:r w:rsidRPr="004369DB">
        <w:t xml:space="preserve"> [Электронный ресурс]. – </w:t>
      </w:r>
      <w:r w:rsidRPr="006360CD">
        <w:t>URL</w:t>
      </w:r>
      <w:r w:rsidRPr="004369DB">
        <w:t>:</w:t>
      </w:r>
      <w:r w:rsidRPr="006360CD">
        <w:t xml:space="preserve"> </w:t>
      </w:r>
      <w:hyperlink r:id="rId29" w:history="1">
        <w:r w:rsidRPr="00D84F90">
          <w:t>https://yandex.ru/video/preview/?filmId=13146773981173894291&amp;text=ютюб+открытые+горные+работы+это+интересно</w:t>
        </w:r>
      </w:hyperlink>
      <w:r>
        <w:t xml:space="preserve"> </w:t>
      </w:r>
      <w:r w:rsidRPr="00AE1259">
        <w:t xml:space="preserve">– </w:t>
      </w:r>
      <w:proofErr w:type="spellStart"/>
      <w:r w:rsidRPr="00AE1259">
        <w:t>Загл</w:t>
      </w:r>
      <w:proofErr w:type="spellEnd"/>
      <w:r w:rsidRPr="00AE1259">
        <w:t>. с экрана.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</w:p>
    <w:p w:rsidR="00CA7A50" w:rsidRPr="00D84F9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  <w:rPr>
          <w:b/>
        </w:rPr>
      </w:pPr>
      <w:r w:rsidRPr="00D84F90">
        <w:rPr>
          <w:b/>
        </w:rPr>
        <w:t>9 Материально-техническое обеспечение дисциплины</w:t>
      </w:r>
    </w:p>
    <w:p w:rsidR="00CA7A50" w:rsidRDefault="00CA7A50" w:rsidP="00CA7A50">
      <w:pPr>
        <w:pStyle w:val="a5"/>
        <w:tabs>
          <w:tab w:val="num" w:pos="0"/>
        </w:tabs>
        <w:spacing w:after="0"/>
        <w:ind w:left="34" w:firstLine="533"/>
        <w:jc w:val="both"/>
      </w:pPr>
      <w:r w:rsidRPr="006615B0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CA7A50" w:rsidRPr="00C45EA7" w:rsidTr="005F3372">
        <w:trPr>
          <w:tblHeader/>
        </w:trPr>
        <w:tc>
          <w:tcPr>
            <w:tcW w:w="1928" w:type="pct"/>
            <w:vAlign w:val="center"/>
          </w:tcPr>
          <w:p w:rsidR="00CA7A50" w:rsidRPr="00C45EA7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A7A50" w:rsidRPr="00C45EA7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C45EA7">
              <w:t>Оснащение аудитории</w:t>
            </w:r>
          </w:p>
        </w:tc>
      </w:tr>
      <w:tr w:rsidR="00CA7A50" w:rsidRPr="00C45EA7" w:rsidTr="005F3372">
        <w:tc>
          <w:tcPr>
            <w:tcW w:w="1928" w:type="pct"/>
          </w:tcPr>
          <w:p w:rsidR="00CA7A5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CA7A50" w:rsidRPr="00C45EA7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C45EA7">
              <w:t>Мультимедийные средства хранения, передачи и представления информации</w:t>
            </w:r>
            <w:r>
              <w:t xml:space="preserve">, </w:t>
            </w:r>
            <w:r w:rsidRPr="00836C51">
              <w:t>макеты</w:t>
            </w:r>
          </w:p>
        </w:tc>
      </w:tr>
      <w:tr w:rsidR="00CA7A50" w:rsidRPr="00C45EA7" w:rsidTr="005F3372">
        <w:tc>
          <w:tcPr>
            <w:tcW w:w="1928" w:type="pct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A7A50" w:rsidRPr="00D84F90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 w:rsidRPr="006615B0">
              <w:t xml:space="preserve">Персональные компьютеры с пакетом MS </w:t>
            </w:r>
            <w:proofErr w:type="spellStart"/>
            <w:r w:rsidRPr="006615B0">
              <w:t>Office</w:t>
            </w:r>
            <w:proofErr w:type="spellEnd"/>
            <w:r w:rsidRPr="006615B0">
              <w:t xml:space="preserve">, </w:t>
            </w:r>
            <w:proofErr w:type="spellStart"/>
            <w:r w:rsidRPr="00D84F90">
              <w:t>Autodesk</w:t>
            </w:r>
            <w:proofErr w:type="spellEnd"/>
            <w:r w:rsidRPr="006615B0">
              <w:t xml:space="preserve"> </w:t>
            </w:r>
            <w:proofErr w:type="spellStart"/>
            <w:r w:rsidRPr="00D84F90">
              <w:t>Autocad</w:t>
            </w:r>
            <w:proofErr w:type="spellEnd"/>
            <w:r w:rsidRPr="006615B0">
              <w:t xml:space="preserve">, </w:t>
            </w:r>
            <w:proofErr w:type="spellStart"/>
            <w:r w:rsidRPr="00D84F90">
              <w:t>Surpa</w:t>
            </w:r>
            <w:proofErr w:type="gramStart"/>
            <w:r w:rsidRPr="006615B0">
              <w:t>с</w:t>
            </w:r>
            <w:proofErr w:type="spellEnd"/>
            <w:proofErr w:type="gramEnd"/>
            <w:r>
              <w:t xml:space="preserve"> </w:t>
            </w:r>
            <w:r w:rsidRPr="006615B0">
              <w:t>и с доступом в электронную информационно-образовательную среду университета</w:t>
            </w:r>
          </w:p>
        </w:tc>
      </w:tr>
      <w:tr w:rsidR="00CA7A50" w:rsidRPr="00C45EA7" w:rsidTr="005F3372">
        <w:tc>
          <w:tcPr>
            <w:tcW w:w="1928" w:type="pct"/>
          </w:tcPr>
          <w:p w:rsidR="00CA7A50" w:rsidRPr="00227A79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CA7A50" w:rsidRPr="00EA5DA9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>
              <w:t xml:space="preserve">Персональные компьютеры с пакетом </w:t>
            </w:r>
            <w:r w:rsidRPr="00D84F90">
              <w:t>MS</w:t>
            </w:r>
            <w:r w:rsidRPr="00EA5DA9">
              <w:t xml:space="preserve"> </w:t>
            </w:r>
            <w:proofErr w:type="spellStart"/>
            <w:r w:rsidRPr="00D84F90">
              <w:t>Office</w:t>
            </w:r>
            <w:proofErr w:type="spellEnd"/>
            <w:r>
              <w:t>, в</w:t>
            </w:r>
            <w:r>
              <w:t>ы</w:t>
            </w:r>
            <w:r>
              <w:t xml:space="preserve">ходом в интернет и с </w:t>
            </w:r>
            <w:r w:rsidRPr="006615B0">
              <w:t>доступом в электронную инфо</w:t>
            </w:r>
            <w:r w:rsidRPr="006615B0">
              <w:t>р</w:t>
            </w:r>
            <w:r w:rsidRPr="006615B0">
              <w:t>мационно-образовательную среду университета</w:t>
            </w:r>
          </w:p>
        </w:tc>
      </w:tr>
      <w:tr w:rsidR="00CA7A50" w:rsidRPr="00C45EA7" w:rsidTr="005F3372">
        <w:tc>
          <w:tcPr>
            <w:tcW w:w="1928" w:type="pct"/>
          </w:tcPr>
          <w:p w:rsidR="00CA7A50" w:rsidRPr="00227A79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A7A50" w:rsidRPr="009C15F8" w:rsidRDefault="00CA7A50" w:rsidP="005F3372">
            <w:pPr>
              <w:pStyle w:val="a5"/>
              <w:tabs>
                <w:tab w:val="num" w:pos="0"/>
              </w:tabs>
              <w:spacing w:after="0"/>
              <w:ind w:left="34" w:hanging="34"/>
              <w:jc w:val="both"/>
            </w:pPr>
            <w:r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F3C9C" w:rsidRPr="00587803" w:rsidRDefault="005F3C9C" w:rsidP="00587803">
      <w:pPr>
        <w:pStyle w:val="-12"/>
      </w:pPr>
    </w:p>
    <w:p w:rsidR="008F69F0" w:rsidRPr="00587803" w:rsidRDefault="008F69F0" w:rsidP="00587803">
      <w:pPr>
        <w:pStyle w:val="-12"/>
        <w:rPr>
          <w:rFonts w:eastAsia="Times New Roman"/>
          <w:lang w:eastAsia="ru-RU"/>
        </w:rPr>
      </w:pPr>
    </w:p>
    <w:p w:rsidR="00072E85" w:rsidRPr="00587803" w:rsidRDefault="00072E85" w:rsidP="00587803">
      <w:pPr>
        <w:pStyle w:val="-12"/>
        <w:rPr>
          <w:rFonts w:eastAsia="Times New Roman"/>
          <w:lang w:eastAsia="ru-RU"/>
        </w:rPr>
      </w:pPr>
    </w:p>
    <w:sectPr w:rsidR="00072E85" w:rsidRPr="00587803" w:rsidSect="00C46B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9DB" w:rsidRDefault="005319DB" w:rsidP="004B3414">
      <w:pPr>
        <w:spacing w:after="0" w:line="240" w:lineRule="auto"/>
      </w:pPr>
      <w:r>
        <w:separator/>
      </w:r>
    </w:p>
  </w:endnote>
  <w:endnote w:type="continuationSeparator" w:id="0">
    <w:p w:rsidR="005319DB" w:rsidRDefault="005319DB" w:rsidP="004B3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9DB" w:rsidRDefault="005319DB" w:rsidP="004B3414">
      <w:pPr>
        <w:spacing w:after="0" w:line="240" w:lineRule="auto"/>
      </w:pPr>
      <w:r>
        <w:separator/>
      </w:r>
    </w:p>
  </w:footnote>
  <w:footnote w:type="continuationSeparator" w:id="0">
    <w:p w:rsidR="005319DB" w:rsidRDefault="005319DB" w:rsidP="004B3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A4AA6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A607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0DE6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5AE06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0C18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1AF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A30BA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C3ADD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FE2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E42EE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36685"/>
    <w:multiLevelType w:val="multilevel"/>
    <w:tmpl w:val="A262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55704E4"/>
    <w:multiLevelType w:val="multilevel"/>
    <w:tmpl w:val="B90E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F6A59D5"/>
    <w:multiLevelType w:val="hybridMultilevel"/>
    <w:tmpl w:val="EED28CE8"/>
    <w:lvl w:ilvl="0" w:tplc="C150D04E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151100"/>
    <w:multiLevelType w:val="hybridMultilevel"/>
    <w:tmpl w:val="D27C8C78"/>
    <w:lvl w:ilvl="0" w:tplc="C150D04E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8928A2"/>
    <w:multiLevelType w:val="hybridMultilevel"/>
    <w:tmpl w:val="95EC0D00"/>
    <w:lvl w:ilvl="0" w:tplc="04905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CD55F0"/>
    <w:multiLevelType w:val="multilevel"/>
    <w:tmpl w:val="477E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211919"/>
    <w:multiLevelType w:val="hybridMultilevel"/>
    <w:tmpl w:val="211CA5EC"/>
    <w:lvl w:ilvl="0" w:tplc="C150D04E">
      <w:start w:val="1"/>
      <w:numFmt w:val="bullet"/>
      <w:lvlText w:val="•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2E7BF0"/>
    <w:multiLevelType w:val="multilevel"/>
    <w:tmpl w:val="F0CE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1"/>
  </w:num>
  <w:num w:numId="15">
    <w:abstractNumId w:val="10"/>
  </w:num>
  <w:num w:numId="16">
    <w:abstractNumId w:val="17"/>
  </w:num>
  <w:num w:numId="17">
    <w:abstractNumId w:val="19"/>
  </w:num>
  <w:num w:numId="18">
    <w:abstractNumId w:val="15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9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370"/>
    <w:rsid w:val="0000234B"/>
    <w:rsid w:val="00003E17"/>
    <w:rsid w:val="00004805"/>
    <w:rsid w:val="00004AD9"/>
    <w:rsid w:val="00005491"/>
    <w:rsid w:val="00005E6B"/>
    <w:rsid w:val="00007118"/>
    <w:rsid w:val="00012766"/>
    <w:rsid w:val="00016033"/>
    <w:rsid w:val="00016043"/>
    <w:rsid w:val="000247D5"/>
    <w:rsid w:val="000437FD"/>
    <w:rsid w:val="00047957"/>
    <w:rsid w:val="00050E33"/>
    <w:rsid w:val="00052BCF"/>
    <w:rsid w:val="00053E02"/>
    <w:rsid w:val="00054E63"/>
    <w:rsid w:val="0005504E"/>
    <w:rsid w:val="000601D8"/>
    <w:rsid w:val="0007057C"/>
    <w:rsid w:val="000706A0"/>
    <w:rsid w:val="00072172"/>
    <w:rsid w:val="00072E85"/>
    <w:rsid w:val="00072F66"/>
    <w:rsid w:val="00073306"/>
    <w:rsid w:val="00080FF7"/>
    <w:rsid w:val="00084C44"/>
    <w:rsid w:val="0008691D"/>
    <w:rsid w:val="00094D6E"/>
    <w:rsid w:val="00097939"/>
    <w:rsid w:val="000A4FE8"/>
    <w:rsid w:val="000C263E"/>
    <w:rsid w:val="000D3E36"/>
    <w:rsid w:val="000E4455"/>
    <w:rsid w:val="000E5A48"/>
    <w:rsid w:val="000E64CC"/>
    <w:rsid w:val="000E7A75"/>
    <w:rsid w:val="000F52A3"/>
    <w:rsid w:val="000F5961"/>
    <w:rsid w:val="00114A30"/>
    <w:rsid w:val="00114E6F"/>
    <w:rsid w:val="0011757C"/>
    <w:rsid w:val="00120F38"/>
    <w:rsid w:val="001215FD"/>
    <w:rsid w:val="00122696"/>
    <w:rsid w:val="00123B5D"/>
    <w:rsid w:val="001252A0"/>
    <w:rsid w:val="001273C4"/>
    <w:rsid w:val="00134AAE"/>
    <w:rsid w:val="00135F2B"/>
    <w:rsid w:val="00136E90"/>
    <w:rsid w:val="00140175"/>
    <w:rsid w:val="0014453A"/>
    <w:rsid w:val="00144FB6"/>
    <w:rsid w:val="00147EEE"/>
    <w:rsid w:val="001608FC"/>
    <w:rsid w:val="00163484"/>
    <w:rsid w:val="00167DDC"/>
    <w:rsid w:val="00171852"/>
    <w:rsid w:val="00174B2D"/>
    <w:rsid w:val="00192864"/>
    <w:rsid w:val="00194C4D"/>
    <w:rsid w:val="00195EB0"/>
    <w:rsid w:val="001973F4"/>
    <w:rsid w:val="001A0079"/>
    <w:rsid w:val="001A1378"/>
    <w:rsid w:val="001A346A"/>
    <w:rsid w:val="001A50FC"/>
    <w:rsid w:val="001B0815"/>
    <w:rsid w:val="001C3E98"/>
    <w:rsid w:val="001C5645"/>
    <w:rsid w:val="001C5D4E"/>
    <w:rsid w:val="001C73A3"/>
    <w:rsid w:val="001D3A16"/>
    <w:rsid w:val="001D4960"/>
    <w:rsid w:val="001D54F3"/>
    <w:rsid w:val="001E57B9"/>
    <w:rsid w:val="001E5B73"/>
    <w:rsid w:val="001F1CE7"/>
    <w:rsid w:val="001F2D27"/>
    <w:rsid w:val="001F3CC3"/>
    <w:rsid w:val="002034E5"/>
    <w:rsid w:val="00203757"/>
    <w:rsid w:val="0021289E"/>
    <w:rsid w:val="002161B4"/>
    <w:rsid w:val="002232F7"/>
    <w:rsid w:val="002246AD"/>
    <w:rsid w:val="00233D47"/>
    <w:rsid w:val="00237C0F"/>
    <w:rsid w:val="00240280"/>
    <w:rsid w:val="00247203"/>
    <w:rsid w:val="0024788D"/>
    <w:rsid w:val="002479CE"/>
    <w:rsid w:val="00252B07"/>
    <w:rsid w:val="00263653"/>
    <w:rsid w:val="002659A7"/>
    <w:rsid w:val="00267BC4"/>
    <w:rsid w:val="00270F5F"/>
    <w:rsid w:val="00274A16"/>
    <w:rsid w:val="002811B9"/>
    <w:rsid w:val="002861F4"/>
    <w:rsid w:val="00293C64"/>
    <w:rsid w:val="00293C96"/>
    <w:rsid w:val="002A2277"/>
    <w:rsid w:val="002B32F9"/>
    <w:rsid w:val="002B566B"/>
    <w:rsid w:val="002B6F29"/>
    <w:rsid w:val="002C1CEB"/>
    <w:rsid w:val="002C3195"/>
    <w:rsid w:val="002C584E"/>
    <w:rsid w:val="002D1A60"/>
    <w:rsid w:val="002D1FB1"/>
    <w:rsid w:val="002D2474"/>
    <w:rsid w:val="002D582A"/>
    <w:rsid w:val="002D598A"/>
    <w:rsid w:val="002D7885"/>
    <w:rsid w:val="002D7AC4"/>
    <w:rsid w:val="002E2883"/>
    <w:rsid w:val="002E4024"/>
    <w:rsid w:val="002E6B38"/>
    <w:rsid w:val="002F0542"/>
    <w:rsid w:val="002F07BB"/>
    <w:rsid w:val="002F2DC6"/>
    <w:rsid w:val="002F36ED"/>
    <w:rsid w:val="002F55B7"/>
    <w:rsid w:val="00301198"/>
    <w:rsid w:val="0031305B"/>
    <w:rsid w:val="00322037"/>
    <w:rsid w:val="00323E1F"/>
    <w:rsid w:val="00333C52"/>
    <w:rsid w:val="00334318"/>
    <w:rsid w:val="003344A6"/>
    <w:rsid w:val="0033524D"/>
    <w:rsid w:val="003413D6"/>
    <w:rsid w:val="00342DFC"/>
    <w:rsid w:val="0034436D"/>
    <w:rsid w:val="00353180"/>
    <w:rsid w:val="00353357"/>
    <w:rsid w:val="00354E08"/>
    <w:rsid w:val="00361294"/>
    <w:rsid w:val="00367959"/>
    <w:rsid w:val="0037515D"/>
    <w:rsid w:val="00375E31"/>
    <w:rsid w:val="00377D82"/>
    <w:rsid w:val="003826DB"/>
    <w:rsid w:val="00392190"/>
    <w:rsid w:val="00392580"/>
    <w:rsid w:val="003940B2"/>
    <w:rsid w:val="00394AE8"/>
    <w:rsid w:val="00396FD3"/>
    <w:rsid w:val="003A1DAC"/>
    <w:rsid w:val="003A2617"/>
    <w:rsid w:val="003A4509"/>
    <w:rsid w:val="003B0324"/>
    <w:rsid w:val="003B37A9"/>
    <w:rsid w:val="003B5FCB"/>
    <w:rsid w:val="003C2744"/>
    <w:rsid w:val="003C4218"/>
    <w:rsid w:val="003C61A0"/>
    <w:rsid w:val="003C6F75"/>
    <w:rsid w:val="003D10AC"/>
    <w:rsid w:val="003E025A"/>
    <w:rsid w:val="003E454B"/>
    <w:rsid w:val="003F175B"/>
    <w:rsid w:val="003F2B35"/>
    <w:rsid w:val="003F314F"/>
    <w:rsid w:val="003F46B6"/>
    <w:rsid w:val="003F552D"/>
    <w:rsid w:val="003F5DB7"/>
    <w:rsid w:val="003F685F"/>
    <w:rsid w:val="0040214F"/>
    <w:rsid w:val="00402299"/>
    <w:rsid w:val="00403754"/>
    <w:rsid w:val="00404CD1"/>
    <w:rsid w:val="00412248"/>
    <w:rsid w:val="00412F27"/>
    <w:rsid w:val="00427079"/>
    <w:rsid w:val="00432CAE"/>
    <w:rsid w:val="00434BA5"/>
    <w:rsid w:val="004353AB"/>
    <w:rsid w:val="00435AC2"/>
    <w:rsid w:val="0043680D"/>
    <w:rsid w:val="00436C3C"/>
    <w:rsid w:val="004405EE"/>
    <w:rsid w:val="0044078B"/>
    <w:rsid w:val="00443B8F"/>
    <w:rsid w:val="00454252"/>
    <w:rsid w:val="004610BB"/>
    <w:rsid w:val="0046650D"/>
    <w:rsid w:val="00473FB9"/>
    <w:rsid w:val="004763F7"/>
    <w:rsid w:val="004852D3"/>
    <w:rsid w:val="0049416E"/>
    <w:rsid w:val="00494C9A"/>
    <w:rsid w:val="00495DB0"/>
    <w:rsid w:val="00495DFE"/>
    <w:rsid w:val="004974E7"/>
    <w:rsid w:val="004A2970"/>
    <w:rsid w:val="004B3414"/>
    <w:rsid w:val="004B3D29"/>
    <w:rsid w:val="004B5613"/>
    <w:rsid w:val="004B674C"/>
    <w:rsid w:val="004B704A"/>
    <w:rsid w:val="004C53FE"/>
    <w:rsid w:val="004D61CB"/>
    <w:rsid w:val="004D6659"/>
    <w:rsid w:val="004D7D00"/>
    <w:rsid w:val="004F14EE"/>
    <w:rsid w:val="004F4F03"/>
    <w:rsid w:val="00507E22"/>
    <w:rsid w:val="00515CD6"/>
    <w:rsid w:val="00515F71"/>
    <w:rsid w:val="0051775B"/>
    <w:rsid w:val="0052795C"/>
    <w:rsid w:val="005319DB"/>
    <w:rsid w:val="005365B8"/>
    <w:rsid w:val="00544007"/>
    <w:rsid w:val="00544D98"/>
    <w:rsid w:val="00546009"/>
    <w:rsid w:val="00546D66"/>
    <w:rsid w:val="0055258B"/>
    <w:rsid w:val="005557D5"/>
    <w:rsid w:val="00556EC2"/>
    <w:rsid w:val="00560CD6"/>
    <w:rsid w:val="00563216"/>
    <w:rsid w:val="005707D9"/>
    <w:rsid w:val="00570F8A"/>
    <w:rsid w:val="00572FC0"/>
    <w:rsid w:val="0057749E"/>
    <w:rsid w:val="00586C59"/>
    <w:rsid w:val="00586D4E"/>
    <w:rsid w:val="00587803"/>
    <w:rsid w:val="005908CF"/>
    <w:rsid w:val="00591D13"/>
    <w:rsid w:val="005926EF"/>
    <w:rsid w:val="00592D10"/>
    <w:rsid w:val="005934D7"/>
    <w:rsid w:val="005A0F1F"/>
    <w:rsid w:val="005A304A"/>
    <w:rsid w:val="005A5702"/>
    <w:rsid w:val="005A7C79"/>
    <w:rsid w:val="005B62C3"/>
    <w:rsid w:val="005B77DB"/>
    <w:rsid w:val="005C4C35"/>
    <w:rsid w:val="005C7906"/>
    <w:rsid w:val="005D085E"/>
    <w:rsid w:val="005D6A2F"/>
    <w:rsid w:val="005E21AE"/>
    <w:rsid w:val="005E3B8B"/>
    <w:rsid w:val="005E696C"/>
    <w:rsid w:val="005F23DA"/>
    <w:rsid w:val="005F3C9C"/>
    <w:rsid w:val="00602484"/>
    <w:rsid w:val="00607015"/>
    <w:rsid w:val="006070CF"/>
    <w:rsid w:val="00613909"/>
    <w:rsid w:val="006229B8"/>
    <w:rsid w:val="00623DBE"/>
    <w:rsid w:val="00626D48"/>
    <w:rsid w:val="00632A56"/>
    <w:rsid w:val="00640AB3"/>
    <w:rsid w:val="00642FD5"/>
    <w:rsid w:val="00645093"/>
    <w:rsid w:val="00647277"/>
    <w:rsid w:val="006548C0"/>
    <w:rsid w:val="00655A7B"/>
    <w:rsid w:val="00655EA0"/>
    <w:rsid w:val="006606E5"/>
    <w:rsid w:val="0066264D"/>
    <w:rsid w:val="006648F8"/>
    <w:rsid w:val="006654E3"/>
    <w:rsid w:val="00665E06"/>
    <w:rsid w:val="0066605E"/>
    <w:rsid w:val="006711E1"/>
    <w:rsid w:val="006730F6"/>
    <w:rsid w:val="00674BD0"/>
    <w:rsid w:val="00675BFD"/>
    <w:rsid w:val="00680813"/>
    <w:rsid w:val="00684038"/>
    <w:rsid w:val="00693106"/>
    <w:rsid w:val="00696AAF"/>
    <w:rsid w:val="006A1A26"/>
    <w:rsid w:val="006A48C5"/>
    <w:rsid w:val="006A4F59"/>
    <w:rsid w:val="006A5C42"/>
    <w:rsid w:val="006B5DA8"/>
    <w:rsid w:val="006C2089"/>
    <w:rsid w:val="006C2A21"/>
    <w:rsid w:val="006C4009"/>
    <w:rsid w:val="006C4D7C"/>
    <w:rsid w:val="006D0773"/>
    <w:rsid w:val="006D2E56"/>
    <w:rsid w:val="006D4503"/>
    <w:rsid w:val="006D7C10"/>
    <w:rsid w:val="006E0A75"/>
    <w:rsid w:val="006E5023"/>
    <w:rsid w:val="006E754B"/>
    <w:rsid w:val="006F3B73"/>
    <w:rsid w:val="006F4C85"/>
    <w:rsid w:val="006F5B14"/>
    <w:rsid w:val="006F644A"/>
    <w:rsid w:val="006F716F"/>
    <w:rsid w:val="007012BA"/>
    <w:rsid w:val="00713333"/>
    <w:rsid w:val="0071340F"/>
    <w:rsid w:val="0071371E"/>
    <w:rsid w:val="00715B31"/>
    <w:rsid w:val="00717CD3"/>
    <w:rsid w:val="00720653"/>
    <w:rsid w:val="00722684"/>
    <w:rsid w:val="0072508D"/>
    <w:rsid w:val="007307BA"/>
    <w:rsid w:val="0073123C"/>
    <w:rsid w:val="00732C19"/>
    <w:rsid w:val="0073335B"/>
    <w:rsid w:val="007334F2"/>
    <w:rsid w:val="00737E54"/>
    <w:rsid w:val="00741745"/>
    <w:rsid w:val="00747D5E"/>
    <w:rsid w:val="007531D1"/>
    <w:rsid w:val="007542DA"/>
    <w:rsid w:val="007558E9"/>
    <w:rsid w:val="007576B0"/>
    <w:rsid w:val="00761FB7"/>
    <w:rsid w:val="00763475"/>
    <w:rsid w:val="00770A0D"/>
    <w:rsid w:val="00770D24"/>
    <w:rsid w:val="007713EF"/>
    <w:rsid w:val="00781585"/>
    <w:rsid w:val="00781A5B"/>
    <w:rsid w:val="00782B45"/>
    <w:rsid w:val="007A1251"/>
    <w:rsid w:val="007C41D6"/>
    <w:rsid w:val="007C6FA2"/>
    <w:rsid w:val="007C7113"/>
    <w:rsid w:val="007D08D5"/>
    <w:rsid w:val="007D3547"/>
    <w:rsid w:val="007E5370"/>
    <w:rsid w:val="007F2D00"/>
    <w:rsid w:val="00803954"/>
    <w:rsid w:val="00807A4F"/>
    <w:rsid w:val="00815CA4"/>
    <w:rsid w:val="00816E54"/>
    <w:rsid w:val="00821E6A"/>
    <w:rsid w:val="00822AC0"/>
    <w:rsid w:val="008243C2"/>
    <w:rsid w:val="00824D3C"/>
    <w:rsid w:val="0082662F"/>
    <w:rsid w:val="0082772D"/>
    <w:rsid w:val="00832DB1"/>
    <w:rsid w:val="00845487"/>
    <w:rsid w:val="008458D1"/>
    <w:rsid w:val="008542BF"/>
    <w:rsid w:val="00854FA5"/>
    <w:rsid w:val="0085740B"/>
    <w:rsid w:val="0087169B"/>
    <w:rsid w:val="00874A1D"/>
    <w:rsid w:val="00875485"/>
    <w:rsid w:val="0088409E"/>
    <w:rsid w:val="0088517F"/>
    <w:rsid w:val="008914C0"/>
    <w:rsid w:val="00893B27"/>
    <w:rsid w:val="008954EE"/>
    <w:rsid w:val="008A1C29"/>
    <w:rsid w:val="008A2809"/>
    <w:rsid w:val="008A4B15"/>
    <w:rsid w:val="008A53BD"/>
    <w:rsid w:val="008A7041"/>
    <w:rsid w:val="008B0454"/>
    <w:rsid w:val="008B226A"/>
    <w:rsid w:val="008B2DC2"/>
    <w:rsid w:val="008B4A51"/>
    <w:rsid w:val="008B5C3C"/>
    <w:rsid w:val="008B7A70"/>
    <w:rsid w:val="008D430A"/>
    <w:rsid w:val="008D56F2"/>
    <w:rsid w:val="008E23CE"/>
    <w:rsid w:val="008E32F2"/>
    <w:rsid w:val="008E3A82"/>
    <w:rsid w:val="008E792E"/>
    <w:rsid w:val="008F223C"/>
    <w:rsid w:val="008F5CD6"/>
    <w:rsid w:val="008F69F0"/>
    <w:rsid w:val="008F7BB5"/>
    <w:rsid w:val="0090199E"/>
    <w:rsid w:val="00904B40"/>
    <w:rsid w:val="00904CFF"/>
    <w:rsid w:val="009070B4"/>
    <w:rsid w:val="00911123"/>
    <w:rsid w:val="009138F8"/>
    <w:rsid w:val="00930AAC"/>
    <w:rsid w:val="00935B6E"/>
    <w:rsid w:val="00940CDA"/>
    <w:rsid w:val="00944CA2"/>
    <w:rsid w:val="00947622"/>
    <w:rsid w:val="00954639"/>
    <w:rsid w:val="00957AF1"/>
    <w:rsid w:val="0096162A"/>
    <w:rsid w:val="00965770"/>
    <w:rsid w:val="00966A82"/>
    <w:rsid w:val="009703CB"/>
    <w:rsid w:val="00974C76"/>
    <w:rsid w:val="00980F1C"/>
    <w:rsid w:val="0099123E"/>
    <w:rsid w:val="00991705"/>
    <w:rsid w:val="009A5099"/>
    <w:rsid w:val="009B205A"/>
    <w:rsid w:val="009B227E"/>
    <w:rsid w:val="009B30F9"/>
    <w:rsid w:val="009B3D62"/>
    <w:rsid w:val="009C22B3"/>
    <w:rsid w:val="009C4677"/>
    <w:rsid w:val="009C5F99"/>
    <w:rsid w:val="009C6348"/>
    <w:rsid w:val="009C7D2A"/>
    <w:rsid w:val="009D232B"/>
    <w:rsid w:val="009D5754"/>
    <w:rsid w:val="009D679E"/>
    <w:rsid w:val="009D700C"/>
    <w:rsid w:val="009D7E0E"/>
    <w:rsid w:val="009E1F77"/>
    <w:rsid w:val="009E2371"/>
    <w:rsid w:val="009E2A52"/>
    <w:rsid w:val="009F16F5"/>
    <w:rsid w:val="009F65DC"/>
    <w:rsid w:val="00A04475"/>
    <w:rsid w:val="00A10490"/>
    <w:rsid w:val="00A1083A"/>
    <w:rsid w:val="00A131D6"/>
    <w:rsid w:val="00A1371E"/>
    <w:rsid w:val="00A168C7"/>
    <w:rsid w:val="00A30273"/>
    <w:rsid w:val="00A36C60"/>
    <w:rsid w:val="00A40D9B"/>
    <w:rsid w:val="00A476E4"/>
    <w:rsid w:val="00A47B6D"/>
    <w:rsid w:val="00A53D91"/>
    <w:rsid w:val="00A6176B"/>
    <w:rsid w:val="00A61D9E"/>
    <w:rsid w:val="00A6414D"/>
    <w:rsid w:val="00A64A12"/>
    <w:rsid w:val="00A6531F"/>
    <w:rsid w:val="00A65DE8"/>
    <w:rsid w:val="00A70D77"/>
    <w:rsid w:val="00A7104E"/>
    <w:rsid w:val="00A71345"/>
    <w:rsid w:val="00A74310"/>
    <w:rsid w:val="00A74903"/>
    <w:rsid w:val="00A74DF9"/>
    <w:rsid w:val="00A7706D"/>
    <w:rsid w:val="00A831BD"/>
    <w:rsid w:val="00A85E2D"/>
    <w:rsid w:val="00AA73CC"/>
    <w:rsid w:val="00AB468C"/>
    <w:rsid w:val="00AB46FD"/>
    <w:rsid w:val="00AB48FD"/>
    <w:rsid w:val="00AD1328"/>
    <w:rsid w:val="00AD68F0"/>
    <w:rsid w:val="00AE0D46"/>
    <w:rsid w:val="00AE4B1F"/>
    <w:rsid w:val="00AE7653"/>
    <w:rsid w:val="00AF7863"/>
    <w:rsid w:val="00B14D87"/>
    <w:rsid w:val="00B21ABC"/>
    <w:rsid w:val="00B22FAA"/>
    <w:rsid w:val="00B2727E"/>
    <w:rsid w:val="00B321EB"/>
    <w:rsid w:val="00B37A88"/>
    <w:rsid w:val="00B624D5"/>
    <w:rsid w:val="00B63481"/>
    <w:rsid w:val="00B6373B"/>
    <w:rsid w:val="00B7199D"/>
    <w:rsid w:val="00B74E61"/>
    <w:rsid w:val="00B775CC"/>
    <w:rsid w:val="00B86B34"/>
    <w:rsid w:val="00B9290D"/>
    <w:rsid w:val="00B92BA7"/>
    <w:rsid w:val="00B955CA"/>
    <w:rsid w:val="00BA1021"/>
    <w:rsid w:val="00BA137F"/>
    <w:rsid w:val="00BA2CE0"/>
    <w:rsid w:val="00BB08BA"/>
    <w:rsid w:val="00BB09C6"/>
    <w:rsid w:val="00BB46F7"/>
    <w:rsid w:val="00BB75C4"/>
    <w:rsid w:val="00BC367C"/>
    <w:rsid w:val="00BC5021"/>
    <w:rsid w:val="00BC6580"/>
    <w:rsid w:val="00BD2757"/>
    <w:rsid w:val="00BE21F0"/>
    <w:rsid w:val="00BF4099"/>
    <w:rsid w:val="00C05491"/>
    <w:rsid w:val="00C059D7"/>
    <w:rsid w:val="00C161EE"/>
    <w:rsid w:val="00C16415"/>
    <w:rsid w:val="00C171B4"/>
    <w:rsid w:val="00C20DE3"/>
    <w:rsid w:val="00C21C78"/>
    <w:rsid w:val="00C261FF"/>
    <w:rsid w:val="00C273F9"/>
    <w:rsid w:val="00C30BB4"/>
    <w:rsid w:val="00C3168C"/>
    <w:rsid w:val="00C405E6"/>
    <w:rsid w:val="00C4368B"/>
    <w:rsid w:val="00C44E9A"/>
    <w:rsid w:val="00C45E96"/>
    <w:rsid w:val="00C46B2B"/>
    <w:rsid w:val="00C539F5"/>
    <w:rsid w:val="00C60424"/>
    <w:rsid w:val="00C6369B"/>
    <w:rsid w:val="00C66A96"/>
    <w:rsid w:val="00C71DF7"/>
    <w:rsid w:val="00C72F67"/>
    <w:rsid w:val="00C80F43"/>
    <w:rsid w:val="00C852BB"/>
    <w:rsid w:val="00C859F4"/>
    <w:rsid w:val="00C92199"/>
    <w:rsid w:val="00C92306"/>
    <w:rsid w:val="00CA4E1F"/>
    <w:rsid w:val="00CA7A50"/>
    <w:rsid w:val="00CB1F63"/>
    <w:rsid w:val="00CB56B5"/>
    <w:rsid w:val="00CB76B7"/>
    <w:rsid w:val="00CC0FAD"/>
    <w:rsid w:val="00CC1541"/>
    <w:rsid w:val="00CD1B12"/>
    <w:rsid w:val="00CD49F5"/>
    <w:rsid w:val="00CD55B4"/>
    <w:rsid w:val="00CD679A"/>
    <w:rsid w:val="00CD6C0A"/>
    <w:rsid w:val="00CE0A44"/>
    <w:rsid w:val="00CF61AA"/>
    <w:rsid w:val="00CF62F5"/>
    <w:rsid w:val="00CF71FC"/>
    <w:rsid w:val="00D00FDD"/>
    <w:rsid w:val="00D02849"/>
    <w:rsid w:val="00D02CE6"/>
    <w:rsid w:val="00D05D79"/>
    <w:rsid w:val="00D070BD"/>
    <w:rsid w:val="00D120E6"/>
    <w:rsid w:val="00D14C7B"/>
    <w:rsid w:val="00D15985"/>
    <w:rsid w:val="00D2235C"/>
    <w:rsid w:val="00D2684F"/>
    <w:rsid w:val="00D5406C"/>
    <w:rsid w:val="00D61517"/>
    <w:rsid w:val="00D62DD6"/>
    <w:rsid w:val="00D65462"/>
    <w:rsid w:val="00D67C47"/>
    <w:rsid w:val="00D718A0"/>
    <w:rsid w:val="00D71B28"/>
    <w:rsid w:val="00D742A5"/>
    <w:rsid w:val="00D8590A"/>
    <w:rsid w:val="00D927F9"/>
    <w:rsid w:val="00D933B1"/>
    <w:rsid w:val="00DA15A4"/>
    <w:rsid w:val="00DA38F5"/>
    <w:rsid w:val="00DB034C"/>
    <w:rsid w:val="00DB48A5"/>
    <w:rsid w:val="00DC0B07"/>
    <w:rsid w:val="00DC1509"/>
    <w:rsid w:val="00DC162D"/>
    <w:rsid w:val="00DD0CA3"/>
    <w:rsid w:val="00DE1240"/>
    <w:rsid w:val="00DE39F7"/>
    <w:rsid w:val="00DE7C98"/>
    <w:rsid w:val="00DF0455"/>
    <w:rsid w:val="00DF5028"/>
    <w:rsid w:val="00DF672B"/>
    <w:rsid w:val="00DF6FE0"/>
    <w:rsid w:val="00E00440"/>
    <w:rsid w:val="00E1026A"/>
    <w:rsid w:val="00E10D42"/>
    <w:rsid w:val="00E165EB"/>
    <w:rsid w:val="00E167F3"/>
    <w:rsid w:val="00E211C6"/>
    <w:rsid w:val="00E316E8"/>
    <w:rsid w:val="00E32E9E"/>
    <w:rsid w:val="00E37E45"/>
    <w:rsid w:val="00E41CC3"/>
    <w:rsid w:val="00E41EE5"/>
    <w:rsid w:val="00E41EFC"/>
    <w:rsid w:val="00E56D97"/>
    <w:rsid w:val="00E62692"/>
    <w:rsid w:val="00E702F4"/>
    <w:rsid w:val="00E738A6"/>
    <w:rsid w:val="00E73997"/>
    <w:rsid w:val="00E77A9F"/>
    <w:rsid w:val="00E81822"/>
    <w:rsid w:val="00E832C4"/>
    <w:rsid w:val="00E86982"/>
    <w:rsid w:val="00E967B8"/>
    <w:rsid w:val="00E97607"/>
    <w:rsid w:val="00EA1540"/>
    <w:rsid w:val="00EA37B9"/>
    <w:rsid w:val="00EA5CD2"/>
    <w:rsid w:val="00EA7408"/>
    <w:rsid w:val="00EB476F"/>
    <w:rsid w:val="00EB486A"/>
    <w:rsid w:val="00EB73DD"/>
    <w:rsid w:val="00EC1DDC"/>
    <w:rsid w:val="00EC2E24"/>
    <w:rsid w:val="00EC57F6"/>
    <w:rsid w:val="00ED397E"/>
    <w:rsid w:val="00ED3B0A"/>
    <w:rsid w:val="00ED7331"/>
    <w:rsid w:val="00EE2D7A"/>
    <w:rsid w:val="00EE6D6B"/>
    <w:rsid w:val="00EF2381"/>
    <w:rsid w:val="00EF28C5"/>
    <w:rsid w:val="00F024CF"/>
    <w:rsid w:val="00F055E8"/>
    <w:rsid w:val="00F14D33"/>
    <w:rsid w:val="00F22829"/>
    <w:rsid w:val="00F31918"/>
    <w:rsid w:val="00F3243D"/>
    <w:rsid w:val="00F36060"/>
    <w:rsid w:val="00F45574"/>
    <w:rsid w:val="00F45D81"/>
    <w:rsid w:val="00F50FCD"/>
    <w:rsid w:val="00F52880"/>
    <w:rsid w:val="00F5314E"/>
    <w:rsid w:val="00F54FBF"/>
    <w:rsid w:val="00F55C8D"/>
    <w:rsid w:val="00F60BB0"/>
    <w:rsid w:val="00F6168B"/>
    <w:rsid w:val="00F653B5"/>
    <w:rsid w:val="00F669B0"/>
    <w:rsid w:val="00F73027"/>
    <w:rsid w:val="00F760FB"/>
    <w:rsid w:val="00F95E28"/>
    <w:rsid w:val="00F970A6"/>
    <w:rsid w:val="00FA17FC"/>
    <w:rsid w:val="00FA49A7"/>
    <w:rsid w:val="00FA5208"/>
    <w:rsid w:val="00FA7324"/>
    <w:rsid w:val="00FB2079"/>
    <w:rsid w:val="00FB3E56"/>
    <w:rsid w:val="00FC4227"/>
    <w:rsid w:val="00FC592B"/>
    <w:rsid w:val="00FC6D00"/>
    <w:rsid w:val="00FD416D"/>
    <w:rsid w:val="00FD4FBA"/>
    <w:rsid w:val="00FE6B46"/>
    <w:rsid w:val="00FE713A"/>
    <w:rsid w:val="00FF057E"/>
    <w:rsid w:val="00FF3DD4"/>
    <w:rsid w:val="00FF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98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D575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D927F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F14D33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5D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Body Text Indent"/>
    <w:basedOn w:val="a"/>
    <w:link w:val="a4"/>
    <w:rsid w:val="006E754B"/>
    <w:pPr>
      <w:spacing w:after="0" w:line="240" w:lineRule="auto"/>
      <w:ind w:firstLine="709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E754B"/>
    <w:rPr>
      <w:rFonts w:ascii="Times New Roman" w:eastAsia="Times New Roman" w:hAnsi="Times New Roman"/>
      <w:i/>
      <w:iCs/>
      <w:sz w:val="24"/>
      <w:szCs w:val="24"/>
    </w:rPr>
  </w:style>
  <w:style w:type="paragraph" w:styleId="a5">
    <w:name w:val="Body Text"/>
    <w:basedOn w:val="a"/>
    <w:link w:val="a6"/>
    <w:rsid w:val="006E754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6E754B"/>
    <w:rPr>
      <w:rFonts w:ascii="Times New Roman" w:eastAsia="Times New Roman" w:hAnsi="Times New Roman"/>
      <w:sz w:val="24"/>
      <w:szCs w:val="24"/>
    </w:rPr>
  </w:style>
  <w:style w:type="paragraph" w:customStyle="1" w:styleId="a7">
    <w:name w:val="Содержимое таблицы"/>
    <w:basedOn w:val="a"/>
    <w:rsid w:val="006654E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a8">
    <w:name w:val="header"/>
    <w:aliases w:val=" Знак"/>
    <w:basedOn w:val="a"/>
    <w:link w:val="a9"/>
    <w:uiPriority w:val="99"/>
    <w:unhideWhenUsed/>
    <w:rsid w:val="004B34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4B3414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4B34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B3414"/>
    <w:rPr>
      <w:sz w:val="22"/>
      <w:szCs w:val="22"/>
      <w:lang w:eastAsia="en-US"/>
    </w:rPr>
  </w:style>
  <w:style w:type="paragraph" w:customStyle="1" w:styleId="-11">
    <w:name w:val="Мой-11"/>
    <w:rsid w:val="00904B40"/>
    <w:pPr>
      <w:widowControl w:val="0"/>
      <w:tabs>
        <w:tab w:val="left" w:pos="709"/>
      </w:tabs>
    </w:pPr>
    <w:rPr>
      <w:rFonts w:ascii="Arial" w:eastAsia="Times New Roman" w:hAnsi="Arial"/>
      <w:sz w:val="22"/>
    </w:rPr>
  </w:style>
  <w:style w:type="paragraph" w:customStyle="1" w:styleId="11">
    <w:name w:val="Мой обычный 11"/>
    <w:basedOn w:val="a"/>
    <w:rsid w:val="00546D6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0"/>
      <w:lang w:eastAsia="ru-RU"/>
    </w:rPr>
  </w:style>
  <w:style w:type="paragraph" w:customStyle="1" w:styleId="-6-10">
    <w:name w:val="Интервал -6-10"/>
    <w:basedOn w:val="a"/>
    <w:rsid w:val="00544D98"/>
    <w:pPr>
      <w:spacing w:after="12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basedOn w:val="a0"/>
    <w:rsid w:val="0034436D"/>
    <w:rPr>
      <w:color w:val="0000FF"/>
      <w:u w:val="single"/>
    </w:rPr>
  </w:style>
  <w:style w:type="paragraph" w:styleId="ad">
    <w:name w:val="Normal (Web)"/>
    <w:basedOn w:val="a"/>
    <w:rsid w:val="005E69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qFormat/>
    <w:rsid w:val="005E696C"/>
    <w:rPr>
      <w:b/>
      <w:bCs/>
    </w:rPr>
  </w:style>
  <w:style w:type="paragraph" w:customStyle="1" w:styleId="-6">
    <w:name w:val="Абзац-6"/>
    <w:basedOn w:val="a"/>
    <w:rsid w:val="001973F4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table" w:styleId="-3">
    <w:name w:val="Table Web 3"/>
    <w:basedOn w:val="a1"/>
    <w:rsid w:val="00ED3B0A"/>
    <w:pPr>
      <w:spacing w:after="20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Document Map"/>
    <w:basedOn w:val="a"/>
    <w:semiHidden/>
    <w:rsid w:val="00ED3B0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-12">
    <w:name w:val="мой-12"/>
    <w:basedOn w:val="a"/>
    <w:rsid w:val="00EC2E24"/>
    <w:pPr>
      <w:spacing w:after="0" w:line="240" w:lineRule="auto"/>
      <w:jc w:val="both"/>
      <w:outlineLvl w:val="0"/>
    </w:pPr>
    <w:rPr>
      <w:rFonts w:ascii="Times New Roman" w:hAnsi="Times New Roman"/>
      <w:sz w:val="24"/>
      <w:szCs w:val="24"/>
    </w:rPr>
  </w:style>
  <w:style w:type="paragraph" w:customStyle="1" w:styleId="-6-11">
    <w:name w:val="Интервал-6-11"/>
    <w:rsid w:val="003C61A0"/>
    <w:pPr>
      <w:widowControl w:val="0"/>
      <w:spacing w:after="120"/>
      <w:jc w:val="both"/>
    </w:pPr>
    <w:rPr>
      <w:rFonts w:ascii="Arial" w:eastAsia="Times New Roman" w:hAnsi="Arial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D927F9"/>
    <w:rPr>
      <w:rFonts w:eastAsia="Times New Roman"/>
      <w:b/>
      <w:bCs/>
      <w:sz w:val="28"/>
      <w:szCs w:val="28"/>
      <w:lang w:eastAsia="en-US"/>
    </w:rPr>
  </w:style>
  <w:style w:type="paragraph" w:customStyle="1" w:styleId="Style2">
    <w:name w:val="Style2"/>
    <w:basedOn w:val="a"/>
    <w:rsid w:val="00D9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D927F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5">
    <w:name w:val="Style5"/>
    <w:basedOn w:val="a"/>
    <w:rsid w:val="00D9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0"/>
    <w:rsid w:val="00D927F9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basedOn w:val="a0"/>
    <w:rsid w:val="00696AAF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D575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Body Text 2"/>
    <w:basedOn w:val="a"/>
    <w:link w:val="20"/>
    <w:rsid w:val="009D575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D5754"/>
    <w:rPr>
      <w:rFonts w:ascii="Times New Roman" w:eastAsia="Times New Roman" w:hAnsi="Times New Roman"/>
      <w:sz w:val="24"/>
      <w:szCs w:val="24"/>
    </w:rPr>
  </w:style>
  <w:style w:type="paragraph" w:styleId="af0">
    <w:name w:val="footnote text"/>
    <w:basedOn w:val="a"/>
    <w:link w:val="af1"/>
    <w:rsid w:val="009D575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9D5754"/>
    <w:rPr>
      <w:rFonts w:ascii="Times New Roman" w:eastAsia="Times New Roman" w:hAnsi="Times New Roman"/>
    </w:rPr>
  </w:style>
  <w:style w:type="paragraph" w:styleId="af2">
    <w:name w:val="No Spacing"/>
    <w:uiPriority w:val="1"/>
    <w:qFormat/>
    <w:rsid w:val="009D5754"/>
    <w:rPr>
      <w:sz w:val="22"/>
      <w:szCs w:val="22"/>
      <w:lang w:eastAsia="en-US"/>
    </w:rPr>
  </w:style>
  <w:style w:type="character" w:customStyle="1" w:styleId="FontStyle22">
    <w:name w:val="Font Style22"/>
    <w:basedOn w:val="a0"/>
    <w:rsid w:val="009D5754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8B7A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8B7A70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8B7A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B7A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8B7A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8B7A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8B7A7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B7A7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3F55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5F3C9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rsid w:val="00F14D3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4">
    <w:name w:val="Style4"/>
    <w:basedOn w:val="a"/>
    <w:rsid w:val="00F14D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14D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rsid w:val="00F14D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F14D33"/>
    <w:rPr>
      <w:rFonts w:ascii="Times New Roman" w:hAnsi="Times New Roman" w:cs="Times New Roman"/>
      <w:b/>
      <w:bCs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F14D3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Style9">
    <w:name w:val="Style9"/>
    <w:basedOn w:val="a"/>
    <w:rsid w:val="00F14D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F14D33"/>
    <w:pPr>
      <w:spacing w:after="0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3">
    <w:name w:val="Body Text Indent 3"/>
    <w:basedOn w:val="a"/>
    <w:link w:val="30"/>
    <w:rsid w:val="00AA73C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A73CC"/>
    <w:rPr>
      <w:rFonts w:ascii="Times New Roman" w:eastAsia="Times New Roman" w:hAnsi="Times New Roman"/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CA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7A5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hyperlink" Target="https://e.lanbook.com/book/13254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.lanbook.com/book/132543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hyperlink" Target="https://www.rudmet.ru/catalog/publisher/5/books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rudmet.ru/catalog/publisher/5/books/" TargetMode="External"/><Relationship Id="rId29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yperlink" Target="https://e.lanbook.com/book/13254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yperlink" Target="https://e.lanbook.com/book/132543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32543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yperlink" Target="https://e.lanbook.com/book/132543" TargetMode="External"/><Relationship Id="rId27" Type="http://schemas.openxmlformats.org/officeDocument/2006/relationships/hyperlink" Target="https://elibrary.ru/defaultx.asp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4397</Words>
  <Characters>25064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Светлана</cp:lastModifiedBy>
  <cp:revision>7</cp:revision>
  <cp:lastPrinted>2020-03-05T13:22:00Z</cp:lastPrinted>
  <dcterms:created xsi:type="dcterms:W3CDTF">2019-02-14T10:35:00Z</dcterms:created>
  <dcterms:modified xsi:type="dcterms:W3CDTF">2020-03-05T13:22:00Z</dcterms:modified>
</cp:coreProperties>
</file>