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8F" w:rsidRPr="00096A42" w:rsidRDefault="007662BE" w:rsidP="00210BC3">
      <w:pPr>
        <w:ind w:firstLine="0"/>
        <w:jc w:val="center"/>
        <w:rPr>
          <w:b/>
          <w:bCs/>
          <w:sz w:val="24"/>
          <w:szCs w:val="24"/>
        </w:rPr>
      </w:pPr>
      <w:r w:rsidRPr="00096A42">
        <w:rPr>
          <w:b/>
          <w:bCs/>
          <w:noProof/>
          <w:sz w:val="24"/>
          <w:szCs w:val="24"/>
        </w:rPr>
        <w:drawing>
          <wp:inline distT="0" distB="0" distL="0" distR="0">
            <wp:extent cx="5895975" cy="822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C8" w:rsidRPr="00096A42" w:rsidRDefault="00B939C8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096A42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34075" cy="91725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C8" w:rsidRPr="00096A42" w:rsidRDefault="00B939C8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096A42">
        <w:rPr>
          <w:b/>
          <w:bCs/>
          <w:sz w:val="24"/>
          <w:szCs w:val="24"/>
        </w:rPr>
        <w:lastRenderedPageBreak/>
        <w:drawing>
          <wp:inline distT="0" distB="0" distL="0" distR="0">
            <wp:extent cx="5940425" cy="8697674"/>
            <wp:effectExtent l="19050" t="0" r="3175" b="0"/>
            <wp:docPr id="14" name="Рисунок 4" descr="LR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2018.jpg"/>
                    <pic:cNvPicPr/>
                  </pic:nvPicPr>
                  <pic:blipFill>
                    <a:blip r:embed="rId7" cstate="print"/>
                    <a:srcRect l="6269" t="2696" r="2475" b="172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9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C8" w:rsidRPr="00096A42" w:rsidRDefault="00B939C8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096A42">
        <w:rPr>
          <w:b/>
          <w:bCs/>
          <w:sz w:val="24"/>
          <w:szCs w:val="24"/>
        </w:rPr>
        <w:br w:type="page"/>
      </w:r>
    </w:p>
    <w:p w:rsidR="00B939C8" w:rsidRPr="00096A42" w:rsidRDefault="00B939C8" w:rsidP="00B939C8">
      <w:pPr>
        <w:pStyle w:val="ae"/>
        <w:ind w:left="1080" w:right="-1"/>
        <w:jc w:val="center"/>
        <w:rPr>
          <w:b/>
          <w:bCs/>
          <w:sz w:val="24"/>
          <w:szCs w:val="24"/>
        </w:rPr>
      </w:pPr>
    </w:p>
    <w:p w:rsidR="00210BC3" w:rsidRPr="00096A42" w:rsidRDefault="00210BC3" w:rsidP="00210BC3">
      <w:pPr>
        <w:pStyle w:val="ae"/>
        <w:numPr>
          <w:ilvl w:val="0"/>
          <w:numId w:val="3"/>
        </w:numPr>
        <w:ind w:right="-1"/>
        <w:jc w:val="center"/>
        <w:rPr>
          <w:b/>
          <w:bCs/>
          <w:sz w:val="24"/>
          <w:szCs w:val="24"/>
        </w:rPr>
      </w:pPr>
      <w:r w:rsidRPr="00096A42">
        <w:rPr>
          <w:b/>
          <w:bCs/>
          <w:sz w:val="24"/>
          <w:szCs w:val="24"/>
        </w:rPr>
        <w:t>Цели освоения дисциплины</w:t>
      </w:r>
    </w:p>
    <w:p w:rsidR="00210BC3" w:rsidRPr="00096A42" w:rsidRDefault="00210BC3" w:rsidP="00210BC3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A4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096A42">
        <w:rPr>
          <w:rFonts w:ascii="Times New Roman" w:hAnsi="Times New Roman" w:cs="Times New Roman"/>
          <w:sz w:val="24"/>
          <w:szCs w:val="24"/>
        </w:rPr>
        <w:t>освоения дисциплины «Инженерн</w:t>
      </w:r>
      <w:r w:rsidR="00391E6A" w:rsidRPr="00096A42">
        <w:rPr>
          <w:rFonts w:ascii="Times New Roman" w:hAnsi="Times New Roman" w:cs="Times New Roman"/>
          <w:sz w:val="24"/>
          <w:szCs w:val="24"/>
        </w:rPr>
        <w:t>ая</w:t>
      </w:r>
      <w:r w:rsidRPr="00096A42">
        <w:rPr>
          <w:rFonts w:ascii="Times New Roman" w:hAnsi="Times New Roman" w:cs="Times New Roman"/>
          <w:sz w:val="24"/>
          <w:szCs w:val="24"/>
        </w:rPr>
        <w:t xml:space="preserve"> геодезия</w:t>
      </w:r>
      <w:r w:rsidR="00391E6A" w:rsidRPr="00096A42">
        <w:rPr>
          <w:rFonts w:ascii="Times New Roman" w:hAnsi="Times New Roman" w:cs="Times New Roman"/>
          <w:sz w:val="24"/>
          <w:szCs w:val="24"/>
        </w:rPr>
        <w:t>»</w:t>
      </w:r>
      <w:r w:rsidRPr="00096A42">
        <w:rPr>
          <w:rFonts w:ascii="Times New Roman" w:hAnsi="Times New Roman" w:cs="Times New Roman"/>
          <w:sz w:val="24"/>
          <w:szCs w:val="24"/>
        </w:rPr>
        <w:t xml:space="preserve"> является изучение студентами состава и технологии производства геодезических работ, обеспечивающих изыскания, проектирование, строительство и эксплуатацию сооружений</w:t>
      </w:r>
      <w:r w:rsidR="00391E6A" w:rsidRPr="00096A42">
        <w:rPr>
          <w:rFonts w:ascii="Times New Roman" w:hAnsi="Times New Roman" w:cs="Times New Roman"/>
          <w:sz w:val="24"/>
          <w:szCs w:val="24"/>
        </w:rPr>
        <w:t>.</w:t>
      </w:r>
    </w:p>
    <w:p w:rsidR="00210BC3" w:rsidRPr="00096A42" w:rsidRDefault="00210BC3" w:rsidP="00210BC3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A4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96A42">
        <w:rPr>
          <w:rFonts w:ascii="Times New Roman" w:hAnsi="Times New Roman" w:cs="Times New Roman"/>
          <w:sz w:val="24"/>
          <w:szCs w:val="24"/>
        </w:rPr>
        <w:t xml:space="preserve"> дисциплины «Инженерн</w:t>
      </w:r>
      <w:r w:rsidR="00391E6A" w:rsidRPr="00096A42">
        <w:rPr>
          <w:rFonts w:ascii="Times New Roman" w:hAnsi="Times New Roman" w:cs="Times New Roman"/>
          <w:sz w:val="24"/>
          <w:szCs w:val="24"/>
        </w:rPr>
        <w:t xml:space="preserve">ая </w:t>
      </w:r>
      <w:r w:rsidRPr="00096A42">
        <w:rPr>
          <w:rFonts w:ascii="Times New Roman" w:hAnsi="Times New Roman" w:cs="Times New Roman"/>
          <w:sz w:val="24"/>
          <w:szCs w:val="24"/>
        </w:rPr>
        <w:t>геодезия» заключаются в обучении способам производства геодезических измерений на местности и на различных графических материалах: топографических картах и планах, профилях</w:t>
      </w:r>
      <w:r w:rsidR="00391E6A" w:rsidRPr="00096A42">
        <w:rPr>
          <w:rFonts w:ascii="Times New Roman" w:hAnsi="Times New Roman" w:cs="Times New Roman"/>
          <w:sz w:val="24"/>
          <w:szCs w:val="24"/>
        </w:rPr>
        <w:t>.</w:t>
      </w:r>
    </w:p>
    <w:p w:rsidR="00210BC3" w:rsidRPr="00096A42" w:rsidRDefault="00210BC3" w:rsidP="00210BC3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210BC3" w:rsidRPr="00096A42" w:rsidRDefault="00210BC3" w:rsidP="00210BC3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96A42">
        <w:rPr>
          <w:b/>
          <w:sz w:val="24"/>
          <w:szCs w:val="24"/>
        </w:rPr>
        <w:t xml:space="preserve">Место дисциплины в структуре ООП подготовки </w:t>
      </w:r>
      <w:r w:rsidR="000A778F" w:rsidRPr="00096A42">
        <w:rPr>
          <w:b/>
          <w:sz w:val="24"/>
          <w:szCs w:val="24"/>
        </w:rPr>
        <w:t>специалиста</w:t>
      </w:r>
    </w:p>
    <w:p w:rsidR="00210BC3" w:rsidRPr="00096A42" w:rsidRDefault="00210BC3" w:rsidP="00210BC3">
      <w:pPr>
        <w:ind w:firstLine="567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Дисциплина «Инженерн</w:t>
      </w:r>
      <w:r w:rsidR="00391E6A" w:rsidRPr="00096A42">
        <w:rPr>
          <w:sz w:val="24"/>
          <w:szCs w:val="24"/>
        </w:rPr>
        <w:t xml:space="preserve">ая </w:t>
      </w:r>
      <w:r w:rsidRPr="00096A42">
        <w:rPr>
          <w:sz w:val="24"/>
          <w:szCs w:val="24"/>
        </w:rPr>
        <w:t>геодезия» является дисциплиной</w:t>
      </w:r>
      <w:r w:rsidR="00391E6A" w:rsidRPr="00096A42">
        <w:rPr>
          <w:sz w:val="24"/>
          <w:szCs w:val="24"/>
        </w:rPr>
        <w:t xml:space="preserve"> базовой части</w:t>
      </w:r>
      <w:r w:rsidRPr="00096A42">
        <w:rPr>
          <w:sz w:val="24"/>
          <w:szCs w:val="24"/>
        </w:rPr>
        <w:t xml:space="preserve"> образовательной программы ООП по направлению подготовки </w:t>
      </w:r>
      <w:r w:rsidR="00391E6A" w:rsidRPr="00096A42">
        <w:rPr>
          <w:sz w:val="24"/>
          <w:szCs w:val="24"/>
        </w:rPr>
        <w:t>инженеров</w:t>
      </w:r>
      <w:r w:rsidRPr="00096A42">
        <w:rPr>
          <w:sz w:val="24"/>
          <w:szCs w:val="24"/>
        </w:rPr>
        <w:t xml:space="preserve"> 08.0</w:t>
      </w:r>
      <w:r w:rsidR="00391E6A" w:rsidRPr="00096A42">
        <w:rPr>
          <w:sz w:val="24"/>
          <w:szCs w:val="24"/>
        </w:rPr>
        <w:t>5</w:t>
      </w:r>
      <w:r w:rsidRPr="00096A42">
        <w:rPr>
          <w:sz w:val="24"/>
          <w:szCs w:val="24"/>
        </w:rPr>
        <w:t>.01 Строительство</w:t>
      </w:r>
      <w:r w:rsidR="00391E6A" w:rsidRPr="00096A42">
        <w:rPr>
          <w:sz w:val="24"/>
          <w:szCs w:val="24"/>
        </w:rPr>
        <w:t xml:space="preserve"> высотных и большепролетных зданий и сооружений</w:t>
      </w:r>
      <w:r w:rsidRPr="00096A42">
        <w:rPr>
          <w:sz w:val="24"/>
          <w:szCs w:val="24"/>
        </w:rPr>
        <w:t xml:space="preserve">. </w:t>
      </w:r>
    </w:p>
    <w:p w:rsidR="00210BC3" w:rsidRPr="00096A42" w:rsidRDefault="00210BC3" w:rsidP="00210BC3">
      <w:pPr>
        <w:ind w:firstLine="567"/>
        <w:jc w:val="both"/>
        <w:rPr>
          <w:sz w:val="24"/>
          <w:szCs w:val="24"/>
        </w:rPr>
      </w:pPr>
      <w:r w:rsidRPr="00096A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096A42">
        <w:rPr>
          <w:sz w:val="24"/>
          <w:szCs w:val="24"/>
        </w:rPr>
        <w:t xml:space="preserve">: </w:t>
      </w:r>
    </w:p>
    <w:p w:rsidR="00210BC3" w:rsidRPr="00096A42" w:rsidRDefault="00210BC3" w:rsidP="00210BC3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A42">
        <w:rPr>
          <w:rFonts w:ascii="Times New Roman" w:hAnsi="Times New Roman" w:cs="Times New Roman"/>
          <w:sz w:val="24"/>
          <w:szCs w:val="24"/>
        </w:rPr>
        <w:t>- Математики, которая вооружает геодезию средствами анализа и методами обработки результатов измерений;</w:t>
      </w:r>
    </w:p>
    <w:p w:rsidR="00210BC3" w:rsidRPr="00096A42" w:rsidRDefault="00210BC3" w:rsidP="00210BC3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A42">
        <w:rPr>
          <w:rFonts w:ascii="Times New Roman" w:hAnsi="Times New Roman" w:cs="Times New Roman"/>
          <w:sz w:val="24"/>
          <w:szCs w:val="24"/>
        </w:rPr>
        <w:t>- Физики, на знании законов которой рассчитывают оптические приборы и инструменты для геодезических измерений;</w:t>
      </w:r>
    </w:p>
    <w:p w:rsidR="00210BC3" w:rsidRPr="00096A42" w:rsidRDefault="00210BC3" w:rsidP="00210BC3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A42">
        <w:rPr>
          <w:rFonts w:ascii="Times New Roman" w:hAnsi="Times New Roman" w:cs="Times New Roman"/>
          <w:sz w:val="24"/>
          <w:szCs w:val="24"/>
        </w:rPr>
        <w:t>- Начертательной геометрии и компьютерной графики, дающей представление о законах отображения различных объектов, в том числе и поверхности Земли;</w:t>
      </w:r>
    </w:p>
    <w:p w:rsidR="00210BC3" w:rsidRPr="00096A42" w:rsidRDefault="00210BC3" w:rsidP="00210BC3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A42">
        <w:rPr>
          <w:rFonts w:ascii="Times New Roman" w:hAnsi="Times New Roman" w:cs="Times New Roman"/>
          <w:sz w:val="24"/>
          <w:szCs w:val="24"/>
        </w:rPr>
        <w:t>- Информатики, дающей возможности автоматизировать многочисленные процессы геодезических работ.</w:t>
      </w:r>
    </w:p>
    <w:p w:rsidR="00210BC3" w:rsidRPr="00096A42" w:rsidRDefault="00210BC3" w:rsidP="00210BC3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A42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210BC3" w:rsidRPr="00096A42" w:rsidRDefault="00210BC3" w:rsidP="00210BC3">
      <w:pPr>
        <w:ind w:firstLine="567"/>
        <w:jc w:val="both"/>
        <w:rPr>
          <w:sz w:val="24"/>
          <w:szCs w:val="24"/>
        </w:rPr>
      </w:pPr>
      <w:r w:rsidRPr="00096A42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="00096A42" w:rsidRPr="00096A42">
        <w:rPr>
          <w:sz w:val="24"/>
          <w:szCs w:val="24"/>
        </w:rPr>
        <w:t xml:space="preserve"> для проведения итоговой государственной аттестации.</w:t>
      </w:r>
    </w:p>
    <w:p w:rsidR="00210BC3" w:rsidRPr="00096A42" w:rsidRDefault="00210BC3" w:rsidP="00210BC3">
      <w:pPr>
        <w:numPr>
          <w:ilvl w:val="0"/>
          <w:numId w:val="19"/>
        </w:numPr>
        <w:suppressAutoHyphens/>
        <w:ind w:left="0" w:firstLine="567"/>
        <w:jc w:val="both"/>
        <w:textAlignment w:val="baseline"/>
        <w:rPr>
          <w:b/>
          <w:bCs/>
          <w:sz w:val="24"/>
          <w:szCs w:val="24"/>
        </w:rPr>
      </w:pPr>
      <w:r w:rsidRPr="00096A42">
        <w:rPr>
          <w:b/>
          <w:sz w:val="24"/>
          <w:szCs w:val="24"/>
        </w:rPr>
        <w:br w:type="page"/>
      </w:r>
      <w:r w:rsidRPr="00096A42">
        <w:rPr>
          <w:b/>
          <w:sz w:val="24"/>
          <w:szCs w:val="24"/>
        </w:rPr>
        <w:lastRenderedPageBreak/>
        <w:t xml:space="preserve"> </w:t>
      </w:r>
      <w:r w:rsidRPr="00096A42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Pr="00096A42"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6A42">
        <w:rPr>
          <w:rStyle w:val="FontStyle21"/>
          <w:b/>
          <w:sz w:val="24"/>
          <w:szCs w:val="24"/>
        </w:rPr>
        <w:t>и планируемые результаты обучения</w:t>
      </w:r>
      <w:r w:rsidRPr="00096A42">
        <w:rPr>
          <w:b/>
          <w:bCs/>
          <w:sz w:val="24"/>
          <w:szCs w:val="24"/>
        </w:rPr>
        <w:t>:</w:t>
      </w:r>
    </w:p>
    <w:p w:rsidR="00210BC3" w:rsidRPr="00096A42" w:rsidRDefault="00210BC3" w:rsidP="00210BC3">
      <w:pPr>
        <w:suppressAutoHyphens/>
        <w:ind w:left="567"/>
        <w:jc w:val="both"/>
        <w:textAlignment w:val="baseline"/>
        <w:rPr>
          <w:b/>
          <w:bCs/>
          <w:sz w:val="24"/>
          <w:szCs w:val="24"/>
        </w:rPr>
      </w:pPr>
    </w:p>
    <w:p w:rsidR="00210BC3" w:rsidRPr="00096A42" w:rsidRDefault="00210BC3" w:rsidP="00210BC3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096A42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096A42">
        <w:rPr>
          <w:sz w:val="24"/>
          <w:szCs w:val="24"/>
        </w:rPr>
        <w:t>Инженерн</w:t>
      </w:r>
      <w:r w:rsidR="00391E6A" w:rsidRPr="00096A42">
        <w:rPr>
          <w:sz w:val="24"/>
          <w:szCs w:val="24"/>
        </w:rPr>
        <w:t xml:space="preserve">ая </w:t>
      </w:r>
      <w:r w:rsidRPr="00096A42">
        <w:rPr>
          <w:sz w:val="24"/>
          <w:szCs w:val="24"/>
        </w:rPr>
        <w:t>геодезия</w:t>
      </w:r>
      <w:r w:rsidRPr="00096A42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10BC3" w:rsidRPr="00096A42" w:rsidRDefault="00210BC3" w:rsidP="00210BC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6"/>
        <w:gridCol w:w="133"/>
        <w:gridCol w:w="7838"/>
      </w:tblGrid>
      <w:tr w:rsidR="00210BC3" w:rsidRPr="00096A42" w:rsidTr="00391E6A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0BC3" w:rsidRPr="00096A42" w:rsidRDefault="00210BC3" w:rsidP="005F564E">
            <w:pPr>
              <w:ind w:firstLine="0"/>
              <w:jc w:val="center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Структурный </w:t>
            </w:r>
            <w:r w:rsidRPr="00096A42">
              <w:rPr>
                <w:sz w:val="24"/>
                <w:szCs w:val="24"/>
              </w:rPr>
              <w:br/>
              <w:t xml:space="preserve">элемент </w:t>
            </w:r>
            <w:r w:rsidRPr="00096A42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0BC3" w:rsidRPr="00096A42" w:rsidRDefault="00210BC3" w:rsidP="005F564E">
            <w:pPr>
              <w:ind w:firstLine="0"/>
              <w:jc w:val="center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391E6A" w:rsidRPr="00096A42" w:rsidTr="00391E6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134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ОПК-6 – </w:t>
            </w:r>
            <w:r w:rsidRPr="00096A42">
              <w:rPr>
                <w:color w:val="000000"/>
                <w:sz w:val="24"/>
                <w:szCs w:val="24"/>
              </w:rPr>
      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исследования;</w:t>
            </w:r>
          </w:p>
        </w:tc>
      </w:tr>
      <w:tr w:rsidR="00391E6A" w:rsidRPr="00096A42" w:rsidTr="00391E6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Знать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pStyle w:val="aa"/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Основные определения и понятия геодезии. Понятие об основных системах координат применяемых в геодезии. Основные методы и средства сбора первичной геодезической информации (угловые и линейные измерения, превышения) и принципы камеральной обработки результатов измерений. Основные принципы математического анализа и уравнивания результатов измерений.</w:t>
            </w:r>
          </w:p>
        </w:tc>
      </w:tr>
      <w:tr w:rsidR="00391E6A" w:rsidRPr="00096A42" w:rsidTr="00391E6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Уметь: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Использовать  различные виды исходных данных при проведении  геодезических изысканий, в.т.ч. топографо-геодезический материал</w:t>
            </w:r>
            <w:r w:rsidRPr="00096A42">
              <w:rPr>
                <w:color w:val="000000"/>
                <w:sz w:val="24"/>
                <w:szCs w:val="24"/>
              </w:rPr>
              <w:t xml:space="preserve">. Применять методы математической обработки результатов измерений. </w:t>
            </w:r>
          </w:p>
        </w:tc>
      </w:tr>
      <w:tr w:rsidR="00391E6A" w:rsidRPr="00096A42" w:rsidTr="00391E6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Владеть: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Основными приемами работы с геодезическими приборами и </w:t>
            </w:r>
          </w:p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инструментами. Методиками м</w:t>
            </w:r>
            <w:r w:rsidRPr="00096A42">
              <w:rPr>
                <w:color w:val="000000"/>
                <w:sz w:val="24"/>
                <w:szCs w:val="24"/>
              </w:rPr>
              <w:t>атематических расчетов и представлением полученных результатов в графическом виде.</w:t>
            </w:r>
          </w:p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.</w:t>
            </w:r>
          </w:p>
        </w:tc>
      </w:tr>
      <w:tr w:rsidR="00391E6A" w:rsidRPr="00096A42" w:rsidTr="00391E6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ПК-1 - 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мест;</w:t>
            </w:r>
          </w:p>
        </w:tc>
      </w:tr>
      <w:tr w:rsidR="00391E6A" w:rsidRPr="00096A42" w:rsidTr="00391E6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Знать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widowControl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096A42">
              <w:rPr>
                <w:color w:val="000000"/>
                <w:sz w:val="24"/>
                <w:szCs w:val="24"/>
              </w:rPr>
              <w:t>основные нормативно-правовые документы</w:t>
            </w:r>
            <w:r w:rsidRPr="00096A42">
              <w:rPr>
                <w:rFonts w:eastAsia="Calibri"/>
                <w:sz w:val="24"/>
                <w:szCs w:val="24"/>
              </w:rPr>
              <w:t xml:space="preserve">, регламентирующие инженерно-технические изыскания в области геодезии. </w:t>
            </w:r>
          </w:p>
        </w:tc>
      </w:tr>
      <w:tr w:rsidR="00391E6A" w:rsidRPr="00096A42" w:rsidTr="00391E6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Уметь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применять нормативно-техническую документацию при проведении геодезических изысканий</w:t>
            </w:r>
          </w:p>
        </w:tc>
      </w:tr>
      <w:tr w:rsidR="00391E6A" w:rsidRPr="00096A42" w:rsidTr="00391E6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Владеть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391E6A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владеть в полном объеме сведениями о нормативно-технической документации, применяемой при геодезических изысканиях</w:t>
            </w:r>
          </w:p>
        </w:tc>
      </w:tr>
      <w:tr w:rsidR="00391E6A" w:rsidRPr="00096A42" w:rsidTr="00391E6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ПК-2 - </w:t>
            </w:r>
            <w:r w:rsidRPr="00096A42">
              <w:rPr>
                <w:color w:val="000000"/>
                <w:sz w:val="24"/>
                <w:szCs w:val="24"/>
              </w:rPr>
      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лицензионных универсальных и специализированных программно-вычислительных комплексов, систем автоматизированного проектирования и графических пакетов программ;</w:t>
            </w:r>
          </w:p>
        </w:tc>
      </w:tr>
      <w:tr w:rsidR="00391E6A" w:rsidRPr="00096A42" w:rsidTr="00391E6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Знать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096A42">
              <w:rPr>
                <w:sz w:val="24"/>
                <w:szCs w:val="24"/>
              </w:rPr>
              <w:t xml:space="preserve">методы производства геодезических измерений (угловых, линейных и высотных), приемы работ с геодезическими инструментами и их части (теодолитом, нивелиром), особенности их применения в различных условиях, способы обработки, оценки точности и уравнивания выполненных геодезических измерений, способы производства разбивочных работ для вынесения проекта в натуру, основы производства геодезических наблюдений за деформациями зданий и сооружений, </w:t>
            </w:r>
            <w:proofErr w:type="gramEnd"/>
          </w:p>
          <w:p w:rsidR="00391E6A" w:rsidRPr="00096A42" w:rsidRDefault="00391E6A" w:rsidP="00391E6A">
            <w:pPr>
              <w:widowControl/>
              <w:tabs>
                <w:tab w:val="left" w:pos="-64"/>
                <w:tab w:val="left" w:pos="503"/>
                <w:tab w:val="left" w:pos="993"/>
              </w:tabs>
              <w:autoSpaceDE/>
              <w:autoSpaceDN/>
              <w:adjustRightInd/>
              <w:ind w:left="141" w:firstLine="0"/>
              <w:jc w:val="both"/>
              <w:rPr>
                <w:rFonts w:eastAsia="Calibri"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.</w:t>
            </w:r>
          </w:p>
        </w:tc>
      </w:tr>
      <w:tr w:rsidR="00391E6A" w:rsidRPr="00096A42" w:rsidTr="00391E6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Уметь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  <w:r w:rsidRPr="00096A42">
              <w:rPr>
                <w:rFonts w:eastAsia="Calibri"/>
                <w:sz w:val="24"/>
                <w:szCs w:val="24"/>
              </w:rPr>
              <w:t xml:space="preserve">осуществлять выбор необходимых технологий производства геодезических работ в данных условиях, осуществлять камеральную обработку полученных полевых данных и составлять на их основе графическую </w:t>
            </w:r>
            <w:r w:rsidRPr="00096A42">
              <w:rPr>
                <w:rFonts w:eastAsia="Calibri"/>
                <w:sz w:val="24"/>
                <w:szCs w:val="24"/>
              </w:rPr>
              <w:lastRenderedPageBreak/>
              <w:t>документацию, производить геометрические расчеты по топографическим планам и картам с необходимой точностью, производить оценку точности выполненных измерений</w:t>
            </w:r>
          </w:p>
        </w:tc>
      </w:tr>
      <w:tr w:rsidR="00391E6A" w:rsidRPr="00096A42" w:rsidTr="00391E6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1E6A" w:rsidRPr="00096A42" w:rsidRDefault="00391E6A" w:rsidP="000A778F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Владеть  навыками проведения инженерных изысканий в соответствии с техническим заданием</w:t>
            </w:r>
          </w:p>
        </w:tc>
      </w:tr>
    </w:tbl>
    <w:p w:rsidR="00210BC3" w:rsidRPr="00096A42" w:rsidRDefault="00210BC3" w:rsidP="00210BC3">
      <w:pPr>
        <w:suppressAutoHyphens/>
        <w:ind w:left="567" w:firstLine="0"/>
        <w:jc w:val="both"/>
        <w:textAlignment w:val="baseline"/>
        <w:rPr>
          <w:b/>
          <w:sz w:val="24"/>
          <w:szCs w:val="24"/>
        </w:rPr>
      </w:pPr>
    </w:p>
    <w:p w:rsidR="00210BC3" w:rsidRPr="00096A42" w:rsidRDefault="00210BC3" w:rsidP="00210BC3">
      <w:pPr>
        <w:ind w:firstLine="567"/>
        <w:jc w:val="center"/>
        <w:rPr>
          <w:b/>
          <w:sz w:val="24"/>
          <w:szCs w:val="24"/>
        </w:rPr>
      </w:pPr>
      <w:r w:rsidRPr="00096A42">
        <w:rPr>
          <w:b/>
          <w:sz w:val="24"/>
          <w:szCs w:val="24"/>
        </w:rPr>
        <w:t>4. Структура и содержание дисциплины</w:t>
      </w:r>
    </w:p>
    <w:p w:rsidR="00210BC3" w:rsidRPr="00096A42" w:rsidRDefault="00210BC3" w:rsidP="00210BC3">
      <w:pPr>
        <w:ind w:right="-143" w:firstLine="567"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Общая трудоемкость дисциплины составляет </w:t>
      </w:r>
      <w:r w:rsidR="001A1B01" w:rsidRPr="00096A42">
        <w:rPr>
          <w:sz w:val="24"/>
          <w:szCs w:val="24"/>
        </w:rPr>
        <w:t>3</w:t>
      </w:r>
      <w:r w:rsidRPr="00096A42">
        <w:rPr>
          <w:sz w:val="24"/>
          <w:szCs w:val="24"/>
        </w:rPr>
        <w:t xml:space="preserve"> зачетны</w:t>
      </w:r>
      <w:r w:rsidR="001A1B01" w:rsidRPr="00096A42">
        <w:rPr>
          <w:sz w:val="24"/>
          <w:szCs w:val="24"/>
        </w:rPr>
        <w:t>е</w:t>
      </w:r>
      <w:r w:rsidRPr="00096A42">
        <w:rPr>
          <w:sz w:val="24"/>
          <w:szCs w:val="24"/>
        </w:rPr>
        <w:t xml:space="preserve"> единиц</w:t>
      </w:r>
      <w:r w:rsidR="001A1B01" w:rsidRPr="00096A42">
        <w:rPr>
          <w:sz w:val="24"/>
          <w:szCs w:val="24"/>
        </w:rPr>
        <w:t>ы</w:t>
      </w:r>
      <w:r w:rsidRPr="00096A42">
        <w:rPr>
          <w:sz w:val="24"/>
          <w:szCs w:val="24"/>
        </w:rPr>
        <w:t xml:space="preserve">, </w:t>
      </w:r>
      <w:r w:rsidR="001A1B01" w:rsidRPr="00096A42">
        <w:rPr>
          <w:sz w:val="24"/>
          <w:szCs w:val="24"/>
        </w:rPr>
        <w:t>10</w:t>
      </w:r>
      <w:r w:rsidRPr="00096A42">
        <w:rPr>
          <w:sz w:val="24"/>
          <w:szCs w:val="24"/>
        </w:rPr>
        <w:t xml:space="preserve">8 академических часов, в том числе: </w:t>
      </w:r>
    </w:p>
    <w:p w:rsidR="00210BC3" w:rsidRPr="00096A42" w:rsidRDefault="00210BC3" w:rsidP="00210B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96A42">
        <w:rPr>
          <w:rStyle w:val="FontStyle18"/>
          <w:b w:val="0"/>
          <w:sz w:val="24"/>
          <w:szCs w:val="24"/>
        </w:rPr>
        <w:t>–</w:t>
      </w:r>
      <w:r w:rsidRPr="00096A42">
        <w:rPr>
          <w:rStyle w:val="FontStyle18"/>
          <w:b w:val="0"/>
          <w:sz w:val="24"/>
          <w:szCs w:val="24"/>
        </w:rPr>
        <w:tab/>
        <w:t>контактная работа – __</w:t>
      </w:r>
      <w:r w:rsidR="001A1B01" w:rsidRPr="00096A42">
        <w:rPr>
          <w:rStyle w:val="FontStyle18"/>
          <w:b w:val="0"/>
          <w:sz w:val="24"/>
          <w:szCs w:val="24"/>
          <w:u w:val="single"/>
        </w:rPr>
        <w:t>54,15</w:t>
      </w:r>
      <w:r w:rsidRPr="00096A42">
        <w:rPr>
          <w:rStyle w:val="FontStyle18"/>
          <w:b w:val="0"/>
          <w:sz w:val="24"/>
          <w:szCs w:val="24"/>
        </w:rPr>
        <w:t>___ акад. часов:</w:t>
      </w:r>
    </w:p>
    <w:p w:rsidR="00210BC3" w:rsidRPr="00096A42" w:rsidRDefault="00210BC3" w:rsidP="00210BC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6A42">
        <w:rPr>
          <w:rStyle w:val="FontStyle18"/>
          <w:b w:val="0"/>
          <w:sz w:val="24"/>
          <w:szCs w:val="24"/>
        </w:rPr>
        <w:tab/>
        <w:t>–</w:t>
      </w:r>
      <w:r w:rsidRPr="00096A42">
        <w:rPr>
          <w:rStyle w:val="FontStyle18"/>
          <w:b w:val="0"/>
          <w:sz w:val="24"/>
          <w:szCs w:val="24"/>
        </w:rPr>
        <w:tab/>
      </w:r>
      <w:proofErr w:type="gramStart"/>
      <w:r w:rsidRPr="00096A4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96A42">
        <w:rPr>
          <w:rStyle w:val="FontStyle18"/>
          <w:b w:val="0"/>
          <w:sz w:val="24"/>
          <w:szCs w:val="24"/>
        </w:rPr>
        <w:t xml:space="preserve"> – __</w:t>
      </w:r>
      <w:r w:rsidR="001A1B01" w:rsidRPr="00096A42">
        <w:rPr>
          <w:rStyle w:val="FontStyle18"/>
          <w:b w:val="0"/>
          <w:sz w:val="24"/>
          <w:szCs w:val="24"/>
          <w:u w:val="single"/>
        </w:rPr>
        <w:t>51</w:t>
      </w:r>
      <w:r w:rsidRPr="00096A42">
        <w:rPr>
          <w:rStyle w:val="FontStyle18"/>
          <w:b w:val="0"/>
          <w:sz w:val="24"/>
          <w:szCs w:val="24"/>
        </w:rPr>
        <w:t>___ акад. часов;</w:t>
      </w:r>
    </w:p>
    <w:p w:rsidR="00210BC3" w:rsidRPr="00096A42" w:rsidRDefault="00210BC3" w:rsidP="00210BC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6A42">
        <w:rPr>
          <w:rStyle w:val="FontStyle18"/>
          <w:b w:val="0"/>
          <w:sz w:val="24"/>
          <w:szCs w:val="24"/>
        </w:rPr>
        <w:tab/>
        <w:t>–</w:t>
      </w:r>
      <w:r w:rsidRPr="00096A42">
        <w:rPr>
          <w:rStyle w:val="FontStyle18"/>
          <w:b w:val="0"/>
          <w:sz w:val="24"/>
          <w:szCs w:val="24"/>
        </w:rPr>
        <w:tab/>
      </w:r>
      <w:proofErr w:type="gramStart"/>
      <w:r w:rsidRPr="00096A4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96A42">
        <w:rPr>
          <w:rStyle w:val="FontStyle18"/>
          <w:b w:val="0"/>
          <w:sz w:val="24"/>
          <w:szCs w:val="24"/>
        </w:rPr>
        <w:t xml:space="preserve"> – __</w:t>
      </w:r>
      <w:r w:rsidR="001A1B01" w:rsidRPr="00096A42">
        <w:rPr>
          <w:rStyle w:val="FontStyle18"/>
          <w:b w:val="0"/>
          <w:sz w:val="24"/>
          <w:szCs w:val="24"/>
          <w:u w:val="single"/>
        </w:rPr>
        <w:t>3,1</w:t>
      </w:r>
      <w:r w:rsidRPr="00096A42">
        <w:rPr>
          <w:rStyle w:val="FontStyle18"/>
          <w:b w:val="0"/>
          <w:sz w:val="24"/>
          <w:szCs w:val="24"/>
          <w:u w:val="single"/>
        </w:rPr>
        <w:t>5</w:t>
      </w:r>
      <w:r w:rsidRPr="00096A42">
        <w:rPr>
          <w:rStyle w:val="FontStyle18"/>
          <w:b w:val="0"/>
          <w:sz w:val="24"/>
          <w:szCs w:val="24"/>
        </w:rPr>
        <w:t xml:space="preserve">___ акад. часов </w:t>
      </w:r>
    </w:p>
    <w:p w:rsidR="00210BC3" w:rsidRPr="00096A42" w:rsidRDefault="00210BC3" w:rsidP="00210BC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6A42">
        <w:rPr>
          <w:rStyle w:val="FontStyle18"/>
          <w:b w:val="0"/>
          <w:sz w:val="24"/>
          <w:szCs w:val="24"/>
        </w:rPr>
        <w:t>–</w:t>
      </w:r>
      <w:r w:rsidRPr="00096A4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A1B01" w:rsidRPr="00096A42">
        <w:rPr>
          <w:rStyle w:val="FontStyle18"/>
          <w:b w:val="0"/>
          <w:sz w:val="24"/>
          <w:szCs w:val="24"/>
        </w:rPr>
        <w:t>_</w:t>
      </w:r>
      <w:r w:rsidR="001A1B01" w:rsidRPr="00096A42">
        <w:rPr>
          <w:rStyle w:val="FontStyle18"/>
          <w:b w:val="0"/>
          <w:sz w:val="24"/>
          <w:szCs w:val="24"/>
          <w:u w:val="single"/>
        </w:rPr>
        <w:t>27,15</w:t>
      </w:r>
      <w:r w:rsidRPr="00096A42">
        <w:rPr>
          <w:rStyle w:val="FontStyle18"/>
          <w:b w:val="0"/>
          <w:sz w:val="24"/>
          <w:szCs w:val="24"/>
        </w:rPr>
        <w:t>___ акад. часов;</w:t>
      </w:r>
    </w:p>
    <w:p w:rsidR="00210BC3" w:rsidRPr="00096A42" w:rsidRDefault="00210BC3" w:rsidP="00210B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096A42">
        <w:rPr>
          <w:rStyle w:val="FontStyle18"/>
          <w:b w:val="0"/>
          <w:sz w:val="24"/>
          <w:szCs w:val="24"/>
        </w:rPr>
        <w:t>–</w:t>
      </w:r>
      <w:r w:rsidRPr="00096A42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1A1B01" w:rsidRPr="00096A42">
        <w:rPr>
          <w:rStyle w:val="FontStyle18"/>
          <w:b w:val="0"/>
          <w:sz w:val="24"/>
          <w:szCs w:val="24"/>
          <w:u w:val="single"/>
        </w:rPr>
        <w:t>26</w:t>
      </w:r>
      <w:r w:rsidRPr="00096A42">
        <w:rPr>
          <w:rStyle w:val="FontStyle18"/>
          <w:b w:val="0"/>
          <w:sz w:val="24"/>
          <w:szCs w:val="24"/>
          <w:u w:val="single"/>
        </w:rPr>
        <w:t>,7</w:t>
      </w:r>
      <w:r w:rsidRPr="00096A42">
        <w:rPr>
          <w:rStyle w:val="FontStyle18"/>
          <w:b w:val="0"/>
          <w:sz w:val="24"/>
          <w:szCs w:val="24"/>
        </w:rPr>
        <w:t xml:space="preserve">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479"/>
        <w:gridCol w:w="842"/>
        <w:gridCol w:w="881"/>
        <w:gridCol w:w="630"/>
        <w:gridCol w:w="1596"/>
        <w:gridCol w:w="1598"/>
        <w:gridCol w:w="1126"/>
      </w:tblGrid>
      <w:tr w:rsidR="00210BC3" w:rsidRPr="00096A42" w:rsidTr="005F564E">
        <w:tc>
          <w:tcPr>
            <w:tcW w:w="1264" w:type="pct"/>
            <w:vMerge w:val="restart"/>
          </w:tcPr>
          <w:p w:rsidR="00210BC3" w:rsidRPr="00096A42" w:rsidRDefault="00210BC3" w:rsidP="005F564E">
            <w:pPr>
              <w:ind w:firstLine="142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Раздел /тема дисциплины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extDirection w:val="btLr"/>
          </w:tcPr>
          <w:p w:rsidR="00210BC3" w:rsidRPr="00096A42" w:rsidRDefault="00210BC3" w:rsidP="005F564E">
            <w:pPr>
              <w:ind w:left="113" w:right="113"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Семестр</w:t>
            </w:r>
          </w:p>
        </w:tc>
        <w:tc>
          <w:tcPr>
            <w:tcW w:w="900" w:type="pct"/>
            <w:gridSpan w:val="2"/>
          </w:tcPr>
          <w:p w:rsidR="00210BC3" w:rsidRPr="00096A42" w:rsidRDefault="00210BC3" w:rsidP="005F564E">
            <w:pPr>
              <w:ind w:firstLine="6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Аудиторная контактная работа (в акад</w:t>
            </w:r>
            <w:proofErr w:type="gramStart"/>
            <w:r w:rsidRPr="00096A42">
              <w:rPr>
                <w:sz w:val="24"/>
                <w:szCs w:val="24"/>
              </w:rPr>
              <w:t>.ч</w:t>
            </w:r>
            <w:proofErr w:type="gramEnd"/>
            <w:r w:rsidRPr="00096A42">
              <w:rPr>
                <w:sz w:val="24"/>
                <w:szCs w:val="24"/>
              </w:rPr>
              <w:t>асах)</w:t>
            </w:r>
          </w:p>
        </w:tc>
        <w:tc>
          <w:tcPr>
            <w:tcW w:w="329" w:type="pct"/>
            <w:vMerge w:val="restart"/>
            <w:textDirection w:val="btLr"/>
          </w:tcPr>
          <w:p w:rsidR="00210BC3" w:rsidRPr="00096A42" w:rsidRDefault="00210BC3" w:rsidP="005F564E">
            <w:pPr>
              <w:ind w:left="113" w:right="113"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34" w:type="pct"/>
            <w:vMerge w:val="restar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35" w:type="pct"/>
            <w:vMerge w:val="restar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588" w:type="pct"/>
            <w:vMerge w:val="restart"/>
            <w:textDirection w:val="btLr"/>
          </w:tcPr>
          <w:p w:rsidR="00210BC3" w:rsidRPr="00096A42" w:rsidRDefault="00210BC3" w:rsidP="005F564E">
            <w:pPr>
              <w:ind w:left="113" w:right="113"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210BC3" w:rsidRPr="00096A42" w:rsidTr="005F564E">
        <w:trPr>
          <w:cantSplit/>
          <w:trHeight w:val="477"/>
        </w:trPr>
        <w:tc>
          <w:tcPr>
            <w:tcW w:w="1264" w:type="pct"/>
            <w:vMerge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210BC3" w:rsidRPr="00096A42" w:rsidRDefault="00210BC3" w:rsidP="005F564E">
            <w:pPr>
              <w:ind w:hanging="2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лекции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лаборат.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работа</w:t>
            </w:r>
          </w:p>
        </w:tc>
        <w:tc>
          <w:tcPr>
            <w:tcW w:w="329" w:type="pct"/>
            <w:vMerge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</w:tr>
      <w:tr w:rsidR="00210BC3" w:rsidRPr="00096A42" w:rsidTr="005F564E">
        <w:trPr>
          <w:cantSplit/>
          <w:trHeight w:val="477"/>
        </w:trPr>
        <w:tc>
          <w:tcPr>
            <w:tcW w:w="4412" w:type="pct"/>
            <w:gridSpan w:val="7"/>
          </w:tcPr>
          <w:p w:rsidR="00210BC3" w:rsidRPr="00096A42" w:rsidRDefault="00210BC3" w:rsidP="005F564E">
            <w:pPr>
              <w:ind w:firstLine="0"/>
              <w:jc w:val="center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Раздел </w:t>
            </w:r>
            <w:r w:rsidRPr="00096A42">
              <w:rPr>
                <w:b/>
                <w:sz w:val="24"/>
                <w:szCs w:val="24"/>
              </w:rPr>
              <w:t>«Геодезия»</w:t>
            </w:r>
          </w:p>
        </w:tc>
        <w:tc>
          <w:tcPr>
            <w:tcW w:w="588" w:type="pct"/>
          </w:tcPr>
          <w:p w:rsidR="00210BC3" w:rsidRPr="00096A42" w:rsidRDefault="00210BC3" w:rsidP="005F564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0BC3" w:rsidRPr="00096A42" w:rsidTr="005F564E">
        <w:tc>
          <w:tcPr>
            <w:tcW w:w="1264" w:type="pc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1.Введение.</w:t>
            </w:r>
          </w:p>
        </w:tc>
        <w:tc>
          <w:tcPr>
            <w:tcW w:w="250" w:type="pct"/>
            <w:vMerge w:val="restart"/>
          </w:tcPr>
          <w:p w:rsidR="00210BC3" w:rsidRPr="00096A42" w:rsidRDefault="00210BC3" w:rsidP="005F564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1</w:t>
            </w:r>
          </w:p>
          <w:p w:rsidR="00210BC3" w:rsidRPr="00096A42" w:rsidRDefault="00210BC3" w:rsidP="005F564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210BC3" w:rsidRPr="00096A42" w:rsidRDefault="00210BC3" w:rsidP="005F564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210BC3" w:rsidRPr="00096A42" w:rsidRDefault="00210BC3" w:rsidP="005F564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2/2И</w:t>
            </w:r>
          </w:p>
        </w:tc>
        <w:tc>
          <w:tcPr>
            <w:tcW w:w="329" w:type="pct"/>
          </w:tcPr>
          <w:p w:rsidR="00210BC3" w:rsidRPr="00096A42" w:rsidRDefault="001A31AC" w:rsidP="005F564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210BC3" w:rsidRPr="00096A42" w:rsidRDefault="00210BC3" w:rsidP="005F564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210BC3" w:rsidRPr="00096A42" w:rsidRDefault="00210BC3" w:rsidP="005F564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210BC3" w:rsidRPr="00096A42" w:rsidRDefault="00210BC3" w:rsidP="005F564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10BC3" w:rsidRPr="00096A42" w:rsidTr="005F564E">
        <w:tc>
          <w:tcPr>
            <w:tcW w:w="1264" w:type="pc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1.1. Определение геодезии как одной из отраслей наук о Земле.</w:t>
            </w:r>
          </w:p>
        </w:tc>
        <w:tc>
          <w:tcPr>
            <w:tcW w:w="250" w:type="pct"/>
            <w:vMerge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0A778F" w:rsidRPr="00096A42" w:rsidRDefault="000A778F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</w:t>
            </w:r>
          </w:p>
        </w:tc>
      </w:tr>
      <w:tr w:rsidR="001A31AC" w:rsidRPr="00096A42" w:rsidTr="005F564E">
        <w:tc>
          <w:tcPr>
            <w:tcW w:w="1264" w:type="pct"/>
          </w:tcPr>
          <w:p w:rsidR="001A31AC" w:rsidRPr="00096A42" w:rsidRDefault="001A31AC" w:rsidP="005F564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 xml:space="preserve">1.2. Форма и размеры Земли. Отвесная линия и </w:t>
            </w:r>
            <w:proofErr w:type="spellStart"/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уровенная</w:t>
            </w:r>
            <w:proofErr w:type="spellEnd"/>
            <w:r w:rsidRPr="00096A4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поверхность. Геоид, </w:t>
            </w:r>
            <w:proofErr w:type="spellStart"/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квазигеоид</w:t>
            </w:r>
            <w:proofErr w:type="spellEnd"/>
            <w:r w:rsidRPr="00096A42">
              <w:rPr>
                <w:rFonts w:ascii="Times New Roman" w:hAnsi="Times New Roman" w:cs="Times New Roman"/>
                <w:sz w:val="24"/>
                <w:szCs w:val="24"/>
              </w:rPr>
              <w:t xml:space="preserve">, эллипсоид, </w:t>
            </w:r>
            <w:proofErr w:type="spellStart"/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референц-эллипсоид</w:t>
            </w:r>
            <w:proofErr w:type="spellEnd"/>
            <w:r w:rsidRPr="00096A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31AC" w:rsidRPr="00096A42" w:rsidRDefault="001A31AC" w:rsidP="005F564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Расчёт размеров участка сферической поверхности Земли  для обобщения её до горизонтальной плоскости.</w:t>
            </w:r>
          </w:p>
        </w:tc>
        <w:tc>
          <w:tcPr>
            <w:tcW w:w="250" w:type="pct"/>
            <w:vMerge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A31AC" w:rsidRPr="00096A42" w:rsidRDefault="001A31AC" w:rsidP="000A778F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1A31AC" w:rsidRPr="00096A42" w:rsidRDefault="000A778F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</w:t>
            </w:r>
          </w:p>
        </w:tc>
      </w:tr>
      <w:tr w:rsidR="001A31AC" w:rsidRPr="00096A42" w:rsidTr="005F564E">
        <w:tc>
          <w:tcPr>
            <w:tcW w:w="1264" w:type="pct"/>
          </w:tcPr>
          <w:p w:rsidR="001A31AC" w:rsidRPr="00096A42" w:rsidRDefault="001A31AC" w:rsidP="005F564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1.3. Понятия о плане, карте, профиле линии местности, применяемых  масштабах.</w:t>
            </w:r>
          </w:p>
        </w:tc>
        <w:tc>
          <w:tcPr>
            <w:tcW w:w="250" w:type="pct"/>
            <w:vMerge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2/2И</w:t>
            </w:r>
          </w:p>
        </w:tc>
        <w:tc>
          <w:tcPr>
            <w:tcW w:w="329" w:type="pct"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 xml:space="preserve">самостоятельное изучение учебно-методической литературы </w:t>
            </w:r>
            <w:r w:rsidRPr="00096A42">
              <w:rPr>
                <w:bCs/>
                <w:sz w:val="24"/>
                <w:szCs w:val="24"/>
              </w:rPr>
              <w:lastRenderedPageBreak/>
              <w:t>и других источников информации;</w:t>
            </w:r>
          </w:p>
        </w:tc>
        <w:tc>
          <w:tcPr>
            <w:tcW w:w="835" w:type="pct"/>
          </w:tcPr>
          <w:p w:rsidR="001A31AC" w:rsidRPr="00096A42" w:rsidRDefault="001A31AC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Защита лабораторной работы - Масштабы</w:t>
            </w:r>
          </w:p>
        </w:tc>
        <w:tc>
          <w:tcPr>
            <w:tcW w:w="588" w:type="pct"/>
          </w:tcPr>
          <w:p w:rsidR="001A31AC" w:rsidRPr="00096A42" w:rsidRDefault="000A778F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ОПК-6-з, у, н;</w:t>
            </w:r>
          </w:p>
          <w:p w:rsidR="00784C2E" w:rsidRPr="00096A42" w:rsidRDefault="00784C2E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</w:t>
            </w:r>
            <w:proofErr w:type="spellStart"/>
            <w:r w:rsidRPr="00096A42">
              <w:rPr>
                <w:sz w:val="24"/>
                <w:szCs w:val="24"/>
              </w:rPr>
              <w:t>з</w:t>
            </w:r>
            <w:proofErr w:type="gramStart"/>
            <w:r w:rsidRPr="00096A42">
              <w:rPr>
                <w:sz w:val="24"/>
                <w:szCs w:val="24"/>
              </w:rPr>
              <w:t>,у</w:t>
            </w:r>
            <w:proofErr w:type="gramEnd"/>
            <w:r w:rsidRPr="00096A42">
              <w:rPr>
                <w:sz w:val="24"/>
                <w:szCs w:val="24"/>
              </w:rPr>
              <w:t>,н</w:t>
            </w:r>
            <w:proofErr w:type="spellEnd"/>
          </w:p>
          <w:p w:rsidR="000A778F" w:rsidRPr="00096A42" w:rsidRDefault="000A778F" w:rsidP="005F564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Применяемые в геодезии системы координат.</w:t>
            </w:r>
          </w:p>
        </w:tc>
        <w:tc>
          <w:tcPr>
            <w:tcW w:w="25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2.1. Астрономическая, геодезическая и географическая  системы координат. Проекция Гаусса-Крюгера. Зональная и условная системы прямоугольных координат.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2.2. Высоты точек земной поверхности. Влияние кривизны Земли на определение высот точек.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 xml:space="preserve">3. Угловые измерения. </w:t>
            </w:r>
          </w:p>
        </w:tc>
        <w:tc>
          <w:tcPr>
            <w:tcW w:w="25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096A4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8/4И</w:t>
            </w: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4,15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3.1. Классификация теодолитов. Теодолит, оси и плоскости прибора, составные части.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Защита лабораторных работ: Отсчётные устройства теодолитов;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Поверки теодолитов;</w:t>
            </w: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ПК-2-з</w:t>
            </w: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 xml:space="preserve">3.2.Способы измерения горизонтальных и вертикальных углов. 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4/4И</w:t>
            </w: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1,15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Защита лабораторных работ: Измерение горизонтального угла способом приёмов; Набор съемочных </w:t>
            </w:r>
            <w:r w:rsidRPr="00096A42">
              <w:rPr>
                <w:sz w:val="24"/>
                <w:szCs w:val="24"/>
              </w:rPr>
              <w:lastRenderedPageBreak/>
              <w:t>пикетов при тахеометрической съёмке местности</w:t>
            </w: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ОПК-6-з, у, н;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</w:t>
            </w:r>
            <w:proofErr w:type="spellStart"/>
            <w:r w:rsidRPr="00096A42">
              <w:rPr>
                <w:sz w:val="24"/>
                <w:szCs w:val="24"/>
              </w:rPr>
              <w:t>з</w:t>
            </w:r>
            <w:proofErr w:type="gramStart"/>
            <w:r w:rsidRPr="00096A42">
              <w:rPr>
                <w:sz w:val="24"/>
                <w:szCs w:val="24"/>
              </w:rPr>
              <w:t>,у</w:t>
            </w:r>
            <w:proofErr w:type="gramEnd"/>
            <w:r w:rsidRPr="00096A42">
              <w:rPr>
                <w:sz w:val="24"/>
                <w:szCs w:val="24"/>
              </w:rPr>
              <w:t>,н</w:t>
            </w:r>
            <w:proofErr w:type="spellEnd"/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Линейные измерения. </w:t>
            </w:r>
            <w:proofErr w:type="spellStart"/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Компарирование</w:t>
            </w:r>
            <w:proofErr w:type="spellEnd"/>
            <w:r w:rsidRPr="00096A42">
              <w:rPr>
                <w:rFonts w:ascii="Times New Roman" w:hAnsi="Times New Roman" w:cs="Times New Roman"/>
                <w:sz w:val="24"/>
                <w:szCs w:val="24"/>
              </w:rPr>
              <w:t xml:space="preserve"> мерных приборов.</w:t>
            </w:r>
          </w:p>
        </w:tc>
        <w:tc>
          <w:tcPr>
            <w:tcW w:w="25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  <w:lang w:val="en-US"/>
              </w:rPr>
            </w:pPr>
            <w:r w:rsidRPr="00096A4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4.Нивелирование</w:t>
            </w:r>
          </w:p>
        </w:tc>
        <w:tc>
          <w:tcPr>
            <w:tcW w:w="25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096A4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6/2И</w:t>
            </w: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 xml:space="preserve">4.1.Виды нивелирования. Нивелир, классификация и устройство прибора, оси. 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  <w:lang w:val="en-US"/>
              </w:rPr>
            </w:pPr>
            <w:r w:rsidRPr="00096A4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2/2И</w:t>
            </w: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Защита лабораторных работ: Поверки нивелира</w:t>
            </w: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4.2.Способы геометрического нивелирования. Погрешности геометрического нивелирования. Нивелирование поверхности.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Защита лабораторных работ: Проложение нивелирного хода в лабораторных условиях с составление продольного профиля трассы автодороги.</w:t>
            </w: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ОПК-6-з, у, н;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</w:t>
            </w:r>
            <w:proofErr w:type="spellStart"/>
            <w:r w:rsidRPr="00096A42">
              <w:rPr>
                <w:sz w:val="24"/>
                <w:szCs w:val="24"/>
              </w:rPr>
              <w:t>з</w:t>
            </w:r>
            <w:proofErr w:type="gramStart"/>
            <w:r w:rsidRPr="00096A42">
              <w:rPr>
                <w:sz w:val="24"/>
                <w:szCs w:val="24"/>
              </w:rPr>
              <w:t>,у</w:t>
            </w:r>
            <w:proofErr w:type="gramEnd"/>
            <w:r w:rsidRPr="00096A42">
              <w:rPr>
                <w:sz w:val="24"/>
                <w:szCs w:val="24"/>
              </w:rPr>
              <w:t>,н</w:t>
            </w:r>
            <w:proofErr w:type="spellEnd"/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4.3.Тригонометрическое нивелирование. Теория нитяного дальномера.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  <w:lang w:val="en-US"/>
              </w:rPr>
            </w:pPr>
            <w:r w:rsidRPr="00096A4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5. Государственные геодезические сети.</w:t>
            </w:r>
          </w:p>
        </w:tc>
        <w:tc>
          <w:tcPr>
            <w:tcW w:w="25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096A4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 xml:space="preserve">5.1.Назначение и виды геодезических сетей: плановых и высотных. 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 xml:space="preserve">самостоятельное изучение учебно-методической </w:t>
            </w:r>
            <w:r w:rsidRPr="00096A42">
              <w:rPr>
                <w:bCs/>
                <w:sz w:val="24"/>
                <w:szCs w:val="24"/>
              </w:rPr>
              <w:lastRenderedPageBreak/>
              <w:t>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ОПК-6-з;</w:t>
            </w:r>
            <w:r w:rsidR="00DE39D6" w:rsidRPr="00096A42">
              <w:rPr>
                <w:sz w:val="24"/>
                <w:szCs w:val="24"/>
              </w:rPr>
              <w:t xml:space="preserve"> ПК-1-з; </w:t>
            </w:r>
            <w:r w:rsidRPr="00096A42">
              <w:rPr>
                <w:sz w:val="24"/>
                <w:szCs w:val="24"/>
              </w:rPr>
              <w:t>ПК-2 –з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5.2.Схемы и методы построения, классификация, состав работ по развитию сетей.</w:t>
            </w:r>
          </w:p>
        </w:tc>
        <w:tc>
          <w:tcPr>
            <w:tcW w:w="25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ОПК-6-з;</w:t>
            </w:r>
            <w:r w:rsidR="00DE39D6" w:rsidRPr="00096A42">
              <w:rPr>
                <w:sz w:val="24"/>
                <w:szCs w:val="24"/>
              </w:rPr>
              <w:t xml:space="preserve"> ПК-1-з; </w:t>
            </w:r>
            <w:r w:rsidRPr="00096A42">
              <w:rPr>
                <w:sz w:val="24"/>
                <w:szCs w:val="24"/>
              </w:rPr>
              <w:t>ПК-2 –з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6. Ориентирование линий местности. </w:t>
            </w:r>
          </w:p>
        </w:tc>
        <w:tc>
          <w:tcPr>
            <w:tcW w:w="25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096A4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6.1.Ориентирующие углы: азимуты, румбы, дирекционные углы. Сближение меридианов. Склонение магнитной стрелки.</w:t>
            </w:r>
          </w:p>
        </w:tc>
        <w:tc>
          <w:tcPr>
            <w:tcW w:w="25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6.2.Прямая и обратная геодезические задачи на плоскости.</w:t>
            </w:r>
          </w:p>
        </w:tc>
        <w:tc>
          <w:tcPr>
            <w:tcW w:w="25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–з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7.Топографические съёмки поверхности Земли.</w:t>
            </w:r>
          </w:p>
        </w:tc>
        <w:tc>
          <w:tcPr>
            <w:tcW w:w="250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096A4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8/2И</w:t>
            </w:r>
          </w:p>
        </w:tc>
        <w:tc>
          <w:tcPr>
            <w:tcW w:w="329" w:type="pct"/>
            <w:vMerge w:val="restart"/>
          </w:tcPr>
          <w:p w:rsidR="00784C2E" w:rsidRPr="00096A42" w:rsidRDefault="00784C2E" w:rsidP="00784C2E">
            <w:pPr>
              <w:ind w:firstLine="134"/>
              <w:rPr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  <w:vMerge w:val="restart"/>
          </w:tcPr>
          <w:p w:rsidR="00784C2E" w:rsidRPr="00096A42" w:rsidRDefault="00784C2E" w:rsidP="00784C2E">
            <w:pPr>
              <w:ind w:firstLine="134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  <w:vMerge w:val="restart"/>
          </w:tcPr>
          <w:p w:rsidR="00784C2E" w:rsidRPr="00096A42" w:rsidRDefault="00784C2E" w:rsidP="00784C2E">
            <w:pPr>
              <w:ind w:firstLine="134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Выполнение и защита </w:t>
            </w:r>
          </w:p>
          <w:p w:rsidR="00784C2E" w:rsidRPr="00096A42" w:rsidRDefault="00784C2E" w:rsidP="00784C2E">
            <w:pPr>
              <w:ind w:firstLine="134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1. вычислений координат вершин замкнутого теодолитного хода</w:t>
            </w:r>
          </w:p>
          <w:p w:rsidR="00784C2E" w:rsidRPr="00096A42" w:rsidRDefault="00784C2E" w:rsidP="00784C2E">
            <w:pPr>
              <w:tabs>
                <w:tab w:val="left" w:pos="175"/>
              </w:tabs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2. вычислений координат вершин диагонального теодолитного хода</w:t>
            </w:r>
          </w:p>
          <w:p w:rsidR="00784C2E" w:rsidRPr="00096A42" w:rsidRDefault="00784C2E" w:rsidP="00784C2E">
            <w:pPr>
              <w:tabs>
                <w:tab w:val="left" w:pos="175"/>
              </w:tabs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3.обработки журнала съемочных пикетов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4. составления плана теодолитно-</w:t>
            </w:r>
            <w:r w:rsidRPr="00096A42">
              <w:rPr>
                <w:sz w:val="24"/>
                <w:szCs w:val="24"/>
              </w:rPr>
              <w:lastRenderedPageBreak/>
              <w:t>тахеометрической съёмки в масштабе 1:1000</w:t>
            </w:r>
          </w:p>
        </w:tc>
        <w:tc>
          <w:tcPr>
            <w:tcW w:w="588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ОПК-6-з</w:t>
            </w:r>
            <w:proofErr w:type="gramStart"/>
            <w:r w:rsidRPr="00096A42">
              <w:rPr>
                <w:sz w:val="24"/>
                <w:szCs w:val="24"/>
              </w:rPr>
              <w:t>,у</w:t>
            </w:r>
            <w:proofErr w:type="gramEnd"/>
            <w:r w:rsidRPr="00096A42">
              <w:rPr>
                <w:sz w:val="24"/>
                <w:szCs w:val="24"/>
              </w:rPr>
              <w:t>,н;</w:t>
            </w:r>
            <w:r w:rsidR="00DE39D6" w:rsidRPr="00096A42">
              <w:rPr>
                <w:sz w:val="24"/>
                <w:szCs w:val="24"/>
              </w:rPr>
              <w:t xml:space="preserve"> ПК-1-з,у,н;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</w:t>
            </w:r>
            <w:proofErr w:type="spellStart"/>
            <w:r w:rsidRPr="00096A42">
              <w:rPr>
                <w:sz w:val="24"/>
                <w:szCs w:val="24"/>
              </w:rPr>
              <w:t>з</w:t>
            </w:r>
            <w:proofErr w:type="gramStart"/>
            <w:r w:rsidRPr="00096A42">
              <w:rPr>
                <w:sz w:val="24"/>
                <w:szCs w:val="24"/>
              </w:rPr>
              <w:t>,у</w:t>
            </w:r>
            <w:proofErr w:type="gramEnd"/>
            <w:r w:rsidRPr="00096A42">
              <w:rPr>
                <w:sz w:val="24"/>
                <w:szCs w:val="24"/>
              </w:rPr>
              <w:t>,н</w:t>
            </w:r>
            <w:proofErr w:type="spellEnd"/>
            <w:r w:rsidRPr="00096A42">
              <w:rPr>
                <w:sz w:val="24"/>
                <w:szCs w:val="24"/>
              </w:rPr>
              <w:t>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7.1.Теодолитная съёмка. Способы съемки ситуации.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7.2.Тахеометрическая съёмка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7.3.Методика обработки результатов теодолитной и тахеометрической съемок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7.4.Нивелирование поверхности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7.5.Аэрофотосъёмка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7.6. Лазерное сканирование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96A42">
              <w:rPr>
                <w:rFonts w:ascii="Times New Roman" w:hAnsi="Times New Roman" w:cs="Times New Roman"/>
                <w:sz w:val="24"/>
                <w:szCs w:val="24"/>
              </w:rPr>
              <w:t>7.7. Съемки GNSS-технологиями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a"/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 xml:space="preserve">8. Понятие о топографических картах и планах. </w:t>
            </w:r>
          </w:p>
        </w:tc>
        <w:tc>
          <w:tcPr>
            <w:tcW w:w="250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8/2И</w:t>
            </w:r>
          </w:p>
        </w:tc>
        <w:tc>
          <w:tcPr>
            <w:tcW w:w="329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Выполнение и защита лабораторных  работ: чтение содержания топографической  карты, решение задач на планах и картах</w:t>
            </w:r>
          </w:p>
        </w:tc>
        <w:tc>
          <w:tcPr>
            <w:tcW w:w="588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</w:t>
            </w:r>
            <w:proofErr w:type="gramStart"/>
            <w:r w:rsidRPr="00096A42">
              <w:rPr>
                <w:sz w:val="24"/>
                <w:szCs w:val="24"/>
              </w:rPr>
              <w:t>,у</w:t>
            </w:r>
            <w:proofErr w:type="gramEnd"/>
            <w:r w:rsidRPr="00096A42">
              <w:rPr>
                <w:sz w:val="24"/>
                <w:szCs w:val="24"/>
              </w:rPr>
              <w:t>,н;</w:t>
            </w:r>
            <w:r w:rsidR="00DE39D6" w:rsidRPr="00096A42">
              <w:rPr>
                <w:sz w:val="24"/>
                <w:szCs w:val="24"/>
              </w:rPr>
              <w:t xml:space="preserve"> ПК-1-з,у,н;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</w:t>
            </w:r>
            <w:proofErr w:type="spellStart"/>
            <w:r w:rsidRPr="00096A42">
              <w:rPr>
                <w:sz w:val="24"/>
                <w:szCs w:val="24"/>
              </w:rPr>
              <w:t>з</w:t>
            </w:r>
            <w:proofErr w:type="gramStart"/>
            <w:r w:rsidRPr="00096A42">
              <w:rPr>
                <w:sz w:val="24"/>
                <w:szCs w:val="24"/>
              </w:rPr>
              <w:t>,у</w:t>
            </w:r>
            <w:proofErr w:type="gramEnd"/>
            <w:r w:rsidRPr="00096A42">
              <w:rPr>
                <w:sz w:val="24"/>
                <w:szCs w:val="24"/>
              </w:rPr>
              <w:t>,н</w:t>
            </w:r>
            <w:proofErr w:type="spellEnd"/>
            <w:r w:rsidRPr="00096A42">
              <w:rPr>
                <w:sz w:val="24"/>
                <w:szCs w:val="24"/>
              </w:rPr>
              <w:t>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a"/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8.1.Разграфка и номенклатура.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a"/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8.2.Условные знаки.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a"/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8.3.Изображение рельефа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a"/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8.4.Ориентирование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pStyle w:val="aa"/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8.5.Решение задач (измерение расстояний с использованием поперечного масштаба, определение географических и прямоугольных координат, ориентирование линий, построение линий заданного уклона, построение границы водосборного бассейна и зоны затопления, определение площадей механическим способом с помощью планиметра)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9. Геодезические разбивочные работы. </w:t>
            </w:r>
          </w:p>
        </w:tc>
        <w:tc>
          <w:tcPr>
            <w:tcW w:w="250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9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4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Защита лабораторной работы: Подготовка пикетажного журнала для разбивки пикетажа по оси автомобильной дороги с круговыми кривыми</w:t>
            </w:r>
          </w:p>
        </w:tc>
        <w:tc>
          <w:tcPr>
            <w:tcW w:w="588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</w:t>
            </w:r>
            <w:proofErr w:type="gramStart"/>
            <w:r w:rsidRPr="00096A42">
              <w:rPr>
                <w:sz w:val="24"/>
                <w:szCs w:val="24"/>
              </w:rPr>
              <w:t>,у</w:t>
            </w:r>
            <w:proofErr w:type="gramEnd"/>
            <w:r w:rsidRPr="00096A42">
              <w:rPr>
                <w:sz w:val="24"/>
                <w:szCs w:val="24"/>
              </w:rPr>
              <w:t>,н;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ПК-2 –</w:t>
            </w:r>
            <w:proofErr w:type="spellStart"/>
            <w:r w:rsidRPr="00096A42">
              <w:rPr>
                <w:sz w:val="24"/>
                <w:szCs w:val="24"/>
              </w:rPr>
              <w:t>з</w:t>
            </w:r>
            <w:proofErr w:type="gramStart"/>
            <w:r w:rsidRPr="00096A42">
              <w:rPr>
                <w:sz w:val="24"/>
                <w:szCs w:val="24"/>
              </w:rPr>
              <w:t>,у</w:t>
            </w:r>
            <w:proofErr w:type="gramEnd"/>
            <w:r w:rsidRPr="00096A42">
              <w:rPr>
                <w:sz w:val="24"/>
                <w:szCs w:val="24"/>
              </w:rPr>
              <w:t>,н</w:t>
            </w:r>
            <w:proofErr w:type="spellEnd"/>
            <w:r w:rsidRPr="00096A42">
              <w:rPr>
                <w:sz w:val="24"/>
                <w:szCs w:val="24"/>
              </w:rPr>
              <w:t>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9.1.Элементы геодезических разбивочных работ.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9.2.Способы разбивки сооружений.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9.3.Разбивка круговых кривых. Вынос пикета на кривую.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9.4.Способы привязки сооружений.  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10. Геодезические </w:t>
            </w:r>
            <w:r w:rsidRPr="00096A42">
              <w:rPr>
                <w:sz w:val="24"/>
                <w:szCs w:val="24"/>
              </w:rPr>
              <w:lastRenderedPageBreak/>
              <w:t xml:space="preserve">наблюдения за смещениями и деформациями инженерных сооружений. </w:t>
            </w:r>
          </w:p>
        </w:tc>
        <w:tc>
          <w:tcPr>
            <w:tcW w:w="250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4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</w:t>
            </w:r>
            <w:r w:rsidRPr="00096A42">
              <w:rPr>
                <w:bCs/>
                <w:sz w:val="24"/>
                <w:szCs w:val="24"/>
              </w:rPr>
              <w:lastRenderedPageBreak/>
              <w:t>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</w:t>
            </w:r>
            <w:r w:rsidRPr="00096A42">
              <w:rPr>
                <w:sz w:val="24"/>
                <w:szCs w:val="24"/>
              </w:rPr>
              <w:lastRenderedPageBreak/>
              <w:t>з;</w:t>
            </w:r>
            <w:r w:rsidR="00DE39D6" w:rsidRPr="00096A42">
              <w:rPr>
                <w:sz w:val="24"/>
                <w:szCs w:val="24"/>
              </w:rPr>
              <w:t xml:space="preserve"> ПК-1-з; </w:t>
            </w:r>
            <w:r w:rsidRPr="00096A42">
              <w:rPr>
                <w:sz w:val="24"/>
                <w:szCs w:val="24"/>
              </w:rPr>
              <w:t>ПК-2 –</w:t>
            </w:r>
            <w:r w:rsidR="00DE39D6" w:rsidRPr="00096A42">
              <w:rPr>
                <w:sz w:val="24"/>
                <w:szCs w:val="24"/>
              </w:rPr>
              <w:t>з</w:t>
            </w:r>
            <w:r w:rsidRPr="00096A42">
              <w:rPr>
                <w:sz w:val="24"/>
                <w:szCs w:val="24"/>
              </w:rPr>
              <w:t>;</w:t>
            </w:r>
          </w:p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10.1. Общие сведения.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10.2. Измерение горизонтальных смещений, крена сооружения.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11. Элементы теории погрешностей геодезических измерений. </w:t>
            </w:r>
          </w:p>
        </w:tc>
        <w:tc>
          <w:tcPr>
            <w:tcW w:w="250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самостоятельное изучение учебно-методической литературы и других источников информации;</w:t>
            </w:r>
          </w:p>
        </w:tc>
        <w:tc>
          <w:tcPr>
            <w:tcW w:w="835" w:type="pct"/>
            <w:vMerge w:val="restar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784C2E" w:rsidRPr="00096A42" w:rsidRDefault="00784C2E" w:rsidP="00DE39D6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ОПК-6-з;</w:t>
            </w:r>
            <w:r w:rsidR="00DE39D6" w:rsidRPr="00096A42">
              <w:rPr>
                <w:sz w:val="24"/>
                <w:szCs w:val="24"/>
              </w:rPr>
              <w:t xml:space="preserve"> ПК-1-з; </w:t>
            </w:r>
            <w:r w:rsidRPr="00096A42">
              <w:rPr>
                <w:sz w:val="24"/>
                <w:szCs w:val="24"/>
              </w:rPr>
              <w:t>ПК-2 –з</w:t>
            </w: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11.1.Погрешности результатов измерений. 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11.2.Равноточные измерения. 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11.3.Неравноточные измерения.</w:t>
            </w:r>
          </w:p>
        </w:tc>
        <w:tc>
          <w:tcPr>
            <w:tcW w:w="25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 xml:space="preserve">Промежуточная аттестация (экзамен) </w:t>
            </w:r>
            <w:r w:rsidRPr="00096A42">
              <w:rPr>
                <w:rStyle w:val="FontStyle18"/>
                <w:sz w:val="24"/>
                <w:szCs w:val="24"/>
              </w:rPr>
              <w:t>26,7</w:t>
            </w: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784C2E" w:rsidRPr="00096A42" w:rsidTr="005F564E">
        <w:tc>
          <w:tcPr>
            <w:tcW w:w="1264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0" w:type="pct"/>
          </w:tcPr>
          <w:p w:rsidR="00784C2E" w:rsidRPr="00096A42" w:rsidRDefault="00784C2E" w:rsidP="00784C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  <w:highlight w:val="yellow"/>
              </w:rPr>
            </w:pPr>
            <w:r w:rsidRPr="00096A4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0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34/14И</w:t>
            </w:r>
          </w:p>
        </w:tc>
        <w:tc>
          <w:tcPr>
            <w:tcW w:w="329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  <w:r w:rsidRPr="00096A42">
              <w:rPr>
                <w:b/>
                <w:sz w:val="24"/>
                <w:szCs w:val="24"/>
              </w:rPr>
              <w:t>27,15</w:t>
            </w:r>
          </w:p>
        </w:tc>
        <w:tc>
          <w:tcPr>
            <w:tcW w:w="834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784C2E" w:rsidRPr="00096A42" w:rsidRDefault="00784C2E" w:rsidP="00784C2E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10BC3" w:rsidRPr="00096A42" w:rsidRDefault="00210BC3" w:rsidP="00210BC3">
      <w:pPr>
        <w:ind w:firstLine="0"/>
        <w:jc w:val="both"/>
        <w:rPr>
          <w:sz w:val="24"/>
          <w:szCs w:val="24"/>
        </w:rPr>
      </w:pPr>
    </w:p>
    <w:p w:rsidR="00210BC3" w:rsidRPr="00096A42" w:rsidRDefault="00210BC3" w:rsidP="00210BC3">
      <w:pPr>
        <w:ind w:firstLine="567"/>
        <w:jc w:val="center"/>
        <w:rPr>
          <w:b/>
          <w:sz w:val="24"/>
          <w:szCs w:val="24"/>
        </w:rPr>
      </w:pPr>
      <w:r w:rsidRPr="00096A42">
        <w:rPr>
          <w:b/>
          <w:sz w:val="24"/>
          <w:szCs w:val="24"/>
        </w:rPr>
        <w:t>5. Образовательные технологии</w:t>
      </w:r>
    </w:p>
    <w:p w:rsidR="00210BC3" w:rsidRPr="00096A42" w:rsidRDefault="00210BC3" w:rsidP="00210BC3">
      <w:pPr>
        <w:ind w:firstLine="567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«Инженерн</w:t>
      </w:r>
      <w:r w:rsidR="001A31AC" w:rsidRPr="00096A42">
        <w:rPr>
          <w:sz w:val="24"/>
          <w:szCs w:val="24"/>
        </w:rPr>
        <w:t xml:space="preserve">ая </w:t>
      </w:r>
      <w:r w:rsidRPr="00096A42">
        <w:rPr>
          <w:sz w:val="24"/>
          <w:szCs w:val="24"/>
        </w:rPr>
        <w:t xml:space="preserve">геодезия» используются традиционная, проектно-исследовательская и модульно - </w:t>
      </w:r>
      <w:proofErr w:type="spellStart"/>
      <w:r w:rsidRPr="00096A42">
        <w:rPr>
          <w:sz w:val="24"/>
          <w:szCs w:val="24"/>
        </w:rPr>
        <w:t>компетентностная</w:t>
      </w:r>
      <w:proofErr w:type="spellEnd"/>
      <w:r w:rsidRPr="00096A42">
        <w:rPr>
          <w:sz w:val="24"/>
          <w:szCs w:val="24"/>
        </w:rPr>
        <w:t xml:space="preserve"> технологии.</w:t>
      </w:r>
    </w:p>
    <w:p w:rsidR="00210BC3" w:rsidRPr="00096A42" w:rsidRDefault="00210BC3" w:rsidP="00210BC3">
      <w:pPr>
        <w:ind w:firstLine="567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Передача необходимых теоретических знаний и формирование основных представлений по данной дисциплине происходит на лекциях и лабораторных занятиях.</w:t>
      </w:r>
    </w:p>
    <w:p w:rsidR="00210BC3" w:rsidRPr="00096A42" w:rsidRDefault="00210BC3" w:rsidP="00210BC3">
      <w:pPr>
        <w:ind w:firstLine="567"/>
        <w:jc w:val="both"/>
        <w:rPr>
          <w:bCs/>
          <w:sz w:val="24"/>
          <w:szCs w:val="24"/>
        </w:rPr>
      </w:pPr>
      <w:r w:rsidRPr="00096A42">
        <w:rPr>
          <w:bCs/>
          <w:sz w:val="24"/>
          <w:szCs w:val="24"/>
        </w:rPr>
        <w:t xml:space="preserve">Лекции проходят в традиционной форме, в форме консультаций, проблемных и диалоговых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(задачи)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210BC3" w:rsidRPr="00096A42" w:rsidRDefault="00210BC3" w:rsidP="00210BC3">
      <w:pPr>
        <w:pStyle w:val="Style2"/>
        <w:widowControl/>
        <w:ind w:firstLine="720"/>
        <w:jc w:val="both"/>
      </w:pPr>
      <w:r w:rsidRPr="00096A42">
        <w:rPr>
          <w:bCs/>
        </w:rPr>
        <w:t>При проведении лабораторных занятий по разделу геодезия используются приборы и методы, которые приближены к тем, которые применяются на производстве.</w:t>
      </w:r>
      <w:r w:rsidRPr="00096A42">
        <w:rPr>
          <w:rStyle w:val="FontStyle20"/>
          <w:rFonts w:ascii="Times New Roman" w:hAnsi="Times New Roman" w:cs="Times New Roman"/>
          <w:sz w:val="24"/>
          <w:szCs w:val="24"/>
        </w:rPr>
        <w:t xml:space="preserve"> Лабораторные работы по разделу геология выполняются студентами по вариантам.</w:t>
      </w:r>
    </w:p>
    <w:p w:rsidR="00210BC3" w:rsidRPr="00096A42" w:rsidRDefault="00210BC3" w:rsidP="00210BC3">
      <w:pPr>
        <w:widowControl/>
        <w:jc w:val="both"/>
        <w:rPr>
          <w:sz w:val="24"/>
          <w:szCs w:val="24"/>
        </w:rPr>
      </w:pPr>
      <w:r w:rsidRPr="00096A42">
        <w:rPr>
          <w:bCs/>
          <w:sz w:val="24"/>
          <w:szCs w:val="24"/>
        </w:rPr>
        <w:t xml:space="preserve">Самостоятельная работа  студентов направлена на освоение приёмов решения задач по камеральной обработке результатов полевых измерений с использованием современных средств и методов. </w:t>
      </w:r>
      <w:r w:rsidRPr="00096A42">
        <w:rPr>
          <w:rStyle w:val="FontStyle20"/>
          <w:rFonts w:ascii="Times New Roman" w:hAnsi="Times New Roman" w:cs="Times New Roman"/>
          <w:sz w:val="24"/>
          <w:szCs w:val="24"/>
        </w:rPr>
        <w:t xml:space="preserve">Самостоятельная работа заключается в </w:t>
      </w:r>
      <w:r w:rsidRPr="00096A42">
        <w:rPr>
          <w:sz w:val="24"/>
          <w:szCs w:val="24"/>
        </w:rPr>
        <w:t xml:space="preserve">изучение учебной, учебно-методической и </w:t>
      </w:r>
      <w:proofErr w:type="gramStart"/>
      <w:r w:rsidRPr="00096A42">
        <w:rPr>
          <w:sz w:val="24"/>
          <w:szCs w:val="24"/>
        </w:rPr>
        <w:t>справочной литературы, позволяющей студенту осознано</w:t>
      </w:r>
      <w:proofErr w:type="gramEnd"/>
      <w:r w:rsidRPr="00096A42">
        <w:rPr>
          <w:sz w:val="24"/>
          <w:szCs w:val="24"/>
        </w:rPr>
        <w:t xml:space="preserve"> выполнять задания и вести последующие свободные дискуссии по освоенному </w:t>
      </w:r>
      <w:r w:rsidRPr="00096A42">
        <w:rPr>
          <w:sz w:val="24"/>
          <w:szCs w:val="24"/>
        </w:rPr>
        <w:lastRenderedPageBreak/>
        <w:t>материалу, а также в</w:t>
      </w:r>
      <w:r w:rsidRPr="00096A42">
        <w:rPr>
          <w:rStyle w:val="FontStyle20"/>
          <w:rFonts w:ascii="Times New Roman" w:hAnsi="Times New Roman" w:cs="Times New Roman"/>
          <w:sz w:val="24"/>
          <w:szCs w:val="24"/>
        </w:rPr>
        <w:t xml:space="preserve"> проработке отдельных вопросов при изучении дисциплины и при подготовке к сдаче зачетов.</w:t>
      </w:r>
    </w:p>
    <w:p w:rsidR="00210BC3" w:rsidRPr="00096A42" w:rsidRDefault="00210BC3" w:rsidP="00210BC3">
      <w:pPr>
        <w:ind w:left="360" w:hanging="360"/>
        <w:jc w:val="both"/>
        <w:rPr>
          <w:bCs/>
          <w:sz w:val="24"/>
          <w:szCs w:val="24"/>
        </w:rPr>
      </w:pPr>
    </w:p>
    <w:p w:rsidR="00210BC3" w:rsidRPr="00096A42" w:rsidRDefault="00210BC3" w:rsidP="00210BC3">
      <w:pPr>
        <w:ind w:left="360" w:hanging="360"/>
        <w:jc w:val="center"/>
        <w:rPr>
          <w:b/>
          <w:bCs/>
          <w:sz w:val="24"/>
          <w:szCs w:val="24"/>
        </w:rPr>
      </w:pPr>
      <w:r w:rsidRPr="00096A42">
        <w:rPr>
          <w:b/>
          <w:bCs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Pr="00096A42">
        <w:rPr>
          <w:b/>
          <w:bCs/>
          <w:sz w:val="24"/>
          <w:szCs w:val="24"/>
        </w:rPr>
        <w:t>обучающихся</w:t>
      </w:r>
      <w:proofErr w:type="gramEnd"/>
      <w:r w:rsidRPr="00096A42">
        <w:rPr>
          <w:b/>
          <w:bCs/>
          <w:sz w:val="24"/>
          <w:szCs w:val="24"/>
        </w:rPr>
        <w:t xml:space="preserve"> </w:t>
      </w:r>
    </w:p>
    <w:p w:rsidR="00210BC3" w:rsidRPr="00096A42" w:rsidRDefault="00210BC3" w:rsidP="00210BC3">
      <w:pPr>
        <w:ind w:firstLine="567"/>
        <w:jc w:val="both"/>
        <w:rPr>
          <w:bCs/>
          <w:sz w:val="24"/>
          <w:szCs w:val="24"/>
        </w:rPr>
      </w:pPr>
      <w:r w:rsidRPr="00096A42">
        <w:rPr>
          <w:bCs/>
          <w:sz w:val="24"/>
          <w:szCs w:val="24"/>
        </w:rPr>
        <w:t xml:space="preserve">Аудиторная самостоятельная работа студентов на лабораторных занятиях осуществляется под контролем преподавателя в виде работы с приборами, инструментами при выполнении измерений, вычислений и  решении графических задач. </w:t>
      </w:r>
    </w:p>
    <w:p w:rsidR="00210BC3" w:rsidRPr="00096A42" w:rsidRDefault="00210BC3" w:rsidP="00210BC3">
      <w:pPr>
        <w:ind w:firstLine="567"/>
        <w:jc w:val="both"/>
        <w:rPr>
          <w:bCs/>
          <w:sz w:val="24"/>
          <w:szCs w:val="24"/>
        </w:rPr>
      </w:pPr>
      <w:r w:rsidRPr="00096A42">
        <w:rPr>
          <w:bCs/>
          <w:sz w:val="24"/>
          <w:szCs w:val="24"/>
        </w:rPr>
        <w:t>Внеаудиторная самостоятельная работа студентов осуществляется в виде самостоятельного изучения материала по заданной тематике, выполнения контрольных домашних заданий с консультациями преподавателя.</w:t>
      </w:r>
    </w:p>
    <w:p w:rsidR="001F2E31" w:rsidRPr="00096A42" w:rsidRDefault="001F2E31" w:rsidP="00210BC3">
      <w:pPr>
        <w:ind w:firstLine="567"/>
        <w:jc w:val="both"/>
        <w:rPr>
          <w:bCs/>
          <w:sz w:val="24"/>
          <w:szCs w:val="24"/>
        </w:rPr>
      </w:pPr>
    </w:p>
    <w:p w:rsidR="001F2E31" w:rsidRPr="00096A42" w:rsidRDefault="001F2E31" w:rsidP="001F2E31">
      <w:pPr>
        <w:jc w:val="center"/>
        <w:rPr>
          <w:b/>
          <w:sz w:val="24"/>
          <w:szCs w:val="24"/>
        </w:rPr>
      </w:pPr>
      <w:r w:rsidRPr="00096A42">
        <w:rPr>
          <w:b/>
          <w:sz w:val="24"/>
          <w:szCs w:val="24"/>
        </w:rPr>
        <w:t>Перечень вопросов для проверки остаточных знаний студентов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Наука «Геодезия», задачи. 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Дисциплины, составляющие науку «Геодезия».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Фигура и размеры Земли.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Системы координат, применяемые в геодезии.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Астрономическая система координат.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Геодезическая система координат.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Равноугольная (конформная) поперечно-цилиндрическая проекция Гаусса-Крюгера, ее свойства.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Зональная система прямоугольных координат Гаусса-Крюгера.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Ориентирование линий местности, ориентирные углы.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Истинный азимут, сближение меридианов.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Магнитный азимут, склонение магнитной стрелки.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Дирекционные углы и румбы линий местности.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Зависимость между ориентирными углами.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Прямая геодезическая задача. Вывод формул и применение.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Обратная геодезическая задача. Вывод формул и применение.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Как определить наименьшее деление поперечного масштаба?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Что называется ценой деления лимба?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Что называется горизонтальным </w:t>
      </w:r>
      <w:proofErr w:type="spellStart"/>
      <w:r w:rsidRPr="00096A42">
        <w:rPr>
          <w:sz w:val="24"/>
          <w:szCs w:val="24"/>
        </w:rPr>
        <w:t>проложением</w:t>
      </w:r>
      <w:proofErr w:type="spellEnd"/>
      <w:r w:rsidRPr="00096A42">
        <w:rPr>
          <w:sz w:val="24"/>
          <w:szCs w:val="24"/>
        </w:rPr>
        <w:t>?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Что называется точностью масштаба плана или карты?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Принцип измерения горизонтального угла. 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Теодолит, схема устройства, части теодолита.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Лимб и алидада. Эксцентриситет алидады.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Отсчетные устройства теодолитов.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Зрительные трубы  геодезических приборов, компоновка, основные оси. 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Сетка нитей. Параллакс сетки нитей.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Уровни геодезических приборов: назначение, виды.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Уровни геодезических приборов: устройство.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Порядок измерения вертикального угла. 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Увеличение зрительной трубы. Метод определения.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Поле зрения зрительной трубы. Метод определения.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Типы теодолитов и их классификация.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Инструментальные погрешности приборов.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Поверки и юстировки теодолита.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Способы измерения горизонтальных углов.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Порядок измерения горизонтального угла способом приемов.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Тахеометрическая съемка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Измерение длин линий, приборы.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096A42">
        <w:rPr>
          <w:sz w:val="24"/>
          <w:szCs w:val="24"/>
        </w:rPr>
        <w:t>Компарирование</w:t>
      </w:r>
      <w:proofErr w:type="spellEnd"/>
      <w:r w:rsidRPr="00096A42">
        <w:rPr>
          <w:sz w:val="24"/>
          <w:szCs w:val="24"/>
        </w:rPr>
        <w:t xml:space="preserve"> мерных приборов.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Теория нитяного дальномера.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lastRenderedPageBreak/>
        <w:t>Полевой способ определения коэффициента нитяного дальномера.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Измерение расстояний стальной мерной лентой. 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Приведение к горизонту линий, измеренных стальной мерной лентой.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Нивелирование, задачи и виды.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Что принято за нуль абсолютных высот в России?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Геометрическое нивелирование вперед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Геометрическое нивелирование из середины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Проложение нивелирного хода между двумя реперами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Работа на станции при </w:t>
      </w:r>
      <w:proofErr w:type="spellStart"/>
      <w:r w:rsidRPr="00096A42">
        <w:rPr>
          <w:sz w:val="24"/>
          <w:szCs w:val="24"/>
        </w:rPr>
        <w:t>проложении</w:t>
      </w:r>
      <w:proofErr w:type="spellEnd"/>
      <w:r w:rsidRPr="00096A42">
        <w:rPr>
          <w:sz w:val="24"/>
          <w:szCs w:val="24"/>
        </w:rPr>
        <w:t xml:space="preserve"> нивелирного хода.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Что такое высотная невязка и как она исключается?</w:t>
      </w:r>
    </w:p>
    <w:p w:rsidR="001F2E31" w:rsidRPr="00096A42" w:rsidRDefault="001F2E31" w:rsidP="001F2E31">
      <w:pPr>
        <w:widowControl/>
        <w:numPr>
          <w:ilvl w:val="0"/>
          <w:numId w:val="28"/>
        </w:numPr>
        <w:shd w:val="clear" w:color="auto" w:fill="FFFFFF"/>
        <w:tabs>
          <w:tab w:val="left" w:pos="1134"/>
          <w:tab w:val="left" w:pos="5275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Тригонометрическое нивелирование. Вывод основных формул, применение, точность.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Государственная плановая геодезическая основа России. 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Методы построения плановых геодезических сетей.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Деление на классы плановых геодезических сетей.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Государственная высотная (нивелирная) сеть России.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Схема, порядок построения, классификация государственной высотной сети.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Создание опорных пунктов на поверхности.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Расчет пикетажных наименований основных точек по оси трассы</w:t>
      </w:r>
    </w:p>
    <w:p w:rsidR="001F2E31" w:rsidRPr="00096A42" w:rsidRDefault="001F2E31" w:rsidP="001F2E31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hanging="349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Перечислить основные элементы круговой кривой</w:t>
      </w:r>
    </w:p>
    <w:p w:rsidR="00210BC3" w:rsidRPr="00096A42" w:rsidRDefault="00210BC3" w:rsidP="00210BC3">
      <w:pPr>
        <w:pStyle w:val="12"/>
        <w:rPr>
          <w:b/>
          <w:sz w:val="24"/>
          <w:szCs w:val="24"/>
        </w:rPr>
      </w:pPr>
    </w:p>
    <w:p w:rsidR="00210BC3" w:rsidRPr="00096A42" w:rsidRDefault="00210BC3" w:rsidP="00210BC3">
      <w:pPr>
        <w:pStyle w:val="12"/>
        <w:jc w:val="center"/>
        <w:rPr>
          <w:b/>
          <w:bCs/>
          <w:sz w:val="24"/>
          <w:szCs w:val="24"/>
        </w:rPr>
      </w:pPr>
      <w:r w:rsidRPr="00096A42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210BC3" w:rsidRPr="00096A42" w:rsidRDefault="00210BC3" w:rsidP="00210BC3">
      <w:pPr>
        <w:pStyle w:val="12"/>
        <w:jc w:val="center"/>
        <w:rPr>
          <w:b/>
          <w:bCs/>
          <w:sz w:val="24"/>
          <w:szCs w:val="24"/>
        </w:rPr>
      </w:pPr>
    </w:p>
    <w:p w:rsidR="00210BC3" w:rsidRPr="00096A42" w:rsidRDefault="00210BC3" w:rsidP="00210BC3">
      <w:pPr>
        <w:pStyle w:val="12"/>
        <w:ind w:firstLine="567"/>
        <w:jc w:val="both"/>
        <w:rPr>
          <w:bCs/>
          <w:sz w:val="24"/>
          <w:szCs w:val="24"/>
        </w:rPr>
      </w:pPr>
      <w:r w:rsidRPr="00096A42">
        <w:rPr>
          <w:bCs/>
          <w:sz w:val="24"/>
          <w:szCs w:val="24"/>
        </w:rPr>
        <w:t xml:space="preserve">Согласно учебному плану подготовки </w:t>
      </w:r>
      <w:r w:rsidR="001A31AC" w:rsidRPr="00096A42">
        <w:rPr>
          <w:bCs/>
          <w:sz w:val="24"/>
          <w:szCs w:val="24"/>
        </w:rPr>
        <w:t>инженеров специальности</w:t>
      </w:r>
      <w:r w:rsidRPr="00096A42">
        <w:rPr>
          <w:bCs/>
          <w:sz w:val="24"/>
          <w:szCs w:val="24"/>
        </w:rPr>
        <w:t xml:space="preserve"> 08.0</w:t>
      </w:r>
      <w:r w:rsidR="001A31AC" w:rsidRPr="00096A42">
        <w:rPr>
          <w:bCs/>
          <w:sz w:val="24"/>
          <w:szCs w:val="24"/>
        </w:rPr>
        <w:t>5</w:t>
      </w:r>
      <w:r w:rsidRPr="00096A42">
        <w:rPr>
          <w:bCs/>
          <w:sz w:val="24"/>
          <w:szCs w:val="24"/>
        </w:rPr>
        <w:t>.01 Строительство</w:t>
      </w:r>
      <w:r w:rsidR="001A31AC" w:rsidRPr="00096A42">
        <w:rPr>
          <w:bCs/>
          <w:sz w:val="24"/>
          <w:szCs w:val="24"/>
        </w:rPr>
        <w:t xml:space="preserve"> высотных и большепролетных зданий и сооружений</w:t>
      </w:r>
      <w:r w:rsidRPr="00096A42">
        <w:rPr>
          <w:bCs/>
          <w:sz w:val="24"/>
          <w:szCs w:val="24"/>
        </w:rPr>
        <w:t xml:space="preserve"> предусмотрена промежуточ</w:t>
      </w:r>
      <w:r w:rsidR="001A31AC" w:rsidRPr="00096A42">
        <w:rPr>
          <w:bCs/>
          <w:sz w:val="24"/>
          <w:szCs w:val="24"/>
        </w:rPr>
        <w:t>ная аттестация в форме экзамена</w:t>
      </w:r>
      <w:r w:rsidRPr="00096A42">
        <w:rPr>
          <w:bCs/>
          <w:sz w:val="24"/>
          <w:szCs w:val="24"/>
        </w:rPr>
        <w:t xml:space="preserve">. Для </w:t>
      </w:r>
      <w:r w:rsidR="001A31AC" w:rsidRPr="00096A42">
        <w:rPr>
          <w:bCs/>
          <w:sz w:val="24"/>
          <w:szCs w:val="24"/>
        </w:rPr>
        <w:t>его</w:t>
      </w:r>
      <w:r w:rsidRPr="00096A42">
        <w:rPr>
          <w:bCs/>
          <w:sz w:val="24"/>
          <w:szCs w:val="24"/>
        </w:rPr>
        <w:t xml:space="preserve"> получения необходимо защитить </w:t>
      </w:r>
      <w:proofErr w:type="gramStart"/>
      <w:r w:rsidRPr="00096A42">
        <w:rPr>
          <w:bCs/>
          <w:sz w:val="24"/>
          <w:szCs w:val="24"/>
        </w:rPr>
        <w:t>верно</w:t>
      </w:r>
      <w:proofErr w:type="gramEnd"/>
      <w:r w:rsidRPr="00096A42">
        <w:rPr>
          <w:bCs/>
          <w:sz w:val="24"/>
          <w:szCs w:val="24"/>
        </w:rPr>
        <w:t xml:space="preserve"> выполненные лабораторные работы. Перечень вопросов</w:t>
      </w:r>
      <w:r w:rsidR="001A31AC" w:rsidRPr="00096A42">
        <w:rPr>
          <w:bCs/>
          <w:sz w:val="24"/>
          <w:szCs w:val="24"/>
        </w:rPr>
        <w:t xml:space="preserve"> для защиты работ</w:t>
      </w:r>
      <w:r w:rsidRPr="00096A42">
        <w:rPr>
          <w:bCs/>
          <w:sz w:val="24"/>
          <w:szCs w:val="24"/>
        </w:rPr>
        <w:t xml:space="preserve"> приведен далее. </w:t>
      </w:r>
    </w:p>
    <w:p w:rsidR="00210BC3" w:rsidRPr="00096A42" w:rsidRDefault="00210BC3" w:rsidP="00210BC3">
      <w:pPr>
        <w:rPr>
          <w:b/>
          <w:sz w:val="24"/>
          <w:szCs w:val="24"/>
        </w:rPr>
      </w:pPr>
      <w:r w:rsidRPr="00096A42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40" w:type="pct"/>
        <w:tblCellMar>
          <w:left w:w="0" w:type="dxa"/>
          <w:right w:w="0" w:type="dxa"/>
        </w:tblCellMar>
        <w:tblLook w:val="04A0"/>
      </w:tblPr>
      <w:tblGrid>
        <w:gridCol w:w="1546"/>
        <w:gridCol w:w="3985"/>
        <w:gridCol w:w="3985"/>
      </w:tblGrid>
      <w:tr w:rsidR="00210BC3" w:rsidRPr="00096A42" w:rsidTr="005F564E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0BC3" w:rsidRPr="00096A42" w:rsidRDefault="00210BC3" w:rsidP="005F564E">
            <w:pPr>
              <w:ind w:firstLine="0"/>
              <w:jc w:val="center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Структурный </w:t>
            </w:r>
            <w:r w:rsidRPr="00096A42">
              <w:rPr>
                <w:sz w:val="24"/>
                <w:szCs w:val="24"/>
              </w:rPr>
              <w:br/>
              <w:t xml:space="preserve">элемент </w:t>
            </w:r>
            <w:r w:rsidRPr="00096A42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0BC3" w:rsidRPr="00096A42" w:rsidRDefault="00210BC3" w:rsidP="005F564E">
            <w:pPr>
              <w:ind w:firstLine="0"/>
              <w:jc w:val="center"/>
              <w:rPr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210BC3" w:rsidP="005F564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96A42">
              <w:rPr>
                <w:bCs/>
                <w:sz w:val="24"/>
                <w:szCs w:val="24"/>
              </w:rPr>
              <w:t>Оценочные средства</w:t>
            </w:r>
          </w:p>
        </w:tc>
      </w:tr>
      <w:tr w:rsidR="00210BC3" w:rsidRPr="00096A42" w:rsidTr="005F564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8C2D9D">
            <w:pPr>
              <w:ind w:firstLine="134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ОПК-</w:t>
            </w:r>
            <w:r w:rsidR="008C2D9D" w:rsidRPr="00096A42">
              <w:rPr>
                <w:sz w:val="24"/>
                <w:szCs w:val="24"/>
              </w:rPr>
              <w:t>6</w:t>
            </w:r>
            <w:r w:rsidRPr="00096A42">
              <w:rPr>
                <w:sz w:val="24"/>
                <w:szCs w:val="24"/>
              </w:rPr>
              <w:t xml:space="preserve"> – </w:t>
            </w:r>
            <w:r w:rsidR="008C2D9D" w:rsidRPr="00096A42">
              <w:rPr>
                <w:color w:val="000000"/>
                <w:sz w:val="24"/>
                <w:szCs w:val="24"/>
              </w:rPr>
      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исследования;</w:t>
            </w:r>
          </w:p>
        </w:tc>
      </w:tr>
      <w:tr w:rsidR="00210BC3" w:rsidRPr="00096A42" w:rsidTr="005F56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i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Основные определения и понятия геодезии. Понятие об основных системах координат применяемых в геодезии. Основные методы и средства сбора первичной геодезической информации (угловые и линейные измерения, превышения) и принципы камеральной обработки результатов измерений. Основные принципы математического анализа </w:t>
            </w:r>
            <w:r w:rsidR="00E432E7" w:rsidRPr="00096A42">
              <w:rPr>
                <w:sz w:val="24"/>
                <w:szCs w:val="24"/>
              </w:rPr>
              <w:t xml:space="preserve">и уравнивания </w:t>
            </w:r>
            <w:r w:rsidRPr="00096A42">
              <w:rPr>
                <w:sz w:val="24"/>
                <w:szCs w:val="24"/>
              </w:rPr>
              <w:t>результатов измерений.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Наука «Геодезия», краткая история развития. Дисциплины, составляющие науку «Геодезия».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Фигура (основная </w:t>
            </w:r>
            <w:proofErr w:type="spellStart"/>
            <w:r w:rsidRPr="00096A42">
              <w:rPr>
                <w:sz w:val="24"/>
                <w:szCs w:val="24"/>
              </w:rPr>
              <w:t>уровенная</w:t>
            </w:r>
            <w:proofErr w:type="spellEnd"/>
            <w:r w:rsidRPr="00096A42">
              <w:rPr>
                <w:sz w:val="24"/>
                <w:szCs w:val="24"/>
              </w:rPr>
              <w:t xml:space="preserve"> поверхность, геоид, </w:t>
            </w:r>
            <w:proofErr w:type="spellStart"/>
            <w:r w:rsidRPr="00096A42">
              <w:rPr>
                <w:sz w:val="24"/>
                <w:szCs w:val="24"/>
              </w:rPr>
              <w:t>квазигеоид</w:t>
            </w:r>
            <w:proofErr w:type="spellEnd"/>
            <w:r w:rsidRPr="00096A42">
              <w:rPr>
                <w:sz w:val="24"/>
                <w:szCs w:val="24"/>
              </w:rPr>
              <w:t xml:space="preserve">, эллипсоид, </w:t>
            </w:r>
            <w:proofErr w:type="spellStart"/>
            <w:r w:rsidRPr="00096A42">
              <w:rPr>
                <w:sz w:val="24"/>
                <w:szCs w:val="24"/>
              </w:rPr>
              <w:t>референц-эллипсоид</w:t>
            </w:r>
            <w:proofErr w:type="spellEnd"/>
            <w:r w:rsidRPr="00096A42">
              <w:rPr>
                <w:sz w:val="24"/>
                <w:szCs w:val="24"/>
              </w:rPr>
              <w:t>) и размеры Земли.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Системы координат применяемые в геодезии.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Геодезическая и астрономическая системы координат.</w:t>
            </w:r>
          </w:p>
          <w:p w:rsidR="00210BC3" w:rsidRPr="00096A42" w:rsidRDefault="00210BC3" w:rsidP="005F564E">
            <w:pPr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00"/>
                <w:tab w:val="left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Система географических координат. Местная система прямоугольных координат.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Зональная прямоугольная система </w:t>
            </w:r>
            <w:r w:rsidRPr="00096A42">
              <w:rPr>
                <w:sz w:val="24"/>
                <w:szCs w:val="24"/>
              </w:rPr>
              <w:lastRenderedPageBreak/>
              <w:t>координат Гаусса-Крюгера.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Ориентирование линий местности. Истинный и магнитный азимуты. Дирекционные углы и румбы линий местности.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Прямая и обратная геодезические задачи. Вывод формул, применение.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Государственные геодезические сети. Методы создания.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Государственные плановые геодезические сети. Знаки для закрепления геодезических сетей.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Государственные высотные геодезические сети. Знаки для закрепления геодезических сетей.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 Знаки для закрепления геодезических сетей. Каталоги координат и высот пунктов ГГС.</w:t>
            </w:r>
          </w:p>
          <w:p w:rsidR="00210BC3" w:rsidRPr="00096A42" w:rsidRDefault="00210BC3" w:rsidP="005F564E">
            <w:pPr>
              <w:pStyle w:val="aa"/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Понятие о карте, плане, условных знаках, масштабах, номенклатуре и </w:t>
            </w:r>
            <w:proofErr w:type="spellStart"/>
            <w:r w:rsidRPr="00096A42">
              <w:rPr>
                <w:sz w:val="24"/>
                <w:szCs w:val="24"/>
              </w:rPr>
              <w:t>разграфке</w:t>
            </w:r>
            <w:proofErr w:type="spellEnd"/>
            <w:r w:rsidRPr="00096A42">
              <w:rPr>
                <w:sz w:val="24"/>
                <w:szCs w:val="24"/>
              </w:rPr>
              <w:t xml:space="preserve"> </w:t>
            </w:r>
            <w:proofErr w:type="spellStart"/>
            <w:r w:rsidRPr="00096A42">
              <w:rPr>
                <w:sz w:val="24"/>
                <w:szCs w:val="24"/>
              </w:rPr>
              <w:t>топокарт</w:t>
            </w:r>
            <w:proofErr w:type="spellEnd"/>
            <w:r w:rsidRPr="00096A42">
              <w:rPr>
                <w:sz w:val="24"/>
                <w:szCs w:val="24"/>
              </w:rPr>
              <w:t>.</w:t>
            </w:r>
          </w:p>
          <w:p w:rsidR="00210BC3" w:rsidRPr="00096A42" w:rsidRDefault="00210BC3" w:rsidP="005F564E">
            <w:pPr>
              <w:pStyle w:val="aa"/>
              <w:widowControl/>
              <w:numPr>
                <w:ilvl w:val="0"/>
                <w:numId w:val="25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Задачи, решаемые на топографических картах.</w:t>
            </w:r>
          </w:p>
        </w:tc>
      </w:tr>
      <w:tr w:rsidR="00210BC3" w:rsidRPr="00096A42" w:rsidTr="005F56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Использовать  различные виды исходных данных при проведении  геодезических изысканий, в.т.ч. топографо-геодезический материал</w:t>
            </w:r>
            <w:r w:rsidRPr="00096A42">
              <w:rPr>
                <w:color w:val="000000"/>
                <w:sz w:val="24"/>
                <w:szCs w:val="24"/>
              </w:rPr>
              <w:t xml:space="preserve">. Применять методы математической обработки результатов измерений. 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Для заданных исходных данных: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1. Произвести измерения горизонтальных и вертикальных углов, превышений.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2. Выполнить поверки геодезических инструментов, знать особенности выполнения юстировок.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3. Произвести обработку результатов и уравнивание теодолитной съемки, расчет координат вершин теодолитного хода.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4. Произвести обработку результатов и уравнивание высотных измерений.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5. Выполнить тахеометрическую съемку, произвести обработку результатов.</w:t>
            </w:r>
          </w:p>
          <w:p w:rsidR="00210BC3" w:rsidRPr="00096A42" w:rsidRDefault="00210BC3" w:rsidP="005F564E">
            <w:pPr>
              <w:widowControl/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6. Произвести математическую обработку результатов исследований</w:t>
            </w:r>
          </w:p>
          <w:p w:rsidR="00210BC3" w:rsidRPr="00096A42" w:rsidRDefault="00210BC3" w:rsidP="005F564E">
            <w:pPr>
              <w:widowControl/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7. Определить прямоугольные и географические координаты заданных точек на топографических картах масштабов М 1:25 000, М 1:10 000</w:t>
            </w:r>
          </w:p>
          <w:p w:rsidR="00210BC3" w:rsidRPr="00096A42" w:rsidRDefault="00210BC3" w:rsidP="005F564E">
            <w:pPr>
              <w:widowControl/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8. Составить топографический план по результатам съемок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9. Решить прямую и обратную геодезические задачи.</w:t>
            </w:r>
          </w:p>
        </w:tc>
      </w:tr>
      <w:tr w:rsidR="00210BC3" w:rsidRPr="00096A42" w:rsidTr="005F56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Основными приемами работы с геодезическими приборами и 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инструментами. Методиками м</w:t>
            </w:r>
            <w:r w:rsidRPr="00096A42">
              <w:rPr>
                <w:color w:val="000000"/>
                <w:sz w:val="24"/>
                <w:szCs w:val="24"/>
              </w:rPr>
              <w:t>атематических расчетов и представлением полученных результатов в графическом виде.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Для исходных данных: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1. Составить проект производства работ.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2. Произвести рекогносцировку, скорректировать проект производства работ.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3. Выбрать инструменты и методы производства работ.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4. Осуществить съемку.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5. Обработать результаты измерений, произвести уравнивание.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6. Составить топографический план.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7. Решить геодезические задачи на имеющемся графическом материале.</w:t>
            </w:r>
          </w:p>
        </w:tc>
      </w:tr>
      <w:tr w:rsidR="00210BC3" w:rsidRPr="00096A42" w:rsidTr="005F564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C930D1">
            <w:pPr>
              <w:ind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ПК-1 - </w:t>
            </w:r>
            <w:r w:rsidR="008C2D9D" w:rsidRPr="00096A42">
              <w:rPr>
                <w:sz w:val="24"/>
                <w:szCs w:val="24"/>
              </w:rPr>
              <w:t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мест;</w:t>
            </w:r>
          </w:p>
        </w:tc>
      </w:tr>
      <w:tr w:rsidR="00210BC3" w:rsidRPr="00096A42" w:rsidTr="005F56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FA485F">
            <w:pPr>
              <w:widowControl/>
              <w:ind w:firstLine="0"/>
              <w:rPr>
                <w:sz w:val="24"/>
                <w:szCs w:val="24"/>
              </w:rPr>
            </w:pPr>
            <w:r w:rsidRPr="00096A42">
              <w:rPr>
                <w:color w:val="000000"/>
                <w:sz w:val="24"/>
                <w:szCs w:val="24"/>
              </w:rPr>
              <w:t>основные нормативно-правовые документы</w:t>
            </w:r>
            <w:r w:rsidR="00FA485F" w:rsidRPr="00096A42">
              <w:rPr>
                <w:rFonts w:eastAsia="Calibri"/>
                <w:sz w:val="24"/>
                <w:szCs w:val="24"/>
              </w:rPr>
              <w:t>, регламентирующие</w:t>
            </w:r>
            <w:r w:rsidRPr="00096A42">
              <w:rPr>
                <w:rFonts w:eastAsia="Calibri"/>
                <w:sz w:val="24"/>
                <w:szCs w:val="24"/>
              </w:rPr>
              <w:t xml:space="preserve"> инженерно</w:t>
            </w:r>
            <w:r w:rsidR="00FA485F" w:rsidRPr="00096A42">
              <w:rPr>
                <w:rFonts w:eastAsia="Calibri"/>
                <w:sz w:val="24"/>
                <w:szCs w:val="24"/>
              </w:rPr>
              <w:t>-технические изыскания в области</w:t>
            </w:r>
            <w:r w:rsidRPr="00096A42">
              <w:rPr>
                <w:rFonts w:eastAsia="Calibri"/>
                <w:sz w:val="24"/>
                <w:szCs w:val="24"/>
              </w:rPr>
              <w:t xml:space="preserve"> </w:t>
            </w:r>
            <w:r w:rsidR="000544C1" w:rsidRPr="00096A42">
              <w:rPr>
                <w:rFonts w:eastAsia="Calibri"/>
                <w:sz w:val="24"/>
                <w:szCs w:val="24"/>
              </w:rPr>
              <w:t>геодезии</w:t>
            </w:r>
            <w:r w:rsidRPr="00096A42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E432E7" w:rsidP="00292FB4">
            <w:pPr>
              <w:widowControl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096A42">
              <w:rPr>
                <w:rFonts w:eastAsia="Calibri"/>
                <w:sz w:val="24"/>
                <w:szCs w:val="24"/>
              </w:rPr>
              <w:t xml:space="preserve">1. </w:t>
            </w:r>
            <w:r w:rsidR="00292FB4" w:rsidRPr="00096A42">
              <w:rPr>
                <w:rFonts w:eastAsia="Calibri"/>
                <w:sz w:val="24"/>
                <w:szCs w:val="24"/>
              </w:rPr>
              <w:t>Назовите основные нормативные документы, регламентирующие производство геодезических измерений.</w:t>
            </w:r>
          </w:p>
          <w:p w:rsidR="00292FB4" w:rsidRPr="00096A42" w:rsidRDefault="00292FB4" w:rsidP="00292FB4">
            <w:pPr>
              <w:widowControl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096A42">
              <w:rPr>
                <w:rFonts w:eastAsia="Calibri"/>
                <w:sz w:val="24"/>
                <w:szCs w:val="24"/>
              </w:rPr>
              <w:t>2. Перечислите основные требования в области построения плановых и высотных государственных геодезических сетей.</w:t>
            </w:r>
          </w:p>
          <w:p w:rsidR="00292FB4" w:rsidRPr="00096A42" w:rsidRDefault="00292FB4" w:rsidP="00292FB4">
            <w:pPr>
              <w:widowControl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096A42">
              <w:rPr>
                <w:rFonts w:eastAsia="Calibri"/>
                <w:sz w:val="24"/>
                <w:szCs w:val="24"/>
              </w:rPr>
              <w:t>3. Назовите основные условия поверок и особенности выполнения юстировок оптических теодолитов и нивелиров.</w:t>
            </w:r>
          </w:p>
          <w:p w:rsidR="00292FB4" w:rsidRPr="00096A42" w:rsidRDefault="00292FB4" w:rsidP="00292FB4">
            <w:pPr>
              <w:widowControl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096A42">
              <w:rPr>
                <w:rFonts w:eastAsia="Calibri"/>
                <w:sz w:val="24"/>
                <w:szCs w:val="24"/>
              </w:rPr>
              <w:t>4. Назовите основные требования к производству топографических съемок в разных масштабах.</w:t>
            </w:r>
          </w:p>
        </w:tc>
      </w:tr>
      <w:tr w:rsidR="00210BC3" w:rsidRPr="00096A42" w:rsidTr="005F56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E432E7" w:rsidP="00FB32BB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</w:t>
            </w:r>
            <w:r w:rsidR="00210BC3" w:rsidRPr="00096A42">
              <w:rPr>
                <w:sz w:val="24"/>
                <w:szCs w:val="24"/>
              </w:rPr>
              <w:t xml:space="preserve">рименять нормативно-техническую документацию при проведении </w:t>
            </w:r>
            <w:r w:rsidR="000544C1" w:rsidRPr="00096A42">
              <w:rPr>
                <w:sz w:val="24"/>
                <w:szCs w:val="24"/>
              </w:rPr>
              <w:t>геодезических</w:t>
            </w:r>
            <w:r w:rsidR="00210BC3" w:rsidRPr="00096A42">
              <w:rPr>
                <w:sz w:val="24"/>
                <w:szCs w:val="24"/>
              </w:rPr>
              <w:t xml:space="preserve"> изыскани</w:t>
            </w:r>
            <w:r w:rsidR="000544C1" w:rsidRPr="00096A42">
              <w:rPr>
                <w:sz w:val="24"/>
                <w:szCs w:val="24"/>
              </w:rPr>
              <w:t>й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292FB4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1. </w:t>
            </w:r>
            <w:r w:rsidR="00FB32BB" w:rsidRPr="00096A42">
              <w:rPr>
                <w:sz w:val="24"/>
                <w:szCs w:val="24"/>
              </w:rPr>
              <w:t>Осуществить выполнение поверок оптического геодезического оборудования в соответствии с требованиями нормативных документов.</w:t>
            </w:r>
          </w:p>
          <w:p w:rsidR="00FB32BB" w:rsidRPr="00096A42" w:rsidRDefault="00FB32BB" w:rsidP="00FB32BB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2. Составить проект производства геодезических изысканий для заданных условий с учетом требований нормативных документов.</w:t>
            </w:r>
          </w:p>
        </w:tc>
      </w:tr>
      <w:tr w:rsidR="00210BC3" w:rsidRPr="00096A42" w:rsidTr="005F56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E432E7" w:rsidP="00E432E7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</w:t>
            </w:r>
            <w:r w:rsidR="00210BC3" w:rsidRPr="00096A42">
              <w:rPr>
                <w:sz w:val="24"/>
                <w:szCs w:val="24"/>
              </w:rPr>
              <w:t>ладеть в полном объеме сведениями о нормативно-технической документации, приме</w:t>
            </w:r>
            <w:r w:rsidR="000544C1" w:rsidRPr="00096A42">
              <w:rPr>
                <w:sz w:val="24"/>
                <w:szCs w:val="24"/>
              </w:rPr>
              <w:t>няемой при геодезических</w:t>
            </w:r>
            <w:r w:rsidR="00210BC3" w:rsidRPr="00096A42">
              <w:rPr>
                <w:sz w:val="24"/>
                <w:szCs w:val="24"/>
              </w:rPr>
              <w:t xml:space="preserve"> изыскани</w:t>
            </w:r>
            <w:r w:rsidRPr="00096A42">
              <w:rPr>
                <w:sz w:val="24"/>
                <w:szCs w:val="24"/>
              </w:rPr>
              <w:t>ях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292FB4" w:rsidP="00FB32BB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1. </w:t>
            </w:r>
            <w:r w:rsidR="00FB32BB" w:rsidRPr="00096A42">
              <w:rPr>
                <w:sz w:val="24"/>
                <w:szCs w:val="24"/>
              </w:rPr>
              <w:t>Производить оценку правильности предлагаемых технических решений при производстве геодезических работ в конкретных условиях.</w:t>
            </w:r>
          </w:p>
        </w:tc>
      </w:tr>
      <w:tr w:rsidR="00210BC3" w:rsidRPr="00096A42" w:rsidTr="005F564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FA485F">
            <w:pPr>
              <w:ind w:firstLine="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ПК-2 - </w:t>
            </w:r>
            <w:r w:rsidR="008C2D9D" w:rsidRPr="00096A42">
              <w:rPr>
                <w:color w:val="000000"/>
                <w:sz w:val="24"/>
                <w:szCs w:val="24"/>
              </w:rPr>
              <w:t xml:space="preserve">владением методами проведения инженерных изысканий, технологией проектирования деталей и конструкций в соответствии с техническим заданием с </w:t>
            </w:r>
            <w:r w:rsidR="008C2D9D" w:rsidRPr="00096A42">
              <w:rPr>
                <w:color w:val="000000"/>
                <w:sz w:val="24"/>
                <w:szCs w:val="24"/>
              </w:rPr>
              <w:lastRenderedPageBreak/>
              <w:t>использованием лицензионных универсальных и специализированных программно-вычислительных комплексов, систем автоматизированного проектирования и графических пакетов программ;</w:t>
            </w:r>
          </w:p>
        </w:tc>
      </w:tr>
      <w:tr w:rsidR="00210BC3" w:rsidRPr="00096A42" w:rsidTr="005F56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0544C1" w:rsidP="000544C1">
            <w:pPr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096A42">
              <w:rPr>
                <w:sz w:val="24"/>
                <w:szCs w:val="24"/>
              </w:rPr>
              <w:t xml:space="preserve">методы производства геодезических измерений (угловых, линейных и высотных), приемы работ с геодезическими инструментами и их части (теодолитом, нивелиром), особенности их применения в различных условиях, способы обработки, оценки точности и уравнивания выполненных геодезических измерений, способы производства разбивочных работ для вынесения проекта в натуру, основы производства геодезических наблюдений за деформациями зданий и сооружений, </w:t>
            </w:r>
            <w:proofErr w:type="gramEnd"/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210BC3" w:rsidP="005F564E">
            <w:pPr>
              <w:numPr>
                <w:ilvl w:val="0"/>
                <w:numId w:val="27"/>
              </w:numPr>
              <w:tabs>
                <w:tab w:val="clear" w:pos="786"/>
                <w:tab w:val="left" w:pos="-64"/>
                <w:tab w:val="num" w:pos="0"/>
                <w:tab w:val="left" w:pos="360"/>
                <w:tab w:val="left" w:pos="503"/>
                <w:tab w:val="left" w:pos="540"/>
                <w:tab w:val="left" w:pos="993"/>
              </w:tabs>
              <w:ind w:left="78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Угловые измерения. Классификация и типы теодолитов. Теодолит, части теодолита. 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Лимб и алидада. Эксцентриситет алидады, исключение его влияния на отсчет по лимбу.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Зрительные трубы геодезических приборов. Отсчетные устройства. Сетка нитей. Параллакс сетки нитей. Оси в зрительной трубе.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Уровни геодезических приборов. Назначение, устройство, оси. Цена деления уровня, чувствительность.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Вертикальный круг теодолита. Измерение вертикальных углов. Вывод формул места нуля (МО) и угла наклона</w:t>
            </w:r>
            <w:proofErr w:type="gramStart"/>
            <w:r w:rsidRPr="00096A42">
              <w:rPr>
                <w:sz w:val="24"/>
                <w:szCs w:val="24"/>
              </w:rPr>
              <w:t xml:space="preserve"> (ν).</w:t>
            </w:r>
            <w:proofErr w:type="gramEnd"/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Поверки и юстировки теодолита.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Способы измерения горизонтальных углов.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Порядок измерения горизонтального угла способом приемов.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Линейные измерения, приборы. </w:t>
            </w:r>
            <w:proofErr w:type="spellStart"/>
            <w:r w:rsidRPr="00096A42">
              <w:rPr>
                <w:sz w:val="24"/>
                <w:szCs w:val="24"/>
              </w:rPr>
              <w:t>Компарирование</w:t>
            </w:r>
            <w:proofErr w:type="spellEnd"/>
            <w:r w:rsidRPr="00096A42">
              <w:rPr>
                <w:sz w:val="24"/>
                <w:szCs w:val="24"/>
              </w:rPr>
              <w:t xml:space="preserve"> мерных приборов.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Теория нитяного дальномера.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Топографическая съемка поверхности Земли.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Нивелирование и его виды.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Тригонометрическое нивелирование. Вывод основных формул, применение.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Геометрическое нивелирование, способы, вывод формул.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Поверки и юстировка нивелира с уровнем при зрительной трубе (Н3).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Порядок работы на станции при </w:t>
            </w:r>
            <w:proofErr w:type="spellStart"/>
            <w:r w:rsidRPr="00096A42">
              <w:rPr>
                <w:sz w:val="24"/>
                <w:szCs w:val="24"/>
              </w:rPr>
              <w:t>проложении</w:t>
            </w:r>
            <w:proofErr w:type="spellEnd"/>
            <w:r w:rsidRPr="00096A42">
              <w:rPr>
                <w:sz w:val="24"/>
                <w:szCs w:val="24"/>
              </w:rPr>
              <w:t xml:space="preserve"> нивелирного хода. Продольное инженерно-техническое нивелирование (трассирование). 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7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Нивелирование поверхности. Основные способы, их характеристика.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Элементы разбивочных работ. Перенесение в натуру горизонтального угла, расстояния, </w:t>
            </w:r>
            <w:r w:rsidRPr="00096A42">
              <w:rPr>
                <w:sz w:val="24"/>
                <w:szCs w:val="24"/>
              </w:rPr>
              <w:lastRenderedPageBreak/>
              <w:t>высотной отметки.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 Способы перенесения в натуру точек и осей сооружения. 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Круговая кривая. Элементы, главные точки. Формулы. 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Детальная разбивка круговых кривых. Основные способы, их реализация и характеристика.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Общие сведения о геодезических съемках. Виды съемок.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Горизонтальная съемка ситуации местности.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 Способы съемки подробностей.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Тахеометрические съемки местности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Аэрофотосъемка. Основные виды, их краткая характеристика, результаты и область применения.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Лазерное сканирование. Основные виды, их краткая характеристика и результаты.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Съемки с использованием GNSS-технологий. Суть, основные технологии, погрешности.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Наблюдения за деформациями оснований зданий и сооружений. Классификация деформаций, их причины. Параметры, характеризующие деформации оснований.</w:t>
            </w:r>
          </w:p>
          <w:p w:rsidR="00210BC3" w:rsidRPr="00096A42" w:rsidRDefault="00210BC3" w:rsidP="005F564E">
            <w:pPr>
              <w:widowControl/>
              <w:numPr>
                <w:ilvl w:val="0"/>
                <w:numId w:val="25"/>
              </w:numPr>
              <w:tabs>
                <w:tab w:val="left" w:pos="-64"/>
                <w:tab w:val="num" w:pos="0"/>
                <w:tab w:val="left" w:pos="503"/>
                <w:tab w:val="left" w:pos="993"/>
              </w:tabs>
              <w:autoSpaceDE/>
              <w:autoSpaceDN/>
              <w:adjustRightInd/>
              <w:ind w:left="0" w:firstLine="141"/>
              <w:jc w:val="both"/>
              <w:rPr>
                <w:rFonts w:eastAsia="Calibri"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Основные способы наблюдений за деформациями.</w:t>
            </w:r>
          </w:p>
        </w:tc>
      </w:tr>
      <w:tr w:rsidR="00210BC3" w:rsidRPr="00096A42" w:rsidTr="005F56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0544C1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  <w:r w:rsidRPr="00096A42">
              <w:rPr>
                <w:rFonts w:eastAsia="Calibri"/>
                <w:sz w:val="24"/>
                <w:szCs w:val="24"/>
              </w:rPr>
              <w:t>осуществлять выбор необходимых технологий производства геодезических работ в данных условиях, осуществлять камеральную обработку полученных полевых данных и составлять на их основе графическую документацию, производить геометрические расчеты по топографическим планам и картам с необходимой точностью, производить оценку точности выполненных измерений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Для заданных исходных данных: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1. Произвести измерения горизонтальных и вертикальных углов, превышений.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2. Выполнить поверки геодезических инструментов, знать особенности выполнения юстировок.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3. Произвести обработку результатов и уравнивание теодолитной съемки, расчет координат вершин теодолитного хода.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4. Произвести обработку результатов и уравнивание высотных измерений.</w:t>
            </w:r>
          </w:p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5. Выполнить тахеометрическую съемку, произвести обработку результатов.</w:t>
            </w:r>
          </w:p>
          <w:p w:rsidR="00210BC3" w:rsidRPr="00096A42" w:rsidRDefault="00210BC3" w:rsidP="005F564E">
            <w:pPr>
              <w:widowControl/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6. Произвести математическую </w:t>
            </w:r>
            <w:r w:rsidRPr="00096A42">
              <w:rPr>
                <w:sz w:val="24"/>
                <w:szCs w:val="24"/>
              </w:rPr>
              <w:lastRenderedPageBreak/>
              <w:t>обработку результатов исследований</w:t>
            </w:r>
          </w:p>
          <w:p w:rsidR="00210BC3" w:rsidRPr="00096A42" w:rsidRDefault="00210BC3" w:rsidP="005F564E">
            <w:pPr>
              <w:widowControl/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7. Определить прямоугольные и географические координаты заданных точек на топографических картах масштабов М 1:25 000, М 1:10 000</w:t>
            </w:r>
          </w:p>
          <w:p w:rsidR="00210BC3" w:rsidRPr="00096A42" w:rsidRDefault="00210BC3" w:rsidP="005F564E">
            <w:pPr>
              <w:widowControl/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8. Составить топографический план по результатам съемок</w:t>
            </w:r>
          </w:p>
          <w:p w:rsidR="00210BC3" w:rsidRPr="00096A42" w:rsidRDefault="00210BC3" w:rsidP="005F564E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9. Решить прямую и обратную геодезические задачи.</w:t>
            </w:r>
          </w:p>
        </w:tc>
      </w:tr>
      <w:tr w:rsidR="00210BC3" w:rsidRPr="00096A42" w:rsidTr="005F56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5F564E">
            <w:pPr>
              <w:ind w:firstLine="0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BC3" w:rsidRPr="00096A42" w:rsidRDefault="00210BC3" w:rsidP="00FA485F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Владет</w:t>
            </w:r>
            <w:r w:rsidR="00FA485F" w:rsidRPr="00096A42">
              <w:rPr>
                <w:sz w:val="24"/>
                <w:szCs w:val="24"/>
              </w:rPr>
              <w:t>ь</w:t>
            </w:r>
            <w:r w:rsidRPr="00096A42">
              <w:rPr>
                <w:sz w:val="24"/>
                <w:szCs w:val="24"/>
              </w:rPr>
              <w:t xml:space="preserve">  навыками проведения инженерных изысканий в соответствии с техническим заданием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Для исходных данных: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1. Составить проект производства работ.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2. Произвести рекогносцировку, скорректировать проект производства работ.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3. Выбрать инструменты и методы производства работ.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4. Осуществить съемку.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5. Обработать результаты измерений, произвести уравнивание.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6. Составить топографический план.</w:t>
            </w:r>
          </w:p>
          <w:p w:rsidR="00210BC3" w:rsidRPr="00096A42" w:rsidRDefault="00210BC3" w:rsidP="005F564E">
            <w:pPr>
              <w:ind w:firstLine="46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7. Решить геодезические задачи на имеющемся графическом материале.</w:t>
            </w:r>
          </w:p>
        </w:tc>
      </w:tr>
    </w:tbl>
    <w:p w:rsidR="00210BC3" w:rsidRPr="00096A42" w:rsidRDefault="00210BC3" w:rsidP="00210BC3">
      <w:pPr>
        <w:jc w:val="both"/>
        <w:rPr>
          <w:b/>
          <w:sz w:val="24"/>
          <w:szCs w:val="24"/>
          <w:highlight w:val="yellow"/>
        </w:rPr>
      </w:pPr>
    </w:p>
    <w:p w:rsidR="007E5B7D" w:rsidRPr="00096A42" w:rsidRDefault="007E5B7D" w:rsidP="007E5B7D">
      <w:pPr>
        <w:jc w:val="center"/>
        <w:rPr>
          <w:b/>
          <w:sz w:val="24"/>
          <w:szCs w:val="24"/>
        </w:rPr>
      </w:pPr>
      <w:r w:rsidRPr="00096A42">
        <w:rPr>
          <w:b/>
          <w:sz w:val="24"/>
          <w:szCs w:val="24"/>
        </w:rPr>
        <w:t>Перечень вопросов для защиты лабораторных работ</w:t>
      </w:r>
    </w:p>
    <w:p w:rsidR="007E5B7D" w:rsidRPr="00096A42" w:rsidRDefault="007E5B7D" w:rsidP="007E5B7D">
      <w:pPr>
        <w:jc w:val="center"/>
        <w:rPr>
          <w:sz w:val="24"/>
          <w:szCs w:val="24"/>
        </w:rPr>
      </w:pPr>
      <w:r w:rsidRPr="00096A42">
        <w:rPr>
          <w:sz w:val="24"/>
          <w:szCs w:val="24"/>
        </w:rPr>
        <w:t>Лабораторная работа № 1</w:t>
      </w:r>
    </w:p>
    <w:p w:rsidR="007E5B7D" w:rsidRPr="00096A42" w:rsidRDefault="007E5B7D" w:rsidP="007E5B7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масштабом плана или карты?</w:t>
      </w:r>
    </w:p>
    <w:p w:rsidR="007E5B7D" w:rsidRPr="00096A42" w:rsidRDefault="007E5B7D" w:rsidP="007E5B7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численным масштабом плана или карты?</w:t>
      </w:r>
    </w:p>
    <w:p w:rsidR="007E5B7D" w:rsidRPr="00096A42" w:rsidRDefault="007E5B7D" w:rsidP="007E5B7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Перечислите стандартные численные масштабы топографических карт.</w:t>
      </w:r>
    </w:p>
    <w:p w:rsidR="007E5B7D" w:rsidRPr="00096A42" w:rsidRDefault="007E5B7D" w:rsidP="007E5B7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Расскажите принцип построения поперечного масштаба.</w:t>
      </w:r>
    </w:p>
    <w:p w:rsidR="007E5B7D" w:rsidRPr="00096A42" w:rsidRDefault="007E5B7D" w:rsidP="007E5B7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Приведите формулу наименьшего деления поперечного масштаба.</w:t>
      </w:r>
    </w:p>
    <w:p w:rsidR="007E5B7D" w:rsidRPr="00096A42" w:rsidRDefault="007E5B7D" w:rsidP="007E5B7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графической точностью?</w:t>
      </w:r>
    </w:p>
    <w:p w:rsidR="007E5B7D" w:rsidRPr="00096A42" w:rsidRDefault="007E5B7D" w:rsidP="007E5B7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точностью масштаба плана или карты?</w:t>
      </w:r>
    </w:p>
    <w:p w:rsidR="007E5B7D" w:rsidRPr="00096A42" w:rsidRDefault="007E5B7D" w:rsidP="007E5B7D">
      <w:pPr>
        <w:jc w:val="center"/>
        <w:rPr>
          <w:sz w:val="24"/>
          <w:szCs w:val="24"/>
        </w:rPr>
      </w:pPr>
      <w:r w:rsidRPr="00096A42">
        <w:rPr>
          <w:sz w:val="24"/>
          <w:szCs w:val="24"/>
        </w:rPr>
        <w:t>Лабораторная работа № 2</w:t>
      </w:r>
    </w:p>
    <w:p w:rsidR="007E5B7D" w:rsidRPr="00096A42" w:rsidRDefault="007E5B7D" w:rsidP="007E5B7D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Перечислите типы отсчетных устройств теодолитов.</w:t>
      </w:r>
    </w:p>
    <w:p w:rsidR="007E5B7D" w:rsidRPr="00096A42" w:rsidRDefault="007E5B7D" w:rsidP="007E5B7D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ценой деления лимба?</w:t>
      </w:r>
    </w:p>
    <w:p w:rsidR="007E5B7D" w:rsidRPr="00096A42" w:rsidRDefault="007E5B7D" w:rsidP="007E5B7D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Перечислите основные правила обращения с теодолитом.</w:t>
      </w:r>
    </w:p>
    <w:p w:rsidR="007E5B7D" w:rsidRPr="00096A42" w:rsidRDefault="007E5B7D" w:rsidP="007E5B7D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эксцентриситетом алидады?</w:t>
      </w:r>
    </w:p>
    <w:p w:rsidR="007E5B7D" w:rsidRPr="00096A42" w:rsidRDefault="007E5B7D" w:rsidP="007E5B7D">
      <w:pPr>
        <w:jc w:val="center"/>
        <w:rPr>
          <w:sz w:val="24"/>
          <w:szCs w:val="24"/>
        </w:rPr>
      </w:pPr>
      <w:r w:rsidRPr="00096A42">
        <w:rPr>
          <w:sz w:val="24"/>
          <w:szCs w:val="24"/>
        </w:rPr>
        <w:t>Лабораторная работа № 3</w:t>
      </w:r>
    </w:p>
    <w:p w:rsidR="007E5B7D" w:rsidRPr="00096A42" w:rsidRDefault="007E5B7D" w:rsidP="007E5B7D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Расскажите о последовательности измерения горизонтального угла способом приемов.</w:t>
      </w:r>
    </w:p>
    <w:p w:rsidR="007E5B7D" w:rsidRPr="00096A42" w:rsidRDefault="007E5B7D" w:rsidP="007E5B7D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Почему горизонтальные углы измеряют при двух положениях вертикального круга?</w:t>
      </w:r>
    </w:p>
    <w:p w:rsidR="007E5B7D" w:rsidRPr="00096A42" w:rsidRDefault="007E5B7D" w:rsidP="007E5B7D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Как учесть влияние центрировки и редукции на измеренный горизонтальный угол?</w:t>
      </w:r>
    </w:p>
    <w:p w:rsidR="007E5B7D" w:rsidRPr="00096A42" w:rsidRDefault="007E5B7D" w:rsidP="007E5B7D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Почему недопустимо наводить зрительную трубу на Солнце без светофильтра?</w:t>
      </w:r>
    </w:p>
    <w:p w:rsidR="007E5B7D" w:rsidRPr="00096A42" w:rsidRDefault="007E5B7D" w:rsidP="007E5B7D">
      <w:pPr>
        <w:ind w:left="360"/>
        <w:jc w:val="center"/>
        <w:rPr>
          <w:sz w:val="24"/>
          <w:szCs w:val="24"/>
        </w:rPr>
      </w:pPr>
    </w:p>
    <w:p w:rsidR="007E5B7D" w:rsidRPr="00096A42" w:rsidRDefault="007E5B7D" w:rsidP="007E5B7D">
      <w:pPr>
        <w:ind w:left="360"/>
        <w:jc w:val="center"/>
        <w:rPr>
          <w:sz w:val="24"/>
          <w:szCs w:val="24"/>
        </w:rPr>
      </w:pPr>
      <w:r w:rsidRPr="00096A42">
        <w:rPr>
          <w:sz w:val="24"/>
          <w:szCs w:val="24"/>
        </w:rPr>
        <w:t>Лабораторная работа № 4</w:t>
      </w:r>
    </w:p>
    <w:p w:rsidR="007E5B7D" w:rsidRPr="00096A42" w:rsidRDefault="007E5B7D" w:rsidP="007E5B7D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Для какой цели служит теодолит?</w:t>
      </w:r>
    </w:p>
    <w:p w:rsidR="007E5B7D" w:rsidRPr="00096A42" w:rsidRDefault="007E5B7D" w:rsidP="007E5B7D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Назовите типы теодолитов.</w:t>
      </w:r>
    </w:p>
    <w:p w:rsidR="007E5B7D" w:rsidRPr="00096A42" w:rsidRDefault="007E5B7D" w:rsidP="007E5B7D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Назовите части теодолита.</w:t>
      </w:r>
    </w:p>
    <w:p w:rsidR="007E5B7D" w:rsidRPr="00096A42" w:rsidRDefault="007E5B7D" w:rsidP="007E5B7D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Перечислите основные оси и плоскости теодолита и их взаимное расположение.</w:t>
      </w:r>
    </w:p>
    <w:p w:rsidR="007E5B7D" w:rsidRPr="00096A42" w:rsidRDefault="007E5B7D" w:rsidP="007E5B7D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lastRenderedPageBreak/>
        <w:t>Что называется визирной и оптической осями зрительной трубы?</w:t>
      </w:r>
    </w:p>
    <w:p w:rsidR="007E5B7D" w:rsidRPr="00096A42" w:rsidRDefault="007E5B7D" w:rsidP="007E5B7D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 xml:space="preserve">Из каких оптических компонентов состоят зрительные трубы с внутренним фокусированием?      </w:t>
      </w:r>
    </w:p>
    <w:p w:rsidR="007E5B7D" w:rsidRPr="00096A42" w:rsidRDefault="007E5B7D" w:rsidP="007E5B7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Как подготовить зрительную трубу для наблюдений?</w:t>
      </w:r>
    </w:p>
    <w:p w:rsidR="007E5B7D" w:rsidRPr="00096A42" w:rsidRDefault="007E5B7D" w:rsidP="007E5B7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Как устранить параллакс сетки нитей зрительной трубы?</w:t>
      </w:r>
    </w:p>
    <w:p w:rsidR="007E5B7D" w:rsidRPr="00096A42" w:rsidRDefault="007E5B7D" w:rsidP="007E5B7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увеличением зрительной трубы и как оно определяется?</w:t>
      </w:r>
    </w:p>
    <w:p w:rsidR="007E5B7D" w:rsidRPr="00096A42" w:rsidRDefault="007E5B7D" w:rsidP="007E5B7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полем зрения зрительной трубы и как оно определяется?</w:t>
      </w:r>
    </w:p>
    <w:p w:rsidR="007E5B7D" w:rsidRPr="00096A42" w:rsidRDefault="007E5B7D" w:rsidP="007E5B7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является осью цилиндрического и круглого уровней?</w:t>
      </w:r>
    </w:p>
    <w:p w:rsidR="007E5B7D" w:rsidRPr="00096A42" w:rsidRDefault="007E5B7D" w:rsidP="007E5B7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понимают под чувствительностью уровня?</w:t>
      </w:r>
    </w:p>
    <w:p w:rsidR="007E5B7D" w:rsidRPr="00096A42" w:rsidRDefault="007E5B7D" w:rsidP="007E5B7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Перечислите условия поверок  теодолита.</w:t>
      </w:r>
    </w:p>
    <w:p w:rsidR="007E5B7D" w:rsidRPr="00096A42" w:rsidRDefault="007E5B7D" w:rsidP="007E5B7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 xml:space="preserve">Как выполнить основную поверку теодолита и юстировку уровня при  алидаде горизонтального круга? </w:t>
      </w:r>
    </w:p>
    <w:p w:rsidR="007E5B7D" w:rsidRPr="00096A42" w:rsidRDefault="007E5B7D" w:rsidP="007E5B7D">
      <w:pPr>
        <w:jc w:val="center"/>
        <w:rPr>
          <w:sz w:val="24"/>
          <w:szCs w:val="24"/>
        </w:rPr>
      </w:pPr>
      <w:r w:rsidRPr="00096A42">
        <w:rPr>
          <w:sz w:val="24"/>
          <w:szCs w:val="24"/>
        </w:rPr>
        <w:t>Лабораторная работа № 5</w:t>
      </w:r>
    </w:p>
    <w:p w:rsidR="007E5B7D" w:rsidRPr="00096A42" w:rsidRDefault="007E5B7D" w:rsidP="007E5B7D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Как ориентировать лимб горизонтального круга по линии местности?</w:t>
      </w:r>
    </w:p>
    <w:p w:rsidR="007E5B7D" w:rsidRPr="00096A42" w:rsidRDefault="007E5B7D" w:rsidP="007E5B7D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Порядок работы на станции при наборе съемочных пикетов в процессе тахеометрической съемки местности.</w:t>
      </w:r>
    </w:p>
    <w:p w:rsidR="007E5B7D" w:rsidRPr="00096A42" w:rsidRDefault="007E5B7D" w:rsidP="007E5B7D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 xml:space="preserve">Что называется местом нуля вертикального круга, как оно определяется и по каким формулам вычисляется?  </w:t>
      </w:r>
    </w:p>
    <w:p w:rsidR="007E5B7D" w:rsidRPr="00096A42" w:rsidRDefault="007E5B7D" w:rsidP="007E5B7D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 xml:space="preserve">Что называется углом наклона линии </w:t>
      </w:r>
      <w:proofErr w:type="gramStart"/>
      <w:r w:rsidRPr="00096A42">
        <w:rPr>
          <w:sz w:val="24"/>
          <w:szCs w:val="24"/>
        </w:rPr>
        <w:t>визирования</w:t>
      </w:r>
      <w:proofErr w:type="gramEnd"/>
      <w:r w:rsidRPr="00096A42">
        <w:rPr>
          <w:sz w:val="24"/>
          <w:szCs w:val="24"/>
        </w:rPr>
        <w:t xml:space="preserve"> и по </w:t>
      </w:r>
      <w:proofErr w:type="gramStart"/>
      <w:r w:rsidRPr="00096A42">
        <w:rPr>
          <w:sz w:val="24"/>
          <w:szCs w:val="24"/>
        </w:rPr>
        <w:t>каким</w:t>
      </w:r>
      <w:proofErr w:type="gramEnd"/>
      <w:r w:rsidRPr="00096A42">
        <w:rPr>
          <w:sz w:val="24"/>
          <w:szCs w:val="24"/>
        </w:rPr>
        <w:t xml:space="preserve"> формулам он вычисляется?</w:t>
      </w:r>
    </w:p>
    <w:p w:rsidR="007E5B7D" w:rsidRPr="00096A42" w:rsidRDefault="007E5B7D" w:rsidP="007E5B7D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Как определяется коэффициент нитяного дальномера полевым способом?</w:t>
      </w:r>
    </w:p>
    <w:p w:rsidR="007E5B7D" w:rsidRPr="00096A42" w:rsidRDefault="007E5B7D" w:rsidP="007E5B7D">
      <w:pPr>
        <w:ind w:left="360" w:hanging="360"/>
        <w:rPr>
          <w:sz w:val="24"/>
          <w:szCs w:val="24"/>
        </w:rPr>
      </w:pPr>
      <w:r w:rsidRPr="00096A42">
        <w:rPr>
          <w:sz w:val="24"/>
          <w:szCs w:val="24"/>
        </w:rPr>
        <w:t xml:space="preserve">6.   По какой формуле вычисляется </w:t>
      </w:r>
      <w:proofErr w:type="gramStart"/>
      <w:r w:rsidRPr="00096A42">
        <w:rPr>
          <w:sz w:val="24"/>
          <w:szCs w:val="24"/>
        </w:rPr>
        <w:t>горизонтальное</w:t>
      </w:r>
      <w:proofErr w:type="gramEnd"/>
      <w:r w:rsidRPr="00096A42">
        <w:rPr>
          <w:sz w:val="24"/>
          <w:szCs w:val="24"/>
        </w:rPr>
        <w:t xml:space="preserve"> проложение линии, измеренной нитяным дальномером?</w:t>
      </w:r>
    </w:p>
    <w:p w:rsidR="007E5B7D" w:rsidRPr="00096A42" w:rsidRDefault="007E5B7D" w:rsidP="007E5B7D">
      <w:pPr>
        <w:ind w:firstLine="0"/>
        <w:rPr>
          <w:sz w:val="24"/>
          <w:szCs w:val="24"/>
        </w:rPr>
      </w:pPr>
      <w:r w:rsidRPr="00096A42">
        <w:rPr>
          <w:sz w:val="24"/>
          <w:szCs w:val="24"/>
        </w:rPr>
        <w:t>7.   Что называется абсолютной, условной и относительной высотами?</w:t>
      </w:r>
    </w:p>
    <w:p w:rsidR="007E5B7D" w:rsidRPr="00096A42" w:rsidRDefault="007E5B7D" w:rsidP="007E5B7D">
      <w:pPr>
        <w:ind w:left="360" w:hanging="360"/>
        <w:rPr>
          <w:sz w:val="24"/>
          <w:szCs w:val="24"/>
        </w:rPr>
      </w:pPr>
      <w:r w:rsidRPr="00096A42">
        <w:rPr>
          <w:sz w:val="24"/>
          <w:szCs w:val="24"/>
        </w:rPr>
        <w:t>8.   Напишите формулы вычисления превышений, определяемых тригонометрическим нивелированием.</w:t>
      </w:r>
    </w:p>
    <w:p w:rsidR="007E5B7D" w:rsidRPr="00096A42" w:rsidRDefault="007E5B7D" w:rsidP="007E5B7D">
      <w:pPr>
        <w:ind w:left="360"/>
        <w:jc w:val="center"/>
        <w:rPr>
          <w:sz w:val="24"/>
          <w:szCs w:val="24"/>
        </w:rPr>
      </w:pPr>
      <w:r w:rsidRPr="00096A42">
        <w:rPr>
          <w:sz w:val="24"/>
          <w:szCs w:val="24"/>
        </w:rPr>
        <w:t>Лабораторная работа № 6</w:t>
      </w:r>
    </w:p>
    <w:p w:rsidR="007E5B7D" w:rsidRPr="00096A42" w:rsidRDefault="007E5B7D" w:rsidP="007E5B7D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 xml:space="preserve">Расскажите о порядке работы на станции при </w:t>
      </w:r>
      <w:proofErr w:type="spellStart"/>
      <w:r w:rsidRPr="00096A42">
        <w:rPr>
          <w:sz w:val="24"/>
          <w:szCs w:val="24"/>
        </w:rPr>
        <w:t>проложении</w:t>
      </w:r>
      <w:proofErr w:type="spellEnd"/>
      <w:r w:rsidRPr="00096A42">
        <w:rPr>
          <w:sz w:val="24"/>
          <w:szCs w:val="24"/>
        </w:rPr>
        <w:t xml:space="preserve"> нивелирного хода.</w:t>
      </w:r>
    </w:p>
    <w:p w:rsidR="007E5B7D" w:rsidRPr="00096A42" w:rsidRDefault="007E5B7D" w:rsidP="007E5B7D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разностью пяток (разностью высот нолей) нивелирной рейки?</w:t>
      </w:r>
    </w:p>
    <w:p w:rsidR="007E5B7D" w:rsidRPr="00096A42" w:rsidRDefault="007E5B7D" w:rsidP="007E5B7D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Какое допускается колебание разности пяток и превышений на станции?</w:t>
      </w:r>
    </w:p>
    <w:p w:rsidR="007E5B7D" w:rsidRPr="00096A42" w:rsidRDefault="007E5B7D" w:rsidP="007E5B7D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Какие точки нивелирного хода называют связующими и промежуточными?</w:t>
      </w:r>
    </w:p>
    <w:p w:rsidR="007E5B7D" w:rsidRPr="00096A42" w:rsidRDefault="007E5B7D" w:rsidP="007E5B7D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По какой формуле вычисляется допустимая невязка нивелирного хода?</w:t>
      </w:r>
    </w:p>
    <w:p w:rsidR="007E5B7D" w:rsidRPr="00096A42" w:rsidRDefault="007E5B7D" w:rsidP="007E5B7D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 xml:space="preserve">Что называется уклоном линии </w:t>
      </w:r>
      <w:proofErr w:type="gramStart"/>
      <w:r w:rsidRPr="00096A42">
        <w:rPr>
          <w:sz w:val="24"/>
          <w:szCs w:val="24"/>
        </w:rPr>
        <w:t>местности</w:t>
      </w:r>
      <w:proofErr w:type="gramEnd"/>
      <w:r w:rsidRPr="00096A42">
        <w:rPr>
          <w:sz w:val="24"/>
          <w:szCs w:val="24"/>
        </w:rPr>
        <w:t xml:space="preserve"> и по </w:t>
      </w:r>
      <w:proofErr w:type="gramStart"/>
      <w:r w:rsidRPr="00096A42">
        <w:rPr>
          <w:sz w:val="24"/>
          <w:szCs w:val="24"/>
        </w:rPr>
        <w:t>каким</w:t>
      </w:r>
      <w:proofErr w:type="gramEnd"/>
      <w:r w:rsidRPr="00096A42">
        <w:rPr>
          <w:sz w:val="24"/>
          <w:szCs w:val="24"/>
        </w:rPr>
        <w:t xml:space="preserve"> формулам он вычисляется?</w:t>
      </w:r>
    </w:p>
    <w:p w:rsidR="007E5B7D" w:rsidRPr="00096A42" w:rsidRDefault="007E5B7D" w:rsidP="007E5B7D">
      <w:pPr>
        <w:jc w:val="center"/>
        <w:rPr>
          <w:sz w:val="24"/>
          <w:szCs w:val="24"/>
        </w:rPr>
      </w:pPr>
      <w:r w:rsidRPr="00096A42">
        <w:rPr>
          <w:sz w:val="24"/>
          <w:szCs w:val="24"/>
        </w:rPr>
        <w:t>Лабораторная работа № 7</w:t>
      </w:r>
    </w:p>
    <w:p w:rsidR="007E5B7D" w:rsidRPr="00096A42" w:rsidRDefault="007E5B7D" w:rsidP="007E5B7D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Что называется поверкой и юстировкой технических средств измерений?</w:t>
      </w:r>
    </w:p>
    <w:p w:rsidR="007E5B7D" w:rsidRPr="00096A42" w:rsidRDefault="007E5B7D" w:rsidP="007E5B7D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Перечислите условия поверок нивелира  Н3.</w:t>
      </w:r>
    </w:p>
    <w:p w:rsidR="007E5B7D" w:rsidRPr="00096A42" w:rsidRDefault="007E5B7D" w:rsidP="007E5B7D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Как выполняется основная поверка нивелира  Н3?</w:t>
      </w:r>
    </w:p>
    <w:p w:rsidR="007E5B7D" w:rsidRPr="00096A42" w:rsidRDefault="007E5B7D" w:rsidP="007E5B7D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Перечислите части нивелира  Н3.</w:t>
      </w:r>
    </w:p>
    <w:p w:rsidR="007E5B7D" w:rsidRPr="00096A42" w:rsidRDefault="007E5B7D" w:rsidP="007E5B7D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 xml:space="preserve">Для чего у нивелира предназначен </w:t>
      </w:r>
      <w:proofErr w:type="spellStart"/>
      <w:r w:rsidRPr="00096A42">
        <w:rPr>
          <w:sz w:val="24"/>
          <w:szCs w:val="24"/>
        </w:rPr>
        <w:t>элевационный</w:t>
      </w:r>
      <w:proofErr w:type="spellEnd"/>
      <w:r w:rsidRPr="00096A42">
        <w:rPr>
          <w:sz w:val="24"/>
          <w:szCs w:val="24"/>
        </w:rPr>
        <w:t xml:space="preserve"> винт?</w:t>
      </w:r>
    </w:p>
    <w:p w:rsidR="007E5B7D" w:rsidRPr="00096A42" w:rsidRDefault="007E5B7D" w:rsidP="007E5B7D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096A42">
        <w:rPr>
          <w:sz w:val="24"/>
          <w:szCs w:val="24"/>
        </w:rPr>
        <w:t>Как привести в отвесное положение ось вращения нивелира?</w:t>
      </w:r>
    </w:p>
    <w:p w:rsidR="007E5B7D" w:rsidRPr="00096A42" w:rsidRDefault="007E5B7D" w:rsidP="007E5B7D">
      <w:pPr>
        <w:jc w:val="center"/>
        <w:rPr>
          <w:sz w:val="24"/>
          <w:szCs w:val="24"/>
        </w:rPr>
      </w:pPr>
      <w:r w:rsidRPr="00096A42">
        <w:rPr>
          <w:sz w:val="24"/>
          <w:szCs w:val="24"/>
        </w:rPr>
        <w:t>Лабораторная работа № 8</w:t>
      </w:r>
    </w:p>
    <w:p w:rsidR="007E5B7D" w:rsidRPr="00096A42" w:rsidRDefault="007E5B7D" w:rsidP="007E5B7D">
      <w:pPr>
        <w:pStyle w:val="aa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Что называется пикетом, плюсовой точкой?</w:t>
      </w:r>
    </w:p>
    <w:p w:rsidR="007E5B7D" w:rsidRPr="00096A42" w:rsidRDefault="007E5B7D" w:rsidP="007E5B7D">
      <w:pPr>
        <w:pStyle w:val="aa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Перечислите элементы круговой кривой и главные точки на кривой.</w:t>
      </w:r>
    </w:p>
    <w:p w:rsidR="007E5B7D" w:rsidRPr="00096A42" w:rsidRDefault="007E5B7D" w:rsidP="007E5B7D">
      <w:pPr>
        <w:pStyle w:val="aa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Назовите способы разбивки круговой кривой.</w:t>
      </w:r>
    </w:p>
    <w:p w:rsidR="007E5B7D" w:rsidRPr="00096A42" w:rsidRDefault="007E5B7D" w:rsidP="007E5B7D">
      <w:pPr>
        <w:pStyle w:val="aa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Как выполняется детальная разбивка закруглений способом прямоугольных координат?</w:t>
      </w:r>
    </w:p>
    <w:p w:rsidR="007E5B7D" w:rsidRPr="00096A42" w:rsidRDefault="007E5B7D" w:rsidP="007E5B7D">
      <w:pPr>
        <w:pStyle w:val="aa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Что называется профилем линии местности?</w:t>
      </w:r>
    </w:p>
    <w:p w:rsidR="007E5B7D" w:rsidRPr="00096A42" w:rsidRDefault="007E5B7D" w:rsidP="007E5B7D">
      <w:pPr>
        <w:pStyle w:val="aa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Что понимают под рабочей отметкой и как ее вычислить?</w:t>
      </w:r>
    </w:p>
    <w:p w:rsidR="007E5B7D" w:rsidRPr="00096A42" w:rsidRDefault="007E5B7D" w:rsidP="007E5B7D">
      <w:pPr>
        <w:pStyle w:val="1"/>
        <w:spacing w:before="0"/>
        <w:ind w:firstLine="44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A42">
        <w:rPr>
          <w:rFonts w:ascii="Times New Roman" w:hAnsi="Times New Roman" w:cs="Times New Roman"/>
          <w:b w:val="0"/>
          <w:color w:val="auto"/>
          <w:sz w:val="24"/>
          <w:szCs w:val="24"/>
        </w:rPr>
        <w:t>Лабораторная работа № 10</w:t>
      </w:r>
    </w:p>
    <w:p w:rsidR="007E5B7D" w:rsidRPr="00096A42" w:rsidRDefault="007E5B7D" w:rsidP="007E5B7D">
      <w:pPr>
        <w:widowControl/>
        <w:numPr>
          <w:ilvl w:val="0"/>
          <w:numId w:val="22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Перечислите численные масштабы топографических планов и карт.</w:t>
      </w:r>
    </w:p>
    <w:p w:rsidR="007E5B7D" w:rsidRPr="00096A42" w:rsidRDefault="007E5B7D" w:rsidP="007E5B7D">
      <w:pPr>
        <w:widowControl/>
        <w:numPr>
          <w:ilvl w:val="0"/>
          <w:numId w:val="22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Что называется планом, картой?</w:t>
      </w:r>
    </w:p>
    <w:p w:rsidR="007E5B7D" w:rsidRPr="00096A42" w:rsidRDefault="007E5B7D" w:rsidP="007E5B7D">
      <w:pPr>
        <w:widowControl/>
        <w:numPr>
          <w:ilvl w:val="0"/>
          <w:numId w:val="22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Какие условные знаки называются масштабными и внемасштабными?</w:t>
      </w:r>
    </w:p>
    <w:p w:rsidR="007E5B7D" w:rsidRPr="00096A42" w:rsidRDefault="007E5B7D" w:rsidP="007E5B7D">
      <w:pPr>
        <w:widowControl/>
        <w:numPr>
          <w:ilvl w:val="0"/>
          <w:numId w:val="22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Чем ограничена рамка трапеции топографической карты?</w:t>
      </w:r>
    </w:p>
    <w:p w:rsidR="007E5B7D" w:rsidRPr="00096A42" w:rsidRDefault="007E5B7D" w:rsidP="007E5B7D">
      <w:pPr>
        <w:pStyle w:val="1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A4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Лабораторная работа № 11</w:t>
      </w:r>
    </w:p>
    <w:p w:rsidR="007E5B7D" w:rsidRPr="00096A42" w:rsidRDefault="007E5B7D" w:rsidP="007E5B7D">
      <w:pPr>
        <w:widowControl/>
        <w:numPr>
          <w:ilvl w:val="0"/>
          <w:numId w:val="23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Что называется номенклатурой карт?</w:t>
      </w:r>
    </w:p>
    <w:p w:rsidR="007E5B7D" w:rsidRPr="00096A42" w:rsidRDefault="007E5B7D" w:rsidP="007E5B7D">
      <w:pPr>
        <w:widowControl/>
        <w:numPr>
          <w:ilvl w:val="0"/>
          <w:numId w:val="23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Объясните порядок образования номенклатуры карты масштаба 1</w:t>
      </w:r>
      <w:proofErr w:type="gramStart"/>
      <w:r w:rsidRPr="00096A42">
        <w:rPr>
          <w:sz w:val="24"/>
          <w:szCs w:val="24"/>
        </w:rPr>
        <w:t xml:space="preserve"> :</w:t>
      </w:r>
      <w:proofErr w:type="gramEnd"/>
      <w:r w:rsidRPr="00096A42">
        <w:rPr>
          <w:sz w:val="24"/>
          <w:szCs w:val="24"/>
        </w:rPr>
        <w:t xml:space="preserve"> 10 000.</w:t>
      </w:r>
    </w:p>
    <w:p w:rsidR="007E5B7D" w:rsidRPr="00096A42" w:rsidRDefault="007E5B7D" w:rsidP="007E5B7D">
      <w:pPr>
        <w:widowControl/>
        <w:numPr>
          <w:ilvl w:val="0"/>
          <w:numId w:val="23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Как вычислить по карте долготу осевого меридиана зоны?</w:t>
      </w:r>
    </w:p>
    <w:p w:rsidR="007E5B7D" w:rsidRPr="00096A42" w:rsidRDefault="007E5B7D" w:rsidP="007E5B7D">
      <w:pPr>
        <w:widowControl/>
        <w:numPr>
          <w:ilvl w:val="0"/>
          <w:numId w:val="23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Как ориентируют карту на местности по компасу?</w:t>
      </w:r>
    </w:p>
    <w:p w:rsidR="007E5B7D" w:rsidRPr="00096A42" w:rsidRDefault="007E5B7D" w:rsidP="007E5B7D">
      <w:pPr>
        <w:widowControl/>
        <w:numPr>
          <w:ilvl w:val="0"/>
          <w:numId w:val="23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Как определить истинный азимут и дирекционный угол линии по карте?</w:t>
      </w:r>
    </w:p>
    <w:p w:rsidR="007E5B7D" w:rsidRPr="00096A42" w:rsidRDefault="007E5B7D" w:rsidP="007E5B7D">
      <w:pPr>
        <w:widowControl/>
        <w:numPr>
          <w:ilvl w:val="0"/>
          <w:numId w:val="23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Что называется горизонталью?</w:t>
      </w:r>
    </w:p>
    <w:p w:rsidR="007E5B7D" w:rsidRPr="00096A42" w:rsidRDefault="007E5B7D" w:rsidP="007E5B7D">
      <w:pPr>
        <w:widowControl/>
        <w:numPr>
          <w:ilvl w:val="0"/>
          <w:numId w:val="23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 xml:space="preserve">Какими свойствами обладают горизонтали? </w:t>
      </w:r>
    </w:p>
    <w:p w:rsidR="007E5B7D" w:rsidRPr="00096A42" w:rsidRDefault="007E5B7D" w:rsidP="007E5B7D">
      <w:pPr>
        <w:pStyle w:val="1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A42">
        <w:rPr>
          <w:rFonts w:ascii="Times New Roman" w:hAnsi="Times New Roman" w:cs="Times New Roman"/>
          <w:b w:val="0"/>
          <w:color w:val="auto"/>
          <w:sz w:val="24"/>
          <w:szCs w:val="24"/>
        </w:rPr>
        <w:t>Лабораторная работа № 12</w:t>
      </w:r>
    </w:p>
    <w:p w:rsidR="007E5B7D" w:rsidRPr="00096A42" w:rsidRDefault="007E5B7D" w:rsidP="007E5B7D">
      <w:pPr>
        <w:widowControl/>
        <w:numPr>
          <w:ilvl w:val="0"/>
          <w:numId w:val="24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Назовите способы определения площадей фигур на планах и картах.</w:t>
      </w:r>
    </w:p>
    <w:p w:rsidR="007E5B7D" w:rsidRPr="00096A42" w:rsidRDefault="007E5B7D" w:rsidP="007E5B7D">
      <w:pPr>
        <w:widowControl/>
        <w:numPr>
          <w:ilvl w:val="0"/>
          <w:numId w:val="24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Какие имеются способы определения площадей фигур планиметром?</w:t>
      </w:r>
    </w:p>
    <w:p w:rsidR="007E5B7D" w:rsidRPr="00096A42" w:rsidRDefault="007E5B7D" w:rsidP="007E5B7D">
      <w:pPr>
        <w:widowControl/>
        <w:numPr>
          <w:ilvl w:val="0"/>
          <w:numId w:val="24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Как определить цену деления планиметра?</w:t>
      </w:r>
    </w:p>
    <w:p w:rsidR="007E5B7D" w:rsidRPr="00096A42" w:rsidRDefault="007E5B7D" w:rsidP="007E5B7D">
      <w:pPr>
        <w:widowControl/>
        <w:numPr>
          <w:ilvl w:val="0"/>
          <w:numId w:val="24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Что называется абсолютной и относительной ценой деления планиметра?</w:t>
      </w:r>
    </w:p>
    <w:p w:rsidR="007E5B7D" w:rsidRPr="00096A42" w:rsidRDefault="007E5B7D" w:rsidP="007E5B7D">
      <w:pPr>
        <w:widowControl/>
        <w:numPr>
          <w:ilvl w:val="0"/>
          <w:numId w:val="24"/>
        </w:numPr>
        <w:autoSpaceDE/>
        <w:autoSpaceDN/>
        <w:adjustRightInd/>
        <w:ind w:left="0" w:firstLine="0"/>
        <w:rPr>
          <w:sz w:val="24"/>
          <w:szCs w:val="24"/>
        </w:rPr>
      </w:pPr>
      <w:r w:rsidRPr="00096A42">
        <w:rPr>
          <w:sz w:val="24"/>
          <w:szCs w:val="24"/>
        </w:rPr>
        <w:t>От чего зависит величина цены деления планиметра?</w:t>
      </w:r>
    </w:p>
    <w:p w:rsidR="007E5B7D" w:rsidRPr="00096A42" w:rsidRDefault="007E5B7D" w:rsidP="00210BC3">
      <w:pPr>
        <w:jc w:val="both"/>
        <w:rPr>
          <w:b/>
          <w:sz w:val="24"/>
          <w:szCs w:val="24"/>
          <w:highlight w:val="yellow"/>
        </w:rPr>
      </w:pPr>
    </w:p>
    <w:p w:rsidR="00210BC3" w:rsidRPr="00096A42" w:rsidRDefault="00210BC3" w:rsidP="00210BC3">
      <w:pPr>
        <w:jc w:val="both"/>
        <w:rPr>
          <w:b/>
          <w:sz w:val="24"/>
          <w:szCs w:val="24"/>
        </w:rPr>
      </w:pPr>
      <w:r w:rsidRPr="00096A42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210BC3" w:rsidRPr="00096A42" w:rsidRDefault="00210BC3" w:rsidP="00210BC3">
      <w:pPr>
        <w:jc w:val="both"/>
        <w:rPr>
          <w:sz w:val="24"/>
          <w:szCs w:val="24"/>
        </w:rPr>
      </w:pPr>
      <w:r w:rsidRPr="00096A42">
        <w:rPr>
          <w:sz w:val="24"/>
          <w:szCs w:val="24"/>
        </w:rPr>
        <w:t>Промежуточная аттестация по дисциплине «Инженерн</w:t>
      </w:r>
      <w:r w:rsidR="001A1B01" w:rsidRPr="00096A42">
        <w:rPr>
          <w:sz w:val="24"/>
          <w:szCs w:val="24"/>
        </w:rPr>
        <w:t>ая</w:t>
      </w:r>
      <w:r w:rsidRPr="00096A42">
        <w:rPr>
          <w:sz w:val="24"/>
          <w:szCs w:val="24"/>
        </w:rPr>
        <w:t xml:space="preserve"> геодезия» включает теоретические вопросы, позволяющие оценить уровень усвоения </w:t>
      </w:r>
      <w:proofErr w:type="gramStart"/>
      <w:r w:rsidRPr="00096A42">
        <w:rPr>
          <w:sz w:val="24"/>
          <w:szCs w:val="24"/>
        </w:rPr>
        <w:t>обучающимися</w:t>
      </w:r>
      <w:proofErr w:type="gramEnd"/>
      <w:r w:rsidRPr="00096A42">
        <w:rPr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096A42">
        <w:rPr>
          <w:sz w:val="24"/>
          <w:szCs w:val="24"/>
        </w:rPr>
        <w:t>сформированности</w:t>
      </w:r>
      <w:proofErr w:type="spellEnd"/>
      <w:r w:rsidRPr="00096A42">
        <w:rPr>
          <w:sz w:val="24"/>
          <w:szCs w:val="24"/>
        </w:rPr>
        <w:t xml:space="preserve"> умений и владений, </w:t>
      </w:r>
      <w:r w:rsidR="001A1B01" w:rsidRPr="00096A42">
        <w:rPr>
          <w:sz w:val="24"/>
          <w:szCs w:val="24"/>
        </w:rPr>
        <w:t>проводится в форме экзамена</w:t>
      </w:r>
      <w:r w:rsidRPr="00096A42">
        <w:rPr>
          <w:sz w:val="24"/>
          <w:szCs w:val="24"/>
        </w:rPr>
        <w:t>.</w:t>
      </w:r>
    </w:p>
    <w:p w:rsidR="00210BC3" w:rsidRPr="00096A42" w:rsidRDefault="00210BC3" w:rsidP="00210BC3">
      <w:pPr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10BC3" w:rsidRPr="00096A42" w:rsidRDefault="00210BC3" w:rsidP="00210BC3">
      <w:pPr>
        <w:jc w:val="both"/>
        <w:rPr>
          <w:b/>
          <w:sz w:val="24"/>
          <w:szCs w:val="24"/>
        </w:rPr>
      </w:pPr>
      <w:r w:rsidRPr="00096A42">
        <w:rPr>
          <w:b/>
          <w:sz w:val="24"/>
          <w:szCs w:val="24"/>
        </w:rPr>
        <w:t>Показатели и критерии оценивания экзамена:</w:t>
      </w:r>
    </w:p>
    <w:p w:rsidR="00210BC3" w:rsidRPr="00096A42" w:rsidRDefault="00210BC3" w:rsidP="00210BC3">
      <w:pPr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– на оценку </w:t>
      </w:r>
      <w:r w:rsidRPr="00096A42">
        <w:rPr>
          <w:b/>
          <w:sz w:val="24"/>
          <w:szCs w:val="24"/>
        </w:rPr>
        <w:t>«отлично»</w:t>
      </w:r>
      <w:r w:rsidRPr="00096A42">
        <w:rPr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096A42">
        <w:rPr>
          <w:sz w:val="24"/>
          <w:szCs w:val="24"/>
        </w:rPr>
        <w:t>сформированности</w:t>
      </w:r>
      <w:proofErr w:type="spellEnd"/>
      <w:r w:rsidRPr="00096A42">
        <w:rPr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10BC3" w:rsidRPr="00096A42" w:rsidRDefault="00210BC3" w:rsidP="00210BC3">
      <w:pPr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– на оценку </w:t>
      </w:r>
      <w:r w:rsidRPr="00096A42">
        <w:rPr>
          <w:b/>
          <w:sz w:val="24"/>
          <w:szCs w:val="24"/>
        </w:rPr>
        <w:t>«хорошо»</w:t>
      </w:r>
      <w:r w:rsidRPr="00096A42">
        <w:rPr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096A42">
        <w:rPr>
          <w:sz w:val="24"/>
          <w:szCs w:val="24"/>
        </w:rPr>
        <w:t>сформированности</w:t>
      </w:r>
      <w:proofErr w:type="spellEnd"/>
      <w:r w:rsidRPr="00096A42">
        <w:rPr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10BC3" w:rsidRPr="00096A42" w:rsidRDefault="00210BC3" w:rsidP="00210BC3">
      <w:pPr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– на оценку </w:t>
      </w:r>
      <w:r w:rsidRPr="00096A42">
        <w:rPr>
          <w:b/>
          <w:sz w:val="24"/>
          <w:szCs w:val="24"/>
        </w:rPr>
        <w:t>«удовлетворительно»</w:t>
      </w:r>
      <w:r w:rsidRPr="00096A42">
        <w:rPr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096A42">
        <w:rPr>
          <w:sz w:val="24"/>
          <w:szCs w:val="24"/>
        </w:rPr>
        <w:t>сформированности</w:t>
      </w:r>
      <w:proofErr w:type="spellEnd"/>
      <w:r w:rsidRPr="00096A42">
        <w:rPr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10BC3" w:rsidRPr="00096A42" w:rsidRDefault="00210BC3" w:rsidP="00210BC3">
      <w:pPr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– на оценку </w:t>
      </w:r>
      <w:r w:rsidRPr="00096A42">
        <w:rPr>
          <w:b/>
          <w:sz w:val="24"/>
          <w:szCs w:val="24"/>
        </w:rPr>
        <w:t>«неудовлетворительно»</w:t>
      </w:r>
      <w:r w:rsidRPr="00096A42">
        <w:rPr>
          <w:sz w:val="24"/>
          <w:szCs w:val="24"/>
        </w:rPr>
        <w:t xml:space="preserve"> (2 балла) – </w:t>
      </w:r>
      <w:proofErr w:type="gramStart"/>
      <w:r w:rsidRPr="00096A42">
        <w:rPr>
          <w:sz w:val="24"/>
          <w:szCs w:val="24"/>
        </w:rPr>
        <w:t>обучающийся</w:t>
      </w:r>
      <w:proofErr w:type="gramEnd"/>
      <w:r w:rsidRPr="00096A42">
        <w:rPr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10BC3" w:rsidRPr="00096A42" w:rsidRDefault="00210BC3" w:rsidP="00210BC3">
      <w:pPr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– на оценку </w:t>
      </w:r>
      <w:r w:rsidRPr="00096A42">
        <w:rPr>
          <w:b/>
          <w:sz w:val="24"/>
          <w:szCs w:val="24"/>
        </w:rPr>
        <w:t>«неудовлетворительно»</w:t>
      </w:r>
      <w:r w:rsidRPr="00096A42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10BC3" w:rsidRPr="00096A42" w:rsidRDefault="00210BC3" w:rsidP="00210BC3">
      <w:pPr>
        <w:pStyle w:val="12"/>
        <w:jc w:val="center"/>
        <w:rPr>
          <w:b/>
          <w:bCs/>
          <w:sz w:val="24"/>
          <w:szCs w:val="24"/>
        </w:rPr>
      </w:pPr>
    </w:p>
    <w:p w:rsidR="00096A42" w:rsidRPr="00096A42" w:rsidRDefault="00096A42" w:rsidP="00096A42">
      <w:pPr>
        <w:pStyle w:val="12"/>
        <w:jc w:val="center"/>
        <w:rPr>
          <w:b/>
          <w:sz w:val="24"/>
          <w:szCs w:val="24"/>
        </w:rPr>
      </w:pPr>
      <w:bookmarkStart w:id="0" w:name="_GoBack"/>
      <w:bookmarkEnd w:id="0"/>
      <w:r w:rsidRPr="00096A42">
        <w:rPr>
          <w:b/>
          <w:sz w:val="24"/>
          <w:szCs w:val="24"/>
        </w:rPr>
        <w:t xml:space="preserve">8. Учебно-методическое и информационное обеспечение дисциплины </w:t>
      </w:r>
    </w:p>
    <w:p w:rsidR="00096A42" w:rsidRPr="00096A42" w:rsidRDefault="00096A42" w:rsidP="00096A42">
      <w:pPr>
        <w:jc w:val="center"/>
        <w:rPr>
          <w:b/>
          <w:bCs/>
          <w:sz w:val="24"/>
          <w:szCs w:val="24"/>
        </w:rPr>
      </w:pPr>
      <w:r w:rsidRPr="00096A42">
        <w:rPr>
          <w:b/>
          <w:bCs/>
          <w:sz w:val="24"/>
          <w:szCs w:val="24"/>
        </w:rPr>
        <w:t>Основная литература</w:t>
      </w:r>
    </w:p>
    <w:p w:rsidR="00096A42" w:rsidRPr="00096A42" w:rsidRDefault="00096A42" w:rsidP="00096A42">
      <w:pPr>
        <w:jc w:val="both"/>
        <w:rPr>
          <w:color w:val="111111"/>
          <w:sz w:val="24"/>
          <w:szCs w:val="24"/>
          <w:shd w:val="clear" w:color="auto" w:fill="FFFFFF"/>
        </w:rPr>
      </w:pP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Ерилова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, И.И. Геодезия [Электронный ресурс]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учебное пособие / И.И.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Ерилова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— Электрон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.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д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>ан. — Москва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МИСИС, 2017. — 55 с. — Режим доступа: </w:t>
      </w:r>
      <w:hyperlink r:id="rId8" w:anchor="1" w:history="1">
        <w:r w:rsidRPr="00096A42">
          <w:rPr>
            <w:rStyle w:val="af7"/>
            <w:sz w:val="24"/>
            <w:szCs w:val="24"/>
            <w:shd w:val="clear" w:color="auto" w:fill="FFFFFF"/>
          </w:rPr>
          <w:t>https://e.lanbook.com/book/105279/#1</w:t>
        </w:r>
      </w:hyperlink>
      <w:r w:rsidRPr="00096A42">
        <w:rPr>
          <w:color w:val="111111"/>
          <w:sz w:val="24"/>
          <w:szCs w:val="24"/>
          <w:shd w:val="clear" w:color="auto" w:fill="FFFFFF"/>
        </w:rPr>
        <w:t xml:space="preserve"> . —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с экрана.</w:t>
      </w:r>
    </w:p>
    <w:p w:rsidR="00096A42" w:rsidRPr="00096A42" w:rsidRDefault="00096A42" w:rsidP="00096A42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96A4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Дьяков Б.Н. </w:t>
      </w:r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Геодезия: Учебник. – СПб</w:t>
      </w:r>
      <w:proofErr w:type="gramStart"/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.: </w:t>
      </w:r>
      <w:proofErr w:type="gramEnd"/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Издательство «Лань», 2018. – 416 с. </w:t>
      </w:r>
      <w:r w:rsidRPr="00096A4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Режим доступа: </w:t>
      </w:r>
      <w:hyperlink r:id="rId9" w:anchor="2" w:history="1">
        <w:r w:rsidRPr="00096A42">
          <w:rPr>
            <w:rStyle w:val="af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https://e.lanbook.com/reader/book/102589/#2</w:t>
        </w:r>
      </w:hyperlink>
      <w:r w:rsidRPr="00096A42">
        <w:rPr>
          <w:rFonts w:ascii="Times New Roman" w:hAnsi="Times New Roman" w:cs="Times New Roman"/>
          <w:sz w:val="24"/>
          <w:szCs w:val="24"/>
        </w:rPr>
        <w:t xml:space="preserve"> </w:t>
      </w:r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96A4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-  Заглавие с экрана.   </w:t>
      </w:r>
      <w:r w:rsidRPr="00096A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ISBN:  978-5-8114-3012-3</w:t>
      </w:r>
    </w:p>
    <w:p w:rsidR="00096A42" w:rsidRPr="00096A42" w:rsidRDefault="00096A42" w:rsidP="00096A42">
      <w:pPr>
        <w:widowControl/>
        <w:shd w:val="clear" w:color="auto" w:fill="FFFFFF"/>
        <w:autoSpaceDE/>
        <w:autoSpaceDN/>
        <w:adjustRightInd/>
        <w:ind w:firstLine="0"/>
        <w:jc w:val="both"/>
        <w:rPr>
          <w:sz w:val="24"/>
          <w:szCs w:val="24"/>
        </w:rPr>
      </w:pPr>
    </w:p>
    <w:p w:rsidR="00096A42" w:rsidRPr="00096A42" w:rsidRDefault="00096A42" w:rsidP="00096A42">
      <w:pPr>
        <w:jc w:val="center"/>
        <w:rPr>
          <w:sz w:val="24"/>
          <w:szCs w:val="24"/>
        </w:rPr>
      </w:pPr>
      <w:r w:rsidRPr="00096A42">
        <w:rPr>
          <w:b/>
          <w:sz w:val="24"/>
          <w:szCs w:val="24"/>
        </w:rPr>
        <w:t>Дополнительная</w:t>
      </w:r>
      <w:r w:rsidRPr="00096A42">
        <w:rPr>
          <w:sz w:val="24"/>
          <w:szCs w:val="24"/>
        </w:rPr>
        <w:t xml:space="preserve"> </w:t>
      </w:r>
      <w:r w:rsidRPr="00096A42">
        <w:rPr>
          <w:b/>
          <w:sz w:val="24"/>
          <w:szCs w:val="24"/>
        </w:rPr>
        <w:t>литература</w:t>
      </w:r>
    </w:p>
    <w:p w:rsidR="00096A42" w:rsidRPr="00096A42" w:rsidRDefault="00096A42" w:rsidP="00096A42">
      <w:pPr>
        <w:jc w:val="both"/>
        <w:rPr>
          <w:color w:val="111111"/>
          <w:sz w:val="24"/>
          <w:szCs w:val="24"/>
          <w:shd w:val="clear" w:color="auto" w:fill="FFFFFF"/>
        </w:rPr>
      </w:pPr>
      <w:r w:rsidRPr="00096A42">
        <w:rPr>
          <w:color w:val="111111"/>
          <w:sz w:val="24"/>
          <w:szCs w:val="24"/>
          <w:shd w:val="clear" w:color="auto" w:fill="FFFFFF"/>
        </w:rPr>
        <w:t>Несмеянова, Ю.Б. Геодезия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лабораторный практикум [Электронный ресурс] : учебное пособие / Ю.Б. Несмеянова. — Электрон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.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д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>ан. — Москва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МИСИС, 2015. — 54 с. — Режим доступа: </w:t>
      </w:r>
      <w:hyperlink r:id="rId10" w:anchor="1" w:history="1">
        <w:r w:rsidRPr="00096A42">
          <w:rPr>
            <w:rStyle w:val="af7"/>
            <w:sz w:val="24"/>
            <w:szCs w:val="24"/>
            <w:shd w:val="clear" w:color="auto" w:fill="FFFFFF"/>
          </w:rPr>
          <w:t>https://e.lanbook.com/book/93650/#1</w:t>
        </w:r>
      </w:hyperlink>
      <w:r w:rsidRPr="00096A42">
        <w:rPr>
          <w:color w:val="111111"/>
          <w:sz w:val="24"/>
          <w:szCs w:val="24"/>
          <w:shd w:val="clear" w:color="auto" w:fill="FFFFFF"/>
        </w:rPr>
        <w:t xml:space="preserve"> . —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с экрана.</w:t>
      </w:r>
    </w:p>
    <w:p w:rsidR="00096A42" w:rsidRPr="00096A42" w:rsidRDefault="00096A42" w:rsidP="00096A42">
      <w:pPr>
        <w:jc w:val="both"/>
        <w:rPr>
          <w:color w:val="111111"/>
          <w:sz w:val="24"/>
          <w:szCs w:val="24"/>
          <w:shd w:val="clear" w:color="auto" w:fill="FFFFFF"/>
        </w:rPr>
      </w:pPr>
      <w:r w:rsidRPr="00096A42">
        <w:rPr>
          <w:color w:val="111111"/>
          <w:sz w:val="24"/>
          <w:szCs w:val="24"/>
          <w:shd w:val="clear" w:color="auto" w:fill="FFFFFF"/>
        </w:rPr>
        <w:t>Дьяков, Б.Н. Геодезия [Электронный ресурс]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учебник / Б.Н. Дьяков. — Электрон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.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д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>ан. — Санкт-Петербург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Лань, 2019. — 416 с. — Режим доступа: </w:t>
      </w:r>
      <w:hyperlink r:id="rId11" w:anchor="1" w:history="1">
        <w:r w:rsidRPr="00096A42">
          <w:rPr>
            <w:rStyle w:val="af7"/>
            <w:sz w:val="24"/>
            <w:szCs w:val="24"/>
            <w:shd w:val="clear" w:color="auto" w:fill="FFFFFF"/>
          </w:rPr>
          <w:t>https://e.lanbook.com/book/111205/#1</w:t>
        </w:r>
      </w:hyperlink>
      <w:r w:rsidRPr="00096A42">
        <w:rPr>
          <w:color w:val="111111"/>
          <w:sz w:val="24"/>
          <w:szCs w:val="24"/>
          <w:shd w:val="clear" w:color="auto" w:fill="FFFFFF"/>
        </w:rPr>
        <w:t xml:space="preserve"> . —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с экрана.</w:t>
      </w:r>
    </w:p>
    <w:p w:rsidR="00096A42" w:rsidRPr="00096A42" w:rsidRDefault="00096A42" w:rsidP="00096A42">
      <w:pPr>
        <w:jc w:val="both"/>
        <w:rPr>
          <w:color w:val="111111"/>
          <w:sz w:val="24"/>
          <w:szCs w:val="24"/>
          <w:shd w:val="clear" w:color="auto" w:fill="FFFFFF"/>
        </w:rPr>
      </w:pPr>
      <w:r w:rsidRPr="00096A42">
        <w:rPr>
          <w:color w:val="111111"/>
          <w:sz w:val="24"/>
          <w:szCs w:val="24"/>
          <w:shd w:val="clear" w:color="auto" w:fill="FFFFFF"/>
        </w:rPr>
        <w:t>Дьяков, Б.Н. Геодезия [Электронный ресурс]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учебник / Б.Н. Дьяков. — Электрон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.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д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>ан. — Санкт-Петербург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Лань, 2018. — 416 с. — Режим доступа: </w:t>
      </w:r>
      <w:hyperlink r:id="rId12" w:anchor="1" w:history="1">
        <w:r w:rsidRPr="00096A42">
          <w:rPr>
            <w:rStyle w:val="af7"/>
            <w:sz w:val="24"/>
            <w:szCs w:val="24"/>
            <w:shd w:val="clear" w:color="auto" w:fill="FFFFFF"/>
          </w:rPr>
          <w:t>https://e.lanbook.com/book/102589/#1</w:t>
        </w:r>
      </w:hyperlink>
      <w:r w:rsidRPr="00096A42">
        <w:rPr>
          <w:color w:val="111111"/>
          <w:sz w:val="24"/>
          <w:szCs w:val="24"/>
          <w:shd w:val="clear" w:color="auto" w:fill="FFFFFF"/>
        </w:rPr>
        <w:t xml:space="preserve"> . —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с экрана.</w:t>
      </w:r>
    </w:p>
    <w:p w:rsidR="00096A42" w:rsidRPr="00096A42" w:rsidRDefault="00096A42" w:rsidP="00096A42">
      <w:pPr>
        <w:jc w:val="both"/>
        <w:rPr>
          <w:color w:val="111111"/>
          <w:sz w:val="24"/>
          <w:szCs w:val="24"/>
          <w:shd w:val="clear" w:color="auto" w:fill="FFFFFF"/>
        </w:rPr>
      </w:pPr>
      <w:r w:rsidRPr="00096A42">
        <w:rPr>
          <w:color w:val="111111"/>
          <w:sz w:val="24"/>
          <w:szCs w:val="24"/>
          <w:shd w:val="clear" w:color="auto" w:fill="FFFFFF"/>
        </w:rPr>
        <w:t>Азаров, Б.Ф. Геодезическая практика [Электронный ресурс]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учебное пособие / Б.Ф. Азаров, И.В. Карелина, Г.И.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Мурадова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 xml:space="preserve">, Л.И.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Хлебородова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— Электрон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.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д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>ан. — Санкт-Петербург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Лань, 2015. — 288 с. — Режим доступа: </w:t>
      </w:r>
      <w:hyperlink r:id="rId13" w:anchor="1" w:history="1">
        <w:r w:rsidRPr="00096A42">
          <w:rPr>
            <w:rStyle w:val="af7"/>
            <w:sz w:val="24"/>
            <w:szCs w:val="24"/>
            <w:shd w:val="clear" w:color="auto" w:fill="FFFFFF"/>
          </w:rPr>
          <w:t>https://e.lanbook.com/book/65947/#1</w:t>
        </w:r>
      </w:hyperlink>
      <w:r w:rsidRPr="00096A42">
        <w:rPr>
          <w:color w:val="111111"/>
          <w:sz w:val="24"/>
          <w:szCs w:val="24"/>
          <w:shd w:val="clear" w:color="auto" w:fill="FFFFFF"/>
        </w:rPr>
        <w:t xml:space="preserve"> . —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с экрана.</w:t>
      </w:r>
    </w:p>
    <w:p w:rsidR="00096A42" w:rsidRPr="00096A42" w:rsidRDefault="00096A42" w:rsidP="00096A42">
      <w:pPr>
        <w:jc w:val="both"/>
        <w:rPr>
          <w:color w:val="111111"/>
          <w:sz w:val="24"/>
          <w:szCs w:val="24"/>
          <w:shd w:val="clear" w:color="auto" w:fill="FFFFFF"/>
        </w:rPr>
      </w:pPr>
      <w:r w:rsidRPr="00096A42">
        <w:rPr>
          <w:color w:val="111111"/>
          <w:sz w:val="24"/>
          <w:szCs w:val="24"/>
          <w:shd w:val="clear" w:color="auto" w:fill="FFFFFF"/>
        </w:rPr>
        <w:t>Симонян, В.В. Геодезия [Электронный ресурс]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учебное пособие / В.В. Симонян, О.Ф. Кузнецов. — Электрон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.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д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>ан. — Москва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МИСИ – МГСУ, 2018. — 160 с. — Режим доступа: </w:t>
      </w:r>
      <w:hyperlink r:id="rId14" w:anchor="1" w:history="1">
        <w:r w:rsidRPr="00096A42">
          <w:rPr>
            <w:rStyle w:val="af7"/>
            <w:sz w:val="24"/>
            <w:szCs w:val="24"/>
            <w:shd w:val="clear" w:color="auto" w:fill="FFFFFF"/>
          </w:rPr>
          <w:t>https://e.lanbook.com/book/108516/#1</w:t>
        </w:r>
      </w:hyperlink>
      <w:r w:rsidRPr="00096A42">
        <w:rPr>
          <w:color w:val="111111"/>
          <w:sz w:val="24"/>
          <w:szCs w:val="24"/>
          <w:shd w:val="clear" w:color="auto" w:fill="FFFFFF"/>
        </w:rPr>
        <w:t xml:space="preserve"> . —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с экрана.</w:t>
      </w:r>
    </w:p>
    <w:p w:rsidR="00096A42" w:rsidRPr="00096A42" w:rsidRDefault="00096A42" w:rsidP="00096A42">
      <w:pPr>
        <w:jc w:val="both"/>
        <w:rPr>
          <w:color w:val="111111"/>
          <w:sz w:val="24"/>
          <w:szCs w:val="24"/>
          <w:shd w:val="clear" w:color="auto" w:fill="FFFFFF"/>
        </w:rPr>
      </w:pPr>
      <w:r w:rsidRPr="00096A42">
        <w:rPr>
          <w:color w:val="111111"/>
          <w:sz w:val="24"/>
          <w:szCs w:val="24"/>
          <w:shd w:val="clear" w:color="auto" w:fill="FFFFFF"/>
        </w:rPr>
        <w:t>Кузнецов, О.Ф. Основы геодезии и топография местности [Электронный ресурс]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учебное пособие / О.Ф. Кузнецов. — Электрон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.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д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>ан. — Вологда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"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Инфра-Инженерия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 xml:space="preserve">", 2018. — 286 с. — Режим доступа: </w:t>
      </w:r>
      <w:hyperlink r:id="rId15" w:anchor="1" w:history="1">
        <w:r w:rsidRPr="00096A42">
          <w:rPr>
            <w:rStyle w:val="af7"/>
            <w:sz w:val="24"/>
            <w:szCs w:val="24"/>
            <w:shd w:val="clear" w:color="auto" w:fill="FFFFFF"/>
          </w:rPr>
          <w:t>https://e.lanbook.com/book/108671/#1</w:t>
        </w:r>
      </w:hyperlink>
      <w:r w:rsidRPr="00096A42">
        <w:rPr>
          <w:color w:val="111111"/>
          <w:sz w:val="24"/>
          <w:szCs w:val="24"/>
          <w:shd w:val="clear" w:color="auto" w:fill="FFFFFF"/>
        </w:rPr>
        <w:t xml:space="preserve"> . —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с экрана.</w:t>
      </w:r>
    </w:p>
    <w:p w:rsidR="00096A42" w:rsidRPr="00096A42" w:rsidRDefault="00096A42" w:rsidP="00096A42">
      <w:pPr>
        <w:jc w:val="both"/>
        <w:rPr>
          <w:color w:val="111111"/>
          <w:sz w:val="24"/>
          <w:szCs w:val="24"/>
          <w:shd w:val="clear" w:color="auto" w:fill="FFFFFF"/>
        </w:rPr>
      </w:pP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Браверман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, Б.А. Программное обеспечение геодезии, фотограмметрии, кадастра, инженерных изысканий [Электронный ресурс]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учебное пособие / Б.А.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Браверман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— Электрон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.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д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>ан. — Вологда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"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Инфра-Инженерия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 xml:space="preserve">", 2018. — 244 с. — Режим доступа: </w:t>
      </w:r>
      <w:hyperlink r:id="rId16" w:anchor="1" w:history="1">
        <w:r w:rsidRPr="00096A42">
          <w:rPr>
            <w:rStyle w:val="af7"/>
            <w:sz w:val="24"/>
            <w:szCs w:val="24"/>
            <w:shd w:val="clear" w:color="auto" w:fill="FFFFFF"/>
          </w:rPr>
          <w:t>https://e.lanbook.com/book/108673/#1</w:t>
        </w:r>
      </w:hyperlink>
      <w:r w:rsidRPr="00096A42">
        <w:rPr>
          <w:color w:val="111111"/>
          <w:sz w:val="24"/>
          <w:szCs w:val="24"/>
          <w:shd w:val="clear" w:color="auto" w:fill="FFFFFF"/>
        </w:rPr>
        <w:t xml:space="preserve"> . —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с экрана.</w:t>
      </w:r>
    </w:p>
    <w:p w:rsidR="00096A42" w:rsidRPr="00096A42" w:rsidRDefault="00096A42" w:rsidP="00096A42">
      <w:pPr>
        <w:jc w:val="both"/>
        <w:rPr>
          <w:color w:val="111111"/>
          <w:sz w:val="24"/>
          <w:szCs w:val="24"/>
          <w:shd w:val="clear" w:color="auto" w:fill="FFFFFF"/>
        </w:rPr>
      </w:pPr>
      <w:r w:rsidRPr="00096A42">
        <w:rPr>
          <w:color w:val="111111"/>
          <w:sz w:val="24"/>
          <w:szCs w:val="24"/>
          <w:shd w:val="clear" w:color="auto" w:fill="FFFFFF"/>
        </w:rPr>
        <w:t>Кузнецов, О.Ф. Основы геодезии и топография местности [Электронный ресурс]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учебное пособие / О.Ф. Кузнецов. — Электрон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.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>д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>ан. — Вологда</w:t>
      </w:r>
      <w:proofErr w:type="gramStart"/>
      <w:r w:rsidRPr="00096A42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096A42">
        <w:rPr>
          <w:color w:val="111111"/>
          <w:sz w:val="24"/>
          <w:szCs w:val="24"/>
          <w:shd w:val="clear" w:color="auto" w:fill="FFFFFF"/>
        </w:rPr>
        <w:t xml:space="preserve"> "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Инфра-Инженерия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 xml:space="preserve">", 2017. — 286 с. — Режим доступа: </w:t>
      </w:r>
      <w:hyperlink r:id="rId17" w:anchor="1" w:history="1">
        <w:r w:rsidRPr="00096A42">
          <w:rPr>
            <w:rStyle w:val="af7"/>
            <w:sz w:val="24"/>
            <w:szCs w:val="24"/>
            <w:shd w:val="clear" w:color="auto" w:fill="FFFFFF"/>
          </w:rPr>
          <w:t>https://e.lanbook.com/book/95741/#1</w:t>
        </w:r>
      </w:hyperlink>
      <w:r w:rsidRPr="00096A42">
        <w:rPr>
          <w:color w:val="111111"/>
          <w:sz w:val="24"/>
          <w:szCs w:val="24"/>
          <w:shd w:val="clear" w:color="auto" w:fill="FFFFFF"/>
        </w:rPr>
        <w:t xml:space="preserve"> . — </w:t>
      </w:r>
      <w:proofErr w:type="spellStart"/>
      <w:r w:rsidRPr="00096A42">
        <w:rPr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096A42">
        <w:rPr>
          <w:color w:val="111111"/>
          <w:sz w:val="24"/>
          <w:szCs w:val="24"/>
          <w:shd w:val="clear" w:color="auto" w:fill="FFFFFF"/>
        </w:rPr>
        <w:t>. с экрана.</w:t>
      </w:r>
    </w:p>
    <w:p w:rsidR="00096A42" w:rsidRPr="00096A42" w:rsidRDefault="00096A42" w:rsidP="00096A42">
      <w:pPr>
        <w:jc w:val="both"/>
        <w:rPr>
          <w:sz w:val="24"/>
          <w:szCs w:val="24"/>
        </w:rPr>
      </w:pPr>
      <w:r w:rsidRPr="00096A42">
        <w:rPr>
          <w:sz w:val="24"/>
          <w:szCs w:val="24"/>
        </w:rPr>
        <w:t>Оптические и оптико-электронные приборы в геодезии, строительстве и архитектуре: [Электронный ресурс]</w:t>
      </w:r>
      <w:proofErr w:type="gramStart"/>
      <w:r w:rsidRPr="00096A42">
        <w:rPr>
          <w:sz w:val="24"/>
          <w:szCs w:val="24"/>
        </w:rPr>
        <w:t xml:space="preserve"> :</w:t>
      </w:r>
      <w:proofErr w:type="gramEnd"/>
      <w:r w:rsidRPr="00096A42">
        <w:rPr>
          <w:sz w:val="24"/>
          <w:szCs w:val="24"/>
        </w:rPr>
        <w:t xml:space="preserve">  учебное пособие / В.А. Соломатин. М.: </w:t>
      </w:r>
      <w:r w:rsidRPr="00096A42">
        <w:rPr>
          <w:iCs/>
          <w:sz w:val="24"/>
          <w:szCs w:val="24"/>
        </w:rPr>
        <w:t xml:space="preserve">"Машиностроение", 2013. – 288 с. - Режим доступа: </w:t>
      </w:r>
      <w:hyperlink r:id="rId18" w:anchor="1" w:history="1">
        <w:r w:rsidRPr="00096A42">
          <w:rPr>
            <w:rStyle w:val="af7"/>
            <w:iCs/>
            <w:sz w:val="24"/>
            <w:szCs w:val="24"/>
          </w:rPr>
          <w:t>http://e.lanbook.com/books/element.php?pl1_id=5796</w:t>
        </w:r>
        <w:r w:rsidRPr="00096A42">
          <w:rPr>
            <w:rStyle w:val="af7"/>
            <w:sz w:val="24"/>
            <w:szCs w:val="24"/>
          </w:rPr>
          <w:t>/#1</w:t>
        </w:r>
      </w:hyperlink>
      <w:r w:rsidRPr="00096A42">
        <w:rPr>
          <w:sz w:val="24"/>
          <w:szCs w:val="24"/>
        </w:rPr>
        <w:t xml:space="preserve"> </w:t>
      </w:r>
      <w:r w:rsidRPr="00096A42">
        <w:rPr>
          <w:iCs/>
          <w:sz w:val="24"/>
          <w:szCs w:val="24"/>
        </w:rPr>
        <w:t xml:space="preserve">  -  Заглавие с экрана </w:t>
      </w:r>
      <w:r w:rsidRPr="00096A42">
        <w:rPr>
          <w:sz w:val="24"/>
          <w:szCs w:val="24"/>
        </w:rPr>
        <w:t>ISBN:</w:t>
      </w:r>
      <w:r w:rsidRPr="00096A42">
        <w:rPr>
          <w:iCs/>
          <w:sz w:val="24"/>
          <w:szCs w:val="24"/>
        </w:rPr>
        <w:t xml:space="preserve"> 978-5-94275-661-1.</w:t>
      </w:r>
    </w:p>
    <w:p w:rsidR="00096A42" w:rsidRPr="00096A42" w:rsidRDefault="00096A42" w:rsidP="00096A42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96A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Попов В.Н., </w:t>
      </w:r>
      <w:proofErr w:type="spellStart"/>
      <w:r w:rsidRPr="00096A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Букринский</w:t>
      </w:r>
      <w:proofErr w:type="spellEnd"/>
      <w:r w:rsidRPr="00096A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В.А., </w:t>
      </w:r>
      <w:proofErr w:type="spellStart"/>
      <w:r w:rsidRPr="00096A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Бруевич</w:t>
      </w:r>
      <w:proofErr w:type="spellEnd"/>
      <w:r w:rsidRPr="00096A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П.Н., Боровский Д.И.</w:t>
      </w:r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Геодезия и маркшейдерия: Учебник для ВУЗов. – 3-е изд. – М.: Издательство «Горная книга». Издательство МГГУ, 2010. – 453 с.  </w:t>
      </w:r>
      <w:r w:rsidRPr="00096A4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Режим доступа: </w:t>
      </w:r>
      <w:hyperlink r:id="rId19" w:anchor="book_name/" w:history="1">
        <w:r w:rsidRPr="00096A42">
          <w:rPr>
            <w:rStyle w:val="af7"/>
            <w:rFonts w:ascii="Times New Roman" w:hAnsi="Times New Roman" w:cs="Times New Roman"/>
            <w:b w:val="0"/>
            <w:bCs w:val="0"/>
            <w:sz w:val="24"/>
            <w:szCs w:val="24"/>
          </w:rPr>
          <w:t>https://e.lanbook.com/book/66452?category_pk=1992#book_name</w:t>
        </w:r>
        <w:r w:rsidRPr="00096A42">
          <w:rPr>
            <w:rStyle w:val="af7"/>
            <w:rFonts w:ascii="Times New Roman" w:hAnsi="Times New Roman" w:cs="Times New Roman"/>
            <w:sz w:val="24"/>
            <w:szCs w:val="24"/>
          </w:rPr>
          <w:t>/#1</w:t>
        </w:r>
      </w:hyperlink>
      <w:r w:rsidRPr="00096A42">
        <w:rPr>
          <w:rFonts w:ascii="Times New Roman" w:hAnsi="Times New Roman" w:cs="Times New Roman"/>
          <w:sz w:val="24"/>
          <w:szCs w:val="24"/>
        </w:rPr>
        <w:t xml:space="preserve"> </w:t>
      </w:r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Pr="00096A4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-  Заглавие с экрана</w:t>
      </w:r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96A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ISBN: 978-5-98672-179-8</w:t>
      </w:r>
    </w:p>
    <w:p w:rsidR="00096A42" w:rsidRPr="00096A42" w:rsidRDefault="00096A42" w:rsidP="00096A42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96A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Попов В.Н., Чекалин С.И. </w:t>
      </w:r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Геодезия: учебник для вузов. – М.: издательство «Горная книга», 2012. – 722 с. </w:t>
      </w:r>
      <w:r w:rsidRPr="00096A4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Режим доступа: </w:t>
      </w:r>
      <w:hyperlink r:id="rId20" w:anchor="4" w:history="1">
        <w:r w:rsidRPr="00096A42">
          <w:rPr>
            <w:rStyle w:val="af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https://e.lanbook.com/reader/book/66453/#4</w:t>
        </w:r>
      </w:hyperlink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96A4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-  Заглавие с экрана.   </w:t>
      </w:r>
      <w:r w:rsidRPr="00096A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96A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ISBN: 978-5-98672-078-4 </w:t>
      </w:r>
    </w:p>
    <w:p w:rsidR="00096A42" w:rsidRPr="00096A42" w:rsidRDefault="00096A42" w:rsidP="00096A42">
      <w:pPr>
        <w:pStyle w:val="17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A42">
        <w:rPr>
          <w:rFonts w:ascii="Times New Roman" w:hAnsi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, В.Н. Инженерная геодезия: </w:t>
      </w:r>
      <w:proofErr w:type="spellStart"/>
      <w:r w:rsidRPr="00096A42">
        <w:rPr>
          <w:rFonts w:ascii="Times New Roman" w:hAnsi="Times New Roman"/>
          <w:sz w:val="24"/>
          <w:szCs w:val="24"/>
        </w:rPr>
        <w:t>уч</w:t>
      </w:r>
      <w:proofErr w:type="gramStart"/>
      <w:r w:rsidRPr="00096A42">
        <w:rPr>
          <w:rFonts w:ascii="Times New Roman" w:hAnsi="Times New Roman"/>
          <w:sz w:val="24"/>
          <w:szCs w:val="24"/>
        </w:rPr>
        <w:t>.п</w:t>
      </w:r>
      <w:proofErr w:type="gramEnd"/>
      <w:r w:rsidRPr="00096A42">
        <w:rPr>
          <w:rFonts w:ascii="Times New Roman" w:hAnsi="Times New Roman"/>
          <w:sz w:val="24"/>
          <w:szCs w:val="24"/>
        </w:rPr>
        <w:t>особие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. / В.Н. </w:t>
      </w:r>
      <w:proofErr w:type="spellStart"/>
      <w:r w:rsidRPr="00096A42">
        <w:rPr>
          <w:rFonts w:ascii="Times New Roman" w:hAnsi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/>
          <w:sz w:val="24"/>
          <w:szCs w:val="24"/>
        </w:rPr>
        <w:t>, В.Н. Кобелькова, Н.В. Рубцов. – Магнитогорск: ГОУ ВПО «МГТУ», 2008. – 143 с.</w:t>
      </w:r>
    </w:p>
    <w:p w:rsidR="00096A42" w:rsidRPr="00096A42" w:rsidRDefault="00096A42" w:rsidP="00096A42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A42" w:rsidRPr="00096A42" w:rsidRDefault="00096A42" w:rsidP="00096A42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A42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096A42" w:rsidRPr="00096A42" w:rsidRDefault="00096A42" w:rsidP="00096A42">
      <w:pPr>
        <w:ind w:firstLine="567"/>
        <w:rPr>
          <w:sz w:val="24"/>
          <w:szCs w:val="24"/>
        </w:rPr>
      </w:pPr>
      <w:r w:rsidRPr="00096A42">
        <w:rPr>
          <w:sz w:val="24"/>
          <w:szCs w:val="24"/>
        </w:rPr>
        <w:t>Горный журнал. Известия ВУЗов. Маркшейдерия и недропользование. Геодезия и картография. Вестник МГУ. Выпуск 4. Геология. Горный информационно-аналитический бюллетень.</w:t>
      </w:r>
    </w:p>
    <w:p w:rsidR="00096A42" w:rsidRPr="00096A42" w:rsidRDefault="00096A42" w:rsidP="00096A42">
      <w:pPr>
        <w:pStyle w:val="af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42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096A42" w:rsidRPr="00096A42" w:rsidRDefault="00096A42" w:rsidP="00096A42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A42">
        <w:rPr>
          <w:rFonts w:ascii="Times New Roman" w:hAnsi="Times New Roman" w:cs="Times New Roman"/>
          <w:sz w:val="24"/>
          <w:szCs w:val="24"/>
        </w:rPr>
        <w:lastRenderedPageBreak/>
        <w:t>Хонякин</w:t>
      </w:r>
      <w:proofErr w:type="spellEnd"/>
      <w:r w:rsidRPr="00096A42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096A42">
        <w:rPr>
          <w:rFonts w:ascii="Times New Roman" w:hAnsi="Times New Roman" w:cs="Times New Roman"/>
          <w:sz w:val="24"/>
          <w:szCs w:val="24"/>
        </w:rPr>
        <w:t>Опалев</w:t>
      </w:r>
      <w:proofErr w:type="spellEnd"/>
      <w:r w:rsidRPr="00096A42">
        <w:rPr>
          <w:rFonts w:ascii="Times New Roman" w:hAnsi="Times New Roman" w:cs="Times New Roman"/>
          <w:sz w:val="24"/>
          <w:szCs w:val="24"/>
        </w:rPr>
        <w:t xml:space="preserve">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</w:p>
    <w:p w:rsidR="00096A42" w:rsidRPr="00096A42" w:rsidRDefault="00096A42" w:rsidP="00096A42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A42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096A42">
        <w:rPr>
          <w:rFonts w:ascii="Times New Roman" w:hAnsi="Times New Roman" w:cs="Times New Roman"/>
          <w:sz w:val="24"/>
          <w:szCs w:val="24"/>
        </w:rPr>
        <w:t>Опалев</w:t>
      </w:r>
      <w:proofErr w:type="spellEnd"/>
      <w:r w:rsidRPr="00096A42">
        <w:rPr>
          <w:rFonts w:ascii="Times New Roman" w:hAnsi="Times New Roman" w:cs="Times New Roman"/>
          <w:sz w:val="24"/>
          <w:szCs w:val="24"/>
        </w:rPr>
        <w:t xml:space="preserve">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</w:r>
      <w:proofErr w:type="spellStart"/>
      <w:r w:rsidRPr="00096A42">
        <w:rPr>
          <w:rFonts w:ascii="Times New Roman" w:hAnsi="Times New Roman" w:cs="Times New Roman"/>
          <w:sz w:val="24"/>
          <w:szCs w:val="24"/>
        </w:rPr>
        <w:t>Хунджуа</w:t>
      </w:r>
      <w:proofErr w:type="spellEnd"/>
      <w:r w:rsidRPr="00096A42">
        <w:rPr>
          <w:rFonts w:ascii="Times New Roman" w:hAnsi="Times New Roman" w:cs="Times New Roman"/>
          <w:sz w:val="24"/>
          <w:szCs w:val="24"/>
        </w:rPr>
        <w:t>. Магнитогорск: ГОУ ВПО «МГТУ», 2011.</w:t>
      </w:r>
    </w:p>
    <w:p w:rsidR="00096A42" w:rsidRPr="00096A42" w:rsidRDefault="00096A42" w:rsidP="00096A42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A42">
        <w:rPr>
          <w:rFonts w:ascii="Times New Roman" w:hAnsi="Times New Roman" w:cs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096A42" w:rsidRPr="00096A42" w:rsidRDefault="00096A42" w:rsidP="00096A42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A42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 w:cs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</w:p>
    <w:p w:rsidR="00096A42" w:rsidRPr="00096A42" w:rsidRDefault="00096A42" w:rsidP="00096A42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A42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 w:cs="Times New Roman"/>
          <w:sz w:val="24"/>
          <w:szCs w:val="24"/>
        </w:rPr>
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</w:p>
    <w:p w:rsidR="00096A42" w:rsidRPr="00096A42" w:rsidRDefault="00096A42" w:rsidP="00096A42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A42">
        <w:rPr>
          <w:rFonts w:ascii="Times New Roman" w:hAnsi="Times New Roman" w:cs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</w:t>
      </w:r>
      <w:proofErr w:type="spellStart"/>
      <w:r w:rsidRPr="00096A42">
        <w:rPr>
          <w:rFonts w:ascii="Times New Roman" w:hAnsi="Times New Roman" w:cs="Times New Roman"/>
          <w:sz w:val="24"/>
          <w:szCs w:val="24"/>
        </w:rPr>
        <w:t>геодезеческой</w:t>
      </w:r>
      <w:proofErr w:type="spellEnd"/>
      <w:r w:rsidRPr="00096A42">
        <w:rPr>
          <w:rFonts w:ascii="Times New Roman" w:hAnsi="Times New Roman" w:cs="Times New Roman"/>
          <w:sz w:val="24"/>
          <w:szCs w:val="24"/>
        </w:rPr>
        <w:t xml:space="preserve"> практике для студентов специальностей 270102, 270105, 270106, 270114. Магнитогорск: ГОУ ВПО «МГТУ», 2008 </w:t>
      </w:r>
    </w:p>
    <w:p w:rsidR="00096A42" w:rsidRPr="00096A42" w:rsidRDefault="00096A42" w:rsidP="00096A42">
      <w:pPr>
        <w:pStyle w:val="Style8"/>
        <w:widowControl/>
        <w:jc w:val="center"/>
        <w:rPr>
          <w:rStyle w:val="FontStyle21"/>
          <w:sz w:val="24"/>
          <w:szCs w:val="24"/>
        </w:rPr>
      </w:pPr>
    </w:p>
    <w:p w:rsidR="00096A42" w:rsidRPr="00096A42" w:rsidRDefault="00096A42" w:rsidP="00096A42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096A42">
        <w:rPr>
          <w:rStyle w:val="FontStyle21"/>
          <w:sz w:val="24"/>
          <w:szCs w:val="24"/>
        </w:rPr>
        <w:t xml:space="preserve">Программное обеспечение </w:t>
      </w:r>
      <w:r w:rsidRPr="00096A42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096A42">
        <w:rPr>
          <w:rStyle w:val="FontStyle15"/>
          <w:rFonts w:eastAsiaTheme="majorEastAsia"/>
          <w:sz w:val="24"/>
          <w:szCs w:val="24"/>
        </w:rPr>
        <w:t xml:space="preserve"> </w:t>
      </w:r>
      <w:r w:rsidRPr="00096A42">
        <w:rPr>
          <w:rStyle w:val="FontStyle21"/>
          <w:sz w:val="24"/>
          <w:szCs w:val="24"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096A42" w:rsidRPr="00096A42" w:rsidTr="000D7B22">
        <w:trPr>
          <w:trHeight w:val="281"/>
        </w:trPr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096A42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096A42" w:rsidRPr="00096A42" w:rsidRDefault="00096A42" w:rsidP="000D7B2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96A42" w:rsidRPr="00096A42" w:rsidTr="000D7B22">
        <w:trPr>
          <w:trHeight w:val="285"/>
        </w:trPr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96A42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222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096A42" w:rsidRPr="00096A42" w:rsidTr="000D7B22">
        <w:trPr>
          <w:trHeight w:val="272"/>
        </w:trPr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096A42">
              <w:rPr>
                <w:rStyle w:val="FontStyle21"/>
                <w:sz w:val="24"/>
                <w:szCs w:val="24"/>
              </w:rPr>
              <w:t xml:space="preserve"> </w:t>
            </w:r>
            <w:r w:rsidRPr="00096A42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096A42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96A42" w:rsidRPr="00096A42" w:rsidTr="000D7B22">
        <w:trPr>
          <w:trHeight w:val="297"/>
        </w:trPr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proofErr w:type="spellStart"/>
            <w:r w:rsidRPr="00096A42">
              <w:rPr>
                <w:rStyle w:val="FontStyle21"/>
                <w:sz w:val="24"/>
                <w:szCs w:val="24"/>
                <w:lang w:val="en-US"/>
              </w:rPr>
              <w:t>Kaspersky</w:t>
            </w:r>
            <w:proofErr w:type="spellEnd"/>
            <w:r w:rsidRPr="00096A42">
              <w:rPr>
                <w:rStyle w:val="FontStyle21"/>
                <w:sz w:val="24"/>
                <w:szCs w:val="24"/>
              </w:rPr>
              <w:t xml:space="preserve"> </w:t>
            </w:r>
            <w:r w:rsidRPr="00096A42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096A42">
              <w:rPr>
                <w:rStyle w:val="FontStyle21"/>
                <w:sz w:val="24"/>
                <w:szCs w:val="24"/>
              </w:rPr>
              <w:t xml:space="preserve"> </w:t>
            </w:r>
            <w:r w:rsidRPr="00096A42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096A42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96A42">
              <w:rPr>
                <w:rStyle w:val="FontStyle21"/>
                <w:sz w:val="24"/>
                <w:szCs w:val="24"/>
              </w:rPr>
              <w:t>28.01.2020</w:t>
            </w:r>
          </w:p>
        </w:tc>
      </w:tr>
      <w:tr w:rsidR="00096A42" w:rsidRPr="00096A42" w:rsidTr="000D7B22">
        <w:trPr>
          <w:trHeight w:val="297"/>
        </w:trPr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96A42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096A42" w:rsidRPr="00096A42" w:rsidRDefault="00096A42" w:rsidP="000D7B2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96A4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096A42" w:rsidRPr="00096A42" w:rsidRDefault="00096A42" w:rsidP="00096A42">
      <w:pPr>
        <w:pStyle w:val="Style8"/>
        <w:widowControl/>
        <w:tabs>
          <w:tab w:val="left" w:pos="851"/>
        </w:tabs>
        <w:ind w:left="426"/>
        <w:jc w:val="both"/>
        <w:rPr>
          <w:bCs/>
          <w:color w:val="C00000"/>
        </w:rPr>
      </w:pPr>
    </w:p>
    <w:p w:rsidR="00096A42" w:rsidRPr="00096A42" w:rsidRDefault="00096A42" w:rsidP="00096A42">
      <w:pPr>
        <w:pStyle w:val="Style8"/>
        <w:widowControl/>
        <w:numPr>
          <w:ilvl w:val="0"/>
          <w:numId w:val="29"/>
        </w:numPr>
        <w:tabs>
          <w:tab w:val="left" w:pos="426"/>
          <w:tab w:val="left" w:pos="851"/>
        </w:tabs>
        <w:ind w:left="0" w:firstLine="567"/>
        <w:jc w:val="both"/>
        <w:rPr>
          <w:bCs/>
          <w:color w:val="C00000"/>
        </w:rPr>
      </w:pPr>
      <w:r w:rsidRPr="00096A42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096A42">
        <w:rPr>
          <w:bCs/>
          <w:color w:val="000000"/>
        </w:rPr>
        <w:t>Образование в области техники и технологий, Горное дело</w:t>
      </w:r>
      <w:r w:rsidRPr="00096A42">
        <w:rPr>
          <w:iCs/>
          <w:color w:val="000000"/>
        </w:rPr>
        <w:t xml:space="preserve">. – </w:t>
      </w:r>
      <w:r w:rsidRPr="00096A42">
        <w:rPr>
          <w:iCs/>
          <w:color w:val="000000"/>
          <w:lang w:val="en-US"/>
        </w:rPr>
        <w:t>URL</w:t>
      </w:r>
      <w:r w:rsidRPr="00096A42">
        <w:rPr>
          <w:iCs/>
          <w:color w:val="000000"/>
        </w:rPr>
        <w:t xml:space="preserve">: </w:t>
      </w:r>
      <w:hyperlink r:id="rId21" w:history="1">
        <w:r w:rsidRPr="00096A42">
          <w:rPr>
            <w:rStyle w:val="af7"/>
            <w:sz w:val="24"/>
            <w:szCs w:val="24"/>
          </w:rPr>
          <w:t>http://window.edu.ru/catalog/resources?p_rubr=2.2.75.5</w:t>
        </w:r>
      </w:hyperlink>
      <w:r w:rsidRPr="00096A42">
        <w:rPr>
          <w:iCs/>
          <w:color w:val="000000"/>
        </w:rPr>
        <w:t xml:space="preserve"> .</w:t>
      </w:r>
    </w:p>
    <w:p w:rsidR="00096A42" w:rsidRPr="00096A42" w:rsidRDefault="00096A42" w:rsidP="00096A42">
      <w:pPr>
        <w:pStyle w:val="Style8"/>
        <w:widowControl/>
        <w:numPr>
          <w:ilvl w:val="0"/>
          <w:numId w:val="29"/>
        </w:numPr>
        <w:tabs>
          <w:tab w:val="left" w:pos="851"/>
          <w:tab w:val="left" w:pos="1134"/>
        </w:tabs>
        <w:ind w:left="0" w:firstLine="426"/>
        <w:jc w:val="both"/>
        <w:rPr>
          <w:bCs/>
          <w:color w:val="C00000"/>
        </w:rPr>
      </w:pPr>
      <w:r w:rsidRPr="00096A42">
        <w:t xml:space="preserve">Международная справочная система экономических сообщений и отраслевой аналитики средств массовой информации </w:t>
      </w:r>
      <w:proofErr w:type="spellStart"/>
      <w:r w:rsidRPr="00096A42">
        <w:t>polpred</w:t>
      </w:r>
      <w:proofErr w:type="spellEnd"/>
      <w:r w:rsidRPr="00096A42">
        <w:t xml:space="preserve"> («Полпред»), отрасль «Металлургия, горное дело в РФ и за рубежом». – </w:t>
      </w:r>
      <w:r w:rsidRPr="00096A42">
        <w:rPr>
          <w:lang w:val="en-US"/>
        </w:rPr>
        <w:t>URL</w:t>
      </w:r>
      <w:r w:rsidRPr="00096A42">
        <w:t xml:space="preserve">: </w:t>
      </w:r>
      <w:hyperlink r:id="rId22" w:history="1">
        <w:r w:rsidRPr="00096A42">
          <w:rPr>
            <w:rStyle w:val="af7"/>
            <w:sz w:val="24"/>
            <w:szCs w:val="24"/>
            <w:lang w:val="en-US"/>
          </w:rPr>
          <w:t>http</w:t>
        </w:r>
        <w:r w:rsidRPr="00096A42">
          <w:rPr>
            <w:rStyle w:val="af7"/>
            <w:sz w:val="24"/>
            <w:szCs w:val="24"/>
          </w:rPr>
          <w:t>://</w:t>
        </w:r>
        <w:r w:rsidRPr="00096A42">
          <w:rPr>
            <w:rStyle w:val="af7"/>
            <w:sz w:val="24"/>
            <w:szCs w:val="24"/>
            <w:lang w:val="en-US"/>
          </w:rPr>
          <w:t>metal</w:t>
        </w:r>
        <w:r w:rsidRPr="00096A42">
          <w:rPr>
            <w:rStyle w:val="af7"/>
            <w:sz w:val="24"/>
            <w:szCs w:val="24"/>
          </w:rPr>
          <w:t>.</w:t>
        </w:r>
        <w:proofErr w:type="spellStart"/>
        <w:r w:rsidRPr="00096A42">
          <w:rPr>
            <w:rStyle w:val="af7"/>
            <w:sz w:val="24"/>
            <w:szCs w:val="24"/>
            <w:lang w:val="en-US"/>
          </w:rPr>
          <w:t>polpred</w:t>
        </w:r>
        <w:proofErr w:type="spellEnd"/>
        <w:r w:rsidRPr="00096A42">
          <w:rPr>
            <w:rStyle w:val="af7"/>
            <w:sz w:val="24"/>
            <w:szCs w:val="24"/>
          </w:rPr>
          <w:t>.</w:t>
        </w:r>
        <w:r w:rsidRPr="00096A42">
          <w:rPr>
            <w:rStyle w:val="af7"/>
            <w:sz w:val="24"/>
            <w:szCs w:val="24"/>
            <w:lang w:val="en-US"/>
          </w:rPr>
          <w:t>com</w:t>
        </w:r>
        <w:r w:rsidRPr="00096A42">
          <w:rPr>
            <w:rStyle w:val="af7"/>
            <w:sz w:val="24"/>
            <w:szCs w:val="24"/>
          </w:rPr>
          <w:t>/</w:t>
        </w:r>
      </w:hyperlink>
      <w:r w:rsidRPr="00096A42">
        <w:t xml:space="preserve"> .</w:t>
      </w:r>
    </w:p>
    <w:p w:rsidR="00096A42" w:rsidRPr="00096A42" w:rsidRDefault="00096A42" w:rsidP="00096A42">
      <w:pPr>
        <w:pStyle w:val="Style8"/>
        <w:widowControl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096A42">
        <w:t xml:space="preserve">Научная электронная библиотека: </w:t>
      </w:r>
      <w:hyperlink r:id="rId23" w:history="1">
        <w:r w:rsidRPr="00096A42">
          <w:rPr>
            <w:rStyle w:val="af7"/>
            <w:sz w:val="24"/>
            <w:szCs w:val="24"/>
            <w:lang w:val="en-US"/>
          </w:rPr>
          <w:t>https</w:t>
        </w:r>
        <w:r w:rsidRPr="00096A42">
          <w:rPr>
            <w:rStyle w:val="af7"/>
            <w:sz w:val="24"/>
            <w:szCs w:val="24"/>
          </w:rPr>
          <w:t>://</w:t>
        </w:r>
        <w:proofErr w:type="spellStart"/>
        <w:r w:rsidRPr="00096A42">
          <w:rPr>
            <w:rStyle w:val="af7"/>
            <w:sz w:val="24"/>
            <w:szCs w:val="24"/>
            <w:lang w:val="en-US"/>
          </w:rPr>
          <w:t>elibrary</w:t>
        </w:r>
        <w:proofErr w:type="spellEnd"/>
        <w:r w:rsidRPr="00096A42">
          <w:rPr>
            <w:rStyle w:val="af7"/>
            <w:sz w:val="24"/>
            <w:szCs w:val="24"/>
          </w:rPr>
          <w:t>.</w:t>
        </w:r>
        <w:proofErr w:type="spellStart"/>
        <w:r w:rsidRPr="00096A42">
          <w:rPr>
            <w:rStyle w:val="af7"/>
            <w:sz w:val="24"/>
            <w:szCs w:val="24"/>
            <w:lang w:val="en-US"/>
          </w:rPr>
          <w:t>ru</w:t>
        </w:r>
        <w:proofErr w:type="spellEnd"/>
        <w:r w:rsidRPr="00096A42">
          <w:rPr>
            <w:rStyle w:val="af7"/>
            <w:sz w:val="24"/>
            <w:szCs w:val="24"/>
          </w:rPr>
          <w:t>/</w:t>
        </w:r>
        <w:r w:rsidRPr="00096A42">
          <w:rPr>
            <w:rStyle w:val="af7"/>
            <w:sz w:val="24"/>
            <w:szCs w:val="24"/>
            <w:lang w:val="en-US"/>
          </w:rPr>
          <w:t>project</w:t>
        </w:r>
        <w:r w:rsidRPr="00096A42">
          <w:rPr>
            <w:rStyle w:val="af7"/>
            <w:sz w:val="24"/>
            <w:szCs w:val="24"/>
          </w:rPr>
          <w:t>_</w:t>
        </w:r>
        <w:proofErr w:type="spellStart"/>
        <w:r w:rsidRPr="00096A42">
          <w:rPr>
            <w:rStyle w:val="af7"/>
            <w:sz w:val="24"/>
            <w:szCs w:val="24"/>
            <w:lang w:val="en-US"/>
          </w:rPr>
          <w:t>risc</w:t>
        </w:r>
        <w:proofErr w:type="spellEnd"/>
        <w:r w:rsidRPr="00096A42">
          <w:rPr>
            <w:rStyle w:val="af7"/>
            <w:sz w:val="24"/>
            <w:szCs w:val="24"/>
          </w:rPr>
          <w:t>.</w:t>
        </w:r>
        <w:r w:rsidRPr="00096A42">
          <w:rPr>
            <w:rStyle w:val="af7"/>
            <w:sz w:val="24"/>
            <w:szCs w:val="24"/>
            <w:lang w:val="en-US"/>
          </w:rPr>
          <w:t>asp</w:t>
        </w:r>
      </w:hyperlink>
      <w:r w:rsidRPr="00096A42">
        <w:t>.</w:t>
      </w:r>
    </w:p>
    <w:p w:rsidR="00096A42" w:rsidRPr="00096A42" w:rsidRDefault="00096A42" w:rsidP="00096A42">
      <w:pPr>
        <w:pStyle w:val="Style8"/>
        <w:widowControl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096A42">
        <w:t xml:space="preserve">Поисковая система Академия </w:t>
      </w:r>
      <w:r w:rsidRPr="00096A42">
        <w:rPr>
          <w:lang w:val="en-US"/>
        </w:rPr>
        <w:t>Google</w:t>
      </w:r>
      <w:r w:rsidRPr="00096A42">
        <w:t xml:space="preserve"> (</w:t>
      </w:r>
      <w:r w:rsidRPr="00096A42">
        <w:rPr>
          <w:lang w:val="en-US"/>
        </w:rPr>
        <w:t>Google</w:t>
      </w:r>
      <w:r w:rsidRPr="00096A42">
        <w:t xml:space="preserve"> </w:t>
      </w:r>
      <w:r w:rsidRPr="00096A42">
        <w:rPr>
          <w:lang w:val="en-US"/>
        </w:rPr>
        <w:t>Scholar</w:t>
      </w:r>
      <w:r w:rsidRPr="00096A42">
        <w:t xml:space="preserve">). – </w:t>
      </w:r>
      <w:r w:rsidRPr="00096A42">
        <w:rPr>
          <w:lang w:val="en-US"/>
        </w:rPr>
        <w:t>URL</w:t>
      </w:r>
      <w:r w:rsidRPr="00096A42">
        <w:t xml:space="preserve">: </w:t>
      </w:r>
      <w:hyperlink r:id="rId24" w:history="1">
        <w:r w:rsidRPr="00096A42">
          <w:rPr>
            <w:rStyle w:val="af7"/>
            <w:sz w:val="24"/>
            <w:szCs w:val="24"/>
            <w:lang w:val="en-US"/>
          </w:rPr>
          <w:t>https</w:t>
        </w:r>
        <w:r w:rsidRPr="00096A42">
          <w:rPr>
            <w:rStyle w:val="af7"/>
            <w:sz w:val="24"/>
            <w:szCs w:val="24"/>
          </w:rPr>
          <w:t>://</w:t>
        </w:r>
        <w:r w:rsidRPr="00096A42">
          <w:rPr>
            <w:rStyle w:val="af7"/>
            <w:sz w:val="24"/>
            <w:szCs w:val="24"/>
            <w:lang w:val="en-US"/>
          </w:rPr>
          <w:t>scholar</w:t>
        </w:r>
        <w:r w:rsidRPr="00096A42">
          <w:rPr>
            <w:rStyle w:val="af7"/>
            <w:sz w:val="24"/>
            <w:szCs w:val="24"/>
          </w:rPr>
          <w:t>.</w:t>
        </w:r>
        <w:proofErr w:type="spellStart"/>
        <w:r w:rsidRPr="00096A42">
          <w:rPr>
            <w:rStyle w:val="af7"/>
            <w:sz w:val="24"/>
            <w:szCs w:val="24"/>
            <w:lang w:val="en-US"/>
          </w:rPr>
          <w:t>google</w:t>
        </w:r>
        <w:proofErr w:type="spellEnd"/>
        <w:r w:rsidRPr="00096A42">
          <w:rPr>
            <w:rStyle w:val="af7"/>
            <w:sz w:val="24"/>
            <w:szCs w:val="24"/>
          </w:rPr>
          <w:t>.</w:t>
        </w:r>
        <w:proofErr w:type="spellStart"/>
        <w:r w:rsidRPr="00096A42">
          <w:rPr>
            <w:rStyle w:val="af7"/>
            <w:sz w:val="24"/>
            <w:szCs w:val="24"/>
            <w:lang w:val="en-US"/>
          </w:rPr>
          <w:t>ru</w:t>
        </w:r>
        <w:proofErr w:type="spellEnd"/>
        <w:r w:rsidRPr="00096A42">
          <w:rPr>
            <w:rStyle w:val="af7"/>
            <w:sz w:val="24"/>
            <w:szCs w:val="24"/>
          </w:rPr>
          <w:t>/</w:t>
        </w:r>
      </w:hyperlink>
      <w:r w:rsidRPr="00096A42">
        <w:t xml:space="preserve"> </w:t>
      </w:r>
    </w:p>
    <w:p w:rsidR="00096A42" w:rsidRPr="00096A42" w:rsidRDefault="00096A42" w:rsidP="00096A42">
      <w:pPr>
        <w:pStyle w:val="Style8"/>
        <w:widowControl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096A42">
        <w:t>Горная энциклопедия</w:t>
      </w:r>
      <w:r w:rsidRPr="00096A42">
        <w:rPr>
          <w:color w:val="C00000"/>
        </w:rPr>
        <w:t xml:space="preserve"> </w:t>
      </w:r>
      <w:hyperlink r:id="rId25" w:history="1">
        <w:r w:rsidRPr="00096A42">
          <w:rPr>
            <w:rStyle w:val="af7"/>
            <w:sz w:val="24"/>
            <w:szCs w:val="24"/>
          </w:rPr>
          <w:t>http://www.mining-enc.ru/</w:t>
        </w:r>
      </w:hyperlink>
    </w:p>
    <w:p w:rsidR="00096A42" w:rsidRPr="00096A42" w:rsidRDefault="00096A42" w:rsidP="00096A42">
      <w:pPr>
        <w:pStyle w:val="Style8"/>
        <w:widowControl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096A42">
        <w:t>Горнопромышленный портал России</w:t>
      </w:r>
      <w:r w:rsidRPr="00096A42">
        <w:rPr>
          <w:color w:val="C00000"/>
        </w:rPr>
        <w:t xml:space="preserve"> </w:t>
      </w:r>
      <w:hyperlink r:id="rId26" w:history="1">
        <w:r w:rsidRPr="00096A42">
          <w:rPr>
            <w:rStyle w:val="af7"/>
            <w:sz w:val="24"/>
            <w:szCs w:val="24"/>
          </w:rPr>
          <w:t>http://www.miningexpo.ru/</w:t>
        </w:r>
      </w:hyperlink>
      <w:r w:rsidRPr="00096A42">
        <w:rPr>
          <w:color w:val="C00000"/>
        </w:rPr>
        <w:t xml:space="preserve"> </w:t>
      </w:r>
    </w:p>
    <w:p w:rsidR="00096A42" w:rsidRPr="00096A42" w:rsidRDefault="00096A42" w:rsidP="00096A42">
      <w:pPr>
        <w:pStyle w:val="Style8"/>
        <w:widowControl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096A42">
        <w:t>Горный информационно-аналитический бюллетень</w:t>
      </w:r>
      <w:r w:rsidRPr="00096A42">
        <w:rPr>
          <w:color w:val="C00000"/>
        </w:rPr>
        <w:t xml:space="preserve"> </w:t>
      </w:r>
      <w:hyperlink r:id="rId27" w:history="1">
        <w:r w:rsidRPr="00096A42">
          <w:rPr>
            <w:rStyle w:val="af7"/>
            <w:sz w:val="24"/>
            <w:szCs w:val="24"/>
          </w:rPr>
          <w:t>http://www.giab-online.ru/</w:t>
        </w:r>
      </w:hyperlink>
      <w:r w:rsidRPr="00096A42">
        <w:rPr>
          <w:color w:val="C00000"/>
        </w:rPr>
        <w:t xml:space="preserve"> </w:t>
      </w:r>
    </w:p>
    <w:p w:rsidR="00096A42" w:rsidRPr="00096A42" w:rsidRDefault="00096A42" w:rsidP="00096A42">
      <w:pPr>
        <w:pStyle w:val="Style8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096A42">
        <w:t xml:space="preserve">Информационно-издательский центр по геологии и </w:t>
      </w:r>
      <w:proofErr w:type="spellStart"/>
      <w:r w:rsidRPr="00096A42">
        <w:t>недропользованию</w:t>
      </w:r>
      <w:proofErr w:type="spellEnd"/>
      <w:r w:rsidRPr="00096A42">
        <w:rPr>
          <w:color w:val="C00000"/>
        </w:rPr>
        <w:t xml:space="preserve"> </w:t>
      </w:r>
      <w:hyperlink r:id="rId28" w:history="1">
        <w:r w:rsidRPr="00096A42">
          <w:rPr>
            <w:rStyle w:val="af7"/>
            <w:sz w:val="24"/>
            <w:szCs w:val="24"/>
          </w:rPr>
          <w:t>http://www.geoinform.ru/</w:t>
        </w:r>
      </w:hyperlink>
      <w:r w:rsidRPr="00096A42">
        <w:rPr>
          <w:color w:val="C00000"/>
        </w:rPr>
        <w:t xml:space="preserve"> </w:t>
      </w:r>
    </w:p>
    <w:p w:rsidR="00096A42" w:rsidRPr="00096A42" w:rsidRDefault="00096A42" w:rsidP="00096A42">
      <w:pPr>
        <w:pStyle w:val="Style8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096A42">
        <w:rPr>
          <w:bCs/>
        </w:rPr>
        <w:t>Научно-технический журнал «Горная промышленность»</w:t>
      </w:r>
      <w:r w:rsidRPr="00096A42">
        <w:rPr>
          <w:bCs/>
          <w:color w:val="C00000"/>
        </w:rPr>
        <w:t xml:space="preserve"> </w:t>
      </w:r>
      <w:hyperlink r:id="rId29" w:history="1">
        <w:r w:rsidRPr="00096A42">
          <w:rPr>
            <w:rStyle w:val="af7"/>
            <w:sz w:val="24"/>
            <w:szCs w:val="24"/>
          </w:rPr>
          <w:t>http://mining-media.ru/ru/</w:t>
        </w:r>
      </w:hyperlink>
    </w:p>
    <w:p w:rsidR="00096A42" w:rsidRPr="00096A42" w:rsidRDefault="00096A42" w:rsidP="00096A42">
      <w:pPr>
        <w:pStyle w:val="Style8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096A42">
        <w:rPr>
          <w:bCs/>
          <w:color w:val="C00000"/>
        </w:rPr>
        <w:t xml:space="preserve"> </w:t>
      </w:r>
      <w:r w:rsidRPr="00096A42">
        <w:rPr>
          <w:bCs/>
        </w:rPr>
        <w:t>Информационно-аналитический портал для горняков</w:t>
      </w:r>
      <w:r w:rsidRPr="00096A42">
        <w:rPr>
          <w:bCs/>
          <w:color w:val="C00000"/>
        </w:rPr>
        <w:t xml:space="preserve"> </w:t>
      </w:r>
      <w:hyperlink r:id="rId30" w:history="1">
        <w:r w:rsidRPr="00096A42">
          <w:rPr>
            <w:rStyle w:val="af7"/>
            <w:bCs/>
            <w:sz w:val="24"/>
            <w:szCs w:val="24"/>
          </w:rPr>
          <w:t>https://mwork.su/</w:t>
        </w:r>
      </w:hyperlink>
      <w:r w:rsidRPr="00096A42">
        <w:rPr>
          <w:bCs/>
          <w:color w:val="C00000"/>
        </w:rPr>
        <w:t xml:space="preserve"> </w:t>
      </w:r>
    </w:p>
    <w:p w:rsidR="00096A42" w:rsidRPr="00096A42" w:rsidRDefault="00096A42" w:rsidP="00096A42">
      <w:pPr>
        <w:pStyle w:val="Style8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096A42">
        <w:t xml:space="preserve">Федеральная служба по экологическому, технологическому и атомному надзору </w:t>
      </w:r>
      <w:hyperlink r:id="rId31" w:history="1">
        <w:r w:rsidRPr="00096A42">
          <w:rPr>
            <w:rStyle w:val="af7"/>
            <w:sz w:val="24"/>
            <w:szCs w:val="24"/>
          </w:rPr>
          <w:t>http://www.gosnadzor.ru/about_gosnadzor/history/</w:t>
        </w:r>
      </w:hyperlink>
    </w:p>
    <w:p w:rsidR="00096A42" w:rsidRPr="00096A42" w:rsidRDefault="00096A42" w:rsidP="00096A42">
      <w:pPr>
        <w:pStyle w:val="Style8"/>
        <w:widowControl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/>
          <w:i/>
        </w:rPr>
      </w:pPr>
      <w:proofErr w:type="spellStart"/>
      <w:r w:rsidRPr="00096A42">
        <w:rPr>
          <w:bCs/>
          <w:lang w:val="en-US"/>
        </w:rPr>
        <w:t>Geomix</w:t>
      </w:r>
      <w:proofErr w:type="spellEnd"/>
      <w:r w:rsidRPr="00096A42">
        <w:rPr>
          <w:bCs/>
        </w:rPr>
        <w:t xml:space="preserve">: </w:t>
      </w:r>
      <w:proofErr w:type="gramStart"/>
      <w:r w:rsidRPr="00096A42">
        <w:rPr>
          <w:bCs/>
        </w:rPr>
        <w:t>Программное  обеспечение</w:t>
      </w:r>
      <w:proofErr w:type="gramEnd"/>
      <w:r w:rsidRPr="00096A42">
        <w:rPr>
          <w:bCs/>
        </w:rPr>
        <w:t xml:space="preserve"> и инжиниринговые услуги для горной отрасли. Горное дело. </w:t>
      </w:r>
      <w:hyperlink r:id="rId32" w:history="1">
        <w:r w:rsidRPr="00096A42">
          <w:rPr>
            <w:rStyle w:val="af7"/>
            <w:bCs/>
            <w:sz w:val="24"/>
            <w:szCs w:val="24"/>
            <w:lang w:val="en-US"/>
          </w:rPr>
          <w:t>https</w:t>
        </w:r>
        <w:r w:rsidRPr="00096A42">
          <w:rPr>
            <w:rStyle w:val="af7"/>
            <w:bCs/>
            <w:sz w:val="24"/>
            <w:szCs w:val="24"/>
          </w:rPr>
          <w:t>://</w:t>
        </w:r>
        <w:proofErr w:type="spellStart"/>
        <w:r w:rsidRPr="00096A42">
          <w:rPr>
            <w:rStyle w:val="af7"/>
            <w:bCs/>
            <w:sz w:val="24"/>
            <w:szCs w:val="24"/>
            <w:lang w:val="en-US"/>
          </w:rPr>
          <w:t>geomix</w:t>
        </w:r>
        <w:proofErr w:type="spellEnd"/>
        <w:r w:rsidRPr="00096A42">
          <w:rPr>
            <w:rStyle w:val="af7"/>
            <w:bCs/>
            <w:sz w:val="24"/>
            <w:szCs w:val="24"/>
          </w:rPr>
          <w:t>.</w:t>
        </w:r>
        <w:proofErr w:type="spellStart"/>
        <w:r w:rsidRPr="00096A42">
          <w:rPr>
            <w:rStyle w:val="af7"/>
            <w:bCs/>
            <w:sz w:val="24"/>
            <w:szCs w:val="24"/>
            <w:lang w:val="en-US"/>
          </w:rPr>
          <w:t>ru</w:t>
        </w:r>
        <w:proofErr w:type="spellEnd"/>
        <w:r w:rsidRPr="00096A42">
          <w:rPr>
            <w:rStyle w:val="af7"/>
            <w:bCs/>
            <w:sz w:val="24"/>
            <w:szCs w:val="24"/>
          </w:rPr>
          <w:t>/</w:t>
        </w:r>
        <w:r w:rsidRPr="00096A42">
          <w:rPr>
            <w:rStyle w:val="af7"/>
            <w:bCs/>
            <w:sz w:val="24"/>
            <w:szCs w:val="24"/>
            <w:lang w:val="en-US"/>
          </w:rPr>
          <w:t>blog</w:t>
        </w:r>
        <w:r w:rsidRPr="00096A42">
          <w:rPr>
            <w:rStyle w:val="af7"/>
            <w:bCs/>
            <w:sz w:val="24"/>
            <w:szCs w:val="24"/>
          </w:rPr>
          <w:t>/</w:t>
        </w:r>
        <w:proofErr w:type="spellStart"/>
        <w:r w:rsidRPr="00096A42">
          <w:rPr>
            <w:rStyle w:val="af7"/>
            <w:bCs/>
            <w:sz w:val="24"/>
            <w:szCs w:val="24"/>
            <w:lang w:val="en-US"/>
          </w:rPr>
          <w:t>gornoe</w:t>
        </w:r>
        <w:proofErr w:type="spellEnd"/>
        <w:r w:rsidRPr="00096A42">
          <w:rPr>
            <w:rStyle w:val="af7"/>
            <w:bCs/>
            <w:sz w:val="24"/>
            <w:szCs w:val="24"/>
          </w:rPr>
          <w:t>-</w:t>
        </w:r>
        <w:proofErr w:type="spellStart"/>
        <w:r w:rsidRPr="00096A42">
          <w:rPr>
            <w:rStyle w:val="af7"/>
            <w:bCs/>
            <w:sz w:val="24"/>
            <w:szCs w:val="24"/>
            <w:lang w:val="en-US"/>
          </w:rPr>
          <w:t>delo</w:t>
        </w:r>
        <w:proofErr w:type="spellEnd"/>
        <w:r w:rsidRPr="00096A42">
          <w:rPr>
            <w:rStyle w:val="af7"/>
            <w:bCs/>
            <w:sz w:val="24"/>
            <w:szCs w:val="24"/>
          </w:rPr>
          <w:t>/</w:t>
        </w:r>
      </w:hyperlink>
      <w:r w:rsidRPr="00096A42">
        <w:rPr>
          <w:bCs/>
        </w:rPr>
        <w:t xml:space="preserve"> </w:t>
      </w:r>
    </w:p>
    <w:p w:rsidR="00096A42" w:rsidRPr="00096A42" w:rsidRDefault="00096A42" w:rsidP="00096A42">
      <w:pPr>
        <w:pStyle w:val="Style8"/>
        <w:widowControl/>
        <w:tabs>
          <w:tab w:val="left" w:pos="851"/>
        </w:tabs>
        <w:ind w:left="426"/>
        <w:jc w:val="both"/>
        <w:rPr>
          <w:rStyle w:val="FontStyle21"/>
          <w:b/>
          <w:i/>
          <w:sz w:val="24"/>
          <w:szCs w:val="24"/>
        </w:rPr>
      </w:pPr>
    </w:p>
    <w:p w:rsidR="00096A42" w:rsidRPr="00096A42" w:rsidRDefault="00096A42" w:rsidP="00096A42">
      <w:pPr>
        <w:pStyle w:val="25"/>
        <w:numPr>
          <w:ilvl w:val="0"/>
          <w:numId w:val="18"/>
        </w:numPr>
        <w:spacing w:before="120"/>
        <w:jc w:val="center"/>
        <w:rPr>
          <w:b/>
          <w:sz w:val="24"/>
          <w:szCs w:val="24"/>
        </w:rPr>
      </w:pPr>
      <w:r w:rsidRPr="00096A42">
        <w:rPr>
          <w:b/>
          <w:sz w:val="24"/>
          <w:szCs w:val="24"/>
          <w:lang w:val="en-US"/>
        </w:rPr>
        <w:t>М</w:t>
      </w:r>
      <w:proofErr w:type="spellStart"/>
      <w:r w:rsidRPr="00096A42">
        <w:rPr>
          <w:b/>
          <w:sz w:val="24"/>
          <w:szCs w:val="24"/>
        </w:rPr>
        <w:t>атериально-техническое</w:t>
      </w:r>
      <w:proofErr w:type="spellEnd"/>
      <w:r w:rsidRPr="00096A42">
        <w:rPr>
          <w:b/>
          <w:sz w:val="24"/>
          <w:szCs w:val="24"/>
        </w:rPr>
        <w:t xml:space="preserve"> обеспечение дисциплины </w:t>
      </w:r>
    </w:p>
    <w:p w:rsidR="00096A42" w:rsidRPr="00096A42" w:rsidRDefault="00096A42" w:rsidP="00096A42">
      <w:pPr>
        <w:pStyle w:val="25"/>
        <w:spacing w:before="120"/>
        <w:jc w:val="both"/>
        <w:rPr>
          <w:sz w:val="24"/>
          <w:szCs w:val="24"/>
        </w:rPr>
      </w:pPr>
      <w:r w:rsidRPr="00096A42">
        <w:rPr>
          <w:sz w:val="24"/>
          <w:szCs w:val="24"/>
        </w:rPr>
        <w:t xml:space="preserve">Материально-техническое обеспечение дисциплины «Инженерное обеспечение строительства (геодезия, геология)» включает: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96A42" w:rsidRPr="00096A42" w:rsidTr="000D7B22">
        <w:tc>
          <w:tcPr>
            <w:tcW w:w="4785" w:type="dxa"/>
          </w:tcPr>
          <w:p w:rsidR="00096A42" w:rsidRPr="00096A42" w:rsidRDefault="00096A42" w:rsidP="000D7B22">
            <w:pPr>
              <w:pStyle w:val="12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096A42" w:rsidRPr="00096A42" w:rsidRDefault="00096A42" w:rsidP="000D7B22">
            <w:pPr>
              <w:pStyle w:val="12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Оснащение аудитории</w:t>
            </w:r>
          </w:p>
        </w:tc>
      </w:tr>
      <w:tr w:rsidR="00096A42" w:rsidRPr="00096A42" w:rsidTr="000D7B22">
        <w:tc>
          <w:tcPr>
            <w:tcW w:w="4785" w:type="dxa"/>
          </w:tcPr>
          <w:p w:rsidR="00096A42" w:rsidRPr="00096A42" w:rsidRDefault="00096A42" w:rsidP="000D7B22">
            <w:pPr>
              <w:rPr>
                <w:i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096A42" w:rsidRPr="00096A42" w:rsidRDefault="00096A42" w:rsidP="000D7B22">
            <w:pPr>
              <w:rPr>
                <w:i/>
                <w:sz w:val="24"/>
                <w:szCs w:val="24"/>
              </w:rPr>
            </w:pPr>
            <w:proofErr w:type="spellStart"/>
            <w:r w:rsidRPr="00096A42">
              <w:rPr>
                <w:sz w:val="24"/>
                <w:szCs w:val="24"/>
              </w:rPr>
              <w:t>Мультимедийные</w:t>
            </w:r>
            <w:proofErr w:type="spellEnd"/>
            <w:r w:rsidRPr="00096A42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096A42" w:rsidRPr="00096A42" w:rsidTr="000D7B22">
        <w:tc>
          <w:tcPr>
            <w:tcW w:w="4785" w:type="dxa"/>
          </w:tcPr>
          <w:p w:rsidR="00096A42" w:rsidRPr="00096A42" w:rsidRDefault="00096A42" w:rsidP="000D7B22">
            <w:pPr>
              <w:rPr>
                <w:i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</w:tcPr>
          <w:p w:rsidR="00096A42" w:rsidRPr="00096A42" w:rsidRDefault="00096A42" w:rsidP="000D7B22">
            <w:pPr>
              <w:rPr>
                <w:i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096A42">
              <w:rPr>
                <w:sz w:val="24"/>
                <w:szCs w:val="24"/>
                <w:lang w:val="en-US"/>
              </w:rPr>
              <w:t>MS</w:t>
            </w:r>
            <w:r w:rsidRPr="00096A42">
              <w:rPr>
                <w:sz w:val="24"/>
                <w:szCs w:val="24"/>
              </w:rPr>
              <w:t xml:space="preserve"> </w:t>
            </w:r>
            <w:r w:rsidRPr="00096A42">
              <w:rPr>
                <w:sz w:val="24"/>
                <w:szCs w:val="24"/>
                <w:lang w:val="en-US"/>
              </w:rPr>
              <w:t>Office</w:t>
            </w:r>
            <w:r w:rsidRPr="00096A42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96A42" w:rsidRPr="00096A42" w:rsidTr="000D7B22">
        <w:tc>
          <w:tcPr>
            <w:tcW w:w="4785" w:type="dxa"/>
          </w:tcPr>
          <w:p w:rsidR="00096A42" w:rsidRPr="00096A42" w:rsidRDefault="00096A42" w:rsidP="000D7B22">
            <w:pPr>
              <w:rPr>
                <w:i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096A42" w:rsidRPr="00096A42" w:rsidRDefault="00096A42" w:rsidP="000D7B22">
            <w:pPr>
              <w:rPr>
                <w:i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096A42">
              <w:rPr>
                <w:sz w:val="24"/>
                <w:szCs w:val="24"/>
                <w:lang w:val="en-US"/>
              </w:rPr>
              <w:t>MS</w:t>
            </w:r>
            <w:r w:rsidRPr="00096A42">
              <w:rPr>
                <w:sz w:val="24"/>
                <w:szCs w:val="24"/>
              </w:rPr>
              <w:t xml:space="preserve"> </w:t>
            </w:r>
            <w:r w:rsidRPr="00096A42">
              <w:rPr>
                <w:sz w:val="24"/>
                <w:szCs w:val="24"/>
                <w:lang w:val="en-US"/>
              </w:rPr>
              <w:t>Office</w:t>
            </w:r>
            <w:r w:rsidRPr="00096A42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96A42" w:rsidRPr="00096A42" w:rsidTr="000D7B22">
        <w:tc>
          <w:tcPr>
            <w:tcW w:w="4785" w:type="dxa"/>
          </w:tcPr>
          <w:p w:rsidR="00096A42" w:rsidRPr="00096A42" w:rsidRDefault="00096A42" w:rsidP="000D7B22">
            <w:pPr>
              <w:contextualSpacing/>
              <w:rPr>
                <w:i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</w:tcPr>
          <w:p w:rsidR="00096A42" w:rsidRPr="00096A42" w:rsidRDefault="00096A42" w:rsidP="000D7B22">
            <w:pPr>
              <w:contextualSpacing/>
              <w:rPr>
                <w:i/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  <w:tr w:rsidR="00096A42" w:rsidRPr="00096A42" w:rsidTr="000D7B22">
        <w:tc>
          <w:tcPr>
            <w:tcW w:w="4785" w:type="dxa"/>
          </w:tcPr>
          <w:p w:rsidR="00096A42" w:rsidRPr="00096A42" w:rsidRDefault="00096A42" w:rsidP="000D7B22">
            <w:pPr>
              <w:pStyle w:val="12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Лаборатория геодезии и </w:t>
            </w:r>
            <w:proofErr w:type="gramStart"/>
            <w:r w:rsidRPr="00096A42">
              <w:rPr>
                <w:sz w:val="24"/>
                <w:szCs w:val="24"/>
              </w:rPr>
              <w:t>маркшейдерского</w:t>
            </w:r>
            <w:proofErr w:type="gramEnd"/>
            <w:r w:rsidRPr="00096A42">
              <w:rPr>
                <w:sz w:val="24"/>
                <w:szCs w:val="24"/>
              </w:rPr>
              <w:t xml:space="preserve"> дела</w:t>
            </w:r>
          </w:p>
        </w:tc>
        <w:tc>
          <w:tcPr>
            <w:tcW w:w="4786" w:type="dxa"/>
          </w:tcPr>
          <w:p w:rsidR="00096A42" w:rsidRPr="00096A42" w:rsidRDefault="00096A42" w:rsidP="000D7B22">
            <w:pPr>
              <w:pStyle w:val="12"/>
              <w:rPr>
                <w:sz w:val="24"/>
                <w:szCs w:val="24"/>
              </w:rPr>
            </w:pPr>
            <w:proofErr w:type="gramStart"/>
            <w:r w:rsidRPr="00096A42">
              <w:rPr>
                <w:sz w:val="24"/>
                <w:szCs w:val="24"/>
              </w:rPr>
              <w:t xml:space="preserve">Макеты и рабочие приборы для выполнения полевых геодезических измерений; геодезическое панно </w:t>
            </w:r>
            <w:proofErr w:type="spellStart"/>
            <w:r w:rsidRPr="00096A42">
              <w:rPr>
                <w:sz w:val="24"/>
                <w:szCs w:val="24"/>
              </w:rPr>
              <w:t>Хунджуа</w:t>
            </w:r>
            <w:proofErr w:type="spellEnd"/>
            <w:r w:rsidRPr="00096A42">
              <w:rPr>
                <w:sz w:val="24"/>
                <w:szCs w:val="24"/>
              </w:rPr>
              <w:t>; геодезические столбы, в которых хранятся приборы для проведения лабораторных работ,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</w:t>
            </w:r>
            <w:proofErr w:type="gramEnd"/>
            <w:r w:rsidRPr="00096A42">
              <w:rPr>
                <w:sz w:val="24"/>
                <w:szCs w:val="24"/>
              </w:rPr>
              <w:t xml:space="preserve">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096A42" w:rsidRPr="00096A42" w:rsidRDefault="00096A42" w:rsidP="00096A42">
      <w:pPr>
        <w:ind w:firstLine="567"/>
        <w:jc w:val="both"/>
        <w:rPr>
          <w:sz w:val="24"/>
          <w:szCs w:val="24"/>
        </w:rPr>
      </w:pPr>
    </w:p>
    <w:p w:rsidR="00E2611B" w:rsidRPr="00096A42" w:rsidRDefault="00E2611B" w:rsidP="00096A42">
      <w:pPr>
        <w:pStyle w:val="12"/>
        <w:jc w:val="center"/>
        <w:rPr>
          <w:sz w:val="24"/>
          <w:szCs w:val="24"/>
        </w:rPr>
      </w:pPr>
    </w:p>
    <w:sectPr w:rsidR="00E2611B" w:rsidRPr="00096A42" w:rsidSect="00E2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E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C3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F4552B"/>
    <w:multiLevelType w:val="hybridMultilevel"/>
    <w:tmpl w:val="3D22A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7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C3521"/>
    <w:multiLevelType w:val="hybridMultilevel"/>
    <w:tmpl w:val="67CA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3AF2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170DB"/>
    <w:multiLevelType w:val="hybridMultilevel"/>
    <w:tmpl w:val="8F564E0C"/>
    <w:lvl w:ilvl="0" w:tplc="8D00C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DDF3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A61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592170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5">
    <w:nsid w:val="70315225"/>
    <w:multiLevelType w:val="hybridMultilevel"/>
    <w:tmpl w:val="40BE41F8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AD2F0F"/>
    <w:multiLevelType w:val="hybridMultilevel"/>
    <w:tmpl w:val="84D6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213D7"/>
    <w:multiLevelType w:val="hybridMultilevel"/>
    <w:tmpl w:val="B9F0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67996"/>
    <w:multiLevelType w:val="hybridMultilevel"/>
    <w:tmpl w:val="842E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5"/>
  </w:num>
  <w:num w:numId="4">
    <w:abstractNumId w:val="26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6"/>
    <w:lvlOverride w:ilvl="0">
      <w:startOverride w:val="6"/>
    </w:lvlOverride>
  </w:num>
  <w:num w:numId="12">
    <w:abstractNumId w:val="2"/>
    <w:lvlOverride w:ilvl="0">
      <w:startOverride w:val="7"/>
    </w:lvlOverride>
  </w:num>
  <w:num w:numId="13">
    <w:abstractNumId w:val="11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</w:num>
  <w:num w:numId="16">
    <w:abstractNumId w:val="5"/>
  </w:num>
  <w:num w:numId="17">
    <w:abstractNumId w:val="19"/>
  </w:num>
  <w:num w:numId="18">
    <w:abstractNumId w:val="7"/>
  </w:num>
  <w:num w:numId="19">
    <w:abstractNumId w:val="22"/>
  </w:num>
  <w:num w:numId="20">
    <w:abstractNumId w:val="28"/>
  </w:num>
  <w:num w:numId="21">
    <w:abstractNumId w:val="3"/>
  </w:num>
  <w:num w:numId="22">
    <w:abstractNumId w:val="21"/>
  </w:num>
  <w:num w:numId="23">
    <w:abstractNumId w:val="15"/>
  </w:num>
  <w:num w:numId="24">
    <w:abstractNumId w:val="23"/>
  </w:num>
  <w:num w:numId="25">
    <w:abstractNumId w:val="6"/>
  </w:num>
  <w:num w:numId="26">
    <w:abstractNumId w:val="12"/>
  </w:num>
  <w:num w:numId="27">
    <w:abstractNumId w:val="24"/>
  </w:num>
  <w:num w:numId="28">
    <w:abstractNumId w:val="2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BC3"/>
    <w:rsid w:val="000544C1"/>
    <w:rsid w:val="00096A42"/>
    <w:rsid w:val="000A778F"/>
    <w:rsid w:val="00164E1B"/>
    <w:rsid w:val="001A1B01"/>
    <w:rsid w:val="001A31AC"/>
    <w:rsid w:val="001F2E31"/>
    <w:rsid w:val="00210BC3"/>
    <w:rsid w:val="00292FB4"/>
    <w:rsid w:val="002D1AAF"/>
    <w:rsid w:val="002F112D"/>
    <w:rsid w:val="00362250"/>
    <w:rsid w:val="00391E6A"/>
    <w:rsid w:val="00460256"/>
    <w:rsid w:val="00465B53"/>
    <w:rsid w:val="00514A0E"/>
    <w:rsid w:val="00586DFB"/>
    <w:rsid w:val="005F564E"/>
    <w:rsid w:val="006208CC"/>
    <w:rsid w:val="007662BE"/>
    <w:rsid w:val="00784C2E"/>
    <w:rsid w:val="007E5B7D"/>
    <w:rsid w:val="007E7E7F"/>
    <w:rsid w:val="00831A35"/>
    <w:rsid w:val="008C2D9D"/>
    <w:rsid w:val="008D7BE1"/>
    <w:rsid w:val="00951D9F"/>
    <w:rsid w:val="009965ED"/>
    <w:rsid w:val="009B121C"/>
    <w:rsid w:val="00AC29BC"/>
    <w:rsid w:val="00AF5333"/>
    <w:rsid w:val="00B939C8"/>
    <w:rsid w:val="00C0762B"/>
    <w:rsid w:val="00C930D1"/>
    <w:rsid w:val="00D33A69"/>
    <w:rsid w:val="00D847FA"/>
    <w:rsid w:val="00DE39D6"/>
    <w:rsid w:val="00E2611B"/>
    <w:rsid w:val="00E432E7"/>
    <w:rsid w:val="00F05487"/>
    <w:rsid w:val="00FA485F"/>
    <w:rsid w:val="00FB32BB"/>
    <w:rsid w:val="00FC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3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6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B1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B12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B12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210BC3"/>
    <w:pPr>
      <w:keepNext/>
      <w:tabs>
        <w:tab w:val="left" w:pos="3460"/>
      </w:tabs>
      <w:ind w:left="1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0BC3"/>
    <w:pPr>
      <w:keepNext/>
      <w:ind w:firstLine="0"/>
      <w:outlineLvl w:val="6"/>
    </w:pPr>
    <w:rPr>
      <w:sz w:val="28"/>
      <w:szCs w:val="18"/>
    </w:rPr>
  </w:style>
  <w:style w:type="paragraph" w:styleId="8">
    <w:name w:val="heading 8"/>
    <w:basedOn w:val="a"/>
    <w:next w:val="a"/>
    <w:link w:val="80"/>
    <w:qFormat/>
    <w:rsid w:val="00210BC3"/>
    <w:pPr>
      <w:keepNext/>
      <w:ind w:firstLine="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0BC3"/>
    <w:pPr>
      <w:keepNext/>
      <w:ind w:left="120" w:right="20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6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12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12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121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9B121C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586DFB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86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586DFB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rsid w:val="00586D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9B121C"/>
    <w:rPr>
      <w:b/>
      <w:bCs/>
    </w:rPr>
  </w:style>
  <w:style w:type="paragraph" w:styleId="a9">
    <w:name w:val="No Spacing"/>
    <w:uiPriority w:val="1"/>
    <w:qFormat/>
    <w:rsid w:val="00586DFB"/>
    <w:pPr>
      <w:spacing w:after="0" w:line="240" w:lineRule="auto"/>
    </w:pPr>
  </w:style>
  <w:style w:type="paragraph" w:styleId="aa">
    <w:name w:val="List Paragraph"/>
    <w:basedOn w:val="a"/>
    <w:qFormat/>
    <w:rsid w:val="00586DFB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586DF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character" w:customStyle="1" w:styleId="60">
    <w:name w:val="Заголовок 6 Знак"/>
    <w:basedOn w:val="a0"/>
    <w:link w:val="6"/>
    <w:rsid w:val="00210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0BC3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210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10B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210BC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c">
    <w:name w:val="Body Text Indent"/>
    <w:basedOn w:val="a"/>
    <w:link w:val="ad"/>
    <w:rsid w:val="00210BC3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21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10BC3"/>
    <w:pPr>
      <w:ind w:firstLine="4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0BC3"/>
    <w:pPr>
      <w:ind w:firstLine="5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1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10BC3"/>
    <w:pPr>
      <w:ind w:firstLine="0"/>
    </w:pPr>
    <w:rPr>
      <w:sz w:val="28"/>
    </w:rPr>
  </w:style>
  <w:style w:type="character" w:customStyle="1" w:styleId="af">
    <w:name w:val="Основной текст Знак"/>
    <w:basedOn w:val="a0"/>
    <w:link w:val="ae"/>
    <w:rsid w:val="0021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10BC3"/>
    <w:pPr>
      <w:keepNext/>
      <w:overflowPunct w:val="0"/>
      <w:ind w:firstLine="0"/>
      <w:textAlignment w:val="baseline"/>
    </w:pPr>
    <w:rPr>
      <w:b/>
      <w:sz w:val="28"/>
    </w:rPr>
  </w:style>
  <w:style w:type="paragraph" w:customStyle="1" w:styleId="210">
    <w:name w:val="Основной текст с отступом 21"/>
    <w:basedOn w:val="a"/>
    <w:rsid w:val="00210BC3"/>
    <w:pPr>
      <w:tabs>
        <w:tab w:val="left" w:pos="0"/>
      </w:tabs>
      <w:overflowPunct w:val="0"/>
      <w:ind w:firstLine="567"/>
      <w:jc w:val="both"/>
      <w:textAlignment w:val="baseline"/>
    </w:pPr>
    <w:rPr>
      <w:sz w:val="24"/>
    </w:rPr>
  </w:style>
  <w:style w:type="paragraph" w:styleId="23">
    <w:name w:val="Body Text 2"/>
    <w:basedOn w:val="a"/>
    <w:link w:val="24"/>
    <w:rsid w:val="00210BC3"/>
    <w:pPr>
      <w:tabs>
        <w:tab w:val="num" w:pos="1287"/>
      </w:tabs>
      <w:ind w:firstLine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21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rsid w:val="00210BC3"/>
    <w:pPr>
      <w:widowControl/>
      <w:tabs>
        <w:tab w:val="center" w:pos="4153"/>
        <w:tab w:val="right" w:pos="8306"/>
      </w:tabs>
      <w:overflowPunct w:val="0"/>
      <w:ind w:firstLine="0"/>
      <w:textAlignment w:val="baseline"/>
    </w:pPr>
  </w:style>
  <w:style w:type="character" w:customStyle="1" w:styleId="af1">
    <w:name w:val="Верхний колонтитул Знак"/>
    <w:basedOn w:val="a0"/>
    <w:link w:val="af0"/>
    <w:rsid w:val="00210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210BC3"/>
  </w:style>
  <w:style w:type="paragraph" w:styleId="af3">
    <w:name w:val="footer"/>
    <w:basedOn w:val="a"/>
    <w:link w:val="af4"/>
    <w:rsid w:val="00210BC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10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210BC3"/>
    <w:pPr>
      <w:ind w:firstLine="0"/>
      <w:jc w:val="center"/>
    </w:pPr>
    <w:rPr>
      <w:sz w:val="16"/>
    </w:rPr>
  </w:style>
  <w:style w:type="character" w:customStyle="1" w:styleId="35">
    <w:name w:val="Основной текст 3 Знак"/>
    <w:basedOn w:val="a0"/>
    <w:link w:val="34"/>
    <w:rsid w:val="00210BC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1">
    <w:name w:val="Стиль1"/>
    <w:basedOn w:val="36"/>
    <w:next w:val="37"/>
    <w:rsid w:val="00210BC3"/>
    <w:pPr>
      <w:widowControl/>
      <w:tabs>
        <w:tab w:val="clear" w:pos="926"/>
        <w:tab w:val="left" w:pos="360"/>
      </w:tabs>
      <w:autoSpaceDE/>
      <w:autoSpaceDN/>
      <w:adjustRightInd/>
      <w:ind w:left="0" w:firstLine="0"/>
      <w:jc w:val="both"/>
    </w:pPr>
    <w:rPr>
      <w:caps/>
      <w:sz w:val="24"/>
    </w:rPr>
  </w:style>
  <w:style w:type="paragraph" w:styleId="36">
    <w:name w:val="List Number 3"/>
    <w:basedOn w:val="a"/>
    <w:rsid w:val="00210BC3"/>
    <w:pPr>
      <w:tabs>
        <w:tab w:val="num" w:pos="926"/>
      </w:tabs>
      <w:ind w:left="926" w:hanging="360"/>
    </w:pPr>
  </w:style>
  <w:style w:type="paragraph" w:styleId="37">
    <w:name w:val="List 3"/>
    <w:basedOn w:val="a"/>
    <w:rsid w:val="00210BC3"/>
    <w:pPr>
      <w:widowControl/>
      <w:autoSpaceDE/>
      <w:autoSpaceDN/>
      <w:adjustRightInd/>
      <w:ind w:left="849" w:hanging="283"/>
    </w:pPr>
    <w:rPr>
      <w:sz w:val="24"/>
    </w:rPr>
  </w:style>
  <w:style w:type="paragraph" w:customStyle="1" w:styleId="12">
    <w:name w:val="Обычный1"/>
    <w:rsid w:val="00210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2"/>
    <w:next w:val="12"/>
    <w:rsid w:val="00210BC3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13">
    <w:name w:val="Цитата1"/>
    <w:basedOn w:val="12"/>
    <w:rsid w:val="00210BC3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customStyle="1" w:styleId="110">
    <w:name w:val="Заголовок 11"/>
    <w:basedOn w:val="12"/>
    <w:next w:val="12"/>
    <w:rsid w:val="00210BC3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1">
    <w:name w:val="Заголовок 21"/>
    <w:basedOn w:val="12"/>
    <w:next w:val="12"/>
    <w:rsid w:val="00210BC3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2"/>
    <w:next w:val="12"/>
    <w:rsid w:val="00210BC3"/>
    <w:pPr>
      <w:keepNext/>
      <w:spacing w:line="340" w:lineRule="exact"/>
      <w:jc w:val="both"/>
      <w:outlineLvl w:val="3"/>
    </w:pPr>
    <w:rPr>
      <w:sz w:val="26"/>
    </w:rPr>
  </w:style>
  <w:style w:type="paragraph" w:customStyle="1" w:styleId="51">
    <w:name w:val="Заголовок 51"/>
    <w:basedOn w:val="12"/>
    <w:next w:val="12"/>
    <w:rsid w:val="00210BC3"/>
    <w:pPr>
      <w:keepNext/>
      <w:jc w:val="center"/>
      <w:outlineLvl w:val="4"/>
    </w:pPr>
    <w:rPr>
      <w:sz w:val="28"/>
    </w:rPr>
  </w:style>
  <w:style w:type="paragraph" w:customStyle="1" w:styleId="212">
    <w:name w:val="Основной текст 21"/>
    <w:basedOn w:val="12"/>
    <w:rsid w:val="00210BC3"/>
    <w:pPr>
      <w:widowControl w:val="0"/>
      <w:spacing w:line="360" w:lineRule="auto"/>
      <w:ind w:firstLine="480"/>
      <w:jc w:val="both"/>
    </w:pPr>
    <w:rPr>
      <w:rFonts w:ascii="Arial" w:hAnsi="Arial"/>
      <w:snapToGrid w:val="0"/>
      <w:sz w:val="24"/>
    </w:rPr>
  </w:style>
  <w:style w:type="paragraph" w:customStyle="1" w:styleId="14">
    <w:name w:val="Название1"/>
    <w:basedOn w:val="12"/>
    <w:rsid w:val="00210BC3"/>
    <w:pPr>
      <w:jc w:val="center"/>
    </w:pPr>
    <w:rPr>
      <w:sz w:val="24"/>
    </w:rPr>
  </w:style>
  <w:style w:type="paragraph" w:customStyle="1" w:styleId="15">
    <w:name w:val="Нижний колонтитул1"/>
    <w:basedOn w:val="12"/>
    <w:rsid w:val="00210BC3"/>
    <w:pPr>
      <w:tabs>
        <w:tab w:val="center" w:pos="4153"/>
        <w:tab w:val="right" w:pos="8306"/>
      </w:tabs>
    </w:pPr>
  </w:style>
  <w:style w:type="table" w:styleId="af5">
    <w:name w:val="Table Grid"/>
    <w:basedOn w:val="a1"/>
    <w:rsid w:val="00210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Обычный3"/>
    <w:next w:val="25"/>
    <w:rsid w:val="00210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next w:val="12"/>
    <w:rsid w:val="00210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38"/>
    <w:rsid w:val="00210BC3"/>
    <w:pPr>
      <w:tabs>
        <w:tab w:val="center" w:pos="4153"/>
        <w:tab w:val="right" w:pos="8306"/>
      </w:tabs>
    </w:pPr>
  </w:style>
  <w:style w:type="paragraph" w:styleId="af6">
    <w:name w:val="Normal (Web)"/>
    <w:basedOn w:val="a"/>
    <w:uiPriority w:val="99"/>
    <w:rsid w:val="00210BC3"/>
    <w:pPr>
      <w:widowControl/>
      <w:autoSpaceDE/>
      <w:autoSpaceDN/>
      <w:adjustRightInd/>
      <w:spacing w:before="40" w:after="40"/>
      <w:ind w:firstLine="0"/>
    </w:pPr>
    <w:rPr>
      <w:rFonts w:ascii="Arial" w:hAnsi="Arial" w:cs="Arial"/>
      <w:color w:val="332E2D"/>
      <w:spacing w:val="2"/>
    </w:rPr>
  </w:style>
  <w:style w:type="character" w:styleId="af7">
    <w:name w:val="Hyperlink"/>
    <w:basedOn w:val="a0"/>
    <w:rsid w:val="00210BC3"/>
    <w:rPr>
      <w:color w:val="000080"/>
      <w:sz w:val="20"/>
      <w:szCs w:val="20"/>
      <w:u w:val="single"/>
    </w:rPr>
  </w:style>
  <w:style w:type="character" w:styleId="af8">
    <w:name w:val="FollowedHyperlink"/>
    <w:basedOn w:val="a0"/>
    <w:rsid w:val="00210BC3"/>
    <w:rPr>
      <w:color w:val="800080"/>
      <w:u w:val="single"/>
    </w:rPr>
  </w:style>
  <w:style w:type="paragraph" w:styleId="HTML">
    <w:name w:val="HTML Preformatted"/>
    <w:basedOn w:val="a"/>
    <w:link w:val="HTML0"/>
    <w:rsid w:val="00210B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hAnsi="Courier New" w:cs="Courier New"/>
      <w:color w:val="333366"/>
    </w:rPr>
  </w:style>
  <w:style w:type="character" w:customStyle="1" w:styleId="HTML0">
    <w:name w:val="Стандартный HTML Знак"/>
    <w:basedOn w:val="a0"/>
    <w:link w:val="HTML"/>
    <w:rsid w:val="00210BC3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styleId="af9">
    <w:name w:val="Emphasis"/>
    <w:basedOn w:val="a0"/>
    <w:qFormat/>
    <w:rsid w:val="00210BC3"/>
    <w:rPr>
      <w:i/>
      <w:iCs/>
    </w:rPr>
  </w:style>
  <w:style w:type="paragraph" w:customStyle="1" w:styleId="tab">
    <w:name w:val="tab"/>
    <w:basedOn w:val="a"/>
    <w:next w:val="a"/>
    <w:rsid w:val="00210BC3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afa">
    <w:name w:val="Plain Text"/>
    <w:aliases w:val=" Знак,Знак, Знак2"/>
    <w:basedOn w:val="a"/>
    <w:link w:val="afb"/>
    <w:rsid w:val="00210BC3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fb">
    <w:name w:val="Текст Знак"/>
    <w:aliases w:val=" Знак Знак,Знак Знак, Знак2 Знак"/>
    <w:basedOn w:val="a0"/>
    <w:link w:val="afa"/>
    <w:rsid w:val="00210B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alloon Text"/>
    <w:basedOn w:val="a"/>
    <w:link w:val="afd"/>
    <w:rsid w:val="00210BC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10B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Название2"/>
    <w:basedOn w:val="a"/>
    <w:rsid w:val="00210BC3"/>
    <w:pPr>
      <w:widowControl/>
      <w:autoSpaceDE/>
      <w:autoSpaceDN/>
      <w:adjustRightInd/>
      <w:ind w:firstLine="0"/>
      <w:jc w:val="center"/>
    </w:pPr>
    <w:rPr>
      <w:sz w:val="24"/>
    </w:rPr>
  </w:style>
  <w:style w:type="paragraph" w:customStyle="1" w:styleId="Default">
    <w:name w:val="Default"/>
    <w:rsid w:val="00210B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210BC3"/>
    <w:pPr>
      <w:ind w:firstLine="0"/>
    </w:pPr>
    <w:rPr>
      <w:sz w:val="24"/>
      <w:szCs w:val="24"/>
    </w:rPr>
  </w:style>
  <w:style w:type="character" w:customStyle="1" w:styleId="FontStyle17">
    <w:name w:val="Font Style17"/>
    <w:basedOn w:val="a0"/>
    <w:rsid w:val="00210BC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210BC3"/>
    <w:pPr>
      <w:ind w:firstLine="0"/>
    </w:pPr>
    <w:rPr>
      <w:sz w:val="24"/>
      <w:szCs w:val="24"/>
    </w:rPr>
  </w:style>
  <w:style w:type="character" w:customStyle="1" w:styleId="FontStyle16">
    <w:name w:val="Font Style16"/>
    <w:basedOn w:val="a0"/>
    <w:rsid w:val="00210BC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rsid w:val="00210BC3"/>
    <w:rPr>
      <w:rFonts w:ascii="Times New Roman" w:hAnsi="Times New Roman" w:cs="Times New Roman"/>
      <w:smallCaps/>
      <w:sz w:val="12"/>
      <w:szCs w:val="12"/>
    </w:rPr>
  </w:style>
  <w:style w:type="paragraph" w:customStyle="1" w:styleId="afe">
    <w:name w:val="Содержимое таблицы"/>
    <w:basedOn w:val="a"/>
    <w:rsid w:val="00210BC3"/>
    <w:pPr>
      <w:suppressLineNumbers/>
      <w:suppressAutoHyphens/>
      <w:autoSpaceDE/>
      <w:autoSpaceDN/>
      <w:adjustRightInd/>
      <w:ind w:firstLine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210BC3"/>
    <w:pPr>
      <w:ind w:firstLine="0"/>
    </w:pPr>
    <w:rPr>
      <w:sz w:val="24"/>
      <w:szCs w:val="24"/>
    </w:rPr>
  </w:style>
  <w:style w:type="paragraph" w:customStyle="1" w:styleId="Style8">
    <w:name w:val="Style8"/>
    <w:basedOn w:val="a"/>
    <w:rsid w:val="00210BC3"/>
    <w:pPr>
      <w:ind w:firstLine="0"/>
    </w:pPr>
    <w:rPr>
      <w:sz w:val="24"/>
      <w:szCs w:val="24"/>
    </w:rPr>
  </w:style>
  <w:style w:type="character" w:customStyle="1" w:styleId="FontStyle18">
    <w:name w:val="Font Style18"/>
    <w:basedOn w:val="a0"/>
    <w:rsid w:val="00210BC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210BC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210BC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210BC3"/>
    <w:pPr>
      <w:ind w:firstLine="0"/>
    </w:pPr>
    <w:rPr>
      <w:sz w:val="24"/>
      <w:szCs w:val="24"/>
    </w:rPr>
  </w:style>
  <w:style w:type="paragraph" w:customStyle="1" w:styleId="Style13">
    <w:name w:val="Style13"/>
    <w:basedOn w:val="a"/>
    <w:rsid w:val="00210BC3"/>
    <w:pPr>
      <w:ind w:firstLine="0"/>
    </w:pPr>
    <w:rPr>
      <w:sz w:val="24"/>
      <w:szCs w:val="24"/>
    </w:rPr>
  </w:style>
  <w:style w:type="paragraph" w:customStyle="1" w:styleId="Style14">
    <w:name w:val="Style14"/>
    <w:basedOn w:val="a"/>
    <w:rsid w:val="00210BC3"/>
    <w:pPr>
      <w:ind w:firstLine="0"/>
    </w:pPr>
    <w:rPr>
      <w:sz w:val="24"/>
      <w:szCs w:val="24"/>
    </w:rPr>
  </w:style>
  <w:style w:type="character" w:customStyle="1" w:styleId="FontStyle31">
    <w:name w:val="Font Style31"/>
    <w:basedOn w:val="a0"/>
    <w:rsid w:val="00210BC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10BC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rsid w:val="00210BC3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FontStyle24">
    <w:name w:val="Font Style24"/>
    <w:basedOn w:val="a0"/>
    <w:rsid w:val="00210BC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210BC3"/>
    <w:rPr>
      <w:rFonts w:ascii="Georgia" w:hAnsi="Georgia" w:cs="Georgia"/>
      <w:sz w:val="12"/>
      <w:szCs w:val="12"/>
    </w:rPr>
  </w:style>
  <w:style w:type="paragraph" w:customStyle="1" w:styleId="TableContents">
    <w:name w:val="Table Contents"/>
    <w:basedOn w:val="a"/>
    <w:rsid w:val="00210BC3"/>
    <w:pPr>
      <w:suppressLineNumbers/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Style6">
    <w:name w:val="Style6"/>
    <w:basedOn w:val="a"/>
    <w:rsid w:val="00210BC3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WW-">
    <w:name w:val="WW-Текст"/>
    <w:basedOn w:val="a"/>
    <w:rsid w:val="00210BC3"/>
    <w:pPr>
      <w:widowControl/>
      <w:suppressAutoHyphens/>
      <w:autoSpaceDE/>
      <w:autoSpaceDN/>
      <w:adjustRightInd/>
      <w:ind w:firstLine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rsid w:val="00210BC3"/>
    <w:pPr>
      <w:widowControl/>
      <w:suppressAutoHyphens/>
      <w:autoSpaceDE/>
      <w:autoSpaceDN/>
      <w:adjustRightInd/>
      <w:ind w:firstLine="0"/>
    </w:pPr>
    <w:rPr>
      <w:rFonts w:ascii="Courier New" w:hAnsi="Courier New"/>
      <w:kern w:val="1"/>
      <w:lang w:eastAsia="ar-SA"/>
    </w:rPr>
  </w:style>
  <w:style w:type="character" w:customStyle="1" w:styleId="FontStyle14">
    <w:name w:val="Font Style14"/>
    <w:basedOn w:val="a0"/>
    <w:rsid w:val="00210BC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uiPriority w:val="99"/>
    <w:rsid w:val="00210BC3"/>
    <w:rPr>
      <w:rFonts w:ascii="Times New Roman" w:hAnsi="Times New Roman" w:cs="Times New Roman" w:hint="default"/>
      <w:sz w:val="12"/>
      <w:szCs w:val="12"/>
    </w:rPr>
  </w:style>
  <w:style w:type="character" w:customStyle="1" w:styleId="95pt">
    <w:name w:val="Основной текст + 9;5 pt"/>
    <w:basedOn w:val="a0"/>
    <w:rsid w:val="00210BC3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f">
    <w:name w:val="footnote text"/>
    <w:basedOn w:val="a"/>
    <w:link w:val="aff0"/>
    <w:rsid w:val="00210BC3"/>
    <w:pPr>
      <w:ind w:firstLine="567"/>
      <w:jc w:val="both"/>
    </w:pPr>
  </w:style>
  <w:style w:type="character" w:customStyle="1" w:styleId="aff0">
    <w:name w:val="Текст сноски Знак"/>
    <w:basedOn w:val="a0"/>
    <w:link w:val="aff"/>
    <w:rsid w:val="00210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uthor">
    <w:name w:val="author"/>
    <w:basedOn w:val="a0"/>
    <w:rsid w:val="00210BC3"/>
  </w:style>
  <w:style w:type="paragraph" w:customStyle="1" w:styleId="Style5">
    <w:name w:val="Style5"/>
    <w:basedOn w:val="a"/>
    <w:rsid w:val="006208CC"/>
    <w:pPr>
      <w:ind w:firstLine="567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6208C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6208CC"/>
    <w:pPr>
      <w:ind w:firstLine="56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208CC"/>
    <w:pPr>
      <w:ind w:firstLine="567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6208CC"/>
    <w:pPr>
      <w:ind w:firstLine="567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096A4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5279/" TargetMode="External"/><Relationship Id="rId13" Type="http://schemas.openxmlformats.org/officeDocument/2006/relationships/hyperlink" Target="https://e.lanbook.com/book/65947/" TargetMode="External"/><Relationship Id="rId18" Type="http://schemas.openxmlformats.org/officeDocument/2006/relationships/hyperlink" Target="http://e.lanbook.com/books/element.php?pl1_id=5796/" TargetMode="External"/><Relationship Id="rId26" Type="http://schemas.openxmlformats.org/officeDocument/2006/relationships/hyperlink" Target="http://www.miningexp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02589/" TargetMode="External"/><Relationship Id="rId17" Type="http://schemas.openxmlformats.org/officeDocument/2006/relationships/hyperlink" Target="https://e.lanbook.com/book/95741/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08673/" TargetMode="External"/><Relationship Id="rId20" Type="http://schemas.openxmlformats.org/officeDocument/2006/relationships/hyperlink" Target="https://e.lanbook.com/reader/book/66453/" TargetMode="External"/><Relationship Id="rId29" Type="http://schemas.openxmlformats.org/officeDocument/2006/relationships/hyperlink" Target="http://mining-media.ru/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111205/" TargetMode="Externa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geomix.ru/blog/gornoe-delo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.lanbook.com/book/108671/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geoinform.ru/" TargetMode="External"/><Relationship Id="rId10" Type="http://schemas.openxmlformats.org/officeDocument/2006/relationships/hyperlink" Target="https://e.lanbook.com/book/93650/" TargetMode="External"/><Relationship Id="rId19" Type="http://schemas.openxmlformats.org/officeDocument/2006/relationships/hyperlink" Target="https://e.lanbook.com/book/66452?category_pk=1992" TargetMode="External"/><Relationship Id="rId31" Type="http://schemas.openxmlformats.org/officeDocument/2006/relationships/hyperlink" Target="http://www.gosnadzor.ru/about_gosnadzor/his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02589/" TargetMode="External"/><Relationship Id="rId14" Type="http://schemas.openxmlformats.org/officeDocument/2006/relationships/hyperlink" Target="https://e.lanbook.com/book/108516/" TargetMode="External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6241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e.romanko</cp:lastModifiedBy>
  <cp:revision>4</cp:revision>
  <dcterms:created xsi:type="dcterms:W3CDTF">2020-03-27T12:41:00Z</dcterms:created>
  <dcterms:modified xsi:type="dcterms:W3CDTF">2020-03-27T12:57:00Z</dcterms:modified>
</cp:coreProperties>
</file>