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9" w:rsidRDefault="00144869" w:rsidP="0014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55841" cy="8924925"/>
            <wp:effectExtent l="19050" t="0" r="68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41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9" w:rsidRDefault="00144869" w:rsidP="0014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61335" cy="6896100"/>
            <wp:effectExtent l="19050" t="0" r="13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3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9" w:rsidRDefault="00144869" w:rsidP="0014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3F2" w:rsidRPr="003A3631" w:rsidRDefault="003A3631">
      <w:pPr>
        <w:rPr>
          <w:sz w:val="0"/>
          <w:szCs w:val="0"/>
          <w:lang w:val="ru-RU"/>
        </w:rPr>
      </w:pPr>
      <w:r w:rsidRPr="003A3631">
        <w:rPr>
          <w:lang w:val="ru-RU"/>
        </w:rPr>
        <w:br w:type="page"/>
      </w:r>
      <w:r w:rsidR="00E514EF" w:rsidRPr="00E514EF">
        <w:rPr>
          <w:noProof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EF" w:rsidRDefault="00E514E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973F2" w:rsidTr="00E514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973F2" w:rsidRPr="00090C9B" w:rsidTr="00E514EF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E514EF">
        <w:trPr>
          <w:trHeight w:hRule="exact" w:val="138"/>
        </w:trPr>
        <w:tc>
          <w:tcPr>
            <w:tcW w:w="1999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RPr="00090C9B" w:rsidTr="00E514E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E514EF">
        <w:trPr>
          <w:trHeight w:hRule="exact" w:val="119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A3631">
              <w:rPr>
                <w:lang w:val="ru-RU"/>
              </w:rPr>
              <w:t xml:space="preserve"> </w:t>
            </w:r>
            <w:r w:rsidR="001803C2">
              <w:rPr>
                <w:lang w:val="ru-RU"/>
              </w:rPr>
              <w:t>«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1803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Tr="00E514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973F2" w:rsidTr="00E514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973F2" w:rsidRPr="00090C9B" w:rsidTr="00E514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Tr="00E514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973F2" w:rsidRPr="00090C9B" w:rsidTr="00E514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E514EF">
        <w:trPr>
          <w:trHeight w:hRule="exact" w:val="138"/>
        </w:trPr>
        <w:tc>
          <w:tcPr>
            <w:tcW w:w="1999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RPr="00090C9B" w:rsidTr="00E514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A3631">
              <w:rPr>
                <w:lang w:val="ru-RU"/>
              </w:rPr>
              <w:t xml:space="preserve"> </w:t>
            </w:r>
            <w:proofErr w:type="gramEnd"/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E514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E514EF">
        <w:trPr>
          <w:trHeight w:hRule="exact" w:val="277"/>
        </w:trPr>
        <w:tc>
          <w:tcPr>
            <w:tcW w:w="1999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973F2" w:rsidRPr="00090C9B" w:rsidTr="00E514E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применять приемы оказания первой помощи, методы защиты производственного персонала и населения в условиях чрезвычайных ситуаций</w:t>
            </w:r>
          </w:p>
        </w:tc>
      </w:tr>
      <w:tr w:rsidR="00E973F2" w:rsidRPr="00090C9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E973F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E973F2" w:rsidRPr="00090C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E973F2" w:rsidRPr="003A3631" w:rsidRDefault="003A3631">
      <w:pPr>
        <w:rPr>
          <w:sz w:val="0"/>
          <w:szCs w:val="0"/>
          <w:lang w:val="ru-RU"/>
        </w:rPr>
      </w:pPr>
      <w:r w:rsidRPr="003A36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1485"/>
        <w:gridCol w:w="395"/>
        <w:gridCol w:w="531"/>
        <w:gridCol w:w="666"/>
        <w:gridCol w:w="675"/>
        <w:gridCol w:w="524"/>
        <w:gridCol w:w="1542"/>
        <w:gridCol w:w="1623"/>
        <w:gridCol w:w="1241"/>
      </w:tblGrid>
      <w:tr w:rsidR="00E973F2" w:rsidRPr="00090C9B">
        <w:trPr>
          <w:trHeight w:hRule="exact" w:val="285"/>
        </w:trPr>
        <w:tc>
          <w:tcPr>
            <w:tcW w:w="710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4C03AF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8C4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8C4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8C4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8C4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8C4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E973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>
        <w:trPr>
          <w:trHeight w:hRule="exact" w:val="138"/>
        </w:trPr>
        <w:tc>
          <w:tcPr>
            <w:tcW w:w="710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973F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F2" w:rsidRDefault="00E973F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 w:rsidRPr="0014486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3A363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доврачебная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E84B29" w:rsidRDefault="004C03AF" w:rsidP="004C03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4B29">
              <w:rPr>
                <w:rFonts w:ascii="Times New Roman" w:hAnsi="Times New Roman" w:cs="Times New Roman"/>
                <w:lang w:val="ru-RU"/>
              </w:rPr>
              <w:t>ОПК-7</w:t>
            </w:r>
          </w:p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лабораторных работ.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теме.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работам.</w:t>
            </w:r>
            <w:r w:rsidRPr="003A3631">
              <w:rPr>
                <w:lang w:val="ru-RU"/>
              </w:rP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E84B29" w:rsidRDefault="004C03AF" w:rsidP="004C03AF">
            <w:pPr>
              <w:jc w:val="center"/>
              <w:rPr>
                <w:rFonts w:ascii="Times New Roman" w:hAnsi="Times New Roman" w:cs="Times New Roman"/>
              </w:rPr>
            </w:pPr>
            <w:r w:rsidRPr="00E84B29">
              <w:rPr>
                <w:rFonts w:ascii="Times New Roman" w:hAnsi="Times New Roman" w:cs="Times New Roman"/>
                <w:lang w:val="ru-RU"/>
              </w:rPr>
              <w:t>ОПК-7</w:t>
            </w:r>
          </w:p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контрольной работе.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E84B29" w:rsidRDefault="004C03AF" w:rsidP="004C03AF">
            <w:pPr>
              <w:jc w:val="center"/>
              <w:rPr>
                <w:rFonts w:ascii="Times New Roman" w:hAnsi="Times New Roman" w:cs="Times New Roman"/>
              </w:rPr>
            </w:pPr>
            <w:r w:rsidRPr="00E84B29">
              <w:rPr>
                <w:rFonts w:ascii="Times New Roman" w:hAnsi="Times New Roman" w:cs="Times New Roman"/>
                <w:lang w:val="ru-RU"/>
              </w:rPr>
              <w:t>ОПК-7</w:t>
            </w:r>
          </w:p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A3631">
              <w:rPr>
                <w:lang w:val="ru-RU"/>
              </w:rPr>
              <w:t xml:space="preserve"> </w:t>
            </w:r>
          </w:p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E84B29" w:rsidRDefault="004C03AF" w:rsidP="004C03AF">
            <w:pPr>
              <w:jc w:val="center"/>
              <w:rPr>
                <w:rFonts w:ascii="Times New Roman" w:hAnsi="Times New Roman" w:cs="Times New Roman"/>
              </w:rPr>
            </w:pPr>
            <w:r w:rsidRPr="00E84B29">
              <w:rPr>
                <w:rFonts w:ascii="Times New Roman" w:hAnsi="Times New Roman" w:cs="Times New Roman"/>
                <w:lang w:val="ru-RU"/>
              </w:rPr>
              <w:t>ОПК-7</w:t>
            </w:r>
          </w:p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3A363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контрольной работе.</w:t>
            </w:r>
          </w:p>
          <w:p w:rsidR="00E973F2" w:rsidRPr="003A3631" w:rsidRDefault="003A36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E84B29" w:rsidRDefault="00DC7B40" w:rsidP="00DC7B40">
            <w:pPr>
              <w:jc w:val="center"/>
              <w:rPr>
                <w:rFonts w:ascii="Times New Roman" w:hAnsi="Times New Roman" w:cs="Times New Roman"/>
              </w:rPr>
            </w:pPr>
            <w:r w:rsidRPr="00E84B29">
              <w:rPr>
                <w:rFonts w:ascii="Times New Roman" w:hAnsi="Times New Roman" w:cs="Times New Roman"/>
                <w:lang w:val="ru-RU"/>
              </w:rPr>
              <w:t>ОПК-7</w:t>
            </w:r>
          </w:p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  <w:tr w:rsidR="00E973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</w:tr>
    </w:tbl>
    <w:p w:rsidR="00E973F2" w:rsidRDefault="003A36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973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973F2">
        <w:trPr>
          <w:trHeight w:hRule="exact" w:val="138"/>
        </w:trPr>
        <w:tc>
          <w:tcPr>
            <w:tcW w:w="9357" w:type="dxa"/>
          </w:tcPr>
          <w:p w:rsidR="00E973F2" w:rsidRDefault="00E973F2"/>
        </w:tc>
      </w:tr>
      <w:tr w:rsidR="00E973F2" w:rsidRPr="00090C9B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опросам,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>
        <w:trPr>
          <w:trHeight w:hRule="exact" w:val="277"/>
        </w:trPr>
        <w:tc>
          <w:tcPr>
            <w:tcW w:w="9357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RPr="00090C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3631">
              <w:rPr>
                <w:lang w:val="ru-RU"/>
              </w:rPr>
              <w:t xml:space="preserve"> </w:t>
            </w:r>
          </w:p>
        </w:tc>
      </w:tr>
      <w:tr w:rsidR="00E973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973F2">
        <w:trPr>
          <w:trHeight w:hRule="exact" w:val="138"/>
        </w:trPr>
        <w:tc>
          <w:tcPr>
            <w:tcW w:w="9357" w:type="dxa"/>
          </w:tcPr>
          <w:p w:rsidR="00E973F2" w:rsidRDefault="00E973F2"/>
        </w:tc>
      </w:tr>
      <w:tr w:rsidR="00E973F2" w:rsidRPr="00090C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973F2">
        <w:trPr>
          <w:trHeight w:hRule="exact" w:val="138"/>
        </w:trPr>
        <w:tc>
          <w:tcPr>
            <w:tcW w:w="9357" w:type="dxa"/>
          </w:tcPr>
          <w:p w:rsidR="00E973F2" w:rsidRDefault="00E973F2"/>
        </w:tc>
      </w:tr>
      <w:tr w:rsidR="00E973F2" w:rsidRPr="00090C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F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E973F2"/>
        </w:tc>
      </w:tr>
      <w:tr w:rsidR="00E973F2" w:rsidRPr="00090C9B" w:rsidTr="00090C9B">
        <w:trPr>
          <w:trHeight w:hRule="exact" w:val="33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0C9B" w:rsidRPr="00090C9B" w:rsidRDefault="00090C9B" w:rsidP="00090C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Е. И. Безопасность жизнедеятельности / </w:t>
            </w:r>
            <w:proofErr w:type="spellStart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Е.И., Прохорова О.Г. - Москва :Дашков и</w:t>
            </w:r>
            <w:proofErr w:type="gramStart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2017. - 456 с. -ISBN 978-5-394-02026-1. - Текст</w:t>
            </w:r>
            <w:proofErr w:type="gramStart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1" w:history="1">
              <w:r w:rsidRPr="00090C9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https://znanium.com/catalog/product/415043</w:t>
              </w:r>
            </w:hyperlink>
            <w:r w:rsidRPr="00090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73F2" w:rsidRPr="003A3631" w:rsidRDefault="00090C9B" w:rsidP="00090C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первой помощи. Система и порядок ее оказания, с учетом физиологических особенностей организма человека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Н. Г. Терентьева, О. Б. Боброва, А. Ю. </w:t>
            </w:r>
            <w:proofErr w:type="spell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Терентьева ; МГТУ. - Магнитогорск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12" w:history="1">
              <w:r w:rsidRPr="00090C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https://magtu.informsystema.ru/uploader/fileUpload?name=3559.pdf&amp;show=dcatalogues/1/1515154/3559.pdf&amp;view=true</w:t>
              </w:r>
            </w:hyperlink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04.10.2019). - Макрообъект. - Текст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978-5-9967-1120-8.</w:t>
            </w:r>
          </w:p>
        </w:tc>
      </w:tr>
      <w:tr w:rsidR="00E973F2" w:rsidRPr="00090C9B">
        <w:trPr>
          <w:trHeight w:hRule="exact" w:val="138"/>
        </w:trPr>
        <w:tc>
          <w:tcPr>
            <w:tcW w:w="9357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F2" w:rsidRPr="00090C9B" w:rsidTr="00090C9B">
        <w:trPr>
          <w:trHeight w:hRule="exact" w:val="18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F2" w:rsidRPr="00090C9B" w:rsidRDefault="00090C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Боброва, О. Б. Безопасность жизнедеятельности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О. Б. Боброва, Т. В. Свиридова ; МГТУ. - Магнитогорск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13" w:history="1">
              <w:r w:rsidRPr="00090C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https://magtu.informsystema.ru/uploader/fileUpload?name=3365.pdf&amp;show=dcatalogues/1/1139120/3365.pdf&amp;view=true</w:t>
              </w:r>
            </w:hyperlink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04.10.2019). - Макрообъект. - Текст</w:t>
            </w:r>
            <w:proofErr w:type="gramStart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0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978-5-9967-0970-0.</w:t>
            </w:r>
          </w:p>
        </w:tc>
      </w:tr>
    </w:tbl>
    <w:p w:rsidR="00E973F2" w:rsidRPr="003A3631" w:rsidRDefault="00E973F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"/>
        <w:gridCol w:w="2547"/>
        <w:gridCol w:w="2595"/>
        <w:gridCol w:w="4158"/>
        <w:gridCol w:w="36"/>
      </w:tblGrid>
      <w:tr w:rsidR="00E973F2" w:rsidRPr="00090C9B" w:rsidTr="00090C9B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E973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73F2" w:rsidRPr="00090C9B" w:rsidTr="004C03AF">
        <w:trPr>
          <w:trHeight w:hRule="exact" w:val="138"/>
        </w:trPr>
        <w:tc>
          <w:tcPr>
            <w:tcW w:w="9424" w:type="dxa"/>
            <w:gridSpan w:val="5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RPr="00090C9B" w:rsidTr="004C03AF">
        <w:trPr>
          <w:trHeight w:hRule="exact" w:val="552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51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в)</w:t>
            </w:r>
            <w:r w:rsidRPr="00E514EF">
              <w:rPr>
                <w:lang w:val="ru-RU"/>
              </w:rPr>
              <w:t xml:space="preserve"> </w:t>
            </w:r>
            <w:r w:rsidRPr="00E51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514EF">
              <w:rPr>
                <w:lang w:val="ru-RU"/>
              </w:rPr>
              <w:t xml:space="preserve"> </w:t>
            </w:r>
            <w:r w:rsidRPr="00E51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E514EF">
              <w:rPr>
                <w:lang w:val="ru-RU"/>
              </w:rPr>
              <w:t xml:space="preserve"> </w:t>
            </w:r>
          </w:p>
          <w:p w:rsidR="004C03AF" w:rsidRPr="003A3631" w:rsidRDefault="004C03AF" w:rsidP="004C03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spellStart"/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A3631">
              <w:rPr>
                <w:lang w:val="ru-RU"/>
              </w:rPr>
              <w:t xml:space="preserve"> </w:t>
            </w:r>
            <w:proofErr w:type="spellStart"/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</w:p>
          <w:p w:rsidR="004C03AF" w:rsidRPr="003A3631" w:rsidRDefault="004C03AF" w:rsidP="004C03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A3631">
              <w:rPr>
                <w:lang w:val="ru-RU"/>
              </w:rPr>
              <w:t xml:space="preserve"> </w:t>
            </w:r>
          </w:p>
          <w:p w:rsidR="004C03AF" w:rsidRPr="004C03AF" w:rsidRDefault="004C03AF" w:rsidP="004C03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hyperlink r:id="rId14" w:history="1"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973F2" w:rsidRPr="00090C9B" w:rsidTr="004C03AF">
        <w:trPr>
          <w:trHeight w:hRule="exact" w:val="283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03AF" w:rsidRPr="003A3631" w:rsidRDefault="003A3631" w:rsidP="004C03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4C03AF" w:rsidRPr="003A3631">
              <w:rPr>
                <w:lang w:val="ru-RU"/>
              </w:rPr>
              <w:t xml:space="preserve"> </w:t>
            </w:r>
            <w:proofErr w:type="spellStart"/>
            <w:proofErr w:type="gramStart"/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C03AF" w:rsidRPr="003A3631">
              <w:rPr>
                <w:lang w:val="ru-RU"/>
              </w:rPr>
              <w:t xml:space="preserve"> </w:t>
            </w:r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C03AF" w:rsidRPr="003A3631">
              <w:rPr>
                <w:lang w:val="ru-RU"/>
              </w:rPr>
              <w:t xml:space="preserve"> </w:t>
            </w:r>
            <w:proofErr w:type="gramStart"/>
            <w:r w:rsidR="004C03AF"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4C03AF" w:rsidRPr="003A3631">
              <w:rPr>
                <w:lang w:val="ru-RU"/>
              </w:rPr>
              <w:t xml:space="preserve"> </w:t>
            </w:r>
          </w:p>
          <w:p w:rsidR="00E973F2" w:rsidRPr="003A3631" w:rsidRDefault="004C03AF" w:rsidP="004C03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3631">
              <w:rPr>
                <w:lang w:val="ru-RU"/>
              </w:rPr>
              <w:t xml:space="preserve"> </w:t>
            </w:r>
            <w:hyperlink r:id="rId15" w:history="1"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973F2" w:rsidRPr="00090C9B" w:rsidTr="00C60E00">
        <w:trPr>
          <w:trHeight w:hRule="exact" w:val="138"/>
        </w:trPr>
        <w:tc>
          <w:tcPr>
            <w:tcW w:w="113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2748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258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RPr="00090C9B" w:rsidTr="004C03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4C03A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lang w:val="ru-RU"/>
              </w:rPr>
              <w:t xml:space="preserve"> </w:t>
            </w:r>
          </w:p>
        </w:tc>
      </w:tr>
      <w:tr w:rsidR="00E973F2" w:rsidRPr="00090C9B" w:rsidTr="00C60E00">
        <w:trPr>
          <w:trHeight w:hRule="exact" w:val="277"/>
        </w:trPr>
        <w:tc>
          <w:tcPr>
            <w:tcW w:w="113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2748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2586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</w:tr>
      <w:tr w:rsidR="00E973F2" w:rsidTr="004C03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973F2" w:rsidTr="00C60E00">
        <w:trPr>
          <w:trHeight w:hRule="exact" w:val="555"/>
        </w:trPr>
        <w:tc>
          <w:tcPr>
            <w:tcW w:w="113" w:type="dxa"/>
          </w:tcPr>
          <w:p w:rsidR="00E973F2" w:rsidRDefault="00E973F2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818"/>
        </w:trPr>
        <w:tc>
          <w:tcPr>
            <w:tcW w:w="113" w:type="dxa"/>
          </w:tcPr>
          <w:p w:rsidR="00E973F2" w:rsidRDefault="00E973F2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555"/>
        </w:trPr>
        <w:tc>
          <w:tcPr>
            <w:tcW w:w="113" w:type="dxa"/>
          </w:tcPr>
          <w:p w:rsidR="00E973F2" w:rsidRDefault="00E973F2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C60E00" w:rsidTr="00C60E00">
        <w:trPr>
          <w:trHeight w:hRule="exact" w:val="1096"/>
        </w:trPr>
        <w:tc>
          <w:tcPr>
            <w:tcW w:w="113" w:type="dxa"/>
          </w:tcPr>
          <w:p w:rsidR="00C60E00" w:rsidRDefault="00C60E00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E00" w:rsidRDefault="00C60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E00" w:rsidRDefault="00C60E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E00" w:rsidRDefault="00C60E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C60E00" w:rsidRDefault="00C60E00"/>
        </w:tc>
      </w:tr>
      <w:tr w:rsidR="00E973F2" w:rsidTr="00C60E00">
        <w:trPr>
          <w:trHeight w:hRule="exact" w:val="542"/>
        </w:trPr>
        <w:tc>
          <w:tcPr>
            <w:tcW w:w="113" w:type="dxa"/>
          </w:tcPr>
          <w:p w:rsidR="00E973F2" w:rsidRDefault="00E973F2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138"/>
        </w:trPr>
        <w:tc>
          <w:tcPr>
            <w:tcW w:w="113" w:type="dxa"/>
          </w:tcPr>
          <w:p w:rsidR="00E973F2" w:rsidRDefault="00E973F2"/>
        </w:tc>
        <w:tc>
          <w:tcPr>
            <w:tcW w:w="2748" w:type="dxa"/>
          </w:tcPr>
          <w:p w:rsidR="00E973F2" w:rsidRDefault="00E973F2"/>
        </w:tc>
        <w:tc>
          <w:tcPr>
            <w:tcW w:w="2586" w:type="dxa"/>
          </w:tcPr>
          <w:p w:rsidR="00E973F2" w:rsidRDefault="00E973F2"/>
        </w:tc>
        <w:tc>
          <w:tcPr>
            <w:tcW w:w="3934" w:type="dxa"/>
          </w:tcPr>
          <w:p w:rsidR="00E973F2" w:rsidRDefault="00E973F2"/>
        </w:tc>
        <w:tc>
          <w:tcPr>
            <w:tcW w:w="43" w:type="dxa"/>
          </w:tcPr>
          <w:p w:rsidR="00E973F2" w:rsidRDefault="00E973F2"/>
        </w:tc>
      </w:tr>
      <w:tr w:rsidR="00E973F2" w:rsidRPr="00090C9B" w:rsidTr="004C03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A3631">
              <w:rPr>
                <w:lang w:val="ru-RU"/>
              </w:rPr>
              <w:t xml:space="preserve"> </w:t>
            </w:r>
          </w:p>
        </w:tc>
      </w:tr>
      <w:tr w:rsidR="00E973F2" w:rsidTr="00C60E00">
        <w:trPr>
          <w:trHeight w:hRule="exact" w:val="270"/>
        </w:trPr>
        <w:tc>
          <w:tcPr>
            <w:tcW w:w="113" w:type="dxa"/>
          </w:tcPr>
          <w:p w:rsidR="00E973F2" w:rsidRPr="003A3631" w:rsidRDefault="00E973F2">
            <w:pPr>
              <w:rPr>
                <w:lang w:val="ru-RU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14"/>
        </w:trPr>
        <w:tc>
          <w:tcPr>
            <w:tcW w:w="113" w:type="dxa"/>
          </w:tcPr>
          <w:p w:rsidR="00E973F2" w:rsidRDefault="00E973F2"/>
        </w:tc>
        <w:tc>
          <w:tcPr>
            <w:tcW w:w="53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3A363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FC71BF"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540"/>
        </w:trPr>
        <w:tc>
          <w:tcPr>
            <w:tcW w:w="113" w:type="dxa"/>
          </w:tcPr>
          <w:p w:rsidR="00E973F2" w:rsidRDefault="00E973F2"/>
        </w:tc>
        <w:tc>
          <w:tcPr>
            <w:tcW w:w="53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E973F2"/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826"/>
        </w:trPr>
        <w:tc>
          <w:tcPr>
            <w:tcW w:w="113" w:type="dxa"/>
          </w:tcPr>
          <w:p w:rsidR="00E973F2" w:rsidRDefault="00E973F2"/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FC71BF"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555"/>
        </w:trPr>
        <w:tc>
          <w:tcPr>
            <w:tcW w:w="113" w:type="dxa"/>
          </w:tcPr>
          <w:p w:rsidR="00E973F2" w:rsidRDefault="00E973F2"/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FC71BF"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Tr="00C60E00">
        <w:trPr>
          <w:trHeight w:hRule="exact" w:val="555"/>
        </w:trPr>
        <w:tc>
          <w:tcPr>
            <w:tcW w:w="113" w:type="dxa"/>
          </w:tcPr>
          <w:p w:rsidR="00E973F2" w:rsidRDefault="00E973F2"/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Pr="003A3631" w:rsidRDefault="003A3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A363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F2" w:rsidRDefault="003A3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FC71BF" w:rsidRPr="00F62E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43" w:type="dxa"/>
          </w:tcPr>
          <w:p w:rsidR="00E973F2" w:rsidRDefault="00E973F2"/>
        </w:tc>
      </w:tr>
      <w:tr w:rsidR="00E973F2" w:rsidRPr="00144869" w:rsidTr="004C03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E514EF" w:rsidRDefault="00E973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973F2" w:rsidRPr="00144869" w:rsidTr="00C60E00">
        <w:trPr>
          <w:trHeight w:hRule="exact" w:val="138"/>
        </w:trPr>
        <w:tc>
          <w:tcPr>
            <w:tcW w:w="113" w:type="dxa"/>
          </w:tcPr>
          <w:p w:rsidR="00E973F2" w:rsidRPr="00E514EF" w:rsidRDefault="00E973F2"/>
        </w:tc>
        <w:tc>
          <w:tcPr>
            <w:tcW w:w="2748" w:type="dxa"/>
          </w:tcPr>
          <w:p w:rsidR="00E973F2" w:rsidRPr="00E514EF" w:rsidRDefault="00E973F2"/>
        </w:tc>
        <w:tc>
          <w:tcPr>
            <w:tcW w:w="2586" w:type="dxa"/>
          </w:tcPr>
          <w:p w:rsidR="00E973F2" w:rsidRPr="00E514EF" w:rsidRDefault="00E973F2"/>
        </w:tc>
        <w:tc>
          <w:tcPr>
            <w:tcW w:w="3934" w:type="dxa"/>
          </w:tcPr>
          <w:p w:rsidR="00E973F2" w:rsidRPr="00E514EF" w:rsidRDefault="00E973F2"/>
        </w:tc>
        <w:tc>
          <w:tcPr>
            <w:tcW w:w="43" w:type="dxa"/>
          </w:tcPr>
          <w:p w:rsidR="00E973F2" w:rsidRPr="00E514EF" w:rsidRDefault="00E973F2"/>
        </w:tc>
      </w:tr>
      <w:tr w:rsidR="00E973F2" w:rsidRPr="00144869" w:rsidTr="004C03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3F2" w:rsidRPr="00E514EF" w:rsidRDefault="00E973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E973F2" w:rsidRPr="00E514EF" w:rsidRDefault="003A3631">
      <w:pPr>
        <w:rPr>
          <w:sz w:val="0"/>
          <w:szCs w:val="0"/>
        </w:rPr>
      </w:pPr>
      <w:r w:rsidRPr="00E514E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973F2" w:rsidTr="004C03AF">
        <w:trPr>
          <w:trHeight w:hRule="exact" w:val="103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03AF" w:rsidRDefault="004C03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4C03AF" w:rsidRDefault="004C03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03AF" w:rsidRDefault="004C03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3631">
              <w:rPr>
                <w:lang w:val="ru-RU"/>
              </w:rPr>
              <w:t xml:space="preserve"> </w:t>
            </w:r>
            <w:proofErr w:type="spell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3631">
              <w:rPr>
                <w:lang w:val="ru-RU"/>
              </w:rPr>
              <w:t xml:space="preserve"> </w:t>
            </w:r>
            <w:proofErr w:type="gramStart"/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A36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A3631">
              <w:rPr>
                <w:lang w:val="ru-RU"/>
              </w:rPr>
              <w:t xml:space="preserve"> </w:t>
            </w:r>
          </w:p>
          <w:p w:rsidR="00E973F2" w:rsidRPr="003A3631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3631">
              <w:rPr>
                <w:lang w:val="ru-RU"/>
              </w:rPr>
              <w:t xml:space="preserve"> </w:t>
            </w:r>
            <w:r w:rsidRPr="003A36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3631">
              <w:rPr>
                <w:lang w:val="ru-RU"/>
              </w:rPr>
              <w:t xml:space="preserve"> </w:t>
            </w:r>
          </w:p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E973F2" w:rsidRDefault="003A36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6934A6" w:rsidRDefault="006934A6"/>
    <w:p w:rsidR="006934A6" w:rsidRDefault="006934A6">
      <w:r>
        <w:br w:type="page"/>
      </w:r>
    </w:p>
    <w:p w:rsidR="001B0BAA" w:rsidRDefault="001B0BAA" w:rsidP="001B0BAA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B0BAA" w:rsidRDefault="001B0BAA" w:rsidP="006934A6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934A6" w:rsidRPr="006934A6" w:rsidRDefault="006934A6" w:rsidP="006934A6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934A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6934A6">
        <w:rPr>
          <w:b/>
        </w:rPr>
        <w:t>обучающихся</w:t>
      </w:r>
      <w:proofErr w:type="gramEnd"/>
    </w:p>
    <w:p w:rsidR="006934A6" w:rsidRPr="006934A6" w:rsidRDefault="006934A6" w:rsidP="006934A6">
      <w:pPr>
        <w:pStyle w:val="a6"/>
        <w:ind w:firstLine="567"/>
        <w:rPr>
          <w:szCs w:val="24"/>
        </w:rPr>
      </w:pPr>
    </w:p>
    <w:p w:rsidR="006934A6" w:rsidRPr="006934A6" w:rsidRDefault="006934A6" w:rsidP="006934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6934A6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Безопасность жизнедеятельности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6934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934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34A6" w:rsidRPr="006934A6" w:rsidRDefault="006934A6" w:rsidP="006934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6934A6">
        <w:rPr>
          <w:rFonts w:ascii="Times New Roman" w:hAnsi="Times New Roman" w:cs="Times New Roman"/>
          <w:iCs/>
          <w:sz w:val="24"/>
          <w:szCs w:val="24"/>
          <w:lang w:val="ru-RU"/>
        </w:rPr>
        <w:t>устный опрос (собеседование)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 xml:space="preserve"> и тестирование. Также предусмотрено проведение контрольных работ.</w:t>
      </w:r>
    </w:p>
    <w:p w:rsidR="006934A6" w:rsidRPr="006934A6" w:rsidRDefault="006934A6" w:rsidP="00693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подготовкой рефератов.</w:t>
      </w: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</w:p>
    <w:p w:rsidR="006934A6" w:rsidRPr="006934A6" w:rsidRDefault="006934A6" w:rsidP="006934A6">
      <w:pPr>
        <w:pStyle w:val="a6"/>
        <w:rPr>
          <w:b/>
          <w:szCs w:val="24"/>
        </w:rPr>
      </w:pPr>
      <w:r w:rsidRPr="006934A6">
        <w:rPr>
          <w:b/>
          <w:szCs w:val="24"/>
        </w:rPr>
        <w:t>Примерные темы рефератов:</w:t>
      </w: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  <w:r w:rsidRPr="006934A6">
        <w:rPr>
          <w:szCs w:val="24"/>
        </w:rPr>
        <w:t>Классификация чрезвычайных ситуаций по различным признакам.</w:t>
      </w: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  <w:r w:rsidRPr="006934A6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  <w:r w:rsidRPr="006934A6">
        <w:rPr>
          <w:szCs w:val="24"/>
        </w:rPr>
        <w:t>Первая доврачебная помощь пострадавшим (по вариантам).</w:t>
      </w:r>
    </w:p>
    <w:p w:rsidR="006934A6" w:rsidRPr="006934A6" w:rsidRDefault="006934A6" w:rsidP="006934A6">
      <w:pPr>
        <w:pStyle w:val="a6"/>
        <w:ind w:firstLine="567"/>
        <w:jc w:val="left"/>
        <w:rPr>
          <w:szCs w:val="24"/>
        </w:rPr>
      </w:pPr>
    </w:p>
    <w:p w:rsidR="006934A6" w:rsidRPr="006934A6" w:rsidRDefault="006934A6" w:rsidP="0069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6934A6" w:rsidRPr="006934A6" w:rsidRDefault="006934A6" w:rsidP="00693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ноосфера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атмосфера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гидросфера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2.  Целью БЖД является?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оперативно</w:t>
      </w:r>
      <w:proofErr w:type="gramEnd"/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3.  Безопасность – это?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Какие опасности относятся к </w:t>
      </w:r>
      <w:proofErr w:type="gramStart"/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техногенным</w:t>
      </w:r>
      <w:proofErr w:type="gramEnd"/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наводнение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загрязнение воздуха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природные катаклизмы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антропогенные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импульсивные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В) кумулятивные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биологические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индивидуальный риск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социальный риск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допустимый риск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безопасность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7. Анализаторы – это?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утомление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врабатывания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А) повышения температуры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Б) понижением влажности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34A6">
        <w:rPr>
          <w:rFonts w:ascii="Times New Roman" w:eastAsia="Calibri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34A6">
        <w:rPr>
          <w:rFonts w:ascii="Times New Roman" w:eastAsia="Calibri" w:hAnsi="Times New Roman" w:cs="Times New Roman"/>
          <w:sz w:val="24"/>
          <w:szCs w:val="24"/>
        </w:rPr>
        <w:t>А) 9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34A6">
        <w:rPr>
          <w:rFonts w:ascii="Times New Roman" w:eastAsia="Calibri" w:hAnsi="Times New Roman" w:cs="Times New Roman"/>
          <w:sz w:val="24"/>
          <w:szCs w:val="24"/>
        </w:rPr>
        <w:t>Б) 10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34A6">
        <w:rPr>
          <w:rFonts w:ascii="Times New Roman" w:eastAsia="Calibri" w:hAnsi="Times New Roman" w:cs="Times New Roman"/>
          <w:sz w:val="24"/>
          <w:szCs w:val="24"/>
        </w:rPr>
        <w:t>В) 12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34A6">
        <w:rPr>
          <w:rFonts w:ascii="Times New Roman" w:eastAsia="Calibri" w:hAnsi="Times New Roman" w:cs="Times New Roman"/>
          <w:sz w:val="24"/>
          <w:szCs w:val="24"/>
        </w:rPr>
        <w:t>Г) 5</w:t>
      </w: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934A6" w:rsidRPr="006934A6" w:rsidRDefault="006934A6" w:rsidP="001B0B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34A6">
        <w:rPr>
          <w:rFonts w:ascii="Times New Roman" w:eastAsia="Calibri" w:hAnsi="Times New Roman" w:cs="Times New Roman"/>
          <w:sz w:val="24"/>
          <w:szCs w:val="24"/>
        </w:rPr>
        <w:t>Ключ</w:t>
      </w:r>
      <w:proofErr w:type="spellEnd"/>
      <w:r w:rsidRPr="006934A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6934A6" w:rsidRPr="006934A6" w:rsidTr="008D5128">
        <w:tc>
          <w:tcPr>
            <w:tcW w:w="709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6934A6" w:rsidRPr="006934A6" w:rsidRDefault="006934A6" w:rsidP="00693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6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6934A6" w:rsidRPr="006934A6" w:rsidRDefault="006934A6" w:rsidP="00693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4A6" w:rsidRPr="006934A6" w:rsidRDefault="006934A6" w:rsidP="006934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6934A6" w:rsidRPr="006934A6" w:rsidRDefault="006934A6" w:rsidP="006934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Определите относительную влажность воздуха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Рассчитайте </w:t>
      </w:r>
      <w:proofErr w:type="spellStart"/>
      <w:r w:rsidRPr="006934A6">
        <w:rPr>
          <w:rFonts w:ascii="Times New Roman" w:hAnsi="Times New Roman" w:cs="Times New Roman"/>
          <w:sz w:val="24"/>
          <w:szCs w:val="24"/>
          <w:lang w:val="ru-RU"/>
        </w:rPr>
        <w:t>ТНС-индекс</w:t>
      </w:r>
      <w:proofErr w:type="spellEnd"/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Определите величину силы тока, протекающего через человека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виброизоляции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звукоизолирующего материала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суммарный уровень звукового давления нескольких источников шума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теплозащитного экрана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коэффициент естественную освещенность рабочего места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lastRenderedPageBreak/>
        <w:t>9.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естественном освещении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искусственное освещение рабочего места</w:t>
      </w:r>
    </w:p>
    <w:p w:rsidR="006934A6" w:rsidRPr="006934A6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934A6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6934A6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искусственном освещении</w:t>
      </w:r>
    </w:p>
    <w:p w:rsidR="006934A6" w:rsidRPr="00E514EF" w:rsidRDefault="006934A6" w:rsidP="006934A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514EF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E514EF">
        <w:rPr>
          <w:rFonts w:ascii="Times New Roman" w:hAnsi="Times New Roman" w:cs="Times New Roman"/>
          <w:sz w:val="24"/>
          <w:szCs w:val="24"/>
          <w:lang w:val="ru-RU"/>
        </w:rPr>
        <w:tab/>
        <w:t>Определите класс условий труда</w:t>
      </w:r>
    </w:p>
    <w:p w:rsidR="006934A6" w:rsidRPr="00E514EF" w:rsidRDefault="006934A6" w:rsidP="006934A6">
      <w:pPr>
        <w:pStyle w:val="Style3"/>
        <w:tabs>
          <w:tab w:val="left" w:pos="567"/>
        </w:tabs>
      </w:pPr>
    </w:p>
    <w:p w:rsidR="001B0BAA" w:rsidRPr="00E514EF" w:rsidRDefault="001B0BAA">
      <w:pPr>
        <w:rPr>
          <w:lang w:val="ru-RU"/>
        </w:rPr>
        <w:sectPr w:rsidR="001B0BAA" w:rsidRPr="00E514EF" w:rsidSect="00E973F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973F2" w:rsidRPr="001B0BAA" w:rsidRDefault="001B0BAA" w:rsidP="001B0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B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B0BAA" w:rsidRPr="001B0BAA" w:rsidRDefault="001B0BAA" w:rsidP="00E84B29">
      <w:pPr>
        <w:pStyle w:val="Style3"/>
        <w:jc w:val="center"/>
        <w:rPr>
          <w:b/>
        </w:rPr>
      </w:pPr>
      <w:r w:rsidRPr="001B0BAA">
        <w:rPr>
          <w:b/>
          <w:iCs/>
        </w:rPr>
        <w:t>Оценочные средства для проведения промежуточной аттестации</w:t>
      </w:r>
    </w:p>
    <w:p w:rsidR="001B0BAA" w:rsidRPr="001B0BAA" w:rsidRDefault="001B0BAA" w:rsidP="001B0BAA">
      <w:pPr>
        <w:pStyle w:val="Style3"/>
        <w:tabs>
          <w:tab w:val="left" w:pos="567"/>
        </w:tabs>
        <w:ind w:firstLine="567"/>
        <w:rPr>
          <w:b/>
        </w:rPr>
      </w:pPr>
    </w:p>
    <w:p w:rsidR="001B0BAA" w:rsidRPr="001B0BAA" w:rsidRDefault="001B0BAA" w:rsidP="001B0B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BA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1B0BAA" w:rsidRPr="001B0BAA" w:rsidRDefault="001B0BAA" w:rsidP="001B0BAA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4833"/>
        <w:gridCol w:w="8335"/>
      </w:tblGrid>
      <w:tr w:rsidR="001B0BAA" w:rsidRPr="001B0BAA" w:rsidTr="008D5128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Pr="001B0BAA" w:rsidRDefault="001B0BAA" w:rsidP="001B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B0BAA" w:rsidRPr="00090C9B" w:rsidTr="008D512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Pr="001B0BAA" w:rsidRDefault="001B0BAA" w:rsidP="001B0BAA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1B0BAA" w:rsidRPr="00090C9B" w:rsidTr="008D5128"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понятия о </w:t>
            </w: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 первой помощи;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чрезвычайная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опасностей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опасностей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опасностей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0BAA" w:rsidRPr="001B0BAA" w:rsidRDefault="001B0BAA" w:rsidP="001B0BAA">
            <w:pPr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и обязанности граждан по обеспечению </w:t>
            </w:r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  <w:p w:rsidR="001B0BAA" w:rsidRPr="001B0BAA" w:rsidRDefault="001B0BAA" w:rsidP="001B0BAA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328"/>
                <w:tab w:val="left" w:pos="567"/>
              </w:tabs>
              <w:ind w:left="0" w:firstLine="0"/>
              <w:jc w:val="both"/>
            </w:pPr>
            <w:r w:rsidRPr="001B0BAA">
              <w:t>Принципы обеспечения безопасности. Методы и средства обеспечения безопасности</w:t>
            </w:r>
          </w:p>
          <w:p w:rsidR="001B0BAA" w:rsidRPr="001B0BAA" w:rsidRDefault="001B0BAA" w:rsidP="001B0BAA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328"/>
                <w:tab w:val="left" w:pos="567"/>
              </w:tabs>
              <w:ind w:left="0" w:firstLine="0"/>
              <w:jc w:val="both"/>
            </w:pPr>
            <w:r w:rsidRPr="001B0BAA">
              <w:t>Что такое первая доврачебная помощь?</w:t>
            </w:r>
          </w:p>
          <w:p w:rsidR="001B0BAA" w:rsidRPr="001B0BAA" w:rsidRDefault="001B0BAA" w:rsidP="001B0BAA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328"/>
                <w:tab w:val="left" w:pos="567"/>
              </w:tabs>
              <w:ind w:left="0" w:firstLine="0"/>
              <w:jc w:val="both"/>
            </w:pPr>
            <w:r w:rsidRPr="001B0BAA">
              <w:t>Основные приемы первой доврачебной помощи при различных случаях</w:t>
            </w:r>
          </w:p>
          <w:p w:rsidR="001B0BAA" w:rsidRPr="001B0BAA" w:rsidRDefault="001B0BAA" w:rsidP="001B0BAA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328"/>
                <w:tab w:val="left" w:pos="567"/>
              </w:tabs>
              <w:ind w:left="0" w:firstLine="0"/>
              <w:jc w:val="both"/>
            </w:pPr>
            <w:r w:rsidRPr="001B0BAA">
              <w:t>Какова государственная политика в области подготовки и защиты населения в условиях ЧС?</w:t>
            </w:r>
          </w:p>
        </w:tc>
      </w:tr>
      <w:tr w:rsidR="001B0BAA" w:rsidRPr="00090C9B" w:rsidTr="008D5128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 (тесты):</w:t>
            </w:r>
          </w:p>
          <w:p w:rsidR="001B0BAA" w:rsidRPr="001B0BAA" w:rsidRDefault="001B0BAA" w:rsidP="001B0BA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  <w:lang w:val="ru-RU"/>
              </w:rPr>
              <w:t>1. Индивидуальный риск 3* относится к транспорту: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автомобильному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водному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железнодорожному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воздушному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а) в скелете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 печени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в мышцах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 легких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Устройство, предназначенное для перевозки людей и (или) грузов – это ...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Соотнесите вид излучения с коэффициентом относительной биологической эффективности: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Рентгеновское и </w:t>
            </w: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-излучение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Нейтроны с энергией меньше 20кЭв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Протоны с энергией меньше 10 </w:t>
            </w:r>
            <w:proofErr w:type="spellStart"/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мэВ</w:t>
            </w:r>
            <w:proofErr w:type="spellEnd"/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Тяжелые ядра отдачи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1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3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10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20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Необходимые действия населения при экологической катастрофе ...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отстаивание питьевой воды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для снижения возможностей отравления следует дышать носом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проверка газоснабжения, водопровода, канализации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проветривать квартиру в городах следует только днём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нельзя применять продукты, имевшие контакт с водой</w:t>
            </w:r>
          </w:p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1B0BAA" w:rsidRPr="00090C9B" w:rsidTr="008D5128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основными методами решения задач в области</w:t>
            </w:r>
            <w:r w:rsidRPr="001B0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населения 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AA" w:rsidRPr="001B0BAA" w:rsidRDefault="001B0BAA" w:rsidP="001B0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1 </w:t>
            </w:r>
          </w:p>
          <w:p w:rsidR="001B0BAA" w:rsidRPr="001B0BAA" w:rsidRDefault="001B0BAA" w:rsidP="001B0BAA">
            <w:pPr>
              <w:pStyle w:val="Style14"/>
              <w:widowControl/>
              <w:tabs>
                <w:tab w:val="left" w:pos="0"/>
              </w:tabs>
            </w:pPr>
            <w:r w:rsidRPr="001B0BAA"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</w:t>
            </w:r>
            <w:r w:rsidRPr="001B0BAA">
              <w:lastRenderedPageBreak/>
              <w:t>отравлении угарным газом.</w:t>
            </w:r>
            <w:r w:rsidRPr="001B0BAA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1B0BAA">
              <w:rPr>
                <w:rFonts w:eastAsia="Calibri"/>
                <w:shd w:val="clear" w:color="auto" w:fill="FFFFFF"/>
                <w:lang w:eastAsia="en-US"/>
              </w:rPr>
              <w:t>Как</w:t>
            </w:r>
            <w:r w:rsidRPr="001B0BAA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1B0BAA">
              <w:t>называется неконтролируемый процесс горения, причиняющий материальный ущерб, вред жизни и здоровью людей, интересам общества и государства?</w:t>
            </w:r>
          </w:p>
          <w:p w:rsidR="001B0BAA" w:rsidRPr="001B0BAA" w:rsidRDefault="001B0BAA" w:rsidP="001B0BAA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1B0BAA">
              <w:t>ЗАДАНИЕ 2</w:t>
            </w:r>
          </w:p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1B0B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</w:t>
            </w:r>
            <w:r w:rsidRPr="001B0BA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1B0BAA" w:rsidRPr="001B0BAA" w:rsidRDefault="001B0BAA" w:rsidP="001B0BAA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1B0BAA">
              <w:t>ЗАДАНИЕ 3</w:t>
            </w:r>
          </w:p>
          <w:p w:rsidR="001B0BAA" w:rsidRPr="001B0BAA" w:rsidRDefault="001B0BAA" w:rsidP="001B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1B0BA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</w:tbl>
    <w:p w:rsidR="001B0BAA" w:rsidRDefault="001B0BAA" w:rsidP="001B0BAA">
      <w:pPr>
        <w:pStyle w:val="Style3"/>
        <w:tabs>
          <w:tab w:val="left" w:pos="567"/>
        </w:tabs>
        <w:ind w:firstLine="567"/>
        <w:sectPr w:rsidR="001B0BAA" w:rsidSect="00E5614B">
          <w:footerReference w:type="even" r:id="rId20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B0BAA" w:rsidRPr="001B0BAA" w:rsidRDefault="001B0BAA" w:rsidP="001B0B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B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1B0BAA">
        <w:rPr>
          <w:szCs w:val="24"/>
        </w:rPr>
        <w:t>обучающимися</w:t>
      </w:r>
      <w:proofErr w:type="gramEnd"/>
      <w:r w:rsidRPr="001B0BAA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1B0BAA">
        <w:rPr>
          <w:szCs w:val="24"/>
        </w:rPr>
        <w:t>сформированности</w:t>
      </w:r>
      <w:proofErr w:type="spellEnd"/>
      <w:r w:rsidRPr="001B0BAA">
        <w:rPr>
          <w:szCs w:val="24"/>
        </w:rPr>
        <w:t xml:space="preserve"> умений и владений, проводится в форме экзамена.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1B0BAA" w:rsidRPr="001B0BAA" w:rsidRDefault="001B0BAA" w:rsidP="001B0BAA">
      <w:pPr>
        <w:pStyle w:val="a6"/>
        <w:ind w:firstLine="709"/>
        <w:jc w:val="both"/>
        <w:rPr>
          <w:b/>
          <w:szCs w:val="24"/>
        </w:rPr>
      </w:pPr>
      <w:r w:rsidRPr="001B0BAA">
        <w:rPr>
          <w:b/>
          <w:szCs w:val="24"/>
        </w:rPr>
        <w:t>Показатели и критерии оценивания экзамена: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– на оценку </w:t>
      </w:r>
      <w:r w:rsidRPr="001B0BAA">
        <w:rPr>
          <w:b/>
          <w:szCs w:val="24"/>
        </w:rPr>
        <w:t>«отлично»</w:t>
      </w:r>
      <w:r w:rsidRPr="001B0BAA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1B0BAA">
        <w:rPr>
          <w:szCs w:val="24"/>
        </w:rPr>
        <w:t>сформированности</w:t>
      </w:r>
      <w:proofErr w:type="spellEnd"/>
      <w:r w:rsidRPr="001B0BAA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– на оценку </w:t>
      </w:r>
      <w:r w:rsidRPr="001B0BAA">
        <w:rPr>
          <w:b/>
          <w:szCs w:val="24"/>
        </w:rPr>
        <w:t>«хорошо»</w:t>
      </w:r>
      <w:r w:rsidRPr="001B0BAA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1B0BAA">
        <w:rPr>
          <w:szCs w:val="24"/>
        </w:rPr>
        <w:t>сформированности</w:t>
      </w:r>
      <w:proofErr w:type="spellEnd"/>
      <w:r w:rsidRPr="001B0BAA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– на оценку </w:t>
      </w:r>
      <w:r w:rsidRPr="001B0BAA">
        <w:rPr>
          <w:b/>
          <w:szCs w:val="24"/>
        </w:rPr>
        <w:t>«удовлетворительно»</w:t>
      </w:r>
      <w:r w:rsidRPr="001B0BAA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1B0BAA">
        <w:rPr>
          <w:szCs w:val="24"/>
        </w:rPr>
        <w:t>сформированности</w:t>
      </w:r>
      <w:proofErr w:type="spellEnd"/>
      <w:r w:rsidRPr="001B0BAA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– на оценку </w:t>
      </w:r>
      <w:r w:rsidRPr="001B0BAA">
        <w:rPr>
          <w:b/>
          <w:szCs w:val="24"/>
        </w:rPr>
        <w:t>«неудовлетворительно»</w:t>
      </w:r>
      <w:r w:rsidRPr="001B0BAA">
        <w:rPr>
          <w:szCs w:val="24"/>
        </w:rPr>
        <w:t xml:space="preserve"> (2 балла) – </w:t>
      </w:r>
      <w:proofErr w:type="gramStart"/>
      <w:r w:rsidRPr="001B0BAA">
        <w:rPr>
          <w:szCs w:val="24"/>
        </w:rPr>
        <w:t>обучающийся</w:t>
      </w:r>
      <w:proofErr w:type="gramEnd"/>
      <w:r w:rsidRPr="001B0BAA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  <w:r w:rsidRPr="001B0BAA">
        <w:rPr>
          <w:szCs w:val="24"/>
        </w:rPr>
        <w:t xml:space="preserve">– на оценку </w:t>
      </w:r>
      <w:r w:rsidRPr="001B0BAA">
        <w:rPr>
          <w:b/>
          <w:szCs w:val="24"/>
        </w:rPr>
        <w:t>«неудовлетворительно»</w:t>
      </w:r>
      <w:r w:rsidRPr="001B0BAA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0BAA" w:rsidRPr="001B0BAA" w:rsidRDefault="001B0BAA" w:rsidP="001B0BAA">
      <w:pPr>
        <w:pStyle w:val="a6"/>
        <w:ind w:firstLine="709"/>
        <w:jc w:val="both"/>
        <w:rPr>
          <w:szCs w:val="24"/>
        </w:rPr>
      </w:pPr>
    </w:p>
    <w:p w:rsidR="001B0BAA" w:rsidRPr="001B0BAA" w:rsidRDefault="001B0BAA" w:rsidP="001B0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BAA" w:rsidRPr="001B0BAA" w:rsidRDefault="001B0BAA" w:rsidP="001B0BAA">
      <w:pPr>
        <w:jc w:val="right"/>
        <w:rPr>
          <w:lang w:val="ru-RU"/>
        </w:rPr>
      </w:pPr>
    </w:p>
    <w:sectPr w:rsidR="001B0BAA" w:rsidRPr="001B0BAA" w:rsidSect="001B0BAA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E1" w:rsidRDefault="007764E1" w:rsidP="007764E1">
      <w:pPr>
        <w:spacing w:after="0" w:line="240" w:lineRule="auto"/>
      </w:pPr>
      <w:r>
        <w:separator/>
      </w:r>
    </w:p>
  </w:endnote>
  <w:endnote w:type="continuationSeparator" w:id="0">
    <w:p w:rsidR="007764E1" w:rsidRDefault="007764E1" w:rsidP="0077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E6" w:rsidRDefault="00306D91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803C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2E6" w:rsidRDefault="00090C9B" w:rsidP="008751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E1" w:rsidRDefault="007764E1" w:rsidP="007764E1">
      <w:pPr>
        <w:spacing w:after="0" w:line="240" w:lineRule="auto"/>
      </w:pPr>
      <w:r>
        <w:separator/>
      </w:r>
    </w:p>
  </w:footnote>
  <w:footnote w:type="continuationSeparator" w:id="0">
    <w:p w:rsidR="007764E1" w:rsidRDefault="007764E1" w:rsidP="0077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F03"/>
    <w:multiLevelType w:val="hybridMultilevel"/>
    <w:tmpl w:val="8F9CD56E"/>
    <w:lvl w:ilvl="0" w:tplc="54BE6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A25"/>
    <w:rsid w:val="0002418B"/>
    <w:rsid w:val="00090C9B"/>
    <w:rsid w:val="00144869"/>
    <w:rsid w:val="001803C2"/>
    <w:rsid w:val="001B0BAA"/>
    <w:rsid w:val="001F0BC7"/>
    <w:rsid w:val="00306D91"/>
    <w:rsid w:val="003A3631"/>
    <w:rsid w:val="004C03AF"/>
    <w:rsid w:val="00552269"/>
    <w:rsid w:val="006934A6"/>
    <w:rsid w:val="007764E1"/>
    <w:rsid w:val="008C4D1C"/>
    <w:rsid w:val="009F46CA"/>
    <w:rsid w:val="00C60E00"/>
    <w:rsid w:val="00D31453"/>
    <w:rsid w:val="00DC7B40"/>
    <w:rsid w:val="00E209E2"/>
    <w:rsid w:val="00E514EF"/>
    <w:rsid w:val="00E84B29"/>
    <w:rsid w:val="00E973F2"/>
    <w:rsid w:val="00FC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71BF"/>
    <w:rPr>
      <w:color w:val="0000FF" w:themeColor="hyperlink"/>
      <w:u w:val="single"/>
    </w:rPr>
  </w:style>
  <w:style w:type="paragraph" w:customStyle="1" w:styleId="Style3">
    <w:name w:val="Style3"/>
    <w:basedOn w:val="a"/>
    <w:rsid w:val="0069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6934A6"/>
    <w:rPr>
      <w:rFonts w:ascii="Georgia" w:hAnsi="Georgia" w:cs="Georgia"/>
      <w:sz w:val="12"/>
      <w:szCs w:val="12"/>
    </w:rPr>
  </w:style>
  <w:style w:type="paragraph" w:styleId="a6">
    <w:name w:val="Title"/>
    <w:basedOn w:val="a"/>
    <w:link w:val="a7"/>
    <w:qFormat/>
    <w:rsid w:val="006934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6934A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4">
    <w:name w:val="Style14"/>
    <w:basedOn w:val="a"/>
    <w:rsid w:val="001B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B0B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B0B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1B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ion.polpred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415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21.pdf&amp;show=dcatalogues/1/1124201/1521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869.pdf&amp;show=dcatalogues/1/1530003/3869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E9F0-50A2-45AB-864A-D482738B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2652</Words>
  <Characters>20403</Characters>
  <Application>Microsoft Office Word</Application>
  <DocSecurity>0</DocSecurity>
  <Lines>170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2019-2020_s10_05_03-АИБ-19_20_plx_Безопасность жизнедеятельности_специализация N 7 Обеспечение информационной безопасности распределенных информационных систем;</vt:lpstr>
      <vt:lpstr>Лист1</vt:lpstr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2019-2020_s10_05_03-АИБ-19_20_plx_Безопасность жизнедеятельности_специализация N 7 Обеспечение информационной безопасности распределенных информационных систем;</dc:title>
  <dc:creator>FastReport.NET</dc:creator>
  <cp:lastModifiedBy>1</cp:lastModifiedBy>
  <cp:revision>2</cp:revision>
  <cp:lastPrinted>2020-09-18T08:19:00Z</cp:lastPrinted>
  <dcterms:created xsi:type="dcterms:W3CDTF">2020-11-02T14:18:00Z</dcterms:created>
  <dcterms:modified xsi:type="dcterms:W3CDTF">2020-11-02T14:18:00Z</dcterms:modified>
</cp:coreProperties>
</file>