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CB" w:rsidRDefault="00DA0C33">
      <w:pPr>
        <w:rPr>
          <w:sz w:val="0"/>
          <w:sz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-2949917</wp:posOffset>
            </wp:positionH>
            <wp:positionV relativeFrom="paragraph">
              <wp:posOffset>1203959</wp:posOffset>
            </wp:positionV>
            <wp:extent cx="11244922" cy="7425302"/>
            <wp:effectExtent l="0" t="1905000" r="0" b="189039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244922" cy="742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6D07">
        <w:br w:type="page"/>
      </w:r>
    </w:p>
    <w:p w:rsidR="005069CB" w:rsidRPr="00E05D1A" w:rsidRDefault="00CC0748">
      <w:pPr>
        <w:rPr>
          <w:sz w:val="0"/>
          <w:szCs w:val="0"/>
          <w:lang w:val="ru-RU"/>
        </w:rPr>
      </w:pPr>
      <w:r w:rsidRPr="00CC0748">
        <w:rPr>
          <w:lang w:val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60860" cy="11163869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072" cy="1117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6D07" w:rsidRPr="00E05D1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066D07" w:rsidTr="00513022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6D07" w:rsidRDefault="00066D07" w:rsidP="0051302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066D07" w:rsidTr="00513022">
        <w:trPr>
          <w:trHeight w:hRule="exact" w:val="131"/>
        </w:trPr>
        <w:tc>
          <w:tcPr>
            <w:tcW w:w="3119" w:type="dxa"/>
          </w:tcPr>
          <w:p w:rsidR="00066D07" w:rsidRDefault="00066D07" w:rsidP="00513022"/>
        </w:tc>
        <w:tc>
          <w:tcPr>
            <w:tcW w:w="6252" w:type="dxa"/>
          </w:tcPr>
          <w:p w:rsidR="00066D07" w:rsidRDefault="00066D07" w:rsidP="00513022"/>
        </w:tc>
      </w:tr>
      <w:tr w:rsidR="00066D07" w:rsidTr="00513022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66D07" w:rsidRDefault="00066D07" w:rsidP="00513022"/>
        </w:tc>
      </w:tr>
      <w:tr w:rsidR="00066D07" w:rsidTr="00513022">
        <w:trPr>
          <w:trHeight w:hRule="exact" w:val="13"/>
        </w:trPr>
        <w:tc>
          <w:tcPr>
            <w:tcW w:w="3119" w:type="dxa"/>
          </w:tcPr>
          <w:p w:rsidR="00066D07" w:rsidRDefault="00066D07" w:rsidP="00513022"/>
        </w:tc>
        <w:tc>
          <w:tcPr>
            <w:tcW w:w="6252" w:type="dxa"/>
          </w:tcPr>
          <w:p w:rsidR="00066D07" w:rsidRDefault="00066D07" w:rsidP="00513022"/>
        </w:tc>
      </w:tr>
      <w:tr w:rsidR="00066D07" w:rsidTr="00513022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66D07" w:rsidRDefault="00066D07" w:rsidP="00513022"/>
        </w:tc>
      </w:tr>
      <w:tr w:rsidR="00066D07" w:rsidTr="00513022">
        <w:trPr>
          <w:trHeight w:hRule="exact" w:val="96"/>
        </w:trPr>
        <w:tc>
          <w:tcPr>
            <w:tcW w:w="3119" w:type="dxa"/>
          </w:tcPr>
          <w:p w:rsidR="00066D07" w:rsidRDefault="00066D07" w:rsidP="00513022"/>
        </w:tc>
        <w:tc>
          <w:tcPr>
            <w:tcW w:w="6252" w:type="dxa"/>
          </w:tcPr>
          <w:p w:rsidR="00066D07" w:rsidRDefault="00066D07" w:rsidP="00513022"/>
        </w:tc>
      </w:tr>
      <w:tr w:rsidR="00066D07" w:rsidRPr="00CC0748" w:rsidTr="00513022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6D07" w:rsidRPr="00525835" w:rsidRDefault="00066D07" w:rsidP="005130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Технологий обработки материалов</w:t>
            </w:r>
          </w:p>
        </w:tc>
      </w:tr>
      <w:tr w:rsidR="00066D07" w:rsidRPr="00CC0748" w:rsidTr="00513022">
        <w:trPr>
          <w:trHeight w:hRule="exact" w:val="138"/>
        </w:trPr>
        <w:tc>
          <w:tcPr>
            <w:tcW w:w="3119" w:type="dxa"/>
          </w:tcPr>
          <w:p w:rsidR="00066D07" w:rsidRPr="00525835" w:rsidRDefault="00066D07" w:rsidP="0051302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066D07" w:rsidRPr="00525835" w:rsidRDefault="00066D07" w:rsidP="00513022">
            <w:pPr>
              <w:rPr>
                <w:lang w:val="ru-RU"/>
              </w:rPr>
            </w:pPr>
          </w:p>
        </w:tc>
      </w:tr>
      <w:tr w:rsidR="00066D07" w:rsidRPr="00CC0748" w:rsidTr="00513022">
        <w:trPr>
          <w:trHeight w:hRule="exact" w:val="555"/>
        </w:trPr>
        <w:tc>
          <w:tcPr>
            <w:tcW w:w="3119" w:type="dxa"/>
          </w:tcPr>
          <w:p w:rsidR="00066D07" w:rsidRPr="00525835" w:rsidRDefault="00066D07" w:rsidP="0051302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66D07" w:rsidRPr="001257E1" w:rsidRDefault="00066D07" w:rsidP="00513022">
            <w:pPr>
              <w:spacing w:after="0" w:line="240" w:lineRule="auto"/>
              <w:rPr>
                <w:sz w:val="24"/>
                <w:szCs w:val="24"/>
                <w:u w:val="single"/>
                <w:lang w:val="ru-RU"/>
              </w:rPr>
            </w:pP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 </w:t>
            </w:r>
            <w:r w:rsidR="001257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257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.02.</w:t>
            </w: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257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  № </w:t>
            </w:r>
            <w:r w:rsidRPr="001257E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="001257E1" w:rsidRPr="001257E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6</w:t>
            </w:r>
          </w:p>
          <w:p w:rsidR="00066D07" w:rsidRPr="00525835" w:rsidRDefault="001257E1" w:rsidP="001257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73660</wp:posOffset>
                  </wp:positionV>
                  <wp:extent cx="744855" cy="272415"/>
                  <wp:effectExtent l="19050" t="0" r="0" b="0"/>
                  <wp:wrapNone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67141" t="16015" r="18637" b="80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27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66D07"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="00066D07"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А.Б. </w:t>
            </w:r>
            <w:proofErr w:type="spellStart"/>
            <w:r w:rsidR="00066D07"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proofErr w:type="spellEnd"/>
          </w:p>
        </w:tc>
      </w:tr>
      <w:tr w:rsidR="00066D07" w:rsidRPr="00CC0748" w:rsidTr="00513022">
        <w:trPr>
          <w:trHeight w:hRule="exact" w:val="277"/>
        </w:trPr>
        <w:tc>
          <w:tcPr>
            <w:tcW w:w="3119" w:type="dxa"/>
          </w:tcPr>
          <w:p w:rsidR="00066D07" w:rsidRPr="00525835" w:rsidRDefault="00066D07" w:rsidP="0051302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066D07" w:rsidRPr="00525835" w:rsidRDefault="00066D07" w:rsidP="00513022">
            <w:pPr>
              <w:rPr>
                <w:lang w:val="ru-RU"/>
              </w:rPr>
            </w:pPr>
          </w:p>
        </w:tc>
      </w:tr>
      <w:tr w:rsidR="00066D07" w:rsidRPr="00CC0748" w:rsidTr="00513022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66D07" w:rsidRPr="00525835" w:rsidRDefault="00066D07" w:rsidP="00513022">
            <w:pPr>
              <w:rPr>
                <w:lang w:val="ru-RU"/>
              </w:rPr>
            </w:pPr>
          </w:p>
        </w:tc>
      </w:tr>
      <w:tr w:rsidR="00066D07" w:rsidRPr="00CC0748" w:rsidTr="00513022">
        <w:trPr>
          <w:trHeight w:hRule="exact" w:val="13"/>
        </w:trPr>
        <w:tc>
          <w:tcPr>
            <w:tcW w:w="3119" w:type="dxa"/>
          </w:tcPr>
          <w:p w:rsidR="00066D07" w:rsidRPr="00525835" w:rsidRDefault="00066D07" w:rsidP="0051302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066D07" w:rsidRPr="00525835" w:rsidRDefault="00066D07" w:rsidP="00513022">
            <w:pPr>
              <w:rPr>
                <w:lang w:val="ru-RU"/>
              </w:rPr>
            </w:pPr>
          </w:p>
        </w:tc>
      </w:tr>
      <w:tr w:rsidR="00066D07" w:rsidRPr="00CC0748" w:rsidTr="00513022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66D07" w:rsidRPr="00525835" w:rsidRDefault="00066D07" w:rsidP="00513022">
            <w:pPr>
              <w:rPr>
                <w:lang w:val="ru-RU"/>
              </w:rPr>
            </w:pPr>
          </w:p>
        </w:tc>
      </w:tr>
      <w:tr w:rsidR="00066D07" w:rsidRPr="00CC0748" w:rsidTr="00513022">
        <w:trPr>
          <w:trHeight w:hRule="exact" w:val="96"/>
        </w:trPr>
        <w:tc>
          <w:tcPr>
            <w:tcW w:w="3119" w:type="dxa"/>
          </w:tcPr>
          <w:p w:rsidR="00066D07" w:rsidRPr="00525835" w:rsidRDefault="00066D07" w:rsidP="0051302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066D07" w:rsidRPr="00525835" w:rsidRDefault="00066D07" w:rsidP="00513022">
            <w:pPr>
              <w:rPr>
                <w:lang w:val="ru-RU"/>
              </w:rPr>
            </w:pPr>
          </w:p>
        </w:tc>
      </w:tr>
      <w:tr w:rsidR="00066D07" w:rsidRPr="00CC0748" w:rsidTr="00513022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6D07" w:rsidRPr="00525835" w:rsidRDefault="00066D07" w:rsidP="005130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Технологий обработки материалов</w:t>
            </w:r>
          </w:p>
        </w:tc>
      </w:tr>
      <w:tr w:rsidR="00066D07" w:rsidRPr="00CC0748" w:rsidTr="00513022">
        <w:trPr>
          <w:trHeight w:hRule="exact" w:val="138"/>
        </w:trPr>
        <w:tc>
          <w:tcPr>
            <w:tcW w:w="3119" w:type="dxa"/>
          </w:tcPr>
          <w:p w:rsidR="00066D07" w:rsidRPr="00525835" w:rsidRDefault="00066D07" w:rsidP="0051302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066D07" w:rsidRPr="00525835" w:rsidRDefault="00066D07" w:rsidP="00513022">
            <w:pPr>
              <w:rPr>
                <w:lang w:val="ru-RU"/>
              </w:rPr>
            </w:pPr>
          </w:p>
        </w:tc>
      </w:tr>
      <w:tr w:rsidR="00066D07" w:rsidRPr="00CC0748" w:rsidTr="00513022">
        <w:trPr>
          <w:trHeight w:hRule="exact" w:val="555"/>
        </w:trPr>
        <w:tc>
          <w:tcPr>
            <w:tcW w:w="3119" w:type="dxa"/>
          </w:tcPr>
          <w:p w:rsidR="00066D07" w:rsidRPr="00525835" w:rsidRDefault="00066D07" w:rsidP="0051302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66D07" w:rsidRPr="00525835" w:rsidRDefault="00066D07" w:rsidP="005130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г.  №  __</w:t>
            </w:r>
          </w:p>
          <w:p w:rsidR="00066D07" w:rsidRPr="00525835" w:rsidRDefault="00066D07" w:rsidP="005130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А.Б. </w:t>
            </w:r>
            <w:proofErr w:type="spellStart"/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proofErr w:type="spellEnd"/>
          </w:p>
        </w:tc>
      </w:tr>
      <w:tr w:rsidR="00066D07" w:rsidRPr="00CC0748" w:rsidTr="00513022">
        <w:trPr>
          <w:trHeight w:hRule="exact" w:val="277"/>
        </w:trPr>
        <w:tc>
          <w:tcPr>
            <w:tcW w:w="3119" w:type="dxa"/>
          </w:tcPr>
          <w:p w:rsidR="00066D07" w:rsidRPr="00525835" w:rsidRDefault="00066D07" w:rsidP="0051302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066D07" w:rsidRPr="00525835" w:rsidRDefault="00066D07" w:rsidP="00513022">
            <w:pPr>
              <w:rPr>
                <w:lang w:val="ru-RU"/>
              </w:rPr>
            </w:pPr>
          </w:p>
        </w:tc>
      </w:tr>
      <w:tr w:rsidR="00066D07" w:rsidRPr="00CC0748" w:rsidTr="00513022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66D07" w:rsidRPr="00525835" w:rsidRDefault="00066D07" w:rsidP="00513022">
            <w:pPr>
              <w:rPr>
                <w:lang w:val="ru-RU"/>
              </w:rPr>
            </w:pPr>
          </w:p>
        </w:tc>
      </w:tr>
      <w:tr w:rsidR="00066D07" w:rsidRPr="00CC0748" w:rsidTr="00513022">
        <w:trPr>
          <w:trHeight w:hRule="exact" w:val="13"/>
        </w:trPr>
        <w:tc>
          <w:tcPr>
            <w:tcW w:w="3119" w:type="dxa"/>
          </w:tcPr>
          <w:p w:rsidR="00066D07" w:rsidRPr="00525835" w:rsidRDefault="00066D07" w:rsidP="0051302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066D07" w:rsidRPr="00525835" w:rsidRDefault="00066D07" w:rsidP="00513022">
            <w:pPr>
              <w:rPr>
                <w:lang w:val="ru-RU"/>
              </w:rPr>
            </w:pPr>
          </w:p>
        </w:tc>
      </w:tr>
      <w:tr w:rsidR="00066D07" w:rsidRPr="00CC0748" w:rsidTr="00513022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66D07" w:rsidRPr="00525835" w:rsidRDefault="00066D07" w:rsidP="00513022">
            <w:pPr>
              <w:rPr>
                <w:lang w:val="ru-RU"/>
              </w:rPr>
            </w:pPr>
          </w:p>
        </w:tc>
      </w:tr>
      <w:tr w:rsidR="00066D07" w:rsidRPr="00CC0748" w:rsidTr="00513022">
        <w:trPr>
          <w:trHeight w:hRule="exact" w:val="96"/>
        </w:trPr>
        <w:tc>
          <w:tcPr>
            <w:tcW w:w="3119" w:type="dxa"/>
          </w:tcPr>
          <w:p w:rsidR="00066D07" w:rsidRPr="00525835" w:rsidRDefault="00066D07" w:rsidP="0051302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066D07" w:rsidRPr="00525835" w:rsidRDefault="00066D07" w:rsidP="00513022">
            <w:pPr>
              <w:rPr>
                <w:lang w:val="ru-RU"/>
              </w:rPr>
            </w:pPr>
          </w:p>
        </w:tc>
      </w:tr>
      <w:tr w:rsidR="00066D07" w:rsidRPr="00CC0748" w:rsidTr="00513022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6D07" w:rsidRPr="00525835" w:rsidRDefault="00066D07" w:rsidP="005130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Технологий обработки материалов</w:t>
            </w:r>
          </w:p>
        </w:tc>
      </w:tr>
      <w:tr w:rsidR="00066D07" w:rsidRPr="00CC0748" w:rsidTr="00513022">
        <w:trPr>
          <w:trHeight w:hRule="exact" w:val="138"/>
        </w:trPr>
        <w:tc>
          <w:tcPr>
            <w:tcW w:w="3119" w:type="dxa"/>
          </w:tcPr>
          <w:p w:rsidR="00066D07" w:rsidRPr="00525835" w:rsidRDefault="00066D07" w:rsidP="0051302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066D07" w:rsidRPr="00525835" w:rsidRDefault="00066D07" w:rsidP="00513022">
            <w:pPr>
              <w:rPr>
                <w:lang w:val="ru-RU"/>
              </w:rPr>
            </w:pPr>
          </w:p>
        </w:tc>
      </w:tr>
      <w:tr w:rsidR="00066D07" w:rsidRPr="00CC0748" w:rsidTr="00513022">
        <w:trPr>
          <w:trHeight w:hRule="exact" w:val="555"/>
        </w:trPr>
        <w:tc>
          <w:tcPr>
            <w:tcW w:w="3119" w:type="dxa"/>
          </w:tcPr>
          <w:p w:rsidR="00066D07" w:rsidRPr="00525835" w:rsidRDefault="00066D07" w:rsidP="0051302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66D07" w:rsidRPr="00525835" w:rsidRDefault="00066D07" w:rsidP="005130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г.  №  __</w:t>
            </w:r>
          </w:p>
          <w:p w:rsidR="00066D07" w:rsidRPr="00525835" w:rsidRDefault="00066D07" w:rsidP="005130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А.Б. </w:t>
            </w:r>
            <w:proofErr w:type="spellStart"/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proofErr w:type="spellEnd"/>
          </w:p>
        </w:tc>
      </w:tr>
      <w:tr w:rsidR="00066D07" w:rsidRPr="00CC0748" w:rsidTr="00513022">
        <w:trPr>
          <w:trHeight w:hRule="exact" w:val="277"/>
        </w:trPr>
        <w:tc>
          <w:tcPr>
            <w:tcW w:w="3119" w:type="dxa"/>
          </w:tcPr>
          <w:p w:rsidR="00066D07" w:rsidRPr="00525835" w:rsidRDefault="00066D07" w:rsidP="0051302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066D07" w:rsidRPr="00525835" w:rsidRDefault="00066D07" w:rsidP="00513022">
            <w:pPr>
              <w:rPr>
                <w:lang w:val="ru-RU"/>
              </w:rPr>
            </w:pPr>
          </w:p>
        </w:tc>
      </w:tr>
      <w:tr w:rsidR="00066D07" w:rsidRPr="00CC0748" w:rsidTr="00513022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66D07" w:rsidRPr="00525835" w:rsidRDefault="00066D07" w:rsidP="00513022">
            <w:pPr>
              <w:rPr>
                <w:lang w:val="ru-RU"/>
              </w:rPr>
            </w:pPr>
          </w:p>
        </w:tc>
      </w:tr>
      <w:tr w:rsidR="00066D07" w:rsidRPr="00CC0748" w:rsidTr="00513022">
        <w:trPr>
          <w:trHeight w:hRule="exact" w:val="13"/>
        </w:trPr>
        <w:tc>
          <w:tcPr>
            <w:tcW w:w="3119" w:type="dxa"/>
          </w:tcPr>
          <w:p w:rsidR="00066D07" w:rsidRPr="00525835" w:rsidRDefault="00066D07" w:rsidP="0051302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066D07" w:rsidRPr="00525835" w:rsidRDefault="00066D07" w:rsidP="00513022">
            <w:pPr>
              <w:rPr>
                <w:lang w:val="ru-RU"/>
              </w:rPr>
            </w:pPr>
          </w:p>
        </w:tc>
      </w:tr>
      <w:tr w:rsidR="00066D07" w:rsidRPr="00CC0748" w:rsidTr="00513022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66D07" w:rsidRPr="00525835" w:rsidRDefault="00066D07" w:rsidP="00513022">
            <w:pPr>
              <w:rPr>
                <w:lang w:val="ru-RU"/>
              </w:rPr>
            </w:pPr>
          </w:p>
        </w:tc>
      </w:tr>
      <w:tr w:rsidR="00066D07" w:rsidRPr="00CC0748" w:rsidTr="00513022">
        <w:trPr>
          <w:trHeight w:hRule="exact" w:val="96"/>
        </w:trPr>
        <w:tc>
          <w:tcPr>
            <w:tcW w:w="3119" w:type="dxa"/>
          </w:tcPr>
          <w:p w:rsidR="00066D07" w:rsidRPr="00525835" w:rsidRDefault="00066D07" w:rsidP="0051302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066D07" w:rsidRPr="00525835" w:rsidRDefault="00066D07" w:rsidP="00513022">
            <w:pPr>
              <w:rPr>
                <w:lang w:val="ru-RU"/>
              </w:rPr>
            </w:pPr>
          </w:p>
        </w:tc>
      </w:tr>
      <w:tr w:rsidR="00066D07" w:rsidRPr="00CC0748" w:rsidTr="00513022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6D07" w:rsidRPr="00525835" w:rsidRDefault="00066D07" w:rsidP="005130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Технологий обработки материалов</w:t>
            </w:r>
          </w:p>
        </w:tc>
      </w:tr>
      <w:tr w:rsidR="00066D07" w:rsidRPr="00CC0748" w:rsidTr="00513022">
        <w:trPr>
          <w:trHeight w:hRule="exact" w:val="138"/>
        </w:trPr>
        <w:tc>
          <w:tcPr>
            <w:tcW w:w="3119" w:type="dxa"/>
          </w:tcPr>
          <w:p w:rsidR="00066D07" w:rsidRPr="00525835" w:rsidRDefault="00066D07" w:rsidP="0051302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066D07" w:rsidRPr="00525835" w:rsidRDefault="00066D07" w:rsidP="00513022">
            <w:pPr>
              <w:rPr>
                <w:lang w:val="ru-RU"/>
              </w:rPr>
            </w:pPr>
          </w:p>
        </w:tc>
      </w:tr>
      <w:tr w:rsidR="00066D07" w:rsidRPr="00CC0748" w:rsidTr="00513022">
        <w:trPr>
          <w:trHeight w:hRule="exact" w:val="555"/>
        </w:trPr>
        <w:tc>
          <w:tcPr>
            <w:tcW w:w="3119" w:type="dxa"/>
          </w:tcPr>
          <w:p w:rsidR="00066D07" w:rsidRPr="00525835" w:rsidRDefault="00066D07" w:rsidP="0051302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66D07" w:rsidRPr="00525835" w:rsidRDefault="00066D07" w:rsidP="005130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г.  №  __</w:t>
            </w:r>
          </w:p>
          <w:p w:rsidR="00066D07" w:rsidRPr="00525835" w:rsidRDefault="00066D07" w:rsidP="005130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А.Б. </w:t>
            </w:r>
            <w:proofErr w:type="spellStart"/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proofErr w:type="spellEnd"/>
          </w:p>
        </w:tc>
      </w:tr>
      <w:tr w:rsidR="00066D07" w:rsidRPr="00CC0748" w:rsidTr="00513022">
        <w:trPr>
          <w:trHeight w:hRule="exact" w:val="277"/>
        </w:trPr>
        <w:tc>
          <w:tcPr>
            <w:tcW w:w="3119" w:type="dxa"/>
          </w:tcPr>
          <w:p w:rsidR="00066D07" w:rsidRPr="00525835" w:rsidRDefault="00066D07" w:rsidP="0051302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066D07" w:rsidRPr="00525835" w:rsidRDefault="00066D07" w:rsidP="00513022">
            <w:pPr>
              <w:rPr>
                <w:lang w:val="ru-RU"/>
              </w:rPr>
            </w:pPr>
          </w:p>
        </w:tc>
      </w:tr>
      <w:tr w:rsidR="00066D07" w:rsidRPr="00CC0748" w:rsidTr="00513022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66D07" w:rsidRPr="00525835" w:rsidRDefault="00066D07" w:rsidP="00513022">
            <w:pPr>
              <w:rPr>
                <w:lang w:val="ru-RU"/>
              </w:rPr>
            </w:pPr>
          </w:p>
        </w:tc>
      </w:tr>
      <w:tr w:rsidR="00066D07" w:rsidRPr="00CC0748" w:rsidTr="00513022">
        <w:trPr>
          <w:trHeight w:hRule="exact" w:val="13"/>
        </w:trPr>
        <w:tc>
          <w:tcPr>
            <w:tcW w:w="3119" w:type="dxa"/>
          </w:tcPr>
          <w:p w:rsidR="00066D07" w:rsidRPr="00525835" w:rsidRDefault="00066D07" w:rsidP="0051302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066D07" w:rsidRPr="00525835" w:rsidRDefault="00066D07" w:rsidP="00513022">
            <w:pPr>
              <w:rPr>
                <w:lang w:val="ru-RU"/>
              </w:rPr>
            </w:pPr>
          </w:p>
        </w:tc>
      </w:tr>
      <w:tr w:rsidR="00066D07" w:rsidRPr="00CC0748" w:rsidTr="00513022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66D07" w:rsidRPr="00525835" w:rsidRDefault="00066D07" w:rsidP="00513022">
            <w:pPr>
              <w:rPr>
                <w:lang w:val="ru-RU"/>
              </w:rPr>
            </w:pPr>
          </w:p>
        </w:tc>
      </w:tr>
      <w:tr w:rsidR="00066D07" w:rsidRPr="00CC0748" w:rsidTr="00513022">
        <w:trPr>
          <w:trHeight w:hRule="exact" w:val="96"/>
        </w:trPr>
        <w:tc>
          <w:tcPr>
            <w:tcW w:w="3119" w:type="dxa"/>
          </w:tcPr>
          <w:p w:rsidR="00066D07" w:rsidRPr="00525835" w:rsidRDefault="00066D07" w:rsidP="0051302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066D07" w:rsidRPr="00525835" w:rsidRDefault="00066D07" w:rsidP="00513022">
            <w:pPr>
              <w:rPr>
                <w:lang w:val="ru-RU"/>
              </w:rPr>
            </w:pPr>
          </w:p>
        </w:tc>
      </w:tr>
      <w:tr w:rsidR="00066D07" w:rsidRPr="00CC0748" w:rsidTr="00513022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6D07" w:rsidRPr="00525835" w:rsidRDefault="00066D07" w:rsidP="005130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Технологий обработки материалов</w:t>
            </w:r>
          </w:p>
        </w:tc>
      </w:tr>
      <w:tr w:rsidR="00066D07" w:rsidRPr="00CC0748" w:rsidTr="00513022">
        <w:trPr>
          <w:trHeight w:hRule="exact" w:val="138"/>
        </w:trPr>
        <w:tc>
          <w:tcPr>
            <w:tcW w:w="3119" w:type="dxa"/>
          </w:tcPr>
          <w:p w:rsidR="00066D07" w:rsidRPr="00525835" w:rsidRDefault="00066D07" w:rsidP="0051302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066D07" w:rsidRPr="00525835" w:rsidRDefault="00066D07" w:rsidP="00513022">
            <w:pPr>
              <w:rPr>
                <w:lang w:val="ru-RU"/>
              </w:rPr>
            </w:pPr>
          </w:p>
        </w:tc>
      </w:tr>
      <w:tr w:rsidR="00066D07" w:rsidRPr="00CC0748" w:rsidTr="00513022">
        <w:trPr>
          <w:trHeight w:hRule="exact" w:val="555"/>
        </w:trPr>
        <w:tc>
          <w:tcPr>
            <w:tcW w:w="3119" w:type="dxa"/>
          </w:tcPr>
          <w:p w:rsidR="00066D07" w:rsidRPr="00525835" w:rsidRDefault="00066D07" w:rsidP="0051302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66D07" w:rsidRPr="00525835" w:rsidRDefault="00066D07" w:rsidP="005130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г.  №  __</w:t>
            </w:r>
          </w:p>
          <w:p w:rsidR="00066D07" w:rsidRPr="00525835" w:rsidRDefault="00066D07" w:rsidP="005130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А.Б. </w:t>
            </w:r>
            <w:proofErr w:type="spellStart"/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proofErr w:type="spellEnd"/>
          </w:p>
        </w:tc>
      </w:tr>
    </w:tbl>
    <w:p w:rsidR="005069CB" w:rsidRPr="00066D07" w:rsidRDefault="00066D07">
      <w:pPr>
        <w:rPr>
          <w:sz w:val="0"/>
          <w:szCs w:val="0"/>
          <w:lang w:val="ru-RU"/>
        </w:rPr>
      </w:pPr>
      <w:r w:rsidRPr="00066D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5069C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69CB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5069CB" w:rsidRPr="00CC0748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66D07">
              <w:rPr>
                <w:lang w:val="ru-RU"/>
              </w:rPr>
              <w:t xml:space="preserve"> </w:t>
            </w:r>
            <w:r w:rsidR="00562D42" w:rsidRPr="001674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="00562D42" w:rsidRPr="00183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2D42" w:rsidRPr="001674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62D42" w:rsidRPr="001674FC">
              <w:rPr>
                <w:lang w:val="ru-RU"/>
              </w:rPr>
              <w:t xml:space="preserve"> </w:t>
            </w:r>
            <w:r w:rsidR="00562D42" w:rsidRPr="0056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</w:t>
            </w:r>
            <w:r w:rsidR="00562D42" w:rsidRPr="001674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bookmarkStart w:id="0" w:name="_GoBack"/>
            <w:bookmarkEnd w:id="0"/>
            <w:r w:rsidR="00562D42" w:rsidRPr="001674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фессиональных</w:t>
            </w:r>
            <w:r w:rsidR="00562D42" w:rsidRPr="001674FC">
              <w:rPr>
                <w:lang w:val="ru-RU"/>
              </w:rPr>
              <w:t xml:space="preserve"> </w:t>
            </w:r>
            <w:r w:rsidR="00562D42" w:rsidRPr="001674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066D07">
              <w:rPr>
                <w:lang w:val="ru-RU"/>
              </w:rPr>
              <w:t xml:space="preserve"> </w:t>
            </w:r>
            <w:proofErr w:type="gramStart"/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066D07">
              <w:rPr>
                <w:lang w:val="ru-RU"/>
              </w:rPr>
              <w:t xml:space="preserve"> </w:t>
            </w:r>
            <w:proofErr w:type="gramStart"/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10.05.03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систем;</w:t>
            </w:r>
            <w:r w:rsidRPr="00066D07">
              <w:rPr>
                <w:lang w:val="ru-RU"/>
              </w:rPr>
              <w:t xml:space="preserve"> </w:t>
            </w:r>
          </w:p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путях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продвижения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поддержки,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грантах,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фондах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конкурсной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документации;</w:t>
            </w:r>
            <w:r w:rsidRPr="00066D07">
              <w:rPr>
                <w:lang w:val="ru-RU"/>
              </w:rPr>
              <w:t xml:space="preserve"> </w:t>
            </w:r>
          </w:p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патентного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патентной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066D07">
              <w:rPr>
                <w:lang w:val="ru-RU"/>
              </w:rPr>
              <w:t xml:space="preserve"> </w:t>
            </w:r>
          </w:p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lang w:val="ru-RU"/>
              </w:rPr>
              <w:t xml:space="preserve"> </w:t>
            </w:r>
          </w:p>
        </w:tc>
      </w:tr>
      <w:tr w:rsidR="005069CB" w:rsidRPr="00CC0748">
        <w:trPr>
          <w:trHeight w:hRule="exact" w:val="138"/>
        </w:trPr>
        <w:tc>
          <w:tcPr>
            <w:tcW w:w="1986" w:type="dxa"/>
          </w:tcPr>
          <w:p w:rsidR="005069CB" w:rsidRPr="00066D07" w:rsidRDefault="005069C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069CB" w:rsidRPr="00066D07" w:rsidRDefault="005069CB">
            <w:pPr>
              <w:rPr>
                <w:lang w:val="ru-RU"/>
              </w:rPr>
            </w:pPr>
          </w:p>
        </w:tc>
      </w:tr>
      <w:tr w:rsidR="005069CB" w:rsidRPr="00CC0748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066D07">
              <w:rPr>
                <w:lang w:val="ru-RU"/>
              </w:rPr>
              <w:t xml:space="preserve"> </w:t>
            </w:r>
          </w:p>
        </w:tc>
      </w:tr>
      <w:tr w:rsidR="005069CB" w:rsidRPr="00CC0748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Продвижение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066D07">
              <w:rPr>
                <w:lang w:val="ru-RU"/>
              </w:rPr>
              <w:t xml:space="preserve"> </w:t>
            </w:r>
          </w:p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066D07">
              <w:rPr>
                <w:lang w:val="ru-RU"/>
              </w:rPr>
              <w:t xml:space="preserve"> </w:t>
            </w:r>
          </w:p>
        </w:tc>
      </w:tr>
      <w:tr w:rsidR="005069C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69CB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</w:p>
        </w:tc>
      </w:tr>
      <w:tr w:rsidR="005069C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69CB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  <w:proofErr w:type="spellEnd"/>
            <w:r>
              <w:t xml:space="preserve"> </w:t>
            </w:r>
          </w:p>
        </w:tc>
      </w:tr>
      <w:tr w:rsidR="005069C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69CB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</w:p>
        </w:tc>
      </w:tr>
      <w:tr w:rsidR="005069CB" w:rsidRPr="00CC074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066D07">
              <w:rPr>
                <w:lang w:val="ru-RU"/>
              </w:rPr>
              <w:t xml:space="preserve"> </w:t>
            </w:r>
          </w:p>
        </w:tc>
      </w:tr>
      <w:tr w:rsidR="005069C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69CB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5069C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69CB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t xml:space="preserve"> </w:t>
            </w:r>
          </w:p>
        </w:tc>
      </w:tr>
      <w:tr w:rsidR="005069CB" w:rsidRPr="00CC074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066D07">
              <w:rPr>
                <w:lang w:val="ru-RU"/>
              </w:rPr>
              <w:t xml:space="preserve"> </w:t>
            </w:r>
          </w:p>
        </w:tc>
      </w:tr>
      <w:tr w:rsidR="005069CB" w:rsidRPr="00CC074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Производственная-практика</w:t>
            </w:r>
            <w:proofErr w:type="spellEnd"/>
            <w:proofErr w:type="gramEnd"/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66D07">
              <w:rPr>
                <w:lang w:val="ru-RU"/>
              </w:rPr>
              <w:t xml:space="preserve"> </w:t>
            </w:r>
          </w:p>
        </w:tc>
      </w:tr>
      <w:tr w:rsidR="005069CB" w:rsidRPr="00CC074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66D07">
              <w:rPr>
                <w:lang w:val="ru-RU"/>
              </w:rPr>
              <w:t xml:space="preserve"> </w:t>
            </w:r>
          </w:p>
        </w:tc>
      </w:tr>
      <w:tr w:rsidR="005069C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69CB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5069CB">
        <w:trPr>
          <w:trHeight w:hRule="exact" w:val="138"/>
        </w:trPr>
        <w:tc>
          <w:tcPr>
            <w:tcW w:w="1986" w:type="dxa"/>
          </w:tcPr>
          <w:p w:rsidR="005069CB" w:rsidRDefault="005069CB"/>
        </w:tc>
        <w:tc>
          <w:tcPr>
            <w:tcW w:w="7372" w:type="dxa"/>
          </w:tcPr>
          <w:p w:rsidR="005069CB" w:rsidRDefault="005069CB"/>
        </w:tc>
      </w:tr>
      <w:tr w:rsidR="005069CB" w:rsidRPr="00CC074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066D07">
              <w:rPr>
                <w:lang w:val="ru-RU"/>
              </w:rPr>
              <w:t xml:space="preserve"> </w:t>
            </w:r>
          </w:p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066D07">
              <w:rPr>
                <w:lang w:val="ru-RU"/>
              </w:rPr>
              <w:t xml:space="preserve"> </w:t>
            </w:r>
          </w:p>
        </w:tc>
      </w:tr>
      <w:tr w:rsidR="005069CB" w:rsidRPr="00CC074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«Продвижение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продукции»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066D07">
              <w:rPr>
                <w:lang w:val="ru-RU"/>
              </w:rPr>
              <w:t xml:space="preserve"> </w:t>
            </w:r>
          </w:p>
        </w:tc>
      </w:tr>
      <w:tr w:rsidR="005069CB" w:rsidRPr="00CC0748">
        <w:trPr>
          <w:trHeight w:hRule="exact" w:val="694"/>
        </w:trPr>
        <w:tc>
          <w:tcPr>
            <w:tcW w:w="1986" w:type="dxa"/>
          </w:tcPr>
          <w:p w:rsidR="005069CB" w:rsidRPr="00066D07" w:rsidRDefault="005069C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069CB" w:rsidRPr="00066D07" w:rsidRDefault="005069CB">
            <w:pPr>
              <w:rPr>
                <w:lang w:val="ru-RU"/>
              </w:rPr>
            </w:pPr>
          </w:p>
        </w:tc>
      </w:tr>
      <w:tr w:rsidR="005069CB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9CB" w:rsidRDefault="00066D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5069CB" w:rsidRDefault="00066D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5069CB" w:rsidRDefault="00066D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9CB" w:rsidRDefault="00066D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5069CB" w:rsidRPr="00CC0748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9CB" w:rsidRPr="00066D07" w:rsidRDefault="00066D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ОК-8      способностью к самоорганизации и самообразованию</w:t>
            </w:r>
          </w:p>
        </w:tc>
      </w:tr>
      <w:tr w:rsidR="005069CB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9CB" w:rsidRDefault="00066D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9CB" w:rsidRPr="00066D07" w:rsidRDefault="00066D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порядок и особенности выполнения научно-исследовательских работ по государственным контрактам;</w:t>
            </w:r>
          </w:p>
          <w:p w:rsidR="005069CB" w:rsidRDefault="00066D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69CB" w:rsidRPr="00CC074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9CB" w:rsidRDefault="00066D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9CB" w:rsidRPr="00066D07" w:rsidRDefault="00066D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приобретать знания в области продвижения научной продукции;</w:t>
            </w:r>
          </w:p>
          <w:p w:rsidR="005069CB" w:rsidRPr="00066D07" w:rsidRDefault="00066D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эффективные пути продвижения научной продукции с применением современных информационно-коммуникационных технологий, глобальный информационный ресурсов.</w:t>
            </w:r>
          </w:p>
        </w:tc>
      </w:tr>
    </w:tbl>
    <w:p w:rsidR="005069CB" w:rsidRPr="00066D07" w:rsidRDefault="00066D07">
      <w:pPr>
        <w:rPr>
          <w:sz w:val="0"/>
          <w:szCs w:val="0"/>
          <w:lang w:val="ru-RU"/>
        </w:rPr>
      </w:pPr>
      <w:r w:rsidRPr="00066D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5069CB" w:rsidRPr="00CC074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9CB" w:rsidRDefault="00066D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9CB" w:rsidRPr="00066D07" w:rsidRDefault="00066D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классификацией научно-технической продукции, профессиональным языком в области продвижения научной продукции;</w:t>
            </w:r>
          </w:p>
          <w:p w:rsidR="005069CB" w:rsidRPr="00066D07" w:rsidRDefault="00066D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оценки качества для научно-технической продукции, навыками составления конкурсной документации.</w:t>
            </w:r>
          </w:p>
        </w:tc>
      </w:tr>
      <w:tr w:rsidR="005069CB" w:rsidRPr="00CC074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9CB" w:rsidRPr="00066D07" w:rsidRDefault="00066D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     способностью применять методы научных исследований в профессиональной деятельности, в том числе в работе над междисциплинарными и инновационными проектами</w:t>
            </w:r>
          </w:p>
        </w:tc>
      </w:tr>
      <w:tr w:rsidR="005069CB" w:rsidRPr="00CC074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9CB" w:rsidRDefault="00066D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9CB" w:rsidRPr="00066D07" w:rsidRDefault="00066D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средства и методы стимулирования сбыта продукции. Виды охранных документов интеллектуальной собственности;</w:t>
            </w:r>
          </w:p>
          <w:p w:rsidR="005069CB" w:rsidRPr="00066D07" w:rsidRDefault="00066D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шаги и правила государственной системы регистрации результатов научной деятельности.</w:t>
            </w:r>
          </w:p>
        </w:tc>
      </w:tr>
      <w:tr w:rsidR="005069CB" w:rsidRPr="00CC074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9CB" w:rsidRDefault="00066D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9CB" w:rsidRPr="00066D07" w:rsidRDefault="00066D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составлять пакет документов для регистрации программы ЭВМ;</w:t>
            </w:r>
          </w:p>
          <w:p w:rsidR="005069CB" w:rsidRPr="00066D07" w:rsidRDefault="00066D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составлять пакет документов для регистрации изобретения или полезной модели.</w:t>
            </w:r>
          </w:p>
        </w:tc>
      </w:tr>
      <w:tr w:rsidR="005069CB" w:rsidRPr="00CC074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9CB" w:rsidRDefault="00066D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9CB" w:rsidRPr="00066D07" w:rsidRDefault="00066D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анализа патентной документации и проведения патентного поиска;</w:t>
            </w:r>
          </w:p>
          <w:p w:rsidR="005069CB" w:rsidRPr="00066D07" w:rsidRDefault="00066D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5069CB" w:rsidRPr="00CC074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9CB" w:rsidRPr="00066D07" w:rsidRDefault="00066D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     способностью использовать основы экономических знаний в различных сферах деятельности</w:t>
            </w:r>
          </w:p>
        </w:tc>
      </w:tr>
      <w:tr w:rsidR="005069CB" w:rsidRPr="00CC074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9CB" w:rsidRDefault="00066D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9CB" w:rsidRPr="00066D07" w:rsidRDefault="00066D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систему финансирования инновационной деятельности в различных сферах жизнедеятельности;</w:t>
            </w:r>
          </w:p>
          <w:p w:rsidR="005069CB" w:rsidRPr="00066D07" w:rsidRDefault="00066D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принципы, формы и методы финансирования научно-технической продукции;</w:t>
            </w:r>
          </w:p>
          <w:p w:rsidR="005069CB" w:rsidRPr="00066D07" w:rsidRDefault="00066D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средства и методы стимулирования сбыта продукции.</w:t>
            </w:r>
          </w:p>
        </w:tc>
      </w:tr>
      <w:tr w:rsidR="005069CB" w:rsidRPr="00CC0748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9CB" w:rsidRDefault="00066D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9CB" w:rsidRPr="00066D07" w:rsidRDefault="00066D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экономическую и научную литературу;</w:t>
            </w:r>
          </w:p>
          <w:p w:rsidR="005069CB" w:rsidRPr="00066D07" w:rsidRDefault="00066D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рынок научно-технической продукции;</w:t>
            </w:r>
          </w:p>
          <w:p w:rsidR="005069CB" w:rsidRPr="00066D07" w:rsidRDefault="00066D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рассчитывать экономические показатели структурного подразделения организации;</w:t>
            </w:r>
          </w:p>
          <w:p w:rsidR="005069CB" w:rsidRPr="00066D07" w:rsidRDefault="00066D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существующие и потенциальные запросы потребителей, возможностей создания ценностей для потребителя с учетом особенностей жизненного цикла продукции и технологий;</w:t>
            </w:r>
          </w:p>
          <w:p w:rsidR="005069CB" w:rsidRPr="00066D07" w:rsidRDefault="00066D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основные этапы  продвижения научного товара  и пути его совершенствования в условиях Российского рынка научной продукции;</w:t>
            </w:r>
          </w:p>
          <w:p w:rsidR="005069CB" w:rsidRPr="00066D07" w:rsidRDefault="00066D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эффективные пути продвижения научной продукции с применением современных информационно-коммуникационных технологий, глобальный информационный ресурсов.</w:t>
            </w:r>
          </w:p>
        </w:tc>
      </w:tr>
      <w:tr w:rsidR="005069CB" w:rsidRPr="00CC0748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9CB" w:rsidRDefault="00066D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9CB" w:rsidRPr="00066D07" w:rsidRDefault="00066D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инновационной продукции;</w:t>
            </w:r>
          </w:p>
          <w:p w:rsidR="005069CB" w:rsidRPr="00066D07" w:rsidRDefault="00066D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стимулирования сбыта продукции;</w:t>
            </w:r>
          </w:p>
          <w:p w:rsidR="005069CB" w:rsidRPr="00066D07" w:rsidRDefault="00066D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расчетом цен инновационного продукта;</w:t>
            </w:r>
          </w:p>
          <w:p w:rsidR="005069CB" w:rsidRPr="00066D07" w:rsidRDefault="00066D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современными методиками расчета и анализа показателей и индикаторов, характеризующие инновационную деятельность предприятия и возможности реализации инновационного проекта.</w:t>
            </w:r>
          </w:p>
        </w:tc>
      </w:tr>
      <w:tr w:rsidR="005069CB" w:rsidRPr="00CC074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9CB" w:rsidRPr="00066D07" w:rsidRDefault="00066D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ОК-4      способностью использовать основы правовых знаний в различных сферах деятельности</w:t>
            </w:r>
          </w:p>
        </w:tc>
      </w:tr>
    </w:tbl>
    <w:p w:rsidR="005069CB" w:rsidRPr="00066D07" w:rsidRDefault="00066D07">
      <w:pPr>
        <w:rPr>
          <w:sz w:val="0"/>
          <w:szCs w:val="0"/>
          <w:lang w:val="ru-RU"/>
        </w:rPr>
      </w:pPr>
      <w:r w:rsidRPr="00066D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5069CB" w:rsidRPr="00CC074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9CB" w:rsidRDefault="00066D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9CB" w:rsidRPr="00066D07" w:rsidRDefault="00066D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виды охранных документов интеллектуальной собственности;</w:t>
            </w:r>
          </w:p>
          <w:p w:rsidR="005069CB" w:rsidRPr="00066D07" w:rsidRDefault="00066D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ключевые этапы и правила государственной системы регистрации результатов научной деятельности;</w:t>
            </w:r>
          </w:p>
          <w:p w:rsidR="005069CB" w:rsidRPr="00066D07" w:rsidRDefault="00066D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формы государственной поддержки инновационной деятельности в России.</w:t>
            </w:r>
          </w:p>
        </w:tc>
      </w:tr>
      <w:tr w:rsidR="005069CB" w:rsidRPr="00CC0748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9CB" w:rsidRDefault="00066D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9CB" w:rsidRPr="00066D07" w:rsidRDefault="00066D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социально-политическую и научную литературу;</w:t>
            </w:r>
          </w:p>
          <w:p w:rsidR="005069CB" w:rsidRPr="00066D07" w:rsidRDefault="00066D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оформлять документацию;</w:t>
            </w:r>
          </w:p>
          <w:p w:rsidR="005069CB" w:rsidRPr="00066D07" w:rsidRDefault="00066D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основные правовые знания  при закреплении основных  результатов экспериментальной и исследовательской работы;</w:t>
            </w:r>
          </w:p>
          <w:p w:rsidR="005069CB" w:rsidRPr="00066D07" w:rsidRDefault="00066D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пакет документов для регистрации изобретения или полезной модели;</w:t>
            </w:r>
          </w:p>
          <w:p w:rsidR="005069CB" w:rsidRPr="00066D07" w:rsidRDefault="00066D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пакет документов для регистрации программы ЭВМ.</w:t>
            </w:r>
          </w:p>
        </w:tc>
      </w:tr>
      <w:tr w:rsidR="005069CB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9CB" w:rsidRDefault="00066D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9CB" w:rsidRPr="00066D07" w:rsidRDefault="00066D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вопросами правового регулирования деятельности предприятия;</w:t>
            </w:r>
          </w:p>
          <w:p w:rsidR="005069CB" w:rsidRPr="00066D07" w:rsidRDefault="00066D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знаниями о научно-технической политики России;</w:t>
            </w:r>
          </w:p>
          <w:p w:rsidR="005069CB" w:rsidRDefault="00066D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069CB" w:rsidRDefault="00066D0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570"/>
        <w:gridCol w:w="328"/>
        <w:gridCol w:w="455"/>
        <w:gridCol w:w="461"/>
        <w:gridCol w:w="603"/>
        <w:gridCol w:w="358"/>
        <w:gridCol w:w="1495"/>
        <w:gridCol w:w="2242"/>
        <w:gridCol w:w="1168"/>
      </w:tblGrid>
      <w:tr w:rsidR="005069CB" w:rsidRPr="00CC0748">
        <w:trPr>
          <w:trHeight w:hRule="exact" w:val="285"/>
        </w:trPr>
        <w:tc>
          <w:tcPr>
            <w:tcW w:w="710" w:type="dxa"/>
          </w:tcPr>
          <w:p w:rsidR="005069CB" w:rsidRDefault="005069CB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069CB" w:rsidRPr="00066D07" w:rsidRDefault="00066D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66D07">
              <w:rPr>
                <w:lang w:val="ru-RU"/>
              </w:rPr>
              <w:t xml:space="preserve"> </w:t>
            </w:r>
          </w:p>
        </w:tc>
      </w:tr>
      <w:tr w:rsidR="005069CB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069CB" w:rsidRPr="00066D07" w:rsidRDefault="00066D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066D07">
              <w:rPr>
                <w:lang w:val="ru-RU"/>
              </w:rPr>
              <w:t xml:space="preserve"> </w:t>
            </w:r>
          </w:p>
          <w:p w:rsidR="005069CB" w:rsidRPr="00066D07" w:rsidRDefault="00066D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066D07">
              <w:rPr>
                <w:lang w:val="ru-RU"/>
              </w:rPr>
              <w:t xml:space="preserve"> </w:t>
            </w:r>
          </w:p>
          <w:p w:rsidR="005069CB" w:rsidRPr="00066D07" w:rsidRDefault="00066D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66D07">
              <w:rPr>
                <w:lang w:val="ru-RU"/>
              </w:rPr>
              <w:t xml:space="preserve"> </w:t>
            </w:r>
          </w:p>
          <w:p w:rsidR="005069CB" w:rsidRPr="00066D07" w:rsidRDefault="00066D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066D07">
              <w:rPr>
                <w:lang w:val="ru-RU"/>
              </w:rPr>
              <w:t xml:space="preserve"> </w:t>
            </w:r>
          </w:p>
          <w:p w:rsidR="005069CB" w:rsidRPr="00066D07" w:rsidRDefault="00066D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66D07">
              <w:rPr>
                <w:lang w:val="ru-RU"/>
              </w:rPr>
              <w:t xml:space="preserve"> </w:t>
            </w:r>
          </w:p>
          <w:p w:rsidR="005069CB" w:rsidRPr="00066D07" w:rsidRDefault="005069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069CB" w:rsidRPr="00066D07" w:rsidRDefault="005069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069CB" w:rsidRDefault="00066D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5069CB">
        <w:trPr>
          <w:trHeight w:hRule="exact" w:val="138"/>
        </w:trPr>
        <w:tc>
          <w:tcPr>
            <w:tcW w:w="710" w:type="dxa"/>
          </w:tcPr>
          <w:p w:rsidR="005069CB" w:rsidRDefault="005069CB"/>
        </w:tc>
        <w:tc>
          <w:tcPr>
            <w:tcW w:w="1702" w:type="dxa"/>
          </w:tcPr>
          <w:p w:rsidR="005069CB" w:rsidRDefault="005069CB"/>
        </w:tc>
        <w:tc>
          <w:tcPr>
            <w:tcW w:w="426" w:type="dxa"/>
          </w:tcPr>
          <w:p w:rsidR="005069CB" w:rsidRDefault="005069CB"/>
        </w:tc>
        <w:tc>
          <w:tcPr>
            <w:tcW w:w="568" w:type="dxa"/>
          </w:tcPr>
          <w:p w:rsidR="005069CB" w:rsidRDefault="005069CB"/>
        </w:tc>
        <w:tc>
          <w:tcPr>
            <w:tcW w:w="710" w:type="dxa"/>
          </w:tcPr>
          <w:p w:rsidR="005069CB" w:rsidRDefault="005069CB"/>
        </w:tc>
        <w:tc>
          <w:tcPr>
            <w:tcW w:w="710" w:type="dxa"/>
          </w:tcPr>
          <w:p w:rsidR="005069CB" w:rsidRDefault="005069CB"/>
        </w:tc>
        <w:tc>
          <w:tcPr>
            <w:tcW w:w="568" w:type="dxa"/>
          </w:tcPr>
          <w:p w:rsidR="005069CB" w:rsidRDefault="005069CB"/>
        </w:tc>
        <w:tc>
          <w:tcPr>
            <w:tcW w:w="1560" w:type="dxa"/>
          </w:tcPr>
          <w:p w:rsidR="005069CB" w:rsidRDefault="005069CB"/>
        </w:tc>
        <w:tc>
          <w:tcPr>
            <w:tcW w:w="1702" w:type="dxa"/>
          </w:tcPr>
          <w:p w:rsidR="005069CB" w:rsidRDefault="005069CB"/>
        </w:tc>
        <w:tc>
          <w:tcPr>
            <w:tcW w:w="1277" w:type="dxa"/>
          </w:tcPr>
          <w:p w:rsidR="005069CB" w:rsidRDefault="005069CB"/>
        </w:tc>
      </w:tr>
      <w:tr w:rsidR="005069CB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Pr="00066D07" w:rsidRDefault="00066D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066D07">
              <w:rPr>
                <w:lang w:val="ru-RU"/>
              </w:rPr>
              <w:t xml:space="preserve"> </w:t>
            </w:r>
          </w:p>
          <w:p w:rsidR="005069CB" w:rsidRPr="00066D07" w:rsidRDefault="00066D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66D07">
              <w:rPr>
                <w:lang w:val="ru-RU"/>
              </w:rPr>
              <w:t xml:space="preserve"> </w:t>
            </w:r>
          </w:p>
          <w:p w:rsidR="005069CB" w:rsidRPr="00066D07" w:rsidRDefault="00066D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066D07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Pr="00066D07" w:rsidRDefault="00066D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66D07">
              <w:rPr>
                <w:lang w:val="ru-RU"/>
              </w:rPr>
              <w:t xml:space="preserve"> </w:t>
            </w:r>
          </w:p>
          <w:p w:rsidR="005069CB" w:rsidRPr="00066D07" w:rsidRDefault="00066D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066D0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5069CB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5069CB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069CB" w:rsidRDefault="005069C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069CB" w:rsidRDefault="005069CB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5069CB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5069CB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5069CB"/>
        </w:tc>
      </w:tr>
      <w:tr w:rsidR="005069CB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5069CB"/>
        </w:tc>
      </w:tr>
      <w:tr w:rsidR="005069CB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Pr="00066D07" w:rsidRDefault="00066D0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Научно-техническая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продукция.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Термины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предметной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066D0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5069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Pr="00066D07" w:rsidRDefault="00066D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5069CB"/>
        </w:tc>
      </w:tr>
      <w:tr w:rsidR="005069CB" w:rsidRPr="00CC0748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Pr="00066D07" w:rsidRDefault="00066D0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Рынок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научно-технической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продукции: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участники,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коммерческие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некоммерческие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продвижения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рынок.</w:t>
            </w:r>
            <w:r w:rsidRPr="00066D0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Pr="00066D07" w:rsidRDefault="005069C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5069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Pr="00066D07" w:rsidRDefault="00066D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выполнению и сдаче практической работы № 1.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Pr="00066D07" w:rsidRDefault="00066D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«Поиск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информации».</w:t>
            </w:r>
            <w:r w:rsidRPr="00066D0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Pr="00066D07" w:rsidRDefault="005069CB">
            <w:pPr>
              <w:rPr>
                <w:lang w:val="ru-RU"/>
              </w:rPr>
            </w:pPr>
          </w:p>
        </w:tc>
      </w:tr>
      <w:tr w:rsidR="005069CB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рисков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продвижении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рынок.</w:t>
            </w:r>
            <w:r w:rsidRPr="00066D0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5069C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5069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Pr="00066D07" w:rsidRDefault="00066D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5069CB"/>
        </w:tc>
      </w:tr>
      <w:tr w:rsidR="005069CB" w:rsidRPr="00CC0748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Pr="00066D07" w:rsidRDefault="00066D0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Патентная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интеллектуальной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Патентные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Механизмы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объекты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интеллектуальной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собственности.</w:t>
            </w:r>
            <w:r w:rsidRPr="00066D0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Pr="00066D07" w:rsidRDefault="005069C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5069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Pr="00066D07" w:rsidRDefault="00066D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выполнению и сдаче практической работы № 2.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Pr="00066D07" w:rsidRDefault="00066D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«Анализ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тенденций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архитектуры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патентного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поиска».</w:t>
            </w:r>
            <w:r w:rsidRPr="00066D0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Pr="00066D07" w:rsidRDefault="005069CB">
            <w:pPr>
              <w:rPr>
                <w:lang w:val="ru-RU"/>
              </w:rPr>
            </w:pPr>
          </w:p>
        </w:tc>
      </w:tr>
      <w:tr w:rsidR="005069CB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1.5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Инновации: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подходы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определению,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возникновения.</w:t>
            </w:r>
            <w:r w:rsidRPr="00066D0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сдерживающие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инноваций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5069C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5069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Pr="00066D07" w:rsidRDefault="00066D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5069CB"/>
        </w:tc>
      </w:tr>
      <w:tr w:rsidR="005069CB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Pr="00066D07" w:rsidRDefault="00066D0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Инновационный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инновационного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процесса.</w:t>
            </w:r>
            <w:r w:rsidRPr="00066D0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Pr="00066D07" w:rsidRDefault="005069C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5069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Pr="00066D07" w:rsidRDefault="00066D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5069CB"/>
        </w:tc>
      </w:tr>
      <w:tr w:rsidR="005069CB" w:rsidRPr="00CC0748">
        <w:trPr>
          <w:trHeight w:hRule="exact" w:val="28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Pr="00066D07" w:rsidRDefault="00066D0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1.7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Экспертиза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инновационных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проектов.</w:t>
            </w:r>
            <w:r w:rsidRPr="00066D07">
              <w:rPr>
                <w:lang w:val="ru-RU"/>
              </w:rPr>
              <w:t xml:space="preserve"> </w:t>
            </w:r>
          </w:p>
          <w:p w:rsidR="005069CB" w:rsidRPr="00066D07" w:rsidRDefault="00066D0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</w:t>
            </w:r>
            <w:r w:rsidRPr="00066D07">
              <w:rPr>
                <w:lang w:val="ru-RU"/>
              </w:rPr>
              <w:t xml:space="preserve"> </w:t>
            </w:r>
            <w:proofErr w:type="spellStart"/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коммерциализуемости</w:t>
            </w:r>
            <w:proofErr w:type="spellEnd"/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инновационного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проекта.</w:t>
            </w:r>
            <w:r w:rsidRPr="00066D0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Pr="00066D07" w:rsidRDefault="005069C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5069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Pr="00066D07" w:rsidRDefault="00066D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выполнению и сдаче практической работы № 3.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Pr="00066D07" w:rsidRDefault="00066D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«Примеры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коммерциализации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(доклад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презентацией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формате</w:t>
            </w:r>
            <w:r w:rsidRPr="00066D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PowerPoint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)».</w:t>
            </w:r>
            <w:r w:rsidRPr="00066D0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Pr="00066D07" w:rsidRDefault="005069CB">
            <w:pPr>
              <w:rPr>
                <w:lang w:val="ru-RU"/>
              </w:rPr>
            </w:pPr>
          </w:p>
        </w:tc>
      </w:tr>
      <w:tr w:rsidR="005069CB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бизнес-планирования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5069C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5069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Pr="00066D07" w:rsidRDefault="00066D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5069CB"/>
        </w:tc>
      </w:tr>
      <w:tr w:rsidR="005069CB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Pr="00066D07" w:rsidRDefault="00066D0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1.9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финансирования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066D0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Pr="00066D07" w:rsidRDefault="005069C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5069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Pr="00066D07" w:rsidRDefault="00066D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5069CB"/>
        </w:tc>
      </w:tr>
      <w:tr w:rsidR="005069C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5069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5069C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5069C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5069CB"/>
        </w:tc>
      </w:tr>
      <w:tr w:rsidR="005069C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5069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5069C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5069CB"/>
        </w:tc>
      </w:tr>
      <w:tr w:rsidR="005069C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5069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5069C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5069CB"/>
        </w:tc>
      </w:tr>
    </w:tbl>
    <w:p w:rsidR="005069CB" w:rsidRDefault="00066D0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5069C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069CB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5069CB">
        <w:trPr>
          <w:trHeight w:hRule="exact" w:val="138"/>
        </w:trPr>
        <w:tc>
          <w:tcPr>
            <w:tcW w:w="9357" w:type="dxa"/>
          </w:tcPr>
          <w:p w:rsidR="005069CB" w:rsidRDefault="005069CB"/>
        </w:tc>
      </w:tr>
      <w:tr w:rsidR="005069CB" w:rsidRPr="00CC0748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«Продвижение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продукции»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последовательным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изложением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конструктивного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монолога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посвящаются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(классических)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066D07">
              <w:rPr>
                <w:lang w:val="ru-RU"/>
              </w:rPr>
              <w:t xml:space="preserve"> </w:t>
            </w:r>
          </w:p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«Продвижение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продукции»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(компьютер,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интерактивная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документ-камера).</w:t>
            </w:r>
            <w:r w:rsidRPr="00066D07">
              <w:rPr>
                <w:lang w:val="ru-RU"/>
              </w:rPr>
              <w:t xml:space="preserve"> </w:t>
            </w:r>
          </w:p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Обязательным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целесообразно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066D07">
              <w:rPr>
                <w:lang w:val="ru-RU"/>
              </w:rPr>
              <w:t xml:space="preserve"> </w:t>
            </w:r>
            <w:proofErr w:type="spellStart"/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взаимообучения</w:t>
            </w:r>
            <w:proofErr w:type="spellEnd"/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исследовательскую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творческую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066D07">
              <w:rPr>
                <w:lang w:val="ru-RU"/>
              </w:rPr>
              <w:t xml:space="preserve"> </w:t>
            </w:r>
          </w:p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него;</w:t>
            </w:r>
            <w:r w:rsidRPr="00066D07">
              <w:rPr>
                <w:lang w:val="ru-RU"/>
              </w:rPr>
              <w:t xml:space="preserve"> </w:t>
            </w:r>
          </w:p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066D07">
              <w:rPr>
                <w:lang w:val="ru-RU"/>
              </w:rPr>
              <w:t xml:space="preserve"> </w:t>
            </w:r>
          </w:p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066D07">
              <w:rPr>
                <w:lang w:val="ru-RU"/>
              </w:rPr>
              <w:t xml:space="preserve"> </w:t>
            </w:r>
          </w:p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приемов:</w:t>
            </w:r>
            <w:r w:rsidRPr="00066D07">
              <w:rPr>
                <w:lang w:val="ru-RU"/>
              </w:rPr>
              <w:t xml:space="preserve"> </w:t>
            </w:r>
          </w:p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неудач,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встречающихся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066D07">
              <w:rPr>
                <w:lang w:val="ru-RU"/>
              </w:rPr>
              <w:t xml:space="preserve"> </w:t>
            </w:r>
          </w:p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проблемы;</w:t>
            </w:r>
            <w:r w:rsidRPr="00066D07">
              <w:rPr>
                <w:lang w:val="ru-RU"/>
              </w:rPr>
              <w:t xml:space="preserve"> </w:t>
            </w:r>
          </w:p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отыскание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применимости.</w:t>
            </w:r>
            <w:r w:rsidRPr="00066D07">
              <w:rPr>
                <w:lang w:val="ru-RU"/>
              </w:rPr>
              <w:t xml:space="preserve"> </w:t>
            </w:r>
          </w:p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студена,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включающего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066D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опережающую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эвристическую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беседу,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учебную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дискуссию.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(интерактивное)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прежде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(дискуссия)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066D07">
              <w:rPr>
                <w:lang w:val="ru-RU"/>
              </w:rPr>
              <w:t xml:space="preserve"> </w:t>
            </w:r>
          </w:p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Доклады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программно-аппаратных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средств.</w:t>
            </w:r>
            <w:r w:rsidRPr="00066D07">
              <w:rPr>
                <w:lang w:val="ru-RU"/>
              </w:rPr>
              <w:t xml:space="preserve"> </w:t>
            </w:r>
          </w:p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выдается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изложенного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зачету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дисциплине.</w:t>
            </w:r>
            <w:r w:rsidRPr="00066D07">
              <w:rPr>
                <w:lang w:val="ru-RU"/>
              </w:rPr>
              <w:t xml:space="preserve"> </w:t>
            </w:r>
          </w:p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протяжении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066D07">
              <w:rPr>
                <w:lang w:val="ru-RU"/>
              </w:rPr>
              <w:t xml:space="preserve"> </w:t>
            </w:r>
          </w:p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заключительного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правильности,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глубины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66D07">
              <w:rPr>
                <w:lang w:val="ru-RU"/>
              </w:rPr>
              <w:t xml:space="preserve"> </w:t>
            </w:r>
          </w:p>
        </w:tc>
      </w:tr>
    </w:tbl>
    <w:p w:rsidR="005069CB" w:rsidRPr="00066D07" w:rsidRDefault="00066D07">
      <w:pPr>
        <w:rPr>
          <w:sz w:val="0"/>
          <w:szCs w:val="0"/>
          <w:lang w:val="ru-RU"/>
        </w:rPr>
      </w:pPr>
      <w:r w:rsidRPr="00066D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5069CB" w:rsidRPr="00CC0748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069CB" w:rsidRPr="00066D07" w:rsidRDefault="00066D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курса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выявлением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знаний.</w:t>
            </w:r>
            <w:r w:rsidRPr="00066D07">
              <w:rPr>
                <w:lang w:val="ru-RU"/>
              </w:rPr>
              <w:t xml:space="preserve"> </w:t>
            </w:r>
          </w:p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lang w:val="ru-RU"/>
              </w:rPr>
              <w:t xml:space="preserve"> </w:t>
            </w:r>
          </w:p>
        </w:tc>
      </w:tr>
      <w:tr w:rsidR="005069CB" w:rsidRPr="00CC0748">
        <w:trPr>
          <w:trHeight w:hRule="exact" w:val="277"/>
        </w:trPr>
        <w:tc>
          <w:tcPr>
            <w:tcW w:w="9357" w:type="dxa"/>
          </w:tcPr>
          <w:p w:rsidR="005069CB" w:rsidRPr="00066D07" w:rsidRDefault="005069CB">
            <w:pPr>
              <w:rPr>
                <w:lang w:val="ru-RU"/>
              </w:rPr>
            </w:pPr>
          </w:p>
        </w:tc>
      </w:tr>
      <w:tr w:rsidR="005069CB" w:rsidRPr="00CC074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066D07">
              <w:rPr>
                <w:lang w:val="ru-RU"/>
              </w:rPr>
              <w:t xml:space="preserve"> </w:t>
            </w:r>
            <w:proofErr w:type="gramStart"/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66D07">
              <w:rPr>
                <w:lang w:val="ru-RU"/>
              </w:rPr>
              <w:t xml:space="preserve"> </w:t>
            </w:r>
          </w:p>
        </w:tc>
      </w:tr>
      <w:tr w:rsidR="005069C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069CB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5069CB">
        <w:trPr>
          <w:trHeight w:hRule="exact" w:val="138"/>
        </w:trPr>
        <w:tc>
          <w:tcPr>
            <w:tcW w:w="9357" w:type="dxa"/>
          </w:tcPr>
          <w:p w:rsidR="005069CB" w:rsidRDefault="005069CB"/>
        </w:tc>
      </w:tr>
      <w:tr w:rsidR="005069CB" w:rsidRPr="00CC074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66D07">
              <w:rPr>
                <w:lang w:val="ru-RU"/>
              </w:rPr>
              <w:t xml:space="preserve"> </w:t>
            </w:r>
          </w:p>
        </w:tc>
      </w:tr>
      <w:tr w:rsidR="005069C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069CB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5069CB">
        <w:trPr>
          <w:trHeight w:hRule="exact" w:val="138"/>
        </w:trPr>
        <w:tc>
          <w:tcPr>
            <w:tcW w:w="9357" w:type="dxa"/>
          </w:tcPr>
          <w:p w:rsidR="005069CB" w:rsidRDefault="005069CB"/>
        </w:tc>
      </w:tr>
      <w:tr w:rsidR="005069CB" w:rsidRPr="00CC074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66D07">
              <w:rPr>
                <w:lang w:val="ru-RU"/>
              </w:rPr>
              <w:t xml:space="preserve"> </w:t>
            </w:r>
          </w:p>
        </w:tc>
      </w:tr>
      <w:tr w:rsidR="005069C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069CB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069CB" w:rsidRPr="00CC0748">
        <w:trPr>
          <w:trHeight w:hRule="exact" w:val="299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Алексеев,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Г.В.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коммерциализация,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Г.В.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Алексеев,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066D07">
              <w:rPr>
                <w:lang w:val="ru-RU"/>
              </w:rPr>
              <w:t xml:space="preserve"> </w:t>
            </w:r>
            <w:proofErr w:type="spellStart"/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Леу</w:t>
            </w:r>
            <w:proofErr w:type="spellEnd"/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388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6D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978-5-8114-2745-1.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6D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66D07">
              <w:rPr>
                <w:lang w:val="ru-RU"/>
              </w:rPr>
              <w:t xml:space="preserve"> </w:t>
            </w:r>
            <w:hyperlink r:id="rId7" w:history="1"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/102582</w:t>
              </w:r>
            </w:hyperlink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31.10.2019).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6D07">
              <w:rPr>
                <w:lang w:val="ru-RU"/>
              </w:rPr>
              <w:t xml:space="preserve"> </w:t>
            </w:r>
            <w:proofErr w:type="spellStart"/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066D07">
              <w:rPr>
                <w:lang w:val="ru-RU"/>
              </w:rPr>
              <w:t xml:space="preserve"> </w:t>
            </w:r>
          </w:p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Медынский,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proofErr w:type="gramStart"/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Медынский.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66D07">
              <w:rPr>
                <w:lang w:val="ru-RU"/>
              </w:rPr>
              <w:t xml:space="preserve"> </w:t>
            </w:r>
            <w:proofErr w:type="gramStart"/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295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066D07">
              <w:rPr>
                <w:lang w:val="ru-RU"/>
              </w:rPr>
              <w:t xml:space="preserve"> </w:t>
            </w:r>
            <w:proofErr w:type="spellStart"/>
            <w:proofErr w:type="gramStart"/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6D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66D07">
              <w:rPr>
                <w:lang w:val="ru-RU"/>
              </w:rPr>
              <w:t xml:space="preserve"> </w:t>
            </w:r>
            <w:hyperlink r:id="rId8" w:history="1"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=165585</w:t>
              </w:r>
            </w:hyperlink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31.10.2019).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66D07">
              <w:rPr>
                <w:lang w:val="ru-RU"/>
              </w:rPr>
              <w:t xml:space="preserve"> </w:t>
            </w:r>
          </w:p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lang w:val="ru-RU"/>
              </w:rPr>
              <w:t xml:space="preserve"> </w:t>
            </w:r>
          </w:p>
        </w:tc>
      </w:tr>
      <w:tr w:rsidR="005069CB" w:rsidRPr="00CC0748">
        <w:trPr>
          <w:trHeight w:hRule="exact" w:val="138"/>
        </w:trPr>
        <w:tc>
          <w:tcPr>
            <w:tcW w:w="9357" w:type="dxa"/>
          </w:tcPr>
          <w:p w:rsidR="005069CB" w:rsidRPr="00066D07" w:rsidRDefault="005069CB">
            <w:pPr>
              <w:rPr>
                <w:lang w:val="ru-RU"/>
              </w:rPr>
            </w:pPr>
          </w:p>
        </w:tc>
      </w:tr>
      <w:tr w:rsidR="005069C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069CB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069CB" w:rsidRPr="00CC0748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Рыжков,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И.Б.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изобретательства</w:t>
            </w:r>
            <w:proofErr w:type="gramStart"/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И.Б.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Рыжков.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6D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978-5-8114-4207-2.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6D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66D07">
              <w:rPr>
                <w:lang w:val="ru-RU"/>
              </w:rPr>
              <w:t xml:space="preserve"> </w:t>
            </w:r>
            <w:hyperlink r:id="rId9" w:history="1"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/116011</w:t>
              </w:r>
            </w:hyperlink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31.10.2019).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6D07">
              <w:rPr>
                <w:lang w:val="ru-RU"/>
              </w:rPr>
              <w:t xml:space="preserve"> </w:t>
            </w:r>
            <w:proofErr w:type="spellStart"/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066D07">
              <w:rPr>
                <w:lang w:val="ru-RU"/>
              </w:rPr>
              <w:t xml:space="preserve"> </w:t>
            </w:r>
          </w:p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Горфинкель,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инноваций: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В.Я.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Горфинкеля,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Т.Г.</w:t>
            </w:r>
            <w:r w:rsidRPr="00066D07">
              <w:rPr>
                <w:lang w:val="ru-RU"/>
              </w:rPr>
              <w:t xml:space="preserve"> </w:t>
            </w:r>
            <w:proofErr w:type="spellStart"/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Попадюк</w:t>
            </w:r>
            <w:proofErr w:type="spellEnd"/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066D07">
              <w:rPr>
                <w:lang w:val="ru-RU"/>
              </w:rPr>
              <w:t xml:space="preserve"> </w:t>
            </w:r>
            <w:proofErr w:type="spellStart"/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Вузовский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336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(переплет)</w:t>
            </w:r>
            <w:r w:rsidRPr="00066D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978-5-9558-0220-6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6D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66D07">
              <w:rPr>
                <w:lang w:val="ru-RU"/>
              </w:rPr>
              <w:t xml:space="preserve"> </w:t>
            </w:r>
            <w:hyperlink r:id="rId10" w:history="1"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=136572</w:t>
              </w:r>
            </w:hyperlink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31.10.2019).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66D07">
              <w:rPr>
                <w:lang w:val="ru-RU"/>
              </w:rPr>
              <w:t xml:space="preserve"> </w:t>
            </w:r>
          </w:p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lang w:val="ru-RU"/>
              </w:rPr>
              <w:t xml:space="preserve"> </w:t>
            </w:r>
          </w:p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Лапыгин,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Ю.Н.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Лапыгин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Ю.Н.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66D07">
              <w:rPr>
                <w:lang w:val="ru-RU"/>
              </w:rPr>
              <w:t xml:space="preserve"> </w:t>
            </w:r>
            <w:proofErr w:type="gramStart"/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:Н</w:t>
            </w:r>
            <w:proofErr w:type="gramEnd"/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ИЦ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266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</w:t>
            </w:r>
            <w:r w:rsidRPr="00066D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978-5-16-105133-7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6D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66D07">
              <w:rPr>
                <w:lang w:val="ru-RU"/>
              </w:rPr>
              <w:t xml:space="preserve"> </w:t>
            </w:r>
            <w:hyperlink r:id="rId11" w:history="1"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=49078</w:t>
              </w:r>
            </w:hyperlink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31.10.2019).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66D07">
              <w:rPr>
                <w:lang w:val="ru-RU"/>
              </w:rPr>
              <w:t xml:space="preserve"> </w:t>
            </w:r>
          </w:p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lang w:val="ru-RU"/>
              </w:rPr>
              <w:t xml:space="preserve"> </w:t>
            </w:r>
          </w:p>
        </w:tc>
      </w:tr>
      <w:tr w:rsidR="005069CB" w:rsidRPr="00CC0748">
        <w:trPr>
          <w:trHeight w:hRule="exact" w:val="138"/>
        </w:trPr>
        <w:tc>
          <w:tcPr>
            <w:tcW w:w="9357" w:type="dxa"/>
          </w:tcPr>
          <w:p w:rsidR="005069CB" w:rsidRPr="00066D07" w:rsidRDefault="005069CB">
            <w:pPr>
              <w:rPr>
                <w:lang w:val="ru-RU"/>
              </w:rPr>
            </w:pPr>
          </w:p>
        </w:tc>
      </w:tr>
      <w:tr w:rsidR="005069C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069CB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069CB" w:rsidRPr="00CC0748">
        <w:trPr>
          <w:trHeight w:hRule="exact" w:val="329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Астафьева,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Короткова.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патентных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D07">
              <w:rPr>
                <w:lang w:val="ru-RU"/>
              </w:rPr>
              <w:t xml:space="preserve"> </w:t>
            </w:r>
            <w:proofErr w:type="spellStart"/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патентоведение</w:t>
            </w:r>
            <w:proofErr w:type="spellEnd"/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proofErr w:type="gramStart"/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066D07">
              <w:rPr>
                <w:lang w:val="ru-RU"/>
              </w:rPr>
              <w:t xml:space="preserve"> </w:t>
            </w:r>
            <w:proofErr w:type="spellStart"/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66D07">
              <w:rPr>
                <w:lang w:val="ru-RU"/>
              </w:rPr>
              <w:t xml:space="preserve"> </w:t>
            </w:r>
          </w:p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Астафьева,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Короткова.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изобретения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сущности,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толкования.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D07">
              <w:rPr>
                <w:lang w:val="ru-RU"/>
              </w:rPr>
              <w:t xml:space="preserve"> </w:t>
            </w:r>
            <w:proofErr w:type="spellStart"/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патентоведение</w:t>
            </w:r>
            <w:proofErr w:type="spellEnd"/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066D07">
              <w:rPr>
                <w:lang w:val="ru-RU"/>
              </w:rPr>
              <w:t xml:space="preserve"> </w:t>
            </w:r>
            <w:proofErr w:type="spellStart"/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66D07">
              <w:rPr>
                <w:lang w:val="ru-RU"/>
              </w:rPr>
              <w:t xml:space="preserve"> </w:t>
            </w:r>
          </w:p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Астафьева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Изобретение.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066D07">
              <w:rPr>
                <w:lang w:val="ru-RU"/>
              </w:rPr>
              <w:t xml:space="preserve"> </w:t>
            </w:r>
          </w:p>
        </w:tc>
      </w:tr>
    </w:tbl>
    <w:p w:rsidR="005069CB" w:rsidRPr="00066D07" w:rsidRDefault="00066D07">
      <w:pPr>
        <w:rPr>
          <w:sz w:val="0"/>
          <w:szCs w:val="0"/>
          <w:lang w:val="ru-RU"/>
        </w:rPr>
      </w:pPr>
      <w:r w:rsidRPr="00066D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0"/>
        <w:gridCol w:w="2313"/>
        <w:gridCol w:w="3333"/>
        <w:gridCol w:w="3321"/>
        <w:gridCol w:w="117"/>
      </w:tblGrid>
      <w:tr w:rsidR="005069CB">
        <w:trPr>
          <w:trHeight w:hRule="exact" w:val="190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069CB" w:rsidRPr="00066D07" w:rsidRDefault="00066D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собственности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D07">
              <w:rPr>
                <w:lang w:val="ru-RU"/>
              </w:rPr>
              <w:t xml:space="preserve"> </w:t>
            </w:r>
            <w:proofErr w:type="spellStart"/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патентоведение</w:t>
            </w:r>
            <w:proofErr w:type="spellEnd"/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2005.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66D07">
              <w:rPr>
                <w:lang w:val="ru-RU"/>
              </w:rPr>
              <w:t xml:space="preserve"> </w:t>
            </w:r>
          </w:p>
          <w:p w:rsidR="005069CB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Астафьева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Полезная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модель.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D07">
              <w:rPr>
                <w:lang w:val="ru-RU"/>
              </w:rPr>
              <w:t xml:space="preserve"> </w:t>
            </w:r>
            <w:proofErr w:type="spellStart"/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патентоведение</w:t>
            </w:r>
            <w:proofErr w:type="spellEnd"/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066D0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5069CB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5069CB">
        <w:trPr>
          <w:trHeight w:hRule="exact" w:val="138"/>
        </w:trPr>
        <w:tc>
          <w:tcPr>
            <w:tcW w:w="426" w:type="dxa"/>
          </w:tcPr>
          <w:p w:rsidR="005069CB" w:rsidRDefault="005069CB"/>
        </w:tc>
        <w:tc>
          <w:tcPr>
            <w:tcW w:w="1986" w:type="dxa"/>
          </w:tcPr>
          <w:p w:rsidR="005069CB" w:rsidRDefault="005069CB"/>
        </w:tc>
        <w:tc>
          <w:tcPr>
            <w:tcW w:w="3686" w:type="dxa"/>
          </w:tcPr>
          <w:p w:rsidR="005069CB" w:rsidRDefault="005069CB"/>
        </w:tc>
        <w:tc>
          <w:tcPr>
            <w:tcW w:w="3120" w:type="dxa"/>
          </w:tcPr>
          <w:p w:rsidR="005069CB" w:rsidRDefault="005069CB"/>
        </w:tc>
        <w:tc>
          <w:tcPr>
            <w:tcW w:w="143" w:type="dxa"/>
          </w:tcPr>
          <w:p w:rsidR="005069CB" w:rsidRDefault="005069CB"/>
        </w:tc>
      </w:tr>
      <w:tr w:rsidR="005069CB" w:rsidRPr="00CC074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066D07">
              <w:rPr>
                <w:lang w:val="ru-RU"/>
              </w:rPr>
              <w:t xml:space="preserve"> </w:t>
            </w:r>
          </w:p>
        </w:tc>
      </w:tr>
      <w:tr w:rsidR="005069CB" w:rsidRPr="00CC0748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lang w:val="ru-RU"/>
              </w:rPr>
              <w:t xml:space="preserve"> </w:t>
            </w:r>
          </w:p>
        </w:tc>
      </w:tr>
      <w:tr w:rsidR="005069CB" w:rsidRPr="00CC0748">
        <w:trPr>
          <w:trHeight w:hRule="exact" w:val="277"/>
        </w:trPr>
        <w:tc>
          <w:tcPr>
            <w:tcW w:w="426" w:type="dxa"/>
          </w:tcPr>
          <w:p w:rsidR="005069CB" w:rsidRPr="00066D07" w:rsidRDefault="005069C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069CB" w:rsidRPr="00066D07" w:rsidRDefault="005069C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069CB" w:rsidRPr="00066D07" w:rsidRDefault="005069C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069CB" w:rsidRPr="00066D07" w:rsidRDefault="005069C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069CB" w:rsidRPr="00066D07" w:rsidRDefault="005069CB">
            <w:pPr>
              <w:rPr>
                <w:lang w:val="ru-RU"/>
              </w:rPr>
            </w:pPr>
          </w:p>
        </w:tc>
      </w:tr>
      <w:tr w:rsidR="005069C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069CB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5069CB">
        <w:trPr>
          <w:trHeight w:hRule="exact" w:val="555"/>
        </w:trPr>
        <w:tc>
          <w:tcPr>
            <w:tcW w:w="426" w:type="dxa"/>
          </w:tcPr>
          <w:p w:rsidR="005069CB" w:rsidRDefault="005069C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069CB" w:rsidRDefault="005069CB"/>
        </w:tc>
      </w:tr>
      <w:tr w:rsidR="005069CB">
        <w:trPr>
          <w:trHeight w:hRule="exact" w:val="818"/>
        </w:trPr>
        <w:tc>
          <w:tcPr>
            <w:tcW w:w="426" w:type="dxa"/>
          </w:tcPr>
          <w:p w:rsidR="005069CB" w:rsidRDefault="005069C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5069CB" w:rsidRDefault="005069CB"/>
        </w:tc>
      </w:tr>
      <w:tr w:rsidR="005069CB">
        <w:trPr>
          <w:trHeight w:hRule="exact" w:val="555"/>
        </w:trPr>
        <w:tc>
          <w:tcPr>
            <w:tcW w:w="426" w:type="dxa"/>
          </w:tcPr>
          <w:p w:rsidR="005069CB" w:rsidRDefault="005069C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069CB" w:rsidRDefault="005069CB"/>
        </w:tc>
      </w:tr>
      <w:tr w:rsidR="005069CB">
        <w:trPr>
          <w:trHeight w:hRule="exact" w:val="1096"/>
        </w:trPr>
        <w:tc>
          <w:tcPr>
            <w:tcW w:w="426" w:type="dxa"/>
          </w:tcPr>
          <w:p w:rsidR="005069CB" w:rsidRDefault="005069C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бизнеса-Стандартный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Д-300-18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28.01.2020</w:t>
            </w:r>
            <w:r>
              <w:t xml:space="preserve"> </w:t>
            </w:r>
          </w:p>
        </w:tc>
        <w:tc>
          <w:tcPr>
            <w:tcW w:w="143" w:type="dxa"/>
          </w:tcPr>
          <w:p w:rsidR="005069CB" w:rsidRDefault="005069CB"/>
        </w:tc>
      </w:tr>
      <w:tr w:rsidR="005069CB">
        <w:trPr>
          <w:trHeight w:hRule="exact" w:val="285"/>
        </w:trPr>
        <w:tc>
          <w:tcPr>
            <w:tcW w:w="426" w:type="dxa"/>
          </w:tcPr>
          <w:p w:rsidR="005069CB" w:rsidRDefault="005069C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069CB" w:rsidRDefault="005069CB"/>
        </w:tc>
      </w:tr>
      <w:tr w:rsidR="005069CB">
        <w:trPr>
          <w:trHeight w:hRule="exact" w:val="138"/>
        </w:trPr>
        <w:tc>
          <w:tcPr>
            <w:tcW w:w="426" w:type="dxa"/>
          </w:tcPr>
          <w:p w:rsidR="005069CB" w:rsidRDefault="005069CB"/>
        </w:tc>
        <w:tc>
          <w:tcPr>
            <w:tcW w:w="1986" w:type="dxa"/>
          </w:tcPr>
          <w:p w:rsidR="005069CB" w:rsidRDefault="005069CB"/>
        </w:tc>
        <w:tc>
          <w:tcPr>
            <w:tcW w:w="3686" w:type="dxa"/>
          </w:tcPr>
          <w:p w:rsidR="005069CB" w:rsidRDefault="005069CB"/>
        </w:tc>
        <w:tc>
          <w:tcPr>
            <w:tcW w:w="3120" w:type="dxa"/>
          </w:tcPr>
          <w:p w:rsidR="005069CB" w:rsidRDefault="005069CB"/>
        </w:tc>
        <w:tc>
          <w:tcPr>
            <w:tcW w:w="143" w:type="dxa"/>
          </w:tcPr>
          <w:p w:rsidR="005069CB" w:rsidRDefault="005069CB"/>
        </w:tc>
      </w:tr>
      <w:tr w:rsidR="005069CB" w:rsidRPr="00CC074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066D07">
              <w:rPr>
                <w:lang w:val="ru-RU"/>
              </w:rPr>
              <w:t xml:space="preserve"> </w:t>
            </w:r>
          </w:p>
        </w:tc>
      </w:tr>
      <w:tr w:rsidR="005069CB">
        <w:trPr>
          <w:trHeight w:hRule="exact" w:val="270"/>
        </w:trPr>
        <w:tc>
          <w:tcPr>
            <w:tcW w:w="426" w:type="dxa"/>
          </w:tcPr>
          <w:p w:rsidR="005069CB" w:rsidRPr="00066D07" w:rsidRDefault="005069CB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069CB" w:rsidRDefault="005069CB"/>
        </w:tc>
      </w:tr>
      <w:tr w:rsidR="005069CB">
        <w:trPr>
          <w:trHeight w:hRule="exact" w:val="14"/>
        </w:trPr>
        <w:tc>
          <w:tcPr>
            <w:tcW w:w="426" w:type="dxa"/>
          </w:tcPr>
          <w:p w:rsidR="005069CB" w:rsidRDefault="005069CB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Pr="00066D07" w:rsidRDefault="00066D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«Полпред»</w:t>
            </w:r>
            <w:r w:rsidRPr="00066D0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polpred</w:t>
            </w:r>
            <w:proofErr w:type="spellEnd"/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отрасль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«Образование,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наука»</w:t>
            </w:r>
            <w:r w:rsidRPr="00066D0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http://education.polpred.com/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5069CB" w:rsidRDefault="005069CB"/>
        </w:tc>
      </w:tr>
      <w:tr w:rsidR="005069CB">
        <w:trPr>
          <w:trHeight w:hRule="exact" w:val="540"/>
        </w:trPr>
        <w:tc>
          <w:tcPr>
            <w:tcW w:w="426" w:type="dxa"/>
          </w:tcPr>
          <w:p w:rsidR="005069CB" w:rsidRDefault="005069CB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5069CB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5069CB"/>
        </w:tc>
        <w:tc>
          <w:tcPr>
            <w:tcW w:w="143" w:type="dxa"/>
          </w:tcPr>
          <w:p w:rsidR="005069CB" w:rsidRDefault="005069CB"/>
        </w:tc>
      </w:tr>
      <w:tr w:rsidR="005069CB">
        <w:trPr>
          <w:trHeight w:hRule="exact" w:val="826"/>
        </w:trPr>
        <w:tc>
          <w:tcPr>
            <w:tcW w:w="426" w:type="dxa"/>
          </w:tcPr>
          <w:p w:rsidR="005069CB" w:rsidRDefault="005069C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Pr="00066D07" w:rsidRDefault="00066D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066D0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5069CB" w:rsidRDefault="005069CB"/>
        </w:tc>
      </w:tr>
      <w:tr w:rsidR="005069CB">
        <w:trPr>
          <w:trHeight w:hRule="exact" w:val="555"/>
        </w:trPr>
        <w:tc>
          <w:tcPr>
            <w:tcW w:w="426" w:type="dxa"/>
          </w:tcPr>
          <w:p w:rsidR="005069CB" w:rsidRDefault="005069C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Pr="00066D07" w:rsidRDefault="00066D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066D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66D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66D0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5069CB" w:rsidRDefault="005069CB"/>
        </w:tc>
      </w:tr>
      <w:tr w:rsidR="005069CB">
        <w:trPr>
          <w:trHeight w:hRule="exact" w:val="555"/>
        </w:trPr>
        <w:tc>
          <w:tcPr>
            <w:tcW w:w="426" w:type="dxa"/>
          </w:tcPr>
          <w:p w:rsidR="005069CB" w:rsidRDefault="005069C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Pr="00066D07" w:rsidRDefault="00066D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066D0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5069CB" w:rsidRDefault="005069CB"/>
        </w:tc>
      </w:tr>
      <w:tr w:rsidR="005069CB">
        <w:trPr>
          <w:trHeight w:hRule="exact" w:val="826"/>
        </w:trPr>
        <w:tc>
          <w:tcPr>
            <w:tcW w:w="426" w:type="dxa"/>
          </w:tcPr>
          <w:p w:rsidR="005069CB" w:rsidRDefault="005069C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Pr="00066D07" w:rsidRDefault="00066D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066D0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9CB" w:rsidRDefault="00066D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565EC1" w:rsidRPr="004930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5069CB" w:rsidRDefault="005069CB"/>
        </w:tc>
      </w:tr>
      <w:tr w:rsidR="005069CB" w:rsidRPr="00CC074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66D07">
              <w:rPr>
                <w:lang w:val="ru-RU"/>
              </w:rPr>
              <w:t xml:space="preserve"> </w:t>
            </w:r>
          </w:p>
        </w:tc>
      </w:tr>
      <w:tr w:rsidR="005069CB" w:rsidRPr="00CC0748">
        <w:trPr>
          <w:trHeight w:hRule="exact" w:val="138"/>
        </w:trPr>
        <w:tc>
          <w:tcPr>
            <w:tcW w:w="426" w:type="dxa"/>
          </w:tcPr>
          <w:p w:rsidR="005069CB" w:rsidRPr="00066D07" w:rsidRDefault="005069C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069CB" w:rsidRPr="00066D07" w:rsidRDefault="005069C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069CB" w:rsidRPr="00066D07" w:rsidRDefault="005069C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069CB" w:rsidRPr="00066D07" w:rsidRDefault="005069C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069CB" w:rsidRPr="00066D07" w:rsidRDefault="005069CB">
            <w:pPr>
              <w:rPr>
                <w:lang w:val="ru-RU"/>
              </w:rPr>
            </w:pPr>
          </w:p>
        </w:tc>
      </w:tr>
      <w:tr w:rsidR="005069CB" w:rsidRPr="00CC074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069CB" w:rsidRPr="00066D07" w:rsidRDefault="00066D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66D07">
              <w:rPr>
                <w:lang w:val="ru-RU"/>
              </w:rPr>
              <w:t xml:space="preserve"> </w:t>
            </w:r>
            <w:r w:rsidRPr="00066D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066D07">
              <w:rPr>
                <w:lang w:val="ru-RU"/>
              </w:rPr>
              <w:t xml:space="preserve"> </w:t>
            </w:r>
          </w:p>
        </w:tc>
      </w:tr>
    </w:tbl>
    <w:p w:rsidR="005069CB" w:rsidRPr="00066D07" w:rsidRDefault="00066D07">
      <w:pPr>
        <w:rPr>
          <w:sz w:val="0"/>
          <w:szCs w:val="0"/>
          <w:lang w:val="ru-RU"/>
        </w:rPr>
      </w:pPr>
      <w:r w:rsidRPr="00066D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5069CB" w:rsidRPr="00CC0748" w:rsidTr="007E25B1">
        <w:trPr>
          <w:trHeight w:hRule="exact" w:val="666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E25B1" w:rsidRDefault="007E25B1" w:rsidP="007E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Учебная аудитория для проведения занятий лекционного типа оснащена:</w:t>
            </w:r>
          </w:p>
          <w:p w:rsidR="007E25B1" w:rsidRDefault="007E25B1" w:rsidP="007E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техническими средствами обучения, служащими для представления учебной информации большой аудитории: мультимедийными средства хранения, передачи и представления учебной информации;</w:t>
            </w:r>
          </w:p>
          <w:p w:rsidR="007E25B1" w:rsidRDefault="007E25B1" w:rsidP="007E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специализированной мебелью.</w:t>
            </w:r>
          </w:p>
          <w:p w:rsidR="007E25B1" w:rsidRDefault="007E25B1" w:rsidP="007E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Учебная аудитория для проведения практических занятий оснащена:</w:t>
            </w:r>
          </w:p>
          <w:p w:rsidR="007E25B1" w:rsidRDefault="007E25B1" w:rsidP="007E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техническими средствами обучения, служащими для представления учебной информации большой аудитории: мультимедийными средства хранения, передачи и представления учебной информации;</w:t>
            </w:r>
          </w:p>
          <w:p w:rsidR="007E25B1" w:rsidRDefault="007E25B1" w:rsidP="007E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специализированной мебелью.</w:t>
            </w:r>
          </w:p>
          <w:p w:rsidR="007E25B1" w:rsidRDefault="007E25B1" w:rsidP="007E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Учебная аудитория для групповых и индивидуальных консультаций, текущего контроля и промежуточной аттестации оснащена:</w:t>
            </w:r>
          </w:p>
          <w:p w:rsidR="007E25B1" w:rsidRDefault="007E25B1" w:rsidP="007E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компьютерной техникой с пакетом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с подключением к сети «Интернет» и с доступом в электронную информационно-образовательную среду университета;</w:t>
            </w:r>
          </w:p>
          <w:p w:rsidR="007E25B1" w:rsidRDefault="007E25B1" w:rsidP="007E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специализированной мебелью.</w:t>
            </w:r>
          </w:p>
          <w:p w:rsidR="007E25B1" w:rsidRDefault="007E25B1" w:rsidP="007E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Помещение для самостоятельной работы оснащено: </w:t>
            </w:r>
          </w:p>
          <w:p w:rsidR="007E25B1" w:rsidRDefault="007E25B1" w:rsidP="007E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компьютерной техникой с пакетом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с подключением к сети «Интернет» и с доступом в электронную информационно-образовательную среду университета;</w:t>
            </w:r>
          </w:p>
          <w:p w:rsidR="007E25B1" w:rsidRDefault="007E25B1" w:rsidP="007E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специализированной мебелью.</w:t>
            </w:r>
          </w:p>
          <w:p w:rsidR="007E25B1" w:rsidRDefault="007E25B1" w:rsidP="007E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Помещение для хранения и профилактического обслуживания учебного оборудования оснащено:</w:t>
            </w:r>
          </w:p>
          <w:p w:rsidR="007E25B1" w:rsidRDefault="007E25B1" w:rsidP="007E25B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специализированной мебелью: стеллажами для хранения учебного оборудования;</w:t>
            </w:r>
          </w:p>
          <w:p w:rsidR="007E25B1" w:rsidRDefault="007E25B1" w:rsidP="007E25B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-инструментами для ремонта учебного оборудования;</w:t>
            </w:r>
          </w:p>
          <w:p w:rsidR="007E25B1" w:rsidRDefault="007E25B1" w:rsidP="007E25B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шкафами для хранения учебно-методической документации и материалов.</w:t>
            </w:r>
          </w:p>
          <w:p w:rsidR="005069CB" w:rsidRPr="00066D07" w:rsidRDefault="00506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066D07" w:rsidRDefault="00066D07" w:rsidP="00066D07">
      <w:pPr>
        <w:rPr>
          <w:lang w:val="ru-RU"/>
        </w:rPr>
      </w:pPr>
    </w:p>
    <w:p w:rsidR="00066D07" w:rsidRDefault="00066D07" w:rsidP="00066D07">
      <w:pPr>
        <w:rPr>
          <w:lang w:val="ru-RU"/>
        </w:rPr>
      </w:pPr>
      <w:r>
        <w:rPr>
          <w:lang w:val="ru-RU"/>
        </w:rPr>
        <w:br w:type="page"/>
      </w:r>
    </w:p>
    <w:p w:rsidR="00066D07" w:rsidRPr="00D53C93" w:rsidRDefault="00066D07" w:rsidP="00066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C9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066D07" w:rsidRPr="00D53C93" w:rsidRDefault="00066D07" w:rsidP="00066D07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D53C93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6 Учебно-методическое обеспечение самостоятельной работы обучающихся</w:t>
      </w:r>
    </w:p>
    <w:p w:rsidR="00066D07" w:rsidRPr="00910AD5" w:rsidRDefault="00066D07" w:rsidP="00066D07">
      <w:pPr>
        <w:pStyle w:val="Style8"/>
      </w:pPr>
      <w:r w:rsidRPr="00910AD5">
        <w:t>По дисциплине «</w:t>
      </w:r>
      <w:r w:rsidRPr="00910AD5">
        <w:rPr>
          <w:bCs/>
        </w:rPr>
        <w:t>Продвижение научной продукции</w:t>
      </w:r>
      <w:r w:rsidRPr="00910AD5">
        <w:t>» предусмотрена аудиторная и внеаудиторная самостоятельная работа обучающихся.</w:t>
      </w:r>
    </w:p>
    <w:p w:rsidR="00066D07" w:rsidRPr="00910AD5" w:rsidRDefault="00066D07" w:rsidP="00066D07">
      <w:pPr>
        <w:pStyle w:val="Style8"/>
      </w:pPr>
      <w:r w:rsidRPr="00910AD5">
        <w:t>Аудиторная самостоятельная работа студентов предполагает осмысление тематик докладов-презентаций, подготовку перечня источников информации на практических занятиях.</w:t>
      </w:r>
    </w:p>
    <w:p w:rsidR="00066D07" w:rsidRDefault="00066D07" w:rsidP="00066D07">
      <w:pPr>
        <w:pStyle w:val="Style8"/>
      </w:pPr>
      <w:r w:rsidRPr="00910AD5">
        <w:t>Внеаудиторная самостоятельная работа обучающихся осуществляется в виде изучения учебной и научной литературы по соответствующему разделу с проработкой материала; работу с электронными библиотеками; подготовку к практическим занятиям; подготовку докладов-презентаций.</w:t>
      </w:r>
    </w:p>
    <w:p w:rsidR="00066D07" w:rsidRPr="004C1B6A" w:rsidRDefault="00066D07" w:rsidP="00066D07">
      <w:pPr>
        <w:pStyle w:val="Style8"/>
        <w:widowControl/>
        <w:spacing w:line="360" w:lineRule="auto"/>
        <w:ind w:firstLine="0"/>
        <w:jc w:val="center"/>
        <w:rPr>
          <w:b/>
          <w:i/>
          <w:iCs/>
        </w:rPr>
      </w:pPr>
      <w:r w:rsidRPr="004C1B6A">
        <w:rPr>
          <w:b/>
          <w:i/>
          <w:iCs/>
        </w:rPr>
        <w:t>Примерные темы докладов-презентаций:</w:t>
      </w:r>
    </w:p>
    <w:p w:rsidR="00066D07" w:rsidRPr="004C1B6A" w:rsidRDefault="00066D07" w:rsidP="00066D07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 xml:space="preserve">1. </w:t>
      </w:r>
      <w:r w:rsidRPr="004C1B6A">
        <w:rPr>
          <w:iCs/>
        </w:rPr>
        <w:t>Научно-техническая продукция: понятие, виды.</w:t>
      </w:r>
    </w:p>
    <w:p w:rsidR="00066D07" w:rsidRPr="004C1B6A" w:rsidRDefault="00066D07" w:rsidP="00066D07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2.</w:t>
      </w:r>
      <w:r w:rsidRPr="004C1B6A">
        <w:rPr>
          <w:iCs/>
        </w:rPr>
        <w:t xml:space="preserve"> Понятие научной деятельности, показатели ее характеризующие, источники финансирования.</w:t>
      </w:r>
    </w:p>
    <w:p w:rsidR="00066D07" w:rsidRPr="004C1B6A" w:rsidRDefault="00066D07" w:rsidP="00066D07">
      <w:pPr>
        <w:pStyle w:val="Style3"/>
        <w:widowControl/>
        <w:tabs>
          <w:tab w:val="left" w:pos="1080"/>
        </w:tabs>
        <w:rPr>
          <w:iCs/>
        </w:rPr>
      </w:pPr>
      <w:r w:rsidRPr="004C1B6A">
        <w:rPr>
          <w:iCs/>
        </w:rPr>
        <w:t>3</w:t>
      </w:r>
      <w:r>
        <w:rPr>
          <w:iCs/>
        </w:rPr>
        <w:t xml:space="preserve">. </w:t>
      </w:r>
      <w:r w:rsidRPr="004C1B6A">
        <w:rPr>
          <w:iCs/>
        </w:rPr>
        <w:t>Особенности оценки качества для научно-технической продукции.</w:t>
      </w:r>
    </w:p>
    <w:p w:rsidR="00066D07" w:rsidRPr="004C1B6A" w:rsidRDefault="00066D07" w:rsidP="00066D07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4.</w:t>
      </w:r>
      <w:r w:rsidRPr="004C1B6A">
        <w:rPr>
          <w:iCs/>
        </w:rPr>
        <w:t xml:space="preserve"> Проблемы анализа рынка научно-технической продукции.</w:t>
      </w:r>
    </w:p>
    <w:p w:rsidR="00066D07" w:rsidRPr="004C1B6A" w:rsidRDefault="00066D07" w:rsidP="00066D07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5.</w:t>
      </w:r>
      <w:r w:rsidRPr="004C1B6A">
        <w:rPr>
          <w:iCs/>
        </w:rPr>
        <w:t xml:space="preserve"> Научно-техническая продукция как товар особого рода.</w:t>
      </w:r>
    </w:p>
    <w:p w:rsidR="00066D07" w:rsidRPr="004C1B6A" w:rsidRDefault="00066D07" w:rsidP="00066D07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6.</w:t>
      </w:r>
      <w:r w:rsidRPr="004C1B6A">
        <w:rPr>
          <w:iCs/>
        </w:rPr>
        <w:t xml:space="preserve"> Процесс производства, реализации и использования научно-технической продукции.</w:t>
      </w:r>
    </w:p>
    <w:p w:rsidR="00066D07" w:rsidRPr="004C1B6A" w:rsidRDefault="00066D07" w:rsidP="00066D07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7.</w:t>
      </w:r>
      <w:r w:rsidRPr="004C1B6A">
        <w:rPr>
          <w:iCs/>
        </w:rPr>
        <w:t xml:space="preserve"> Жизненный цикл нововведений. Научно-производственный цикл.</w:t>
      </w:r>
    </w:p>
    <w:p w:rsidR="00066D07" w:rsidRPr="004C1B6A" w:rsidRDefault="00066D07" w:rsidP="00066D07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8.</w:t>
      </w:r>
      <w:r w:rsidRPr="004C1B6A">
        <w:rPr>
          <w:iCs/>
        </w:rPr>
        <w:t xml:space="preserve"> Классификация научно-технической продукции.</w:t>
      </w:r>
    </w:p>
    <w:p w:rsidR="00066D07" w:rsidRPr="004C1B6A" w:rsidRDefault="00066D07" w:rsidP="00066D07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 xml:space="preserve">9. </w:t>
      </w:r>
      <w:r w:rsidRPr="004C1B6A">
        <w:rPr>
          <w:iCs/>
        </w:rPr>
        <w:t>Организация и планирование продвижения товара и пути его совершенствования.</w:t>
      </w:r>
    </w:p>
    <w:p w:rsidR="00066D07" w:rsidRPr="004C1B6A" w:rsidRDefault="00066D07" w:rsidP="00066D07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 xml:space="preserve">10. </w:t>
      </w:r>
      <w:r w:rsidRPr="004C1B6A">
        <w:rPr>
          <w:iCs/>
        </w:rPr>
        <w:t>Средства и методы стимулирования сбыта продукции.</w:t>
      </w:r>
    </w:p>
    <w:p w:rsidR="00066D07" w:rsidRPr="004C1B6A" w:rsidRDefault="00066D07" w:rsidP="00066D07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11.</w:t>
      </w:r>
      <w:r w:rsidRPr="004C1B6A">
        <w:rPr>
          <w:iCs/>
        </w:rPr>
        <w:t xml:space="preserve"> Принципы, формы и методы финансирования научно-технической продукции.</w:t>
      </w:r>
    </w:p>
    <w:p w:rsidR="00066D07" w:rsidRPr="004C1B6A" w:rsidRDefault="00066D07" w:rsidP="00066D07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12.</w:t>
      </w:r>
      <w:r w:rsidRPr="004C1B6A">
        <w:rPr>
          <w:iCs/>
        </w:rPr>
        <w:t xml:space="preserve"> Источники финансирования научной, научно-технической и инновационной деятельности.</w:t>
      </w:r>
    </w:p>
    <w:p w:rsidR="00066D07" w:rsidRPr="004C1B6A" w:rsidRDefault="00066D07" w:rsidP="00066D07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 xml:space="preserve">13. </w:t>
      </w:r>
      <w:r w:rsidRPr="004C1B6A">
        <w:rPr>
          <w:iCs/>
        </w:rPr>
        <w:t>Формы государственной поддержки инновационной деятельности в России.</w:t>
      </w:r>
    </w:p>
    <w:p w:rsidR="00066D07" w:rsidRPr="004C1B6A" w:rsidRDefault="00066D07" w:rsidP="00066D07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 xml:space="preserve">14. </w:t>
      </w:r>
      <w:r w:rsidRPr="004C1B6A">
        <w:rPr>
          <w:iCs/>
        </w:rPr>
        <w:t>Научно-техническая политика России.</w:t>
      </w:r>
    </w:p>
    <w:p w:rsidR="00066D07" w:rsidRPr="004C1B6A" w:rsidRDefault="00066D07" w:rsidP="00066D07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15.</w:t>
      </w:r>
      <w:r w:rsidRPr="004C1B6A">
        <w:rPr>
          <w:iCs/>
        </w:rPr>
        <w:t xml:space="preserve"> Производственный процесс и основные принципы его организации.</w:t>
      </w:r>
    </w:p>
    <w:p w:rsidR="00066D07" w:rsidRPr="004C1B6A" w:rsidRDefault="00066D07" w:rsidP="00066D07">
      <w:pPr>
        <w:pStyle w:val="Style3"/>
        <w:widowControl/>
        <w:tabs>
          <w:tab w:val="left" w:pos="1080"/>
        </w:tabs>
        <w:rPr>
          <w:iCs/>
        </w:rPr>
      </w:pPr>
      <w:r w:rsidRPr="004C1B6A">
        <w:rPr>
          <w:iCs/>
        </w:rPr>
        <w:t>16</w:t>
      </w:r>
      <w:r>
        <w:rPr>
          <w:iCs/>
        </w:rPr>
        <w:t>.</w:t>
      </w:r>
      <w:r w:rsidRPr="004C1B6A">
        <w:rPr>
          <w:iCs/>
        </w:rPr>
        <w:t xml:space="preserve"> Разработка конкурсной документации.</w:t>
      </w:r>
    </w:p>
    <w:p w:rsidR="00066D07" w:rsidRPr="004C1B6A" w:rsidRDefault="00066D07" w:rsidP="00066D07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17.</w:t>
      </w:r>
      <w:r w:rsidRPr="004C1B6A">
        <w:rPr>
          <w:iCs/>
        </w:rPr>
        <w:t xml:space="preserve"> Порядок и особенности выполнения научно-исследовательских работ по </w:t>
      </w:r>
    </w:p>
    <w:p w:rsidR="00066D07" w:rsidRPr="004C1B6A" w:rsidRDefault="00066D07" w:rsidP="00066D07">
      <w:pPr>
        <w:pStyle w:val="Style3"/>
        <w:widowControl/>
        <w:tabs>
          <w:tab w:val="left" w:pos="1080"/>
        </w:tabs>
        <w:rPr>
          <w:iCs/>
        </w:rPr>
      </w:pPr>
      <w:r w:rsidRPr="004C1B6A">
        <w:rPr>
          <w:iCs/>
        </w:rPr>
        <w:t>государственным контрактам.</w:t>
      </w:r>
    </w:p>
    <w:p w:rsidR="00066D07" w:rsidRPr="004C1B6A" w:rsidRDefault="00066D07" w:rsidP="00066D07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18.</w:t>
      </w:r>
      <w:r w:rsidRPr="004C1B6A">
        <w:rPr>
          <w:iCs/>
        </w:rPr>
        <w:t xml:space="preserve"> Оценка эффективности проекта внедрения инноваций</w:t>
      </w:r>
    </w:p>
    <w:p w:rsidR="00066D07" w:rsidRPr="004C1B6A" w:rsidRDefault="00066D07" w:rsidP="00066D07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 xml:space="preserve">19. </w:t>
      </w:r>
      <w:r w:rsidRPr="004C1B6A">
        <w:rPr>
          <w:iCs/>
        </w:rPr>
        <w:t>Установление цены на новую продукцию.</w:t>
      </w:r>
    </w:p>
    <w:p w:rsidR="00066D07" w:rsidRPr="004C1B6A" w:rsidRDefault="00066D07" w:rsidP="00066D07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20.</w:t>
      </w:r>
      <w:r w:rsidRPr="004C1B6A">
        <w:rPr>
          <w:iCs/>
        </w:rPr>
        <w:t xml:space="preserve"> Классификация потребителей по культурным, психологическим, поведенческим и личностным факторам.</w:t>
      </w:r>
    </w:p>
    <w:p w:rsidR="00066D07" w:rsidRDefault="00066D07" w:rsidP="00066D07">
      <w:pPr>
        <w:pStyle w:val="Iauiue"/>
        <w:ind w:firstLine="720"/>
        <w:jc w:val="both"/>
        <w:rPr>
          <w:sz w:val="24"/>
          <w:szCs w:val="24"/>
          <w:lang w:val="ru-RU"/>
        </w:rPr>
      </w:pPr>
      <w:r w:rsidRPr="004C1B6A">
        <w:rPr>
          <w:sz w:val="24"/>
          <w:szCs w:val="24"/>
          <w:lang w:val="ru-RU"/>
        </w:rPr>
        <w:t>Рефераты оформляются в соответствии с принятой системой менеджмента качества МГТУ им. Г.И. Носова. Представление рефератов осуществляется на практических занятиях в виде докладов с обсуждением основных положений.</w:t>
      </w:r>
    </w:p>
    <w:p w:rsidR="00066D07" w:rsidRPr="00D53C93" w:rsidRDefault="00066D07" w:rsidP="00066D07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53C93"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  <w:t>Перечень вопросов для подготовки к зачёту:</w:t>
      </w:r>
    </w:p>
    <w:p w:rsidR="00066D07" w:rsidRPr="004C1B6A" w:rsidRDefault="00066D07" w:rsidP="00066D07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  <w:rPr>
          <w:iCs/>
        </w:rPr>
      </w:pPr>
      <w:r w:rsidRPr="004C1B6A">
        <w:t>Понятие, виды и пути продвижения научной продукции</w:t>
      </w:r>
    </w:p>
    <w:p w:rsidR="00066D07" w:rsidRPr="004C1B6A" w:rsidRDefault="00066D07" w:rsidP="00066D07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Понятие</w:t>
      </w:r>
      <w:r w:rsidRPr="004C1B6A">
        <w:rPr>
          <w:iCs/>
        </w:rPr>
        <w:t xml:space="preserve"> и правовое содержание результатов научной и научно-технической </w:t>
      </w:r>
      <w:r w:rsidRPr="004C1B6A">
        <w:t>деятельности.</w:t>
      </w:r>
    </w:p>
    <w:p w:rsidR="00066D07" w:rsidRPr="004C1B6A" w:rsidRDefault="00066D07" w:rsidP="00066D07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Показатели, характеризующие научную деятельность.</w:t>
      </w:r>
    </w:p>
    <w:p w:rsidR="00066D07" w:rsidRPr="004C1B6A" w:rsidRDefault="00066D07" w:rsidP="00066D07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Классификация научно-технической продукции.</w:t>
      </w:r>
    </w:p>
    <w:p w:rsidR="00066D07" w:rsidRPr="004C1B6A" w:rsidRDefault="00066D07" w:rsidP="00066D07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Виды продвижения научной продукции на рынке.</w:t>
      </w:r>
    </w:p>
    <w:p w:rsidR="00066D07" w:rsidRPr="004C1B6A" w:rsidRDefault="00066D07" w:rsidP="00066D07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Виды охранных документов интеллектуальной собственности.</w:t>
      </w:r>
    </w:p>
    <w:p w:rsidR="00066D07" w:rsidRPr="004C1B6A" w:rsidRDefault="00066D07" w:rsidP="00066D07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Виды научно-технических услуг.</w:t>
      </w:r>
    </w:p>
    <w:p w:rsidR="00066D07" w:rsidRPr="004C1B6A" w:rsidRDefault="00066D07" w:rsidP="00066D07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Изобретательство. Изобретение.</w:t>
      </w:r>
    </w:p>
    <w:p w:rsidR="00066D07" w:rsidRPr="004C1B6A" w:rsidRDefault="00066D07" w:rsidP="00066D07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Изобретательство. Полезная модель.</w:t>
      </w:r>
    </w:p>
    <w:p w:rsidR="00066D07" w:rsidRPr="004C1B6A" w:rsidRDefault="00066D07" w:rsidP="00066D07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Государственная регистрация научных результатов.</w:t>
      </w:r>
    </w:p>
    <w:p w:rsidR="00066D07" w:rsidRPr="004C1B6A" w:rsidRDefault="00066D07" w:rsidP="00066D07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lastRenderedPageBreak/>
        <w:t>Основные цели и принципы государственной научно-технической политики.</w:t>
      </w:r>
    </w:p>
    <w:p w:rsidR="00066D07" w:rsidRPr="004C1B6A" w:rsidRDefault="00066D07" w:rsidP="00066D07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Источники финансирования инновационных проектов.</w:t>
      </w:r>
    </w:p>
    <w:p w:rsidR="00066D07" w:rsidRPr="004C1B6A" w:rsidRDefault="00066D07" w:rsidP="00066D07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Коммерциализация результатов НИОКР</w:t>
      </w:r>
    </w:p>
    <w:p w:rsidR="00066D07" w:rsidRPr="004C1B6A" w:rsidRDefault="00066D07" w:rsidP="00066D07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Формы финансирования инновационной деятельности.</w:t>
      </w:r>
    </w:p>
    <w:p w:rsidR="00066D07" w:rsidRPr="004C1B6A" w:rsidRDefault="00066D07" w:rsidP="00066D07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Формы государственной поддержки инновационной деятельности.</w:t>
      </w:r>
    </w:p>
    <w:p w:rsidR="00066D07" w:rsidRPr="004C1B6A" w:rsidRDefault="00066D07" w:rsidP="00066D07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Нетрадиционные меры государственной поддержки.</w:t>
      </w:r>
    </w:p>
    <w:p w:rsidR="00066D07" w:rsidRPr="004C1B6A" w:rsidRDefault="00066D07" w:rsidP="00066D07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Структура инновационного цикла</w:t>
      </w:r>
    </w:p>
    <w:p w:rsidR="00066D07" w:rsidRPr="004C1B6A" w:rsidRDefault="00066D07" w:rsidP="00066D07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Инновационный процесс, стадии, особенности финансирования</w:t>
      </w:r>
    </w:p>
    <w:p w:rsidR="00066D07" w:rsidRPr="004C1B6A" w:rsidRDefault="00066D07" w:rsidP="00066D07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Инновационный маркетинг</w:t>
      </w:r>
    </w:p>
    <w:p w:rsidR="00066D07" w:rsidRPr="004C1B6A" w:rsidRDefault="00066D07" w:rsidP="00066D07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Жизненный цикл инноваций</w:t>
      </w:r>
    </w:p>
    <w:p w:rsidR="00066D07" w:rsidRPr="004C1B6A" w:rsidRDefault="00066D07" w:rsidP="00066D07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Интеллектуальная собственность – как основа инноваций</w:t>
      </w:r>
    </w:p>
    <w:p w:rsidR="00066D07" w:rsidRPr="004C1B6A" w:rsidRDefault="00066D07" w:rsidP="00066D07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Основные стратегии коммерциализации научно-технических разработок и технологий</w:t>
      </w:r>
    </w:p>
    <w:p w:rsidR="00066D07" w:rsidRPr="004C1B6A" w:rsidRDefault="00066D07" w:rsidP="00066D07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Международный трансфер технологий</w:t>
      </w:r>
    </w:p>
    <w:p w:rsidR="00066D07" w:rsidRPr="004C1B6A" w:rsidRDefault="00066D07" w:rsidP="00066D07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 xml:space="preserve">Особенности маркетинга при продвижении технологии </w:t>
      </w:r>
    </w:p>
    <w:p w:rsidR="00066D07" w:rsidRPr="004C1B6A" w:rsidRDefault="00066D07" w:rsidP="00066D07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Специфика маркетинга при продвижении высокотехнологичного продукта</w:t>
      </w:r>
    </w:p>
    <w:p w:rsidR="00066D07" w:rsidRPr="004C1B6A" w:rsidRDefault="00066D07" w:rsidP="00066D07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Факторы, влияющие на выбор инновации</w:t>
      </w:r>
    </w:p>
    <w:p w:rsidR="00066D07" w:rsidRPr="004C1B6A" w:rsidRDefault="00066D07" w:rsidP="00066D07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Интеллектуальная собственность как основа инноваций</w:t>
      </w:r>
    </w:p>
    <w:p w:rsidR="00066D07" w:rsidRPr="004C1B6A" w:rsidRDefault="00066D07" w:rsidP="00066D07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Инновационные технологические проекты как основа деятельности современного предприятия.</w:t>
      </w:r>
    </w:p>
    <w:p w:rsidR="00066D07" w:rsidRPr="004C1B6A" w:rsidRDefault="00066D07" w:rsidP="00066D07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Особенности управления инновационными проектами.</w:t>
      </w:r>
    </w:p>
    <w:p w:rsidR="00066D07" w:rsidRPr="004C1B6A" w:rsidRDefault="00066D07" w:rsidP="00066D07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Управление инновационными проектами</w:t>
      </w:r>
    </w:p>
    <w:p w:rsidR="00066D07" w:rsidRPr="004C1B6A" w:rsidRDefault="00066D07" w:rsidP="00066D07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Принципы взаимодействия с промышленными предприятиями</w:t>
      </w:r>
    </w:p>
    <w:p w:rsidR="00066D07" w:rsidRPr="004C1B6A" w:rsidRDefault="00066D07" w:rsidP="00066D07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Конкурсная документация и ее оформление</w:t>
      </w:r>
    </w:p>
    <w:p w:rsidR="00066D07" w:rsidRPr="004C1B6A" w:rsidRDefault="00066D07" w:rsidP="00066D07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Методы сбора информации в маркетинговых исследованиях.</w:t>
      </w:r>
    </w:p>
    <w:p w:rsidR="00066D07" w:rsidRPr="00D53C93" w:rsidRDefault="00066D07" w:rsidP="00066D07">
      <w:pPr>
        <w:rPr>
          <w:lang w:val="ru-RU"/>
        </w:rPr>
      </w:pPr>
    </w:p>
    <w:p w:rsidR="00066D07" w:rsidRDefault="00066D07" w:rsidP="00066D07">
      <w:pPr>
        <w:rPr>
          <w:lang w:val="ru-RU"/>
        </w:rPr>
        <w:sectPr w:rsidR="00066D07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066D07" w:rsidRPr="00F5064B" w:rsidRDefault="00066D07" w:rsidP="00066D07">
      <w:pPr>
        <w:keepNext/>
        <w:widowControl w:val="0"/>
        <w:spacing w:after="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F5064B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2</w:t>
      </w:r>
    </w:p>
    <w:p w:rsidR="00066D07" w:rsidRPr="00F5064B" w:rsidRDefault="00066D07" w:rsidP="00066D07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F5064B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7 Оценочные средства для проведения промежуточной аттестации</w:t>
      </w:r>
    </w:p>
    <w:p w:rsidR="00066D07" w:rsidRPr="00D53C93" w:rsidRDefault="00066D07" w:rsidP="00066D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3C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а) </w:t>
      </w:r>
      <w:r w:rsidRPr="00D53C93">
        <w:rPr>
          <w:rFonts w:ascii="Times New Roman" w:hAnsi="Times New Roman" w:cs="Times New Roman"/>
          <w:sz w:val="24"/>
          <w:szCs w:val="24"/>
          <w:lang w:val="ru-RU"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pPr w:leftFromText="180" w:rightFromText="180" w:vertAnchor="text" w:tblpY="1"/>
        <w:tblOverlap w:val="never"/>
        <w:tblW w:w="5000" w:type="pct"/>
        <w:tblCellMar>
          <w:left w:w="0" w:type="dxa"/>
          <w:right w:w="0" w:type="dxa"/>
        </w:tblCellMar>
        <w:tblLook w:val="04A0"/>
      </w:tblPr>
      <w:tblGrid>
        <w:gridCol w:w="2436"/>
        <w:gridCol w:w="6239"/>
        <w:gridCol w:w="6381"/>
      </w:tblGrid>
      <w:tr w:rsidR="00066D07" w:rsidRPr="00CC0748" w:rsidTr="00513022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6D07" w:rsidRPr="00066D07" w:rsidRDefault="00066D07" w:rsidP="00513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b/>
                <w:bCs/>
                <w:lang w:val="ru-RU"/>
              </w:rPr>
              <w:t>ОК-2-  способностью использовать основы экономических знаний при оценке эффективности результатов деятельности в различных сферах</w:t>
            </w:r>
          </w:p>
        </w:tc>
      </w:tr>
      <w:tr w:rsidR="00066D07" w:rsidRPr="00CC0748" w:rsidTr="00513022">
        <w:trPr>
          <w:trHeight w:val="325"/>
        </w:trPr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6D07" w:rsidRPr="00313BDC" w:rsidRDefault="00066D07" w:rsidP="00513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13BDC">
              <w:rPr>
                <w:rFonts w:ascii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2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6D07" w:rsidRPr="00066D07" w:rsidRDefault="00066D07" w:rsidP="00066D0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066D07">
              <w:rPr>
                <w:rFonts w:ascii="Times New Roman" w:hAnsi="Times New Roman" w:cs="Times New Roman"/>
                <w:lang w:val="ru-RU"/>
              </w:rPr>
              <w:t>систему финансирования инновационной деятельности</w:t>
            </w:r>
            <w:r w:rsidRPr="00066D07">
              <w:rPr>
                <w:rFonts w:ascii="Times New Roman" w:hAnsi="Times New Roman" w:cs="Times New Roman"/>
                <w:bCs/>
                <w:lang w:val="ru-RU"/>
              </w:rPr>
              <w:t xml:space="preserve"> в различных сферах жизнедеятельности;</w:t>
            </w:r>
          </w:p>
          <w:p w:rsidR="00066D07" w:rsidRPr="00066D07" w:rsidRDefault="00066D07" w:rsidP="00066D0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066D07">
              <w:rPr>
                <w:rFonts w:ascii="Times New Roman" w:hAnsi="Times New Roman" w:cs="Times New Roman"/>
                <w:lang w:val="ru-RU"/>
              </w:rPr>
              <w:t>принципы, формы и методы финансирования научно-технической продукции.</w:t>
            </w:r>
          </w:p>
          <w:p w:rsidR="00066D07" w:rsidRPr="00313BDC" w:rsidRDefault="00066D07" w:rsidP="00066D07">
            <w:pPr>
              <w:pStyle w:val="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313BDC">
              <w:rPr>
                <w:sz w:val="22"/>
                <w:szCs w:val="22"/>
              </w:rPr>
              <w:t>средства и методы стимулирования сбыта продукции.</w:t>
            </w:r>
          </w:p>
        </w:tc>
        <w:tc>
          <w:tcPr>
            <w:tcW w:w="2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66D07" w:rsidRPr="00066D07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066D07">
              <w:rPr>
                <w:rFonts w:ascii="Times New Roman" w:hAnsi="Times New Roman" w:cs="Times New Roman"/>
                <w:i/>
                <w:lang w:val="ru-RU"/>
              </w:rPr>
              <w:t>Теоретические вопросы:</w:t>
            </w:r>
          </w:p>
          <w:p w:rsidR="00066D07" w:rsidRPr="00066D07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066D07">
              <w:rPr>
                <w:rFonts w:ascii="Times New Roman" w:hAnsi="Times New Roman" w:cs="Times New Roman"/>
                <w:lang w:val="ru-RU"/>
              </w:rPr>
              <w:t>1. Система  финансирования инновационной деятельности</w:t>
            </w:r>
            <w:r w:rsidRPr="00066D07">
              <w:rPr>
                <w:rFonts w:ascii="Times New Roman" w:hAnsi="Times New Roman" w:cs="Times New Roman"/>
                <w:bCs/>
                <w:lang w:val="ru-RU"/>
              </w:rPr>
              <w:t xml:space="preserve"> в различных сферах жизнедеятельности.</w:t>
            </w:r>
          </w:p>
          <w:p w:rsidR="00066D07" w:rsidRPr="00066D07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6D07">
              <w:rPr>
                <w:rFonts w:ascii="Times New Roman" w:hAnsi="Times New Roman" w:cs="Times New Roman"/>
                <w:lang w:val="ru-RU"/>
              </w:rPr>
              <w:t>2. Принципы, формы и методы финансирования научно-технической продукции.</w:t>
            </w:r>
          </w:p>
          <w:p w:rsidR="00066D07" w:rsidRPr="00066D07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6D07">
              <w:rPr>
                <w:rFonts w:ascii="Times New Roman" w:hAnsi="Times New Roman" w:cs="Times New Roman"/>
                <w:lang w:val="ru-RU"/>
              </w:rPr>
              <w:t>3. Понятие и экономическое содержание результатов научной и научно-технической деятельности.</w:t>
            </w:r>
          </w:p>
          <w:p w:rsidR="00066D07" w:rsidRPr="00066D07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6D07">
              <w:rPr>
                <w:rFonts w:ascii="Times New Roman" w:hAnsi="Times New Roman" w:cs="Times New Roman"/>
                <w:lang w:val="ru-RU"/>
              </w:rPr>
              <w:t>2. Экономические показатели, характеризующие научную деятельность.</w:t>
            </w:r>
          </w:p>
          <w:p w:rsidR="00066D07" w:rsidRPr="00066D07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6D07">
              <w:rPr>
                <w:rFonts w:ascii="Times New Roman" w:hAnsi="Times New Roman" w:cs="Times New Roman"/>
                <w:lang w:val="ru-RU"/>
              </w:rPr>
              <w:t>3. Классификация научно-технической продукции по экономическим критериям.</w:t>
            </w:r>
          </w:p>
          <w:p w:rsidR="00066D07" w:rsidRPr="00066D07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6D07">
              <w:rPr>
                <w:rFonts w:ascii="Times New Roman" w:hAnsi="Times New Roman" w:cs="Times New Roman"/>
                <w:lang w:val="ru-RU"/>
              </w:rPr>
              <w:t>4. Источники финансирования инновационных проектов.</w:t>
            </w:r>
          </w:p>
          <w:p w:rsidR="00066D07" w:rsidRPr="00066D07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6D07">
              <w:rPr>
                <w:rFonts w:ascii="Times New Roman" w:hAnsi="Times New Roman" w:cs="Times New Roman"/>
                <w:lang w:val="ru-RU"/>
              </w:rPr>
              <w:t>5. Формы финансирования инновационной деятельности.</w:t>
            </w:r>
          </w:p>
          <w:p w:rsidR="00066D07" w:rsidRPr="00066D07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6D07">
              <w:rPr>
                <w:rFonts w:ascii="Times New Roman" w:hAnsi="Times New Roman" w:cs="Times New Roman"/>
                <w:lang w:val="ru-RU"/>
              </w:rPr>
              <w:t>6. Формы государственной поддержки инновационной деятельности.</w:t>
            </w:r>
          </w:p>
          <w:p w:rsidR="00066D07" w:rsidRPr="00066D07" w:rsidRDefault="00066D07" w:rsidP="005130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</w:pPr>
            <w:r w:rsidRPr="00066D07">
              <w:rPr>
                <w:rFonts w:ascii="Times New Roman" w:hAnsi="Times New Roman" w:cs="Times New Roman"/>
                <w:lang w:val="ru-RU"/>
              </w:rPr>
              <w:t>7. Средства и методы стимулирования сбыта продукции.</w:t>
            </w:r>
          </w:p>
        </w:tc>
      </w:tr>
      <w:tr w:rsidR="00066D07" w:rsidRPr="00CC0748" w:rsidTr="00513022">
        <w:trPr>
          <w:trHeight w:val="325"/>
        </w:trPr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6D07" w:rsidRPr="00313BDC" w:rsidRDefault="00066D07" w:rsidP="00513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13BDC">
              <w:rPr>
                <w:rFonts w:ascii="Times New Roman" w:hAnsi="Times New Roman" w:cs="Times New Roman"/>
              </w:rPr>
              <w:t>Уметь</w:t>
            </w:r>
            <w:proofErr w:type="spellEnd"/>
          </w:p>
        </w:tc>
        <w:tc>
          <w:tcPr>
            <w:tcW w:w="2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6D07" w:rsidRPr="00066D07" w:rsidRDefault="00066D07" w:rsidP="00066D0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066D07">
              <w:rPr>
                <w:rFonts w:ascii="Times New Roman" w:hAnsi="Times New Roman" w:cs="Times New Roman"/>
                <w:lang w:val="ru-RU"/>
              </w:rPr>
              <w:t>анализировать экономическую и научную литературу;</w:t>
            </w:r>
          </w:p>
          <w:p w:rsidR="00066D07" w:rsidRPr="00313BDC" w:rsidRDefault="00066D07" w:rsidP="00066D0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313BDC">
              <w:rPr>
                <w:rFonts w:ascii="Times New Roman" w:hAnsi="Times New Roman" w:cs="Times New Roman"/>
              </w:rPr>
              <w:t>анализировать</w:t>
            </w:r>
            <w:proofErr w:type="spellEnd"/>
            <w:r w:rsidRPr="00313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3BDC">
              <w:rPr>
                <w:rFonts w:ascii="Times New Roman" w:hAnsi="Times New Roman" w:cs="Times New Roman"/>
              </w:rPr>
              <w:t>рынок</w:t>
            </w:r>
            <w:proofErr w:type="spellEnd"/>
            <w:r w:rsidRPr="00313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3BDC">
              <w:rPr>
                <w:rFonts w:ascii="Times New Roman" w:hAnsi="Times New Roman" w:cs="Times New Roman"/>
              </w:rPr>
              <w:t>научно-технической</w:t>
            </w:r>
            <w:proofErr w:type="spellEnd"/>
            <w:r w:rsidRPr="00313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3BDC">
              <w:rPr>
                <w:rFonts w:ascii="Times New Roman" w:hAnsi="Times New Roman" w:cs="Times New Roman"/>
              </w:rPr>
              <w:t>продукции</w:t>
            </w:r>
            <w:proofErr w:type="spellEnd"/>
          </w:p>
          <w:p w:rsidR="00066D07" w:rsidRPr="00066D07" w:rsidRDefault="00066D07" w:rsidP="00066D0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066D07">
              <w:rPr>
                <w:rFonts w:ascii="Times New Roman" w:hAnsi="Times New Roman" w:cs="Times New Roman"/>
                <w:lang w:val="ru-RU"/>
              </w:rPr>
              <w:t xml:space="preserve">рассчитывать экономические показатели структурного подразделения организации; </w:t>
            </w:r>
          </w:p>
          <w:p w:rsidR="00066D07" w:rsidRPr="00066D07" w:rsidRDefault="00066D07" w:rsidP="00066D0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6D07">
              <w:rPr>
                <w:rFonts w:ascii="Times New Roman" w:hAnsi="Times New Roman" w:cs="Times New Roman"/>
                <w:lang w:val="ru-RU"/>
              </w:rPr>
              <w:t>анализировать существующие и потенциальные запросы потребителей, возможностей создания ценностей для потребителя с учетом особенностей жизненного цикла продукции и технологий;</w:t>
            </w:r>
          </w:p>
          <w:p w:rsidR="00066D07" w:rsidRPr="00066D07" w:rsidRDefault="00066D07" w:rsidP="00066D0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6D07">
              <w:rPr>
                <w:rFonts w:ascii="Times New Roman" w:hAnsi="Times New Roman" w:cs="Times New Roman"/>
                <w:lang w:val="ru-RU"/>
              </w:rPr>
              <w:t>выделять основные этапы  продвижения научного товара  и пути его совершенствования в условиях Российского рынка научной продукции;</w:t>
            </w:r>
          </w:p>
          <w:p w:rsidR="00066D07" w:rsidRPr="00066D07" w:rsidRDefault="00066D07" w:rsidP="00066D0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6D07">
              <w:rPr>
                <w:rFonts w:ascii="Times New Roman" w:hAnsi="Times New Roman" w:cs="Times New Roman"/>
                <w:lang w:val="ru-RU"/>
              </w:rPr>
              <w:t xml:space="preserve">определять эффективные пути продвижения научной продукции с применением современных информационно-коммуникационных технологий, глобальный </w:t>
            </w:r>
            <w:r w:rsidRPr="00066D07">
              <w:rPr>
                <w:rFonts w:ascii="Times New Roman" w:hAnsi="Times New Roman" w:cs="Times New Roman"/>
                <w:lang w:val="ru-RU"/>
              </w:rPr>
              <w:lastRenderedPageBreak/>
              <w:t>информационный ресурсов.</w:t>
            </w:r>
          </w:p>
        </w:tc>
        <w:tc>
          <w:tcPr>
            <w:tcW w:w="2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66D07" w:rsidRPr="00066D07" w:rsidRDefault="00066D07" w:rsidP="005130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</w:pPr>
            <w:r w:rsidRPr="00066D07"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  <w:lastRenderedPageBreak/>
              <w:t>Практические задания:</w:t>
            </w:r>
          </w:p>
          <w:p w:rsidR="00066D07" w:rsidRPr="00066D07" w:rsidRDefault="00066D07" w:rsidP="0051302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6D07">
              <w:rPr>
                <w:rFonts w:ascii="Times New Roman" w:hAnsi="Times New Roman" w:cs="Times New Roman"/>
                <w:lang w:val="ru-RU"/>
              </w:rPr>
              <w:t>Подготовка (написание) рефератов  на предложенные или самостоятельные тематики:</w:t>
            </w:r>
          </w:p>
          <w:p w:rsidR="00066D07" w:rsidRPr="00066D07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6D07">
              <w:rPr>
                <w:rFonts w:ascii="Times New Roman" w:hAnsi="Times New Roman" w:cs="Times New Roman"/>
                <w:iCs/>
                <w:lang w:val="ru-RU"/>
              </w:rPr>
              <w:t xml:space="preserve">1.  Понятие </w:t>
            </w:r>
            <w:r w:rsidRPr="00066D07">
              <w:rPr>
                <w:rFonts w:ascii="Times New Roman" w:hAnsi="Times New Roman" w:cs="Times New Roman"/>
                <w:lang w:val="ru-RU"/>
              </w:rPr>
              <w:t>научной деятельности, показатели ее характеризующие, источники финансирования.</w:t>
            </w:r>
          </w:p>
          <w:p w:rsidR="00066D07" w:rsidRPr="00066D07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6D07">
              <w:rPr>
                <w:rFonts w:ascii="Times New Roman" w:hAnsi="Times New Roman" w:cs="Times New Roman"/>
                <w:lang w:val="ru-RU"/>
              </w:rPr>
              <w:t>2. Проблемы анализа рынка научно-технической продукции.</w:t>
            </w:r>
          </w:p>
          <w:p w:rsidR="00066D07" w:rsidRPr="00066D07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6D07">
              <w:rPr>
                <w:rFonts w:ascii="Times New Roman" w:hAnsi="Times New Roman" w:cs="Times New Roman"/>
                <w:lang w:val="ru-RU"/>
              </w:rPr>
              <w:t>3. Научно-техническая продукция как товар особого рода.</w:t>
            </w:r>
          </w:p>
          <w:p w:rsidR="00066D07" w:rsidRPr="00066D07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6D07">
              <w:rPr>
                <w:rFonts w:ascii="Times New Roman" w:hAnsi="Times New Roman" w:cs="Times New Roman"/>
                <w:lang w:val="ru-RU"/>
              </w:rPr>
              <w:t>4.  Процесс  производства, реализации и использования научно-технической продукции.</w:t>
            </w:r>
          </w:p>
          <w:p w:rsidR="00066D07" w:rsidRPr="00066D07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6D07">
              <w:rPr>
                <w:rFonts w:ascii="Times New Roman" w:hAnsi="Times New Roman" w:cs="Times New Roman"/>
                <w:lang w:val="ru-RU"/>
              </w:rPr>
              <w:t>5. Классификация научно-технической продукции по экономическим критериям.</w:t>
            </w:r>
          </w:p>
          <w:p w:rsidR="00066D07" w:rsidRPr="00066D07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6D07">
              <w:rPr>
                <w:rFonts w:ascii="Times New Roman" w:hAnsi="Times New Roman" w:cs="Times New Roman"/>
                <w:lang w:val="ru-RU"/>
              </w:rPr>
              <w:t>6. Организация и планирование продвижения товара и пути его совершенствования.</w:t>
            </w:r>
          </w:p>
          <w:p w:rsidR="00066D07" w:rsidRPr="00066D07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6D07">
              <w:rPr>
                <w:rFonts w:ascii="Times New Roman" w:hAnsi="Times New Roman" w:cs="Times New Roman"/>
                <w:lang w:val="ru-RU"/>
              </w:rPr>
              <w:t>7. Средства и методы стимулирования сбыта продукции.</w:t>
            </w:r>
          </w:p>
          <w:p w:rsidR="00066D07" w:rsidRPr="00066D07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6D07">
              <w:rPr>
                <w:rFonts w:ascii="Times New Roman" w:hAnsi="Times New Roman" w:cs="Times New Roman"/>
                <w:lang w:val="ru-RU"/>
              </w:rPr>
              <w:t xml:space="preserve">8.  Принципы, формы и методы финансирования </w:t>
            </w:r>
            <w:r w:rsidRPr="00066D07">
              <w:rPr>
                <w:rFonts w:ascii="Times New Roman" w:hAnsi="Times New Roman" w:cs="Times New Roman"/>
                <w:lang w:val="ru-RU"/>
              </w:rPr>
              <w:lastRenderedPageBreak/>
              <w:t>научно-технической продукции.</w:t>
            </w:r>
          </w:p>
          <w:p w:rsidR="00066D07" w:rsidRPr="00066D07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6D07">
              <w:rPr>
                <w:rFonts w:ascii="Times New Roman" w:hAnsi="Times New Roman" w:cs="Times New Roman"/>
                <w:lang w:val="ru-RU"/>
              </w:rPr>
              <w:t>9. Основные этапы  продвижения научного товара  и пути его совершенствования в условиях Российского рынка научной продукции.</w:t>
            </w:r>
          </w:p>
          <w:p w:rsidR="00066D07" w:rsidRPr="00066D07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6D07">
              <w:rPr>
                <w:rFonts w:ascii="Times New Roman" w:hAnsi="Times New Roman" w:cs="Times New Roman"/>
                <w:lang w:val="ru-RU"/>
              </w:rPr>
              <w:t>10. Формы государственной поддержки инновационной деятельности в России.</w:t>
            </w:r>
          </w:p>
          <w:p w:rsidR="00066D07" w:rsidRPr="00066D07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6D07">
              <w:rPr>
                <w:rFonts w:ascii="Times New Roman" w:hAnsi="Times New Roman" w:cs="Times New Roman"/>
                <w:lang w:val="ru-RU"/>
              </w:rPr>
              <w:t>11. Производственный процесс и основные принципы его организации.</w:t>
            </w:r>
          </w:p>
          <w:p w:rsidR="00066D07" w:rsidRPr="00066D07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6D07">
              <w:rPr>
                <w:rFonts w:ascii="Times New Roman" w:hAnsi="Times New Roman" w:cs="Times New Roman"/>
                <w:lang w:val="ru-RU"/>
              </w:rPr>
              <w:t>12. Порядок и особенности выполнения научно-исследовательских работ по государственным контрактам</w:t>
            </w:r>
            <w:r w:rsidRPr="00066D07">
              <w:rPr>
                <w:rFonts w:ascii="Times New Roman" w:hAnsi="Times New Roman" w:cs="Times New Roman"/>
                <w:iCs/>
                <w:lang w:val="ru-RU"/>
              </w:rPr>
              <w:t>.</w:t>
            </w:r>
          </w:p>
        </w:tc>
      </w:tr>
      <w:tr w:rsidR="00066D07" w:rsidRPr="00CC0748" w:rsidTr="00513022">
        <w:trPr>
          <w:trHeight w:val="325"/>
        </w:trPr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6D07" w:rsidRPr="00313BDC" w:rsidRDefault="00066D07" w:rsidP="00513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13BDC">
              <w:rPr>
                <w:rFonts w:ascii="Times New Roman" w:hAnsi="Times New Roman" w:cs="Times New Roman"/>
              </w:rPr>
              <w:lastRenderedPageBreak/>
              <w:t>Владеть</w:t>
            </w:r>
            <w:proofErr w:type="spellEnd"/>
          </w:p>
        </w:tc>
        <w:tc>
          <w:tcPr>
            <w:tcW w:w="2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6D07" w:rsidRPr="00313BDC" w:rsidRDefault="00066D07" w:rsidP="00066D07">
            <w:pPr>
              <w:pStyle w:val="2"/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  <w:sz w:val="22"/>
                <w:szCs w:val="22"/>
                <w:lang w:eastAsia="en-US"/>
              </w:rPr>
            </w:pPr>
            <w:r w:rsidRPr="00313BDC">
              <w:rPr>
                <w:sz w:val="22"/>
                <w:szCs w:val="22"/>
                <w:lang w:eastAsia="en-US"/>
              </w:rPr>
              <w:t>способами оценивания значимости и практической пригодности инновационной продукции;</w:t>
            </w:r>
          </w:p>
          <w:p w:rsidR="00066D07" w:rsidRPr="00313BDC" w:rsidRDefault="00066D07" w:rsidP="00066D07">
            <w:pPr>
              <w:pStyle w:val="2"/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  <w:sz w:val="22"/>
                <w:szCs w:val="22"/>
                <w:lang w:eastAsia="en-US"/>
              </w:rPr>
            </w:pPr>
            <w:r w:rsidRPr="00313BDC">
              <w:rPr>
                <w:sz w:val="22"/>
                <w:szCs w:val="22"/>
                <w:lang w:eastAsia="en-US"/>
              </w:rPr>
              <w:t xml:space="preserve">методами стимулирования сбыта продукции; </w:t>
            </w:r>
          </w:p>
          <w:p w:rsidR="00066D07" w:rsidRPr="00313BDC" w:rsidRDefault="00066D07" w:rsidP="00066D07">
            <w:pPr>
              <w:pStyle w:val="2"/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  <w:sz w:val="22"/>
                <w:szCs w:val="22"/>
                <w:lang w:eastAsia="en-US"/>
              </w:rPr>
            </w:pPr>
            <w:r w:rsidRPr="00313BDC">
              <w:rPr>
                <w:sz w:val="22"/>
                <w:szCs w:val="22"/>
                <w:lang w:eastAsia="en-US"/>
              </w:rPr>
              <w:t>расчетом цен инновационного продукта;</w:t>
            </w:r>
          </w:p>
          <w:p w:rsidR="00066D07" w:rsidRPr="00313BDC" w:rsidRDefault="00066D07" w:rsidP="00066D07">
            <w:pPr>
              <w:pStyle w:val="2"/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  <w:sz w:val="22"/>
                <w:szCs w:val="22"/>
                <w:lang w:eastAsia="en-US"/>
              </w:rPr>
            </w:pPr>
            <w:r w:rsidRPr="00313BDC">
              <w:rPr>
                <w:sz w:val="22"/>
                <w:szCs w:val="22"/>
                <w:lang w:eastAsia="en-US"/>
              </w:rPr>
              <w:t>современными методиками расчета и анализа показателей и индикаторов, характеризующие инновационную деятельность предприятия и возможности реализации инновационного проекта.</w:t>
            </w:r>
          </w:p>
        </w:tc>
        <w:tc>
          <w:tcPr>
            <w:tcW w:w="2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66D07" w:rsidRPr="007E25B1" w:rsidRDefault="00066D07" w:rsidP="005130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</w:pPr>
            <w:r w:rsidRPr="007E25B1"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  <w:t>Творческие задания:</w:t>
            </w:r>
          </w:p>
          <w:p w:rsidR="00066D07" w:rsidRPr="007E25B1" w:rsidRDefault="00066D07" w:rsidP="005130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</w:pPr>
          </w:p>
          <w:p w:rsidR="00066D07" w:rsidRPr="007E25B1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25B1">
              <w:rPr>
                <w:rFonts w:ascii="Times New Roman" w:hAnsi="Times New Roman" w:cs="Times New Roman"/>
                <w:lang w:val="ru-RU"/>
              </w:rPr>
              <w:t>1. Разработать концепцию (методику) стимулирования сбыта конкретной научно-технической продукции.</w:t>
            </w:r>
          </w:p>
          <w:p w:rsidR="00066D07" w:rsidRPr="007E25B1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25B1">
              <w:rPr>
                <w:rFonts w:ascii="Times New Roman" w:hAnsi="Times New Roman" w:cs="Times New Roman"/>
                <w:lang w:val="ru-RU"/>
              </w:rPr>
              <w:t>2. Разработать концепцию (методику) оценивания значимости и практической пригодности конкретной инновационной продукции.</w:t>
            </w:r>
          </w:p>
          <w:p w:rsidR="00066D07" w:rsidRPr="007E25B1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066D07" w:rsidRPr="007E25B1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066D07" w:rsidRPr="007E25B1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6D07" w:rsidRPr="00CC0748" w:rsidTr="0051302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6D07" w:rsidRPr="007E25B1" w:rsidRDefault="00066D07" w:rsidP="00513022">
            <w:pPr>
              <w:spacing w:after="0" w:line="240" w:lineRule="auto"/>
              <w:rPr>
                <w:rStyle w:val="FontStyle16"/>
                <w:lang w:val="ru-RU"/>
              </w:rPr>
            </w:pPr>
            <w:r w:rsidRPr="007E25B1">
              <w:rPr>
                <w:rStyle w:val="FontStyle16"/>
                <w:sz w:val="22"/>
                <w:szCs w:val="22"/>
                <w:lang w:val="ru-RU"/>
              </w:rPr>
              <w:t>ОК-4</w:t>
            </w:r>
            <w:r w:rsidRPr="007E25B1">
              <w:rPr>
                <w:rFonts w:ascii="Times New Roman" w:hAnsi="Times New Roman" w:cs="Times New Roman"/>
                <w:lang w:val="ru-RU"/>
              </w:rPr>
              <w:t xml:space="preserve"> -</w:t>
            </w:r>
            <w:r w:rsidRPr="007E25B1">
              <w:rPr>
                <w:rFonts w:ascii="Times New Roman" w:hAnsi="Times New Roman" w:cs="Times New Roman"/>
                <w:b/>
                <w:lang w:val="ru-RU"/>
              </w:rPr>
              <w:t xml:space="preserve"> способностью использовать основы правовых знаний в различных сферах деятельности</w:t>
            </w:r>
          </w:p>
        </w:tc>
      </w:tr>
      <w:tr w:rsidR="00066D07" w:rsidRPr="00313BDC" w:rsidTr="00513022">
        <w:trPr>
          <w:trHeight w:val="225"/>
        </w:trPr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6D07" w:rsidRPr="00313BDC" w:rsidRDefault="00066D07" w:rsidP="00513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13BDC">
              <w:rPr>
                <w:rFonts w:ascii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2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6D07" w:rsidRPr="007E25B1" w:rsidRDefault="00066D07" w:rsidP="00066D07">
            <w:pPr>
              <w:widowControl w:val="0"/>
              <w:numPr>
                <w:ilvl w:val="0"/>
                <w:numId w:val="2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E25B1">
              <w:rPr>
                <w:rFonts w:ascii="Times New Roman" w:hAnsi="Times New Roman" w:cs="Times New Roman"/>
                <w:color w:val="000000"/>
                <w:lang w:val="ru-RU"/>
              </w:rPr>
              <w:t>основные виды охранных документов интеллектуальной собственности;</w:t>
            </w:r>
          </w:p>
          <w:p w:rsidR="00066D07" w:rsidRPr="007E25B1" w:rsidRDefault="00066D07" w:rsidP="00066D07">
            <w:pPr>
              <w:widowControl w:val="0"/>
              <w:numPr>
                <w:ilvl w:val="0"/>
                <w:numId w:val="2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E25B1">
              <w:rPr>
                <w:rFonts w:ascii="Times New Roman" w:hAnsi="Times New Roman" w:cs="Times New Roman"/>
                <w:color w:val="000000"/>
                <w:lang w:val="ru-RU"/>
              </w:rPr>
              <w:t>ключевые этапы и правила государственной системы регистрации результатов научной деятельности;</w:t>
            </w:r>
          </w:p>
          <w:p w:rsidR="00066D07" w:rsidRPr="007E25B1" w:rsidRDefault="00066D07" w:rsidP="00066D07">
            <w:pPr>
              <w:widowControl w:val="0"/>
              <w:numPr>
                <w:ilvl w:val="0"/>
                <w:numId w:val="2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7E25B1">
              <w:rPr>
                <w:rFonts w:ascii="Times New Roman" w:hAnsi="Times New Roman" w:cs="Times New Roman"/>
                <w:color w:val="000000"/>
                <w:lang w:val="ru-RU"/>
              </w:rPr>
              <w:t>формы государственной поддержки инновационной деятельности в России.</w:t>
            </w:r>
          </w:p>
        </w:tc>
        <w:tc>
          <w:tcPr>
            <w:tcW w:w="2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66D07" w:rsidRPr="007E25B1" w:rsidRDefault="00066D07" w:rsidP="005130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</w:pPr>
            <w:r w:rsidRPr="007E25B1"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  <w:t>Теоретические вопросы:</w:t>
            </w:r>
          </w:p>
          <w:p w:rsidR="00066D07" w:rsidRPr="007E25B1" w:rsidRDefault="00066D07" w:rsidP="0051302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25B1">
              <w:rPr>
                <w:rFonts w:ascii="Times New Roman" w:hAnsi="Times New Roman" w:cs="Times New Roman"/>
                <w:lang w:val="ru-RU"/>
              </w:rPr>
              <w:t>1. Понятие и правовое содержание результатов научной и научно-технической деятельности.</w:t>
            </w:r>
          </w:p>
          <w:p w:rsidR="00066D07" w:rsidRPr="007E25B1" w:rsidRDefault="00066D07" w:rsidP="0051302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25B1">
              <w:rPr>
                <w:rFonts w:ascii="Times New Roman" w:hAnsi="Times New Roman" w:cs="Times New Roman"/>
                <w:lang w:val="ru-RU"/>
              </w:rPr>
              <w:t>2. Виды охранных документов интеллектуальной собственности.</w:t>
            </w:r>
          </w:p>
          <w:p w:rsidR="00066D07" w:rsidRPr="007E25B1" w:rsidRDefault="00066D07" w:rsidP="0051302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25B1">
              <w:rPr>
                <w:rFonts w:ascii="Times New Roman" w:hAnsi="Times New Roman" w:cs="Times New Roman"/>
                <w:lang w:val="ru-RU"/>
              </w:rPr>
              <w:t>3. Виды научно-технических услуг.</w:t>
            </w:r>
          </w:p>
          <w:p w:rsidR="00066D07" w:rsidRPr="007E25B1" w:rsidRDefault="00066D07" w:rsidP="0051302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25B1">
              <w:rPr>
                <w:rFonts w:ascii="Times New Roman" w:hAnsi="Times New Roman" w:cs="Times New Roman"/>
                <w:lang w:val="ru-RU"/>
              </w:rPr>
              <w:t>4. Изобретательство. Изобретение.</w:t>
            </w:r>
          </w:p>
          <w:p w:rsidR="00066D07" w:rsidRPr="007E25B1" w:rsidRDefault="00066D07" w:rsidP="0051302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25B1">
              <w:rPr>
                <w:rFonts w:ascii="Times New Roman" w:hAnsi="Times New Roman" w:cs="Times New Roman"/>
                <w:lang w:val="ru-RU"/>
              </w:rPr>
              <w:t>5. Изобретательство. Полезная модель.</w:t>
            </w:r>
          </w:p>
          <w:p w:rsidR="00066D07" w:rsidRPr="007E25B1" w:rsidRDefault="00066D07" w:rsidP="0051302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25B1">
              <w:rPr>
                <w:rFonts w:ascii="Times New Roman" w:hAnsi="Times New Roman" w:cs="Times New Roman"/>
                <w:lang w:val="ru-RU"/>
              </w:rPr>
              <w:t>6. Государственная регистрация научных результатов.</w:t>
            </w:r>
          </w:p>
          <w:p w:rsidR="00066D07" w:rsidRPr="007E25B1" w:rsidRDefault="00066D07" w:rsidP="0051302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7E25B1">
              <w:rPr>
                <w:rFonts w:ascii="Times New Roman" w:hAnsi="Times New Roman" w:cs="Times New Roman"/>
                <w:lang w:val="ru-RU"/>
              </w:rPr>
              <w:t xml:space="preserve">7. </w:t>
            </w:r>
            <w:r w:rsidRPr="007E25B1">
              <w:rPr>
                <w:rFonts w:ascii="Times New Roman" w:hAnsi="Times New Roman" w:cs="Times New Roman"/>
                <w:bCs/>
                <w:lang w:val="ru-RU"/>
              </w:rPr>
              <w:t>Основные цели и принципы государственной научно-технической политики.</w:t>
            </w:r>
          </w:p>
          <w:p w:rsidR="00066D07" w:rsidRPr="007E25B1" w:rsidRDefault="00066D07" w:rsidP="0051302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7E25B1">
              <w:rPr>
                <w:rFonts w:ascii="Times New Roman" w:hAnsi="Times New Roman" w:cs="Times New Roman"/>
                <w:bCs/>
                <w:lang w:val="ru-RU"/>
              </w:rPr>
              <w:t>8. Формы государственной поддержки инновационной деятельности.</w:t>
            </w:r>
          </w:p>
          <w:p w:rsidR="00066D07" w:rsidRPr="00313BDC" w:rsidRDefault="00066D07" w:rsidP="00513022">
            <w:pPr>
              <w:tabs>
                <w:tab w:val="left" w:pos="851"/>
                <w:tab w:val="num" w:pos="993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</w:rPr>
            </w:pPr>
            <w:r w:rsidRPr="00313BDC">
              <w:rPr>
                <w:rFonts w:ascii="Times New Roman" w:hAnsi="Times New Roman" w:cs="Times New Roman"/>
                <w:bCs/>
              </w:rPr>
              <w:t xml:space="preserve">9. </w:t>
            </w:r>
            <w:proofErr w:type="spellStart"/>
            <w:r w:rsidRPr="00313BDC">
              <w:rPr>
                <w:rFonts w:ascii="Times New Roman" w:hAnsi="Times New Roman" w:cs="Times New Roman"/>
                <w:bCs/>
              </w:rPr>
              <w:t>Нетрадиционные</w:t>
            </w:r>
            <w:proofErr w:type="spellEnd"/>
            <w:r w:rsidRPr="00313B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13BDC">
              <w:rPr>
                <w:rFonts w:ascii="Times New Roman" w:hAnsi="Times New Roman" w:cs="Times New Roman"/>
                <w:bCs/>
              </w:rPr>
              <w:t>меры</w:t>
            </w:r>
            <w:proofErr w:type="spellEnd"/>
            <w:r w:rsidRPr="00313B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13BDC">
              <w:rPr>
                <w:rFonts w:ascii="Times New Roman" w:hAnsi="Times New Roman" w:cs="Times New Roman"/>
                <w:bCs/>
              </w:rPr>
              <w:t>государственной</w:t>
            </w:r>
            <w:proofErr w:type="spellEnd"/>
            <w:r w:rsidRPr="00313B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13BDC">
              <w:rPr>
                <w:rFonts w:ascii="Times New Roman" w:hAnsi="Times New Roman" w:cs="Times New Roman"/>
                <w:bCs/>
              </w:rPr>
              <w:t>поддержки</w:t>
            </w:r>
            <w:proofErr w:type="spellEnd"/>
            <w:r w:rsidRPr="00313BDC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066D07" w:rsidRPr="00CC0748" w:rsidTr="00513022">
        <w:trPr>
          <w:trHeight w:val="258"/>
        </w:trPr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6D07" w:rsidRPr="000F75E8" w:rsidRDefault="00066D07" w:rsidP="00513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F75E8">
              <w:rPr>
                <w:rFonts w:ascii="Times New Roman" w:hAnsi="Times New Roman" w:cs="Times New Roman"/>
              </w:rPr>
              <w:t>Уметь</w:t>
            </w:r>
            <w:proofErr w:type="spellEnd"/>
          </w:p>
        </w:tc>
        <w:tc>
          <w:tcPr>
            <w:tcW w:w="2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6D07" w:rsidRPr="007E25B1" w:rsidRDefault="00066D07" w:rsidP="00066D07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7E25B1">
              <w:rPr>
                <w:rFonts w:ascii="Times New Roman" w:hAnsi="Times New Roman" w:cs="Times New Roman"/>
                <w:lang w:val="ru-RU"/>
              </w:rPr>
              <w:t>анализировать социально-политическую и научную литературу;</w:t>
            </w:r>
          </w:p>
          <w:p w:rsidR="00066D07" w:rsidRPr="000F75E8" w:rsidRDefault="00066D07" w:rsidP="00066D07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0F75E8">
              <w:rPr>
                <w:rFonts w:ascii="Times New Roman" w:hAnsi="Times New Roman" w:cs="Times New Roman"/>
              </w:rPr>
              <w:lastRenderedPageBreak/>
              <w:t>оформлять</w:t>
            </w:r>
            <w:proofErr w:type="spellEnd"/>
            <w:r w:rsidRPr="000F75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5E8">
              <w:rPr>
                <w:rFonts w:ascii="Times New Roman" w:hAnsi="Times New Roman" w:cs="Times New Roman"/>
              </w:rPr>
              <w:t>документацию</w:t>
            </w:r>
            <w:proofErr w:type="spellEnd"/>
            <w:r w:rsidRPr="000F75E8">
              <w:rPr>
                <w:rFonts w:ascii="Times New Roman" w:hAnsi="Times New Roman" w:cs="Times New Roman"/>
              </w:rPr>
              <w:t>;</w:t>
            </w:r>
          </w:p>
          <w:p w:rsidR="00066D07" w:rsidRPr="007E25B1" w:rsidRDefault="00066D07" w:rsidP="00066D07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7E25B1">
              <w:rPr>
                <w:rFonts w:ascii="Times New Roman" w:hAnsi="Times New Roman" w:cs="Times New Roman"/>
                <w:lang w:val="ru-RU"/>
              </w:rPr>
              <w:t>использовать основные правовые знания  при закреплении основных  результатов экспериментальной и исследовательской работы;</w:t>
            </w:r>
          </w:p>
          <w:p w:rsidR="00066D07" w:rsidRPr="007E25B1" w:rsidRDefault="00066D07" w:rsidP="00066D07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7E25B1">
              <w:rPr>
                <w:rFonts w:ascii="Times New Roman" w:hAnsi="Times New Roman" w:cs="Times New Roman"/>
                <w:lang w:val="ru-RU"/>
              </w:rPr>
              <w:t>составлять пакет документов для регистрации изобретения или полезной модели;</w:t>
            </w:r>
          </w:p>
          <w:p w:rsidR="00066D07" w:rsidRPr="007E25B1" w:rsidRDefault="00066D07" w:rsidP="00066D07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7E25B1">
              <w:rPr>
                <w:rFonts w:ascii="Times New Roman" w:hAnsi="Times New Roman" w:cs="Times New Roman"/>
                <w:lang w:val="ru-RU"/>
              </w:rPr>
              <w:t>составлять пакет документов для регистрации программы ЭВМ;</w:t>
            </w:r>
          </w:p>
        </w:tc>
        <w:tc>
          <w:tcPr>
            <w:tcW w:w="2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66D07" w:rsidRPr="007E25B1" w:rsidRDefault="00066D07" w:rsidP="005130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</w:pPr>
            <w:r w:rsidRPr="007E25B1"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  <w:lastRenderedPageBreak/>
              <w:t>Практические задания:</w:t>
            </w:r>
          </w:p>
          <w:p w:rsidR="00066D07" w:rsidRPr="007E25B1" w:rsidRDefault="00066D07" w:rsidP="005130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</w:pPr>
          </w:p>
          <w:p w:rsidR="00066D07" w:rsidRPr="007E25B1" w:rsidRDefault="00066D07" w:rsidP="0051302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25B1">
              <w:rPr>
                <w:rFonts w:ascii="Times New Roman" w:hAnsi="Times New Roman" w:cs="Times New Roman"/>
                <w:lang w:val="ru-RU"/>
              </w:rPr>
              <w:t xml:space="preserve">Подготовка докладов-презентаций на предложенные или </w:t>
            </w:r>
            <w:r w:rsidRPr="007E25B1">
              <w:rPr>
                <w:rFonts w:ascii="Times New Roman" w:hAnsi="Times New Roman" w:cs="Times New Roman"/>
                <w:lang w:val="ru-RU"/>
              </w:rPr>
              <w:lastRenderedPageBreak/>
              <w:t>самостоятельные тематики:</w:t>
            </w:r>
          </w:p>
          <w:p w:rsidR="00066D07" w:rsidRPr="007E25B1" w:rsidRDefault="00066D07" w:rsidP="0051302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066D07" w:rsidRPr="007E25B1" w:rsidRDefault="00066D07" w:rsidP="0051302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25B1">
              <w:rPr>
                <w:rFonts w:ascii="Times New Roman" w:hAnsi="Times New Roman" w:cs="Times New Roman"/>
                <w:iCs/>
                <w:lang w:val="ru-RU"/>
              </w:rPr>
              <w:t>1) Пример с</w:t>
            </w:r>
            <w:r w:rsidRPr="007E25B1">
              <w:rPr>
                <w:rFonts w:ascii="Times New Roman" w:hAnsi="Times New Roman" w:cs="Times New Roman"/>
                <w:lang w:val="ru-RU"/>
              </w:rPr>
              <w:t>оставления пакета документов для регистрации программы ЭВМ.</w:t>
            </w:r>
          </w:p>
          <w:p w:rsidR="00066D07" w:rsidRPr="007E25B1" w:rsidRDefault="00066D07" w:rsidP="0051302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25B1">
              <w:rPr>
                <w:rFonts w:ascii="Times New Roman" w:hAnsi="Times New Roman" w:cs="Times New Roman"/>
                <w:iCs/>
                <w:lang w:val="ru-RU"/>
              </w:rPr>
              <w:t>2) Пример с</w:t>
            </w:r>
            <w:r w:rsidRPr="007E25B1">
              <w:rPr>
                <w:rFonts w:ascii="Times New Roman" w:hAnsi="Times New Roman" w:cs="Times New Roman"/>
                <w:lang w:val="ru-RU"/>
              </w:rPr>
              <w:t>оставления пакета документов для регистрации изобретения.</w:t>
            </w:r>
          </w:p>
          <w:p w:rsidR="00066D07" w:rsidRPr="007E25B1" w:rsidRDefault="00066D07" w:rsidP="0051302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lang w:val="ru-RU"/>
              </w:rPr>
            </w:pPr>
            <w:r w:rsidRPr="007E25B1">
              <w:rPr>
                <w:rFonts w:ascii="Times New Roman" w:hAnsi="Times New Roman" w:cs="Times New Roman"/>
                <w:iCs/>
                <w:lang w:val="ru-RU"/>
              </w:rPr>
              <w:t>3) Пример с</w:t>
            </w:r>
            <w:r w:rsidRPr="007E25B1">
              <w:rPr>
                <w:rFonts w:ascii="Times New Roman" w:hAnsi="Times New Roman" w:cs="Times New Roman"/>
                <w:lang w:val="ru-RU"/>
              </w:rPr>
              <w:t>оставления пакета документов для регистрации полезной модели.</w:t>
            </w:r>
          </w:p>
          <w:p w:rsidR="00066D07" w:rsidRPr="007E25B1" w:rsidRDefault="00066D07" w:rsidP="0051302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lang w:val="ru-RU"/>
              </w:rPr>
            </w:pPr>
            <w:r w:rsidRPr="007E25B1">
              <w:rPr>
                <w:rFonts w:ascii="Times New Roman" w:hAnsi="Times New Roman" w:cs="Times New Roman"/>
                <w:iCs/>
                <w:lang w:val="ru-RU"/>
              </w:rPr>
              <w:t>4) Организация и планирование продвижения товара и пути его совершенствования.</w:t>
            </w:r>
          </w:p>
          <w:p w:rsidR="00066D07" w:rsidRPr="007E25B1" w:rsidRDefault="00066D07" w:rsidP="0051302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lang w:val="ru-RU"/>
              </w:rPr>
            </w:pPr>
            <w:r w:rsidRPr="007E25B1">
              <w:rPr>
                <w:rFonts w:ascii="Times New Roman" w:hAnsi="Times New Roman" w:cs="Times New Roman"/>
                <w:iCs/>
                <w:lang w:val="ru-RU"/>
              </w:rPr>
              <w:t>5) Формы государственной поддержки инновационной деятельности в России.</w:t>
            </w:r>
          </w:p>
          <w:p w:rsidR="00066D07" w:rsidRPr="007E25B1" w:rsidRDefault="00066D07" w:rsidP="0051302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lang w:val="ru-RU"/>
              </w:rPr>
            </w:pPr>
            <w:r w:rsidRPr="007E25B1">
              <w:rPr>
                <w:rFonts w:ascii="Times New Roman" w:hAnsi="Times New Roman" w:cs="Times New Roman"/>
                <w:iCs/>
                <w:lang w:val="ru-RU"/>
              </w:rPr>
              <w:t>6) Научно-техническая политика России.</w:t>
            </w:r>
          </w:p>
          <w:p w:rsidR="00066D07" w:rsidRPr="007E25B1" w:rsidRDefault="00066D07" w:rsidP="00513022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lang w:val="ru-RU"/>
              </w:rPr>
            </w:pPr>
            <w:r w:rsidRPr="007E25B1">
              <w:rPr>
                <w:rFonts w:ascii="Times New Roman" w:hAnsi="Times New Roman" w:cs="Times New Roman"/>
                <w:iCs/>
                <w:lang w:val="ru-RU"/>
              </w:rPr>
              <w:t>7) Порядок и особенности выполнения научно-исследовательских работ по государственным контрактам.</w:t>
            </w:r>
          </w:p>
        </w:tc>
      </w:tr>
      <w:tr w:rsidR="00066D07" w:rsidRPr="00CC0748" w:rsidTr="00513022">
        <w:trPr>
          <w:trHeight w:val="325"/>
        </w:trPr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6D07" w:rsidRPr="000F75E8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0F75E8">
              <w:rPr>
                <w:rFonts w:ascii="Times New Roman" w:hAnsi="Times New Roman" w:cs="Times New Roman"/>
              </w:rPr>
              <w:lastRenderedPageBreak/>
              <w:t>Владеть</w:t>
            </w:r>
            <w:proofErr w:type="spellEnd"/>
          </w:p>
        </w:tc>
        <w:tc>
          <w:tcPr>
            <w:tcW w:w="2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6D07" w:rsidRPr="000F75E8" w:rsidRDefault="00066D07" w:rsidP="00066D07">
            <w:pPr>
              <w:pStyle w:val="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0F75E8">
              <w:rPr>
                <w:sz w:val="22"/>
                <w:szCs w:val="22"/>
                <w:lang w:eastAsia="en-US"/>
              </w:rPr>
              <w:t>вопросами правового регулирования деятельности предприятия;</w:t>
            </w:r>
          </w:p>
          <w:p w:rsidR="00066D07" w:rsidRPr="000F75E8" w:rsidRDefault="00066D07" w:rsidP="00066D07">
            <w:pPr>
              <w:pStyle w:val="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0F75E8">
              <w:rPr>
                <w:sz w:val="22"/>
                <w:szCs w:val="22"/>
                <w:lang w:eastAsia="en-US"/>
              </w:rPr>
              <w:t>знаниями о научно-технической политики России</w:t>
            </w:r>
          </w:p>
          <w:p w:rsidR="00066D07" w:rsidRPr="000F75E8" w:rsidRDefault="00066D07" w:rsidP="00066D07">
            <w:pPr>
              <w:pStyle w:val="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0F75E8">
              <w:rPr>
                <w:sz w:val="22"/>
                <w:szCs w:val="22"/>
                <w:lang w:eastAsia="en-US"/>
              </w:rPr>
              <w:t>навыками составления конкурсной документации.</w:t>
            </w:r>
          </w:p>
        </w:tc>
        <w:tc>
          <w:tcPr>
            <w:tcW w:w="2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66D07" w:rsidRPr="000F75E8" w:rsidRDefault="00066D07" w:rsidP="005130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</w:rPr>
            </w:pPr>
            <w:proofErr w:type="spellStart"/>
            <w:r w:rsidRPr="000F75E8">
              <w:rPr>
                <w:rFonts w:ascii="Times New Roman" w:eastAsia="Calibri" w:hAnsi="Times New Roman" w:cs="Times New Roman"/>
                <w:i/>
                <w:kern w:val="24"/>
              </w:rPr>
              <w:t>Творческие</w:t>
            </w:r>
            <w:proofErr w:type="spellEnd"/>
            <w:r w:rsidRPr="000F75E8">
              <w:rPr>
                <w:rFonts w:ascii="Times New Roman" w:eastAsia="Calibri" w:hAnsi="Times New Roman" w:cs="Times New Roman"/>
                <w:i/>
                <w:kern w:val="24"/>
              </w:rPr>
              <w:t xml:space="preserve"> </w:t>
            </w:r>
            <w:proofErr w:type="spellStart"/>
            <w:r w:rsidRPr="000F75E8">
              <w:rPr>
                <w:rFonts w:ascii="Times New Roman" w:eastAsia="Calibri" w:hAnsi="Times New Roman" w:cs="Times New Roman"/>
                <w:i/>
                <w:kern w:val="24"/>
              </w:rPr>
              <w:t>задания</w:t>
            </w:r>
            <w:proofErr w:type="spellEnd"/>
            <w:r w:rsidRPr="000F75E8">
              <w:rPr>
                <w:rFonts w:ascii="Times New Roman" w:eastAsia="Calibri" w:hAnsi="Times New Roman" w:cs="Times New Roman"/>
                <w:i/>
                <w:kern w:val="24"/>
              </w:rPr>
              <w:t>:</w:t>
            </w:r>
          </w:p>
          <w:p w:rsidR="00066D07" w:rsidRPr="000F75E8" w:rsidRDefault="00066D07" w:rsidP="005130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</w:rPr>
            </w:pPr>
          </w:p>
          <w:p w:rsidR="00066D07" w:rsidRPr="007E25B1" w:rsidRDefault="00066D07" w:rsidP="0051302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25B1">
              <w:rPr>
                <w:rFonts w:ascii="Times New Roman" w:hAnsi="Times New Roman" w:cs="Times New Roman"/>
                <w:lang w:val="ru-RU"/>
              </w:rPr>
              <w:t>1. Аналитический обзор научно-технической политики России.</w:t>
            </w:r>
          </w:p>
          <w:p w:rsidR="00066D07" w:rsidRPr="007E25B1" w:rsidRDefault="00066D07" w:rsidP="0051302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25B1">
              <w:rPr>
                <w:rFonts w:ascii="Times New Roman" w:hAnsi="Times New Roman" w:cs="Times New Roman"/>
                <w:lang w:val="ru-RU"/>
              </w:rPr>
              <w:t>2. Оформление методики анализа патентной документации и проведения патентного поиска.</w:t>
            </w:r>
          </w:p>
          <w:p w:rsidR="00066D07" w:rsidRPr="007E25B1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066D07" w:rsidRPr="007E25B1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066D07" w:rsidRPr="007E25B1" w:rsidRDefault="00066D07" w:rsidP="00513022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lang w:val="ru-RU"/>
              </w:rPr>
            </w:pPr>
          </w:p>
        </w:tc>
      </w:tr>
      <w:tr w:rsidR="00066D07" w:rsidRPr="00CC0748" w:rsidTr="00513022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6D07" w:rsidRPr="007E25B1" w:rsidRDefault="00066D07" w:rsidP="00513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val="ru-RU"/>
              </w:rPr>
            </w:pPr>
            <w:r w:rsidRPr="007E25B1">
              <w:rPr>
                <w:rFonts w:ascii="Times New Roman" w:hAnsi="Times New Roman" w:cs="Times New Roman"/>
                <w:b/>
                <w:bCs/>
                <w:lang w:val="ru-RU"/>
              </w:rPr>
              <w:t>ОК-8: способностью к самоорганизации и самообразованию</w:t>
            </w:r>
          </w:p>
        </w:tc>
      </w:tr>
      <w:tr w:rsidR="00066D07" w:rsidRPr="00CC0748" w:rsidTr="00513022">
        <w:trPr>
          <w:trHeight w:val="325"/>
        </w:trPr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6D07" w:rsidRPr="000F75E8" w:rsidRDefault="00066D07" w:rsidP="00513022">
            <w:pPr>
              <w:rPr>
                <w:rFonts w:ascii="Times New Roman" w:hAnsi="Times New Roman" w:cs="Times New Roman"/>
              </w:rPr>
            </w:pPr>
            <w:proofErr w:type="spellStart"/>
            <w:r w:rsidRPr="000F75E8">
              <w:rPr>
                <w:rFonts w:ascii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2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6D07" w:rsidRPr="000F75E8" w:rsidRDefault="00066D07" w:rsidP="00513022">
            <w:pPr>
              <w:pStyle w:val="a3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0F75E8">
              <w:rPr>
                <w:sz w:val="22"/>
                <w:szCs w:val="22"/>
              </w:rPr>
              <w:t xml:space="preserve">порядок и особенности выполнения научно-исследовательских работ по государственным контрактам </w:t>
            </w:r>
          </w:p>
          <w:p w:rsidR="00066D07" w:rsidRPr="000F75E8" w:rsidRDefault="00066D07" w:rsidP="00513022">
            <w:pPr>
              <w:pStyle w:val="a3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0F75E8">
              <w:rPr>
                <w:sz w:val="22"/>
                <w:szCs w:val="22"/>
              </w:rPr>
              <w:t>отличительные признаки инновационной продукции</w:t>
            </w:r>
          </w:p>
        </w:tc>
        <w:tc>
          <w:tcPr>
            <w:tcW w:w="2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66D07" w:rsidRPr="00313BDC" w:rsidRDefault="00066D07" w:rsidP="005130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</w:rPr>
            </w:pPr>
            <w:proofErr w:type="spellStart"/>
            <w:r w:rsidRPr="00313BDC">
              <w:rPr>
                <w:rFonts w:ascii="Times New Roman" w:eastAsia="Calibri" w:hAnsi="Times New Roman" w:cs="Times New Roman"/>
                <w:i/>
                <w:kern w:val="24"/>
              </w:rPr>
              <w:t>Теоретические</w:t>
            </w:r>
            <w:proofErr w:type="spellEnd"/>
            <w:r w:rsidRPr="00313BDC">
              <w:rPr>
                <w:rFonts w:ascii="Times New Roman" w:eastAsia="Calibri" w:hAnsi="Times New Roman" w:cs="Times New Roman"/>
                <w:i/>
                <w:kern w:val="24"/>
              </w:rPr>
              <w:t xml:space="preserve"> </w:t>
            </w:r>
            <w:proofErr w:type="spellStart"/>
            <w:r w:rsidRPr="00313BDC">
              <w:rPr>
                <w:rFonts w:ascii="Times New Roman" w:eastAsia="Calibri" w:hAnsi="Times New Roman" w:cs="Times New Roman"/>
                <w:i/>
                <w:kern w:val="24"/>
              </w:rPr>
              <w:t>вопросы</w:t>
            </w:r>
            <w:proofErr w:type="spellEnd"/>
            <w:r w:rsidRPr="00313BDC">
              <w:rPr>
                <w:rFonts w:ascii="Times New Roman" w:eastAsia="Calibri" w:hAnsi="Times New Roman" w:cs="Times New Roman"/>
                <w:i/>
                <w:kern w:val="24"/>
              </w:rPr>
              <w:t>:</w:t>
            </w:r>
          </w:p>
          <w:p w:rsidR="00066D07" w:rsidRPr="007E25B1" w:rsidRDefault="00066D07" w:rsidP="00513022">
            <w:pPr>
              <w:widowControl w:val="0"/>
              <w:numPr>
                <w:ilvl w:val="0"/>
                <w:numId w:val="3"/>
              </w:num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E25B1">
              <w:rPr>
                <w:rFonts w:ascii="Times New Roman" w:hAnsi="Times New Roman" w:cs="Times New Roman"/>
                <w:lang w:val="ru-RU"/>
              </w:rPr>
              <w:t>Порядок и особенности выполнения научно- исследовательских работ по государственным контрактам.</w:t>
            </w:r>
          </w:p>
          <w:p w:rsidR="00066D07" w:rsidRPr="007E25B1" w:rsidRDefault="00066D07" w:rsidP="00513022">
            <w:pPr>
              <w:widowControl w:val="0"/>
              <w:numPr>
                <w:ilvl w:val="0"/>
                <w:numId w:val="3"/>
              </w:num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E25B1">
              <w:rPr>
                <w:rFonts w:ascii="Times New Roman" w:hAnsi="Times New Roman" w:cs="Times New Roman"/>
                <w:lang w:val="ru-RU"/>
              </w:rPr>
              <w:t>Научно-техническая продукция как товар особого рода.</w:t>
            </w:r>
          </w:p>
          <w:p w:rsidR="00066D07" w:rsidRPr="007E25B1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066D07" w:rsidRPr="00CC0748" w:rsidTr="00513022">
        <w:trPr>
          <w:trHeight w:val="325"/>
        </w:trPr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6D07" w:rsidRPr="000F75E8" w:rsidRDefault="00066D07" w:rsidP="00513022">
            <w:pPr>
              <w:rPr>
                <w:rFonts w:ascii="Times New Roman" w:hAnsi="Times New Roman" w:cs="Times New Roman"/>
              </w:rPr>
            </w:pPr>
            <w:proofErr w:type="spellStart"/>
            <w:r w:rsidRPr="000F75E8">
              <w:rPr>
                <w:rFonts w:ascii="Times New Roman" w:hAnsi="Times New Roman" w:cs="Times New Roman"/>
              </w:rPr>
              <w:t>Уметь</w:t>
            </w:r>
            <w:proofErr w:type="spellEnd"/>
          </w:p>
        </w:tc>
        <w:tc>
          <w:tcPr>
            <w:tcW w:w="2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6D07" w:rsidRPr="000F75E8" w:rsidRDefault="00066D07" w:rsidP="00513022">
            <w:pPr>
              <w:pStyle w:val="a3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0F75E8">
              <w:rPr>
                <w:sz w:val="22"/>
                <w:szCs w:val="22"/>
              </w:rPr>
              <w:t>приобретать знания в области продвижения научной продукции</w:t>
            </w:r>
          </w:p>
          <w:p w:rsidR="00066D07" w:rsidRPr="000F75E8" w:rsidRDefault="00066D07" w:rsidP="00513022">
            <w:pPr>
              <w:pStyle w:val="a3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0F75E8">
              <w:rPr>
                <w:sz w:val="22"/>
                <w:szCs w:val="22"/>
              </w:rPr>
              <w:t>определять эффективные пути продвижения научной продукции с применением современных информационно-коммуникационных технологий, глобальный информационный ресурсов</w:t>
            </w:r>
          </w:p>
        </w:tc>
        <w:tc>
          <w:tcPr>
            <w:tcW w:w="2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66D07" w:rsidRPr="007E25B1" w:rsidRDefault="00066D07" w:rsidP="005130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</w:pPr>
            <w:r w:rsidRPr="007E25B1"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  <w:t>Практические задания:</w:t>
            </w:r>
          </w:p>
          <w:p w:rsidR="00066D07" w:rsidRPr="007E25B1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25B1">
              <w:rPr>
                <w:rFonts w:ascii="Times New Roman" w:hAnsi="Times New Roman" w:cs="Times New Roman"/>
                <w:lang w:val="ru-RU"/>
              </w:rPr>
              <w:t>1. Определить области применения изобретения в соответствии с МПК:</w:t>
            </w:r>
          </w:p>
          <w:p w:rsidR="00066D07" w:rsidRPr="007E25B1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8"/>
                <w:shd w:val="clear" w:color="auto" w:fill="FFFFFF"/>
                <w:lang w:val="ru-RU"/>
              </w:rPr>
            </w:pPr>
            <w:r w:rsidRPr="007E25B1">
              <w:rPr>
                <w:rFonts w:ascii="Times New Roman" w:hAnsi="Times New Roman" w:cs="Times New Roman"/>
                <w:lang w:val="ru-RU"/>
              </w:rPr>
              <w:t xml:space="preserve">- Заявка </w:t>
            </w:r>
            <w:r w:rsidRPr="007E25B1">
              <w:rPr>
                <w:rFonts w:ascii="Times New Roman" w:hAnsi="Times New Roman" w:cs="Times New Roman"/>
                <w:bCs/>
                <w:color w:val="000000"/>
                <w:spacing w:val="8"/>
                <w:shd w:val="clear" w:color="auto" w:fill="FFFFFF"/>
                <w:lang w:val="ru-RU"/>
              </w:rPr>
              <w:t>2015127606/02</w:t>
            </w:r>
          </w:p>
          <w:p w:rsidR="00066D07" w:rsidRPr="007E25B1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25B1">
              <w:rPr>
                <w:rFonts w:ascii="Times New Roman" w:hAnsi="Times New Roman" w:cs="Times New Roman"/>
                <w:b/>
                <w:bCs/>
                <w:color w:val="000000"/>
                <w:spacing w:val="8"/>
                <w:shd w:val="clear" w:color="auto" w:fill="FFFFFF"/>
                <w:lang w:val="ru-RU"/>
              </w:rPr>
              <w:t xml:space="preserve">- </w:t>
            </w:r>
            <w:r w:rsidRPr="007E25B1">
              <w:rPr>
                <w:rFonts w:ascii="Times New Roman" w:hAnsi="Times New Roman" w:cs="Times New Roman"/>
                <w:bCs/>
                <w:color w:val="000000"/>
                <w:spacing w:val="8"/>
                <w:shd w:val="clear" w:color="auto" w:fill="FFFFFF"/>
                <w:lang w:val="ru-RU"/>
              </w:rPr>
              <w:t>Заявка</w:t>
            </w:r>
            <w:r w:rsidRPr="007E25B1">
              <w:rPr>
                <w:rFonts w:ascii="Times New Roman" w:hAnsi="Times New Roman" w:cs="Times New Roman"/>
                <w:b/>
                <w:bCs/>
                <w:color w:val="000000"/>
                <w:spacing w:val="8"/>
                <w:shd w:val="clear" w:color="auto" w:fill="FFFFFF"/>
                <w:lang w:val="ru-RU"/>
              </w:rPr>
              <w:t xml:space="preserve"> </w:t>
            </w:r>
            <w:r w:rsidRPr="007E25B1">
              <w:rPr>
                <w:rFonts w:ascii="Times New Roman" w:hAnsi="Times New Roman" w:cs="Times New Roman"/>
                <w:lang w:val="ru-RU"/>
              </w:rPr>
              <w:t>2015153533</w:t>
            </w:r>
          </w:p>
          <w:p w:rsidR="00066D07" w:rsidRPr="007E25B1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25B1">
              <w:rPr>
                <w:rFonts w:ascii="Times New Roman" w:hAnsi="Times New Roman" w:cs="Times New Roman"/>
                <w:lang w:val="ru-RU"/>
              </w:rPr>
              <w:t>- Заявка 2017116674</w:t>
            </w:r>
          </w:p>
          <w:p w:rsidR="00066D07" w:rsidRPr="007E25B1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25B1">
              <w:rPr>
                <w:rFonts w:ascii="Times New Roman" w:hAnsi="Times New Roman" w:cs="Times New Roman"/>
                <w:lang w:val="ru-RU"/>
              </w:rPr>
              <w:lastRenderedPageBreak/>
              <w:t>- Заявка 2017124014</w:t>
            </w:r>
          </w:p>
          <w:p w:rsidR="00066D07" w:rsidRPr="007E25B1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25B1">
              <w:rPr>
                <w:rFonts w:ascii="Times New Roman" w:hAnsi="Times New Roman" w:cs="Times New Roman"/>
                <w:lang w:val="ru-RU"/>
              </w:rPr>
              <w:t>2. Определить вектор развития устройства/технологии (дерево эволюции):</w:t>
            </w:r>
          </w:p>
          <w:p w:rsidR="00066D07" w:rsidRPr="007E25B1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25B1">
              <w:rPr>
                <w:rFonts w:ascii="Times New Roman" w:hAnsi="Times New Roman" w:cs="Times New Roman"/>
                <w:lang w:val="ru-RU"/>
              </w:rPr>
              <w:t>- ДВС</w:t>
            </w:r>
          </w:p>
          <w:p w:rsidR="00066D07" w:rsidRPr="007E25B1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25B1">
              <w:rPr>
                <w:rFonts w:ascii="Times New Roman" w:hAnsi="Times New Roman" w:cs="Times New Roman"/>
                <w:lang w:val="ru-RU"/>
              </w:rPr>
              <w:t>- Электродвигатель</w:t>
            </w:r>
          </w:p>
          <w:p w:rsidR="00066D07" w:rsidRPr="007E25B1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25B1">
              <w:rPr>
                <w:rFonts w:ascii="Times New Roman" w:hAnsi="Times New Roman" w:cs="Times New Roman"/>
                <w:lang w:val="ru-RU"/>
              </w:rPr>
              <w:t>- Телевизор</w:t>
            </w:r>
          </w:p>
          <w:p w:rsidR="00066D07" w:rsidRPr="007E25B1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25B1">
              <w:rPr>
                <w:rFonts w:ascii="Times New Roman" w:hAnsi="Times New Roman" w:cs="Times New Roman"/>
                <w:lang w:val="ru-RU"/>
              </w:rPr>
              <w:t>- Производство стекла</w:t>
            </w:r>
          </w:p>
          <w:p w:rsidR="00066D07" w:rsidRPr="007E25B1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25B1">
              <w:rPr>
                <w:rFonts w:ascii="Times New Roman" w:hAnsi="Times New Roman" w:cs="Times New Roman"/>
                <w:lang w:val="ru-RU"/>
              </w:rPr>
              <w:t>- Спортивный велосипед</w:t>
            </w:r>
          </w:p>
        </w:tc>
      </w:tr>
      <w:tr w:rsidR="00066D07" w:rsidRPr="00CC0748" w:rsidTr="00513022">
        <w:trPr>
          <w:trHeight w:val="325"/>
        </w:trPr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6D07" w:rsidRPr="000F75E8" w:rsidRDefault="00066D07" w:rsidP="00513022">
            <w:pPr>
              <w:rPr>
                <w:rFonts w:ascii="Times New Roman" w:hAnsi="Times New Roman" w:cs="Times New Roman"/>
              </w:rPr>
            </w:pPr>
            <w:proofErr w:type="spellStart"/>
            <w:r w:rsidRPr="000F75E8">
              <w:rPr>
                <w:rFonts w:ascii="Times New Roman" w:hAnsi="Times New Roman" w:cs="Times New Roman"/>
              </w:rPr>
              <w:lastRenderedPageBreak/>
              <w:t>Владеть</w:t>
            </w:r>
            <w:proofErr w:type="spellEnd"/>
          </w:p>
        </w:tc>
        <w:tc>
          <w:tcPr>
            <w:tcW w:w="2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6D07" w:rsidRPr="000F75E8" w:rsidRDefault="00066D07" w:rsidP="00513022">
            <w:pPr>
              <w:pStyle w:val="a3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0F75E8">
              <w:rPr>
                <w:sz w:val="22"/>
                <w:szCs w:val="22"/>
              </w:rPr>
              <w:t>классификацией научно-технической продукции, профессиональным языком предметной области знания</w:t>
            </w:r>
          </w:p>
          <w:p w:rsidR="00066D07" w:rsidRPr="000F75E8" w:rsidRDefault="00066D07" w:rsidP="00513022">
            <w:pPr>
              <w:pStyle w:val="a3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0F75E8">
              <w:rPr>
                <w:sz w:val="22"/>
                <w:szCs w:val="22"/>
              </w:rPr>
              <w:t>практическими навыками оценки качества для научно-технической продукции, навыками составления конкурсной документации</w:t>
            </w:r>
          </w:p>
        </w:tc>
        <w:tc>
          <w:tcPr>
            <w:tcW w:w="2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66D07" w:rsidRPr="00313BDC" w:rsidRDefault="00066D07" w:rsidP="005130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</w:rPr>
            </w:pPr>
            <w:proofErr w:type="spellStart"/>
            <w:r w:rsidRPr="00313BDC">
              <w:rPr>
                <w:rFonts w:ascii="Times New Roman" w:eastAsia="Calibri" w:hAnsi="Times New Roman" w:cs="Times New Roman"/>
                <w:i/>
                <w:kern w:val="24"/>
              </w:rPr>
              <w:t>Творческие</w:t>
            </w:r>
            <w:proofErr w:type="spellEnd"/>
            <w:r w:rsidRPr="00313BDC">
              <w:rPr>
                <w:rFonts w:ascii="Times New Roman" w:eastAsia="Calibri" w:hAnsi="Times New Roman" w:cs="Times New Roman"/>
                <w:i/>
                <w:kern w:val="24"/>
              </w:rPr>
              <w:t xml:space="preserve"> </w:t>
            </w:r>
            <w:proofErr w:type="spellStart"/>
            <w:r w:rsidRPr="00313BDC">
              <w:rPr>
                <w:rFonts w:ascii="Times New Roman" w:eastAsia="Calibri" w:hAnsi="Times New Roman" w:cs="Times New Roman"/>
                <w:i/>
                <w:kern w:val="24"/>
              </w:rPr>
              <w:t>задания</w:t>
            </w:r>
            <w:proofErr w:type="spellEnd"/>
            <w:r w:rsidRPr="00313BDC">
              <w:rPr>
                <w:rFonts w:ascii="Times New Roman" w:eastAsia="Calibri" w:hAnsi="Times New Roman" w:cs="Times New Roman"/>
                <w:i/>
                <w:kern w:val="24"/>
              </w:rPr>
              <w:t>:</w:t>
            </w:r>
          </w:p>
          <w:p w:rsidR="00066D07" w:rsidRPr="000F75E8" w:rsidRDefault="00066D07" w:rsidP="00513022">
            <w:pPr>
              <w:widowControl w:val="0"/>
              <w:numPr>
                <w:ilvl w:val="0"/>
                <w:numId w:val="4"/>
              </w:num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75E8">
              <w:rPr>
                <w:rFonts w:ascii="Times New Roman" w:hAnsi="Times New Roman" w:cs="Times New Roman"/>
              </w:rPr>
              <w:t>Описать</w:t>
            </w:r>
            <w:proofErr w:type="spellEnd"/>
            <w:r w:rsidRPr="000F75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5E8">
              <w:rPr>
                <w:rFonts w:ascii="Times New Roman" w:hAnsi="Times New Roman" w:cs="Times New Roman"/>
              </w:rPr>
              <w:t>жизненный</w:t>
            </w:r>
            <w:proofErr w:type="spellEnd"/>
            <w:r w:rsidRPr="000F75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5E8">
              <w:rPr>
                <w:rFonts w:ascii="Times New Roman" w:hAnsi="Times New Roman" w:cs="Times New Roman"/>
              </w:rPr>
              <w:t>цикл</w:t>
            </w:r>
            <w:proofErr w:type="spellEnd"/>
            <w:r w:rsidRPr="000F75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5E8">
              <w:rPr>
                <w:rFonts w:ascii="Times New Roman" w:hAnsi="Times New Roman" w:cs="Times New Roman"/>
              </w:rPr>
              <w:t>нововведений</w:t>
            </w:r>
            <w:proofErr w:type="spellEnd"/>
            <w:r w:rsidRPr="000F75E8">
              <w:rPr>
                <w:rFonts w:ascii="Times New Roman" w:hAnsi="Times New Roman" w:cs="Times New Roman"/>
              </w:rPr>
              <w:t>.</w:t>
            </w:r>
          </w:p>
          <w:p w:rsidR="00066D07" w:rsidRPr="000F75E8" w:rsidRDefault="00066D07" w:rsidP="00513022">
            <w:pPr>
              <w:widowControl w:val="0"/>
              <w:numPr>
                <w:ilvl w:val="0"/>
                <w:numId w:val="4"/>
              </w:num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75E8">
              <w:rPr>
                <w:rFonts w:ascii="Times New Roman" w:hAnsi="Times New Roman" w:cs="Times New Roman"/>
              </w:rPr>
              <w:t>Описать</w:t>
            </w:r>
            <w:proofErr w:type="spellEnd"/>
            <w:r w:rsidRPr="000F75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5E8">
              <w:rPr>
                <w:rFonts w:ascii="Times New Roman" w:hAnsi="Times New Roman" w:cs="Times New Roman"/>
              </w:rPr>
              <w:t>научно-производственный</w:t>
            </w:r>
            <w:proofErr w:type="spellEnd"/>
            <w:r w:rsidRPr="000F75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5E8">
              <w:rPr>
                <w:rFonts w:ascii="Times New Roman" w:hAnsi="Times New Roman" w:cs="Times New Roman"/>
              </w:rPr>
              <w:t>цикл</w:t>
            </w:r>
            <w:proofErr w:type="spellEnd"/>
            <w:r w:rsidRPr="000F75E8">
              <w:rPr>
                <w:rFonts w:ascii="Times New Roman" w:hAnsi="Times New Roman" w:cs="Times New Roman"/>
              </w:rPr>
              <w:t>.</w:t>
            </w:r>
          </w:p>
          <w:p w:rsidR="00066D07" w:rsidRPr="007E25B1" w:rsidRDefault="00066D07" w:rsidP="00513022">
            <w:pPr>
              <w:widowControl w:val="0"/>
              <w:numPr>
                <w:ilvl w:val="0"/>
                <w:numId w:val="4"/>
              </w:num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E25B1">
              <w:rPr>
                <w:rFonts w:ascii="Times New Roman" w:hAnsi="Times New Roman" w:cs="Times New Roman"/>
                <w:lang w:val="ru-RU"/>
              </w:rPr>
              <w:t>Привести классификации научно-технической продукции.</w:t>
            </w:r>
          </w:p>
          <w:p w:rsidR="00066D07" w:rsidRPr="007E25B1" w:rsidRDefault="00066D07" w:rsidP="00513022">
            <w:pPr>
              <w:widowControl w:val="0"/>
              <w:numPr>
                <w:ilvl w:val="0"/>
                <w:numId w:val="4"/>
              </w:num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E25B1">
              <w:rPr>
                <w:rFonts w:ascii="Times New Roman" w:hAnsi="Times New Roman" w:cs="Times New Roman"/>
                <w:lang w:val="ru-RU"/>
              </w:rPr>
              <w:t>Указать особенности оценки качества для научно-технической продукции.</w:t>
            </w:r>
          </w:p>
          <w:p w:rsidR="00066D07" w:rsidRPr="000F75E8" w:rsidRDefault="00066D07" w:rsidP="00513022">
            <w:pPr>
              <w:widowControl w:val="0"/>
              <w:numPr>
                <w:ilvl w:val="0"/>
                <w:numId w:val="4"/>
              </w:num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E25B1">
              <w:rPr>
                <w:rFonts w:ascii="Times New Roman" w:hAnsi="Times New Roman" w:cs="Times New Roman"/>
                <w:lang w:val="ru-RU"/>
              </w:rPr>
              <w:t xml:space="preserve">Привести виды охранных документов интеллектуальной собственности. </w:t>
            </w:r>
            <w:proofErr w:type="spellStart"/>
            <w:r w:rsidRPr="000F75E8">
              <w:rPr>
                <w:rFonts w:ascii="Times New Roman" w:hAnsi="Times New Roman" w:cs="Times New Roman"/>
              </w:rPr>
              <w:t>Указать</w:t>
            </w:r>
            <w:proofErr w:type="spellEnd"/>
            <w:r w:rsidRPr="000F75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5E8">
              <w:rPr>
                <w:rFonts w:ascii="Times New Roman" w:hAnsi="Times New Roman" w:cs="Times New Roman"/>
              </w:rPr>
              <w:t>их</w:t>
            </w:r>
            <w:proofErr w:type="spellEnd"/>
            <w:r w:rsidRPr="000F75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5E8">
              <w:rPr>
                <w:rFonts w:ascii="Times New Roman" w:hAnsi="Times New Roman" w:cs="Times New Roman"/>
              </w:rPr>
              <w:t>особенности</w:t>
            </w:r>
            <w:proofErr w:type="spellEnd"/>
            <w:r w:rsidRPr="000F75E8">
              <w:rPr>
                <w:rFonts w:ascii="Times New Roman" w:hAnsi="Times New Roman" w:cs="Times New Roman"/>
              </w:rPr>
              <w:t>.</w:t>
            </w:r>
          </w:p>
          <w:p w:rsidR="00066D07" w:rsidRPr="007E25B1" w:rsidRDefault="00066D07" w:rsidP="00513022">
            <w:pPr>
              <w:widowControl w:val="0"/>
              <w:numPr>
                <w:ilvl w:val="0"/>
                <w:numId w:val="4"/>
              </w:num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E25B1">
              <w:rPr>
                <w:rFonts w:ascii="Times New Roman" w:hAnsi="Times New Roman" w:cs="Times New Roman"/>
                <w:lang w:val="ru-RU"/>
              </w:rPr>
              <w:t>Описать виды научно-технических услуг.</w:t>
            </w:r>
          </w:p>
          <w:p w:rsidR="00066D07" w:rsidRPr="007E25B1" w:rsidRDefault="00066D07" w:rsidP="00513022">
            <w:pPr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ru-RU"/>
              </w:rPr>
            </w:pPr>
          </w:p>
        </w:tc>
      </w:tr>
      <w:tr w:rsidR="00066D07" w:rsidRPr="00CC0748" w:rsidTr="00513022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6D07" w:rsidRPr="007E25B1" w:rsidRDefault="00066D07" w:rsidP="005130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</w:pPr>
            <w:r w:rsidRPr="007E25B1">
              <w:rPr>
                <w:rFonts w:ascii="Times New Roman" w:hAnsi="Times New Roman" w:cs="Times New Roman"/>
                <w:b/>
                <w:bCs/>
                <w:lang w:val="ru-RU"/>
              </w:rPr>
              <w:t>ОПК-5: способностью применять методы научных исследований в профессиональной деятельности, в том числе в работе над междисциплинарными и инновационными проектами</w:t>
            </w:r>
          </w:p>
        </w:tc>
      </w:tr>
      <w:tr w:rsidR="00066D07" w:rsidRPr="00313BDC" w:rsidTr="00513022">
        <w:trPr>
          <w:trHeight w:val="325"/>
        </w:trPr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6D07" w:rsidRPr="000F75E8" w:rsidRDefault="00066D07" w:rsidP="00513022">
            <w:pPr>
              <w:rPr>
                <w:rFonts w:ascii="Times New Roman" w:hAnsi="Times New Roman" w:cs="Times New Roman"/>
              </w:rPr>
            </w:pPr>
            <w:proofErr w:type="spellStart"/>
            <w:r w:rsidRPr="000F75E8">
              <w:rPr>
                <w:rFonts w:ascii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2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6D07" w:rsidRPr="000F75E8" w:rsidRDefault="00066D07" w:rsidP="00513022">
            <w:pPr>
              <w:pStyle w:val="a3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0F75E8">
              <w:rPr>
                <w:sz w:val="22"/>
                <w:szCs w:val="22"/>
              </w:rPr>
              <w:t>средства и методы стимулирования сбыта продукции. Виды охранных документов интеллектуальной собственности</w:t>
            </w:r>
          </w:p>
          <w:p w:rsidR="00066D07" w:rsidRPr="000F75E8" w:rsidRDefault="00066D07" w:rsidP="00513022">
            <w:pPr>
              <w:pStyle w:val="a3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0F75E8">
              <w:rPr>
                <w:sz w:val="22"/>
                <w:szCs w:val="22"/>
              </w:rPr>
              <w:t>основные шаги и правила государственной системы регистрации результатов научной деятельности</w:t>
            </w:r>
          </w:p>
        </w:tc>
        <w:tc>
          <w:tcPr>
            <w:tcW w:w="2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66D07" w:rsidRPr="00313BDC" w:rsidRDefault="00066D07" w:rsidP="005130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</w:rPr>
            </w:pPr>
            <w:proofErr w:type="spellStart"/>
            <w:r w:rsidRPr="00313BDC">
              <w:rPr>
                <w:rFonts w:ascii="Times New Roman" w:eastAsia="Calibri" w:hAnsi="Times New Roman" w:cs="Times New Roman"/>
                <w:i/>
                <w:kern w:val="24"/>
              </w:rPr>
              <w:t>Теоретические</w:t>
            </w:r>
            <w:proofErr w:type="spellEnd"/>
            <w:r w:rsidRPr="00313BDC">
              <w:rPr>
                <w:rFonts w:ascii="Times New Roman" w:eastAsia="Calibri" w:hAnsi="Times New Roman" w:cs="Times New Roman"/>
                <w:i/>
                <w:kern w:val="24"/>
              </w:rPr>
              <w:t xml:space="preserve"> </w:t>
            </w:r>
            <w:proofErr w:type="spellStart"/>
            <w:r w:rsidRPr="00313BDC">
              <w:rPr>
                <w:rFonts w:ascii="Times New Roman" w:eastAsia="Calibri" w:hAnsi="Times New Roman" w:cs="Times New Roman"/>
                <w:i/>
                <w:kern w:val="24"/>
              </w:rPr>
              <w:t>вопросы</w:t>
            </w:r>
            <w:proofErr w:type="spellEnd"/>
            <w:r w:rsidRPr="00313BDC">
              <w:rPr>
                <w:rFonts w:ascii="Times New Roman" w:eastAsia="Calibri" w:hAnsi="Times New Roman" w:cs="Times New Roman"/>
                <w:i/>
                <w:kern w:val="24"/>
              </w:rPr>
              <w:t>:</w:t>
            </w:r>
          </w:p>
          <w:p w:rsidR="00066D07" w:rsidRPr="007E25B1" w:rsidRDefault="00066D07" w:rsidP="00513022">
            <w:pPr>
              <w:widowControl w:val="0"/>
              <w:numPr>
                <w:ilvl w:val="0"/>
                <w:numId w:val="5"/>
              </w:num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E25B1">
              <w:rPr>
                <w:rFonts w:ascii="Times New Roman" w:hAnsi="Times New Roman" w:cs="Times New Roman"/>
                <w:lang w:val="ru-RU"/>
              </w:rPr>
              <w:t xml:space="preserve">Организация и планирование продвижения товара и пути его </w:t>
            </w:r>
            <w:proofErr w:type="spellStart"/>
            <w:proofErr w:type="gramStart"/>
            <w:r w:rsidRPr="007E25B1">
              <w:rPr>
                <w:rFonts w:ascii="Times New Roman" w:hAnsi="Times New Roman" w:cs="Times New Roman"/>
                <w:lang w:val="ru-RU"/>
              </w:rPr>
              <w:t>совершенство-вания</w:t>
            </w:r>
            <w:proofErr w:type="spellEnd"/>
            <w:proofErr w:type="gramEnd"/>
            <w:r w:rsidRPr="007E25B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066D07" w:rsidRPr="007E25B1" w:rsidRDefault="00066D07" w:rsidP="00513022">
            <w:pPr>
              <w:widowControl w:val="0"/>
              <w:numPr>
                <w:ilvl w:val="0"/>
                <w:numId w:val="5"/>
              </w:num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E25B1">
              <w:rPr>
                <w:rFonts w:ascii="Times New Roman" w:hAnsi="Times New Roman" w:cs="Times New Roman"/>
                <w:lang w:val="ru-RU"/>
              </w:rPr>
              <w:t>Средства и методы стимулирования сбыта продукции.</w:t>
            </w:r>
          </w:p>
          <w:p w:rsidR="00066D07" w:rsidRPr="000F75E8" w:rsidRDefault="00066D07" w:rsidP="00513022">
            <w:pPr>
              <w:widowControl w:val="0"/>
              <w:numPr>
                <w:ilvl w:val="0"/>
                <w:numId w:val="5"/>
              </w:num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75E8">
              <w:rPr>
                <w:rFonts w:ascii="Times New Roman" w:hAnsi="Times New Roman" w:cs="Times New Roman"/>
              </w:rPr>
              <w:t>Изобретательство</w:t>
            </w:r>
            <w:proofErr w:type="spellEnd"/>
            <w:r w:rsidRPr="000F75E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F75E8">
              <w:rPr>
                <w:rFonts w:ascii="Times New Roman" w:hAnsi="Times New Roman" w:cs="Times New Roman"/>
              </w:rPr>
              <w:t>Изобретение</w:t>
            </w:r>
            <w:proofErr w:type="spellEnd"/>
            <w:r w:rsidRPr="000F75E8">
              <w:rPr>
                <w:rFonts w:ascii="Times New Roman" w:hAnsi="Times New Roman" w:cs="Times New Roman"/>
              </w:rPr>
              <w:t>.</w:t>
            </w:r>
          </w:p>
          <w:p w:rsidR="00066D07" w:rsidRPr="000F75E8" w:rsidRDefault="00066D07" w:rsidP="00513022">
            <w:pPr>
              <w:widowControl w:val="0"/>
              <w:numPr>
                <w:ilvl w:val="0"/>
                <w:numId w:val="5"/>
              </w:num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75E8">
              <w:rPr>
                <w:rFonts w:ascii="Times New Roman" w:hAnsi="Times New Roman" w:cs="Times New Roman"/>
              </w:rPr>
              <w:t>Изобретательство</w:t>
            </w:r>
            <w:proofErr w:type="spellEnd"/>
            <w:r w:rsidRPr="000F75E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F75E8">
              <w:rPr>
                <w:rFonts w:ascii="Times New Roman" w:hAnsi="Times New Roman" w:cs="Times New Roman"/>
              </w:rPr>
              <w:t>Полезная</w:t>
            </w:r>
            <w:proofErr w:type="spellEnd"/>
            <w:r w:rsidRPr="000F75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5E8">
              <w:rPr>
                <w:rFonts w:ascii="Times New Roman" w:hAnsi="Times New Roman" w:cs="Times New Roman"/>
              </w:rPr>
              <w:t>модель</w:t>
            </w:r>
            <w:proofErr w:type="spellEnd"/>
            <w:r w:rsidRPr="000F75E8">
              <w:rPr>
                <w:rFonts w:ascii="Times New Roman" w:hAnsi="Times New Roman" w:cs="Times New Roman"/>
              </w:rPr>
              <w:t>.</w:t>
            </w:r>
          </w:p>
          <w:p w:rsidR="00066D07" w:rsidRPr="000F75E8" w:rsidRDefault="00066D07" w:rsidP="00513022">
            <w:pPr>
              <w:widowControl w:val="0"/>
              <w:numPr>
                <w:ilvl w:val="0"/>
                <w:numId w:val="5"/>
              </w:num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F75E8">
              <w:rPr>
                <w:rFonts w:ascii="Times New Roman" w:hAnsi="Times New Roman" w:cs="Times New Roman"/>
              </w:rPr>
              <w:t>Государственная</w:t>
            </w:r>
            <w:proofErr w:type="spellEnd"/>
            <w:r w:rsidRPr="000F75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5E8">
              <w:rPr>
                <w:rFonts w:ascii="Times New Roman" w:hAnsi="Times New Roman" w:cs="Times New Roman"/>
              </w:rPr>
              <w:t>регистрация</w:t>
            </w:r>
            <w:proofErr w:type="spellEnd"/>
            <w:r w:rsidRPr="000F75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5E8">
              <w:rPr>
                <w:rFonts w:ascii="Times New Roman" w:hAnsi="Times New Roman" w:cs="Times New Roman"/>
              </w:rPr>
              <w:t>научных</w:t>
            </w:r>
            <w:proofErr w:type="spellEnd"/>
            <w:r w:rsidRPr="000F75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5E8">
              <w:rPr>
                <w:rFonts w:ascii="Times New Roman" w:hAnsi="Times New Roman" w:cs="Times New Roman"/>
              </w:rPr>
              <w:t>результатов</w:t>
            </w:r>
            <w:proofErr w:type="spellEnd"/>
            <w:r w:rsidRPr="000F75E8">
              <w:rPr>
                <w:rFonts w:ascii="Times New Roman" w:hAnsi="Times New Roman" w:cs="Times New Roman"/>
              </w:rPr>
              <w:t>.</w:t>
            </w:r>
          </w:p>
        </w:tc>
      </w:tr>
      <w:tr w:rsidR="00066D07" w:rsidRPr="00313BDC" w:rsidTr="00513022">
        <w:trPr>
          <w:trHeight w:val="325"/>
        </w:trPr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6D07" w:rsidRPr="000F75E8" w:rsidRDefault="00066D07" w:rsidP="00513022">
            <w:pPr>
              <w:rPr>
                <w:rFonts w:ascii="Times New Roman" w:hAnsi="Times New Roman" w:cs="Times New Roman"/>
              </w:rPr>
            </w:pPr>
            <w:proofErr w:type="spellStart"/>
            <w:r w:rsidRPr="000F75E8">
              <w:rPr>
                <w:rFonts w:ascii="Times New Roman" w:hAnsi="Times New Roman" w:cs="Times New Roman"/>
              </w:rPr>
              <w:t>Уметь</w:t>
            </w:r>
            <w:proofErr w:type="spellEnd"/>
          </w:p>
        </w:tc>
        <w:tc>
          <w:tcPr>
            <w:tcW w:w="2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6D07" w:rsidRPr="000F75E8" w:rsidRDefault="00066D07" w:rsidP="00513022">
            <w:pPr>
              <w:pStyle w:val="a3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0F75E8">
              <w:rPr>
                <w:sz w:val="22"/>
                <w:szCs w:val="22"/>
              </w:rPr>
              <w:t>составлять пакет документов для регистрации программы ЭВМ</w:t>
            </w:r>
          </w:p>
          <w:p w:rsidR="00066D07" w:rsidRPr="000F75E8" w:rsidRDefault="00066D07" w:rsidP="00513022">
            <w:pPr>
              <w:pStyle w:val="a3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0F75E8">
              <w:rPr>
                <w:sz w:val="22"/>
                <w:szCs w:val="22"/>
              </w:rPr>
              <w:t>составлять пакет документов для регистрации изобретения или полезной модели</w:t>
            </w:r>
          </w:p>
        </w:tc>
        <w:tc>
          <w:tcPr>
            <w:tcW w:w="2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66D07" w:rsidRPr="007E25B1" w:rsidRDefault="00066D07" w:rsidP="005130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</w:pPr>
            <w:r w:rsidRPr="007E25B1"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  <w:t>Практические задания:</w:t>
            </w:r>
          </w:p>
          <w:p w:rsidR="00066D07" w:rsidRPr="007E25B1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25B1">
              <w:rPr>
                <w:rFonts w:ascii="Times New Roman" w:hAnsi="Times New Roman" w:cs="Times New Roman"/>
                <w:lang w:val="ru-RU"/>
              </w:rPr>
              <w:t>1. Определить 5 аналогов и прототип:</w:t>
            </w:r>
          </w:p>
          <w:p w:rsidR="00066D07" w:rsidRPr="007E25B1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8"/>
                <w:shd w:val="clear" w:color="auto" w:fill="FFFFFF"/>
                <w:lang w:val="ru-RU"/>
              </w:rPr>
            </w:pPr>
            <w:r w:rsidRPr="007E25B1">
              <w:rPr>
                <w:rFonts w:ascii="Times New Roman" w:hAnsi="Times New Roman" w:cs="Times New Roman"/>
                <w:lang w:val="ru-RU"/>
              </w:rPr>
              <w:t xml:space="preserve">- Заявка </w:t>
            </w:r>
            <w:r w:rsidRPr="007E25B1">
              <w:rPr>
                <w:rFonts w:ascii="Times New Roman" w:hAnsi="Times New Roman" w:cs="Times New Roman"/>
                <w:bCs/>
                <w:color w:val="000000"/>
                <w:spacing w:val="8"/>
                <w:shd w:val="clear" w:color="auto" w:fill="FFFFFF"/>
                <w:lang w:val="ru-RU"/>
              </w:rPr>
              <w:t>2015127606/02</w:t>
            </w:r>
          </w:p>
          <w:p w:rsidR="00066D07" w:rsidRPr="007E25B1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25B1">
              <w:rPr>
                <w:rFonts w:ascii="Times New Roman" w:hAnsi="Times New Roman" w:cs="Times New Roman"/>
                <w:b/>
                <w:bCs/>
                <w:color w:val="000000"/>
                <w:spacing w:val="8"/>
                <w:shd w:val="clear" w:color="auto" w:fill="FFFFFF"/>
                <w:lang w:val="ru-RU"/>
              </w:rPr>
              <w:t xml:space="preserve">- </w:t>
            </w:r>
            <w:r w:rsidRPr="007E25B1">
              <w:rPr>
                <w:rFonts w:ascii="Times New Roman" w:hAnsi="Times New Roman" w:cs="Times New Roman"/>
                <w:bCs/>
                <w:color w:val="000000"/>
                <w:spacing w:val="8"/>
                <w:shd w:val="clear" w:color="auto" w:fill="FFFFFF"/>
                <w:lang w:val="ru-RU"/>
              </w:rPr>
              <w:t>Заявка</w:t>
            </w:r>
            <w:r w:rsidRPr="007E25B1">
              <w:rPr>
                <w:rFonts w:ascii="Times New Roman" w:hAnsi="Times New Roman" w:cs="Times New Roman"/>
                <w:b/>
                <w:bCs/>
                <w:color w:val="000000"/>
                <w:spacing w:val="8"/>
                <w:shd w:val="clear" w:color="auto" w:fill="FFFFFF"/>
                <w:lang w:val="ru-RU"/>
              </w:rPr>
              <w:t xml:space="preserve"> </w:t>
            </w:r>
            <w:r w:rsidRPr="007E25B1">
              <w:rPr>
                <w:rFonts w:ascii="Times New Roman" w:hAnsi="Times New Roman" w:cs="Times New Roman"/>
                <w:lang w:val="ru-RU"/>
              </w:rPr>
              <w:t>2015153533</w:t>
            </w:r>
          </w:p>
          <w:p w:rsidR="00066D07" w:rsidRPr="007E25B1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25B1">
              <w:rPr>
                <w:rFonts w:ascii="Times New Roman" w:hAnsi="Times New Roman" w:cs="Times New Roman"/>
                <w:lang w:val="ru-RU"/>
              </w:rPr>
              <w:t>- Заявка 2017116674</w:t>
            </w:r>
          </w:p>
          <w:p w:rsidR="00066D07" w:rsidRPr="007E25B1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25B1">
              <w:rPr>
                <w:rFonts w:ascii="Times New Roman" w:hAnsi="Times New Roman" w:cs="Times New Roman"/>
                <w:lang w:val="ru-RU"/>
              </w:rPr>
              <w:t>- Заявка 2017124014</w:t>
            </w:r>
          </w:p>
          <w:p w:rsidR="00066D07" w:rsidRPr="00066D07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6D07">
              <w:rPr>
                <w:rFonts w:ascii="Times New Roman" w:hAnsi="Times New Roman" w:cs="Times New Roman"/>
                <w:lang w:val="ru-RU"/>
              </w:rPr>
              <w:t>2. Указать структурные элементы формулы изобретения в сравнении с аналогом для:</w:t>
            </w:r>
          </w:p>
          <w:p w:rsidR="00066D07" w:rsidRPr="00066D07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6D07">
              <w:rPr>
                <w:rFonts w:ascii="Times New Roman" w:hAnsi="Times New Roman" w:cs="Times New Roman"/>
                <w:lang w:val="ru-RU"/>
              </w:rPr>
              <w:t>- ДВС</w:t>
            </w:r>
          </w:p>
          <w:p w:rsidR="00066D07" w:rsidRPr="00066D07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6D07">
              <w:rPr>
                <w:rFonts w:ascii="Times New Roman" w:hAnsi="Times New Roman" w:cs="Times New Roman"/>
                <w:lang w:val="ru-RU"/>
              </w:rPr>
              <w:lastRenderedPageBreak/>
              <w:t>- Электродвигатель</w:t>
            </w:r>
          </w:p>
          <w:p w:rsidR="00066D07" w:rsidRPr="00066D07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6D07">
              <w:rPr>
                <w:rFonts w:ascii="Times New Roman" w:hAnsi="Times New Roman" w:cs="Times New Roman"/>
                <w:lang w:val="ru-RU"/>
              </w:rPr>
              <w:t>- Телевизор</w:t>
            </w:r>
          </w:p>
          <w:p w:rsidR="00066D07" w:rsidRPr="00066D07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6D07">
              <w:rPr>
                <w:rFonts w:ascii="Times New Roman" w:hAnsi="Times New Roman" w:cs="Times New Roman"/>
                <w:lang w:val="ru-RU"/>
              </w:rPr>
              <w:t>- Технология производство стекла</w:t>
            </w:r>
          </w:p>
          <w:p w:rsidR="00066D07" w:rsidRPr="007E25B1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25B1">
              <w:rPr>
                <w:rFonts w:ascii="Times New Roman" w:hAnsi="Times New Roman" w:cs="Times New Roman"/>
                <w:lang w:val="ru-RU"/>
              </w:rPr>
              <w:t>- Спортивный велосипед</w:t>
            </w:r>
          </w:p>
          <w:p w:rsidR="00066D07" w:rsidRPr="007E25B1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25B1">
              <w:rPr>
                <w:rFonts w:ascii="Times New Roman" w:hAnsi="Times New Roman" w:cs="Times New Roman"/>
                <w:lang w:val="ru-RU"/>
              </w:rPr>
              <w:t>3. Указать структурные элементы формулы полезной модели в сравнении с аналогом для</w:t>
            </w:r>
            <w:proofErr w:type="gramStart"/>
            <w:r w:rsidRPr="007E25B1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</w:p>
          <w:p w:rsidR="00066D07" w:rsidRPr="007E25B1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25B1">
              <w:rPr>
                <w:rFonts w:ascii="Times New Roman" w:hAnsi="Times New Roman" w:cs="Times New Roman"/>
                <w:lang w:val="ru-RU"/>
              </w:rPr>
              <w:t>- ДВС</w:t>
            </w:r>
          </w:p>
          <w:p w:rsidR="00066D07" w:rsidRPr="007E25B1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25B1">
              <w:rPr>
                <w:rFonts w:ascii="Times New Roman" w:hAnsi="Times New Roman" w:cs="Times New Roman"/>
                <w:lang w:val="ru-RU"/>
              </w:rPr>
              <w:t>- Электродвигатель</w:t>
            </w:r>
          </w:p>
          <w:p w:rsidR="00066D07" w:rsidRPr="007E25B1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25B1">
              <w:rPr>
                <w:rFonts w:ascii="Times New Roman" w:hAnsi="Times New Roman" w:cs="Times New Roman"/>
                <w:lang w:val="ru-RU"/>
              </w:rPr>
              <w:t>- Телевизор</w:t>
            </w:r>
          </w:p>
          <w:p w:rsidR="00066D07" w:rsidRPr="007E25B1" w:rsidRDefault="00066D07" w:rsidP="00513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25B1">
              <w:rPr>
                <w:rFonts w:ascii="Times New Roman" w:hAnsi="Times New Roman" w:cs="Times New Roman"/>
                <w:lang w:val="ru-RU"/>
              </w:rPr>
              <w:t>- Технология производство стекла</w:t>
            </w:r>
          </w:p>
          <w:p w:rsidR="00066D07" w:rsidRPr="000F75E8" w:rsidRDefault="00066D07" w:rsidP="00513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5E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F75E8">
              <w:rPr>
                <w:rFonts w:ascii="Times New Roman" w:hAnsi="Times New Roman" w:cs="Times New Roman"/>
              </w:rPr>
              <w:t>Спортивный</w:t>
            </w:r>
            <w:proofErr w:type="spellEnd"/>
            <w:r w:rsidRPr="000F75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5E8">
              <w:rPr>
                <w:rFonts w:ascii="Times New Roman" w:hAnsi="Times New Roman" w:cs="Times New Roman"/>
              </w:rPr>
              <w:t>велосипед</w:t>
            </w:r>
            <w:proofErr w:type="spellEnd"/>
          </w:p>
        </w:tc>
      </w:tr>
      <w:tr w:rsidR="00066D07" w:rsidRPr="00CC0748" w:rsidTr="00513022">
        <w:trPr>
          <w:trHeight w:val="325"/>
        </w:trPr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6D07" w:rsidRPr="000F75E8" w:rsidRDefault="00066D07" w:rsidP="00513022">
            <w:pPr>
              <w:rPr>
                <w:rFonts w:ascii="Times New Roman" w:hAnsi="Times New Roman" w:cs="Times New Roman"/>
              </w:rPr>
            </w:pPr>
            <w:proofErr w:type="spellStart"/>
            <w:r w:rsidRPr="000F75E8">
              <w:rPr>
                <w:rFonts w:ascii="Times New Roman" w:hAnsi="Times New Roman" w:cs="Times New Roman"/>
              </w:rPr>
              <w:lastRenderedPageBreak/>
              <w:t>Владеть</w:t>
            </w:r>
            <w:proofErr w:type="spellEnd"/>
          </w:p>
        </w:tc>
        <w:tc>
          <w:tcPr>
            <w:tcW w:w="2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6D07" w:rsidRPr="000F75E8" w:rsidRDefault="00066D07" w:rsidP="00513022">
            <w:pPr>
              <w:pStyle w:val="a3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0F75E8">
              <w:rPr>
                <w:sz w:val="22"/>
                <w:szCs w:val="22"/>
              </w:rPr>
              <w:t>способами анализа патентной документации и проведения патентного поиска</w:t>
            </w:r>
          </w:p>
          <w:p w:rsidR="00066D07" w:rsidRPr="000F75E8" w:rsidRDefault="00066D07" w:rsidP="00513022">
            <w:pPr>
              <w:pStyle w:val="a3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0F75E8">
              <w:rPr>
                <w:sz w:val="22"/>
                <w:szCs w:val="22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  <w:tc>
          <w:tcPr>
            <w:tcW w:w="2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66D07" w:rsidRPr="00313BDC" w:rsidRDefault="00066D07" w:rsidP="005130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</w:rPr>
            </w:pPr>
            <w:proofErr w:type="spellStart"/>
            <w:r w:rsidRPr="00313BDC">
              <w:rPr>
                <w:rFonts w:ascii="Times New Roman" w:eastAsia="Calibri" w:hAnsi="Times New Roman" w:cs="Times New Roman"/>
                <w:i/>
                <w:kern w:val="24"/>
              </w:rPr>
              <w:t>Творческие</w:t>
            </w:r>
            <w:proofErr w:type="spellEnd"/>
            <w:r w:rsidRPr="00313BDC">
              <w:rPr>
                <w:rFonts w:ascii="Times New Roman" w:eastAsia="Calibri" w:hAnsi="Times New Roman" w:cs="Times New Roman"/>
                <w:i/>
                <w:kern w:val="24"/>
              </w:rPr>
              <w:t xml:space="preserve"> </w:t>
            </w:r>
            <w:proofErr w:type="spellStart"/>
            <w:r w:rsidRPr="00313BDC">
              <w:rPr>
                <w:rFonts w:ascii="Times New Roman" w:eastAsia="Calibri" w:hAnsi="Times New Roman" w:cs="Times New Roman"/>
                <w:i/>
                <w:kern w:val="24"/>
              </w:rPr>
              <w:t>задания</w:t>
            </w:r>
            <w:proofErr w:type="spellEnd"/>
            <w:r w:rsidRPr="00313BDC">
              <w:rPr>
                <w:rFonts w:ascii="Times New Roman" w:eastAsia="Calibri" w:hAnsi="Times New Roman" w:cs="Times New Roman"/>
                <w:i/>
                <w:kern w:val="24"/>
              </w:rPr>
              <w:t>:</w:t>
            </w:r>
          </w:p>
          <w:p w:rsidR="00066D07" w:rsidRPr="007E25B1" w:rsidRDefault="00066D07" w:rsidP="00513022">
            <w:pPr>
              <w:widowControl w:val="0"/>
              <w:numPr>
                <w:ilvl w:val="0"/>
                <w:numId w:val="6"/>
              </w:num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E25B1">
              <w:rPr>
                <w:rFonts w:ascii="Times New Roman" w:hAnsi="Times New Roman" w:cs="Times New Roman"/>
                <w:lang w:val="ru-RU"/>
              </w:rPr>
              <w:t>Сравнить стабильный и инновационный производственные процессы.</w:t>
            </w:r>
          </w:p>
          <w:p w:rsidR="00066D07" w:rsidRPr="007E25B1" w:rsidRDefault="00066D07" w:rsidP="00513022">
            <w:pPr>
              <w:widowControl w:val="0"/>
              <w:numPr>
                <w:ilvl w:val="0"/>
                <w:numId w:val="6"/>
              </w:num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E25B1">
              <w:rPr>
                <w:rFonts w:ascii="Times New Roman" w:hAnsi="Times New Roman" w:cs="Times New Roman"/>
                <w:lang w:val="ru-RU"/>
              </w:rPr>
              <w:t>Описать виды продвижения научной продукции на рынке.</w:t>
            </w:r>
          </w:p>
        </w:tc>
      </w:tr>
    </w:tbl>
    <w:p w:rsidR="00066D07" w:rsidRPr="00441EBC" w:rsidRDefault="00066D07" w:rsidP="00066D07">
      <w:pPr>
        <w:rPr>
          <w:lang w:val="ru-RU"/>
        </w:rPr>
      </w:pPr>
    </w:p>
    <w:p w:rsidR="00066D07" w:rsidRPr="00525835" w:rsidRDefault="00066D07" w:rsidP="0006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5835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066D07" w:rsidRPr="00525835" w:rsidRDefault="00066D07" w:rsidP="0006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5835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 w:rsidRPr="00441EBC">
        <w:rPr>
          <w:rStyle w:val="FontStyle16"/>
          <w:sz w:val="24"/>
          <w:szCs w:val="24"/>
          <w:lang w:val="ru-RU"/>
        </w:rPr>
        <w:t>Продвижение научной продукции</w:t>
      </w:r>
      <w:r w:rsidRPr="00525835">
        <w:rPr>
          <w:rFonts w:ascii="Times New Roman" w:hAnsi="Times New Roman" w:cs="Times New Roman"/>
          <w:sz w:val="24"/>
          <w:szCs w:val="24"/>
          <w:lang w:val="ru-RU"/>
        </w:rP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066D07" w:rsidRPr="00525835" w:rsidRDefault="00066D07" w:rsidP="0006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5835">
        <w:rPr>
          <w:rFonts w:ascii="Times New Roman" w:hAnsi="Times New Roman" w:cs="Times New Roman"/>
          <w:sz w:val="24"/>
          <w:szCs w:val="24"/>
          <w:lang w:val="ru-RU"/>
        </w:rPr>
        <w:t xml:space="preserve">Зачет по данной дисциплине проводится в виде собеседования в рамках теоретических вопросов, выносимых на зачет и/или решения практических заданий. </w:t>
      </w:r>
    </w:p>
    <w:p w:rsidR="00066D07" w:rsidRPr="00525835" w:rsidRDefault="00066D07" w:rsidP="0006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25835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зачета:</w:t>
      </w:r>
    </w:p>
    <w:p w:rsidR="00066D07" w:rsidRPr="00525835" w:rsidRDefault="00066D07" w:rsidP="00066D07">
      <w:pPr>
        <w:spacing w:after="0" w:line="240" w:lineRule="auto"/>
        <w:ind w:firstLine="709"/>
        <w:jc w:val="both"/>
        <w:rPr>
          <w:rStyle w:val="FontStyle21"/>
          <w:sz w:val="24"/>
          <w:szCs w:val="24"/>
          <w:lang w:val="ru-RU"/>
        </w:rPr>
      </w:pPr>
      <w:r w:rsidRPr="00525835">
        <w:rPr>
          <w:rFonts w:ascii="Times New Roman" w:hAnsi="Times New Roman" w:cs="Times New Roman"/>
          <w:sz w:val="24"/>
          <w:szCs w:val="24"/>
          <w:lang w:val="ru-RU"/>
        </w:rPr>
        <w:t>на оценку «зачтено» студент должен показать высокий уровень знания материала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уникальных ответов, вынесения критических суждений;</w:t>
      </w:r>
      <w:r w:rsidRPr="00525835">
        <w:rPr>
          <w:rStyle w:val="FontStyle21"/>
          <w:sz w:val="24"/>
          <w:szCs w:val="24"/>
          <w:lang w:val="ru-RU"/>
        </w:rPr>
        <w:t xml:space="preserve"> продемонстрировать знание и понимание законов дисциплины, умение оперировать этими знаниями в профессиональной деятельности;</w:t>
      </w:r>
    </w:p>
    <w:p w:rsidR="00066D07" w:rsidRPr="00142E68" w:rsidRDefault="00066D07" w:rsidP="00066D07">
      <w:pPr>
        <w:spacing w:after="0" w:line="240" w:lineRule="auto"/>
        <w:ind w:firstLine="709"/>
        <w:jc w:val="both"/>
        <w:rPr>
          <w:lang w:val="ru-RU"/>
        </w:rPr>
      </w:pPr>
      <w:r w:rsidRPr="00525835">
        <w:rPr>
          <w:rFonts w:ascii="Times New Roman" w:hAnsi="Times New Roman" w:cs="Times New Roman"/>
          <w:sz w:val="24"/>
          <w:szCs w:val="24"/>
          <w:lang w:val="ru-RU"/>
        </w:rPr>
        <w:t xml:space="preserve">на оценку «не зачтено» студент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задач, </w:t>
      </w:r>
      <w:r w:rsidRPr="00525835">
        <w:rPr>
          <w:rStyle w:val="FontStyle21"/>
          <w:sz w:val="24"/>
          <w:szCs w:val="24"/>
          <w:lang w:val="ru-RU"/>
        </w:rPr>
        <w:t>умение критически оценивать свои личностные качества, намечать пути и выбирать средства развития достоинств и устранения недостатков.</w:t>
      </w:r>
    </w:p>
    <w:p w:rsidR="005069CB" w:rsidRPr="00066D07" w:rsidRDefault="005069CB">
      <w:pPr>
        <w:rPr>
          <w:lang w:val="ru-RU"/>
        </w:rPr>
      </w:pPr>
    </w:p>
    <w:sectPr w:rsidR="005069CB" w:rsidRPr="00066D07" w:rsidSect="00066D07">
      <w:pgSz w:w="16840" w:h="11907" w:orient="landscape"/>
      <w:pgMar w:top="1701" w:right="1134" w:bottom="850" w:left="8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1D80"/>
    <w:multiLevelType w:val="hybridMultilevel"/>
    <w:tmpl w:val="24D8D6B0"/>
    <w:lvl w:ilvl="0" w:tplc="A27608A6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7" w:hanging="360"/>
      </w:pPr>
    </w:lvl>
    <w:lvl w:ilvl="2" w:tplc="0419001B" w:tentative="1">
      <w:start w:val="1"/>
      <w:numFmt w:val="lowerRoman"/>
      <w:lvlText w:val="%3."/>
      <w:lvlJc w:val="right"/>
      <w:pPr>
        <w:ind w:left="1717" w:hanging="180"/>
      </w:pPr>
    </w:lvl>
    <w:lvl w:ilvl="3" w:tplc="0419000F" w:tentative="1">
      <w:start w:val="1"/>
      <w:numFmt w:val="decimal"/>
      <w:lvlText w:val="%4."/>
      <w:lvlJc w:val="left"/>
      <w:pPr>
        <w:ind w:left="2437" w:hanging="360"/>
      </w:pPr>
    </w:lvl>
    <w:lvl w:ilvl="4" w:tplc="04190019" w:tentative="1">
      <w:start w:val="1"/>
      <w:numFmt w:val="lowerLetter"/>
      <w:lvlText w:val="%5."/>
      <w:lvlJc w:val="left"/>
      <w:pPr>
        <w:ind w:left="3157" w:hanging="360"/>
      </w:pPr>
    </w:lvl>
    <w:lvl w:ilvl="5" w:tplc="0419001B" w:tentative="1">
      <w:start w:val="1"/>
      <w:numFmt w:val="lowerRoman"/>
      <w:lvlText w:val="%6."/>
      <w:lvlJc w:val="right"/>
      <w:pPr>
        <w:ind w:left="3877" w:hanging="180"/>
      </w:pPr>
    </w:lvl>
    <w:lvl w:ilvl="6" w:tplc="0419000F" w:tentative="1">
      <w:start w:val="1"/>
      <w:numFmt w:val="decimal"/>
      <w:lvlText w:val="%7."/>
      <w:lvlJc w:val="left"/>
      <w:pPr>
        <w:ind w:left="4597" w:hanging="360"/>
      </w:pPr>
    </w:lvl>
    <w:lvl w:ilvl="7" w:tplc="04190019" w:tentative="1">
      <w:start w:val="1"/>
      <w:numFmt w:val="lowerLetter"/>
      <w:lvlText w:val="%8."/>
      <w:lvlJc w:val="left"/>
      <w:pPr>
        <w:ind w:left="5317" w:hanging="360"/>
      </w:pPr>
    </w:lvl>
    <w:lvl w:ilvl="8" w:tplc="0419001B" w:tentative="1">
      <w:start w:val="1"/>
      <w:numFmt w:val="lowerRoman"/>
      <w:lvlText w:val="%9."/>
      <w:lvlJc w:val="right"/>
      <w:pPr>
        <w:ind w:left="6037" w:hanging="180"/>
      </w:pPr>
    </w:lvl>
  </w:abstractNum>
  <w:abstractNum w:abstractNumId="1">
    <w:nsid w:val="110D4865"/>
    <w:multiLevelType w:val="hybridMultilevel"/>
    <w:tmpl w:val="FC70DE7A"/>
    <w:lvl w:ilvl="0" w:tplc="44ACEF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F17A7"/>
    <w:multiLevelType w:val="hybridMultilevel"/>
    <w:tmpl w:val="83DE7B8E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1203DE"/>
    <w:multiLevelType w:val="hybridMultilevel"/>
    <w:tmpl w:val="37AAF57C"/>
    <w:lvl w:ilvl="0" w:tplc="44ACEF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E1D74"/>
    <w:multiLevelType w:val="hybridMultilevel"/>
    <w:tmpl w:val="A6B05A86"/>
    <w:lvl w:ilvl="0" w:tplc="C80634A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D60F5"/>
    <w:multiLevelType w:val="hybridMultilevel"/>
    <w:tmpl w:val="37AAF57C"/>
    <w:lvl w:ilvl="0" w:tplc="44ACEF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66D07"/>
    <w:rsid w:val="001257E1"/>
    <w:rsid w:val="001F0BC7"/>
    <w:rsid w:val="00213B7F"/>
    <w:rsid w:val="005069CB"/>
    <w:rsid w:val="00513022"/>
    <w:rsid w:val="00562D42"/>
    <w:rsid w:val="00565EC1"/>
    <w:rsid w:val="007E25B1"/>
    <w:rsid w:val="00813E4E"/>
    <w:rsid w:val="008346DD"/>
    <w:rsid w:val="00CC0748"/>
    <w:rsid w:val="00D31453"/>
    <w:rsid w:val="00DA0C33"/>
    <w:rsid w:val="00E05D1A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066D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066D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066D07"/>
    <w:rPr>
      <w:rFonts w:ascii="Georgia" w:hAnsi="Georgia" w:cs="Georgia"/>
      <w:sz w:val="12"/>
      <w:szCs w:val="12"/>
    </w:rPr>
  </w:style>
  <w:style w:type="paragraph" w:customStyle="1" w:styleId="Iauiue">
    <w:name w:val="Iau?iue"/>
    <w:rsid w:val="00066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66D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066D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basedOn w:val="a0"/>
    <w:rsid w:val="00066D0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basedOn w:val="a0"/>
    <w:uiPriority w:val="99"/>
    <w:rsid w:val="00066D07"/>
    <w:rPr>
      <w:rFonts w:ascii="Times New Roman" w:hAnsi="Times New Roman" w:cs="Times New Roman"/>
      <w:sz w:val="12"/>
      <w:szCs w:val="12"/>
    </w:rPr>
  </w:style>
  <w:style w:type="paragraph" w:styleId="a3">
    <w:name w:val="footnote text"/>
    <w:basedOn w:val="a"/>
    <w:link w:val="a4"/>
    <w:semiHidden/>
    <w:unhideWhenUsed/>
    <w:rsid w:val="00066D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semiHidden/>
    <w:rsid w:val="00066D0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Hyperlink"/>
    <w:basedOn w:val="a0"/>
    <w:uiPriority w:val="99"/>
    <w:unhideWhenUsed/>
    <w:rsid w:val="00565E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5EC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read?id=165585" TargetMode="External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02582" TargetMode="External"/><Relationship Id="rId12" Type="http://schemas.openxmlformats.org/officeDocument/2006/relationships/hyperlink" Target="http://education.polpred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1.fips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new.znanium.com/read?id=4907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s://new.znanium.com/read?id=1365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16011" TargetMode="External"/><Relationship Id="rId14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4908</Words>
  <Characters>27976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2019-2020_s10_05_03-АИБ-19_20_plx_Продвижение научной продукции_специализация N 7 Обеспечение информационной безопасности распределенных информационных систем;</vt:lpstr>
    </vt:vector>
  </TitlesOfParts>
  <Company/>
  <LinksUpToDate>false</LinksUpToDate>
  <CharactersWithSpaces>32819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2019-2020_s10_05_03-АИБ-19_20_plx_Продвижение научной продукции_специализация N 7 Обеспечение информационной безопасности распределенных информационных систем;</dc:title>
  <dc:creator>FastReport.NET</dc:creator>
  <cp:lastModifiedBy>user</cp:lastModifiedBy>
  <cp:revision>12</cp:revision>
  <dcterms:created xsi:type="dcterms:W3CDTF">2020-03-02T05:55:00Z</dcterms:created>
  <dcterms:modified xsi:type="dcterms:W3CDTF">2020-11-17T02:15:00Z</dcterms:modified>
</cp:coreProperties>
</file>