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A675C2" w14:textId="667B50C5" w:rsidR="00235C22" w:rsidRDefault="00235C22">
      <w:pPr>
        <w:rPr>
          <w:sz w:val="0"/>
          <w:szCs w:val="0"/>
        </w:rPr>
      </w:pPr>
    </w:p>
    <w:p w14:paraId="7CA7C310" w14:textId="7914658E" w:rsidR="00235C22" w:rsidRPr="00E07C7D" w:rsidRDefault="00235C22">
      <w:pPr>
        <w:rPr>
          <w:sz w:val="0"/>
          <w:szCs w:val="0"/>
          <w:lang w:val="ru-RU"/>
        </w:rPr>
      </w:pPr>
    </w:p>
    <w:p w14:paraId="073F488D" w14:textId="019775B6" w:rsidR="00061938" w:rsidRDefault="0006193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A8B8310" wp14:editId="77BF9C20">
            <wp:extent cx="5823803" cy="8197892"/>
            <wp:effectExtent l="0" t="0" r="0" b="0"/>
            <wp:docPr id="2" name="Рисунок 1" descr="1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6220" cy="820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D19EB" w14:textId="75884155" w:rsidR="00061938" w:rsidRPr="00061938" w:rsidRDefault="00061938">
      <w:pPr>
        <w:rPr>
          <w:lang w:val="ru-RU"/>
        </w:rPr>
      </w:pPr>
      <w:r w:rsidRPr="00061938">
        <w:rPr>
          <w:lang w:val="ru-RU"/>
        </w:rPr>
        <w:br w:type="page"/>
      </w:r>
    </w:p>
    <w:p w14:paraId="3424DDC9" w14:textId="3EA60C80" w:rsidR="00061938" w:rsidRDefault="00061938"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 wp14:anchorId="033A6684" wp14:editId="0CCEEEB2">
            <wp:extent cx="5813939" cy="8221291"/>
            <wp:effectExtent l="0" t="0" r="0" b="0"/>
            <wp:docPr id="3" name="Рисунок 2" descr="1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6176" cy="82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4C95A" w14:textId="39BD7456" w:rsidR="00061938" w:rsidRDefault="00061938">
      <w:r>
        <w:br w:type="page"/>
      </w:r>
    </w:p>
    <w:p w14:paraId="136C1B8F" w14:textId="332D5577" w:rsidR="00061938" w:rsidRDefault="00061938"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 wp14:anchorId="6D34916A" wp14:editId="746ED6C0">
            <wp:extent cx="5673826" cy="8009072"/>
            <wp:effectExtent l="0" t="0" r="0" b="0"/>
            <wp:docPr id="4" name="Рисунок 3" descr="scan_2020092415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92415203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5273" cy="801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CE847" w14:textId="3107CDBA" w:rsidR="00061938" w:rsidRDefault="00061938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35C22" w14:paraId="6E36CE44" w14:textId="77777777" w:rsidTr="0006193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AF32DF4" w14:textId="79A7CAD3" w:rsidR="00235C22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35C22" w14:paraId="765584CF" w14:textId="77777777" w:rsidTr="00061938">
        <w:trPr>
          <w:trHeight w:hRule="exact" w:val="271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79404BB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«Механическое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сталеплавильных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E07C7D">
              <w:rPr>
                <w:lang w:val="ru-RU"/>
              </w:rPr>
              <w:t xml:space="preserve"> </w:t>
            </w:r>
          </w:p>
          <w:p w14:paraId="148667DB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учащимися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конструкциях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сталеплавильных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производственно-технологической,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E07C7D">
              <w:rPr>
                <w:lang w:val="ru-RU"/>
              </w:rPr>
              <w:t xml:space="preserve"> </w:t>
            </w:r>
          </w:p>
          <w:p w14:paraId="034B01F2" w14:textId="77777777" w:rsidR="00235C22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E07C7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15.03.02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  <w:p w14:paraId="6F965C08" w14:textId="77777777" w:rsidR="00235C22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235C22" w14:paraId="2553862C" w14:textId="77777777" w:rsidTr="00061938">
        <w:trPr>
          <w:trHeight w:hRule="exact" w:val="138"/>
        </w:trPr>
        <w:tc>
          <w:tcPr>
            <w:tcW w:w="1999" w:type="dxa"/>
          </w:tcPr>
          <w:p w14:paraId="49D4EB51" w14:textId="77777777" w:rsidR="00235C22" w:rsidRDefault="00235C22"/>
        </w:tc>
        <w:tc>
          <w:tcPr>
            <w:tcW w:w="7386" w:type="dxa"/>
          </w:tcPr>
          <w:p w14:paraId="08544E7B" w14:textId="77777777" w:rsidR="00235C22" w:rsidRDefault="00235C22"/>
        </w:tc>
      </w:tr>
      <w:tr w:rsidR="00235C22" w:rsidRPr="003C6B1A" w14:paraId="451A839F" w14:textId="77777777" w:rsidTr="00061938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04F1663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07C7D">
              <w:rPr>
                <w:lang w:val="ru-RU"/>
              </w:rPr>
              <w:t xml:space="preserve"> </w:t>
            </w:r>
          </w:p>
        </w:tc>
      </w:tr>
      <w:tr w:rsidR="00235C22" w:rsidRPr="003C6B1A" w14:paraId="2F712E78" w14:textId="77777777" w:rsidTr="00061938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5383252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сталеплавильных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07C7D">
              <w:rPr>
                <w:lang w:val="ru-RU"/>
              </w:rPr>
              <w:t xml:space="preserve"> </w:t>
            </w:r>
          </w:p>
          <w:p w14:paraId="77EF392B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07C7D">
              <w:rPr>
                <w:lang w:val="ru-RU"/>
              </w:rPr>
              <w:t xml:space="preserve"> </w:t>
            </w:r>
          </w:p>
        </w:tc>
      </w:tr>
      <w:tr w:rsidR="00235C22" w14:paraId="25D3E043" w14:textId="77777777" w:rsidTr="0006193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4107136" w14:textId="77777777" w:rsidR="00235C22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235C22" w14:paraId="159605CE" w14:textId="77777777" w:rsidTr="0006193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C4F344B" w14:textId="77777777" w:rsidR="00235C22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proofErr w:type="spellEnd"/>
            <w:r>
              <w:t xml:space="preserve"> </w:t>
            </w:r>
          </w:p>
        </w:tc>
      </w:tr>
      <w:tr w:rsidR="00235C22" w14:paraId="5FB51583" w14:textId="77777777" w:rsidTr="0006193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7695A2C" w14:textId="77777777" w:rsidR="00235C22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</w:p>
        </w:tc>
      </w:tr>
      <w:tr w:rsidR="00235C22" w14:paraId="4964736D" w14:textId="77777777" w:rsidTr="0006193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1072007" w14:textId="77777777" w:rsidR="00235C22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235C22" w:rsidRPr="003C6B1A" w14:paraId="5E7FC37B" w14:textId="77777777" w:rsidTr="0006193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DACEFFF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07C7D">
              <w:rPr>
                <w:lang w:val="ru-RU"/>
              </w:rPr>
              <w:t xml:space="preserve"> </w:t>
            </w:r>
          </w:p>
        </w:tc>
      </w:tr>
      <w:tr w:rsidR="00235C22" w14:paraId="1DC29A5A" w14:textId="77777777" w:rsidTr="0006193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67B2836" w14:textId="77777777" w:rsidR="00235C22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235C22" w:rsidRPr="003C6B1A" w14:paraId="493BE0BD" w14:textId="77777777" w:rsidTr="0006193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DA83667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E07C7D">
              <w:rPr>
                <w:lang w:val="ru-RU"/>
              </w:rPr>
              <w:t xml:space="preserve"> </w:t>
            </w:r>
          </w:p>
        </w:tc>
      </w:tr>
      <w:tr w:rsidR="00235C22" w:rsidRPr="003C6B1A" w14:paraId="69E8DD34" w14:textId="77777777" w:rsidTr="0006193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9298BE7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07C7D">
              <w:rPr>
                <w:lang w:val="ru-RU"/>
              </w:rPr>
              <w:t xml:space="preserve"> </w:t>
            </w:r>
          </w:p>
        </w:tc>
      </w:tr>
      <w:tr w:rsidR="00235C22" w:rsidRPr="003C6B1A" w14:paraId="7DC0C83E" w14:textId="77777777" w:rsidTr="00061938">
        <w:trPr>
          <w:trHeight w:hRule="exact" w:val="138"/>
        </w:trPr>
        <w:tc>
          <w:tcPr>
            <w:tcW w:w="1999" w:type="dxa"/>
          </w:tcPr>
          <w:p w14:paraId="257B0E40" w14:textId="77777777" w:rsidR="00235C22" w:rsidRPr="00E07C7D" w:rsidRDefault="00235C22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7CDE787A" w14:textId="77777777" w:rsidR="00235C22" w:rsidRPr="00E07C7D" w:rsidRDefault="00235C22">
            <w:pPr>
              <w:rPr>
                <w:lang w:val="ru-RU"/>
              </w:rPr>
            </w:pPr>
          </w:p>
        </w:tc>
      </w:tr>
      <w:tr w:rsidR="00235C22" w:rsidRPr="003C6B1A" w14:paraId="12801649" w14:textId="77777777" w:rsidTr="0006193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CEF053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07C7D">
              <w:rPr>
                <w:lang w:val="ru-RU"/>
              </w:rPr>
              <w:t xml:space="preserve"> </w:t>
            </w:r>
          </w:p>
          <w:p w14:paraId="08E69F76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07C7D">
              <w:rPr>
                <w:lang w:val="ru-RU"/>
              </w:rPr>
              <w:t xml:space="preserve"> </w:t>
            </w:r>
          </w:p>
        </w:tc>
      </w:tr>
      <w:tr w:rsidR="00235C22" w:rsidRPr="003C6B1A" w14:paraId="7762B2F1" w14:textId="77777777" w:rsidTr="0006193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6E3ACA2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«Механическое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сталеплавильных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07C7D">
              <w:rPr>
                <w:lang w:val="ru-RU"/>
              </w:rPr>
              <w:t xml:space="preserve"> </w:t>
            </w:r>
          </w:p>
        </w:tc>
      </w:tr>
      <w:tr w:rsidR="00235C22" w:rsidRPr="003C6B1A" w14:paraId="7AF37F25" w14:textId="77777777" w:rsidTr="00061938">
        <w:trPr>
          <w:trHeight w:hRule="exact" w:val="277"/>
        </w:trPr>
        <w:tc>
          <w:tcPr>
            <w:tcW w:w="1999" w:type="dxa"/>
          </w:tcPr>
          <w:p w14:paraId="2077BD91" w14:textId="77777777" w:rsidR="00235C22" w:rsidRPr="00E07C7D" w:rsidRDefault="00235C22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2CB01A73" w14:textId="77777777" w:rsidR="00235C22" w:rsidRPr="00E07C7D" w:rsidRDefault="00235C22">
            <w:pPr>
              <w:rPr>
                <w:lang w:val="ru-RU"/>
              </w:rPr>
            </w:pPr>
          </w:p>
        </w:tc>
      </w:tr>
      <w:tr w:rsidR="00235C22" w14:paraId="61F5520D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61B8AF" w14:textId="77777777" w:rsidR="00235C22" w:rsidRDefault="006765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41F6F05C" w14:textId="77777777" w:rsidR="00235C22" w:rsidRDefault="006765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396FCAA5" w14:textId="77777777" w:rsidR="00235C22" w:rsidRDefault="006765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BDF1E3" w14:textId="77777777" w:rsidR="00235C22" w:rsidRDefault="006765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35C22" w:rsidRPr="003C6B1A" w14:paraId="5A3EFDF6" w14:textId="77777777" w:rsidTr="00061938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59AC98" w14:textId="77777777" w:rsidR="00235C22" w:rsidRPr="00E07C7D" w:rsidRDefault="006765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235C22" w:rsidRPr="003C6B1A" w14:paraId="36C380BF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A1AFCB" w14:textId="77777777" w:rsidR="00235C22" w:rsidRDefault="006765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E1C806" w14:textId="77777777" w:rsidR="00235C22" w:rsidRPr="00E07C7D" w:rsidRDefault="006765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 и сущность различных комплексов, процессов, оборудования и производственных объектов, деталей и узлов изделий машиностроения.</w:t>
            </w:r>
          </w:p>
        </w:tc>
      </w:tr>
      <w:tr w:rsidR="00235C22" w:rsidRPr="003C6B1A" w14:paraId="3806F881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2EEEE4" w14:textId="77777777" w:rsidR="00235C22" w:rsidRDefault="006765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8F4996" w14:textId="77777777" w:rsidR="00235C22" w:rsidRPr="00E07C7D" w:rsidRDefault="006765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все известные методы расчета при проектировании деталей и узлов машиностроительных конструкций.</w:t>
            </w:r>
          </w:p>
        </w:tc>
      </w:tr>
      <w:tr w:rsidR="00235C22" w:rsidRPr="003C6B1A" w14:paraId="2F71A0A7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782DD3" w14:textId="77777777" w:rsidR="00235C22" w:rsidRDefault="006765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82E3FF" w14:textId="77777777" w:rsidR="00235C22" w:rsidRPr="00E07C7D" w:rsidRDefault="006765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235C22" w:rsidRPr="003C6B1A" w14:paraId="196DF8EE" w14:textId="77777777" w:rsidTr="00061938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2CF98A" w14:textId="77777777" w:rsidR="00235C22" w:rsidRPr="00E07C7D" w:rsidRDefault="006765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</w:tbl>
    <w:p w14:paraId="2AF3751D" w14:textId="77777777" w:rsidR="00235C22" w:rsidRPr="00E07C7D" w:rsidRDefault="006765D5">
      <w:pPr>
        <w:rPr>
          <w:sz w:val="0"/>
          <w:szCs w:val="0"/>
          <w:lang w:val="ru-RU"/>
        </w:rPr>
      </w:pPr>
      <w:r w:rsidRPr="00E07C7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35C22" w:rsidRPr="003C6B1A" w14:paraId="319A970F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E0AB48" w14:textId="77777777" w:rsidR="00235C22" w:rsidRDefault="006765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17C984" w14:textId="77777777" w:rsidR="00235C22" w:rsidRPr="00E07C7D" w:rsidRDefault="006765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 и сущность различных комплексов, процессов, оборудования и производственных объектов, деталей и узлов изделий машиностроения.</w:t>
            </w:r>
          </w:p>
        </w:tc>
      </w:tr>
      <w:tr w:rsidR="00235C22" w:rsidRPr="003C6B1A" w14:paraId="69384AFB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A1E694" w14:textId="77777777" w:rsidR="00235C22" w:rsidRDefault="006765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178438" w14:textId="77777777" w:rsidR="00235C22" w:rsidRPr="00E07C7D" w:rsidRDefault="006765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Грамотно обосновать результат принятых решений.</w:t>
            </w:r>
          </w:p>
        </w:tc>
      </w:tr>
      <w:tr w:rsidR="00235C22" w:rsidRPr="003C6B1A" w14:paraId="1FE3A1A3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A17BF1" w14:textId="77777777" w:rsidR="00235C22" w:rsidRDefault="006765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1C9095" w14:textId="77777777" w:rsidR="00235C22" w:rsidRPr="00E07C7D" w:rsidRDefault="006765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Способами совершенствования профессиональных знаний и умений </w:t>
            </w:r>
            <w:proofErr w:type="spellStart"/>
            <w:proofErr w:type="gramStart"/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</w:t>
            </w:r>
            <w:proofErr w:type="spellEnd"/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-тем</w:t>
            </w:r>
            <w:proofErr w:type="gramEnd"/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использования возможностей информационной среды.</w:t>
            </w:r>
          </w:p>
        </w:tc>
      </w:tr>
      <w:tr w:rsidR="00235C22" w:rsidRPr="003C6B1A" w14:paraId="3267708D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BCA734" w14:textId="77777777" w:rsidR="00235C22" w:rsidRPr="00E07C7D" w:rsidRDefault="006765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235C22" w:rsidRPr="003C6B1A" w14:paraId="167484F5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559209" w14:textId="77777777" w:rsidR="00235C22" w:rsidRDefault="006765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D041AD" w14:textId="77777777" w:rsidR="00235C22" w:rsidRPr="00E07C7D" w:rsidRDefault="006765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при оценке технического состояния и остаточного ресурса технологического оборудования и сталеплавильных цехов.</w:t>
            </w:r>
          </w:p>
        </w:tc>
      </w:tr>
      <w:tr w:rsidR="00235C22" w:rsidRPr="003C6B1A" w14:paraId="450631F5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1D6F44" w14:textId="77777777" w:rsidR="00235C22" w:rsidRDefault="006765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424962" w14:textId="77777777" w:rsidR="00235C22" w:rsidRPr="00E07C7D" w:rsidRDefault="006765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принимаемые решения по результатам анализа оценки технического состояния технологического оборудования сталеплавильных цехов.</w:t>
            </w:r>
          </w:p>
        </w:tc>
      </w:tr>
      <w:tr w:rsidR="00235C22" w:rsidRPr="003C6B1A" w14:paraId="2749B5D0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B75980" w14:textId="77777777" w:rsidR="00235C22" w:rsidRDefault="006765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F140A5" w14:textId="77777777" w:rsidR="00235C22" w:rsidRPr="00E07C7D" w:rsidRDefault="006765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Ведения статистики технического состояния технологического оборудования с целью прогнозирования текущих ремонтов.</w:t>
            </w:r>
          </w:p>
        </w:tc>
      </w:tr>
    </w:tbl>
    <w:p w14:paraId="51D0A50F" w14:textId="77777777" w:rsidR="00235C22" w:rsidRPr="00E07C7D" w:rsidRDefault="006765D5">
      <w:pPr>
        <w:rPr>
          <w:sz w:val="0"/>
          <w:szCs w:val="0"/>
          <w:lang w:val="ru-RU"/>
        </w:rPr>
      </w:pPr>
      <w:r w:rsidRPr="00E07C7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09"/>
        <w:gridCol w:w="391"/>
        <w:gridCol w:w="521"/>
        <w:gridCol w:w="597"/>
        <w:gridCol w:w="665"/>
        <w:gridCol w:w="549"/>
        <w:gridCol w:w="1536"/>
        <w:gridCol w:w="1581"/>
        <w:gridCol w:w="1231"/>
      </w:tblGrid>
      <w:tr w:rsidR="00235C22" w:rsidRPr="003C6B1A" w14:paraId="297F2962" w14:textId="77777777">
        <w:trPr>
          <w:trHeight w:hRule="exact" w:val="285"/>
        </w:trPr>
        <w:tc>
          <w:tcPr>
            <w:tcW w:w="710" w:type="dxa"/>
          </w:tcPr>
          <w:p w14:paraId="4C5908A4" w14:textId="77777777" w:rsidR="00235C22" w:rsidRPr="00E07C7D" w:rsidRDefault="00235C22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EAD4D67" w14:textId="77777777" w:rsidR="00235C22" w:rsidRPr="00E07C7D" w:rsidRDefault="006765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7C7D">
              <w:rPr>
                <w:lang w:val="ru-RU"/>
              </w:rPr>
              <w:t xml:space="preserve"> </w:t>
            </w:r>
          </w:p>
        </w:tc>
      </w:tr>
      <w:tr w:rsidR="00235C22" w:rsidRPr="003C6B1A" w14:paraId="4282886F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E635A97" w14:textId="77777777" w:rsidR="00235C22" w:rsidRPr="00E07C7D" w:rsidRDefault="006765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07C7D">
              <w:rPr>
                <w:lang w:val="ru-RU"/>
              </w:rPr>
              <w:t xml:space="preserve"> </w:t>
            </w:r>
          </w:p>
          <w:p w14:paraId="1496F8FF" w14:textId="77777777" w:rsidR="00235C22" w:rsidRPr="00E07C7D" w:rsidRDefault="006765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10,9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07C7D">
              <w:rPr>
                <w:lang w:val="ru-RU"/>
              </w:rPr>
              <w:t xml:space="preserve"> </w:t>
            </w:r>
          </w:p>
          <w:p w14:paraId="7EDB1391" w14:textId="77777777" w:rsidR="00235C22" w:rsidRPr="00E07C7D" w:rsidRDefault="006765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07C7D">
              <w:rPr>
                <w:lang w:val="ru-RU"/>
              </w:rPr>
              <w:t xml:space="preserve"> </w:t>
            </w:r>
          </w:p>
          <w:p w14:paraId="358AA613" w14:textId="77777777" w:rsidR="00235C22" w:rsidRPr="00E07C7D" w:rsidRDefault="006765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07C7D">
              <w:rPr>
                <w:lang w:val="ru-RU"/>
              </w:rPr>
              <w:t xml:space="preserve"> </w:t>
            </w:r>
          </w:p>
          <w:p w14:paraId="2311FF3F" w14:textId="77777777" w:rsidR="00235C22" w:rsidRPr="00E07C7D" w:rsidRDefault="006765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124,4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07C7D">
              <w:rPr>
                <w:lang w:val="ru-RU"/>
              </w:rPr>
              <w:t xml:space="preserve"> </w:t>
            </w:r>
          </w:p>
          <w:p w14:paraId="0479CD49" w14:textId="77777777" w:rsidR="00235C22" w:rsidRPr="00E07C7D" w:rsidRDefault="006765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07C7D">
              <w:rPr>
                <w:lang w:val="ru-RU"/>
              </w:rPr>
              <w:t xml:space="preserve"> </w:t>
            </w:r>
          </w:p>
          <w:p w14:paraId="4FC5223D" w14:textId="77777777" w:rsidR="00235C22" w:rsidRPr="00E07C7D" w:rsidRDefault="00235C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58BF6B41" w14:textId="77777777" w:rsidR="00235C22" w:rsidRPr="00E07C7D" w:rsidRDefault="006765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E07C7D">
              <w:rPr>
                <w:lang w:val="ru-RU"/>
              </w:rPr>
              <w:t xml:space="preserve"> </w:t>
            </w:r>
          </w:p>
        </w:tc>
      </w:tr>
      <w:tr w:rsidR="00235C22" w:rsidRPr="003C6B1A" w14:paraId="48198A56" w14:textId="77777777">
        <w:trPr>
          <w:trHeight w:hRule="exact" w:val="138"/>
        </w:trPr>
        <w:tc>
          <w:tcPr>
            <w:tcW w:w="710" w:type="dxa"/>
          </w:tcPr>
          <w:p w14:paraId="24B8F2C7" w14:textId="77777777" w:rsidR="00235C22" w:rsidRPr="00E07C7D" w:rsidRDefault="00235C22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664677B6" w14:textId="77777777" w:rsidR="00235C22" w:rsidRPr="00E07C7D" w:rsidRDefault="00235C22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386B5C88" w14:textId="77777777" w:rsidR="00235C22" w:rsidRPr="00E07C7D" w:rsidRDefault="00235C22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09C997F7" w14:textId="77777777" w:rsidR="00235C22" w:rsidRPr="00E07C7D" w:rsidRDefault="00235C22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15D787F2" w14:textId="77777777" w:rsidR="00235C22" w:rsidRPr="00E07C7D" w:rsidRDefault="00235C22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0886FEA6" w14:textId="77777777" w:rsidR="00235C22" w:rsidRPr="00E07C7D" w:rsidRDefault="00235C22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DE3CE77" w14:textId="77777777" w:rsidR="00235C22" w:rsidRPr="00E07C7D" w:rsidRDefault="00235C22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677492DB" w14:textId="77777777" w:rsidR="00235C22" w:rsidRPr="00E07C7D" w:rsidRDefault="00235C22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7E32BD69" w14:textId="77777777" w:rsidR="00235C22" w:rsidRPr="00E07C7D" w:rsidRDefault="00235C22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7B996DE3" w14:textId="77777777" w:rsidR="00235C22" w:rsidRPr="00E07C7D" w:rsidRDefault="00235C22">
            <w:pPr>
              <w:rPr>
                <w:lang w:val="ru-RU"/>
              </w:rPr>
            </w:pPr>
          </w:p>
        </w:tc>
      </w:tr>
      <w:tr w:rsidR="00235C22" w14:paraId="008AC81A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DCDC3D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31F9BF37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5297D84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C1174E" w14:textId="77777777" w:rsidR="00235C22" w:rsidRPr="00E07C7D" w:rsidRDefault="006765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07C7D">
              <w:rPr>
                <w:lang w:val="ru-RU"/>
              </w:rPr>
              <w:t xml:space="preserve"> </w:t>
            </w:r>
          </w:p>
          <w:p w14:paraId="11A7E9D3" w14:textId="77777777" w:rsidR="00235C22" w:rsidRPr="00E07C7D" w:rsidRDefault="006765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7C7D">
              <w:rPr>
                <w:lang w:val="ru-RU"/>
              </w:rPr>
              <w:t xml:space="preserve"> </w:t>
            </w:r>
          </w:p>
          <w:p w14:paraId="71C1F900" w14:textId="77777777" w:rsidR="00235C22" w:rsidRPr="00E07C7D" w:rsidRDefault="006765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07C7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97A5B6D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124A21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26B28C30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B8C9C2" w14:textId="77777777" w:rsidR="00235C22" w:rsidRPr="00E07C7D" w:rsidRDefault="006765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</w:p>
          <w:p w14:paraId="0E20D36C" w14:textId="77777777" w:rsidR="00235C22" w:rsidRPr="00E07C7D" w:rsidRDefault="006765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07C7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5B95B3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35C22" w14:paraId="3CC0EDBB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2B3947" w14:textId="77777777" w:rsidR="00235C22" w:rsidRDefault="00235C2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0413C9A" w14:textId="77777777" w:rsidR="00235C22" w:rsidRDefault="00235C2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BE9CC9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91B7BD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3942CB64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818D39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F13B200" w14:textId="77777777" w:rsidR="00235C22" w:rsidRDefault="00235C2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A0923A" w14:textId="77777777" w:rsidR="00235C22" w:rsidRDefault="00235C2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1687F2" w14:textId="77777777" w:rsidR="00235C22" w:rsidRDefault="00235C2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6A36B1" w14:textId="77777777" w:rsidR="00235C22" w:rsidRDefault="00235C22"/>
        </w:tc>
      </w:tr>
      <w:tr w:rsidR="00235C22" w:rsidRPr="003C6B1A" w14:paraId="21E1B5E6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6CF912" w14:textId="77777777" w:rsidR="00235C22" w:rsidRPr="00E07C7D" w:rsidRDefault="006765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сталеплавильном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</w:t>
            </w:r>
            <w:r w:rsidRPr="00E07C7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9C1515" w14:textId="77777777" w:rsidR="00235C22" w:rsidRPr="00E07C7D" w:rsidRDefault="00235C22">
            <w:pPr>
              <w:rPr>
                <w:lang w:val="ru-RU"/>
              </w:rPr>
            </w:pPr>
          </w:p>
        </w:tc>
      </w:tr>
      <w:tr w:rsidR="00235C22" w14:paraId="6BF9405C" w14:textId="77777777">
        <w:trPr>
          <w:trHeight w:hRule="exact" w:val="418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C085A" w14:textId="77777777" w:rsidR="00235C22" w:rsidRPr="00E07C7D" w:rsidRDefault="006765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Вторичные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черные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переработки.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переработки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металлолома.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7C7D">
              <w:rPr>
                <w:lang w:val="ru-RU"/>
              </w:rPr>
              <w:t xml:space="preserve"> </w:t>
            </w:r>
            <w:proofErr w:type="spellStart"/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пакетирпрессов</w:t>
            </w:r>
            <w:proofErr w:type="spellEnd"/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ножниц,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огневой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резки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металлолома,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установок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УРИСК,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копров,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взрывных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ям.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Специальные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переработки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сортировки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металлолома.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Подъемно-транспортное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используемое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копровых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цехах.</w:t>
            </w:r>
            <w:r w:rsidRPr="00E07C7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A94FB1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6321D3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158468" w14:textId="77777777" w:rsidR="00235C22" w:rsidRDefault="00235C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853AB5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2A230C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8F4F6A" w14:textId="77777777" w:rsidR="00235C22" w:rsidRPr="00E07C7D" w:rsidRDefault="006765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 Работа с электронными библиотеками. Подготовка и выполнение практических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E656FE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A44509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235C22" w14:paraId="313C5356" w14:textId="77777777">
        <w:trPr>
          <w:trHeight w:hRule="exact" w:val="594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26FE4F" w14:textId="77777777" w:rsidR="00235C22" w:rsidRPr="00E07C7D" w:rsidRDefault="006765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конвертерах.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конвертерного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корпуса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конвертера,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опорного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кольца,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соединительных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стационарного,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полустационарного,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навесного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приводов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наклона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конвертера,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напольной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полупортальной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завалочных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кислородной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фурмы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перемещения.</w:t>
            </w:r>
            <w:r w:rsidRPr="00E07C7D">
              <w:rPr>
                <w:lang w:val="ru-RU"/>
              </w:rPr>
              <w:t xml:space="preserve"> </w:t>
            </w:r>
          </w:p>
          <w:p w14:paraId="76F70452" w14:textId="77777777" w:rsidR="00235C22" w:rsidRPr="00E07C7D" w:rsidRDefault="006765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миксерного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отделения.</w:t>
            </w:r>
            <w:r w:rsidRPr="00E07C7D">
              <w:rPr>
                <w:lang w:val="ru-RU"/>
              </w:rPr>
              <w:t xml:space="preserve"> </w:t>
            </w:r>
          </w:p>
          <w:p w14:paraId="7D6DC601" w14:textId="77777777" w:rsidR="00235C22" w:rsidRPr="00E07C7D" w:rsidRDefault="006765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7C7D">
              <w:rPr>
                <w:lang w:val="ru-RU"/>
              </w:rPr>
              <w:t xml:space="preserve"> </w:t>
            </w:r>
            <w:proofErr w:type="spellStart"/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сталевозов</w:t>
            </w:r>
            <w:proofErr w:type="spellEnd"/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E07C7D">
              <w:rPr>
                <w:lang w:val="ru-RU"/>
              </w:rPr>
              <w:t xml:space="preserve"> </w:t>
            </w:r>
            <w:proofErr w:type="spellStart"/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шлаковозов</w:t>
            </w:r>
            <w:proofErr w:type="spellEnd"/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передвижных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миксеров.</w:t>
            </w:r>
            <w:r w:rsidRPr="00E07C7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521D41" w14:textId="77777777" w:rsidR="00235C22" w:rsidRPr="00E07C7D" w:rsidRDefault="00235C2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39416C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8F9AFC" w14:textId="77777777" w:rsidR="00235C22" w:rsidRDefault="00235C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398BB6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B1C0F9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44F409" w14:textId="77777777" w:rsidR="00235C22" w:rsidRPr="00E07C7D" w:rsidRDefault="006765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 Работа с электронными библиотеками. Подготовка и выполнение практических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52E68B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634434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235C22" w14:paraId="7743D503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55D8EA" w14:textId="77777777" w:rsidR="00235C22" w:rsidRPr="00E07C7D" w:rsidRDefault="006765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внепечной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внепечной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стали.</w:t>
            </w:r>
            <w:r w:rsidRPr="00E07C7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6F7E92" w14:textId="77777777" w:rsidR="00235C22" w:rsidRPr="00E07C7D" w:rsidRDefault="00235C2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5780BA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F249AB" w14:textId="77777777" w:rsidR="00235C22" w:rsidRDefault="00235C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0106C1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6CE798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FD5EA7" w14:textId="77777777" w:rsidR="00235C22" w:rsidRPr="00E07C7D" w:rsidRDefault="006765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 Работа с электронными библиотеками. Подготовка и выполнение практических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24FB7E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D0EDE8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235C22" w14:paraId="6DA48A18" w14:textId="77777777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4FDE7D" w14:textId="77777777" w:rsidR="00235C22" w:rsidRPr="00E07C7D" w:rsidRDefault="006765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электропечах.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электросталеплавильного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корпуса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электропечи,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приводов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наклона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печи,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приводов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подъема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отвода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свода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электродов,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7C7D">
              <w:rPr>
                <w:lang w:val="ru-RU"/>
              </w:rPr>
              <w:t xml:space="preserve"> </w:t>
            </w:r>
            <w:proofErr w:type="spellStart"/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электрододержателей</w:t>
            </w:r>
            <w:proofErr w:type="spellEnd"/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E07C7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70168" w14:textId="77777777" w:rsidR="00235C22" w:rsidRPr="00E07C7D" w:rsidRDefault="00235C2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9DBBC3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390CE6" w14:textId="77777777" w:rsidR="00235C22" w:rsidRDefault="00235C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B0B689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577D96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79B8D6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литературы. Поиск дополнительной информации по заданной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B4BF4F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1C242C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235C22" w14:paraId="659F716F" w14:textId="77777777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5299F4" w14:textId="77777777" w:rsidR="00235C22" w:rsidRPr="00E07C7D" w:rsidRDefault="006765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разливки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proofErr w:type="spellStart"/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слябовых</w:t>
            </w:r>
            <w:proofErr w:type="spellEnd"/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непрерывного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непрерывного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(МНЛЗ).</w:t>
            </w:r>
            <w:r w:rsidRPr="00E07C7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E8FA62" w14:textId="77777777" w:rsidR="00235C22" w:rsidRPr="00E07C7D" w:rsidRDefault="00235C2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DA6C26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73D2E2" w14:textId="77777777" w:rsidR="00235C22" w:rsidRDefault="00235C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6E034A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8109E6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657221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литературы. Поиск дополнительной информации по заданной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830F5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DB0018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235C22" w14:paraId="6A0F052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CF8B90" w14:textId="77777777" w:rsidR="00235C22" w:rsidRDefault="006765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29DDCB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2E7D5A" w14:textId="77777777" w:rsidR="00235C22" w:rsidRDefault="00235C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8BBFE8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4E1BCB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8D25E4" w14:textId="77777777" w:rsidR="00235C22" w:rsidRDefault="00235C2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F39271" w14:textId="77777777" w:rsidR="00235C22" w:rsidRDefault="00235C2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45C122" w14:textId="77777777" w:rsidR="00235C22" w:rsidRDefault="00235C22"/>
        </w:tc>
      </w:tr>
      <w:tr w:rsidR="00235C22" w14:paraId="069239C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456DCD" w14:textId="77777777" w:rsidR="00235C22" w:rsidRDefault="006765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9239FF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C7D463" w14:textId="77777777" w:rsidR="00235C22" w:rsidRDefault="00235C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2BB141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3BFBE7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3BBF55" w14:textId="77777777" w:rsidR="00235C22" w:rsidRDefault="00235C2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2807CE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C04134" w14:textId="77777777" w:rsidR="00235C22" w:rsidRDefault="00235C22"/>
        </w:tc>
      </w:tr>
      <w:tr w:rsidR="00235C22" w14:paraId="19F6820D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BFC251" w14:textId="77777777" w:rsidR="00235C22" w:rsidRDefault="006765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8E5F4B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EA66C2" w14:textId="77777777" w:rsidR="00235C22" w:rsidRDefault="00235C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750841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CA7A83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124,4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CA9F59" w14:textId="77777777" w:rsidR="00235C22" w:rsidRDefault="00235C2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4FF62B" w14:textId="77777777" w:rsidR="00235C22" w:rsidRDefault="006765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A3AB7B" w14:textId="77777777" w:rsidR="00235C22" w:rsidRDefault="006765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5,ПК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- 12,ПК-13</w:t>
            </w:r>
          </w:p>
        </w:tc>
      </w:tr>
    </w:tbl>
    <w:p w14:paraId="20E7E393" w14:textId="77777777" w:rsidR="00235C22" w:rsidRDefault="006765D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35C22" w14:paraId="03D6D90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B123060" w14:textId="77777777" w:rsidR="00235C22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35C22" w14:paraId="5B0278AE" w14:textId="77777777">
        <w:trPr>
          <w:trHeight w:hRule="exact" w:val="138"/>
        </w:trPr>
        <w:tc>
          <w:tcPr>
            <w:tcW w:w="9357" w:type="dxa"/>
          </w:tcPr>
          <w:p w14:paraId="644F8DDE" w14:textId="77777777" w:rsidR="00235C22" w:rsidRDefault="00235C22"/>
        </w:tc>
      </w:tr>
      <w:tr w:rsidR="00235C22" w:rsidRPr="003C6B1A" w14:paraId="013C53EA" w14:textId="77777777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DC8ECB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реализуется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(лекции,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консультации)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(лабораторные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работа).</w:t>
            </w:r>
            <w:r w:rsidRPr="00E07C7D">
              <w:rPr>
                <w:lang w:val="ru-RU"/>
              </w:rPr>
              <w:t xml:space="preserve"> </w:t>
            </w:r>
          </w:p>
          <w:p w14:paraId="105EC496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lang w:val="ru-RU"/>
              </w:rPr>
              <w:t xml:space="preserve"> </w:t>
            </w:r>
          </w:p>
          <w:p w14:paraId="1EA862DF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«Механическое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сталеплавильных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заводов»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E07C7D">
              <w:rPr>
                <w:lang w:val="ru-RU"/>
              </w:rPr>
              <w:t xml:space="preserve"> </w:t>
            </w:r>
          </w:p>
          <w:p w14:paraId="3CE5B737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E07C7D">
              <w:rPr>
                <w:lang w:val="ru-RU"/>
              </w:rPr>
              <w:t xml:space="preserve"> </w:t>
            </w:r>
          </w:p>
          <w:p w14:paraId="53B28748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07C7D">
              <w:rPr>
                <w:lang w:val="ru-RU"/>
              </w:rPr>
              <w:t xml:space="preserve"> </w:t>
            </w:r>
          </w:p>
          <w:p w14:paraId="02FCA7E2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E07C7D">
              <w:rPr>
                <w:lang w:val="ru-RU"/>
              </w:rPr>
              <w:t xml:space="preserve"> </w:t>
            </w:r>
          </w:p>
          <w:p w14:paraId="31C12A99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E07C7D">
              <w:rPr>
                <w:lang w:val="ru-RU"/>
              </w:rPr>
              <w:t xml:space="preserve"> </w:t>
            </w:r>
          </w:p>
          <w:p w14:paraId="5A8BEA7A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E07C7D">
              <w:rPr>
                <w:lang w:val="ru-RU"/>
              </w:rPr>
              <w:t xml:space="preserve"> </w:t>
            </w:r>
          </w:p>
          <w:p w14:paraId="44AF3252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E07C7D">
              <w:rPr>
                <w:lang w:val="ru-RU"/>
              </w:rPr>
              <w:t xml:space="preserve"> </w:t>
            </w:r>
          </w:p>
          <w:p w14:paraId="102A5221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информации: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текстовую,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звуковую,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графическую.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учебники,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широкий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арсенал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идет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обычных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«бумажных»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E07C7D">
              <w:rPr>
                <w:lang w:val="ru-RU"/>
              </w:rPr>
              <w:t xml:space="preserve"> </w:t>
            </w:r>
          </w:p>
          <w:p w14:paraId="429D6367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Каждый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обеспечивается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неограниченным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информационно-образовательной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07C7D">
              <w:rPr>
                <w:lang w:val="ru-RU"/>
              </w:rPr>
              <w:t xml:space="preserve"> </w:t>
            </w:r>
          </w:p>
          <w:p w14:paraId="2AFB2EBA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lang w:val="ru-RU"/>
              </w:rPr>
              <w:t xml:space="preserve"> </w:t>
            </w:r>
          </w:p>
        </w:tc>
      </w:tr>
      <w:tr w:rsidR="00235C22" w:rsidRPr="003C6B1A" w14:paraId="01EDBD72" w14:textId="77777777">
        <w:trPr>
          <w:trHeight w:hRule="exact" w:val="277"/>
        </w:trPr>
        <w:tc>
          <w:tcPr>
            <w:tcW w:w="9357" w:type="dxa"/>
          </w:tcPr>
          <w:p w14:paraId="026BF048" w14:textId="77777777" w:rsidR="00235C22" w:rsidRPr="00E07C7D" w:rsidRDefault="00235C22">
            <w:pPr>
              <w:rPr>
                <w:lang w:val="ru-RU"/>
              </w:rPr>
            </w:pPr>
          </w:p>
        </w:tc>
      </w:tr>
      <w:tr w:rsidR="00235C22" w:rsidRPr="003C6B1A" w14:paraId="6E42E72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88981BD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E07C7D">
              <w:rPr>
                <w:lang w:val="ru-RU"/>
              </w:rPr>
              <w:t xml:space="preserve"> </w:t>
            </w:r>
          </w:p>
        </w:tc>
      </w:tr>
      <w:tr w:rsidR="00235C22" w14:paraId="09A64CD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7AAAC72" w14:textId="77777777" w:rsidR="00235C22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35C22" w14:paraId="2D80D04D" w14:textId="77777777">
        <w:trPr>
          <w:trHeight w:hRule="exact" w:val="138"/>
        </w:trPr>
        <w:tc>
          <w:tcPr>
            <w:tcW w:w="9357" w:type="dxa"/>
          </w:tcPr>
          <w:p w14:paraId="4BDE62CB" w14:textId="77777777" w:rsidR="00235C22" w:rsidRDefault="00235C22"/>
        </w:tc>
      </w:tr>
      <w:tr w:rsidR="00235C22" w:rsidRPr="003C6B1A" w14:paraId="13E375F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1C3E98C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07C7D">
              <w:rPr>
                <w:lang w:val="ru-RU"/>
              </w:rPr>
              <w:t xml:space="preserve"> </w:t>
            </w:r>
          </w:p>
        </w:tc>
      </w:tr>
      <w:tr w:rsidR="00235C22" w14:paraId="261492E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830E02B" w14:textId="77777777" w:rsidR="00235C22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35C22" w14:paraId="6F779E62" w14:textId="77777777">
        <w:trPr>
          <w:trHeight w:hRule="exact" w:val="138"/>
        </w:trPr>
        <w:tc>
          <w:tcPr>
            <w:tcW w:w="9357" w:type="dxa"/>
          </w:tcPr>
          <w:p w14:paraId="7E53C9F4" w14:textId="77777777" w:rsidR="00235C22" w:rsidRDefault="00235C22"/>
        </w:tc>
      </w:tr>
      <w:tr w:rsidR="00235C22" w:rsidRPr="003C6B1A" w14:paraId="43DFB2F3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B040279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7C7D">
              <w:rPr>
                <w:lang w:val="ru-RU"/>
              </w:rPr>
              <w:t xml:space="preserve"> </w:t>
            </w:r>
          </w:p>
        </w:tc>
      </w:tr>
      <w:tr w:rsidR="00235C22" w14:paraId="0A722E34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77E0E9B1" w14:textId="77777777" w:rsidR="00235C22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35C22" w14:paraId="4FBFB618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96340F4" w14:textId="77777777" w:rsidR="00235C22" w:rsidRDefault="00235C22"/>
        </w:tc>
      </w:tr>
    </w:tbl>
    <w:p w14:paraId="08B98E50" w14:textId="77777777" w:rsidR="00235C22" w:rsidRDefault="006765D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235C22" w:rsidRPr="003C6B1A" w14:paraId="68B1376E" w14:textId="77777777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1955380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сталеплавильных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МОМЗ.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07C7D">
              <w:rPr>
                <w:lang w:val="ru-RU"/>
              </w:rPr>
              <w:t xml:space="preserve"> </w:t>
            </w:r>
            <w:hyperlink r:id="rId8" w:history="1"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=310.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/1/1068350/310.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07C7D">
              <w:rPr>
                <w:lang w:val="ru-RU"/>
              </w:rPr>
              <w:t xml:space="preserve"> </w:t>
            </w:r>
          </w:p>
        </w:tc>
      </w:tr>
      <w:tr w:rsidR="00235C22" w:rsidRPr="003C6B1A" w14:paraId="63839F5F" w14:textId="77777777">
        <w:trPr>
          <w:trHeight w:hRule="exact" w:val="138"/>
        </w:trPr>
        <w:tc>
          <w:tcPr>
            <w:tcW w:w="9357" w:type="dxa"/>
          </w:tcPr>
          <w:p w14:paraId="71A8604F" w14:textId="77777777" w:rsidR="00235C22" w:rsidRPr="00E07C7D" w:rsidRDefault="00235C22">
            <w:pPr>
              <w:rPr>
                <w:lang w:val="ru-RU"/>
              </w:rPr>
            </w:pPr>
          </w:p>
        </w:tc>
      </w:tr>
      <w:tr w:rsidR="00235C22" w14:paraId="6D45B17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B85F646" w14:textId="77777777" w:rsidR="00235C22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35C22" w:rsidRPr="003C6B1A" w14:paraId="25415B7A" w14:textId="77777777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5B55056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Точилкин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Точилкин,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7C7D">
              <w:rPr>
                <w:lang w:val="ru-RU"/>
              </w:rPr>
              <w:t xml:space="preserve"> </w:t>
            </w:r>
            <w:proofErr w:type="gramStart"/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07C7D">
              <w:rPr>
                <w:lang w:val="ru-RU"/>
              </w:rPr>
              <w:t xml:space="preserve"> </w:t>
            </w:r>
            <w:hyperlink r:id="rId9" w:history="1"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=3319.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/1/1138305/3319.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7C7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978-5-9967-0975-5.</w:t>
            </w:r>
            <w:r w:rsidRPr="00E07C7D">
              <w:rPr>
                <w:lang w:val="ru-RU"/>
              </w:rPr>
              <w:t xml:space="preserve"> </w:t>
            </w:r>
          </w:p>
          <w:p w14:paraId="37D7B8B4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Точилкин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Точилкин,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Филатова,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Потешкина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7C7D">
              <w:rPr>
                <w:lang w:val="ru-RU"/>
              </w:rPr>
              <w:t xml:space="preserve"> </w:t>
            </w:r>
            <w:proofErr w:type="gramStart"/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163</w:t>
            </w:r>
            <w:r w:rsidRPr="00E07C7D">
              <w:rPr>
                <w:lang w:val="ru-RU"/>
              </w:rPr>
              <w:t xml:space="preserve"> </w:t>
            </w:r>
            <w:proofErr w:type="gramStart"/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07C7D">
              <w:rPr>
                <w:lang w:val="ru-RU"/>
              </w:rPr>
              <w:t xml:space="preserve"> </w:t>
            </w:r>
            <w:hyperlink r:id="rId10" w:history="1"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=1075.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/1/1119705/1075.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7C7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978-5-9967-0580-1.</w:t>
            </w:r>
            <w:r w:rsidRPr="00E07C7D">
              <w:rPr>
                <w:lang w:val="ru-RU"/>
              </w:rPr>
              <w:t xml:space="preserve"> </w:t>
            </w:r>
          </w:p>
          <w:p w14:paraId="69D5937A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грузоподъемных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горно-металлургического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Точилкин,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Филатова,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E07C7D">
              <w:rPr>
                <w:lang w:val="ru-RU"/>
              </w:rPr>
              <w:t xml:space="preserve"> </w:t>
            </w:r>
            <w:proofErr w:type="spellStart"/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Кольга</w:t>
            </w:r>
            <w:proofErr w:type="spellEnd"/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Вагин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238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07C7D">
              <w:rPr>
                <w:lang w:val="ru-RU"/>
              </w:rPr>
              <w:t xml:space="preserve"> </w:t>
            </w:r>
            <w:hyperlink r:id="rId11" w:history="1"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=795.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/1/1115801/795.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07C7D" w:rsidRPr="000A1A3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7C7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978-5-9967-0483-5.</w:t>
            </w:r>
            <w:r w:rsidRPr="00E07C7D">
              <w:rPr>
                <w:lang w:val="ru-RU"/>
              </w:rPr>
              <w:t xml:space="preserve"> </w:t>
            </w:r>
          </w:p>
          <w:p w14:paraId="4187911A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lang w:val="ru-RU"/>
              </w:rPr>
              <w:t xml:space="preserve"> </w:t>
            </w:r>
          </w:p>
          <w:p w14:paraId="08D66DDD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lang w:val="ru-RU"/>
              </w:rPr>
              <w:t xml:space="preserve"> </w:t>
            </w:r>
          </w:p>
        </w:tc>
      </w:tr>
      <w:tr w:rsidR="00235C22" w:rsidRPr="003C6B1A" w14:paraId="7863F548" w14:textId="77777777">
        <w:trPr>
          <w:trHeight w:hRule="exact" w:val="138"/>
        </w:trPr>
        <w:tc>
          <w:tcPr>
            <w:tcW w:w="9357" w:type="dxa"/>
          </w:tcPr>
          <w:p w14:paraId="575F26E5" w14:textId="77777777" w:rsidR="00235C22" w:rsidRPr="00E07C7D" w:rsidRDefault="00235C22">
            <w:pPr>
              <w:rPr>
                <w:lang w:val="ru-RU"/>
              </w:rPr>
            </w:pPr>
          </w:p>
        </w:tc>
      </w:tr>
      <w:tr w:rsidR="00235C22" w14:paraId="16654DA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DC5C00C" w14:textId="77777777" w:rsidR="00235C22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35C22" w:rsidRPr="003C6B1A" w14:paraId="462287A5" w14:textId="77777777">
        <w:trPr>
          <w:trHeight w:hRule="exact" w:val="69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75FAE9E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07C7D">
              <w:rPr>
                <w:lang w:val="ru-RU"/>
              </w:rPr>
              <w:t xml:space="preserve"> </w:t>
            </w:r>
            <w:proofErr w:type="spellStart"/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Пиксаев</w:t>
            </w:r>
            <w:proofErr w:type="spellEnd"/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Костин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В.Ф.,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Славин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МОМЗ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“Оборудование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сталеплавильных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цехов”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7C7D">
              <w:rPr>
                <w:lang w:val="ru-RU"/>
              </w:rPr>
              <w:t xml:space="preserve"> </w:t>
            </w:r>
            <w:proofErr w:type="gramStart"/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студен-</w:t>
            </w:r>
            <w:proofErr w:type="spellStart"/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</w:t>
            </w:r>
            <w:proofErr w:type="spellEnd"/>
            <w:proofErr w:type="gramEnd"/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170300.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E07C7D">
              <w:rPr>
                <w:lang w:val="ru-RU"/>
              </w:rPr>
              <w:t xml:space="preserve"> </w:t>
            </w:r>
          </w:p>
          <w:p w14:paraId="3CBAC5C8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07C7D">
              <w:rPr>
                <w:lang w:val="ru-RU"/>
              </w:rPr>
              <w:t xml:space="preserve"> </w:t>
            </w:r>
            <w:proofErr w:type="spellStart"/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Пиксаев</w:t>
            </w:r>
            <w:proofErr w:type="spellEnd"/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МОМЗ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«Оборудование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сталеплавильных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170300.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E07C7D">
              <w:rPr>
                <w:lang w:val="ru-RU"/>
              </w:rPr>
              <w:t xml:space="preserve"> </w:t>
            </w:r>
          </w:p>
          <w:p w14:paraId="64425016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07C7D">
              <w:rPr>
                <w:lang w:val="ru-RU"/>
              </w:rPr>
              <w:t xml:space="preserve"> </w:t>
            </w:r>
            <w:proofErr w:type="spellStart"/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Пиксаев</w:t>
            </w:r>
            <w:proofErr w:type="spellEnd"/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нагрузок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станцию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натяжения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конвейера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резинотканевой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лентой.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«МОМЗ»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150404.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E07C7D">
              <w:rPr>
                <w:lang w:val="ru-RU"/>
              </w:rPr>
              <w:t xml:space="preserve"> </w:t>
            </w:r>
          </w:p>
          <w:p w14:paraId="5F07524D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E07C7D">
              <w:rPr>
                <w:lang w:val="ru-RU"/>
              </w:rPr>
              <w:t xml:space="preserve"> </w:t>
            </w:r>
            <w:proofErr w:type="spellStart"/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Пиксаев</w:t>
            </w:r>
            <w:proofErr w:type="spellEnd"/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Подбор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броскового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заправочной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«Механическое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сталеплавильных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150404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E07C7D">
              <w:rPr>
                <w:lang w:val="ru-RU"/>
              </w:rPr>
              <w:t xml:space="preserve"> </w:t>
            </w:r>
          </w:p>
          <w:p w14:paraId="36ED4CE8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E07C7D">
              <w:rPr>
                <w:lang w:val="ru-RU"/>
              </w:rPr>
              <w:t xml:space="preserve"> </w:t>
            </w:r>
            <w:proofErr w:type="spellStart"/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Пиксаев</w:t>
            </w:r>
            <w:proofErr w:type="spellEnd"/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мощности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перемещения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завалочной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«МОМЗ»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150404.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E07C7D">
              <w:rPr>
                <w:lang w:val="ru-RU"/>
              </w:rPr>
              <w:t xml:space="preserve"> </w:t>
            </w:r>
          </w:p>
          <w:p w14:paraId="48AC4090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E07C7D">
              <w:rPr>
                <w:lang w:val="ru-RU"/>
              </w:rPr>
              <w:t xml:space="preserve"> </w:t>
            </w:r>
            <w:proofErr w:type="spellStart"/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Пиксаев</w:t>
            </w:r>
            <w:proofErr w:type="spellEnd"/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«Механическое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заводов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сталеплавильных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150404.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E07C7D">
              <w:rPr>
                <w:lang w:val="ru-RU"/>
              </w:rPr>
              <w:t xml:space="preserve"> </w:t>
            </w:r>
          </w:p>
          <w:p w14:paraId="1335BDD1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E07C7D">
              <w:rPr>
                <w:lang w:val="ru-RU"/>
              </w:rPr>
              <w:t xml:space="preserve"> </w:t>
            </w:r>
            <w:proofErr w:type="spellStart"/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Пиксаев</w:t>
            </w:r>
            <w:proofErr w:type="spellEnd"/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нагрузок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станцию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натяжения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пластинчатого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конвейера.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«МОМЗ»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150404.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E07C7D">
              <w:rPr>
                <w:lang w:val="ru-RU"/>
              </w:rPr>
              <w:t xml:space="preserve"> </w:t>
            </w:r>
          </w:p>
          <w:p w14:paraId="0FBFA4D0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Точилкин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Задорожный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В.Д.,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С.А.,</w:t>
            </w:r>
            <w:r w:rsidRPr="00E07C7D">
              <w:rPr>
                <w:lang w:val="ru-RU"/>
              </w:rPr>
              <w:t xml:space="preserve"> </w:t>
            </w:r>
            <w:proofErr w:type="spellStart"/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Кольга</w:t>
            </w:r>
            <w:proofErr w:type="spellEnd"/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Вагин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E07C7D">
              <w:rPr>
                <w:lang w:val="ru-RU"/>
              </w:rPr>
              <w:t xml:space="preserve"> </w:t>
            </w:r>
          </w:p>
        </w:tc>
      </w:tr>
    </w:tbl>
    <w:p w14:paraId="35BA94BE" w14:textId="77777777" w:rsidR="00235C22" w:rsidRPr="00E07C7D" w:rsidRDefault="006765D5">
      <w:pPr>
        <w:rPr>
          <w:sz w:val="0"/>
          <w:szCs w:val="0"/>
          <w:lang w:val="ru-RU"/>
        </w:rPr>
      </w:pPr>
      <w:r w:rsidRPr="00E07C7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235C22" w14:paraId="33C49A56" w14:textId="77777777" w:rsidTr="006E1AE6">
        <w:trPr>
          <w:trHeight w:hRule="exact" w:val="190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1E901A8" w14:textId="77777777" w:rsidR="00235C22" w:rsidRDefault="006765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оборудования.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гидроприводу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proofErr w:type="spellStart"/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гидроавтоматике</w:t>
            </w:r>
            <w:proofErr w:type="spellEnd"/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E07C7D">
              <w:rPr>
                <w:lang w:val="ru-RU"/>
              </w:rPr>
              <w:t xml:space="preserve"> </w:t>
            </w:r>
            <w:proofErr w:type="spellStart"/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105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(допущено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образованию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высших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заведений,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«Металлургические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оборудование»).</w:t>
            </w:r>
            <w:r w:rsidRPr="00E07C7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978-5-9967-0085-1.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получить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406)</w:t>
            </w:r>
            <w:r>
              <w:t xml:space="preserve"> </w:t>
            </w:r>
          </w:p>
          <w:p w14:paraId="72F1728E" w14:textId="77777777" w:rsidR="00235C22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235C22" w14:paraId="63228454" w14:textId="77777777" w:rsidTr="006E1AE6">
        <w:trPr>
          <w:trHeight w:hRule="exact" w:val="138"/>
        </w:trPr>
        <w:tc>
          <w:tcPr>
            <w:tcW w:w="250" w:type="dxa"/>
          </w:tcPr>
          <w:p w14:paraId="1861ACB0" w14:textId="77777777" w:rsidR="00235C22" w:rsidRDefault="00235C22"/>
        </w:tc>
        <w:tc>
          <w:tcPr>
            <w:tcW w:w="1865" w:type="dxa"/>
          </w:tcPr>
          <w:p w14:paraId="762A8E70" w14:textId="77777777" w:rsidR="00235C22" w:rsidRDefault="00235C22"/>
        </w:tc>
        <w:tc>
          <w:tcPr>
            <w:tcW w:w="2940" w:type="dxa"/>
          </w:tcPr>
          <w:p w14:paraId="59A748DC" w14:textId="77777777" w:rsidR="00235C22" w:rsidRDefault="00235C22"/>
        </w:tc>
        <w:tc>
          <w:tcPr>
            <w:tcW w:w="4281" w:type="dxa"/>
          </w:tcPr>
          <w:p w14:paraId="01A3089A" w14:textId="77777777" w:rsidR="00235C22" w:rsidRDefault="00235C22"/>
        </w:tc>
        <w:tc>
          <w:tcPr>
            <w:tcW w:w="88" w:type="dxa"/>
          </w:tcPr>
          <w:p w14:paraId="668DA5E7" w14:textId="77777777" w:rsidR="00235C22" w:rsidRDefault="00235C22"/>
        </w:tc>
      </w:tr>
      <w:tr w:rsidR="00235C22" w:rsidRPr="003C6B1A" w14:paraId="0CDE0B2D" w14:textId="77777777" w:rsidTr="006E1AE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E3B8805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07C7D">
              <w:rPr>
                <w:lang w:val="ru-RU"/>
              </w:rPr>
              <w:t xml:space="preserve"> </w:t>
            </w:r>
          </w:p>
        </w:tc>
      </w:tr>
      <w:tr w:rsidR="00235C22" w:rsidRPr="003C6B1A" w14:paraId="1A6D0545" w14:textId="77777777" w:rsidTr="006E1AE6">
        <w:trPr>
          <w:trHeight w:hRule="exact" w:val="277"/>
        </w:trPr>
        <w:tc>
          <w:tcPr>
            <w:tcW w:w="250" w:type="dxa"/>
          </w:tcPr>
          <w:p w14:paraId="3D5F6B47" w14:textId="77777777" w:rsidR="00235C22" w:rsidRPr="00E07C7D" w:rsidRDefault="00235C22">
            <w:pPr>
              <w:rPr>
                <w:lang w:val="ru-RU"/>
              </w:rPr>
            </w:pPr>
          </w:p>
        </w:tc>
        <w:tc>
          <w:tcPr>
            <w:tcW w:w="1865" w:type="dxa"/>
          </w:tcPr>
          <w:p w14:paraId="10A369E6" w14:textId="77777777" w:rsidR="00235C22" w:rsidRPr="00E07C7D" w:rsidRDefault="00235C22">
            <w:pPr>
              <w:rPr>
                <w:lang w:val="ru-RU"/>
              </w:rPr>
            </w:pPr>
          </w:p>
        </w:tc>
        <w:tc>
          <w:tcPr>
            <w:tcW w:w="2940" w:type="dxa"/>
          </w:tcPr>
          <w:p w14:paraId="68224DA1" w14:textId="77777777" w:rsidR="00235C22" w:rsidRPr="00E07C7D" w:rsidRDefault="00235C22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070918B8" w14:textId="77777777" w:rsidR="00235C22" w:rsidRPr="00E07C7D" w:rsidRDefault="00235C22">
            <w:pPr>
              <w:rPr>
                <w:lang w:val="ru-RU"/>
              </w:rPr>
            </w:pPr>
          </w:p>
        </w:tc>
        <w:tc>
          <w:tcPr>
            <w:tcW w:w="88" w:type="dxa"/>
          </w:tcPr>
          <w:p w14:paraId="03060EA8" w14:textId="77777777" w:rsidR="00235C22" w:rsidRPr="00E07C7D" w:rsidRDefault="00235C22">
            <w:pPr>
              <w:rPr>
                <w:lang w:val="ru-RU"/>
              </w:rPr>
            </w:pPr>
          </w:p>
        </w:tc>
      </w:tr>
      <w:tr w:rsidR="00235C22" w14:paraId="588DA668" w14:textId="77777777" w:rsidTr="006E1AE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36FF16C" w14:textId="77777777" w:rsidR="00235C22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35C22" w14:paraId="4720C1C6" w14:textId="77777777" w:rsidTr="006E1AE6">
        <w:trPr>
          <w:trHeight w:hRule="exact" w:val="555"/>
        </w:trPr>
        <w:tc>
          <w:tcPr>
            <w:tcW w:w="250" w:type="dxa"/>
          </w:tcPr>
          <w:p w14:paraId="4D35CC61" w14:textId="77777777" w:rsidR="00235C22" w:rsidRDefault="00235C22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EE94F5" w14:textId="77777777" w:rsidR="00235C22" w:rsidRPr="003C6B1A" w:rsidRDefault="006765D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  <w:proofErr w:type="spellEnd"/>
            <w:r w:rsidRPr="003C6B1A">
              <w:rPr>
                <w:sz w:val="20"/>
                <w:szCs w:val="20"/>
              </w:rPr>
              <w:t xml:space="preserve"> </w:t>
            </w: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3C6B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D54E2D" w14:textId="77777777" w:rsidR="00235C22" w:rsidRPr="003C6B1A" w:rsidRDefault="006765D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  <w:r w:rsidRPr="003C6B1A">
              <w:rPr>
                <w:sz w:val="20"/>
                <w:szCs w:val="20"/>
              </w:rPr>
              <w:t xml:space="preserve"> </w:t>
            </w:r>
            <w:proofErr w:type="spellStart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договора</w:t>
            </w:r>
            <w:proofErr w:type="spellEnd"/>
            <w:r w:rsidRPr="003C6B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24DFA7" w14:textId="77777777" w:rsidR="00235C22" w:rsidRPr="003C6B1A" w:rsidRDefault="006765D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Срок</w:t>
            </w:r>
            <w:proofErr w:type="spellEnd"/>
            <w:r w:rsidRPr="003C6B1A">
              <w:rPr>
                <w:sz w:val="20"/>
                <w:szCs w:val="20"/>
              </w:rPr>
              <w:t xml:space="preserve"> </w:t>
            </w:r>
            <w:proofErr w:type="spellStart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действия</w:t>
            </w:r>
            <w:proofErr w:type="spellEnd"/>
            <w:r w:rsidRPr="003C6B1A">
              <w:rPr>
                <w:sz w:val="20"/>
                <w:szCs w:val="20"/>
              </w:rPr>
              <w:t xml:space="preserve"> </w:t>
            </w:r>
            <w:proofErr w:type="spellStart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лицензии</w:t>
            </w:r>
            <w:proofErr w:type="spellEnd"/>
            <w:r w:rsidRPr="003C6B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88" w:type="dxa"/>
          </w:tcPr>
          <w:p w14:paraId="4DA4D233" w14:textId="77777777" w:rsidR="00235C22" w:rsidRDefault="00235C22"/>
        </w:tc>
      </w:tr>
      <w:tr w:rsidR="006E1AE6" w14:paraId="7286EBD5" w14:textId="77777777" w:rsidTr="006E1AE6">
        <w:trPr>
          <w:trHeight w:hRule="exact" w:val="818"/>
        </w:trPr>
        <w:tc>
          <w:tcPr>
            <w:tcW w:w="250" w:type="dxa"/>
          </w:tcPr>
          <w:p w14:paraId="4EB69B33" w14:textId="77777777" w:rsidR="006E1AE6" w:rsidRDefault="006E1AE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6CDE4D" w14:textId="77777777" w:rsidR="006E1AE6" w:rsidRPr="003C6B1A" w:rsidRDefault="006E1AE6" w:rsidP="005809C6">
            <w:pPr>
              <w:spacing w:after="0" w:line="240" w:lineRule="auto"/>
              <w:rPr>
                <w:sz w:val="20"/>
                <w:szCs w:val="20"/>
              </w:rPr>
            </w:pP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MS</w:t>
            </w:r>
            <w:r w:rsidRPr="003C6B1A">
              <w:rPr>
                <w:sz w:val="20"/>
                <w:szCs w:val="20"/>
              </w:rPr>
              <w:t xml:space="preserve"> </w:t>
            </w: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Windows</w:t>
            </w:r>
            <w:r w:rsidRPr="003C6B1A">
              <w:rPr>
                <w:sz w:val="20"/>
                <w:szCs w:val="20"/>
              </w:rPr>
              <w:t xml:space="preserve"> </w:t>
            </w: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3C6B1A">
              <w:rPr>
                <w:sz w:val="20"/>
                <w:szCs w:val="20"/>
              </w:rPr>
              <w:t xml:space="preserve"> </w:t>
            </w:r>
            <w:proofErr w:type="gramStart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Professional(</w:t>
            </w:r>
            <w:proofErr w:type="spellStart"/>
            <w:proofErr w:type="gramEnd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</w:t>
            </w:r>
            <w:proofErr w:type="spellEnd"/>
            <w:r w:rsidRPr="003C6B1A">
              <w:rPr>
                <w:sz w:val="20"/>
                <w:szCs w:val="20"/>
              </w:rPr>
              <w:t xml:space="preserve"> </w:t>
            </w:r>
            <w:proofErr w:type="spellStart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классов</w:t>
            </w:r>
            <w:proofErr w:type="spellEnd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  <w:r w:rsidRPr="003C6B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990398" w14:textId="77777777" w:rsidR="006E1AE6" w:rsidRPr="003C6B1A" w:rsidRDefault="006E1AE6" w:rsidP="005809C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Д-1227-18</w:t>
            </w:r>
            <w:r w:rsidRPr="003C6B1A">
              <w:rPr>
                <w:sz w:val="20"/>
                <w:szCs w:val="20"/>
              </w:rPr>
              <w:t xml:space="preserve"> </w:t>
            </w:r>
            <w:proofErr w:type="spellStart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</w:t>
            </w:r>
            <w:proofErr w:type="spellEnd"/>
            <w:r w:rsidRPr="003C6B1A">
              <w:rPr>
                <w:sz w:val="20"/>
                <w:szCs w:val="20"/>
              </w:rPr>
              <w:t xml:space="preserve"> </w:t>
            </w: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08.10.2018</w:t>
            </w:r>
            <w:r w:rsidRPr="003C6B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2BACF8" w14:textId="77777777" w:rsidR="006E1AE6" w:rsidRPr="003C6B1A" w:rsidRDefault="006E1AE6" w:rsidP="005809C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11.10.2021</w:t>
            </w:r>
            <w:r w:rsidRPr="003C6B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88" w:type="dxa"/>
          </w:tcPr>
          <w:p w14:paraId="74977C42" w14:textId="77777777" w:rsidR="006E1AE6" w:rsidRDefault="006E1AE6"/>
        </w:tc>
      </w:tr>
      <w:tr w:rsidR="006E1AE6" w14:paraId="5A5F6E0E" w14:textId="77777777" w:rsidTr="006E1AE6">
        <w:trPr>
          <w:trHeight w:hRule="exact" w:val="555"/>
        </w:trPr>
        <w:tc>
          <w:tcPr>
            <w:tcW w:w="250" w:type="dxa"/>
          </w:tcPr>
          <w:p w14:paraId="3D122DF6" w14:textId="77777777" w:rsidR="006E1AE6" w:rsidRDefault="006E1AE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79F946" w14:textId="77777777" w:rsidR="006E1AE6" w:rsidRPr="003C6B1A" w:rsidRDefault="006E1AE6" w:rsidP="005809C6">
            <w:pPr>
              <w:spacing w:after="0" w:line="240" w:lineRule="auto"/>
              <w:rPr>
                <w:sz w:val="20"/>
                <w:szCs w:val="20"/>
              </w:rPr>
            </w:pP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MS</w:t>
            </w:r>
            <w:r w:rsidRPr="003C6B1A">
              <w:rPr>
                <w:sz w:val="20"/>
                <w:szCs w:val="20"/>
              </w:rPr>
              <w:t xml:space="preserve"> </w:t>
            </w: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Office</w:t>
            </w:r>
            <w:r w:rsidRPr="003C6B1A">
              <w:rPr>
                <w:sz w:val="20"/>
                <w:szCs w:val="20"/>
              </w:rPr>
              <w:t xml:space="preserve"> </w:t>
            </w: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2007</w:t>
            </w:r>
            <w:r w:rsidRPr="003C6B1A">
              <w:rPr>
                <w:sz w:val="20"/>
                <w:szCs w:val="20"/>
              </w:rPr>
              <w:t xml:space="preserve"> </w:t>
            </w: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Professional</w:t>
            </w:r>
            <w:r w:rsidRPr="003C6B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5CFA80" w14:textId="77777777" w:rsidR="006E1AE6" w:rsidRPr="003C6B1A" w:rsidRDefault="006E1AE6" w:rsidP="005809C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  <w:r w:rsidRPr="003C6B1A">
              <w:rPr>
                <w:sz w:val="20"/>
                <w:szCs w:val="20"/>
              </w:rPr>
              <w:t xml:space="preserve"> </w:t>
            </w: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</w:t>
            </w:r>
            <w:r w:rsidRPr="003C6B1A">
              <w:rPr>
                <w:sz w:val="20"/>
                <w:szCs w:val="20"/>
              </w:rPr>
              <w:t xml:space="preserve"> </w:t>
            </w:r>
            <w:proofErr w:type="spellStart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</w:t>
            </w:r>
            <w:proofErr w:type="spellEnd"/>
            <w:r w:rsidRPr="003C6B1A">
              <w:rPr>
                <w:sz w:val="20"/>
                <w:szCs w:val="20"/>
              </w:rPr>
              <w:t xml:space="preserve"> </w:t>
            </w: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17.09.2007</w:t>
            </w:r>
            <w:r w:rsidRPr="003C6B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02D4F2" w14:textId="77777777" w:rsidR="006E1AE6" w:rsidRPr="003C6B1A" w:rsidRDefault="006E1AE6" w:rsidP="005809C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бессрочно</w:t>
            </w:r>
            <w:proofErr w:type="spellEnd"/>
            <w:r w:rsidRPr="003C6B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88" w:type="dxa"/>
          </w:tcPr>
          <w:p w14:paraId="0CB01698" w14:textId="77777777" w:rsidR="006E1AE6" w:rsidRDefault="006E1AE6"/>
        </w:tc>
      </w:tr>
      <w:tr w:rsidR="006E1AE6" w14:paraId="582DDBB2" w14:textId="77777777" w:rsidTr="003C6B1A">
        <w:trPr>
          <w:trHeight w:hRule="exact" w:val="299"/>
        </w:trPr>
        <w:tc>
          <w:tcPr>
            <w:tcW w:w="250" w:type="dxa"/>
          </w:tcPr>
          <w:p w14:paraId="1A0DE8B4" w14:textId="77777777" w:rsidR="006E1AE6" w:rsidRDefault="006E1AE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A4FE29" w14:textId="77777777" w:rsidR="006E1AE6" w:rsidRPr="003C6B1A" w:rsidRDefault="006E1AE6" w:rsidP="005809C6">
            <w:pPr>
              <w:spacing w:after="0" w:line="240" w:lineRule="auto"/>
              <w:rPr>
                <w:sz w:val="20"/>
                <w:szCs w:val="20"/>
              </w:rPr>
            </w:pP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Adobe</w:t>
            </w:r>
            <w:r w:rsidRPr="003C6B1A">
              <w:rPr>
                <w:sz w:val="20"/>
                <w:szCs w:val="20"/>
              </w:rPr>
              <w:t xml:space="preserve"> </w:t>
            </w: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Reader</w:t>
            </w:r>
            <w:r w:rsidRPr="003C6B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B72A49" w14:textId="77777777" w:rsidR="006E1AE6" w:rsidRPr="003C6B1A" w:rsidRDefault="006E1AE6" w:rsidP="005809C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свободно</w:t>
            </w:r>
            <w:proofErr w:type="spellEnd"/>
            <w:r w:rsidRPr="003C6B1A">
              <w:rPr>
                <w:sz w:val="20"/>
                <w:szCs w:val="20"/>
              </w:rPr>
              <w:t xml:space="preserve"> </w:t>
            </w:r>
            <w:proofErr w:type="spellStart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распространяемое</w:t>
            </w:r>
            <w:proofErr w:type="spellEnd"/>
            <w:r w:rsidRPr="003C6B1A">
              <w:rPr>
                <w:sz w:val="20"/>
                <w:szCs w:val="20"/>
              </w:rPr>
              <w:t xml:space="preserve"> </w:t>
            </w: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3C6B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DDFF9F" w14:textId="77777777" w:rsidR="006E1AE6" w:rsidRPr="003C6B1A" w:rsidRDefault="006E1AE6" w:rsidP="005809C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бессрочно</w:t>
            </w:r>
            <w:proofErr w:type="spellEnd"/>
            <w:r w:rsidRPr="003C6B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88" w:type="dxa"/>
          </w:tcPr>
          <w:p w14:paraId="36A44D14" w14:textId="77777777" w:rsidR="006E1AE6" w:rsidRDefault="006E1AE6"/>
        </w:tc>
      </w:tr>
      <w:tr w:rsidR="006E1AE6" w14:paraId="3CB5E0DB" w14:textId="77777777" w:rsidTr="003C6B1A">
        <w:trPr>
          <w:trHeight w:hRule="exact" w:val="307"/>
        </w:trPr>
        <w:tc>
          <w:tcPr>
            <w:tcW w:w="250" w:type="dxa"/>
          </w:tcPr>
          <w:p w14:paraId="725216ED" w14:textId="77777777" w:rsidR="006E1AE6" w:rsidRDefault="006E1AE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466514" w14:textId="77777777" w:rsidR="006E1AE6" w:rsidRPr="003C6B1A" w:rsidRDefault="006E1AE6" w:rsidP="005809C6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Браузер</w:t>
            </w:r>
            <w:proofErr w:type="spellEnd"/>
            <w:r w:rsidRPr="003C6B1A">
              <w:rPr>
                <w:sz w:val="20"/>
                <w:szCs w:val="20"/>
              </w:rPr>
              <w:t xml:space="preserve"> </w:t>
            </w: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Yandex</w:t>
            </w:r>
            <w:r w:rsidRPr="003C6B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A08827" w14:textId="77777777" w:rsidR="006E1AE6" w:rsidRPr="003C6B1A" w:rsidRDefault="006E1AE6" w:rsidP="005809C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свободно</w:t>
            </w:r>
            <w:proofErr w:type="spellEnd"/>
            <w:r w:rsidRPr="003C6B1A">
              <w:rPr>
                <w:sz w:val="20"/>
                <w:szCs w:val="20"/>
              </w:rPr>
              <w:t xml:space="preserve"> </w:t>
            </w:r>
            <w:proofErr w:type="spellStart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распространяемое</w:t>
            </w:r>
            <w:proofErr w:type="spellEnd"/>
            <w:r w:rsidRPr="003C6B1A">
              <w:rPr>
                <w:sz w:val="20"/>
                <w:szCs w:val="20"/>
              </w:rPr>
              <w:t xml:space="preserve"> </w:t>
            </w: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3C6B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9442D8" w14:textId="77777777" w:rsidR="006E1AE6" w:rsidRPr="003C6B1A" w:rsidRDefault="006E1AE6" w:rsidP="005809C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бессрочно</w:t>
            </w:r>
            <w:proofErr w:type="spellEnd"/>
            <w:r w:rsidRPr="003C6B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88" w:type="dxa"/>
          </w:tcPr>
          <w:p w14:paraId="70D529EA" w14:textId="77777777" w:rsidR="006E1AE6" w:rsidRDefault="006E1AE6"/>
        </w:tc>
      </w:tr>
      <w:tr w:rsidR="006E1AE6" w14:paraId="6E648D62" w14:textId="77777777" w:rsidTr="006E1AE6">
        <w:trPr>
          <w:trHeight w:hRule="exact" w:val="285"/>
        </w:trPr>
        <w:tc>
          <w:tcPr>
            <w:tcW w:w="250" w:type="dxa"/>
          </w:tcPr>
          <w:p w14:paraId="28800C4C" w14:textId="77777777" w:rsidR="006E1AE6" w:rsidRDefault="006E1AE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64982C" w14:textId="77777777" w:rsidR="006E1AE6" w:rsidRPr="003C6B1A" w:rsidRDefault="006E1AE6" w:rsidP="005809C6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Браузер</w:t>
            </w:r>
            <w:proofErr w:type="spellEnd"/>
            <w:r w:rsidRPr="003C6B1A">
              <w:rPr>
                <w:sz w:val="20"/>
                <w:szCs w:val="20"/>
              </w:rPr>
              <w:t xml:space="preserve"> </w:t>
            </w: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Mozilla</w:t>
            </w:r>
            <w:r w:rsidRPr="003C6B1A">
              <w:rPr>
                <w:sz w:val="20"/>
                <w:szCs w:val="20"/>
              </w:rPr>
              <w:t xml:space="preserve"> </w:t>
            </w: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Firefox</w:t>
            </w:r>
            <w:r w:rsidRPr="003C6B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2EC4A6" w14:textId="77777777" w:rsidR="006E1AE6" w:rsidRPr="003C6B1A" w:rsidRDefault="006E1AE6" w:rsidP="005809C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свободно</w:t>
            </w:r>
            <w:proofErr w:type="spellEnd"/>
            <w:r w:rsidRPr="003C6B1A">
              <w:rPr>
                <w:sz w:val="20"/>
                <w:szCs w:val="20"/>
              </w:rPr>
              <w:t xml:space="preserve"> </w:t>
            </w:r>
            <w:proofErr w:type="spellStart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распространяемое</w:t>
            </w:r>
            <w:proofErr w:type="spellEnd"/>
            <w:r w:rsidRPr="003C6B1A">
              <w:rPr>
                <w:sz w:val="20"/>
                <w:szCs w:val="20"/>
              </w:rPr>
              <w:t xml:space="preserve"> </w:t>
            </w: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3C6B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3AE706" w14:textId="77777777" w:rsidR="006E1AE6" w:rsidRPr="003C6B1A" w:rsidRDefault="006E1AE6" w:rsidP="005809C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бессрочно</w:t>
            </w:r>
            <w:proofErr w:type="spellEnd"/>
            <w:r w:rsidRPr="003C6B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88" w:type="dxa"/>
          </w:tcPr>
          <w:p w14:paraId="34BDBF66" w14:textId="77777777" w:rsidR="006E1AE6" w:rsidRDefault="006E1AE6"/>
        </w:tc>
      </w:tr>
      <w:tr w:rsidR="006E1AE6" w14:paraId="4DC3E9CB" w14:textId="77777777" w:rsidTr="006E1AE6">
        <w:trPr>
          <w:trHeight w:hRule="exact" w:val="285"/>
        </w:trPr>
        <w:tc>
          <w:tcPr>
            <w:tcW w:w="250" w:type="dxa"/>
          </w:tcPr>
          <w:p w14:paraId="2290E6EF" w14:textId="77777777" w:rsidR="006E1AE6" w:rsidRDefault="006E1AE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F81BE4" w14:textId="77777777" w:rsidR="006E1AE6" w:rsidRPr="003C6B1A" w:rsidRDefault="006E1AE6" w:rsidP="005809C6">
            <w:pPr>
              <w:spacing w:after="0" w:line="240" w:lineRule="auto"/>
              <w:rPr>
                <w:sz w:val="20"/>
                <w:szCs w:val="20"/>
              </w:rPr>
            </w:pP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Autodesk</w:t>
            </w:r>
            <w:r w:rsidRPr="003C6B1A">
              <w:rPr>
                <w:sz w:val="20"/>
                <w:szCs w:val="20"/>
              </w:rPr>
              <w:t xml:space="preserve"> </w:t>
            </w: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AutoCAD</w:t>
            </w:r>
            <w:r w:rsidRPr="003C6B1A">
              <w:rPr>
                <w:sz w:val="20"/>
                <w:szCs w:val="20"/>
              </w:rPr>
              <w:t xml:space="preserve"> </w:t>
            </w: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Mechanical</w:t>
            </w:r>
            <w:r w:rsidRPr="003C6B1A">
              <w:rPr>
                <w:sz w:val="20"/>
                <w:szCs w:val="20"/>
              </w:rPr>
              <w:t xml:space="preserve"> </w:t>
            </w: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  <w:r w:rsidRPr="003C6B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52D517" w14:textId="77777777" w:rsidR="006E1AE6" w:rsidRPr="003C6B1A" w:rsidRDefault="006E1AE6" w:rsidP="005809C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учебная</w:t>
            </w:r>
            <w:proofErr w:type="spellEnd"/>
            <w:r w:rsidRPr="003C6B1A">
              <w:rPr>
                <w:sz w:val="20"/>
                <w:szCs w:val="20"/>
              </w:rPr>
              <w:t xml:space="preserve"> </w:t>
            </w:r>
            <w:proofErr w:type="spellStart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версия</w:t>
            </w:r>
            <w:proofErr w:type="spellEnd"/>
            <w:r w:rsidRPr="003C6B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C5B656" w14:textId="77777777" w:rsidR="006E1AE6" w:rsidRPr="003C6B1A" w:rsidRDefault="006E1AE6" w:rsidP="005809C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бессрочно</w:t>
            </w:r>
            <w:proofErr w:type="spellEnd"/>
            <w:r w:rsidRPr="003C6B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88" w:type="dxa"/>
          </w:tcPr>
          <w:p w14:paraId="57F0D90F" w14:textId="77777777" w:rsidR="006E1AE6" w:rsidRDefault="006E1AE6"/>
        </w:tc>
      </w:tr>
      <w:tr w:rsidR="006E1AE6" w14:paraId="52B91E4C" w14:textId="77777777" w:rsidTr="006E1AE6">
        <w:trPr>
          <w:trHeight w:hRule="exact" w:val="555"/>
        </w:trPr>
        <w:tc>
          <w:tcPr>
            <w:tcW w:w="250" w:type="dxa"/>
          </w:tcPr>
          <w:p w14:paraId="6FECE650" w14:textId="77777777" w:rsidR="006E1AE6" w:rsidRDefault="006E1AE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4C7588" w14:textId="77777777" w:rsidR="006E1AE6" w:rsidRPr="003C6B1A" w:rsidRDefault="006E1AE6" w:rsidP="005809C6">
            <w:pPr>
              <w:spacing w:after="0" w:line="240" w:lineRule="auto"/>
              <w:rPr>
                <w:sz w:val="20"/>
                <w:szCs w:val="20"/>
              </w:rPr>
            </w:pP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Autodesk</w:t>
            </w:r>
            <w:r w:rsidRPr="003C6B1A">
              <w:rPr>
                <w:sz w:val="20"/>
                <w:szCs w:val="20"/>
              </w:rPr>
              <w:t xml:space="preserve"> </w:t>
            </w: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AutoCAD</w:t>
            </w:r>
            <w:r w:rsidRPr="003C6B1A">
              <w:rPr>
                <w:sz w:val="20"/>
                <w:szCs w:val="20"/>
              </w:rPr>
              <w:t xml:space="preserve"> </w:t>
            </w: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  <w:r w:rsidRPr="003C6B1A">
              <w:rPr>
                <w:sz w:val="20"/>
                <w:szCs w:val="20"/>
              </w:rPr>
              <w:t xml:space="preserve"> 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45E6F5" w14:textId="77777777" w:rsidR="006E1AE6" w:rsidRPr="003C6B1A" w:rsidRDefault="006E1AE6" w:rsidP="005809C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учебная</w:t>
            </w:r>
            <w:proofErr w:type="spellEnd"/>
            <w:r w:rsidRPr="003C6B1A">
              <w:rPr>
                <w:sz w:val="20"/>
                <w:szCs w:val="20"/>
              </w:rPr>
              <w:t xml:space="preserve"> </w:t>
            </w:r>
            <w:proofErr w:type="spellStart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версия</w:t>
            </w:r>
            <w:proofErr w:type="spellEnd"/>
            <w:r w:rsidRPr="003C6B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BA04EB" w14:textId="77777777" w:rsidR="006E1AE6" w:rsidRPr="003C6B1A" w:rsidRDefault="006E1AE6" w:rsidP="005809C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бессрочно</w:t>
            </w:r>
            <w:proofErr w:type="spellEnd"/>
            <w:r w:rsidRPr="003C6B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88" w:type="dxa"/>
          </w:tcPr>
          <w:p w14:paraId="755B82E2" w14:textId="77777777" w:rsidR="006E1AE6" w:rsidRDefault="006E1AE6"/>
        </w:tc>
      </w:tr>
      <w:tr w:rsidR="006E1AE6" w14:paraId="2B0E1721" w14:textId="77777777" w:rsidTr="003C6B1A">
        <w:trPr>
          <w:trHeight w:hRule="exact" w:val="473"/>
        </w:trPr>
        <w:tc>
          <w:tcPr>
            <w:tcW w:w="250" w:type="dxa"/>
          </w:tcPr>
          <w:p w14:paraId="22CC2FBD" w14:textId="77777777" w:rsidR="006E1AE6" w:rsidRDefault="006E1AE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502F3E" w14:textId="77777777" w:rsidR="006E1AE6" w:rsidRPr="003C6B1A" w:rsidRDefault="006E1AE6" w:rsidP="005809C6">
            <w:pPr>
              <w:spacing w:after="0" w:line="240" w:lineRule="auto"/>
              <w:rPr>
                <w:sz w:val="20"/>
                <w:szCs w:val="20"/>
              </w:rPr>
            </w:pP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АСКОН</w:t>
            </w:r>
            <w:r w:rsidRPr="003C6B1A">
              <w:rPr>
                <w:sz w:val="20"/>
                <w:szCs w:val="20"/>
              </w:rPr>
              <w:t xml:space="preserve"> </w:t>
            </w:r>
            <w:proofErr w:type="spellStart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Компас</w:t>
            </w:r>
            <w:proofErr w:type="spellEnd"/>
            <w:r w:rsidRPr="003C6B1A">
              <w:rPr>
                <w:sz w:val="20"/>
                <w:szCs w:val="20"/>
              </w:rPr>
              <w:t xml:space="preserve"> </w:t>
            </w: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3D</w:t>
            </w:r>
            <w:r w:rsidRPr="003C6B1A">
              <w:rPr>
                <w:sz w:val="20"/>
                <w:szCs w:val="20"/>
              </w:rPr>
              <w:t xml:space="preserve"> </w:t>
            </w: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в.16</w:t>
            </w:r>
            <w:r w:rsidRPr="003C6B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311F3D" w14:textId="77777777" w:rsidR="006E1AE6" w:rsidRPr="003C6B1A" w:rsidRDefault="006E1AE6" w:rsidP="005809C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Д-261-17</w:t>
            </w:r>
            <w:r w:rsidRPr="003C6B1A">
              <w:rPr>
                <w:sz w:val="20"/>
                <w:szCs w:val="20"/>
              </w:rPr>
              <w:t xml:space="preserve"> </w:t>
            </w:r>
            <w:proofErr w:type="spellStart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</w:t>
            </w:r>
            <w:proofErr w:type="spellEnd"/>
            <w:r w:rsidRPr="003C6B1A">
              <w:rPr>
                <w:sz w:val="20"/>
                <w:szCs w:val="20"/>
              </w:rPr>
              <w:t xml:space="preserve"> </w:t>
            </w: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16.03.2017</w:t>
            </w:r>
            <w:r w:rsidRPr="003C6B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88261A" w14:textId="77777777" w:rsidR="006E1AE6" w:rsidRPr="003C6B1A" w:rsidRDefault="006E1AE6" w:rsidP="005809C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бессрочно</w:t>
            </w:r>
            <w:proofErr w:type="spellEnd"/>
            <w:r w:rsidRPr="003C6B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88" w:type="dxa"/>
          </w:tcPr>
          <w:p w14:paraId="5A2A7D19" w14:textId="77777777" w:rsidR="006E1AE6" w:rsidRDefault="006E1AE6"/>
        </w:tc>
      </w:tr>
      <w:tr w:rsidR="003C6B1A" w14:paraId="367BA982" w14:textId="77777777" w:rsidTr="003C6B1A">
        <w:trPr>
          <w:trHeight w:hRule="exact" w:val="357"/>
        </w:trPr>
        <w:tc>
          <w:tcPr>
            <w:tcW w:w="250" w:type="dxa"/>
          </w:tcPr>
          <w:p w14:paraId="074638FB" w14:textId="77777777" w:rsidR="003C6B1A" w:rsidRDefault="003C6B1A" w:rsidP="003C6B1A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04975A" w14:textId="3CA28806" w:rsidR="003C6B1A" w:rsidRPr="003C6B1A" w:rsidRDefault="003C6B1A" w:rsidP="003C6B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FAR</w:t>
            </w:r>
            <w:r w:rsidRPr="003C6B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Manager</w:t>
            </w:r>
            <w:r w:rsidRPr="003C6B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2F2AF1" w14:textId="424926AC" w:rsidR="003C6B1A" w:rsidRPr="003C6B1A" w:rsidRDefault="003C6B1A" w:rsidP="003C6B1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свободно</w:t>
            </w:r>
            <w:proofErr w:type="spellEnd"/>
            <w:r w:rsidRPr="003C6B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распространяемое</w:t>
            </w:r>
            <w:proofErr w:type="spellEnd"/>
            <w:r w:rsidRPr="003C6B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8F31D2" w14:textId="0B5D5BD2" w:rsidR="003C6B1A" w:rsidRPr="003C6B1A" w:rsidRDefault="003C6B1A" w:rsidP="003C6B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C6B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бессрочно</w:t>
            </w:r>
            <w:proofErr w:type="spellEnd"/>
          </w:p>
        </w:tc>
        <w:tc>
          <w:tcPr>
            <w:tcW w:w="88" w:type="dxa"/>
          </w:tcPr>
          <w:p w14:paraId="4B773010" w14:textId="77777777" w:rsidR="003C6B1A" w:rsidRDefault="003C6B1A" w:rsidP="003C6B1A"/>
        </w:tc>
      </w:tr>
      <w:tr w:rsidR="00235C22" w14:paraId="4F93CDE5" w14:textId="77777777" w:rsidTr="006E1AE6">
        <w:trPr>
          <w:trHeight w:hRule="exact" w:val="138"/>
        </w:trPr>
        <w:tc>
          <w:tcPr>
            <w:tcW w:w="250" w:type="dxa"/>
          </w:tcPr>
          <w:p w14:paraId="569A07CE" w14:textId="77777777" w:rsidR="00235C22" w:rsidRDefault="00235C22"/>
        </w:tc>
        <w:tc>
          <w:tcPr>
            <w:tcW w:w="1865" w:type="dxa"/>
          </w:tcPr>
          <w:p w14:paraId="6E2A5A3A" w14:textId="77777777" w:rsidR="00235C22" w:rsidRDefault="00235C22"/>
        </w:tc>
        <w:tc>
          <w:tcPr>
            <w:tcW w:w="2940" w:type="dxa"/>
          </w:tcPr>
          <w:p w14:paraId="69D44E97" w14:textId="77777777" w:rsidR="00235C22" w:rsidRDefault="00235C22"/>
        </w:tc>
        <w:tc>
          <w:tcPr>
            <w:tcW w:w="4281" w:type="dxa"/>
          </w:tcPr>
          <w:p w14:paraId="10D7E9E0" w14:textId="77777777" w:rsidR="00235C22" w:rsidRDefault="00235C22"/>
        </w:tc>
        <w:tc>
          <w:tcPr>
            <w:tcW w:w="88" w:type="dxa"/>
          </w:tcPr>
          <w:p w14:paraId="4633E2E2" w14:textId="77777777" w:rsidR="00235C22" w:rsidRDefault="00235C22"/>
        </w:tc>
      </w:tr>
      <w:tr w:rsidR="00235C22" w:rsidRPr="003C6B1A" w14:paraId="07D7FA01" w14:textId="77777777" w:rsidTr="006E1AE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44EA334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07C7D">
              <w:rPr>
                <w:lang w:val="ru-RU"/>
              </w:rPr>
              <w:t xml:space="preserve"> </w:t>
            </w:r>
          </w:p>
        </w:tc>
      </w:tr>
      <w:tr w:rsidR="00235C22" w14:paraId="41AF0291" w14:textId="77777777" w:rsidTr="006E1AE6">
        <w:trPr>
          <w:trHeight w:hRule="exact" w:val="270"/>
        </w:trPr>
        <w:tc>
          <w:tcPr>
            <w:tcW w:w="250" w:type="dxa"/>
          </w:tcPr>
          <w:p w14:paraId="039EB270" w14:textId="77777777" w:rsidR="00235C22" w:rsidRPr="00E07C7D" w:rsidRDefault="00235C22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301D65" w14:textId="77777777" w:rsidR="00235C22" w:rsidRDefault="006765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E49A10" w14:textId="77777777" w:rsidR="00235C22" w:rsidRDefault="006765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14:paraId="36F720B8" w14:textId="77777777" w:rsidR="00235C22" w:rsidRDefault="00235C22"/>
        </w:tc>
      </w:tr>
      <w:tr w:rsidR="006E1AE6" w14:paraId="764CC26D" w14:textId="77777777" w:rsidTr="006E1AE6">
        <w:trPr>
          <w:trHeight w:hRule="exact" w:val="14"/>
        </w:trPr>
        <w:tc>
          <w:tcPr>
            <w:tcW w:w="250" w:type="dxa"/>
          </w:tcPr>
          <w:p w14:paraId="720258B4" w14:textId="77777777" w:rsidR="006E1AE6" w:rsidRDefault="006E1AE6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11DE09" w14:textId="77777777" w:rsidR="006E1AE6" w:rsidRPr="006D5089" w:rsidRDefault="006E1AE6" w:rsidP="005809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7FE7CB" w14:textId="77777777" w:rsidR="006E1AE6" w:rsidRDefault="006E1AE6" w:rsidP="005809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14:paraId="04EC3F80" w14:textId="77777777" w:rsidR="006E1AE6" w:rsidRDefault="006E1AE6"/>
        </w:tc>
      </w:tr>
      <w:tr w:rsidR="006E1AE6" w14:paraId="6FB36F85" w14:textId="77777777" w:rsidTr="006E1AE6">
        <w:trPr>
          <w:trHeight w:hRule="exact" w:val="811"/>
        </w:trPr>
        <w:tc>
          <w:tcPr>
            <w:tcW w:w="250" w:type="dxa"/>
          </w:tcPr>
          <w:p w14:paraId="79CBC0E3" w14:textId="77777777" w:rsidR="006E1AE6" w:rsidRDefault="006E1AE6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B3B6E2" w14:textId="77777777" w:rsidR="006E1AE6" w:rsidRDefault="006E1AE6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7BBDAA" w14:textId="77777777" w:rsidR="006E1AE6" w:rsidRDefault="006E1AE6"/>
        </w:tc>
        <w:tc>
          <w:tcPr>
            <w:tcW w:w="88" w:type="dxa"/>
          </w:tcPr>
          <w:p w14:paraId="4327FA20" w14:textId="77777777" w:rsidR="006E1AE6" w:rsidRDefault="006E1AE6"/>
        </w:tc>
      </w:tr>
      <w:tr w:rsidR="006E1AE6" w14:paraId="01C73E18" w14:textId="77777777" w:rsidTr="006E1AE6">
        <w:trPr>
          <w:trHeight w:hRule="exact" w:val="555"/>
        </w:trPr>
        <w:tc>
          <w:tcPr>
            <w:tcW w:w="250" w:type="dxa"/>
          </w:tcPr>
          <w:p w14:paraId="51CA2F9C" w14:textId="77777777" w:rsidR="006E1AE6" w:rsidRDefault="006E1AE6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915BE5" w14:textId="77777777" w:rsidR="006E1AE6" w:rsidRPr="006D5089" w:rsidRDefault="006E1AE6" w:rsidP="005809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D50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D50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F536E" w14:textId="77777777" w:rsidR="006E1AE6" w:rsidRDefault="006E1AE6" w:rsidP="005809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14:paraId="1AB08ABD" w14:textId="77777777" w:rsidR="006E1AE6" w:rsidRDefault="006E1AE6"/>
        </w:tc>
      </w:tr>
      <w:tr w:rsidR="006E1AE6" w14:paraId="0A7B6182" w14:textId="77777777" w:rsidTr="006E1AE6">
        <w:trPr>
          <w:trHeight w:hRule="exact" w:val="555"/>
        </w:trPr>
        <w:tc>
          <w:tcPr>
            <w:tcW w:w="250" w:type="dxa"/>
          </w:tcPr>
          <w:p w14:paraId="53A5D27E" w14:textId="77777777" w:rsidR="006E1AE6" w:rsidRDefault="006E1AE6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891953" w14:textId="77777777" w:rsidR="006E1AE6" w:rsidRPr="006D5089" w:rsidRDefault="006E1AE6" w:rsidP="005809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9D3EB2" w14:textId="77777777" w:rsidR="006E1AE6" w:rsidRDefault="006E1AE6" w:rsidP="005809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14:paraId="2C7B1FB0" w14:textId="77777777" w:rsidR="006E1AE6" w:rsidRDefault="006E1AE6"/>
        </w:tc>
      </w:tr>
      <w:tr w:rsidR="006E1AE6" w14:paraId="262B7B5E" w14:textId="77777777" w:rsidTr="006E1AE6">
        <w:trPr>
          <w:trHeight w:hRule="exact" w:val="826"/>
        </w:trPr>
        <w:tc>
          <w:tcPr>
            <w:tcW w:w="250" w:type="dxa"/>
          </w:tcPr>
          <w:p w14:paraId="3A585F0A" w14:textId="77777777" w:rsidR="006E1AE6" w:rsidRDefault="006E1AE6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42DFEB" w14:textId="77777777" w:rsidR="006E1AE6" w:rsidRPr="006D5089" w:rsidRDefault="006E1AE6" w:rsidP="005809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9519AD" w14:textId="77777777" w:rsidR="006E1AE6" w:rsidRDefault="006E1AE6" w:rsidP="005809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14:paraId="160703DA" w14:textId="77777777" w:rsidR="006E1AE6" w:rsidRDefault="006E1AE6"/>
        </w:tc>
      </w:tr>
      <w:tr w:rsidR="006E1AE6" w14:paraId="318C7C05" w14:textId="77777777" w:rsidTr="006E1AE6">
        <w:trPr>
          <w:trHeight w:hRule="exact" w:val="555"/>
        </w:trPr>
        <w:tc>
          <w:tcPr>
            <w:tcW w:w="250" w:type="dxa"/>
          </w:tcPr>
          <w:p w14:paraId="6D288F53" w14:textId="77777777" w:rsidR="006E1AE6" w:rsidRDefault="006E1AE6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0F5C9C" w14:textId="77777777" w:rsidR="006E1AE6" w:rsidRDefault="006E1AE6" w:rsidP="005809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D50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60B773" w14:textId="77777777" w:rsidR="006E1AE6" w:rsidRDefault="003C6B1A" w:rsidP="005809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6E1AE6"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6E1AE6">
              <w:t xml:space="preserve"> </w:t>
            </w:r>
          </w:p>
        </w:tc>
        <w:tc>
          <w:tcPr>
            <w:tcW w:w="88" w:type="dxa"/>
          </w:tcPr>
          <w:p w14:paraId="696A6408" w14:textId="77777777" w:rsidR="006E1AE6" w:rsidRDefault="006E1AE6"/>
        </w:tc>
      </w:tr>
      <w:tr w:rsidR="006E1AE6" w14:paraId="73DD55A9" w14:textId="77777777" w:rsidTr="006E1AE6">
        <w:trPr>
          <w:trHeight w:hRule="exact" w:val="555"/>
        </w:trPr>
        <w:tc>
          <w:tcPr>
            <w:tcW w:w="250" w:type="dxa"/>
          </w:tcPr>
          <w:p w14:paraId="757EA1FB" w14:textId="77777777" w:rsidR="006E1AE6" w:rsidRDefault="006E1AE6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19160B" w14:textId="77777777" w:rsidR="006E1AE6" w:rsidRPr="006D5089" w:rsidRDefault="006E1AE6" w:rsidP="005809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D5089">
              <w:rPr>
                <w:lang w:val="ru-RU"/>
              </w:rPr>
              <w:t xml:space="preserve"> </w:t>
            </w:r>
            <w:proofErr w:type="spellStart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6D50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6D50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6F6136" w14:textId="77777777" w:rsidR="006E1AE6" w:rsidRDefault="003C6B1A" w:rsidP="005809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6E1AE6"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6E1AE6">
              <w:t xml:space="preserve"> </w:t>
            </w:r>
          </w:p>
        </w:tc>
        <w:tc>
          <w:tcPr>
            <w:tcW w:w="88" w:type="dxa"/>
          </w:tcPr>
          <w:p w14:paraId="5AF13DD1" w14:textId="77777777" w:rsidR="006E1AE6" w:rsidRDefault="006E1AE6"/>
        </w:tc>
      </w:tr>
      <w:tr w:rsidR="006E1AE6" w14:paraId="7824E17B" w14:textId="77777777" w:rsidTr="006E1AE6">
        <w:trPr>
          <w:trHeight w:hRule="exact" w:val="826"/>
        </w:trPr>
        <w:tc>
          <w:tcPr>
            <w:tcW w:w="250" w:type="dxa"/>
          </w:tcPr>
          <w:p w14:paraId="0D2C3354" w14:textId="77777777" w:rsidR="006E1AE6" w:rsidRDefault="006E1AE6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B9C599" w14:textId="77777777" w:rsidR="006E1AE6" w:rsidRPr="006D5089" w:rsidRDefault="006E1AE6" w:rsidP="005809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DE859B" w14:textId="77777777" w:rsidR="006E1AE6" w:rsidRDefault="003C6B1A" w:rsidP="005809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6E1AE6"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6E1AE6">
              <w:t xml:space="preserve"> </w:t>
            </w:r>
          </w:p>
        </w:tc>
        <w:tc>
          <w:tcPr>
            <w:tcW w:w="88" w:type="dxa"/>
          </w:tcPr>
          <w:p w14:paraId="4BB84B12" w14:textId="77777777" w:rsidR="006E1AE6" w:rsidRDefault="006E1AE6"/>
        </w:tc>
      </w:tr>
      <w:tr w:rsidR="006E1AE6" w14:paraId="6AD8E368" w14:textId="77777777" w:rsidTr="006E1AE6">
        <w:trPr>
          <w:trHeight w:hRule="exact" w:val="826"/>
        </w:trPr>
        <w:tc>
          <w:tcPr>
            <w:tcW w:w="250" w:type="dxa"/>
          </w:tcPr>
          <w:p w14:paraId="39EB13C2" w14:textId="77777777" w:rsidR="006E1AE6" w:rsidRDefault="006E1AE6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61DEDC" w14:textId="77777777" w:rsidR="006E1AE6" w:rsidRPr="006D5089" w:rsidRDefault="006E1AE6" w:rsidP="005809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6D50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6D50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AF482E" w14:textId="77777777" w:rsidR="006E1AE6" w:rsidRDefault="003C6B1A" w:rsidP="005809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6E1AE6"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6E1AE6">
              <w:t xml:space="preserve"> </w:t>
            </w:r>
          </w:p>
        </w:tc>
        <w:tc>
          <w:tcPr>
            <w:tcW w:w="88" w:type="dxa"/>
          </w:tcPr>
          <w:p w14:paraId="4A70F7A2" w14:textId="77777777" w:rsidR="006E1AE6" w:rsidRDefault="006E1AE6"/>
        </w:tc>
      </w:tr>
      <w:tr w:rsidR="00235C22" w:rsidRPr="003C6B1A" w14:paraId="10AE52AA" w14:textId="77777777" w:rsidTr="006E1AE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D98F9A8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7C7D">
              <w:rPr>
                <w:lang w:val="ru-RU"/>
              </w:rPr>
              <w:t xml:space="preserve"> </w:t>
            </w:r>
          </w:p>
        </w:tc>
      </w:tr>
      <w:tr w:rsidR="00235C22" w:rsidRPr="003C6B1A" w14:paraId="31CB5BF2" w14:textId="77777777" w:rsidTr="006E1AE6">
        <w:trPr>
          <w:trHeight w:hRule="exact" w:val="138"/>
        </w:trPr>
        <w:tc>
          <w:tcPr>
            <w:tcW w:w="250" w:type="dxa"/>
          </w:tcPr>
          <w:p w14:paraId="0AA5F2D1" w14:textId="77777777" w:rsidR="00235C22" w:rsidRPr="00E07C7D" w:rsidRDefault="00235C22">
            <w:pPr>
              <w:rPr>
                <w:lang w:val="ru-RU"/>
              </w:rPr>
            </w:pPr>
          </w:p>
        </w:tc>
        <w:tc>
          <w:tcPr>
            <w:tcW w:w="1865" w:type="dxa"/>
          </w:tcPr>
          <w:p w14:paraId="1B60F21A" w14:textId="77777777" w:rsidR="00235C22" w:rsidRPr="00E07C7D" w:rsidRDefault="00235C22">
            <w:pPr>
              <w:rPr>
                <w:lang w:val="ru-RU"/>
              </w:rPr>
            </w:pPr>
          </w:p>
        </w:tc>
        <w:tc>
          <w:tcPr>
            <w:tcW w:w="2940" w:type="dxa"/>
          </w:tcPr>
          <w:p w14:paraId="71348F6E" w14:textId="77777777" w:rsidR="00235C22" w:rsidRPr="00E07C7D" w:rsidRDefault="00235C22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086F73D0" w14:textId="77777777" w:rsidR="00235C22" w:rsidRPr="00E07C7D" w:rsidRDefault="00235C22">
            <w:pPr>
              <w:rPr>
                <w:lang w:val="ru-RU"/>
              </w:rPr>
            </w:pPr>
          </w:p>
        </w:tc>
        <w:tc>
          <w:tcPr>
            <w:tcW w:w="88" w:type="dxa"/>
          </w:tcPr>
          <w:p w14:paraId="36BAA7FD" w14:textId="77777777" w:rsidR="00235C22" w:rsidRPr="00E07C7D" w:rsidRDefault="00235C22">
            <w:pPr>
              <w:rPr>
                <w:lang w:val="ru-RU"/>
              </w:rPr>
            </w:pPr>
          </w:p>
        </w:tc>
      </w:tr>
      <w:tr w:rsidR="00235C22" w:rsidRPr="003C6B1A" w14:paraId="61886F11" w14:textId="77777777" w:rsidTr="006E1AE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1930DE2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07C7D">
              <w:rPr>
                <w:lang w:val="ru-RU"/>
              </w:rPr>
              <w:t xml:space="preserve"> </w:t>
            </w:r>
          </w:p>
        </w:tc>
      </w:tr>
    </w:tbl>
    <w:p w14:paraId="4A19C275" w14:textId="77777777" w:rsidR="00235C22" w:rsidRPr="00E07C7D" w:rsidRDefault="006765D5">
      <w:pPr>
        <w:rPr>
          <w:sz w:val="0"/>
          <w:szCs w:val="0"/>
          <w:lang w:val="ru-RU"/>
        </w:rPr>
      </w:pPr>
      <w:r w:rsidRPr="00E07C7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35C22" w:rsidRPr="003C6B1A" w14:paraId="62E2AF9B" w14:textId="77777777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945CFD4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раздаточного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наглядного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включают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опорные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иллюстрации.</w:t>
            </w:r>
            <w:r w:rsidRPr="00E07C7D">
              <w:rPr>
                <w:lang w:val="ru-RU"/>
              </w:rPr>
              <w:t xml:space="preserve"> </w:t>
            </w:r>
          </w:p>
          <w:p w14:paraId="6642E33C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E07C7D">
              <w:rPr>
                <w:lang w:val="ru-RU"/>
              </w:rPr>
              <w:t xml:space="preserve"> </w:t>
            </w:r>
          </w:p>
          <w:p w14:paraId="2F14723A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Действующая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дуговой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электропечи</w:t>
            </w:r>
            <w:r w:rsidRPr="00E07C7D">
              <w:rPr>
                <w:lang w:val="ru-RU"/>
              </w:rPr>
              <w:t xml:space="preserve"> </w:t>
            </w:r>
          </w:p>
          <w:p w14:paraId="3E6EF775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Действующая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заготовок.</w:t>
            </w:r>
            <w:r w:rsidRPr="00E07C7D">
              <w:rPr>
                <w:lang w:val="ru-RU"/>
              </w:rPr>
              <w:t xml:space="preserve"> </w:t>
            </w:r>
          </w:p>
          <w:p w14:paraId="42181BEB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E07C7D">
              <w:rPr>
                <w:lang w:val="ru-RU"/>
              </w:rPr>
              <w:t xml:space="preserve"> </w:t>
            </w:r>
          </w:p>
          <w:p w14:paraId="31F3ED19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07C7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07C7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07C7D">
              <w:rPr>
                <w:lang w:val="ru-RU"/>
              </w:rPr>
              <w:t xml:space="preserve"> </w:t>
            </w:r>
          </w:p>
          <w:p w14:paraId="75DBB30B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E07C7D">
              <w:rPr>
                <w:lang w:val="ru-RU"/>
              </w:rPr>
              <w:t xml:space="preserve"> </w:t>
            </w:r>
            <w:r w:rsidRPr="00E07C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E07C7D">
              <w:rPr>
                <w:lang w:val="ru-RU"/>
              </w:rPr>
              <w:t xml:space="preserve"> </w:t>
            </w:r>
          </w:p>
          <w:p w14:paraId="08709A78" w14:textId="77777777" w:rsidR="00235C22" w:rsidRPr="00E07C7D" w:rsidRDefault="006765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7C7D">
              <w:rPr>
                <w:lang w:val="ru-RU"/>
              </w:rPr>
              <w:t xml:space="preserve"> </w:t>
            </w:r>
          </w:p>
        </w:tc>
      </w:tr>
    </w:tbl>
    <w:p w14:paraId="2D77A820" w14:textId="77777777" w:rsidR="00E07C7D" w:rsidRPr="00E07C7D" w:rsidRDefault="00E07C7D" w:rsidP="00E07C7D">
      <w:pPr>
        <w:pageBreakBefore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E07C7D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14:paraId="62798CCB" w14:textId="77777777" w:rsidR="00E07C7D" w:rsidRPr="00E07C7D" w:rsidRDefault="00E07C7D" w:rsidP="00E07C7D">
      <w:pPr>
        <w:pStyle w:val="1"/>
        <w:keepNext w:val="0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E07C7D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14:paraId="6C1B3849" w14:textId="77777777" w:rsidR="00E07C7D" w:rsidRPr="00E07C7D" w:rsidRDefault="00E07C7D" w:rsidP="00E07C7D">
      <w:pPr>
        <w:pStyle w:val="a6"/>
        <w:spacing w:line="240" w:lineRule="auto"/>
        <w:ind w:left="0" w:firstLine="567"/>
        <w:rPr>
          <w:rFonts w:ascii="Times New Roman" w:hAnsi="Times New Roman"/>
          <w:b/>
          <w:sz w:val="24"/>
          <w:szCs w:val="24"/>
        </w:rPr>
      </w:pPr>
    </w:p>
    <w:p w14:paraId="6B4B41FA" w14:textId="77777777" w:rsidR="00E07C7D" w:rsidRPr="00E07C7D" w:rsidRDefault="00E07C7D" w:rsidP="00E07C7D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sz w:val="24"/>
          <w:szCs w:val="24"/>
          <w:lang w:val="ru-RU"/>
        </w:rPr>
        <w:t xml:space="preserve">По дисциплине </w:t>
      </w:r>
      <w:r w:rsidRPr="00E07C7D">
        <w:rPr>
          <w:rStyle w:val="FontStyle16"/>
          <w:sz w:val="24"/>
          <w:szCs w:val="24"/>
          <w:lang w:val="ru-RU"/>
        </w:rPr>
        <w:t xml:space="preserve">«Механическое оборудование сталеплавильных заводов» 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предусмотрена аудиторная и внеаудиторная самостоятельная работа обучающихся. </w:t>
      </w:r>
    </w:p>
    <w:p w14:paraId="412EFE98" w14:textId="77777777" w:rsidR="00E07C7D" w:rsidRPr="00E07C7D" w:rsidRDefault="00E07C7D" w:rsidP="00E07C7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sz w:val="24"/>
          <w:szCs w:val="24"/>
          <w:lang w:val="ru-RU"/>
        </w:rPr>
        <w:t>Аудиторная самостоятельная работа студентов предполагает выполнение практических работ.</w:t>
      </w:r>
    </w:p>
    <w:p w14:paraId="42E9E0EA" w14:textId="77777777" w:rsidR="00E07C7D" w:rsidRPr="00E07C7D" w:rsidRDefault="00E07C7D" w:rsidP="00E07C7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216646BA" w14:textId="77777777" w:rsidR="00E07C7D" w:rsidRPr="00C00DF1" w:rsidRDefault="00E07C7D" w:rsidP="00E07C7D">
      <w:pPr>
        <w:widowControl w:val="0"/>
        <w:numPr>
          <w:ilvl w:val="0"/>
          <w:numId w:val="1"/>
        </w:numPr>
        <w:shd w:val="clear" w:color="auto" w:fill="FFFFFF"/>
        <w:tabs>
          <w:tab w:val="clear" w:pos="1778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C00DF1">
        <w:rPr>
          <w:rFonts w:ascii="Times New Roman" w:hAnsi="Times New Roman"/>
          <w:color w:val="000000"/>
          <w:sz w:val="24"/>
          <w:szCs w:val="24"/>
        </w:rPr>
        <w:t>ЗАДАНИЯ  ДЛЯ</w:t>
      </w:r>
      <w:proofErr w:type="gramEnd"/>
      <w:r w:rsidRPr="00C00DF1">
        <w:rPr>
          <w:rFonts w:ascii="Times New Roman" w:hAnsi="Times New Roman"/>
          <w:color w:val="000000"/>
          <w:sz w:val="24"/>
          <w:szCs w:val="24"/>
        </w:rPr>
        <w:t xml:space="preserve">  ВЫПОЛНЕНИЯ  ПРАКТИЧЕСКИХ  РАБОТ</w:t>
      </w:r>
    </w:p>
    <w:p w14:paraId="6BB41F9D" w14:textId="77777777" w:rsidR="00E07C7D" w:rsidRPr="00C00DF1" w:rsidRDefault="00E07C7D" w:rsidP="00E07C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782DC643" w14:textId="77777777" w:rsidR="00E07C7D" w:rsidRPr="00C00DF1" w:rsidRDefault="00E07C7D" w:rsidP="00E07C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00DF1">
        <w:rPr>
          <w:rFonts w:ascii="Times New Roman" w:hAnsi="Times New Roman"/>
          <w:color w:val="000000"/>
          <w:sz w:val="24"/>
          <w:szCs w:val="24"/>
        </w:rPr>
        <w:t xml:space="preserve">1.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Расчет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привода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гидравлических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ножниц</w:t>
      </w:r>
      <w:proofErr w:type="spellEnd"/>
    </w:p>
    <w:p w14:paraId="0F1BFED7" w14:textId="77777777" w:rsidR="00E07C7D" w:rsidRPr="00C00DF1" w:rsidRDefault="00E07C7D" w:rsidP="00E07C7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</w:p>
    <w:p w14:paraId="400C3361" w14:textId="77777777" w:rsidR="00E07C7D" w:rsidRPr="00E07C7D" w:rsidRDefault="00E07C7D" w:rsidP="00E07C7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Определить мощность привода и размеры гидроцилиндров механизма резанья гидравлических ножниц 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при следующих исходных данных: гидроцилиндры с плоским днищем и опорой на бурты; число цилиндров </w:t>
      </w:r>
      <w:r w:rsidRPr="00C00DF1">
        <w:rPr>
          <w:rFonts w:ascii="Times New Roman" w:hAnsi="Times New Roman"/>
          <w:i/>
          <w:sz w:val="24"/>
          <w:szCs w:val="24"/>
        </w:rPr>
        <w:t>m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=2; коэффициенты </w:t>
      </w:r>
      <w:r w:rsidRPr="00C00DF1">
        <w:rPr>
          <w:rFonts w:ascii="Times New Roman" w:hAnsi="Times New Roman"/>
          <w:i/>
          <w:sz w:val="24"/>
          <w:szCs w:val="24"/>
        </w:rPr>
        <w:t>k</w:t>
      </w:r>
      <w:r w:rsidRPr="00E07C7D">
        <w:rPr>
          <w:rFonts w:ascii="Times New Roman" w:hAnsi="Times New Roman"/>
          <w:i/>
          <w:sz w:val="24"/>
          <w:szCs w:val="24"/>
          <w:vertAlign w:val="subscript"/>
          <w:lang w:val="ru-RU"/>
        </w:rPr>
        <w:t>1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=0,6 и </w:t>
      </w:r>
      <w:r w:rsidRPr="00C00DF1">
        <w:rPr>
          <w:rFonts w:ascii="Times New Roman" w:hAnsi="Times New Roman"/>
          <w:i/>
          <w:sz w:val="24"/>
          <w:szCs w:val="24"/>
        </w:rPr>
        <w:t>ε</w:t>
      </w:r>
      <w:r w:rsidRPr="00E07C7D">
        <w:rPr>
          <w:rFonts w:ascii="Times New Roman" w:hAnsi="Times New Roman"/>
          <w:i/>
          <w:sz w:val="24"/>
          <w:szCs w:val="24"/>
          <w:vertAlign w:val="subscript"/>
          <w:lang w:val="ru-RU"/>
        </w:rPr>
        <w:t>н</w:t>
      </w:r>
      <w:r w:rsidRPr="00E07C7D">
        <w:rPr>
          <w:rFonts w:ascii="Times New Roman" w:hAnsi="Times New Roman"/>
          <w:sz w:val="24"/>
          <w:szCs w:val="24"/>
          <w:lang w:val="ru-RU"/>
        </w:rPr>
        <w:t>=0,3; допустимое напряжение на растяжение для материала гидроцилиндра [</w:t>
      </w:r>
      <w:r w:rsidRPr="00C00DF1">
        <w:rPr>
          <w:rFonts w:ascii="Times New Roman" w:hAnsi="Times New Roman"/>
          <w:i/>
          <w:sz w:val="24"/>
          <w:szCs w:val="24"/>
        </w:rPr>
        <w:t>σ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]=100 МПа; прочность разрезаемого материала </w:t>
      </w:r>
      <w:r w:rsidRPr="00C00DF1">
        <w:rPr>
          <w:rFonts w:ascii="Times New Roman" w:hAnsi="Times New Roman"/>
          <w:i/>
          <w:sz w:val="24"/>
          <w:szCs w:val="24"/>
        </w:rPr>
        <w:t>σ</w:t>
      </w:r>
      <w:r w:rsidRPr="00E07C7D">
        <w:rPr>
          <w:rFonts w:ascii="Times New Roman" w:hAnsi="Times New Roman"/>
          <w:i/>
          <w:sz w:val="24"/>
          <w:szCs w:val="24"/>
          <w:vertAlign w:val="subscript"/>
          <w:lang w:val="ru-RU"/>
        </w:rPr>
        <w:t>в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=250 МПа; к.п.д. насоса </w:t>
      </w:r>
      <w:r w:rsidRPr="00C00DF1">
        <w:rPr>
          <w:rFonts w:ascii="Times New Roman" w:hAnsi="Times New Roman"/>
          <w:i/>
          <w:sz w:val="24"/>
          <w:szCs w:val="24"/>
        </w:rPr>
        <w:t>η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=0,6. </w:t>
      </w:r>
    </w:p>
    <w:p w14:paraId="2F1BEFB3" w14:textId="77777777" w:rsidR="00E07C7D" w:rsidRPr="00C00DF1" w:rsidRDefault="00E07C7D" w:rsidP="00E07C7D">
      <w:pPr>
        <w:pStyle w:val="FR2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DC7693D" w14:textId="77777777" w:rsidR="00E07C7D" w:rsidRPr="00C00DF1" w:rsidRDefault="00E07C7D" w:rsidP="00E07C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00DF1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Механизм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главного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подъема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разливочного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крана</w:t>
      </w:r>
      <w:proofErr w:type="spellEnd"/>
    </w:p>
    <w:p w14:paraId="461D2060" w14:textId="77777777" w:rsidR="00E07C7D" w:rsidRPr="00C00DF1" w:rsidRDefault="00E07C7D" w:rsidP="00E07C7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C00DF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1DDD0E31" wp14:editId="44761E34">
            <wp:extent cx="2759075" cy="3402965"/>
            <wp:effectExtent l="19050" t="0" r="3175" b="0"/>
            <wp:docPr id="128" name="Рисунок 128" descr="лит кр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лит кран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6FED32" w14:textId="77777777" w:rsidR="00E07C7D" w:rsidRPr="00C00DF1" w:rsidRDefault="00E07C7D" w:rsidP="00E07C7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6EEB8DB3" w14:textId="77777777" w:rsidR="00E07C7D" w:rsidRPr="00E07C7D" w:rsidRDefault="00E07C7D" w:rsidP="00E07C7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Рис.1. Схема механизмов главной тележки разливочного крана</w:t>
      </w:r>
    </w:p>
    <w:p w14:paraId="5DA7F380" w14:textId="77777777" w:rsidR="00E07C7D" w:rsidRPr="00E07C7D" w:rsidRDefault="00E07C7D" w:rsidP="00E07C7D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Рассчитать мощность и подобрать с проверкой на пусковые моменты электродвигатель механизма главного подъема разливочного крана 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при следующих исходных данных: скорость подъема </w:t>
      </w:r>
      <w:r w:rsidRPr="00C00DF1">
        <w:rPr>
          <w:rFonts w:ascii="Times New Roman" w:hAnsi="Times New Roman"/>
          <w:i/>
          <w:sz w:val="24"/>
          <w:szCs w:val="24"/>
        </w:rPr>
        <w:t>v</w:t>
      </w:r>
      <w:r w:rsidRPr="00E07C7D">
        <w:rPr>
          <w:rFonts w:ascii="Times New Roman" w:hAnsi="Times New Roman"/>
          <w:i/>
          <w:sz w:val="24"/>
          <w:szCs w:val="24"/>
          <w:lang w:val="ru-RU"/>
        </w:rPr>
        <w:t>=2,3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 м/мин; к.п.д. передач механизма главного подъема </w:t>
      </w:r>
      <w:r w:rsidRPr="00C00DF1">
        <w:rPr>
          <w:rFonts w:ascii="Times New Roman" w:hAnsi="Times New Roman"/>
          <w:i/>
          <w:sz w:val="24"/>
          <w:szCs w:val="24"/>
        </w:rPr>
        <w:t>η</w:t>
      </w:r>
      <w:r w:rsidRPr="00E07C7D">
        <w:rPr>
          <w:rFonts w:ascii="Times New Roman" w:hAnsi="Times New Roman"/>
          <w:i/>
          <w:sz w:val="24"/>
          <w:szCs w:val="24"/>
          <w:lang w:val="ru-RU"/>
        </w:rPr>
        <w:t>=0,85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; общее передаточное число механизма </w:t>
      </w:r>
      <w:r w:rsidRPr="00C00DF1">
        <w:rPr>
          <w:rFonts w:ascii="Times New Roman" w:hAnsi="Times New Roman"/>
          <w:i/>
          <w:sz w:val="24"/>
          <w:szCs w:val="24"/>
        </w:rPr>
        <w:t>n</w:t>
      </w:r>
      <w:r w:rsidRPr="00E07C7D">
        <w:rPr>
          <w:rFonts w:ascii="Times New Roman" w:hAnsi="Times New Roman"/>
          <w:i/>
          <w:sz w:val="24"/>
          <w:szCs w:val="24"/>
          <w:lang w:val="ru-RU"/>
        </w:rPr>
        <w:t>=1325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; кратность полиспаста </w:t>
      </w:r>
      <w:r w:rsidRPr="00C00DF1">
        <w:rPr>
          <w:rFonts w:ascii="Times New Roman" w:hAnsi="Times New Roman"/>
          <w:i/>
          <w:sz w:val="24"/>
          <w:szCs w:val="24"/>
        </w:rPr>
        <w:t>n</w:t>
      </w:r>
      <w:r w:rsidRPr="00C00DF1">
        <w:rPr>
          <w:rFonts w:ascii="Times New Roman" w:hAnsi="Times New Roman"/>
          <w:i/>
          <w:sz w:val="24"/>
          <w:szCs w:val="24"/>
          <w:vertAlign w:val="subscript"/>
        </w:rPr>
        <w:t>p</w:t>
      </w:r>
      <w:r w:rsidRPr="00E07C7D">
        <w:rPr>
          <w:rFonts w:ascii="Times New Roman" w:hAnsi="Times New Roman"/>
          <w:i/>
          <w:sz w:val="24"/>
          <w:szCs w:val="24"/>
          <w:lang w:val="ru-RU"/>
        </w:rPr>
        <w:t>=12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; маховые моменты тормозных шкивов </w:t>
      </w:r>
      <w:r w:rsidRPr="00C00DF1">
        <w:rPr>
          <w:rFonts w:ascii="Times New Roman" w:hAnsi="Times New Roman"/>
          <w:i/>
          <w:sz w:val="24"/>
          <w:szCs w:val="24"/>
        </w:rPr>
        <w:t>M</w:t>
      </w:r>
      <w:r w:rsidRPr="00E07C7D">
        <w:rPr>
          <w:rFonts w:ascii="Times New Roman" w:hAnsi="Times New Roman"/>
          <w:i/>
          <w:sz w:val="24"/>
          <w:szCs w:val="24"/>
          <w:lang w:val="ru-RU"/>
        </w:rPr>
        <w:t>т</w:t>
      </w:r>
      <w:r w:rsidRPr="00E07C7D">
        <w:rPr>
          <w:rFonts w:ascii="Times New Roman" w:hAnsi="Times New Roman"/>
          <w:sz w:val="24"/>
          <w:szCs w:val="24"/>
          <w:lang w:val="ru-RU"/>
        </w:rPr>
        <w:t>=</w:t>
      </w:r>
      <w:r w:rsidRPr="00E07C7D">
        <w:rPr>
          <w:rFonts w:ascii="Times New Roman" w:hAnsi="Times New Roman"/>
          <w:i/>
          <w:sz w:val="24"/>
          <w:szCs w:val="24"/>
          <w:lang w:val="ru-RU"/>
        </w:rPr>
        <w:t>17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 Нм, муфты </w:t>
      </w:r>
      <w:r w:rsidRPr="00E07C7D">
        <w:rPr>
          <w:rFonts w:ascii="Times New Roman" w:hAnsi="Times New Roman"/>
          <w:i/>
          <w:sz w:val="24"/>
          <w:szCs w:val="24"/>
          <w:lang w:val="ru-RU"/>
        </w:rPr>
        <w:t>Мм</w:t>
      </w:r>
      <w:r w:rsidRPr="00E07C7D">
        <w:rPr>
          <w:rFonts w:ascii="Times New Roman" w:hAnsi="Times New Roman"/>
          <w:sz w:val="24"/>
          <w:szCs w:val="24"/>
          <w:lang w:val="ru-RU"/>
        </w:rPr>
        <w:t>=</w:t>
      </w:r>
      <w:r w:rsidRPr="00E07C7D">
        <w:rPr>
          <w:rFonts w:ascii="Times New Roman" w:hAnsi="Times New Roman"/>
          <w:i/>
          <w:sz w:val="24"/>
          <w:szCs w:val="24"/>
          <w:lang w:val="ru-RU"/>
        </w:rPr>
        <w:t>18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 Нм. </w:t>
      </w:r>
    </w:p>
    <w:p w14:paraId="0F356FDC" w14:textId="77777777" w:rsidR="00E07C7D" w:rsidRPr="00E07C7D" w:rsidRDefault="00E07C7D" w:rsidP="00E07C7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10111627" w14:textId="77777777" w:rsidR="00E07C7D" w:rsidRPr="00C00DF1" w:rsidRDefault="00E07C7D" w:rsidP="00E07C7D">
      <w:pPr>
        <w:pStyle w:val="FR2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8B97BA" w14:textId="77777777" w:rsidR="00E07C7D" w:rsidRPr="00C00DF1" w:rsidRDefault="00E07C7D" w:rsidP="00E07C7D">
      <w:pPr>
        <w:pStyle w:val="FR2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0DF1">
        <w:rPr>
          <w:rFonts w:ascii="Times New Roman" w:hAnsi="Times New Roman" w:cs="Times New Roman"/>
          <w:sz w:val="24"/>
          <w:szCs w:val="24"/>
        </w:rPr>
        <w:t xml:space="preserve">3. Заправочная машина с ленточным бросковым механизмом </w:t>
      </w:r>
    </w:p>
    <w:p w14:paraId="5848B84D" w14:textId="77777777" w:rsidR="00E07C7D" w:rsidRPr="00E07C7D" w:rsidRDefault="00E07C7D" w:rsidP="00E07C7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</w:p>
    <w:p w14:paraId="78D33404" w14:textId="77777777" w:rsidR="00E07C7D" w:rsidRPr="00C00DF1" w:rsidRDefault="00E07C7D" w:rsidP="00E07C7D">
      <w:pPr>
        <w:pStyle w:val="FR2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DF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Определить мощность электродвигателя ленточного броскового механизма заправочной машины при следующих исходных данных: коэффициент трения частиц о </w:t>
      </w:r>
      <w:r w:rsidRPr="00C00DF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ленту </w:t>
      </w:r>
      <w:r w:rsidRPr="00C00DF1">
        <w:rPr>
          <w:rFonts w:ascii="Times New Roman" w:hAnsi="Times New Roman" w:cs="Times New Roman"/>
          <w:i/>
          <w:color w:val="000000"/>
          <w:sz w:val="24"/>
          <w:szCs w:val="24"/>
        </w:rPr>
        <w:t>μ=0,3</w:t>
      </w:r>
      <w:r w:rsidRPr="00C00DF1">
        <w:rPr>
          <w:rFonts w:ascii="Times New Roman" w:hAnsi="Times New Roman" w:cs="Times New Roman"/>
          <w:color w:val="000000"/>
          <w:sz w:val="24"/>
          <w:szCs w:val="24"/>
        </w:rPr>
        <w:t xml:space="preserve">; температура окружающей среды </w:t>
      </w:r>
      <w:r w:rsidRPr="00C00DF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</w:t>
      </w:r>
      <w:proofErr w:type="spellStart"/>
      <w:r w:rsidRPr="00C00DF1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</w:rPr>
        <w:t>ок</w:t>
      </w:r>
      <w:proofErr w:type="spellEnd"/>
      <w:r w:rsidRPr="00C00DF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= 47</w:t>
      </w:r>
      <w:r w:rsidRPr="00C00DF1">
        <w:rPr>
          <w:rFonts w:ascii="Times New Roman" w:hAnsi="Times New Roman" w:cs="Times New Roman"/>
          <w:color w:val="000000"/>
          <w:sz w:val="24"/>
          <w:szCs w:val="24"/>
        </w:rPr>
        <w:t xml:space="preserve"> ˚С; допустимая температура нагрева двигателя </w:t>
      </w:r>
      <w:r w:rsidRPr="00C00DF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</w:t>
      </w:r>
      <w:r w:rsidRPr="00C00DF1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</w:rPr>
        <w:t>0</w:t>
      </w:r>
      <w:r w:rsidRPr="00C00DF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= 120</w:t>
      </w:r>
      <w:r w:rsidRPr="00C00DF1">
        <w:rPr>
          <w:rFonts w:ascii="Times New Roman" w:hAnsi="Times New Roman" w:cs="Times New Roman"/>
          <w:color w:val="000000"/>
          <w:sz w:val="24"/>
          <w:szCs w:val="24"/>
        </w:rPr>
        <w:t xml:space="preserve"> ˚С. </w:t>
      </w:r>
    </w:p>
    <w:p w14:paraId="597F79AF" w14:textId="77777777" w:rsidR="00E07C7D" w:rsidRPr="00E07C7D" w:rsidRDefault="00E07C7D" w:rsidP="00E07C7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0A6C0EB6" w14:textId="77777777" w:rsidR="00E07C7D" w:rsidRPr="00E07C7D" w:rsidRDefault="00E07C7D" w:rsidP="00E07C7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6E7D1150" w14:textId="77777777" w:rsidR="00E07C7D" w:rsidRPr="00E07C7D" w:rsidRDefault="00E07C7D" w:rsidP="00E07C7D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E07C7D"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E07C7D">
        <w:rPr>
          <w:rFonts w:ascii="Times New Roman" w:hAnsi="Times New Roman"/>
          <w:bCs/>
          <w:color w:val="000000"/>
          <w:sz w:val="24"/>
          <w:szCs w:val="24"/>
          <w:lang w:val="ru-RU"/>
        </w:rPr>
        <w:t>Определение мощности привода наклона стационарного миксера</w:t>
      </w:r>
    </w:p>
    <w:p w14:paraId="4F0E28EA" w14:textId="77777777" w:rsidR="00E07C7D" w:rsidRPr="00E07C7D" w:rsidRDefault="00E07C7D" w:rsidP="00E07C7D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6D4486C6" w14:textId="77777777" w:rsidR="00E07C7D" w:rsidRPr="00C00DF1" w:rsidRDefault="00E07C7D" w:rsidP="00E07C7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C00DF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027197C5" wp14:editId="5AD8231A">
            <wp:extent cx="1399540" cy="2258060"/>
            <wp:effectExtent l="1905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6B1A">
        <w:rPr>
          <w:rFonts w:ascii="Times New Roman" w:hAnsi="Times New Roman"/>
          <w:b/>
          <w:i/>
          <w:color w:val="000000"/>
          <w:sz w:val="24"/>
          <w:szCs w:val="24"/>
        </w:rPr>
      </w:r>
      <w:r w:rsidR="003C6B1A">
        <w:rPr>
          <w:rFonts w:ascii="Times New Roman" w:hAnsi="Times New Roman"/>
          <w:b/>
          <w:i/>
          <w:color w:val="000000"/>
          <w:sz w:val="24"/>
          <w:szCs w:val="24"/>
        </w:rPr>
        <w:pict w14:anchorId="70C6A389">
          <v:group id="_x0000_s1398" style="width:172.8pt;height:189pt;mso-position-horizontal-relative:char;mso-position-vertical-relative:line" coordorigin="2373,1907" coordsize="6546,7159">
            <o:lock v:ext="edit" aspectratio="t"/>
            <v:line id="_x0000_s1399" style="position:absolute;flip:y" from="7011,2544" to="7983,9066" strokeweight="1pt">
              <o:lock v:ext="edit" aspectratio="t"/>
            </v:line>
            <v:group id="_x0000_s1400" style="position:absolute;left:7149;top:4272;width:598;height:572" coordorigin="6383,3885" coordsize="598,572">
              <o:lock v:ext="edit" aspectratio="t"/>
              <v:shapetype id="_x0000_t8" coordsize="21600,21600" o:spt="8" adj="5400" path="m,l@0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3,10800;10800,21600;@2,10800;10800,0" textboxrect="1800,1800,19800,19800;4500,4500,17100,17100;7200,7200,14400,14400"/>
                <v:handles>
                  <v:h position="#0,bottomRight" xrange="0,10800"/>
                </v:handles>
              </v:shapetype>
              <v:shape id="_x0000_s1401" type="#_x0000_t8" style="position:absolute;left:6367;top:3901;width:572;height:540;rotation:-4163239fd" adj="7650" strokeweight="1pt">
                <o:lock v:ext="edit" aspectratio="t"/>
              </v:shape>
              <v:oval id="_x0000_s1402" style="position:absolute;left:6801;top:4202;width:180;height:180" strokeweight="1pt">
                <o:lock v:ext="edit" aspectratio="t"/>
              </v:oval>
            </v:group>
            <v:line id="_x0000_s1403" style="position:absolute" from="2769,2386" to="7809,2386" strokeweight=".5pt">
              <v:stroke dashstyle="longDashDot"/>
              <o:lock v:ext="edit" aspectratio="t"/>
            </v:line>
            <v:line id="_x0000_s1404" style="position:absolute;rotation:-90" from="621,4506" to="5661,4506" strokeweight=".5pt">
              <v:stroke dashstyle="longDashDot"/>
              <o:lock v:ext="edit" aspectratio="t"/>
            </v:lin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405" type="#_x0000_t19" style="position:absolute;left:2670;top:1907;width:5001;height:5021;flip:y" coordsize="23821,23916" adj="-6284944,403348,2221" path="wr-19379,,23821,43200,,114,23697,23916nfewr-19379,,23821,43200,,114,23697,23916l2221,21600nsxe" strokeweight="1pt">
              <v:path o:connectlocs="0,114;23697,23916;2221,21600"/>
              <o:lock v:ext="edit" aspectratio="t"/>
            </v:shape>
            <v:line id="_x0000_s1406" style="position:absolute;rotation:-1774020fd;flip:y" from="2373,3600" to="8704,3622" strokeweight=".5pt">
              <o:lock v:ext="edit" aspectratio="t"/>
            </v:line>
            <v:group id="_x0000_s1407" style="position:absolute;left:5879;top:7470;width:1260;height:1326" coordorigin="5879,7470" coordsize="1260,1326">
              <o:lock v:ext="edit" aspectratio="t"/>
              <v:group id="_x0000_s1408" style="position:absolute;left:5979;top:7683;width:1160;height:900" coordorigin="5979,7683" coordsize="1160,900">
                <o:lock v:ext="edit" aspectratio="t"/>
                <v:oval id="_x0000_s1409" style="position:absolute;left:6239;top:7683;width:900;height:900" strokeweight="1pt">
                  <o:lock v:ext="edit" aspectratio="t"/>
                </v:oval>
                <v:shape id="_x0000_s1410" type="#_x0000_t8" style="position:absolute;left:5976;top:7803;width:666;height:660;rotation:270" adj="7650" strokeweight="1pt">
                  <o:lock v:ext="edit" aspectratio="t"/>
                </v:shape>
                <v:oval id="_x0000_s1411" style="position:absolute;left:6576;top:8020;width:227;height:227" strokeweight="1pt">
                  <o:lock v:ext="edit" aspectratio="t"/>
                </v:oval>
              </v:group>
              <v:line id="_x0000_s1412" style="position:absolute;flip:x" from="5977,7470" to="5983,8796" strokeweight="1pt">
                <o:lock v:ext="edit" aspectratio="t"/>
              </v:line>
              <v:line id="_x0000_s1413" style="position:absolute;flip:x" from="5879,7536" to="5975,7644" strokeweight="1pt">
                <o:lock v:ext="edit" aspectratio="t"/>
              </v:line>
              <v:line id="_x0000_s1414" style="position:absolute;flip:x" from="5879,7680" to="5975,7788" strokeweight="1pt">
                <o:lock v:ext="edit" aspectratio="t"/>
              </v:line>
              <v:line id="_x0000_s1415" style="position:absolute;flip:x" from="5879,7836" to="5975,7944" strokeweight="1pt">
                <o:lock v:ext="edit" aspectratio="t"/>
              </v:line>
              <v:line id="_x0000_s1416" style="position:absolute;flip:x" from="5879,7980" to="5975,8088" strokeweight="1pt">
                <o:lock v:ext="edit" aspectratio="t"/>
              </v:line>
              <v:line id="_x0000_s1417" style="position:absolute;flip:x" from="5879,8130" to="5975,8238" strokeweight="1pt">
                <o:lock v:ext="edit" aspectratio="t"/>
              </v:line>
              <v:line id="_x0000_s1418" style="position:absolute;flip:x" from="5879,8274" to="5975,8382" strokeweight="1pt">
                <o:lock v:ext="edit" aspectratio="t"/>
              </v:line>
              <v:line id="_x0000_s1419" style="position:absolute;flip:x" from="5879,8430" to="5975,8538" strokeweight="1pt">
                <o:lock v:ext="edit" aspectratio="t"/>
              </v:line>
              <v:line id="_x0000_s1420" style="position:absolute;flip:x" from="5879,8574" to="5975,8682" strokeweight="1pt">
                <o:lock v:ext="edit" aspectratio="t"/>
              </v:line>
            </v:group>
            <v:line id="_x0000_s1421" style="position:absolute;rotation:-90" from="6651,7370" to="6651,8894" strokeweight=".5pt">
              <v:stroke dashstyle="longDashDot"/>
              <o:lock v:ext="edit" aspectratio="t"/>
            </v:line>
            <v:line id="_x0000_s1422" style="position:absolute" from="6693,7362" to="6693,8886" strokeweight=".5pt">
              <v:stroke dashstyle="longDashDot"/>
              <o:lock v:ext="edit" aspectratio="t"/>
            </v:line>
            <v:line id="_x0000_s1423" style="position:absolute;rotation:90;flip:y" from="5154,363" to="5862,5133">
              <v:stroke dashstyle="dash"/>
              <o:lock v:ext="edit" aspectratio="t"/>
            </v:line>
            <v:line id="_x0000_s1424" style="position:absolute" from="6687,8132" to="7989,8330" strokeweight=".5pt">
              <o:lock v:ext="edit" aspectratio="t"/>
            </v:line>
            <v:line id="_x0000_s1425" style="position:absolute;rotation:4124220fd;flip:y" from="5724,6573" to="9247,6583" strokeweight=".5pt">
              <v:stroke dashstyle="dash"/>
              <o:lock v:ext="edit" aspectratio="t"/>
            </v:line>
            <v:line id="_x0000_s1426" style="position:absolute;rotation:4124220fd;flip:y" from="5414,6037" to="8937,6755" strokeweight=".5pt">
              <v:stroke dashstyle="dash"/>
              <o:lock v:ext="edit" aspectratio="t"/>
            </v:line>
            <v:line id="_x0000_s1427" style="position:absolute" from="3129,2394" to="6687,8136" strokeweight=".5pt">
              <o:lock v:ext="edit" aspectratio="t"/>
            </v:line>
            <v:shape id="_x0000_s1428" type="#_x0000_t19" style="position:absolute;left:7459;top:2622;width:485;height:444;rotation:540;flip:y" coordsize="22490,21600" adj="-6060094,-231608,931" path="wr-20669,,22531,43200,,20,22490,20269nfewr-20669,,22531,43200,,20,22490,20269l931,21600nsxe" strokeweight=".5pt">
              <v:stroke startarrow="classic" startarrowwidth="narrow" endarrow="classic" endarrowwidth="narrow"/>
              <v:path o:connectlocs="0,20;22490,20269;931,21600"/>
              <o:lock v:ext="edit" aspectratio="t"/>
            </v:shape>
            <v:shape id="_x0000_s1429" type="#_x0000_t19" style="position:absolute;left:6808;top:4302;width:1081;height:1176;rotation:540;flip:y" coordsize="25905,30450" adj="-1585216,6651579,4305,8850" path="wr-17295,-12750,25905,30450,24009,,,30017nfewr-17295,-12750,25905,30450,24009,,,30017l4305,8850nsxe" strokeweight=".5pt">
              <v:stroke startarrow="classic" startarrowwidth="narrow" endarrowwidth="narrow"/>
              <v:path o:connectlocs="24009,0;0,30017;4305,8850"/>
              <o:lock v:ext="edit" aspectratio="t"/>
            </v:shape>
            <v:shape id="_x0000_s1430" type="#_x0000_t19" style="position:absolute;left:6431;top:4142;width:1290;height:1774;rotation:540;flip:y" coordsize="21600,31270" adj="-1829020,5138726,,10110" path="wr-21600,-11490,21600,31710,19088,,4339,31270nfewr-21600,-11490,21600,31710,19088,,4339,31270l,10110nsxe" strokeweight=".5pt">
              <v:stroke startarrow="classic" startarrowwidth="narrow" endarrow="classic" endarrowwidth="narrow"/>
              <v:path o:connectlocs="19088,0;4339,31270;0,10110"/>
              <o:lock v:ext="edit" aspectratio="t"/>
            </v:shape>
            <v:line id="_x0000_s1431" style="position:absolute;flip:x y" from="7545,5463" to="7659,5475" strokeweight=".5pt">
              <v:stroke endarrow="classic" endarrowwidth="narrow"/>
              <o:lock v:ext="edit" aspectratio="t"/>
            </v:line>
            <v:line id="_x0000_s1432" style="position:absolute;rotation:-10876291fd;flip:x y" from="7323,5415" to="7437,5427" strokeweight=".5pt">
              <v:stroke endarrow="classic" endarrowwidth="narrow"/>
              <o:lock v:ext="edit" aspectratio="t"/>
            </v:line>
            <v:shape id="_x0000_s1433" type="#_x0000_t19" style="position:absolute;left:7108;top:7773;width:509;height:444;rotation:810;flip:y" coordsize="23635,21600" adj="-6288970,-522469,2244" path="wr-19356,,23844,43200,,117,23635,18604nfewr-19356,,23844,43200,,117,23635,18604l2244,21600nsxe" strokeweight=".5pt">
              <v:stroke startarrow="classic" startarrowwidth="narrow" endarrow="classic" endarrowwidth="narrow"/>
              <v:path o:connectlocs="0,117;23635,18604;2244,21600"/>
              <o:lock v:ext="edit" aspectratio="t"/>
            </v:shape>
            <v:shape id="_x0000_s1434" type="#_x0000_t19" style="position:absolute;left:4198;top:3405;width:867;height:751;rotation:47754385fd;flip:y" coordsize="23844,22082" adj="-6288970,83854,2244" path="wr-19356,,23844,43200,,117,23839,22082nfewr-19356,,23844,43200,,117,23839,22082l2244,21600nsxe" strokeweight=".5pt">
              <v:stroke startarrow="classic" startarrowwidth="narrow" endarrow="classic" endarrowwidth="narrow"/>
              <v:path o:connectlocs="0,117;23839,22082;2244,21600"/>
              <o:lock v:ext="edit" aspectratio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35" type="#_x0000_t202" style="position:absolute;left:4575;top:3582;width:360;height:390" filled="f" stroked="f">
              <o:lock v:ext="edit" aspectratio="t"/>
              <v:textbox style="mso-next-textbox:#_x0000_s1435" inset="0,0,0,0">
                <w:txbxContent>
                  <w:p w14:paraId="5644411C" w14:textId="77777777" w:rsidR="006F2845" w:rsidRDefault="006F2845" w:rsidP="00E07C7D">
                    <w:r>
                      <w:t>γ</w:t>
                    </w:r>
                  </w:p>
                </w:txbxContent>
              </v:textbox>
            </v:shape>
            <v:shape id="_x0000_s1436" type="#_x0000_t202" style="position:absolute;left:3249;top:1980;width:360;height:390" filled="f" stroked="f">
              <o:lock v:ext="edit" aspectratio="t"/>
              <v:textbox style="mso-next-textbox:#_x0000_s1436" inset="0,0,0,0">
                <w:txbxContent>
                  <w:p w14:paraId="16C2E7F4" w14:textId="77777777" w:rsidR="006F2845" w:rsidRDefault="006F2845" w:rsidP="00E07C7D">
                    <w:r>
                      <w:t>О</w:t>
                    </w:r>
                  </w:p>
                </w:txbxContent>
              </v:textbox>
            </v:shape>
            <v:shape id="_x0000_s1437" type="#_x0000_t202" style="position:absolute;left:7089;top:2484;width:438;height:390" filled="f" stroked="f">
              <o:lock v:ext="edit" aspectratio="t"/>
              <v:textbox style="mso-next-textbox:#_x0000_s1437" inset="0,0,0,0">
                <w:txbxContent>
                  <w:p w14:paraId="6B6A437F" w14:textId="77777777" w:rsidR="006F2845" w:rsidRDefault="006F2845" w:rsidP="00E07C7D">
                    <w:r>
                      <w:t>90°</w:t>
                    </w:r>
                  </w:p>
                </w:txbxContent>
              </v:textbox>
            </v:shape>
            <v:shape id="_x0000_s1438" type="#_x0000_t202" style="position:absolute;left:7605;top:7632;width:438;height:390" filled="f" stroked="f">
              <o:lock v:ext="edit" aspectratio="t"/>
              <v:textbox style="mso-next-textbox:#_x0000_s1438" inset="0,0,0,0">
                <w:txbxContent>
                  <w:p w14:paraId="7A12498B" w14:textId="77777777" w:rsidR="006F2845" w:rsidRDefault="006F2845" w:rsidP="00E07C7D">
                    <w:r>
                      <w:t>90°</w:t>
                    </w:r>
                  </w:p>
                </w:txbxContent>
              </v:textbox>
            </v:shape>
            <v:shape id="_x0000_s1439" type="#_x0000_t202" style="position:absolute;left:5697;top:3312;width:438;height:390" filled="f" stroked="f">
              <o:lock v:ext="edit" aspectratio="t"/>
              <v:textbox style="mso-next-textbox:#_x0000_s1439" inset="0,0,0,0">
                <w:txbxContent>
                  <w:p w14:paraId="4B71D677" w14:textId="77777777" w:rsidR="006F2845" w:rsidRDefault="006F2845" w:rsidP="00E07C7D">
                    <w:r>
                      <w:t>R</w:t>
                    </w:r>
                    <w:r w:rsidRPr="00971D9B"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440" type="#_x0000_t202" style="position:absolute;left:4755;top:4542;width:438;height:390" filled="f" stroked="f">
              <o:lock v:ext="edit" aspectratio="t"/>
              <v:textbox style="mso-next-textbox:#_x0000_s1440" inset="0,0,0,0">
                <w:txbxContent>
                  <w:p w14:paraId="764BA92A" w14:textId="77777777" w:rsidR="006F2845" w:rsidRDefault="006F2845" w:rsidP="00E07C7D">
                    <w:r>
                      <w:t>H</w:t>
                    </w:r>
                  </w:p>
                </w:txbxContent>
              </v:textbox>
            </v:shape>
            <v:shape id="_x0000_s1441" type="#_x0000_t202" style="position:absolute;left:7839;top:4314;width:438;height:390" filled="f" stroked="f">
              <o:lock v:ext="edit" aspectratio="t"/>
              <v:textbox style="mso-next-textbox:#_x0000_s1441" inset="0,0,0,0">
                <w:txbxContent>
                  <w:p w14:paraId="1EA0FC62" w14:textId="77777777" w:rsidR="006F2845" w:rsidRDefault="006F2845" w:rsidP="00E07C7D">
                    <w:r>
                      <w:t>A</w:t>
                    </w:r>
                  </w:p>
                </w:txbxContent>
              </v:textbox>
            </v:shape>
            <v:shape id="_x0000_s1442" type="#_x0000_t202" style="position:absolute;left:8481;top:4686;width:438;height:390" filled="f" stroked="f">
              <o:lock v:ext="edit" aspectratio="t"/>
              <v:textbox style="mso-next-textbox:#_x0000_s1442" inset="0,0,0,0">
                <w:txbxContent>
                  <w:p w14:paraId="7179A92A" w14:textId="77777777" w:rsidR="006F2845" w:rsidRDefault="006F2845" w:rsidP="00E07C7D">
                    <w:r>
                      <w:t>N</w:t>
                    </w:r>
                  </w:p>
                </w:txbxContent>
              </v:textbox>
            </v:shape>
            <v:shape id="_x0000_s1443" type="#_x0000_t202" style="position:absolute;left:7221;top:8334;width:438;height:390" filled="f" stroked="f">
              <o:lock v:ext="edit" aspectratio="t"/>
              <v:textbox style="mso-next-textbox:#_x0000_s1443" inset="0,0,0,0">
                <w:txbxContent>
                  <w:p w14:paraId="4E2060F6" w14:textId="77777777" w:rsidR="006F2845" w:rsidRDefault="006F2845" w:rsidP="00E07C7D">
                    <w:r>
                      <w:t>C</w:t>
                    </w:r>
                  </w:p>
                </w:txbxContent>
              </v:textbox>
            </v:shape>
            <v:shape id="_x0000_s1444" type="#_x0000_t202" style="position:absolute;left:6081;top:8562;width:438;height:390" filled="f" stroked="f">
              <o:lock v:ext="edit" aspectratio="t"/>
              <v:textbox style="mso-next-textbox:#_x0000_s1444" inset="0,0,0,0">
                <w:txbxContent>
                  <w:p w14:paraId="3F3A1427" w14:textId="77777777" w:rsidR="006F2845" w:rsidRDefault="006F2845" w:rsidP="00E07C7D">
                    <w:r>
                      <w:t>B</w:t>
                    </w:r>
                  </w:p>
                </w:txbxContent>
              </v:textbox>
            </v:shape>
            <v:shape id="_x0000_s1445" type="#_x0000_t202" style="position:absolute;left:6801;top:6432;width:438;height:390" filled="f" stroked="f">
              <o:lock v:ext="edit" aspectratio="t"/>
              <v:textbox style="mso-next-textbox:#_x0000_s1445" inset="0,0,0,0">
                <w:txbxContent>
                  <w:p w14:paraId="2A4DC921" w14:textId="77777777" w:rsidR="006F2845" w:rsidRDefault="006F2845" w:rsidP="00E07C7D">
                    <w:r>
                      <w:t>c</w:t>
                    </w:r>
                  </w:p>
                </w:txbxContent>
              </v:textbox>
            </v:shape>
            <v:shape id="_x0000_s1446" type="#_x0000_t202" style="position:absolute;left:6829;top:8196;width:438;height:414" filled="f" stroked="f">
              <o:lock v:ext="edit" aspectratio="t"/>
              <v:textbox style="mso-next-textbox:#_x0000_s1446" inset="0,0,0,0">
                <w:txbxContent>
                  <w:p w14:paraId="302347DA" w14:textId="77777777" w:rsidR="006F2845" w:rsidRDefault="006F2845" w:rsidP="00E07C7D">
                    <w:r>
                      <w:t>r</w:t>
                    </w:r>
                    <w:r w:rsidRPr="00971D9B"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line id="_x0000_s1447" style="position:absolute" from="6687,8136" to="6801,8550" strokeweight=".5pt">
              <v:stroke endarrow="classic" endarrowwidth="narrow" endarrowlength="short"/>
              <o:lock v:ext="edit" aspectratio="t"/>
            </v:line>
            <v:shape id="_x0000_s1448" type="#_x0000_t202" style="position:absolute;left:6591;top:5592;width:438;height:390" filled="f" stroked="f">
              <o:lock v:ext="edit" aspectratio="t"/>
              <v:textbox style="mso-next-textbox:#_x0000_s1448" inset="0,0,0,0">
                <w:txbxContent>
                  <w:p w14:paraId="0C311DEB" w14:textId="77777777" w:rsidR="006F2845" w:rsidRPr="00971D9B" w:rsidRDefault="006F2845" w:rsidP="00E07C7D">
                    <w:r>
                      <w:t>δ</w:t>
                    </w:r>
                  </w:p>
                </w:txbxContent>
              </v:textbox>
            </v:shape>
            <v:shape id="_x0000_s1449" type="#_x0000_t202" style="position:absolute;left:7029;top:4908;width:438;height:390" filled="f" stroked="f">
              <o:lock v:ext="edit" aspectratio="t"/>
              <v:textbox style="mso-next-textbox:#_x0000_s1449" inset="0,0,0,0">
                <w:txbxContent>
                  <w:p w14:paraId="12ED9F1E" w14:textId="77777777" w:rsidR="006F2845" w:rsidRPr="00971D9B" w:rsidRDefault="006F2845" w:rsidP="00E07C7D">
                    <w:pPr>
                      <w:rPr>
                        <w:vertAlign w:val="subscript"/>
                      </w:rPr>
                    </w:pPr>
                    <w:r>
                      <w:t>δ</w:t>
                    </w:r>
                    <w:r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450" type="#_x0000_t202" style="position:absolute;left:7701;top:5118;width:438;height:390" filled="f" stroked="f">
              <o:lock v:ext="edit" aspectratio="t"/>
              <v:textbox style="mso-next-textbox:#_x0000_s1450" inset="0,0,0,0">
                <w:txbxContent>
                  <w:p w14:paraId="6842A67D" w14:textId="77777777" w:rsidR="006F2845" w:rsidRPr="00971D9B" w:rsidRDefault="006F2845" w:rsidP="00E07C7D">
                    <w:pPr>
                      <w:rPr>
                        <w:vertAlign w:val="subscript"/>
                      </w:rPr>
                    </w:pPr>
                    <w:r>
                      <w:t>δ</w:t>
                    </w:r>
                    <w:r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451" type="#_x0000_t202" style="position:absolute;left:6135;top:2484;width:438;height:390" filled="f" stroked="f">
              <o:lock v:ext="edit" aspectratio="t"/>
              <v:textbox style="mso-next-textbox:#_x0000_s1451" inset="0,0,0,0">
                <w:txbxContent>
                  <w:p w14:paraId="10E8FBEA" w14:textId="77777777" w:rsidR="006F2845" w:rsidRDefault="006F2845" w:rsidP="00E07C7D">
                    <w:r>
                      <w:t>h</w:t>
                    </w:r>
                  </w:p>
                </w:txbxContent>
              </v:textbox>
            </v:shape>
            <w10:anchorlock/>
          </v:group>
        </w:pict>
      </w:r>
    </w:p>
    <w:p w14:paraId="78F35E1A" w14:textId="77777777" w:rsidR="00E07C7D" w:rsidRPr="00C00DF1" w:rsidRDefault="00E07C7D" w:rsidP="00E07C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2B6DF52C" w14:textId="77777777" w:rsidR="00E07C7D" w:rsidRPr="00E07C7D" w:rsidRDefault="00E07C7D" w:rsidP="00E07C7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Рис. 2. Рычажно-реечный механизм поворота миксера вместимостью 2500 т: </w:t>
      </w:r>
      <w:r w:rsidRPr="00E07C7D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 xml:space="preserve">а </w:t>
      </w: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— кинематическая </w:t>
      </w:r>
      <w:proofErr w:type="gramStart"/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схема;  </w:t>
      </w:r>
      <w:r w:rsidRPr="00E07C7D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б</w:t>
      </w:r>
      <w:proofErr w:type="gramEnd"/>
      <w:r w:rsidRPr="00E07C7D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 xml:space="preserve"> </w:t>
      </w: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— расчетная схема</w:t>
      </w:r>
    </w:p>
    <w:p w14:paraId="346357DA" w14:textId="77777777" w:rsidR="00E07C7D" w:rsidRPr="00E07C7D" w:rsidRDefault="00E07C7D" w:rsidP="00E07C7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i/>
          <w:color w:val="000000"/>
          <w:sz w:val="24"/>
          <w:szCs w:val="24"/>
          <w:lang w:val="ru-RU"/>
        </w:rPr>
      </w:pPr>
    </w:p>
    <w:p w14:paraId="622E08E1" w14:textId="77777777" w:rsidR="00E07C7D" w:rsidRPr="00E07C7D" w:rsidRDefault="00E07C7D" w:rsidP="00E07C7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Определить опрокидывающие моменты для основных периодов работы миксера: начало наклона на слив, конец наклона на слив, начало возврата в исходное положение, конец возврата в исходное положение 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при следующих исходных данных: начальный угол положения металла в носке миксера </w:t>
      </w:r>
      <w:r w:rsidRPr="00C00DF1">
        <w:rPr>
          <w:rFonts w:ascii="Times New Roman" w:hAnsi="Times New Roman"/>
          <w:i/>
          <w:sz w:val="24"/>
          <w:szCs w:val="24"/>
        </w:rPr>
        <w:t>φ</w:t>
      </w:r>
      <w:r w:rsidRPr="00E07C7D">
        <w:rPr>
          <w:rFonts w:ascii="Times New Roman" w:hAnsi="Times New Roman"/>
          <w:i/>
          <w:sz w:val="24"/>
          <w:szCs w:val="24"/>
          <w:vertAlign w:val="subscript"/>
          <w:lang w:val="ru-RU"/>
        </w:rPr>
        <w:t>0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=20°; координаты смещенного центра вращения миксера </w:t>
      </w:r>
      <w:r w:rsidRPr="00C00DF1">
        <w:rPr>
          <w:rFonts w:ascii="Times New Roman" w:hAnsi="Times New Roman"/>
          <w:i/>
          <w:sz w:val="24"/>
          <w:szCs w:val="24"/>
        </w:rPr>
        <w:t>y</w:t>
      </w:r>
      <w:r w:rsidRPr="00E07C7D">
        <w:rPr>
          <w:rFonts w:ascii="Times New Roman" w:hAnsi="Times New Roman"/>
          <w:i/>
          <w:sz w:val="24"/>
          <w:szCs w:val="24"/>
          <w:vertAlign w:val="subscript"/>
          <w:lang w:val="ru-RU"/>
        </w:rPr>
        <w:t>0</w:t>
      </w:r>
      <w:r w:rsidRPr="00E07C7D">
        <w:rPr>
          <w:rFonts w:ascii="Times New Roman" w:hAnsi="Times New Roman"/>
          <w:sz w:val="24"/>
          <w:szCs w:val="24"/>
          <w:lang w:val="ru-RU"/>
        </w:rPr>
        <w:t>=</w:t>
      </w:r>
      <w:r w:rsidRPr="00C00DF1">
        <w:rPr>
          <w:rFonts w:ascii="Times New Roman" w:hAnsi="Times New Roman"/>
          <w:i/>
          <w:sz w:val="24"/>
          <w:szCs w:val="24"/>
        </w:rPr>
        <w:t>x</w:t>
      </w:r>
      <w:r w:rsidRPr="00E07C7D">
        <w:rPr>
          <w:rFonts w:ascii="Times New Roman" w:hAnsi="Times New Roman"/>
          <w:i/>
          <w:sz w:val="24"/>
          <w:szCs w:val="24"/>
          <w:vertAlign w:val="subscript"/>
          <w:lang w:val="ru-RU"/>
        </w:rPr>
        <w:t>0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=0,2 м; длина бочки миксера </w:t>
      </w:r>
      <w:r w:rsidRPr="00C00DF1">
        <w:rPr>
          <w:rFonts w:ascii="Times New Roman" w:hAnsi="Times New Roman"/>
          <w:i/>
          <w:sz w:val="24"/>
          <w:szCs w:val="24"/>
        </w:rPr>
        <w:t>L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=10 м; вместимость миксера </w:t>
      </w:r>
      <w:r w:rsidRPr="00C00DF1">
        <w:rPr>
          <w:rFonts w:ascii="Times New Roman" w:hAnsi="Times New Roman"/>
          <w:i/>
          <w:sz w:val="24"/>
          <w:szCs w:val="24"/>
        </w:rPr>
        <w:t>Q</w:t>
      </w:r>
      <w:r w:rsidRPr="00E07C7D">
        <w:rPr>
          <w:rFonts w:ascii="Times New Roman" w:hAnsi="Times New Roman"/>
          <w:i/>
          <w:sz w:val="24"/>
          <w:szCs w:val="24"/>
          <w:vertAlign w:val="subscript"/>
          <w:lang w:val="ru-RU"/>
        </w:rPr>
        <w:t>м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=2500 т; координаты центра тяжести порожнего миксера </w:t>
      </w:r>
      <w:r w:rsidRPr="00C00DF1">
        <w:rPr>
          <w:rFonts w:ascii="Times New Roman" w:hAnsi="Times New Roman"/>
          <w:i/>
          <w:sz w:val="24"/>
          <w:szCs w:val="24"/>
        </w:rPr>
        <w:t>x</w:t>
      </w:r>
      <w:r w:rsidRPr="00E07C7D">
        <w:rPr>
          <w:rFonts w:ascii="Times New Roman" w:hAnsi="Times New Roman"/>
          <w:i/>
          <w:sz w:val="24"/>
          <w:szCs w:val="24"/>
          <w:lang w:val="ru-RU"/>
        </w:rPr>
        <w:t>’</w:t>
      </w:r>
      <w:r w:rsidRPr="00E07C7D">
        <w:rPr>
          <w:rFonts w:ascii="Times New Roman" w:hAnsi="Times New Roman"/>
          <w:i/>
          <w:sz w:val="24"/>
          <w:szCs w:val="24"/>
          <w:vertAlign w:val="subscript"/>
          <w:lang w:val="ru-RU"/>
        </w:rPr>
        <w:t>0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=0,3 и </w:t>
      </w:r>
      <w:r w:rsidRPr="00C00DF1">
        <w:rPr>
          <w:rFonts w:ascii="Times New Roman" w:hAnsi="Times New Roman"/>
          <w:i/>
          <w:sz w:val="24"/>
          <w:szCs w:val="24"/>
        </w:rPr>
        <w:t>y</w:t>
      </w:r>
      <w:r w:rsidRPr="00E07C7D">
        <w:rPr>
          <w:rFonts w:ascii="Times New Roman" w:hAnsi="Times New Roman"/>
          <w:i/>
          <w:sz w:val="24"/>
          <w:szCs w:val="24"/>
          <w:lang w:val="ru-RU"/>
        </w:rPr>
        <w:t>’</w:t>
      </w:r>
      <w:r w:rsidRPr="00E07C7D">
        <w:rPr>
          <w:rFonts w:ascii="Times New Roman" w:hAnsi="Times New Roman"/>
          <w:i/>
          <w:sz w:val="24"/>
          <w:szCs w:val="24"/>
          <w:vertAlign w:val="subscript"/>
          <w:lang w:val="ru-RU"/>
        </w:rPr>
        <w:t>0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= - </w:t>
      </w:r>
      <w:smartTag w:uri="urn:schemas-microsoft-com:office:smarttags" w:element="metricconverter">
        <w:smartTagPr>
          <w:attr w:name="ProductID" w:val="0,2 м"/>
        </w:smartTagPr>
        <w:r w:rsidRPr="00E07C7D">
          <w:rPr>
            <w:rFonts w:ascii="Times New Roman" w:hAnsi="Times New Roman"/>
            <w:sz w:val="24"/>
            <w:szCs w:val="24"/>
            <w:lang w:val="ru-RU"/>
          </w:rPr>
          <w:t>0,2 м</w:t>
        </w:r>
      </w:smartTag>
      <w:r w:rsidRPr="00E07C7D">
        <w:rPr>
          <w:rFonts w:ascii="Times New Roman" w:hAnsi="Times New Roman"/>
          <w:sz w:val="24"/>
          <w:szCs w:val="24"/>
          <w:lang w:val="ru-RU"/>
        </w:rPr>
        <w:t xml:space="preserve">; коэффициенты трения </w:t>
      </w:r>
      <w:r w:rsidRPr="00C00DF1">
        <w:rPr>
          <w:rFonts w:ascii="Times New Roman" w:hAnsi="Times New Roman"/>
          <w:i/>
          <w:sz w:val="24"/>
          <w:szCs w:val="24"/>
        </w:rPr>
        <w:t>f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=0,1;  </w:t>
      </w:r>
      <w:r w:rsidRPr="00C00DF1">
        <w:rPr>
          <w:rFonts w:ascii="Times New Roman" w:hAnsi="Times New Roman"/>
          <w:i/>
          <w:sz w:val="24"/>
          <w:szCs w:val="24"/>
        </w:rPr>
        <w:t>k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=0,05;  </w:t>
      </w:r>
      <w:proofErr w:type="spellStart"/>
      <w:r w:rsidRPr="00C00DF1">
        <w:rPr>
          <w:rFonts w:ascii="Times New Roman" w:hAnsi="Times New Roman"/>
          <w:i/>
          <w:sz w:val="24"/>
          <w:szCs w:val="24"/>
        </w:rPr>
        <w:t>k</w:t>
      </w:r>
      <w:r w:rsidRPr="00C00DF1">
        <w:rPr>
          <w:rFonts w:ascii="Times New Roman" w:hAnsi="Times New Roman"/>
          <w:i/>
          <w:sz w:val="24"/>
          <w:szCs w:val="24"/>
          <w:vertAlign w:val="subscript"/>
        </w:rPr>
        <w:t>p</w:t>
      </w:r>
      <w:proofErr w:type="spellEnd"/>
      <w:r w:rsidRPr="00E07C7D">
        <w:rPr>
          <w:rFonts w:ascii="Times New Roman" w:hAnsi="Times New Roman"/>
          <w:sz w:val="24"/>
          <w:szCs w:val="24"/>
          <w:lang w:val="ru-RU"/>
        </w:rPr>
        <w:t xml:space="preserve">=2; передаточное число привода </w:t>
      </w:r>
      <w:r w:rsidRPr="00C00DF1">
        <w:rPr>
          <w:rFonts w:ascii="Times New Roman" w:hAnsi="Times New Roman"/>
          <w:i/>
          <w:sz w:val="24"/>
          <w:szCs w:val="24"/>
        </w:rPr>
        <w:t>u</w:t>
      </w:r>
      <w:r w:rsidRPr="00E07C7D">
        <w:rPr>
          <w:rFonts w:ascii="Times New Roman" w:hAnsi="Times New Roman"/>
          <w:i/>
          <w:sz w:val="24"/>
          <w:szCs w:val="24"/>
          <w:vertAlign w:val="subscript"/>
          <w:lang w:val="ru-RU"/>
        </w:rPr>
        <w:t>1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=370; </w:t>
      </w: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угол между смежными роликами в опоре </w:t>
      </w:r>
      <w:r w:rsidRPr="00C00DF1">
        <w:rPr>
          <w:rFonts w:ascii="Times New Roman" w:hAnsi="Times New Roman"/>
          <w:i/>
          <w:color w:val="000000"/>
          <w:sz w:val="24"/>
          <w:szCs w:val="24"/>
        </w:rPr>
        <w:t>α</w:t>
      </w:r>
      <w:r w:rsidRPr="00E07C7D">
        <w:rPr>
          <w:rFonts w:ascii="Times New Roman" w:hAnsi="Times New Roman"/>
          <w:i/>
          <w:color w:val="000000"/>
          <w:sz w:val="24"/>
          <w:szCs w:val="24"/>
          <w:lang w:val="ru-RU"/>
        </w:rPr>
        <w:t>=7°</w:t>
      </w: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угол наклона коромысла к линии центров ОВ в начальном положении</w:t>
      </w:r>
      <w:r w:rsidRPr="00E07C7D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 xml:space="preserve"> </w:t>
      </w:r>
      <w:r w:rsidRPr="00C00DF1">
        <w:rPr>
          <w:rFonts w:ascii="Times New Roman" w:hAnsi="Times New Roman"/>
          <w:i/>
          <w:iCs/>
          <w:color w:val="000000"/>
          <w:sz w:val="24"/>
          <w:szCs w:val="24"/>
        </w:rPr>
        <w:t>γ</w:t>
      </w:r>
      <w:r w:rsidRPr="00E07C7D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=30°</w:t>
      </w:r>
      <w:r w:rsidRPr="00E07C7D">
        <w:rPr>
          <w:rFonts w:ascii="Times New Roman" w:hAnsi="Times New Roman"/>
          <w:iCs/>
          <w:color w:val="000000"/>
          <w:sz w:val="24"/>
          <w:szCs w:val="24"/>
          <w:lang w:val="ru-RU"/>
        </w:rPr>
        <w:t xml:space="preserve">; 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частота вращения двигателя </w:t>
      </w:r>
      <w:r w:rsidRPr="00C00DF1">
        <w:rPr>
          <w:rFonts w:ascii="Times New Roman" w:hAnsi="Times New Roman"/>
          <w:i/>
          <w:sz w:val="24"/>
          <w:szCs w:val="24"/>
        </w:rPr>
        <w:t>n</w:t>
      </w:r>
      <w:r w:rsidRPr="00E07C7D">
        <w:rPr>
          <w:rFonts w:ascii="Times New Roman" w:hAnsi="Times New Roman"/>
          <w:i/>
          <w:sz w:val="24"/>
          <w:szCs w:val="24"/>
          <w:vertAlign w:val="subscript"/>
          <w:lang w:val="ru-RU"/>
        </w:rPr>
        <w:t>дв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=500 об/мин; </w:t>
      </w: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полный к.п.д. передаточного механизма</w:t>
      </w:r>
      <w:r w:rsidRPr="00E07C7D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</w:t>
      </w:r>
      <w:r w:rsidRPr="00C00DF1">
        <w:rPr>
          <w:rFonts w:ascii="Times New Roman" w:hAnsi="Times New Roman"/>
          <w:i/>
          <w:color w:val="000000"/>
          <w:sz w:val="24"/>
          <w:szCs w:val="24"/>
        </w:rPr>
        <w:t>η</w:t>
      </w:r>
      <w:r w:rsidRPr="00E07C7D">
        <w:rPr>
          <w:rFonts w:ascii="Times New Roman" w:hAnsi="Times New Roman"/>
          <w:i/>
          <w:color w:val="000000"/>
          <w:sz w:val="24"/>
          <w:szCs w:val="24"/>
          <w:lang w:val="ru-RU"/>
        </w:rPr>
        <w:t>=0,80.</w:t>
      </w:r>
    </w:p>
    <w:p w14:paraId="1B1792E8" w14:textId="77777777" w:rsidR="00E07C7D" w:rsidRPr="00C00DF1" w:rsidRDefault="003C6B1A" w:rsidP="00E07C7D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</w:r>
      <w:r>
        <w:rPr>
          <w:rFonts w:ascii="Times New Roman" w:hAnsi="Times New Roman"/>
          <w:b/>
          <w:i/>
          <w:color w:val="000000"/>
          <w:sz w:val="24"/>
          <w:szCs w:val="24"/>
        </w:rPr>
        <w:pict w14:anchorId="3C672E48">
          <v:group id="_x0000_s1325" style="width:162pt;height:117pt;mso-position-horizontal-relative:char;mso-position-vertical-relative:line" coordorigin="921,792" coordsize="3954,2916">
            <v:oval id="_x0000_s1326" style="position:absolute;left:988;top:1331;width:1899;height:1869" filled="f" strokeweight="1pt">
              <o:lock v:ext="edit" aspectratio="t"/>
            </v:oval>
            <v:line id="_x0000_s1327" style="position:absolute;flip:x y" from="1935,906" to="1937,3577">
              <v:stroke endarrow="classic" endarrowwidth="narrow" endarrowlength="long"/>
            </v:line>
            <v:line id="_x0000_s1328" style="position:absolute;rotation:270;flip:y" from="2753,436" to="2754,4102" strokeweight=".5pt">
              <v:stroke dashstyle="longDashDot" endarrowwidth="narrow" endarrowlength="long"/>
            </v:line>
            <v:line id="_x0000_s1329" style="position:absolute;flip:y" from="2607,1747" to="3717,2923" strokeweight="1pt"/>
            <v:line id="_x0000_s1330" style="position:absolute;flip:y" from="1149,1741" to="3705,1746" strokeweight="1pt"/>
            <v:line id="_x0000_s1331" style="position:absolute;flip:x" from="2133,2785" to="3717,3175" strokeweight="1pt"/>
            <v:shape id="_x0000_s1332" type="#_x0000_t19" style="position:absolute;left:1959;top:851;width:1842;height:2028" coordsize="21600,23622" adj="-3281206,1250158,,16563" path="wr-21600,-5037,21600,38163,13865,,20414,23622nfewr-21600,-5037,21600,38163,13865,,20414,23622l,16563nsxe" strokeweight=".5pt">
              <v:path o:connectlocs="13865,0;20414,23622;0,16563"/>
            </v:shape>
            <v:line id="_x0000_s1333" style="position:absolute;rotation:270;flip:y" from="2949,1633" to="2949,4789">
              <v:stroke endarrow="classic" endarrowwidth="narrow" endarrowlength="long"/>
            </v:line>
            <v:group id="_x0000_s1334" style="position:absolute;left:1157;top:1744;width:2478;height:120" coordorigin="1157,1744" coordsize="2478,120">
              <v:line id="_x0000_s1335" style="position:absolute;flip:x" from="1157,1744" to="1277,1864" strokeweight=".25pt"/>
              <v:line id="_x0000_s1336" style="position:absolute;flip:x" from="1271,1744" to="1391,1864" strokeweight=".25pt"/>
              <v:line id="_x0000_s1337" style="position:absolute;flip:x" from="1379,1744" to="1499,1864" strokeweight=".25pt"/>
              <v:line id="_x0000_s1338" style="position:absolute;flip:x" from="1493,1744" to="1613,1864" strokeweight=".25pt"/>
              <v:line id="_x0000_s1339" style="position:absolute;flip:x" from="1601,1744" to="1721,1864" strokeweight=".25pt"/>
              <v:line id="_x0000_s1340" style="position:absolute;flip:x" from="1715,1744" to="1835,1864" strokeweight=".25pt"/>
              <v:line id="_x0000_s1341" style="position:absolute;flip:x" from="1823,1744" to="1943,1864" strokeweight=".25pt"/>
              <v:line id="_x0000_s1342" style="position:absolute;flip:x" from="1937,1744" to="2057,1864" strokeweight=".25pt"/>
              <v:line id="_x0000_s1343" style="position:absolute;flip:x" from="2057,1744" to="2177,1864" strokeweight=".25pt"/>
              <v:line id="_x0000_s1344" style="position:absolute;flip:x" from="2171,1744" to="2291,1864" strokeweight=".25pt"/>
              <v:line id="_x0000_s1345" style="position:absolute;flip:x" from="2279,1744" to="2399,1864" strokeweight=".25pt"/>
              <v:line id="_x0000_s1346" style="position:absolute;flip:x" from="2393,1744" to="2513,1864" strokeweight=".25pt"/>
              <v:line id="_x0000_s1347" style="position:absolute;flip:x" from="2501,1744" to="2621,1864" strokeweight=".25pt"/>
              <v:line id="_x0000_s1348" style="position:absolute;flip:x" from="2615,1744" to="2735,1864" strokeweight=".25pt"/>
              <v:line id="_x0000_s1349" style="position:absolute;flip:x" from="2723,1744" to="2843,1864" strokeweight=".25pt"/>
              <v:line id="_x0000_s1350" style="position:absolute;flip:x" from="2837,1744" to="2957,1864" strokeweight=".25pt"/>
              <v:line id="_x0000_s1351" style="position:absolute;flip:x" from="2957,1744" to="3077,1864" strokeweight=".25pt"/>
              <v:line id="_x0000_s1352" style="position:absolute;flip:x" from="3071,1744" to="3191,1864" strokeweight=".25pt"/>
              <v:line id="_x0000_s1353" style="position:absolute;flip:x" from="3179,1744" to="3299,1864" strokeweight=".25pt"/>
              <v:line id="_x0000_s1354" style="position:absolute;flip:x" from="3293,1744" to="3413,1864" strokeweight=".25pt"/>
              <v:line id="_x0000_s1355" style="position:absolute;flip:x" from="3401,1744" to="3521,1864" strokeweight=".25pt"/>
              <v:line id="_x0000_s1356" style="position:absolute;flip:x" from="3515,1744" to="3635,1864" strokeweight=".25pt"/>
            </v:group>
            <v:group id="_x0000_s1357" style="position:absolute;left:1149;top:2785;width:2574;height:125" coordorigin="1149,2785" coordsize="2574,125">
              <v:line id="_x0000_s1358" style="position:absolute;flip:y" from="1149,2785" to="3723,2785" strokeweight="1pt"/>
              <v:line id="_x0000_s1359" style="position:absolute;flip:x" from="1281,2790" to="1401,2910" strokeweight=".25pt"/>
              <v:line id="_x0000_s1360" style="position:absolute;flip:x" from="1395,2790" to="1515,2910" strokeweight=".25pt"/>
              <v:line id="_x0000_s1361" style="position:absolute;flip:x" from="1503,2790" to="1623,2910" strokeweight=".25pt"/>
              <v:line id="_x0000_s1362" style="position:absolute;flip:x" from="1617,2790" to="1737,2910" strokeweight=".25pt"/>
              <v:line id="_x0000_s1363" style="position:absolute;flip:x" from="1725,2790" to="1845,2910" strokeweight=".25pt"/>
              <v:line id="_x0000_s1364" style="position:absolute;flip:x" from="1839,2790" to="1959,2910" strokeweight=".25pt"/>
              <v:line id="_x0000_s1365" style="position:absolute;flip:x" from="1947,2790" to="2067,2910" strokeweight=".25pt"/>
              <v:line id="_x0000_s1366" style="position:absolute;flip:x" from="2061,2790" to="2181,2910" strokeweight=".25pt"/>
              <v:line id="_x0000_s1367" style="position:absolute;flip:x" from="2181,2790" to="2301,2910" strokeweight=".25pt"/>
              <v:line id="_x0000_s1368" style="position:absolute;flip:x" from="2295,2790" to="2415,2910" strokeweight=".25pt"/>
              <v:line id="_x0000_s1369" style="position:absolute;flip:x" from="2403,2790" to="2523,2910" strokeweight=".25pt"/>
              <v:line id="_x0000_s1370" style="position:absolute;flip:x" from="2517,2790" to="2637,2910" strokeweight=".25pt"/>
              <v:line id="_x0000_s1371" style="position:absolute;flip:x" from="2625,2790" to="2745,2910" strokeweight=".25pt"/>
              <v:line id="_x0000_s1372" style="position:absolute;flip:x" from="2739,2790" to="2859,2910" strokeweight=".25pt"/>
              <v:line id="_x0000_s1373" style="position:absolute;flip:x" from="2847,2790" to="2967,2910" strokeweight=".25pt"/>
              <v:line id="_x0000_s1374" style="position:absolute;flip:x" from="2961,2790" to="3081,2910" strokeweight=".25pt"/>
              <v:line id="_x0000_s1375" style="position:absolute;flip:x" from="3081,2790" to="3201,2910" strokeweight=".25pt"/>
              <v:line id="_x0000_s1376" style="position:absolute;flip:x" from="3195,2790" to="3315,2910" strokeweight=".25pt"/>
              <v:line id="_x0000_s1377" style="position:absolute;flip:x" from="3333,2790" to="3423,2874" strokeweight=".25pt"/>
              <v:line id="_x0000_s1378" style="position:absolute;flip:x" from="3477,2790" to="3537,2844" strokeweight=".25pt"/>
            </v:group>
            <v:line id="_x0000_s1379" style="position:absolute;flip:y" from="1935,1086" to="3357,2262" strokeweight=".5pt">
              <v:stroke endarrow="classic" endarrowwidth="narrow"/>
            </v:line>
            <v:line id="_x0000_s1380" style="position:absolute;flip:x y" from="1023,1998" to="1935,2274" strokeweight=".5pt">
              <v:stroke endarrow="classic" endarrowwidth="narrow"/>
            </v:line>
            <v:line id="_x0000_s1381" style="position:absolute" from="3549,1740" to="4281,1740" strokeweight=".5pt"/>
            <v:line id="_x0000_s1382" style="position:absolute;flip:y" from="3543,2780" to="4011,2780" strokeweight=".5pt"/>
            <v:line id="_x0000_s1383" style="position:absolute;flip:y" from="1929,1518" to="4545,2262" strokeweight=".5pt"/>
            <v:line id="_x0000_s1384" style="position:absolute" from="1929,2268" to="4515,3000" strokeweight=".5pt"/>
            <v:shape id="_x0000_s1385" type="#_x0000_t19" style="position:absolute;left:1935;top:1958;width:1128;height:304" coordsize="21600,5424" adj="-953181,,,5424" path="wr-21600,-16176,21600,27024,20908,,21600,5424nfewr-21600,-16176,21600,27024,20908,,21600,5424l,5424nsxe" strokeweight=".5pt">
              <v:stroke startarrow="classic" startarrowwidth="narrow" endarrow="classic" endarrowwidth="narrow"/>
              <v:path o:connectlocs="20908,0;21600,5424;0,5424"/>
            </v:shape>
            <v:shape id="_x0000_s1386" type="#_x0000_t19" style="position:absolute;left:1977;top:1582;width:2538;height:1373" coordsize="21600,15715" adj="-1486621,1310150,,8330" path="wr-21600,-13270,21600,29930,19929,,20298,15715nfewr-21600,-13270,21600,29930,19929,,20298,15715l,8330nsxe" strokeweight=".5pt">
              <v:stroke startarrow="classic" startarrowwidth="narrow" endarrow="classic" endarrowwidth="narrow"/>
              <v:path o:connectlocs="19929,0;20298,15715;0,8330"/>
            </v:shape>
            <v:line id="_x0000_s1387" style="position:absolute" from="4107,1740" to="4113,3204" strokeweight=".5pt">
              <v:stroke startarrow="classic" startarrowwidth="narrow" endarrow="classic" endarrowwidth="narrow"/>
            </v:line>
            <v:line id="_x0000_s1388" style="position:absolute;flip:x" from="3912,2772" to="3912,3204" strokeweight=".5pt">
              <v:stroke startarrow="classic" startarrowwidth="narrow" endarrow="classic" endarrowwidth="narrow"/>
            </v:line>
            <v:shape id="_x0000_s1389" type="#_x0000_t202" style="position:absolute;left:4299;top:3252;width:414;height:456" filled="f" stroked="f">
              <v:textbox style="mso-next-textbox:#_x0000_s1389" inset="0,0,0,0">
                <w:txbxContent>
                  <w:p w14:paraId="23966223" w14:textId="77777777" w:rsidR="006F2845" w:rsidRPr="007D6806" w:rsidRDefault="006F2845" w:rsidP="00E07C7D">
                    <w:pPr>
                      <w:rPr>
                        <w:i/>
                      </w:rPr>
                    </w:pPr>
                    <w:r w:rsidRPr="007D6806">
                      <w:rPr>
                        <w:i/>
                      </w:rPr>
                      <w:t>x</w:t>
                    </w:r>
                  </w:p>
                </w:txbxContent>
              </v:textbox>
            </v:shape>
            <v:shape id="_x0000_s1390" type="#_x0000_t202" style="position:absolute;left:1695;top:792;width:414;height:456" filled="f" stroked="f">
              <v:textbox style="mso-next-textbox:#_x0000_s1390" inset="0,0,0,0">
                <w:txbxContent>
                  <w:p w14:paraId="3478715B" w14:textId="77777777" w:rsidR="006F2845" w:rsidRPr="007D6806" w:rsidRDefault="006F2845" w:rsidP="00E07C7D">
                    <w:pPr>
                      <w:rPr>
                        <w:i/>
                      </w:rPr>
                    </w:pPr>
                    <w:r w:rsidRPr="007D6806">
                      <w:rPr>
                        <w:i/>
                      </w:rPr>
                      <w:t>y</w:t>
                    </w:r>
                  </w:p>
                </w:txbxContent>
              </v:textbox>
            </v:shape>
            <v:shape id="_x0000_s1391" type="#_x0000_t202" style="position:absolute;left:4137;top:2292;width:414;height:456" filled="f" stroked="f">
              <v:textbox style="mso-next-textbox:#_x0000_s1391" inset="0,0,0,0">
                <w:txbxContent>
                  <w:p w14:paraId="4D768246" w14:textId="77777777" w:rsidR="006F2845" w:rsidRPr="00142752" w:rsidRDefault="006F2845" w:rsidP="00E07C7D">
                    <w:pPr>
                      <w:rPr>
                        <w:sz w:val="16"/>
                        <w:szCs w:val="16"/>
                        <w:vertAlign w:val="subscript"/>
                      </w:rPr>
                    </w:pPr>
                    <w:r w:rsidRPr="00142752">
                      <w:rPr>
                        <w:sz w:val="16"/>
                        <w:szCs w:val="16"/>
                      </w:rPr>
                      <w:t>h</w:t>
                    </w:r>
                    <w:r w:rsidRPr="00142752">
                      <w:rPr>
                        <w:sz w:val="16"/>
                        <w:szCs w:val="16"/>
                        <w:vertAlign w:val="subscript"/>
                      </w:rPr>
                      <w:t>0</w:t>
                    </w:r>
                  </w:p>
                </w:txbxContent>
              </v:textbox>
            </v:shape>
            <v:shape id="_x0000_s1392" type="#_x0000_t202" style="position:absolute;left:3591;top:2868;width:414;height:456" filled="f" stroked="f">
              <v:textbox style="mso-next-textbox:#_x0000_s1392" inset="0,0,0,0">
                <w:txbxContent>
                  <w:p w14:paraId="356E0DAA" w14:textId="77777777" w:rsidR="006F2845" w:rsidRPr="00142752" w:rsidRDefault="006F2845" w:rsidP="00E07C7D">
                    <w:pPr>
                      <w:rPr>
                        <w:sz w:val="16"/>
                        <w:szCs w:val="16"/>
                        <w:vertAlign w:val="subscript"/>
                      </w:rPr>
                    </w:pPr>
                    <w:r w:rsidRPr="00142752">
                      <w:rPr>
                        <w:sz w:val="16"/>
                        <w:szCs w:val="16"/>
                      </w:rPr>
                      <w:t>h</w:t>
                    </w:r>
                    <w:r w:rsidRPr="00142752">
                      <w:rPr>
                        <w:sz w:val="16"/>
                        <w:szCs w:val="16"/>
                        <w:vertAlign w:val="subscript"/>
                      </w:rPr>
                      <w:t>φ</w:t>
                    </w:r>
                  </w:p>
                </w:txbxContent>
              </v:textbox>
            </v:shape>
            <v:shape id="_x0000_s1393" type="#_x0000_t202" style="position:absolute;left:3109;top:1888;width:414;height:456" filled="f" stroked="f">
              <v:textbox style="mso-next-textbox:#_x0000_s1393" inset="0,0,0,0">
                <w:txbxContent>
                  <w:p w14:paraId="0D970470" w14:textId="77777777" w:rsidR="006F2845" w:rsidRPr="00142752" w:rsidRDefault="006F2845" w:rsidP="00E07C7D">
                    <w:pPr>
                      <w:rPr>
                        <w:sz w:val="16"/>
                        <w:szCs w:val="16"/>
                        <w:vertAlign w:val="subscript"/>
                      </w:rPr>
                    </w:pPr>
                    <w:r w:rsidRPr="00142752">
                      <w:rPr>
                        <w:sz w:val="16"/>
                        <w:szCs w:val="16"/>
                      </w:rPr>
                      <w:t>φ</w:t>
                    </w:r>
                    <w:r w:rsidRPr="00142752">
                      <w:rPr>
                        <w:sz w:val="16"/>
                        <w:szCs w:val="16"/>
                        <w:vertAlign w:val="subscript"/>
                      </w:rPr>
                      <w:t>0</w:t>
                    </w:r>
                  </w:p>
                </w:txbxContent>
              </v:textbox>
            </v:shape>
            <v:shape id="_x0000_s1394" type="#_x0000_t202" style="position:absolute;left:4461;top:1596;width:414;height:456" filled="f" stroked="f">
              <v:textbox style="mso-next-textbox:#_x0000_s1394" inset="0,0,0,0">
                <w:txbxContent>
                  <w:p w14:paraId="7E40C430" w14:textId="77777777" w:rsidR="006F2845" w:rsidRPr="00142752" w:rsidRDefault="006F2845" w:rsidP="00E07C7D">
                    <w:pPr>
                      <w:rPr>
                        <w:sz w:val="16"/>
                        <w:szCs w:val="16"/>
                      </w:rPr>
                    </w:pPr>
                    <w:r w:rsidRPr="00142752">
                      <w:rPr>
                        <w:sz w:val="16"/>
                        <w:szCs w:val="16"/>
                      </w:rPr>
                      <w:t>φ</w:t>
                    </w:r>
                  </w:p>
                </w:txbxContent>
              </v:textbox>
            </v:shape>
            <v:shape id="_x0000_s1395" type="#_x0000_t202" style="position:absolute;left:1531;top:1884;width:414;height:456" filled="f" stroked="f">
              <v:textbox style="mso-next-textbox:#_x0000_s1395" inset="0,0,0,0">
                <w:txbxContent>
                  <w:p w14:paraId="1F2F4C3D" w14:textId="77777777" w:rsidR="006F2845" w:rsidRPr="007D6806" w:rsidRDefault="006F2845" w:rsidP="00E07C7D">
                    <w:r>
                      <w:t>r</w:t>
                    </w:r>
                  </w:p>
                </w:txbxContent>
              </v:textbox>
            </v:shape>
            <v:shape id="_x0000_s1396" type="#_x0000_t202" style="position:absolute;left:2703;top:1134;width:414;height:456" filled="f" stroked="f">
              <v:textbox style="mso-next-textbox:#_x0000_s1396" inset="0,0,0,0">
                <w:txbxContent>
                  <w:p w14:paraId="4FC93182" w14:textId="77777777" w:rsidR="006F2845" w:rsidRPr="00142752" w:rsidRDefault="006F2845" w:rsidP="00E07C7D">
                    <w:pPr>
                      <w:rPr>
                        <w:sz w:val="16"/>
                        <w:szCs w:val="16"/>
                      </w:rPr>
                    </w:pPr>
                    <w:r w:rsidRPr="00142752">
                      <w:rPr>
                        <w:sz w:val="16"/>
                        <w:szCs w:val="16"/>
                      </w:rPr>
                      <w:t>2r</w:t>
                    </w:r>
                  </w:p>
                </w:txbxContent>
              </v:textbox>
            </v:shape>
            <v:shape id="_x0000_s1397" type="#_x0000_t202" style="position:absolute;left:1731;top:2274;width:414;height:456" filled="f" stroked="f">
              <v:textbox style="mso-next-textbox:#_x0000_s1397" inset="0,0,0,0">
                <w:txbxContent>
                  <w:p w14:paraId="025997C7" w14:textId="77777777" w:rsidR="006F2845" w:rsidRPr="007D6806" w:rsidRDefault="006F2845" w:rsidP="00E07C7D">
                    <w:r>
                      <w:t>0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 w:hAnsi="Times New Roman"/>
          <w:b/>
          <w:i/>
          <w:color w:val="000000"/>
          <w:sz w:val="24"/>
          <w:szCs w:val="24"/>
        </w:rPr>
      </w:r>
      <w:r>
        <w:rPr>
          <w:rFonts w:ascii="Times New Roman" w:hAnsi="Times New Roman"/>
          <w:b/>
          <w:i/>
          <w:color w:val="000000"/>
          <w:sz w:val="24"/>
          <w:szCs w:val="24"/>
        </w:rPr>
        <w:pict w14:anchorId="5F1A12A5">
          <v:group id="_x0000_s1269" style="width:138.2pt;height:133.25pt;mso-position-horizontal-relative:char;mso-position-vertical-relative:line" coordorigin="1194,249" coordsize="3474,3247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270" type="#_x0000_t5" style="position:absolute;left:1416;top:2280;width:2508;height:612;rotation:-180" fillcolor="black" stroked="f">
              <v:fill r:id="rId22" o:title="Светлый диагональный 1" type="pattern"/>
            </v:shape>
            <v:shape id="_x0000_s1271" type="#_x0000_t19" style="position:absolute;left:1476;top:2281;width:1215;height:678;flip:x y" coordsize="30835,21600" adj="-7556989,-5699,9235" path="wr-12365,,30835,43200,,2074,30835,21567nfewr-12365,,30835,43200,,2074,30835,21567l9235,21600nsxe" filled="t" fillcolor="black" stroked="f">
              <v:fill r:id="rId22" o:title="Светлый диагональный 1" type="pattern"/>
              <v:path o:connectlocs="0,2074;30835,21567;9235,21600"/>
            </v:shape>
            <v:line id="_x0000_s1272" style="position:absolute;flip:y" from="2392,288" to="2394,3453" strokeweight=".5pt">
              <v:stroke dashstyle="longDashDot" endarrow="classic" endarrowwidth="narrow" endarrowlength="long"/>
            </v:line>
            <v:line id="_x0000_s1273" style="position:absolute;rotation:270" from="2277,950" to="2277,3116" strokeweight=".5pt">
              <v:stroke dashstyle="longDashDot" endarrowwidth="narrow" endarrowlength="long"/>
            </v:line>
            <v:line id="_x0000_s1274" style="position:absolute;rotation:270;flip:y" from="3456,1074" to="3456,3210" strokeweight=".5pt">
              <v:stroke endarrow="classic" endarrowwidth="narrow" endarrowlength="long"/>
            </v:line>
            <v:line id="_x0000_s1275" style="position:absolute" from="2298,2538" to="2303,3496">
              <v:stroke endarrow="classic" endarrowwidth="narrow"/>
            </v:line>
            <v:line id="_x0000_s1276" style="position:absolute;flip:x" from="2907,1878" to="2907,2142" strokeweight=".25pt">
              <v:stroke startarrow="classic" startarrowwidth="narrow" startarrowlength="short" endarrow="classic" endarrowwidth="narrow" endarrowlength="short"/>
            </v:line>
            <v:shape id="_x0000_s1277" type="#_x0000_t202" style="position:absolute;left:4332;top:2142;width:336;height:348" filled="f" stroked="f">
              <v:textbox style="mso-next-textbox:#_x0000_s1277" inset="0,0,0,0">
                <w:txbxContent>
                  <w:p w14:paraId="71329FF6" w14:textId="77777777" w:rsidR="006F2845" w:rsidRPr="007D6806" w:rsidRDefault="006F2845" w:rsidP="00E07C7D">
                    <w:pPr>
                      <w:rPr>
                        <w:i/>
                      </w:rPr>
                    </w:pPr>
                    <w:r w:rsidRPr="007D6806">
                      <w:rPr>
                        <w:i/>
                      </w:rPr>
                      <w:t>x</w:t>
                    </w:r>
                  </w:p>
                </w:txbxContent>
              </v:textbox>
            </v:shape>
            <v:shape id="_x0000_s1278" type="#_x0000_t202" style="position:absolute;left:2490;top:249;width:222;height:312" filled="f" stroked="f">
              <v:textbox style="mso-next-textbox:#_x0000_s1278" inset="0,0,0,0">
                <w:txbxContent>
                  <w:p w14:paraId="3FE2E43E" w14:textId="77777777" w:rsidR="006F2845" w:rsidRPr="00142752" w:rsidRDefault="006F2845" w:rsidP="00E07C7D">
                    <w:pPr>
                      <w:rPr>
                        <w:i/>
                        <w:sz w:val="16"/>
                        <w:szCs w:val="16"/>
                      </w:rPr>
                    </w:pPr>
                    <w:r w:rsidRPr="00142752">
                      <w:rPr>
                        <w:i/>
                        <w:sz w:val="16"/>
                        <w:szCs w:val="16"/>
                      </w:rPr>
                      <w:t>y</w:t>
                    </w:r>
                  </w:p>
                </w:txbxContent>
              </v:textbox>
            </v:shape>
            <v:shape id="_x0000_s1279" type="#_x0000_t202" style="position:absolute;left:2844;top:498;width:342;height:270" filled="f" stroked="f">
              <v:textbox style="mso-next-textbox:#_x0000_s1279" inset="0,0,0,0">
                <w:txbxContent>
                  <w:p w14:paraId="03B770CC" w14:textId="77777777" w:rsidR="006F2845" w:rsidRPr="00142752" w:rsidRDefault="006F2845" w:rsidP="00E07C7D">
                    <w:pPr>
                      <w:rPr>
                        <w:i/>
                        <w:sz w:val="16"/>
                        <w:szCs w:val="16"/>
                        <w:vertAlign w:val="subscript"/>
                      </w:rPr>
                    </w:pPr>
                    <w:r w:rsidRPr="00142752">
                      <w:rPr>
                        <w:i/>
                        <w:sz w:val="16"/>
                        <w:szCs w:val="16"/>
                      </w:rPr>
                      <w:t>X</w:t>
                    </w:r>
                    <w:r w:rsidRPr="00142752">
                      <w:rPr>
                        <w:i/>
                        <w:sz w:val="16"/>
                        <w:szCs w:val="16"/>
                        <w:vertAlign w:val="subscript"/>
                      </w:rPr>
                      <w:t>н</w:t>
                    </w:r>
                  </w:p>
                </w:txbxContent>
              </v:textbox>
            </v:shape>
            <v:shape id="_x0000_s1280" type="#_x0000_t202" style="position:absolute;left:2160;top:2034;width:414;height:456" filled="f" stroked="f">
              <v:textbox style="mso-next-textbox:#_x0000_s1280" inset="0,0,0,0">
                <w:txbxContent>
                  <w:p w14:paraId="4D9F9ADF" w14:textId="77777777" w:rsidR="006F2845" w:rsidRPr="00CB37D4" w:rsidRDefault="006F2845" w:rsidP="00E07C7D">
                    <w:r w:rsidRPr="00CB37D4">
                      <w:t>0</w:t>
                    </w:r>
                  </w:p>
                </w:txbxContent>
              </v:textbox>
            </v:shape>
            <v:group id="_x0000_s1281" style="position:absolute;left:1443;top:1207;width:2733;height:1869" coordorigin="570,919" coordsize="2733,1869">
              <v:oval id="_x0000_s1282" style="position:absolute;left:570;top:919;width:1899;height:1869" filled="f" strokeweight="1pt">
                <o:lock v:ext="edit" aspectratio="t"/>
              </v:oval>
              <v:line id="_x0000_s1283" style="position:absolute;flip:y" from="2189,1335" to="3299,2511" strokeweight="1pt"/>
              <v:line id="_x0000_s1284" style="position:absolute" from="2021,1064" to="3167,1064" strokeweight="1pt"/>
              <v:line id="_x0000_s1285" style="position:absolute" from="3171,1062" to="3303,1332"/>
            </v:group>
            <v:line id="_x0000_s1286" style="position:absolute;flip:y" from="2388,1572" to="2994,2136" strokeweight=".5pt"/>
            <v:group id="_x0000_s1287" style="position:absolute;left:1341;top:1242;width:2733;height:1869;rotation:1327688fd" coordorigin="570,919" coordsize="2733,1869">
              <v:oval id="_x0000_s1288" style="position:absolute;left:570;top:919;width:1899;height:1869" filled="f" strokeweight="1pt">
                <v:stroke dashstyle="dash"/>
                <o:lock v:ext="edit" aspectratio="t"/>
              </v:oval>
              <v:line id="_x0000_s1289" style="position:absolute;flip:y" from="2189,1335" to="3299,2511" strokeweight="1pt">
                <v:stroke dashstyle="dash"/>
              </v:line>
              <v:line id="_x0000_s1290" style="position:absolute" from="2021,1064" to="3167,1064" strokeweight="1pt">
                <v:stroke dashstyle="dash"/>
              </v:line>
              <v:line id="_x0000_s1291" style="position:absolute" from="3171,1062" to="3303,1332">
                <v:stroke dashstyle="dash"/>
              </v:line>
            </v:group>
            <v:line id="_x0000_s1292" style="position:absolute;rotation:-1327688fd;flip:y" from="2348,1824" to="2634,2081" strokeweight=".5pt">
              <v:stroke dashstyle="dash"/>
            </v:line>
            <v:line id="_x0000_s1293" style="position:absolute;rotation:360;flip:x y" from="2298,612" to="2301,3254" strokeweight=".5pt">
              <v:stroke dashstyle="longDashDot" endarrowwidth="narrow" endarrowlength="long"/>
            </v:line>
            <v:line id="_x0000_s1294" style="position:absolute;flip:x" from="1422,2280" to="3912,2280"/>
            <v:shape id="_x0000_s1295" type="#_x0000_t202" style="position:absolute;left:2088;top:1758;width:270;height:282" filled="f" stroked="f">
              <v:textbox style="mso-next-textbox:#_x0000_s1295" inset="0,0,0,0">
                <w:txbxContent>
                  <w:p w14:paraId="083E020A" w14:textId="77777777" w:rsidR="006F2845" w:rsidRPr="00CB37D4" w:rsidRDefault="006F2845" w:rsidP="00E07C7D">
                    <w:smartTag w:uri="urn:schemas-microsoft-com:office:smarttags" w:element="metricconverter">
                      <w:smartTagPr>
                        <w:attr w:name="ProductID" w:val="0’"/>
                      </w:smartTagPr>
                      <w:r w:rsidRPr="00CB37D4">
                        <w:t>0’</w:t>
                      </w:r>
                    </w:smartTag>
                  </w:p>
                </w:txbxContent>
              </v:textbox>
            </v:shape>
            <v:oval id="_x0000_s1296" style="position:absolute;left:2640;top:1860;width:42;height:42" fillcolor="black"/>
            <v:oval id="_x0000_s1297" style="position:absolute;left:2370;top:2121;width:42;height:42" fillcolor="black"/>
            <v:oval id="_x0000_s1298" style="position:absolute;left:2280;top:2010;width:42;height:42" fillcolor="black"/>
            <v:shape id="_x0000_s1299" type="#_x0000_t202" style="position:absolute;left:2460;top:1638;width:222;height:282" filled="f" stroked="f">
              <v:textbox style="mso-next-textbox:#_x0000_s1299" inset="0,0,0,0">
                <w:txbxContent>
                  <w:p w14:paraId="4B118488" w14:textId="77777777" w:rsidR="006F2845" w:rsidRPr="00CB37D4" w:rsidRDefault="006F2845" w:rsidP="00E07C7D">
                    <w:pPr>
                      <w:rPr>
                        <w:vertAlign w:val="subscript"/>
                      </w:rPr>
                    </w:pPr>
                    <w:r w:rsidRPr="00CB37D4">
                      <w:t>0</w:t>
                    </w:r>
                    <w:r w:rsidRPr="00CB37D4"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oval id="_x0000_s1300" style="position:absolute;left:2280;top:2508;width:42;height:42" filled="f" fillcolor="black"/>
            <v:line id="_x0000_s1301" style="position:absolute" from="3384,2394" to="3390,3000">
              <v:stroke endarrow="classic" endarrowwidth="narrow"/>
            </v:line>
            <v:oval id="_x0000_s1302" style="position:absolute;left:3366;top:2364;width:42;height:42" filled="f" fillcolor="black"/>
            <v:shape id="_x0000_s1303" type="#_x0000_t202" style="position:absolute;left:3426;top:2700;width:414;height:456" filled="f" stroked="f">
              <v:textbox style="mso-next-textbox:#_x0000_s1303" inset="0,0,0,0">
                <w:txbxContent>
                  <w:p w14:paraId="3EEEA344" w14:textId="77777777" w:rsidR="006F2845" w:rsidRPr="00142752" w:rsidRDefault="006F2845" w:rsidP="00E07C7D">
                    <w:pPr>
                      <w:rPr>
                        <w:i/>
                        <w:sz w:val="16"/>
                        <w:szCs w:val="16"/>
                        <w:vertAlign w:val="subscript"/>
                      </w:rPr>
                    </w:pPr>
                    <w:r w:rsidRPr="00142752">
                      <w:rPr>
                        <w:i/>
                        <w:sz w:val="16"/>
                        <w:szCs w:val="16"/>
                      </w:rPr>
                      <w:t>G</w:t>
                    </w:r>
                    <w:r w:rsidRPr="00142752">
                      <w:rPr>
                        <w:i/>
                        <w:sz w:val="16"/>
                        <w:szCs w:val="16"/>
                        <w:vertAlign w:val="subscript"/>
                      </w:rPr>
                      <w:t>н</w:t>
                    </w:r>
                  </w:p>
                </w:txbxContent>
              </v:textbox>
            </v:shape>
            <v:shape id="_x0000_s1304" type="#_x0000_t202" style="position:absolute;left:1998;top:3192;width:426;height:276" filled="f" stroked="f">
              <v:textbox style="mso-next-textbox:#_x0000_s1304" inset="0,0,0,0">
                <w:txbxContent>
                  <w:p w14:paraId="14D92A57" w14:textId="77777777" w:rsidR="006F2845" w:rsidRPr="00142752" w:rsidRDefault="006F2845" w:rsidP="00E07C7D">
                    <w:pPr>
                      <w:rPr>
                        <w:i/>
                        <w:sz w:val="16"/>
                        <w:szCs w:val="16"/>
                        <w:vertAlign w:val="subscript"/>
                      </w:rPr>
                    </w:pPr>
                    <w:r w:rsidRPr="00142752">
                      <w:rPr>
                        <w:i/>
                        <w:sz w:val="16"/>
                        <w:szCs w:val="16"/>
                      </w:rPr>
                      <w:t>G</w:t>
                    </w:r>
                    <w:r w:rsidRPr="00142752">
                      <w:rPr>
                        <w:i/>
                        <w:sz w:val="16"/>
                        <w:szCs w:val="16"/>
                        <w:vertAlign w:val="subscript"/>
                      </w:rPr>
                      <w:t>ц</w:t>
                    </w:r>
                  </w:p>
                </w:txbxContent>
              </v:textbox>
            </v:shape>
            <v:line id="_x0000_s1305" style="position:absolute;rotation:-1327688fd;flip:y" from="2693,1701" to="2999,1946" strokeweight=".5pt"/>
            <v:shape id="_x0000_s1306" type="#_x0000_t19" style="position:absolute;left:2388;top:1590;width:798;height:580" coordsize="21587,14702" adj="-2811046,-130887,,14702" path="wr-21600,-6898,21600,36302,15825,,21587,13949nfewr-21600,-6898,21600,36302,15825,,21587,13949l,14702nsxe" strokeweight=".25pt">
              <v:stroke startarrow="classic" startarrowwidth="narrow" startarrowlength="short" endarrow="classic" endarrowwidth="narrow" endarrowlength="short"/>
              <v:path o:connectlocs="15825,0;21587,13949;0,14702"/>
            </v:shape>
            <v:shape id="_x0000_s1307" type="#_x0000_t19" style="position:absolute;left:2580;top:1512;width:447;height:454" coordsize="21438,21594" adj="-5807694,-460803,,21594" path="wr-21600,-6,21600,43194,521,,21438,18950nfewr-21600,-6,21600,43194,521,,21438,18950l,21594nsxe" strokeweight=".25pt">
              <v:path o:connectlocs="521,0;21438,18950;0,21594"/>
            </v:shape>
            <v:line id="_x0000_s1308" style="position:absolute" from="2844,1596" to="2904,1650" strokeweight=".25pt">
              <v:stroke endarrow="classic" endarrowwidth="narrow" endarrowlength="short"/>
            </v:line>
            <v:line id="_x0000_s1309" style="position:absolute;rotation:-10352630fd" from="2976,1781" to="3015,1820" strokeweight=".25pt">
              <v:stroke endarrow="classic" endarrowwidth="narrow" endarrowlength="short"/>
            </v:line>
            <v:shape id="_x0000_s1310" type="#_x0000_t202" style="position:absolute;left:2724;top:1326;width:210;height:276" filled="f" stroked="f">
              <v:textbox style="mso-next-textbox:#_x0000_s1310" inset="0,0,0,0">
                <w:txbxContent>
                  <w:p w14:paraId="5012423F" w14:textId="77777777" w:rsidR="006F2845" w:rsidRPr="00037E71" w:rsidRDefault="006F2845" w:rsidP="00E07C7D">
                    <w:pPr>
                      <w:rPr>
                        <w:i/>
                        <w:sz w:val="18"/>
                        <w:szCs w:val="18"/>
                      </w:rPr>
                    </w:pPr>
                    <w:r w:rsidRPr="00037E71">
                      <w:rPr>
                        <w:i/>
                        <w:sz w:val="18"/>
                        <w:szCs w:val="18"/>
                      </w:rPr>
                      <w:t>φ</w:t>
                    </w:r>
                  </w:p>
                </w:txbxContent>
              </v:textbox>
            </v:shape>
            <v:shape id="_x0000_s1311" type="#_x0000_t202" style="position:absolute;left:3048;top:1740;width:168;height:222" stroked="f">
              <v:textbox style="mso-next-textbox:#_x0000_s1311" inset="0,0,0,0">
                <w:txbxContent>
                  <w:p w14:paraId="5858E4B9" w14:textId="77777777" w:rsidR="006F2845" w:rsidRPr="00037E71" w:rsidRDefault="006F2845" w:rsidP="00E07C7D">
                    <w:pPr>
                      <w:rPr>
                        <w:i/>
                        <w:sz w:val="18"/>
                        <w:szCs w:val="18"/>
                        <w:vertAlign w:val="subscript"/>
                      </w:rPr>
                    </w:pPr>
                    <w:r w:rsidRPr="00037E71">
                      <w:rPr>
                        <w:i/>
                        <w:sz w:val="18"/>
                        <w:szCs w:val="18"/>
                      </w:rPr>
                      <w:t>β</w:t>
                    </w:r>
                    <w:r w:rsidRPr="00037E71">
                      <w:rPr>
                        <w:i/>
                        <w:sz w:val="18"/>
                        <w:szCs w:val="18"/>
                        <w:vertAlign w:val="subscript"/>
                      </w:rPr>
                      <w:t>0</w:t>
                    </w:r>
                  </w:p>
                </w:txbxContent>
              </v:textbox>
            </v:shape>
            <v:line id="_x0000_s1312" style="position:absolute;flip:x y" from="3378,612" to="3384,2364" strokeweight=".25pt"/>
            <v:line id="_x0000_s1313" style="position:absolute;flip:x y" from="2661,636" to="2661,1878" strokeweight=".25pt"/>
            <v:line id="_x0000_s1314" style="position:absolute;rotation:-90;flip:x y" from="2688,90" to="2688,1458" strokeweight=".5pt">
              <v:stroke startarrow="classic" startarrowwidth="narrow"/>
            </v:line>
            <v:line id="_x0000_s1315" style="position:absolute;rotation:-90;flip:x y" from="2250,732" to="2250,816" strokeweight=".5pt">
              <v:stroke startarrow="classic" startarrowwidth="narrow"/>
            </v:line>
            <v:line id="_x0000_s1316" style="position:absolute;rotation:-90;flip:y" from="2706,729" to="2706,813" strokeweight=".5pt">
              <v:stroke startarrow="classic" startarrowwidth="narrow"/>
            </v:line>
            <v:group id="_x0000_s1317" style="position:absolute;left:2076;top:1008;width:1014;height:0" coordorigin="2076,1008" coordsize="1014,0">
              <v:line id="_x0000_s1318" style="position:absolute;rotation:-90;flip:x y" from="2583,501" to="2583,1515" strokeweight=".5pt">
                <v:stroke startarrowwidth="narrow"/>
              </v:line>
              <v:line id="_x0000_s1319" style="position:absolute;rotation:-90;flip:x y" from="2346,966" to="2346,1050" strokeweight=".5pt">
                <v:stroke startarrow="classic" startarrowwidth="narrow"/>
              </v:line>
              <v:line id="_x0000_s1320" style="position:absolute;rotation:-90;flip:y" from="2712,966" to="2712,1050" strokeweight=".5pt">
                <v:stroke startarrow="classic" startarrowwidth="narrow"/>
              </v:line>
            </v:group>
            <v:shape id="_x0000_s1321" type="#_x0000_t202" style="position:absolute;left:1950;top:522;width:342;height:270" filled="f" stroked="f">
              <v:textbox style="mso-next-textbox:#_x0000_s1321" inset="0,0,0,0">
                <w:txbxContent>
                  <w:p w14:paraId="1BF3240C" w14:textId="77777777" w:rsidR="006F2845" w:rsidRPr="00142752" w:rsidRDefault="006F2845" w:rsidP="00E07C7D">
                    <w:pPr>
                      <w:rPr>
                        <w:i/>
                        <w:sz w:val="16"/>
                        <w:szCs w:val="16"/>
                        <w:vertAlign w:val="subscript"/>
                      </w:rPr>
                    </w:pPr>
                    <w:r w:rsidRPr="00142752">
                      <w:rPr>
                        <w:i/>
                        <w:sz w:val="16"/>
                        <w:szCs w:val="16"/>
                      </w:rPr>
                      <w:t>X</w:t>
                    </w:r>
                    <w:r w:rsidRPr="00142752">
                      <w:rPr>
                        <w:i/>
                        <w:sz w:val="16"/>
                        <w:szCs w:val="16"/>
                        <w:vertAlign w:val="subscript"/>
                      </w:rPr>
                      <w:t>ц</w:t>
                    </w:r>
                  </w:p>
                </w:txbxContent>
              </v:textbox>
            </v:shape>
            <v:shape id="_x0000_s1322" type="#_x0000_t202" style="position:absolute;left:2808;top:786;width:342;height:270" filled="f" stroked="f">
              <v:textbox style="mso-next-textbox:#_x0000_s1322" inset="0,0,0,0">
                <w:txbxContent>
                  <w:p w14:paraId="674D38D3" w14:textId="77777777" w:rsidR="006F2845" w:rsidRPr="00142752" w:rsidRDefault="006F2845" w:rsidP="00E07C7D">
                    <w:pPr>
                      <w:rPr>
                        <w:i/>
                        <w:sz w:val="16"/>
                        <w:szCs w:val="16"/>
                        <w:vertAlign w:val="subscript"/>
                      </w:rPr>
                    </w:pPr>
                    <w:r w:rsidRPr="00142752">
                      <w:rPr>
                        <w:i/>
                        <w:sz w:val="16"/>
                        <w:szCs w:val="16"/>
                      </w:rPr>
                      <w:t>X</w:t>
                    </w:r>
                    <w:r w:rsidRPr="00142752">
                      <w:rPr>
                        <w:i/>
                        <w:sz w:val="16"/>
                        <w:szCs w:val="16"/>
                        <w:vertAlign w:val="subscript"/>
                      </w:rPr>
                      <w:t>0</w:t>
                    </w:r>
                  </w:p>
                </w:txbxContent>
              </v:textbox>
            </v:shape>
            <v:line id="_x0000_s1323" style="position:absolute;flip:y" from="2664,1884" to="2922,1884" strokeweight=".25pt"/>
            <v:shape id="_x0000_s1324" type="#_x0000_t202" style="position:absolute;left:2712;top:1914;width:156;height:192" stroked="f">
              <v:textbox style="mso-next-textbox:#_x0000_s1324" inset="0,0,0,0">
                <w:txbxContent>
                  <w:p w14:paraId="7C3DEA5A" w14:textId="77777777" w:rsidR="006F2845" w:rsidRPr="007874F0" w:rsidRDefault="006F2845" w:rsidP="00E07C7D">
                    <w:pPr>
                      <w:rPr>
                        <w:i/>
                        <w:sz w:val="16"/>
                        <w:szCs w:val="16"/>
                        <w:vertAlign w:val="subscript"/>
                      </w:rPr>
                    </w:pPr>
                    <w:r>
                      <w:rPr>
                        <w:i/>
                        <w:sz w:val="16"/>
                        <w:szCs w:val="16"/>
                      </w:rPr>
                      <w:t>Y</w:t>
                    </w:r>
                    <w:r w:rsidRPr="007874F0">
                      <w:rPr>
                        <w:i/>
                        <w:sz w:val="16"/>
                        <w:szCs w:val="16"/>
                        <w:vertAlign w:val="subscript"/>
                      </w:rPr>
                      <w:t>0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 w:hAnsi="Times New Roman"/>
          <w:b/>
          <w:i/>
          <w:color w:val="000000"/>
          <w:sz w:val="24"/>
          <w:szCs w:val="24"/>
        </w:rPr>
      </w:r>
      <w:r>
        <w:rPr>
          <w:rFonts w:ascii="Times New Roman" w:hAnsi="Times New Roman"/>
          <w:b/>
          <w:i/>
          <w:color w:val="000000"/>
          <w:sz w:val="24"/>
          <w:szCs w:val="24"/>
        </w:rPr>
        <w:pict w14:anchorId="687E841F">
          <v:group id="_x0000_s1222" style="width:147.15pt;height:127.4pt;mso-position-horizontal-relative:char;mso-position-vertical-relative:line" coordorigin="8280,10619" coordsize="3012,2610">
            <v:line id="_x0000_s1223" style="position:absolute;flip:x y" from="9402,10637" to="9402,13229" strokeweight=".5pt">
              <v:stroke dashstyle="longDashDot" endarrow="classic" endarrowwidth="narrow" endarrowlength="long"/>
            </v:line>
            <v:line id="_x0000_s1224" style="position:absolute;rotation:270" from="9720,10654" to="9720,13534" strokeweight=".5pt">
              <v:stroke dashstyle="longDashDot" endarrow="classic" endarrowwidth="narrow" endarrowlength="long"/>
            </v:line>
            <v:group id="_x0000_s1225" style="position:absolute;left:8448;top:11165;width:2733;height:1869" coordorigin="570,919" coordsize="2733,1869">
              <v:oval id="_x0000_s1226" style="position:absolute;left:570;top:919;width:1899;height:1869" filled="f" strokeweight="1pt">
                <o:lock v:ext="edit" aspectratio="t"/>
              </v:oval>
              <v:line id="_x0000_s1227" style="position:absolute;flip:y" from="2189,1335" to="3299,2511" strokeweight="1pt"/>
              <v:line id="_x0000_s1228" style="position:absolute" from="2021,1064" to="3167,1064" strokeweight="1pt"/>
              <v:line id="_x0000_s1229" style="position:absolute" from="3171,1062" to="3303,1332"/>
            </v:group>
            <v:oval id="_x0000_s1230" style="position:absolute;left:9648;top:11819;width:42;height:42" fillcolor="black"/>
            <v:oval id="_x0000_s1231" style="position:absolute;left:9930;top:12227;width:42;height:42" fillcolor="black"/>
            <v:line id="_x0000_s1232" style="position:absolute;rotation:-597999fd" from="10000,12206" to="10348,12914" strokeweight=".25pt"/>
            <v:oval id="_x0000_s1233" style="position:absolute;left:9778;top:12298;width:42;height:42;rotation:642330fd" fillcolor="black"/>
            <v:line id="_x0000_s1234" style="position:absolute;rotation:642330fd" from="9728,12343" to="10081,13082" strokeweight=".25pt"/>
            <v:shape id="_x0000_s1235" type="#_x0000_t202" style="position:absolute;left:9480;top:10619;width:222;height:312" filled="f" stroked="f">
              <v:textbox style="mso-next-textbox:#_x0000_s1235" inset="0,0,0,0">
                <w:txbxContent>
                  <w:p w14:paraId="3B6F8579" w14:textId="77777777" w:rsidR="006F2845" w:rsidRPr="007D6806" w:rsidRDefault="006F2845" w:rsidP="00E07C7D">
                    <w:pPr>
                      <w:rPr>
                        <w:i/>
                      </w:rPr>
                    </w:pPr>
                    <w:r w:rsidRPr="007D6806">
                      <w:rPr>
                        <w:i/>
                      </w:rPr>
                      <w:t>y</w:t>
                    </w:r>
                  </w:p>
                </w:txbxContent>
              </v:textbox>
            </v:shape>
            <v:shape id="_x0000_s1236" type="#_x0000_t202" style="position:absolute;left:10956;top:12107;width:336;height:348" filled="f" stroked="f">
              <v:textbox style="mso-next-textbox:#_x0000_s1236" inset="0,0,0,0">
                <w:txbxContent>
                  <w:p w14:paraId="497A7F43" w14:textId="77777777" w:rsidR="006F2845" w:rsidRPr="007D6806" w:rsidRDefault="006F2845" w:rsidP="00E07C7D">
                    <w:pPr>
                      <w:rPr>
                        <w:i/>
                      </w:rPr>
                    </w:pPr>
                    <w:r w:rsidRPr="007D6806">
                      <w:rPr>
                        <w:i/>
                      </w:rPr>
                      <w:t>x</w:t>
                    </w:r>
                  </w:p>
                </w:txbxContent>
              </v:textbox>
            </v:shape>
            <v:line id="_x0000_s1237" style="position:absolute" from="9954,12263" to="9954,12755">
              <v:stroke endarrow="classic" endarrowwidth="narrow"/>
            </v:line>
            <v:oval id="_x0000_s1238" style="position:absolute;left:9936;top:12233;width:42;height:42" filled="f" fillcolor="black"/>
            <v:line id="_x0000_s1239" style="position:absolute" from="9798,12329" to="9798,12821">
              <v:stroke endarrow="classic" endarrowwidth="narrow"/>
            </v:line>
            <v:oval id="_x0000_s1240" style="position:absolute;left:9780;top:12299;width:42;height:42" filled="f" fillcolor="black"/>
            <v:line id="_x0000_s1241" style="position:absolute;flip:x y" from="9672,11507" to="9672,11849" strokeweight=".25pt"/>
            <v:line id="_x0000_s1242" style="position:absolute;rotation:-90;flip:x y" from="9681,11180" to="9681,11738" strokeweight=".25pt">
              <v:stroke startarrow="classic" startarrowwidth="narrow" endarrow="classic" endarrowwidth="narrow"/>
            </v:line>
            <v:line id="_x0000_s1243" style="position:absolute;rotation:-90;flip:x y" from="9466,11234" to="9466,12014" strokeweight=".25pt">
              <v:stroke startarrowwidth="narrow"/>
            </v:line>
            <v:line id="_x0000_s1244" style="position:absolute;rotation:-90;flip:x y" from="9346,11582" to="9346,11666" strokeweight=".5pt">
              <v:stroke startarrow="classic" startarrowwidth="narrow"/>
            </v:line>
            <v:line id="_x0000_s1245" style="position:absolute;rotation:-90;flip:y" from="9712,11582" to="9712,11666" strokeweight=".5pt">
              <v:stroke startarrow="classic" startarrowwidth="narrow"/>
            </v:line>
            <v:line id="_x0000_s1246" style="position:absolute;flip:x y" from="9960,11387" to="9960,12227" strokeweight=".25pt"/>
            <v:line id="_x0000_s1247" style="position:absolute;rotation:-180;flip:x y" from="10242,11867" to="10242,12449" strokeweight=".25pt">
              <v:stroke startarrowwidth="narrow"/>
            </v:line>
            <v:line id="_x0000_s1248" style="position:absolute;rotation:-180;flip:x y" from="10242,12257" to="10242,12341" strokeweight=".25pt">
              <v:stroke startarrow="classic" startarrowwidth="narrow"/>
            </v:line>
            <v:line id="_x0000_s1249" style="position:absolute;flip:y" from="10242,12011" to="10242,12095" strokeweight=".25pt">
              <v:stroke startarrow="classic" startarrowwidth="narrow"/>
            </v:line>
            <v:shape id="_x0000_s1250" type="#_x0000_t202" style="position:absolute;left:9516;top:12491;width:258;height:240" filled="f" stroked="f">
              <v:textbox style="mso-next-textbox:#_x0000_s1250" inset="0,0,0,0">
                <w:txbxContent>
                  <w:p w14:paraId="3D635C65" w14:textId="77777777" w:rsidR="006F2845" w:rsidRPr="00135C8B" w:rsidRDefault="006F2845" w:rsidP="00E07C7D">
                    <w:pPr>
                      <w:rPr>
                        <w:i/>
                        <w:vertAlign w:val="subscript"/>
                      </w:rPr>
                    </w:pPr>
                    <w:r w:rsidRPr="00037E71">
                      <w:rPr>
                        <w:i/>
                      </w:rPr>
                      <w:t>G</w:t>
                    </w:r>
                    <w:r>
                      <w:rPr>
                        <w:i/>
                        <w:vertAlign w:val="subscript"/>
                      </w:rPr>
                      <w:t>0</w:t>
                    </w:r>
                  </w:p>
                </w:txbxContent>
              </v:textbox>
            </v:shape>
            <v:shape id="_x0000_s1251" type="#_x0000_t202" style="position:absolute;left:9528;top:11231;width:342;height:270" filled="f" stroked="f">
              <v:textbox style="mso-next-textbox:#_x0000_s1251" inset="0,0,0,0">
                <w:txbxContent>
                  <w:p w14:paraId="4F29E97D" w14:textId="77777777" w:rsidR="006F2845" w:rsidRPr="00406C03" w:rsidRDefault="006F2845" w:rsidP="00E07C7D">
                    <w:pPr>
                      <w:rPr>
                        <w:i/>
                        <w:vertAlign w:val="subscript"/>
                      </w:rPr>
                    </w:pPr>
                    <w:r w:rsidRPr="00406C03">
                      <w:rPr>
                        <w:i/>
                      </w:rPr>
                      <w:t>X</w:t>
                    </w:r>
                    <w:r>
                      <w:rPr>
                        <w:i/>
                      </w:rPr>
                      <w:t>’</w:t>
                    </w:r>
                    <w:r>
                      <w:rPr>
                        <w:i/>
                        <w:vertAlign w:val="subscript"/>
                      </w:rPr>
                      <w:t>0</w:t>
                    </w:r>
                  </w:p>
                </w:txbxContent>
              </v:textbox>
            </v:shape>
            <v:shape id="_x0000_s1252" type="#_x0000_t202" style="position:absolute;left:9156;top:11351;width:240;height:234" filled="f" stroked="f">
              <v:textbox style="mso-next-textbox:#_x0000_s1252" inset="0,0,0,0">
                <w:txbxContent>
                  <w:p w14:paraId="17C821D6" w14:textId="77777777" w:rsidR="006F2845" w:rsidRPr="00406C03" w:rsidRDefault="006F2845" w:rsidP="00E07C7D">
                    <w:pPr>
                      <w:rPr>
                        <w:i/>
                        <w:vertAlign w:val="subscript"/>
                      </w:rPr>
                    </w:pPr>
                    <w:r>
                      <w:rPr>
                        <w:i/>
                      </w:rPr>
                      <w:t>е</w:t>
                    </w:r>
                    <w:r>
                      <w:rPr>
                        <w:i/>
                        <w:vertAlign w:val="subscript"/>
                      </w:rPr>
                      <w:t>0</w:t>
                    </w:r>
                  </w:p>
                </w:txbxContent>
              </v:textbox>
            </v:shape>
            <v:line id="_x0000_s1253" style="position:absolute" from="9960,12251" to="10470,12251" strokeweight=".25pt"/>
            <v:line id="_x0000_s1254" style="position:absolute" from="8958,11837" to="11094,11837" strokeweight=".25pt"/>
            <v:shape id="_x0000_s1255" type="#_x0000_t202" style="position:absolute;left:9480;top:11837;width:192;height:219" filled="f" stroked="f">
              <v:textbox style="mso-next-textbox:#_x0000_s1255" inset="0,0,0,0">
                <w:txbxContent>
                  <w:p w14:paraId="2BF02630" w14:textId="77777777" w:rsidR="006F2845" w:rsidRPr="00CB37D4" w:rsidRDefault="006F2845" w:rsidP="00E07C7D">
                    <w:pPr>
                      <w:rPr>
                        <w:vertAlign w:val="subscript"/>
                      </w:rPr>
                    </w:pPr>
                    <w:r w:rsidRPr="00CB37D4">
                      <w:t>0</w:t>
                    </w:r>
                    <w:r w:rsidRPr="00CB37D4"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256" type="#_x0000_t202" style="position:absolute;left:9990;top:11897;width:216;height:192" stroked="f">
              <v:textbox style="mso-next-textbox:#_x0000_s1256" inset="0,0,0,0">
                <w:txbxContent>
                  <w:p w14:paraId="0FA055D9" w14:textId="77777777" w:rsidR="006F2845" w:rsidRPr="007874F0" w:rsidRDefault="006F2845" w:rsidP="00E07C7D">
                    <w:pPr>
                      <w:rPr>
                        <w:i/>
                        <w:sz w:val="16"/>
                        <w:szCs w:val="16"/>
                        <w:vertAlign w:val="subscript"/>
                      </w:rPr>
                    </w:pPr>
                    <w:r>
                      <w:rPr>
                        <w:i/>
                        <w:sz w:val="16"/>
                        <w:szCs w:val="16"/>
                      </w:rPr>
                      <w:t>Y’</w:t>
                    </w:r>
                    <w:r w:rsidRPr="007874F0">
                      <w:rPr>
                        <w:i/>
                        <w:sz w:val="16"/>
                        <w:szCs w:val="16"/>
                        <w:vertAlign w:val="subscript"/>
                      </w:rPr>
                      <w:t>0</w:t>
                    </w:r>
                  </w:p>
                </w:txbxContent>
              </v:textbox>
            </v:shape>
            <v:line id="_x0000_s1257" style="position:absolute;rotation:-180;flip:x y" from="9096,11687" to="9096,12269" strokeweight=".25pt">
              <v:stroke startarrowwidth="narrow"/>
            </v:line>
            <v:line id="_x0000_s1258" style="position:absolute;rotation:-180;flip:x y" from="9096,12077" to="9096,12161" strokeweight=".25pt">
              <v:stroke startarrow="classic" startarrowwidth="narrow"/>
            </v:line>
            <v:line id="_x0000_s1259" style="position:absolute;flip:y" from="9096,11747" to="9096,11831" strokeweight=".25pt">
              <v:stroke startarrow="classic" startarrowwidth="narrow"/>
            </v:line>
            <v:shape id="_x0000_s1260" type="#_x0000_t202" style="position:absolute;left:8910;top:11813;width:192;height:234" filled="f" stroked="f">
              <v:textbox style="mso-next-textbox:#_x0000_s1260" inset="0,0,0,0">
                <w:txbxContent>
                  <w:p w14:paraId="42036025" w14:textId="77777777" w:rsidR="006F2845" w:rsidRPr="00406C03" w:rsidRDefault="006F2845" w:rsidP="00E07C7D">
                    <w:pPr>
                      <w:rPr>
                        <w:i/>
                        <w:vertAlign w:val="subscript"/>
                      </w:rPr>
                    </w:pPr>
                    <w:r>
                      <w:rPr>
                        <w:i/>
                      </w:rPr>
                      <w:t>c</w:t>
                    </w:r>
                    <w:r>
                      <w:rPr>
                        <w:i/>
                        <w:vertAlign w:val="subscript"/>
                      </w:rPr>
                      <w:t>0</w:t>
                    </w:r>
                  </w:p>
                </w:txbxContent>
              </v:textbox>
            </v:shape>
            <v:line id="_x0000_s1261" style="position:absolute" from="9666,11837" to="9798,12311" strokeweight=".5pt">
              <v:stroke dashstyle="longDash"/>
            </v:line>
            <v:line id="_x0000_s1262" style="position:absolute" from="9666,11831" to="9954,12251" strokeweight=".5pt"/>
            <v:shape id="_x0000_s1263" type="#_x0000_t202" style="position:absolute;left:9444;top:12143;width:222;height:222" stroked="f">
              <v:textbox style="mso-next-textbox:#_x0000_s1263" inset="0,0,0,0">
                <w:txbxContent>
                  <w:p w14:paraId="1CA13FF9" w14:textId="77777777" w:rsidR="006F2845" w:rsidRPr="00037E71" w:rsidRDefault="006F2845" w:rsidP="00E07C7D">
                    <w:pPr>
                      <w:rPr>
                        <w:i/>
                        <w:sz w:val="18"/>
                        <w:szCs w:val="18"/>
                        <w:vertAlign w:val="subscript"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>r'</w:t>
                    </w:r>
                    <w:r w:rsidRPr="00037E71">
                      <w:rPr>
                        <w:i/>
                        <w:sz w:val="18"/>
                        <w:szCs w:val="18"/>
                        <w:vertAlign w:val="subscript"/>
                      </w:rPr>
                      <w:t>0</w:t>
                    </w:r>
                  </w:p>
                </w:txbxContent>
              </v:textbox>
            </v:shape>
            <v:shape id="_x0000_s1264" style="position:absolute;left:9606;top:12149;width:270;height:66" coordsize="270,66" path="m,66c27,38,55,11,90,6v35,-5,90,31,120,30c240,35,255,17,270,e" filled="f" strokeweight=".25pt">
              <v:path arrowok="t"/>
            </v:shape>
            <v:shape id="_x0000_s1265" type="#_x0000_t19" style="position:absolute;left:9671;top:11839;width:675;height:1119;rotation:180;flip:x" coordsize="12078,20873" adj="-4921195,-3670215,,20873" path="wr-21600,-727,21600,42473,5557,,12078,2965nfewr-21600,-727,21600,42473,5557,,12078,2965l,20873nsxe" strokeweight=".25pt">
              <v:stroke startarrow="classic" startarrowwidth="narrow" endarrow="classic" endarrowwidth="narrow"/>
              <v:path o:connectlocs="5557,0;12078,2965;0,20873"/>
            </v:shape>
            <v:shape id="_x0000_s1266" type="#_x0000_t19" style="position:absolute;left:9582;top:11837;width:1122;height:889;rotation:180;flip:x" coordsize="21600,16741" adj="-3329738,,,16741" path="wr-21600,-4859,21600,38341,13650,,21600,16741nfewr-21600,-4859,21600,38341,13650,,21600,16741l,16741nsxe" strokeweight=".25pt">
              <v:stroke startarrow="classic" startarrowwidth="narrow" endarrow="classic" endarrowwidth="narrow"/>
              <v:path o:connectlocs="13650,0;21600,16741;0,16741"/>
            </v:shape>
            <v:shape id="_x0000_s1267" type="#_x0000_t202" style="position:absolute;left:10152;top:12893;width:210;height:276" filled="f" stroked="f">
              <v:textbox style="mso-next-textbox:#_x0000_s1267" inset="0,0,0,0">
                <w:txbxContent>
                  <w:p w14:paraId="6F4477FF" w14:textId="77777777" w:rsidR="006F2845" w:rsidRPr="00037E71" w:rsidRDefault="006F2845" w:rsidP="00E07C7D">
                    <w:pPr>
                      <w:rPr>
                        <w:i/>
                        <w:sz w:val="18"/>
                        <w:szCs w:val="18"/>
                      </w:rPr>
                    </w:pPr>
                    <w:r w:rsidRPr="00037E71">
                      <w:rPr>
                        <w:i/>
                        <w:sz w:val="18"/>
                        <w:szCs w:val="18"/>
                      </w:rPr>
                      <w:t>φ</w:t>
                    </w:r>
                  </w:p>
                </w:txbxContent>
              </v:textbox>
            </v:shape>
            <v:shape id="_x0000_s1268" type="#_x0000_t202" style="position:absolute;left:10614;top:12299;width:168;height:222" stroked="f">
              <v:textbox style="mso-next-textbox:#_x0000_s1268" inset="0,0,0,0">
                <w:txbxContent>
                  <w:p w14:paraId="43EA4A95" w14:textId="77777777" w:rsidR="006F2845" w:rsidRPr="00037E71" w:rsidRDefault="006F2845" w:rsidP="00E07C7D">
                    <w:pPr>
                      <w:rPr>
                        <w:i/>
                        <w:sz w:val="18"/>
                        <w:szCs w:val="18"/>
                        <w:vertAlign w:val="subscript"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>α</w:t>
                    </w:r>
                    <w:r w:rsidRPr="00037E71">
                      <w:rPr>
                        <w:i/>
                        <w:sz w:val="18"/>
                        <w:szCs w:val="18"/>
                        <w:vertAlign w:val="subscript"/>
                      </w:rPr>
                      <w:t>0</w:t>
                    </w:r>
                  </w:p>
                </w:txbxContent>
              </v:textbox>
            </v:shape>
            <w10:anchorlock/>
          </v:group>
        </w:pict>
      </w:r>
    </w:p>
    <w:p w14:paraId="726B88B9" w14:textId="77777777" w:rsidR="00E07C7D" w:rsidRPr="00C00DF1" w:rsidRDefault="00E07C7D" w:rsidP="00E07C7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i/>
          <w:color w:val="000000"/>
          <w:sz w:val="24"/>
          <w:szCs w:val="24"/>
        </w:rPr>
      </w:pPr>
    </w:p>
    <w:p w14:paraId="22691520" w14:textId="77777777" w:rsidR="00E07C7D" w:rsidRPr="00E07C7D" w:rsidRDefault="00E07C7D" w:rsidP="00E07C7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Рис. 3. Схемы к расчету опрокидывающих моментов от веса</w:t>
      </w:r>
    </w:p>
    <w:p w14:paraId="345C201A" w14:textId="77777777" w:rsidR="00E07C7D" w:rsidRPr="00E07C7D" w:rsidRDefault="00E07C7D" w:rsidP="00E07C7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 жидкого металла и порожнего миксера</w:t>
      </w:r>
    </w:p>
    <w:p w14:paraId="4D48571E" w14:textId="77777777" w:rsidR="00E07C7D" w:rsidRPr="00E07C7D" w:rsidRDefault="00E07C7D" w:rsidP="00E07C7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i/>
          <w:color w:val="000000"/>
          <w:sz w:val="24"/>
          <w:szCs w:val="24"/>
          <w:lang w:val="ru-RU"/>
        </w:rPr>
      </w:pPr>
    </w:p>
    <w:p w14:paraId="6B42F349" w14:textId="77777777" w:rsidR="00E07C7D" w:rsidRPr="00E07C7D" w:rsidRDefault="00E07C7D" w:rsidP="00E07C7D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E07C7D">
        <w:rPr>
          <w:rFonts w:ascii="Times New Roman" w:hAnsi="Times New Roman"/>
          <w:sz w:val="24"/>
          <w:szCs w:val="24"/>
          <w:lang w:val="ru-RU"/>
        </w:rPr>
        <w:t xml:space="preserve">5. </w:t>
      </w:r>
      <w:r w:rsidRPr="00E07C7D">
        <w:rPr>
          <w:rFonts w:ascii="Times New Roman" w:hAnsi="Times New Roman"/>
          <w:bCs/>
          <w:color w:val="000000"/>
          <w:sz w:val="24"/>
          <w:szCs w:val="24"/>
          <w:lang w:val="ru-RU"/>
        </w:rPr>
        <w:t>Определение мощности привода наклона конвертера</w:t>
      </w:r>
    </w:p>
    <w:p w14:paraId="027C2C1D" w14:textId="77777777" w:rsidR="00E07C7D" w:rsidRPr="00E07C7D" w:rsidRDefault="00E07C7D" w:rsidP="00E07C7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0000"/>
          <w:sz w:val="24"/>
          <w:szCs w:val="24"/>
          <w:lang w:val="ru-RU"/>
        </w:rPr>
      </w:pPr>
    </w:p>
    <w:p w14:paraId="70B4F9EC" w14:textId="77777777" w:rsidR="00E07C7D" w:rsidRPr="00E07C7D" w:rsidRDefault="00E07C7D" w:rsidP="00E07C7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Определить опрокидывающие моменты для заданной садки и угла наклона конвертера 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при следующих исходных данных: передаточное число привода </w:t>
      </w:r>
      <w:r w:rsidRPr="00C00DF1">
        <w:rPr>
          <w:rFonts w:ascii="Times New Roman" w:hAnsi="Times New Roman"/>
          <w:i/>
          <w:sz w:val="24"/>
          <w:szCs w:val="24"/>
        </w:rPr>
        <w:t>u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=470; коэффициент трения в опорах </w:t>
      </w:r>
      <w:r w:rsidRPr="00C00DF1">
        <w:rPr>
          <w:rFonts w:ascii="Times New Roman" w:hAnsi="Times New Roman"/>
          <w:i/>
          <w:sz w:val="24"/>
          <w:szCs w:val="24"/>
        </w:rPr>
        <w:t>f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=0,1; частота вращения двигателя </w:t>
      </w:r>
      <w:r w:rsidRPr="00C00DF1">
        <w:rPr>
          <w:rFonts w:ascii="Times New Roman" w:hAnsi="Times New Roman"/>
          <w:i/>
          <w:sz w:val="24"/>
          <w:szCs w:val="24"/>
        </w:rPr>
        <w:t>n</w:t>
      </w:r>
      <w:r w:rsidRPr="00E07C7D">
        <w:rPr>
          <w:rFonts w:ascii="Times New Roman" w:hAnsi="Times New Roman"/>
          <w:i/>
          <w:sz w:val="24"/>
          <w:szCs w:val="24"/>
          <w:vertAlign w:val="subscript"/>
          <w:lang w:val="ru-RU"/>
        </w:rPr>
        <w:t>дв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=500 об/мин; </w:t>
      </w: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полный к.п.д. передаточного </w:t>
      </w: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механизма</w:t>
      </w:r>
      <w:r w:rsidRPr="00E07C7D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</w:t>
      </w:r>
      <w:r w:rsidRPr="00C00DF1">
        <w:rPr>
          <w:rFonts w:ascii="Times New Roman" w:hAnsi="Times New Roman"/>
          <w:i/>
          <w:color w:val="000000"/>
          <w:sz w:val="24"/>
          <w:szCs w:val="24"/>
        </w:rPr>
        <w:t>η</w:t>
      </w:r>
      <w:r w:rsidRPr="00E07C7D">
        <w:rPr>
          <w:rFonts w:ascii="Times New Roman" w:hAnsi="Times New Roman"/>
          <w:i/>
          <w:color w:val="000000"/>
          <w:sz w:val="24"/>
          <w:szCs w:val="24"/>
          <w:lang w:val="ru-RU"/>
        </w:rPr>
        <w:t>=0,80</w:t>
      </w: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 радиус цапфы подшипниковой опоры </w:t>
      </w:r>
      <w:r w:rsidRPr="00C00DF1">
        <w:rPr>
          <w:rFonts w:ascii="Times New Roman" w:hAnsi="Times New Roman"/>
          <w:position w:val="-12"/>
          <w:sz w:val="24"/>
          <w:szCs w:val="24"/>
        </w:rPr>
        <w:object w:dxaOrig="240" w:dyaOrig="360" w14:anchorId="589F90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2pt;height:18pt" o:ole="">
            <v:imagedata r:id="rId23" o:title=""/>
          </v:shape>
          <o:OLEObject Type="Embed" ProgID="Equation.3" ShapeID="_x0000_i1029" DrawAspect="Content" ObjectID="_1667749857" r:id="rId24"/>
        </w:object>
      </w:r>
      <w:r w:rsidRPr="00E07C7D">
        <w:rPr>
          <w:rFonts w:ascii="Times New Roman" w:hAnsi="Times New Roman"/>
          <w:sz w:val="24"/>
          <w:szCs w:val="24"/>
          <w:lang w:val="ru-RU"/>
        </w:rPr>
        <w:t>=800 мм; расстояние от днища конвертера до оси цапф</w:t>
      </w:r>
      <w:r w:rsidRPr="00E07C7D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C00DF1">
        <w:rPr>
          <w:rFonts w:ascii="Times New Roman" w:hAnsi="Times New Roman"/>
          <w:i/>
          <w:sz w:val="24"/>
          <w:szCs w:val="24"/>
        </w:rPr>
        <w:t>d</w:t>
      </w:r>
      <w:r w:rsidRPr="00E07C7D">
        <w:rPr>
          <w:rFonts w:ascii="Times New Roman" w:hAnsi="Times New Roman"/>
          <w:sz w:val="24"/>
          <w:szCs w:val="24"/>
          <w:lang w:val="ru-RU"/>
        </w:rPr>
        <w:t>=</w:t>
      </w:r>
      <w:r w:rsidRPr="00E07C7D">
        <w:rPr>
          <w:rFonts w:ascii="Times New Roman" w:hAnsi="Times New Roman"/>
          <w:i/>
          <w:sz w:val="24"/>
          <w:szCs w:val="24"/>
          <w:lang w:val="ru-RU"/>
        </w:rPr>
        <w:t>0,55Н</w:t>
      </w:r>
      <w:r w:rsidRPr="00E07C7D">
        <w:rPr>
          <w:rFonts w:ascii="Times New Roman" w:hAnsi="Times New Roman"/>
          <w:i/>
          <w:sz w:val="24"/>
          <w:szCs w:val="24"/>
          <w:vertAlign w:val="subscript"/>
          <w:lang w:val="ru-RU"/>
        </w:rPr>
        <w:t>1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; вес опорного кольца </w:t>
      </w:r>
      <w:r w:rsidRPr="00C00DF1">
        <w:rPr>
          <w:rFonts w:ascii="Times New Roman" w:hAnsi="Times New Roman"/>
          <w:i/>
          <w:sz w:val="24"/>
          <w:szCs w:val="24"/>
        </w:rPr>
        <w:t>G</w:t>
      </w:r>
      <w:r w:rsidRPr="00E07C7D">
        <w:rPr>
          <w:rFonts w:ascii="Times New Roman" w:hAnsi="Times New Roman"/>
          <w:i/>
          <w:sz w:val="24"/>
          <w:szCs w:val="24"/>
          <w:vertAlign w:val="subscript"/>
          <w:lang w:val="ru-RU"/>
        </w:rPr>
        <w:t>оп</w:t>
      </w:r>
      <w:r w:rsidRPr="00E07C7D">
        <w:rPr>
          <w:rFonts w:ascii="Times New Roman" w:hAnsi="Times New Roman"/>
          <w:i/>
          <w:sz w:val="24"/>
          <w:szCs w:val="24"/>
          <w:lang w:val="ru-RU"/>
        </w:rPr>
        <w:t>=500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 кН. </w:t>
      </w:r>
    </w:p>
    <w:p w14:paraId="69E4C513" w14:textId="77777777" w:rsidR="00E07C7D" w:rsidRPr="00C00DF1" w:rsidRDefault="00E07C7D" w:rsidP="00E07C7D">
      <w:pPr>
        <w:pStyle w:val="FR2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6961DE" w14:textId="77777777" w:rsidR="00E07C7D" w:rsidRPr="00C00DF1" w:rsidRDefault="003C6B1A" w:rsidP="00E07C7D">
      <w:pPr>
        <w:pStyle w:val="FR2"/>
        <w:spacing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 w14:anchorId="652528A9">
          <v:group id="_x0000_s1157" style="width:243pt;height:252pt;mso-position-horizontal-relative:char;mso-position-vertical-relative:line" coordorigin="6458,10854" coordsize="5220,5580">
            <v:group id="_x0000_s1158" style="position:absolute;left:6818;top:11394;width:2880;height:3780" coordorigin="6818,11034" coordsize="2880,3780">
              <v:group id="_x0000_s1159" style="position:absolute;left:6818;top:11034;width:2880;height:3780" coordorigin="6818,11034" coordsize="2880,3780">
                <v:shape id="_x0000_s1160" type="#_x0000_t8" style="position:absolute;left:6818;top:14094;width:2880;height:720" fillcolor="black">
                  <v:fill r:id="rId25" o:title="Горизонтальный кирпич" type="pattern"/>
                </v:shape>
                <v:shape id="_x0000_s1161" type="#_x0000_t8" style="position:absolute;left:6818;top:11034;width:2880;height:1260;flip:y" fillcolor="black">
                  <v:fill r:id="rId25" o:title="Горизонтальный кирпич" type="pattern"/>
                </v:shape>
                <v:rect id="_x0000_s1162" style="position:absolute;left:6818;top:12294;width:2880;height:1800" fillcolor="black">
                  <v:fill r:id="rId25" o:title="Горизонтальный кирпич" type="pattern"/>
                </v:rect>
              </v:group>
              <v:group id="_x0000_s1163" style="position:absolute;left:7178;top:11034;width:2160;height:3423" coordorigin="7178,11034" coordsize="2160,3423">
                <v:shape id="_x0000_s1164" type="#_x0000_t8" style="position:absolute;left:7178;top:13964;width:2160;height:493"/>
                <v:shape id="_x0000_s1165" type="#_x0000_t8" style="position:absolute;left:7178;top:11034;width:2160;height:1260;flip:y" adj="6890"/>
                <v:rect id="_x0000_s1166" style="position:absolute;left:7178;top:12294;width:2160;height:1678"/>
              </v:group>
            </v:group>
            <v:line id="_x0000_s1167" style="position:absolute" from="8258,11034" to="8258,15534" strokeweight=".5pt">
              <v:stroke dashstyle="longDashDot"/>
            </v:line>
            <v:line id="_x0000_s1168" style="position:absolute;rotation:-90;flip:y" from="8798,10854" to="8798,15534" strokeweight=".5pt">
              <v:stroke dashstyle="longDashDot"/>
            </v:line>
            <v:line id="_x0000_s1169" style="position:absolute;flip:y" from="6638,15184" to="11678,15184">
              <v:stroke endarrow="classic" endarrowlength="long"/>
            </v:line>
            <v:line id="_x0000_s1170" style="position:absolute;rotation:-90" from="4658,13194" to="8978,13194">
              <v:stroke endarrow="classic" endarrowlength="long"/>
            </v:line>
            <v:oval id="_x0000_s1171" style="position:absolute;left:8195;top:13124;width:125;height:125">
              <o:lock v:ext="edit" aspectratio="t"/>
            </v:oval>
            <v:line id="_x0000_s1172" style="position:absolute" from="10548,13194" to="10548,15174" strokeweight=".5pt">
              <v:stroke startarrow="classic" startarrowwidth="narrow" endarrow="classic" endarrowwidth="narrow"/>
            </v:line>
            <v:line id="_x0000_s1173" style="position:absolute" from="8978,11394" to="11138,11394" strokeweight=".5pt"/>
            <v:line id="_x0000_s1174" style="position:absolute" from="9698,12654" to="10598,12654" strokeweight=".5pt"/>
            <v:line id="_x0000_s1175" style="position:absolute" from="10278,11394" to="10278,12654" strokeweight=".5pt">
              <v:stroke startarrow="classic" startarrowwidth="narrow" endarrow="classic" endarrowwidth="narrow"/>
            </v:line>
            <v:line id="_x0000_s1176" style="position:absolute" from="10958,11394" to="10958,15174" strokeweight=".5pt">
              <v:stroke startarrow="classic" startarrowwidth="narrow" endarrow="classic" endarrowwidth="narrow"/>
            </v:line>
            <v:line id="_x0000_s1177" style="position:absolute;flip:y" from="8258,13554" to="10238,13554" strokeweight=".5pt"/>
            <v:shapetype id="_x0000_t123" coordsize="21600,21600" o:spt="123" path="m10800,qx,10800,10800,21600,21600,10800,10800,xem3163,3163nfl18437,18437em3163,18437nfl18437,3163e">
              <v:path o:extrusionok="f" gradientshapeok="t" o:connecttype="custom" o:connectlocs="10800,0;3163,3163;0,10800;3163,18437;10800,21600;18437,18437;21600,10800;18437,3163" textboxrect="3163,3163,18437,18437"/>
            </v:shapetype>
            <v:shape id="_x0000_s1178" type="#_x0000_t123" style="position:absolute;left:8196;top:13494;width:125;height:125"/>
            <v:line id="_x0000_s1179" style="position:absolute;flip:y" from="9698,14454" to="10058,14454" strokeweight=".5pt"/>
            <v:line id="_x0000_s1180" style="position:absolute" from="10188,13554" to="10188,15174" strokeweight=".5pt">
              <v:stroke startarrow="classic" startarrowwidth="narrow" endarrow="classic" endarrowwidth="narrow"/>
            </v:line>
            <v:line id="_x0000_s1181" style="position:absolute" from="10058,14454" to="10058,15174" strokeweight=".5pt">
              <v:stroke startarrow="classic" startarrowwidth="narrow" endarrow="classic" endarrowwidth="narrow"/>
            </v:line>
            <v:line id="_x0000_s1182" style="position:absolute;rotation:90;flip:y" from="8528,15624" to="9428,15624" strokeweight=".5pt"/>
            <v:line id="_x0000_s1183" style="position:absolute;rotation:90;flip:y" from="7088,15624" to="7988,15624" strokeweight=".5pt"/>
            <v:line id="_x0000_s1184" style="position:absolute;rotation:-90" from="8258,14994" to="8258,16074" strokeweight=".5pt">
              <v:stroke startarrow="classic" startarrowwidth="narrow" endarrow="classic" endarrowwidth="narrow"/>
            </v:line>
            <v:line id="_x0000_s1185" style="position:absolute" from="8618,12834" to="8618,13914" strokeweight=".5pt">
              <v:stroke startarrowwidth="narrow" endarrowwidth="narrow"/>
            </v:line>
            <v:line id="_x0000_s1186" style="position:absolute" from="8618,13554" to="8618,13734" strokeweight=".5pt">
              <v:stroke startarrow="classic" startarrowwidth="narrow" endarrowwidth="narrow"/>
            </v:line>
            <v:line id="_x0000_s1187" style="position:absolute;rotation:-180" from="8618,13014" to="8618,13194" strokeweight=".5pt">
              <v:stroke startarrow="classic" startarrowwidth="narrow" endarrowwidth="narrow"/>
            </v:line>
            <v:line id="_x0000_s1188" style="position:absolute" from="7718,12654" to="7718,14332" strokeweight=".5pt">
              <v:stroke startarrow="classic" startarrowwidth="narrow" endarrow="classic" endarrowwidth="narrow"/>
            </v:line>
            <v:line id="_x0000_s1189" style="position:absolute" from="8618,14334" to="8618,14810" strokeweight=".5pt">
              <v:stroke startarrow="classic" startarrowwidth="narrow" endarrow="classic" endarrowwidth="narrow"/>
            </v:line>
            <v:line id="_x0000_s1190" style="position:absolute;rotation:-90" from="8258,15174" to="8258,16614" strokeweight=".5pt">
              <v:stroke startarrow="classic" startarrowwidth="narrow" endarrow="classic" endarrowwidth="narrow"/>
            </v:line>
            <v:line id="_x0000_s1191" style="position:absolute;rotation:90;flip:y" from="7268,15264" to="8168,15264" strokeweight=".5pt"/>
            <v:line id="_x0000_s1192" style="position:absolute;rotation:90;flip:y" from="8348,15264" to="9248,15264" strokeweight=".5pt"/>
            <v:line id="_x0000_s1193" style="position:absolute;rotation:90;flip:y" from="8708,15444" to="10688,15444" strokeweight=".5pt"/>
            <v:line id="_x0000_s1194" style="position:absolute;rotation:-90" from="8258,14814" to="8258,17694" strokeweight=".5pt">
              <v:stroke startarrow="classic" startarrowwidth="narrow" endarrow="classic" endarrowwidth="narrow"/>
            </v:line>
            <v:line id="_x0000_s1195" style="position:absolute;rotation:90;flip:y" from="5828,15444" to="7808,15444" strokeweight=".5pt"/>
            <v:line id="_x0000_s1196" style="position:absolute;rotation:90;flip:y" from="7604,11664" to="8144,11664" strokeweight=".5pt"/>
            <v:line id="_x0000_s1197" style="position:absolute;rotation:90;flip:y" from="8372,11664" to="8912,11664" strokeweight=".5pt"/>
            <v:line id="_x0000_s1198" style="position:absolute;rotation:-90" from="8255,11493" to="8255,12237" strokeweight=".5pt">
              <v:stroke startarrow="classic" startarrowwidth="narrow" endarrow="classic" endarrowwidth="narrow"/>
            </v:line>
            <v:line id="_x0000_s1199" style="position:absolute;rotation:90;flip:y" from="7448,11304" to="7628,11304" strokeweight=".5pt"/>
            <v:line id="_x0000_s1200" style="position:absolute;rotation:90;flip:y" from="8888,11304" to="9068,11304" strokeweight=".5pt"/>
            <v:line id="_x0000_s1201" style="position:absolute;rotation:-90" from="8258,10494" to="8258,11934" strokeweight=".5pt">
              <v:stroke startarrow="classic" startarrowwidth="narrow" endarrow="classic" endarrowwidth="narrow"/>
            </v:line>
            <v:shape id="_x0000_s1202" type="#_x0000_t202" style="position:absolute;left:7054;top:15870;width:540;height:540" filled="f" stroked="f">
              <v:textbox inset="0">
                <w:txbxContent>
                  <w:p w14:paraId="32098596" w14:textId="77777777" w:rsidR="006F2845" w:rsidRPr="004647FD" w:rsidRDefault="006F2845" w:rsidP="00E07C7D">
                    <w:r>
                      <w:t>D</w:t>
                    </w:r>
                    <w:r w:rsidRPr="004647FD"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203" type="#_x0000_t202" style="position:absolute;left:7898;top:15534;width:540;height:540" filled="f" stroked="f">
              <v:textbox inset="0">
                <w:txbxContent>
                  <w:p w14:paraId="3D6589D7" w14:textId="77777777" w:rsidR="006F2845" w:rsidRPr="004647FD" w:rsidRDefault="006F2845" w:rsidP="00E07C7D">
                    <w:r>
                      <w:t>D</w:t>
                    </w:r>
                    <w:r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204" type="#_x0000_t202" style="position:absolute;left:7898;top:10854;width:540;height:540" filled="f" stroked="f">
              <v:textbox inset="0">
                <w:txbxContent>
                  <w:p w14:paraId="0D9D6BF6" w14:textId="77777777" w:rsidR="006F2845" w:rsidRPr="004647FD" w:rsidRDefault="006F2845" w:rsidP="00E07C7D">
                    <w:r>
                      <w:t>D</w:t>
                    </w:r>
                    <w:r>
                      <w:rPr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205" type="#_x0000_t202" style="position:absolute;left:10583;top:12504;width:540;height:540" filled="f" stroked="f">
              <v:textbox style="layout-flow:vertical;mso-layout-flow-alt:bottom-to-top" inset="0,0,0,0">
                <w:txbxContent>
                  <w:p w14:paraId="1326DA2A" w14:textId="77777777" w:rsidR="006F2845" w:rsidRPr="004647FD" w:rsidRDefault="006F2845" w:rsidP="00E07C7D">
                    <w:r>
                      <w:t>H</w:t>
                    </w:r>
                    <w:r w:rsidRPr="004647FD"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206" type="#_x0000_t202" style="position:absolute;left:9878;top:11754;width:540;height:540" filled="f" stroked="f">
              <v:textbox style="layout-flow:vertical;mso-layout-flow-alt:bottom-to-top" inset="0,0,0,0">
                <w:txbxContent>
                  <w:p w14:paraId="21D766BB" w14:textId="77777777" w:rsidR="006F2845" w:rsidRPr="004647FD" w:rsidRDefault="006F2845" w:rsidP="00E07C7D">
                    <w:r>
                      <w:t>H</w:t>
                    </w:r>
                    <w:r>
                      <w:rPr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207" type="#_x0000_t202" style="position:absolute;left:9698;top:14454;width:540;height:540" filled="f" stroked="f">
              <v:textbox style="layout-flow:vertical;mso-layout-flow-alt:bottom-to-top" inset="0,0,0,0">
                <w:txbxContent>
                  <w:p w14:paraId="36A29AA1" w14:textId="77777777" w:rsidR="006F2845" w:rsidRPr="004647FD" w:rsidRDefault="006F2845" w:rsidP="00E07C7D">
                    <w:r>
                      <w:t>H</w:t>
                    </w:r>
                    <w:r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208" type="#_x0000_t202" style="position:absolute;left:8258;top:14184;width:540;height:540" filled="f" stroked="f">
              <v:textbox style="layout-flow:vertical;mso-layout-flow-alt:bottom-to-top" inset="0,0,0,0">
                <w:txbxContent>
                  <w:p w14:paraId="4915C5D0" w14:textId="77777777" w:rsidR="006F2845" w:rsidRPr="004647FD" w:rsidRDefault="006F2845" w:rsidP="00E07C7D">
                    <w:r>
                      <w:t>h</w:t>
                    </w:r>
                    <w:r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209" type="#_x0000_t202" style="position:absolute;left:7358;top:13014;width:540;height:540" filled="f" stroked="f">
              <v:textbox style="layout-flow:vertical;mso-layout-flow-alt:bottom-to-top" inset="0,0,0,0">
                <w:txbxContent>
                  <w:p w14:paraId="71E80485" w14:textId="77777777" w:rsidR="006F2845" w:rsidRPr="004647FD" w:rsidRDefault="006F2845" w:rsidP="00E07C7D">
                    <w:r>
                      <w:t>h</w:t>
                    </w:r>
                    <w:r>
                      <w:rPr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210" type="#_x0000_t202" style="position:absolute;left:8258;top:12549;width:540;height:540" filled="f" stroked="f">
              <v:textbox style="layout-flow:vertical;mso-layout-flow-alt:bottom-to-top" inset="0,0,0,0">
                <w:txbxContent>
                  <w:p w14:paraId="0CAA7B2D" w14:textId="77777777" w:rsidR="006F2845" w:rsidRPr="004647FD" w:rsidRDefault="006F2845" w:rsidP="00E07C7D">
                    <w:r>
                      <w:t>r</w:t>
                    </w:r>
                    <w:r w:rsidRPr="00B842F3">
                      <w:rPr>
                        <w:vertAlign w:val="subscript"/>
                      </w:rPr>
                      <w:t>0</w:t>
                    </w:r>
                  </w:p>
                </w:txbxContent>
              </v:textbox>
            </v:shape>
            <v:shape id="_x0000_s1211" type="#_x0000_t202" style="position:absolute;left:10238;top:13554;width:540;height:540" filled="f" stroked="f">
              <v:textbox style="layout-flow:vertical;mso-layout-flow-alt:bottom-to-top" inset="0,0,0,0">
                <w:txbxContent>
                  <w:p w14:paraId="65C9260D" w14:textId="77777777" w:rsidR="006F2845" w:rsidRPr="00B842F3" w:rsidRDefault="006F2845" w:rsidP="00E07C7D">
                    <w:pPr>
                      <w:rPr>
                        <w:vertAlign w:val="subscript"/>
                      </w:rPr>
                    </w:pPr>
                    <w:r>
                      <w:t>d</w:t>
                    </w:r>
                  </w:p>
                </w:txbxContent>
              </v:textbox>
            </v:shape>
            <v:shape id="_x0000_s1212" type="#_x0000_t202" style="position:absolute;left:9848;top:13584;width:540;height:540" filled="f" stroked="f">
              <v:textbox style="layout-flow:vertical;mso-layout-flow-alt:bottom-to-top" inset="0,0,0,0">
                <w:txbxContent>
                  <w:p w14:paraId="67FB2CA8" w14:textId="77777777" w:rsidR="006F2845" w:rsidRPr="004647FD" w:rsidRDefault="006F2845" w:rsidP="00E07C7D">
                    <w:r>
                      <w:t>y</w:t>
                    </w:r>
                    <w:r w:rsidRPr="00B842F3">
                      <w:rPr>
                        <w:vertAlign w:val="subscript"/>
                      </w:rPr>
                      <w:t>0</w:t>
                    </w:r>
                  </w:p>
                </w:txbxContent>
              </v:textbox>
            </v:shape>
            <v:shape id="_x0000_s1213" type="#_x0000_t202" style="position:absolute;left:7973;top:11469;width:540;height:540" filled="f" stroked="f">
              <v:textbox inset="0">
                <w:txbxContent>
                  <w:p w14:paraId="094B405F" w14:textId="77777777" w:rsidR="006F2845" w:rsidRPr="004647FD" w:rsidRDefault="006F2845" w:rsidP="00E07C7D">
                    <w:r>
                      <w:t>d</w:t>
                    </w:r>
                    <w:r>
                      <w:rPr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214" type="#_x0000_t202" style="position:absolute;left:7898;top:15174;width:540;height:540" filled="f" stroked="f">
              <v:textbox inset="0">
                <w:txbxContent>
                  <w:p w14:paraId="0D0D171F" w14:textId="77777777" w:rsidR="006F2845" w:rsidRPr="004647FD" w:rsidRDefault="006F2845" w:rsidP="00E07C7D">
                    <w:r>
                      <w:t>d</w:t>
                    </w:r>
                    <w:r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215" type="#_x0000_t202" style="position:absolute;left:7868;top:12789;width:540;height:540" filled="f" stroked="f">
              <v:textbox inset="0">
                <w:txbxContent>
                  <w:p w14:paraId="163B2629" w14:textId="77777777" w:rsidR="006F2845" w:rsidRPr="004647FD" w:rsidRDefault="006F2845" w:rsidP="00E07C7D">
                    <w:r>
                      <w:t>O</w:t>
                    </w:r>
                    <w:r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216" type="#_x0000_t202" style="position:absolute;left:7838;top:13164;width:540;height:540" filled="f" stroked="f">
              <v:textbox inset="0">
                <w:txbxContent>
                  <w:p w14:paraId="3A7BEE67" w14:textId="77777777" w:rsidR="006F2845" w:rsidRPr="00B842F3" w:rsidRDefault="006F2845" w:rsidP="00E07C7D">
                    <w:r>
                      <w:t>ц.т.</w:t>
                    </w:r>
                  </w:p>
                </w:txbxContent>
              </v:textbox>
            </v:shape>
            <v:shape id="_x0000_s1217" type="#_x0000_t202" style="position:absolute;left:6818;top:10854;width:540;height:540" filled="f" stroked="f">
              <v:textbox inset="0">
                <w:txbxContent>
                  <w:p w14:paraId="22FD9B3D" w14:textId="77777777" w:rsidR="006F2845" w:rsidRPr="004647FD" w:rsidRDefault="006F2845" w:rsidP="00E07C7D">
                    <w:r>
                      <w:t>Y</w:t>
                    </w:r>
                  </w:p>
                </w:txbxContent>
              </v:textbox>
            </v:shape>
            <v:shape id="_x0000_s1218" type="#_x0000_t202" style="position:absolute;left:11138;top:14814;width:540;height:540" filled="f" stroked="f">
              <v:textbox inset="0">
                <w:txbxContent>
                  <w:p w14:paraId="0A5543D6" w14:textId="77777777" w:rsidR="006F2845" w:rsidRPr="004647FD" w:rsidRDefault="006F2845" w:rsidP="00E07C7D">
                    <w:r>
                      <w:t>X</w:t>
                    </w:r>
                  </w:p>
                </w:txbxContent>
              </v:textbox>
            </v:shape>
            <v:shape id="_x0000_s1219" type="#_x0000_t202" style="position:absolute;left:6533;top:14799;width:540;height:540" filled="f" stroked="f">
              <v:textbox inset="0">
                <w:txbxContent>
                  <w:p w14:paraId="2EB142FB" w14:textId="77777777" w:rsidR="006F2845" w:rsidRPr="004647FD" w:rsidRDefault="006F2845" w:rsidP="00E07C7D">
                    <w:r>
                      <w:t>O</w:t>
                    </w:r>
                  </w:p>
                </w:txbxContent>
              </v:textbox>
            </v:shape>
            <v:line id="_x0000_s1220" style="position:absolute;rotation:-90" from="8258,13014" to="8258,15174" strokeweight=".5pt">
              <v:stroke startarrow="classic" startarrowwidth="narrow" endarrow="classic" endarrowwidth="narrow"/>
            </v:line>
            <v:shape id="_x0000_s1221" type="#_x0000_t202" style="position:absolute;left:7898;top:13734;width:540;height:540" filled="f" stroked="f">
              <v:textbox inset="0">
                <w:txbxContent>
                  <w:p w14:paraId="3A64B95C" w14:textId="77777777" w:rsidR="006F2845" w:rsidRPr="004647FD" w:rsidRDefault="006F2845" w:rsidP="00E07C7D">
                    <w:r>
                      <w:t>d</w:t>
                    </w:r>
                    <w:r>
                      <w:rPr>
                        <w:vertAlign w:val="subscript"/>
                      </w:rPr>
                      <w:t>4</w:t>
                    </w:r>
                  </w:p>
                </w:txbxContent>
              </v:textbox>
            </v:shape>
            <w10:anchorlock/>
          </v:group>
        </w:pict>
      </w:r>
    </w:p>
    <w:p w14:paraId="4DDC2DB5" w14:textId="77777777" w:rsidR="00E07C7D" w:rsidRPr="00C00DF1" w:rsidRDefault="00E07C7D" w:rsidP="00E07C7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</w:p>
    <w:p w14:paraId="12D24B1A" w14:textId="77777777" w:rsidR="00E07C7D" w:rsidRPr="00E07C7D" w:rsidRDefault="00E07C7D" w:rsidP="00E07C7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pacing w:val="1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>Рис. 4</w:t>
      </w:r>
      <w:r w:rsidRPr="00E07C7D">
        <w:rPr>
          <w:rFonts w:ascii="Times New Roman" w:hAnsi="Times New Roman"/>
          <w:color w:val="FF0000"/>
          <w:spacing w:val="1"/>
          <w:sz w:val="24"/>
          <w:szCs w:val="24"/>
          <w:lang w:val="ru-RU"/>
        </w:rPr>
        <w:t>.</w:t>
      </w:r>
      <w:r w:rsidRPr="00E07C7D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 xml:space="preserve"> Схема к определению опрокидывающего момента </w:t>
      </w:r>
    </w:p>
    <w:p w14:paraId="2897EFD3" w14:textId="77777777" w:rsidR="00E07C7D" w:rsidRPr="00E07C7D" w:rsidRDefault="00E07C7D" w:rsidP="00E07C7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 xml:space="preserve">от </w:t>
      </w:r>
      <w:r w:rsidRPr="00E07C7D">
        <w:rPr>
          <w:rFonts w:ascii="Times New Roman" w:hAnsi="Times New Roman"/>
          <w:color w:val="000000"/>
          <w:spacing w:val="2"/>
          <w:sz w:val="24"/>
          <w:szCs w:val="24"/>
          <w:lang w:val="ru-RU"/>
        </w:rPr>
        <w:t>веса порожнего сосуда</w:t>
      </w:r>
    </w:p>
    <w:p w14:paraId="67D84126" w14:textId="77777777" w:rsidR="00E07C7D" w:rsidRPr="00E07C7D" w:rsidRDefault="00E07C7D" w:rsidP="00E07C7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6E48444A" w14:textId="77777777" w:rsidR="00E07C7D" w:rsidRPr="00E07C7D" w:rsidRDefault="00E07C7D" w:rsidP="00E07C7D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E07C7D">
        <w:rPr>
          <w:rFonts w:ascii="Times New Roman" w:hAnsi="Times New Roman"/>
          <w:sz w:val="24"/>
          <w:szCs w:val="24"/>
          <w:lang w:val="ru-RU"/>
        </w:rPr>
        <w:t xml:space="preserve">6. </w:t>
      </w:r>
      <w:r w:rsidRPr="00E07C7D">
        <w:rPr>
          <w:rFonts w:ascii="Times New Roman" w:hAnsi="Times New Roman"/>
          <w:bCs/>
          <w:color w:val="000000"/>
          <w:sz w:val="24"/>
          <w:szCs w:val="24"/>
          <w:lang w:val="ru-RU"/>
        </w:rPr>
        <w:t>Определение мощности привода наклона электросталеплавильной печи</w:t>
      </w:r>
    </w:p>
    <w:p w14:paraId="6570C3E4" w14:textId="77777777" w:rsidR="00E07C7D" w:rsidRPr="00E07C7D" w:rsidRDefault="00E07C7D" w:rsidP="00E07C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14:paraId="3217E928" w14:textId="77777777" w:rsidR="00E07C7D" w:rsidRPr="00E07C7D" w:rsidRDefault="00E07C7D" w:rsidP="00E07C7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Определить статический момент приведенный к валу двигателя для заданного угла наклона электропечи 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при следующих исходных данных: координаты центра тяжести относительно оси вращения </w:t>
      </w:r>
      <w:r w:rsidRPr="00E07C7D">
        <w:rPr>
          <w:rFonts w:ascii="Times New Roman" w:hAnsi="Times New Roman"/>
          <w:i/>
          <w:sz w:val="24"/>
          <w:szCs w:val="24"/>
          <w:lang w:val="ru-RU"/>
        </w:rPr>
        <w:t>е=300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 мм, </w:t>
      </w:r>
      <w:r w:rsidRPr="00E07C7D">
        <w:rPr>
          <w:rFonts w:ascii="Times New Roman" w:hAnsi="Times New Roman"/>
          <w:i/>
          <w:sz w:val="24"/>
          <w:szCs w:val="24"/>
          <w:lang w:val="ru-RU"/>
        </w:rPr>
        <w:t>с=-</w:t>
      </w:r>
      <w:smartTag w:uri="urn:schemas-microsoft-com:office:smarttags" w:element="metricconverter">
        <w:smartTagPr>
          <w:attr w:name="ProductID" w:val="3000 мм"/>
        </w:smartTagPr>
        <w:r w:rsidRPr="00E07C7D">
          <w:rPr>
            <w:rFonts w:ascii="Times New Roman" w:hAnsi="Times New Roman"/>
            <w:i/>
            <w:sz w:val="24"/>
            <w:szCs w:val="24"/>
            <w:lang w:val="ru-RU"/>
          </w:rPr>
          <w:t>3000</w:t>
        </w:r>
        <w:r w:rsidRPr="00E07C7D">
          <w:rPr>
            <w:rFonts w:ascii="Times New Roman" w:hAnsi="Times New Roman"/>
            <w:sz w:val="24"/>
            <w:szCs w:val="24"/>
            <w:lang w:val="ru-RU"/>
          </w:rPr>
          <w:t xml:space="preserve"> мм</w:t>
        </w:r>
      </w:smartTag>
      <w:r w:rsidRPr="00E07C7D">
        <w:rPr>
          <w:rFonts w:ascii="Times New Roman" w:hAnsi="Times New Roman"/>
          <w:sz w:val="24"/>
          <w:szCs w:val="24"/>
          <w:lang w:val="ru-RU"/>
        </w:rPr>
        <w:t xml:space="preserve">; координаты точки зацепления рейки с реечной шестерней т. </w:t>
      </w:r>
      <w:r w:rsidRPr="00E07C7D">
        <w:rPr>
          <w:rFonts w:ascii="Times New Roman" w:hAnsi="Times New Roman"/>
          <w:i/>
          <w:sz w:val="24"/>
          <w:szCs w:val="24"/>
          <w:lang w:val="ru-RU"/>
        </w:rPr>
        <w:t>М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 (</w:t>
      </w:r>
      <w:r w:rsidRPr="00C00DF1">
        <w:rPr>
          <w:rFonts w:ascii="Times New Roman" w:hAnsi="Times New Roman"/>
          <w:i/>
          <w:sz w:val="24"/>
          <w:szCs w:val="24"/>
        </w:rPr>
        <w:t>x</w:t>
      </w:r>
      <w:r w:rsidRPr="00E07C7D">
        <w:rPr>
          <w:rFonts w:ascii="Times New Roman" w:hAnsi="Times New Roman"/>
          <w:i/>
          <w:sz w:val="24"/>
          <w:szCs w:val="24"/>
          <w:vertAlign w:val="subscript"/>
          <w:lang w:val="ru-RU"/>
        </w:rPr>
        <w:t>2</w:t>
      </w:r>
      <w:r w:rsidRPr="00E07C7D">
        <w:rPr>
          <w:rFonts w:ascii="Times New Roman" w:hAnsi="Times New Roman"/>
          <w:i/>
          <w:sz w:val="24"/>
          <w:szCs w:val="24"/>
          <w:lang w:val="ru-RU"/>
        </w:rPr>
        <w:t>=0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; </w:t>
      </w:r>
      <w:r w:rsidRPr="00C00DF1">
        <w:rPr>
          <w:rFonts w:ascii="Times New Roman" w:hAnsi="Times New Roman"/>
          <w:sz w:val="24"/>
          <w:szCs w:val="24"/>
        </w:rPr>
        <w:t>y</w:t>
      </w:r>
      <w:r w:rsidRPr="00E07C7D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=-3500); суммарная длина образующих опорных сегментов </w:t>
      </w:r>
      <w:r w:rsidRPr="00C00DF1">
        <w:rPr>
          <w:rFonts w:ascii="Times New Roman" w:hAnsi="Times New Roman"/>
          <w:i/>
          <w:sz w:val="24"/>
          <w:szCs w:val="24"/>
        </w:rPr>
        <w:t>b</w:t>
      </w:r>
      <w:r w:rsidRPr="00E07C7D">
        <w:rPr>
          <w:rFonts w:ascii="Times New Roman" w:hAnsi="Times New Roman"/>
          <w:i/>
          <w:sz w:val="24"/>
          <w:szCs w:val="24"/>
          <w:lang w:val="ru-RU"/>
        </w:rPr>
        <w:t>=1500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 мм; угол наклона линии </w:t>
      </w:r>
      <w:r w:rsidRPr="00C00DF1">
        <w:rPr>
          <w:rFonts w:ascii="Times New Roman" w:hAnsi="Times New Roman"/>
          <w:i/>
          <w:sz w:val="24"/>
          <w:szCs w:val="24"/>
        </w:rPr>
        <w:t>NO</w:t>
      </w:r>
      <w:r w:rsidRPr="00E07C7D">
        <w:rPr>
          <w:rFonts w:ascii="Times New Roman" w:hAnsi="Times New Roman"/>
          <w:i/>
          <w:sz w:val="24"/>
          <w:szCs w:val="24"/>
          <w:vertAlign w:val="subscript"/>
          <w:lang w:val="ru-RU"/>
        </w:rPr>
        <w:t>1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 к оси печи </w:t>
      </w:r>
      <w:r w:rsidRPr="00C00DF1">
        <w:rPr>
          <w:rFonts w:ascii="Times New Roman" w:hAnsi="Times New Roman"/>
          <w:i/>
          <w:sz w:val="24"/>
          <w:szCs w:val="24"/>
        </w:rPr>
        <w:t>β</w:t>
      </w:r>
      <w:r w:rsidRPr="00E07C7D">
        <w:rPr>
          <w:rFonts w:ascii="Times New Roman" w:hAnsi="Times New Roman"/>
          <w:i/>
          <w:sz w:val="24"/>
          <w:szCs w:val="24"/>
          <w:lang w:val="ru-RU"/>
        </w:rPr>
        <w:t>=40°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; передаточное число привода </w:t>
      </w:r>
      <w:r w:rsidRPr="00C00DF1">
        <w:rPr>
          <w:rFonts w:ascii="Times New Roman" w:hAnsi="Times New Roman"/>
          <w:i/>
          <w:sz w:val="24"/>
          <w:szCs w:val="24"/>
        </w:rPr>
        <w:t>u</w:t>
      </w:r>
      <w:r w:rsidRPr="00E07C7D">
        <w:rPr>
          <w:rFonts w:ascii="Times New Roman" w:hAnsi="Times New Roman"/>
          <w:i/>
          <w:sz w:val="24"/>
          <w:szCs w:val="24"/>
          <w:lang w:val="ru-RU"/>
        </w:rPr>
        <w:t>=350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; </w:t>
      </w: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полный к.п.д. передаточного механизма</w:t>
      </w:r>
      <w:r w:rsidRPr="00E07C7D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</w:t>
      </w:r>
      <w:r w:rsidRPr="00C00DF1">
        <w:rPr>
          <w:rFonts w:ascii="Times New Roman" w:hAnsi="Times New Roman"/>
          <w:i/>
          <w:color w:val="000000"/>
          <w:sz w:val="24"/>
          <w:szCs w:val="24"/>
        </w:rPr>
        <w:t>η</w:t>
      </w:r>
      <w:r w:rsidRPr="00E07C7D">
        <w:rPr>
          <w:rFonts w:ascii="Times New Roman" w:hAnsi="Times New Roman"/>
          <w:i/>
          <w:color w:val="000000"/>
          <w:sz w:val="24"/>
          <w:szCs w:val="24"/>
          <w:vertAlign w:val="subscript"/>
          <w:lang w:val="ru-RU"/>
        </w:rPr>
        <w:t>м</w:t>
      </w:r>
      <w:r w:rsidRPr="00E07C7D">
        <w:rPr>
          <w:rFonts w:ascii="Times New Roman" w:hAnsi="Times New Roman"/>
          <w:i/>
          <w:color w:val="000000"/>
          <w:sz w:val="24"/>
          <w:szCs w:val="24"/>
          <w:lang w:val="ru-RU"/>
        </w:rPr>
        <w:t>=0,80</w:t>
      </w: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; сила тяжести рейки </w:t>
      </w:r>
      <w:r w:rsidRPr="00C00DF1">
        <w:rPr>
          <w:rFonts w:ascii="Times New Roman" w:hAnsi="Times New Roman"/>
          <w:i/>
          <w:color w:val="000000"/>
          <w:sz w:val="24"/>
          <w:szCs w:val="24"/>
        </w:rPr>
        <w:t>G</w:t>
      </w:r>
      <w:r w:rsidRPr="00E07C7D">
        <w:rPr>
          <w:rFonts w:ascii="Times New Roman" w:hAnsi="Times New Roman"/>
          <w:i/>
          <w:color w:val="000000"/>
          <w:sz w:val="24"/>
          <w:szCs w:val="24"/>
          <w:vertAlign w:val="subscript"/>
          <w:lang w:val="ru-RU"/>
        </w:rPr>
        <w:t>р</w:t>
      </w:r>
      <w:r w:rsidRPr="00E07C7D">
        <w:rPr>
          <w:rFonts w:ascii="Times New Roman" w:hAnsi="Times New Roman"/>
          <w:i/>
          <w:color w:val="000000"/>
          <w:sz w:val="24"/>
          <w:szCs w:val="24"/>
          <w:lang w:val="ru-RU"/>
        </w:rPr>
        <w:t>=50</w:t>
      </w: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 кН; 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частота вращения двигателя </w:t>
      </w:r>
      <w:r w:rsidRPr="00C00DF1">
        <w:rPr>
          <w:rFonts w:ascii="Times New Roman" w:hAnsi="Times New Roman"/>
          <w:i/>
          <w:sz w:val="24"/>
          <w:szCs w:val="24"/>
        </w:rPr>
        <w:t>n</w:t>
      </w:r>
      <w:r w:rsidRPr="00E07C7D">
        <w:rPr>
          <w:rFonts w:ascii="Times New Roman" w:hAnsi="Times New Roman"/>
          <w:i/>
          <w:sz w:val="24"/>
          <w:szCs w:val="24"/>
          <w:vertAlign w:val="subscript"/>
          <w:lang w:val="ru-RU"/>
        </w:rPr>
        <w:t>дв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=500 об/мин. </w:t>
      </w:r>
    </w:p>
    <w:p w14:paraId="5A586983" w14:textId="77777777" w:rsidR="00E07C7D" w:rsidRPr="00C00DF1" w:rsidRDefault="00E07C7D" w:rsidP="00E07C7D">
      <w:pPr>
        <w:pStyle w:val="FR2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CD4B975" w14:textId="77777777" w:rsidR="00E07C7D" w:rsidRPr="00C00DF1" w:rsidRDefault="003C6B1A" w:rsidP="00E07C7D">
      <w:pPr>
        <w:pStyle w:val="FR2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 w14:anchorId="56C06927">
          <v:group id="_x0000_s1154" style="width:306pt;height:180pt;mso-position-horizontal-relative:char;mso-position-vertical-relative:line" coordorigin="1021,1231" coordsize="6120,3600">
            <v:shape id="_x0000_s1155" type="#_x0000_t75" style="position:absolute;left:1021;top:1231;width:3205;height:3600">
              <v:imagedata r:id="rId26" o:title=""/>
            </v:shape>
            <v:shape id="_x0000_s1156" type="#_x0000_t75" style="position:absolute;left:4347;top:1231;width:2794;height:3600;mso-wrap-distance-left:2pt;mso-wrap-distance-right:2pt;mso-position-horizontal-relative:margin">
              <v:imagedata r:id="rId27" o:title=""/>
            </v:shape>
            <w10:anchorlock/>
          </v:group>
        </w:pict>
      </w:r>
    </w:p>
    <w:p w14:paraId="57DB8270" w14:textId="77777777" w:rsidR="00E07C7D" w:rsidRPr="00C00DF1" w:rsidRDefault="00E07C7D" w:rsidP="00E07C7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</w:p>
    <w:p w14:paraId="1B27E0BA" w14:textId="77777777" w:rsidR="00E07C7D" w:rsidRPr="00E07C7D" w:rsidRDefault="00E07C7D" w:rsidP="00E07C7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Рис</w:t>
      </w:r>
      <w:r w:rsidRPr="00E07C7D">
        <w:rPr>
          <w:rFonts w:ascii="Times New Roman" w:hAnsi="Times New Roman"/>
          <w:sz w:val="24"/>
          <w:szCs w:val="24"/>
          <w:lang w:val="ru-RU"/>
        </w:rPr>
        <w:t>. 5. Расчетные</w:t>
      </w: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 схемы механизма наклона электропечи:</w:t>
      </w:r>
    </w:p>
    <w:p w14:paraId="63E4F178" w14:textId="77777777" w:rsidR="00E07C7D" w:rsidRPr="00E07C7D" w:rsidRDefault="00E07C7D" w:rsidP="00E07C7D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а — опрокидывающих моментов от массы конструкции; </w:t>
      </w:r>
    </w:p>
    <w:p w14:paraId="611087BF" w14:textId="77777777" w:rsidR="00E07C7D" w:rsidRPr="00E07C7D" w:rsidRDefault="00E07C7D" w:rsidP="00E07C7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б — от массы жидкого металла</w:t>
      </w:r>
    </w:p>
    <w:p w14:paraId="52348D97" w14:textId="77777777" w:rsidR="00E07C7D" w:rsidRPr="00E07C7D" w:rsidRDefault="00E07C7D" w:rsidP="00E07C7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4528C694" w14:textId="77777777" w:rsidR="00E07C7D" w:rsidRPr="00E07C7D" w:rsidRDefault="00E07C7D" w:rsidP="00E07C7D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E07C7D">
        <w:rPr>
          <w:rFonts w:ascii="Times New Roman" w:hAnsi="Times New Roman"/>
          <w:sz w:val="24"/>
          <w:szCs w:val="24"/>
          <w:lang w:val="ru-RU"/>
        </w:rPr>
        <w:lastRenderedPageBreak/>
        <w:t xml:space="preserve">7. </w:t>
      </w:r>
      <w:r w:rsidRPr="00E07C7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Определение мощности привода механизма качания кристаллизатора МНЛЗ </w:t>
      </w:r>
    </w:p>
    <w:p w14:paraId="4856E4BF" w14:textId="77777777" w:rsidR="00E07C7D" w:rsidRPr="00E07C7D" w:rsidRDefault="00E07C7D" w:rsidP="00E07C7D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48924A14" w14:textId="77777777" w:rsidR="00E07C7D" w:rsidRPr="00E07C7D" w:rsidRDefault="00E07C7D" w:rsidP="00E07C7D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Определить мощность привода механизма качания кристаллизатора 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при следующих исходных данных: коэффициент трения металла </w:t>
      </w:r>
      <w:r w:rsidRPr="00E07C7D">
        <w:rPr>
          <w:rFonts w:ascii="Times New Roman" w:hAnsi="Times New Roman"/>
          <w:i/>
          <w:sz w:val="24"/>
          <w:szCs w:val="24"/>
          <w:lang w:val="ru-RU"/>
        </w:rPr>
        <w:t>µ=0,5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; коэффициенты </w:t>
      </w:r>
      <w:r w:rsidRPr="00C00DF1">
        <w:rPr>
          <w:rFonts w:ascii="Times New Roman" w:hAnsi="Times New Roman"/>
          <w:i/>
          <w:sz w:val="24"/>
          <w:szCs w:val="24"/>
        </w:rPr>
        <w:t>k</w:t>
      </w:r>
      <w:r w:rsidRPr="00E07C7D">
        <w:rPr>
          <w:rFonts w:ascii="Times New Roman" w:hAnsi="Times New Roman"/>
          <w:i/>
          <w:sz w:val="24"/>
          <w:szCs w:val="24"/>
          <w:vertAlign w:val="subscript"/>
          <w:lang w:val="ru-RU"/>
        </w:rPr>
        <w:t>1</w:t>
      </w:r>
      <w:r w:rsidRPr="00E07C7D">
        <w:rPr>
          <w:rFonts w:ascii="Times New Roman" w:hAnsi="Times New Roman"/>
          <w:i/>
          <w:sz w:val="24"/>
          <w:szCs w:val="24"/>
          <w:lang w:val="ru-RU"/>
        </w:rPr>
        <w:t>=1,5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Pr="00C00DF1">
        <w:rPr>
          <w:rFonts w:ascii="Times New Roman" w:hAnsi="Times New Roman"/>
          <w:i/>
          <w:sz w:val="24"/>
          <w:szCs w:val="24"/>
        </w:rPr>
        <w:t>k</w:t>
      </w:r>
      <w:r w:rsidRPr="00E07C7D">
        <w:rPr>
          <w:rFonts w:ascii="Times New Roman" w:hAnsi="Times New Roman"/>
          <w:i/>
          <w:sz w:val="24"/>
          <w:szCs w:val="24"/>
          <w:vertAlign w:val="subscript"/>
          <w:lang w:val="ru-RU"/>
        </w:rPr>
        <w:t>2</w:t>
      </w:r>
      <w:r w:rsidRPr="00E07C7D">
        <w:rPr>
          <w:rFonts w:ascii="Times New Roman" w:hAnsi="Times New Roman"/>
          <w:i/>
          <w:sz w:val="24"/>
          <w:szCs w:val="24"/>
          <w:lang w:val="ru-RU"/>
        </w:rPr>
        <w:t>=1,8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; </w:t>
      </w: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центральный угол кристаллизатора </w:t>
      </w:r>
      <w:r w:rsidRPr="00C00DF1">
        <w:rPr>
          <w:rFonts w:ascii="Times New Roman" w:hAnsi="Times New Roman"/>
          <w:i/>
          <w:color w:val="000000"/>
          <w:sz w:val="24"/>
          <w:szCs w:val="24"/>
        </w:rPr>
        <w:t>φ</w:t>
      </w:r>
      <w:r w:rsidRPr="00E07C7D">
        <w:rPr>
          <w:rFonts w:ascii="Times New Roman" w:hAnsi="Times New Roman"/>
          <w:i/>
          <w:color w:val="000000"/>
          <w:sz w:val="24"/>
          <w:szCs w:val="24"/>
          <w:lang w:val="ru-RU"/>
        </w:rPr>
        <w:t>=0,1</w:t>
      </w: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рад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; плотность жидкого металла </w:t>
      </w:r>
      <w:r w:rsidRPr="00C00DF1">
        <w:rPr>
          <w:rFonts w:ascii="Times New Roman" w:hAnsi="Times New Roman"/>
          <w:i/>
          <w:sz w:val="24"/>
          <w:szCs w:val="24"/>
        </w:rPr>
        <w:t>ρ</w:t>
      </w:r>
      <w:r w:rsidRPr="00E07C7D">
        <w:rPr>
          <w:rFonts w:ascii="Times New Roman" w:hAnsi="Times New Roman"/>
          <w:i/>
          <w:sz w:val="24"/>
          <w:szCs w:val="24"/>
          <w:lang w:val="ru-RU"/>
        </w:rPr>
        <w:t>=7000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 кг/м</w:t>
      </w:r>
      <w:r w:rsidRPr="00E07C7D">
        <w:rPr>
          <w:rFonts w:ascii="Times New Roman" w:hAnsi="Times New Roman"/>
          <w:sz w:val="24"/>
          <w:szCs w:val="24"/>
          <w:vertAlign w:val="superscript"/>
          <w:lang w:val="ru-RU"/>
        </w:rPr>
        <w:t>3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; радиус эксцентрика </w:t>
      </w:r>
      <w:r w:rsidRPr="00C00DF1">
        <w:rPr>
          <w:rFonts w:ascii="Times New Roman" w:hAnsi="Times New Roman"/>
          <w:i/>
          <w:sz w:val="24"/>
          <w:szCs w:val="24"/>
        </w:rPr>
        <w:t>r</w:t>
      </w:r>
      <w:r w:rsidRPr="00E07C7D">
        <w:rPr>
          <w:rFonts w:ascii="Times New Roman" w:hAnsi="Times New Roman"/>
          <w:i/>
          <w:sz w:val="24"/>
          <w:szCs w:val="24"/>
          <w:lang w:val="ru-RU"/>
        </w:rPr>
        <w:t>=10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 мм; частота вращения двигателя </w:t>
      </w:r>
      <w:r w:rsidRPr="00C00DF1">
        <w:rPr>
          <w:rFonts w:ascii="Times New Roman" w:hAnsi="Times New Roman"/>
          <w:i/>
          <w:sz w:val="24"/>
          <w:szCs w:val="24"/>
        </w:rPr>
        <w:t>n</w:t>
      </w:r>
      <w:r w:rsidRPr="00E07C7D">
        <w:rPr>
          <w:rFonts w:ascii="Times New Roman" w:hAnsi="Times New Roman"/>
          <w:i/>
          <w:sz w:val="24"/>
          <w:szCs w:val="24"/>
          <w:vertAlign w:val="subscript"/>
          <w:lang w:val="ru-RU"/>
        </w:rPr>
        <w:t>дв</w:t>
      </w:r>
      <w:r w:rsidRPr="00E07C7D">
        <w:rPr>
          <w:rFonts w:ascii="Times New Roman" w:hAnsi="Times New Roman"/>
          <w:i/>
          <w:sz w:val="24"/>
          <w:szCs w:val="24"/>
          <w:lang w:val="ru-RU"/>
        </w:rPr>
        <w:t>=150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 об/мин; </w:t>
      </w: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полный к.п.д. передаточного механизма</w:t>
      </w:r>
      <w:r w:rsidRPr="00E07C7D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</w:t>
      </w:r>
      <w:r w:rsidRPr="00C00DF1">
        <w:rPr>
          <w:rFonts w:ascii="Times New Roman" w:hAnsi="Times New Roman"/>
          <w:i/>
          <w:color w:val="000000"/>
          <w:sz w:val="24"/>
          <w:szCs w:val="24"/>
        </w:rPr>
        <w:t>η</w:t>
      </w:r>
      <w:r w:rsidRPr="00E07C7D">
        <w:rPr>
          <w:rFonts w:ascii="Times New Roman" w:hAnsi="Times New Roman"/>
          <w:i/>
          <w:color w:val="000000"/>
          <w:sz w:val="24"/>
          <w:szCs w:val="24"/>
          <w:lang w:val="ru-RU"/>
        </w:rPr>
        <w:t>=0,90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14:paraId="2F30C12D" w14:textId="77777777" w:rsidR="00E07C7D" w:rsidRPr="00C00DF1" w:rsidRDefault="00E07C7D" w:rsidP="00E07C7D">
      <w:pPr>
        <w:pStyle w:val="FR2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C6FA200" w14:textId="77777777" w:rsidR="00E07C7D" w:rsidRPr="00C00DF1" w:rsidRDefault="003C6B1A" w:rsidP="00E07C7D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</w:r>
      <w:r>
        <w:rPr>
          <w:rFonts w:ascii="Times New Roman" w:hAnsi="Times New Roman"/>
          <w:bCs/>
          <w:color w:val="000000"/>
          <w:sz w:val="24"/>
          <w:szCs w:val="24"/>
        </w:rPr>
        <w:pict w14:anchorId="3AC3E36A">
          <v:group id="_x0000_s1026" style="width:306pt;height:216.3pt;mso-position-horizontal-relative:char;mso-position-vertical-relative:line" coordorigin="1135,3735" coordsize="6300,4486">
            <v:line id="_x0000_s1027" style="position:absolute" from="1597,3901" to="1597,5860">
              <o:lock v:ext="edit" aspectratio="t"/>
            </v:line>
            <v:line id="_x0000_s1028" style="position:absolute;rotation:-90" from="2842,2810" to="2842,5300" strokeweight="1pt">
              <v:stroke startarrow="classic" startarrowwidth="narrow" startarrowlength="long" endarrow="classic" endarrowwidth="narrow" endarrowlength="long"/>
              <o:lock v:ext="edit" aspectratio="t"/>
            </v:line>
            <v:line id="_x0000_s1029" style="position:absolute;rotation:-90" from="4886,3256" to="4886,4853" strokeweight="1pt">
              <v:stroke startarrow="classic" startarrowwidth="narrow" startarrowlength="long" endarrow="classic" endarrowwidth="narrow" endarrowlength="long"/>
              <o:lock v:ext="edit" aspectratio="t"/>
            </v:line>
            <v:rect id="_x0000_s1030" style="position:absolute;left:7006;top:4825;width:429;height:455" strokeweight="1.5pt">
              <o:lock v:ext="edit" aspectratio="t"/>
            </v:rect>
            <v:rect id="_x0000_s1031" style="position:absolute;left:7006;top:4639;width:429;height:457" strokeweight="1.5pt">
              <o:lock v:ext="edit" aspectratio="t"/>
            </v:rect>
            <v:shape id="_x0000_s1032" type="#_x0000_t202" style="position:absolute;left:2576;top:3735;width:350;height:419" filled="f" stroked="f">
              <o:lock v:ext="edit" aspectratio="t"/>
              <v:textbox style="mso-next-textbox:#_x0000_s1032" inset="0,0,0,0">
                <w:txbxContent>
                  <w:p w14:paraId="2255EE65" w14:textId="77777777" w:rsidR="006F2845" w:rsidRPr="00D102A3" w:rsidRDefault="006F2845" w:rsidP="00E07C7D">
                    <w:pPr>
                      <w:rPr>
                        <w:vertAlign w:val="subscript"/>
                      </w:rPr>
                    </w:pPr>
                    <w:r>
                      <w:t>L</w:t>
                    </w:r>
                    <w:r>
                      <w:rPr>
                        <w:vertAlign w:val="subscript"/>
                      </w:rPr>
                      <w:t>DO</w:t>
                    </w:r>
                  </w:p>
                </w:txbxContent>
              </v:textbox>
            </v:shape>
            <v:shape id="_x0000_s1033" type="#_x0000_t202" style="position:absolute;left:4715;top:3735;width:351;height:419" filled="f" stroked="f">
              <o:lock v:ext="edit" aspectratio="t"/>
              <v:textbox style="mso-next-textbox:#_x0000_s1033" inset="0,0,0,0">
                <w:txbxContent>
                  <w:p w14:paraId="1351E38C" w14:textId="77777777" w:rsidR="006F2845" w:rsidRPr="00D102A3" w:rsidRDefault="006F2845" w:rsidP="00E07C7D">
                    <w:pPr>
                      <w:rPr>
                        <w:vertAlign w:val="subscript"/>
                      </w:rPr>
                    </w:pPr>
                    <w:r>
                      <w:t>L</w:t>
                    </w:r>
                    <w:r>
                      <w:rPr>
                        <w:vertAlign w:val="subscript"/>
                      </w:rPr>
                      <w:t>OA</w:t>
                    </w:r>
                  </w:p>
                </w:txbxContent>
              </v:textbox>
            </v:shape>
            <v:line id="_x0000_s1034" style="position:absolute" from="6226,6811" to="6226,8152"/>
            <v:line id="_x0000_s1035" style="position:absolute;rotation:-90;flip:y" from="3855,6729" to="3855,8130">
              <o:lock v:ext="edit" aspectratio="t"/>
            </v:line>
            <v:line id="_x0000_s1036" style="position:absolute;flip:x" from="6054,6334" to="6054,7838">
              <o:lock v:ext="edit" aspectratio="t"/>
            </v:line>
            <v:line id="_x0000_s1037" style="position:absolute;rotation:-90" from="3841,4848" to="3841,6288">
              <o:lock v:ext="edit" aspectratio="t"/>
            </v:line>
            <v:line id="_x0000_s1038" style="position:absolute" from="3238,5587" to="3238,7413" strokeweight="1pt">
              <v:stroke startarrow="classic" startarrowwidth="narrow" startarrowlength="long" endarrow="classic" endarrowwidth="narrow" endarrowlength="long"/>
              <o:lock v:ext="edit" aspectratio="t"/>
            </v:line>
            <v:line id="_x0000_s1039" style="position:absolute;rotation:-90" from="6170,7316" to="6170,8055" strokeweight="1pt">
              <v:stroke startarrowwidth="narrow" startarrowlength="long" endarrowwidth="narrow" endarrowlength="long"/>
              <o:lock v:ext="edit" aspectratio="t"/>
            </v:line>
            <v:line id="_x0000_s1040" style="position:absolute;rotation:-90" from="5996,7628" to="5996,7744" strokeweight="1pt">
              <v:stroke startarrowwidth="narrow" startarrowlength="long" endarrow="classic" endarrowwidth="narrow" endarrowlength="long"/>
              <o:lock v:ext="edit" aspectratio="t"/>
            </v:line>
            <v:line id="_x0000_s1041" style="position:absolute;rotation:-90;flip:x" from="6287,7627" to="6287,7744" strokeweight="1pt">
              <v:stroke startarrowwidth="narrow" startarrowlength="long" endarrow="classic" endarrowwidth="narrow" endarrowlength="long"/>
              <o:lock v:ext="edit" aspectratio="t"/>
            </v:line>
            <v:shape id="_x0000_s1042" style="position:absolute;left:3695;top:5229;width:786;height:2373;mso-position-horizontal:absolute;mso-position-vertical:absolute" coordsize="1152,3554" path="m6,1160l6,875,63,134r228,hdc299,114,339,86,351,68,393,44,393,41,441,20,501,11,507,,579,5v26,2,105,9,105,9c694,29,753,41,789,62v25,20,41,60,81,72hal1092,134r60,846l1146,2813r-114,l1032,3554,576,3497,63,2870r,-1710l,1157e" filled="f" strokeweight="1.5pt">
              <v:path arrowok="t"/>
              <o:lock v:ext="edit" aspectratio="t"/>
            </v:shape>
            <v:rect id="_x0000_s1043" style="position:absolute;left:4401;top:7299;width:39;height:304" strokeweight="1.5pt">
              <o:lock v:ext="edit" aspectratio="t"/>
            </v:rect>
            <v:line id="_x0000_s1044" style="position:absolute" from="5022,4481" to="7006,4481">
              <o:lock v:ext="edit" aspectratio="t"/>
            </v:line>
            <v:roundrect id="_x0000_s1045" style="position:absolute;left:5022;top:4215;width:1984;height:799" arcsize="11896f" filled="f" strokeweight="1.5pt">
              <o:lock v:ext="edit" aspectratio="t"/>
            </v:roundrect>
            <v:rect id="_x0000_s1046" style="position:absolute;left:5022;top:4786;width:1984;height:305" strokeweight="1.5pt">
              <o:lock v:ext="edit" aspectratio="t"/>
            </v:rect>
            <v:rect id="_x0000_s1047" style="position:absolute;left:4593;top:4806;width:429;height:474" strokeweight="1.5pt">
              <o:lock v:ext="edit" aspectratio="t"/>
            </v:rect>
            <v:rect id="_x0000_s1048" style="position:absolute;left:4593;top:4634;width:429;height:457" strokeweight="1.5pt">
              <o:lock v:ext="edit" aspectratio="t"/>
            </v:rect>
            <v:oval id="_x0000_s1049" style="position:absolute;left:5119;top:5033;width:194;height:191" strokeweight="1.5pt">
              <o:lock v:ext="edit" aspectratio="t"/>
            </v:oval>
            <v:line id="_x0000_s1050" style="position:absolute" from="5216,4900" to="5216,5357">
              <v:stroke dashstyle="dashDot"/>
              <o:lock v:ext="edit" aspectratio="t"/>
            </v:line>
            <v:line id="_x0000_s1051" style="position:absolute;rotation:-90" from="5216,4895" to="5216,5362">
              <v:stroke dashstyle="dashDot"/>
              <o:lock v:ext="edit" aspectratio="t"/>
            </v:line>
            <v:line id="_x0000_s1052" style="position:absolute" from="5449,5091" to="5449,5280" strokeweight="1.5pt">
              <o:lock v:ext="edit" aspectratio="t"/>
            </v:line>
            <v:line id="_x0000_s1053" style="position:absolute" from="5452,5143" to="7008,5143" strokeweight="1.5pt">
              <o:lock v:ext="edit" aspectratio="t"/>
            </v:line>
            <v:shape id="_x0000_s1054" style="position:absolute;left:5099;top:4596;width:157;height:190" coordsize="228,285" path="m,285l57,,171,r57,285e" filled="f" strokeweight="1.5pt">
              <v:path arrowok="t"/>
              <o:lock v:ext="edit" aspectratio="t"/>
            </v:shape>
            <v:rect id="_x0000_s1055" style="position:absolute;left:6578;top:4520;width:156;height:266" strokeweight="1.5pt">
              <o:lock v:ext="edit" aspectratio="t"/>
            </v:rect>
            <v:rect id="_x0000_s1056" style="position:absolute;left:5372;top:4520;width:117;height:190" strokeweight="1.5pt">
              <o:lock v:ext="edit" aspectratio="t"/>
            </v:rect>
            <v:rect id="_x0000_s1057" style="position:absolute;left:6734;top:4596;width:117;height:190" strokeweight="1.5pt">
              <o:lock v:ext="edit" aspectratio="t"/>
            </v:rect>
            <v:rect id="_x0000_s1058" style="position:absolute;left:5781;top:4367;width:351;height:381" strokeweight="1.5pt">
              <o:lock v:ext="edit" aspectratio="t"/>
            </v:rect>
            <v:rect id="_x0000_s1059" style="position:absolute;left:5783;top:4520;width:506;height:228" strokeweight="1.5pt">
              <o:lock v:ext="edit" aspectratio="t"/>
            </v:rect>
            <v:rect id="_x0000_s1060" style="position:absolute;left:5956;top:4329;width:117;height:457" strokeweight="1.5pt">
              <o:lock v:ext="edit" aspectratio="t"/>
            </v:rect>
            <v:shape id="_x0000_s1061" style="position:absolute;left:5540;top:4558;width:922;height:114" coordsize="1350,171" path="m,99hdc15,99,30,99,45,99hal495,r513,l1350,57r,114hde" filled="f" strokeweight="1.5pt">
              <v:path arrowok="t"/>
              <o:lock v:ext="edit" aspectratio="t"/>
            </v:shape>
            <v:shape id="_x0000_s1062" style="position:absolute;left:5294;top:4520;width:1284;height:266;mso-position-horizontal:absolute;mso-position-vertical:absolute" coordsize="1881,399" path="m,399l,,114,r,285l570,285r,-57l1881,228e" filled="f" strokeweight="1.5pt">
              <v:path arrowok="t"/>
              <o:lock v:ext="edit" aspectratio="t"/>
            </v:shape>
            <v:line id="_x0000_s1063" style="position:absolute" from="5800,4748" to="5800,4786" strokeweight="1.5pt">
              <o:lock v:ext="edit" aspectratio="t"/>
            </v:line>
            <v:line id="_x0000_s1064" style="position:absolute" from="6268,4748" to="6268,4786" strokeweight="1.5pt">
              <o:lock v:ext="edit" aspectratio="t"/>
            </v:line>
            <v:line id="_x0000_s1065" style="position:absolute" from="5878,4558" to="5878,4672" strokeweight="1.5pt">
              <o:lock v:ext="edit" aspectratio="t"/>
            </v:line>
            <v:line id="_x0000_s1066" style="position:absolute" from="6228,4558" to="6228,4672" strokeweight="1.5pt">
              <o:lock v:ext="edit" aspectratio="t"/>
            </v:line>
            <v:rect id="_x0000_s1067" style="position:absolute;left:5489;top:4596;width:78;height:114" strokeweight="1.5pt">
              <o:lock v:ext="edit" aspectratio="t"/>
            </v:rect>
            <v:shape id="_x0000_s1068" style="position:absolute;left:6376;top:5206;width:571;height:1883" coordsize="836,2821" path="m,2821l468,796,836,e" filled="f" strokeweight="1.5pt">
              <v:path arrowok="t"/>
              <o:lock v:ext="edit" aspectratio="t"/>
            </v:shape>
            <v:rect id="_x0000_s1069" style="position:absolute;left:6929;top:5151;width:427;height:76">
              <o:lock v:ext="edit" aspectratio="t"/>
            </v:rect>
            <v:rect id="_x0000_s1070" style="position:absolute;left:7045;top:5132;width:274;height:114">
              <o:lock v:ext="edit" aspectratio="t"/>
            </v:rect>
            <v:group id="_x0000_s1071" style="position:absolute;left:5922;top:5405;width:700;height:458" coordorigin="8655,4526" coordsize="1026,684">
              <o:lock v:ext="edit" aspectratio="t"/>
              <v:oval id="_x0000_s1072" style="position:absolute;left:8741;top:4611;width:513;height:513" strokeweight="1.5pt">
                <o:lock v:ext="edit" aspectratio="t"/>
              </v:oval>
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_x0000_s1073" type="#_x0000_t130" style="position:absolute;left:8883;top:4754;width:627;height:228">
                <o:lock v:ext="edit" aspectratio="t"/>
              </v:shape>
              <v:rect id="_x0000_s1074" style="position:absolute;left:9339;top:4697;width:171;height:342">
                <o:lock v:ext="edit" aspectratio="t"/>
              </v:rect>
              <v:line id="_x0000_s1075" style="position:absolute" from="8993,4526" to="8993,5210">
                <v:stroke dashstyle="dashDot"/>
                <o:lock v:ext="edit" aspectratio="t"/>
              </v:line>
              <v:line id="_x0000_s1076" style="position:absolute;rotation:-90;flip:y" from="9168,4359" to="9168,5385">
                <v:stroke dashstyle="dashDot"/>
                <o:lock v:ext="edit" aspectratio="t"/>
              </v:line>
            </v:group>
            <v:group id="_x0000_s1077" style="position:absolute;left:6112;top:5090;width:701;height:471" coordorigin="8941,4097" coordsize="1026,705">
              <o:lock v:ext="edit" aspectratio="t"/>
              <v:oval id="_x0000_s1078" style="position:absolute;left:9348;top:4201;width:513;height:513;rotation:13530912fd" strokeweight="1.5pt">
                <o:lock v:ext="edit" aspectratio="t"/>
              </v:oval>
              <v:shape id="_x0000_s1079" type="#_x0000_t130" style="position:absolute;left:9113;top:4256;width:627;height:228;rotation:13530912fd">
                <o:lock v:ext="edit" aspectratio="t"/>
              </v:shape>
              <v:rect id="_x0000_s1080" style="position:absolute;left:9136;top:4097;width:171;height:342;rotation:13530912fd">
                <o:lock v:ext="edit" aspectratio="t"/>
              </v:rect>
              <v:line id="_x0000_s1081" style="position:absolute;rotation:13530912fd" from="9609,4118" to="9609,4802">
                <v:stroke dashstyle="dashDot"/>
                <o:lock v:ext="edit" aspectratio="t"/>
              </v:line>
              <v:line id="_x0000_s1082" style="position:absolute;rotation:-19429152fd;flip:y" from="9454,3866" to="9454,4892">
                <v:stroke dashstyle="dashDot"/>
                <o:lock v:ext="edit" aspectratio="t"/>
              </v:line>
            </v:group>
            <v:shape id="_x0000_s1083" style="position:absolute;left:5449;top:5275;width:624;height:1830;mso-position-horizontal:absolute;mso-position-vertical:absolute" coordsize="912,2742" path="m,l774,765r24,1749l912,2742e" filled="f" strokeweight="1.5pt">
              <v:path arrowok="t"/>
              <o:lock v:ext="edit" aspectratio="t"/>
            </v:shape>
            <v:oval id="_x0000_s1084" style="position:absolute;left:3875;top:5357;width:430;height:418" filled="f" strokeweight="1.5pt">
              <o:lock v:ext="edit" aspectratio="t"/>
            </v:oval>
            <v:line id="_x0000_s1085" style="position:absolute" from="6054,4984" to="6054,6468" strokeweight="3pt">
              <v:stroke endarrow="block"/>
              <o:lock v:ext="edit" aspectratio="t"/>
            </v:line>
            <v:shape id="_x0000_s1086" type="#_x0000_t123" style="position:absolute;left:5970;top:4911;width:155;height:152">
              <o:lock v:ext="edit" aspectratio="t"/>
            </v:shape>
            <v:oval id="_x0000_s1087" style="position:absolute;left:4049;top:5524;width:77;height:76" fillcolor="black">
              <o:lock v:ext="edit" aspectratio="t"/>
            </v:oval>
            <v:oval id="_x0000_s1088" style="position:absolute;left:4314;top:7395;width:78;height:76" fillcolor="black">
              <o:lock v:ext="edit" aspectratio="t"/>
            </v:oval>
            <v:oval id="_x0000_s1089" style="position:absolute;left:6191;top:7129;width:78;height:77" fillcolor="black">
              <o:lock v:ext="edit" aspectratio="t"/>
            </v:oval>
            <v:shape id="_x0000_s1090" style="position:absolute;left:3737;top:5813;width:701;height:76" coordsize="1026,114" path="m,114r1026,l1026,,798,,627,57r,57l399,114r,-57l228,,,,,114xe" strokeweight="1.5pt">
              <v:path arrowok="t"/>
              <o:lock v:ext="edit" aspectratio="t"/>
            </v:shape>
            <v:rect id="_x0000_s1091" style="position:absolute;left:3625;top:5962;width:895;height:76" strokeweight="1.5pt">
              <o:lock v:ext="edit" aspectratio="t"/>
            </v:rect>
            <v:rect id="_x0000_s1092" style="position:absolute;left:3699;top:6042;width:778;height:1065" strokeweight="1.5pt">
              <o:lock v:ext="edit" aspectratio="t"/>
            </v:rect>
            <v:rect id="_x0000_s1093" style="position:absolute;left:3776;top:6042;width:701;height:989" strokeweight="1.5pt">
              <o:lock v:ext="edit" aspectratio="t"/>
            </v:rect>
            <v:rect id="_x0000_s1094" style="position:absolute;left:4282;top:7374;width:117;height:114" filled="f">
              <o:lock v:ext="edit" aspectratio="t"/>
            </v:rect>
            <v:rect id="_x0000_s1095" style="position:absolute;left:3815;top:7107;width:584;height:114" strokeweight="1.5pt">
              <o:lock v:ext="edit" aspectratio="t"/>
            </v:rect>
            <v:shape id="_x0000_s1096" type="#_x0000_t19" style="position:absolute;left:4399;top:7302;width:117;height:260" coordsize="21600,40370" adj="-4589794,4475500,,20302" path="wr-21600,-1298,21600,41902,7375,,7990,40370nfewr-21600,-1298,21600,41902,7375,,7990,40370l,20302nsxe" strokeweight="1.5pt">
              <v:path o:connectlocs="7375,0;7990,40370;0,20302"/>
              <o:lock v:ext="edit" aspectratio="t"/>
            </v:shape>
            <v:shape id="_x0000_s1097" type="#_x0000_t19" style="position:absolute;left:4183;top:7263;width:338;height:333" coordsize="43200,43200" adj="4055218,3837322,21600" path="wr,,43200,43200,31781,40650,32869,40027nfewr,,43200,43200,31781,40650,32869,40027l21600,21600nsxe" strokeweight=".5pt">
              <v:stroke dashstyle="dash"/>
              <v:path o:connectlocs="31781,40650;32869,40027;21600,21600"/>
              <o:lock v:ext="edit" aspectratio="t"/>
            </v:shape>
            <v:rect id="_x0000_s1098" style="position:absolute;left:3737;top:5243;width:156;height:76">
              <o:lock v:ext="edit" aspectratio="t"/>
            </v:rect>
            <v:rect id="_x0000_s1099" style="position:absolute;left:4282;top:5243;width:156;height:76">
              <o:lock v:ext="edit" aspectratio="t"/>
            </v:rect>
            <v:line id="_x0000_s1100" style="position:absolute" from="3815,5129" to="3815,5889">
              <v:stroke dashstyle="longDashDot"/>
              <o:lock v:ext="edit" aspectratio="t"/>
            </v:line>
            <v:line id="_x0000_s1101" style="position:absolute" from="4360,5129" to="4360,5889">
              <v:stroke dashstyle="longDashDot"/>
              <o:lock v:ext="edit" aspectratio="t"/>
            </v:line>
            <v:shape id="_x0000_s1102" type="#_x0000_t19" style="position:absolute;left:6059;top:7079;width:340;height:255" coordsize="43200,33150" adj="-2118549,-10301964,21600,11550" path="wr,-10050,43200,33150,39852,,1688,3178nfewr,-10050,43200,33150,39852,,1688,3178l21600,11550nsxe" strokeweight="1.5pt">
              <v:path o:connectlocs="39852,0;1688,3178;21600,11550"/>
              <o:lock v:ext="edit" aspectratio="t"/>
            </v:shape>
            <v:shape id="_x0000_s1103" type="#_x0000_t19" style="position:absolute;left:6057;top:7001;width:339;height:333" coordsize="43200,43200" adj="4055218,3837322,21600" path="wr,,43200,43200,31781,40650,32869,40027nfewr,,43200,43200,31781,40650,32869,40027l21600,21600nsxe" strokeweight=".5pt">
              <v:stroke dashstyle="dash"/>
              <v:path o:connectlocs="31781,40650;32869,40027;21600,21600"/>
              <o:lock v:ext="edit" aspectratio="t"/>
            </v:shape>
            <v:shape id="_x0000_s1104" type="#_x0000_t19" style="position:absolute;left:5688;top:5280;width:222;height:361" coordsize="22312,37136" adj="-6021953,3014269,712" path="wr-20888,,22312,43200,,12,15718,37136nfewr-20888,,22312,43200,,12,15718,37136l712,21600nsxe">
              <v:stroke dashstyle="dash"/>
              <v:path o:connectlocs="0,12;15718,37136;712,21600"/>
              <o:lock v:ext="edit" aspectratio="t"/>
            </v:shape>
            <v:shape id="_x0000_s1105" type="#_x0000_t19" style="position:absolute;left:5477;top:5497;width:204;height:205" coordsize="21257,21377" adj="6438249,11126025,21257,0" path="wr-343,-21600,42857,21600,18161,21377,,3836nfewr-343,-21600,42857,21600,18161,21377,,3836l21257,nsxe" strokeweight="1.5pt">
              <v:path o:connectlocs="18161,21377;0,3836;21257,0"/>
              <o:lock v:ext="edit" aspectratio="t"/>
            </v:shape>
            <v:shape id="_x0000_s1106" style="position:absolute;left:5372;top:5319;width:117;height:228" coordsize="171,342" path="m171,l,171,171,342e" filled="f" strokeweight="1.5pt">
              <v:path arrowok="t"/>
              <o:lock v:ext="edit" aspectratio="t"/>
            </v:shape>
            <v:shape id="_x0000_s1107" style="position:absolute;left:5702;top:5631;width:114;height:234;rotation:270;flip:x;mso-position-horizontal:absolute;mso-position-vertical:absolute" coordsize="171,342" path="m171,l,171,171,342e" filled="f" strokeweight="1.5pt">
              <v:path arrowok="t"/>
              <o:lock v:ext="edit" aspectratio="t"/>
            </v:shape>
            <v:line id="_x0000_s1108" style="position:absolute;flip:y" from="4438,5280" to="5449,5282" strokeweight="1.5pt">
              <o:lock v:ext="edit" aspectratio="t"/>
            </v:line>
            <v:line id="_x0000_s1109" style="position:absolute;flip:y" from="5449,5280" to="5684,5280">
              <v:stroke dashstyle="dash"/>
              <o:lock v:ext="edit" aspectratio="t"/>
            </v:line>
            <v:line id="_x0000_s1110" style="position:absolute;flip:y" from="4438,5357" to="5449,5359" strokeweight="1.5pt">
              <o:lock v:ext="edit" aspectratio="t"/>
            </v:line>
            <v:line id="_x0000_s1111" style="position:absolute;flip:y" from="4477,5679" to="5606,5757" strokeweight="1.5pt">
              <o:lock v:ext="edit" aspectratio="t"/>
            </v:line>
            <v:line id="_x0000_s1112" style="position:absolute;flip:y" from="4477,5737" to="5684,5815" strokeweight="1.5pt">
              <o:lock v:ext="edit" aspectratio="t"/>
            </v:line>
            <v:rect id="_x0000_s1113" style="position:absolute;left:6166;top:7105;width:118;height:114" filled="f" strokeweight="1.5pt">
              <o:lock v:ext="edit" aspectratio="t"/>
            </v:rect>
            <v:rect id="_x0000_s1114" style="position:absolute;left:6073;top:7221;width:311;height:39" filled="f" strokeweight="1.5pt">
              <o:lock v:ext="edit" aspectratio="t"/>
            </v:rect>
            <v:line id="_x0000_s1115" style="position:absolute;flip:y" from="4399,7031" to="6034,7260" strokeweight="1.5pt">
              <o:lock v:ext="edit" aspectratio="t"/>
            </v:line>
            <v:line id="_x0000_s1116" style="position:absolute;flip:y" from="4438,7069" to="6073,7297" strokeweight="1.5pt">
              <o:lock v:ext="edit" aspectratio="t"/>
            </v:line>
            <v:line id="_x0000_s1117" style="position:absolute;flip:y" from="4479,7297" to="6114,7526" strokeweight="1.5pt">
              <o:lock v:ext="edit" aspectratio="t"/>
            </v:line>
            <v:line id="_x0000_s1118" style="position:absolute;flip:y" from="4444,7335" to="6189,7581" strokeweight="1.5pt">
              <o:lock v:ext="edit" aspectratio="t"/>
            </v:line>
            <v:shape id="_x0000_s1119" style="position:absolute;left:1479;top:5319;width:2220;height:532" coordsize="3249,798" path="m,l,171r285,l285,399,,399,,741r3249,57e" filled="f" strokeweight="1.5pt">
              <v:path arrowok="t"/>
              <o:lock v:ext="edit" aspectratio="t"/>
            </v:shape>
            <v:shape id="_x0000_s1120" style="position:absolute;left:1441;top:5319;width:2296;height:342" coordsize="3363,513" path="m57,513l,513,,,3363,e" filled="f" strokeweight="1.5pt">
              <v:path arrowok="t"/>
              <o:lock v:ext="edit" aspectratio="t"/>
            </v:shape>
            <v:shape id="_x0000_s1121" style="position:absolute;left:2220;top:5357;width:1517;height:418;mso-position-horizontal:absolute;mso-position-vertical:absolute" coordsize="2223,627" path="m2223,l,,,570r2166,57e" filled="f" strokeweight="1.5pt">
              <v:path arrowok="t"/>
              <o:lock v:ext="edit" aspectratio="t"/>
            </v:shape>
            <v:line id="_x0000_s1122" style="position:absolute" from="2141,5319" to="2141,5813" strokeweight="1.5pt">
              <o:lock v:ext="edit" aspectratio="t"/>
            </v:line>
            <v:group id="_x0000_s1123" style="position:absolute;left:1135;top:5188;width:896;height:2224" coordorigin="1929,2877" coordsize="1311,3330">
              <o:lock v:ext="edit" aspectratio="t"/>
              <v:oval id="_x0000_s1124" style="position:absolute;left:2546;top:3302;width:114;height:114" fillcolor="black">
                <o:lock v:ext="edit" aspectratio="t"/>
              </v:oval>
              <v:shape id="_x0000_s1125" type="#_x0000_t19" style="position:absolute;left:2208;top:2986;width:602;height:713" coordsize="35117,41582" adj="7360940,-3359316,21600" path="wr,,43200,43200,13397,41582,35117,4752nfewr,,43200,43200,13397,41582,35117,4752l21600,21600nsxe" strokeweight="1.5pt">
                <v:path o:connectlocs="13397,41582;35117,4752;21600,21600"/>
                <o:lock v:ext="edit" aspectratio="t"/>
              </v:shape>
              <v:line id="_x0000_s1126" style="position:absolute" from="2491,3243" to="2491,3471" strokeweight="1.5pt">
                <o:lock v:ext="edit" aspectratio="t"/>
              </v:line>
              <v:line id="_x0000_s1127" style="position:absolute" from="2605,3015" to="2605,6207">
                <v:stroke dashstyle="dashDot"/>
                <o:lock v:ext="edit" aspectratio="t"/>
              </v:line>
              <v:line id="_x0000_s1128" style="position:absolute;rotation:-90" from="2585,2701" to="2585,4012">
                <v:stroke dashstyle="dashDot"/>
                <o:lock v:ext="edit" aspectratio="t"/>
              </v:line>
              <v:shape id="_x0000_s1129" style="position:absolute;left:2116;top:2877;width:846;height:1254;mso-position-horizontal:absolute;mso-position-vertical:absolute" coordsize="846,1254" path="m836,942l684,1254r-399,l,741,,285,285,,659,,846,188e" filled="f" strokeweight="1.5pt">
                <v:path arrowok="t"/>
                <o:lock v:ext="edit" aspectratio="t"/>
              </v:shape>
              <v:line id="_x0000_s1130" style="position:absolute" from="2401,4131" to="2401,5955" strokeweight="1.5pt">
                <o:lock v:ext="edit" aspectratio="t"/>
              </v:line>
              <v:line id="_x0000_s1131" style="position:absolute" from="2800,4131" to="2800,5955" strokeweight="1.5pt">
                <o:lock v:ext="edit" aspectratio="t"/>
              </v:line>
              <v:shape id="_x0000_s1132" style="position:absolute;left:2401;top:5907;width:399;height:111;mso-position-horizontal:absolute;mso-position-vertical:absolute" coordsize="399,111" path="m,48v28,33,68,63,114,57c160,99,232,18,279,9,326,,374,40,399,48e" filled="f" strokeweight="1.5pt">
                <v:path arrowok="t"/>
                <o:lock v:ext="edit" aspectratio="t"/>
              </v:shape>
            </v:group>
            <v:line id="_x0000_s1133" style="position:absolute;rotation:-90;flip:x" from="3958,6641" to="3958,6914" strokeweight="1pt">
              <v:stroke startarrow="classic" startarrowwidth="narrow" startarrowlength="long" endarrowwidth="narrow" endarrowlength="long"/>
              <o:lock v:ext="edit" aspectratio="t"/>
            </v:line>
            <v:oval id="_x0000_s1134" style="position:absolute;left:5528;top:5345;width:311;height:304" strokeweight="1.5pt">
              <o:lock v:ext="edit" aspectratio="t"/>
            </v:oval>
            <v:oval id="_x0000_s1135" style="position:absolute;left:5644;top:5454;width:78;height:76" fillcolor="black">
              <o:lock v:ext="edit" aspectratio="t"/>
            </v:oval>
            <v:line id="_x0000_s1136" style="position:absolute;flip:x" from="4354,6608" to="4354,8134">
              <o:lock v:ext="edit" aspectratio="t"/>
            </v:line>
            <v:line id="_x0000_s1137" style="position:absolute;rotation:-90" from="5290,7114" to="5290,9002" strokeweight="1pt">
              <v:stroke startarrow="classic" startarrowwidth="narrow" startarrowlength="long" endarrow="classic" endarrowwidth="narrow" endarrowlength="long"/>
              <o:lock v:ext="edit" aspectratio="t"/>
            </v:line>
            <v:shape id="_x0000_s1138" type="#_x0000_t202" style="position:absolute;left:1135;top:5053;width:350;height:418" filled="f" stroked="f">
              <o:lock v:ext="edit" aspectratio="t"/>
              <v:textbox style="mso-next-textbox:#_x0000_s1138" inset="0,0,0,0">
                <w:txbxContent>
                  <w:p w14:paraId="751D0E1D" w14:textId="77777777" w:rsidR="006F2845" w:rsidRPr="00233C11" w:rsidRDefault="006F2845" w:rsidP="00E07C7D">
                    <w:r>
                      <w:t>D</w:t>
                    </w:r>
                  </w:p>
                </w:txbxContent>
              </v:textbox>
            </v:shape>
            <v:shape id="_x0000_s1139" type="#_x0000_t202" style="position:absolute;left:3859;top:4977;width:351;height:418" filled="f" stroked="f">
              <o:lock v:ext="edit" aspectratio="t"/>
              <v:textbox style="mso-next-textbox:#_x0000_s1139" inset="0,0,0,0">
                <w:txbxContent>
                  <w:p w14:paraId="5DF3CBAA" w14:textId="77777777" w:rsidR="006F2845" w:rsidRPr="00233C11" w:rsidRDefault="006F2845" w:rsidP="00E07C7D">
                    <w:r>
                      <w:t>O</w:t>
                    </w:r>
                  </w:p>
                </w:txbxContent>
              </v:textbox>
            </v:shape>
            <v:shape id="_x0000_s1140" type="#_x0000_t202" style="position:absolute;left:4093;top:7640;width:351;height:418" filled="f" stroked="f">
              <o:lock v:ext="edit" aspectratio="t"/>
              <v:textbox style="mso-next-textbox:#_x0000_s1140" inset="0,0,0,0">
                <w:txbxContent>
                  <w:p w14:paraId="5E3E0E2B" w14:textId="77777777" w:rsidR="006F2845" w:rsidRPr="00233C11" w:rsidRDefault="006F2845" w:rsidP="00E07C7D">
                    <w:r>
                      <w:t>C</w:t>
                    </w:r>
                  </w:p>
                </w:txbxContent>
              </v:textbox>
            </v:shape>
            <v:shape id="_x0000_s1141" type="#_x0000_t202" style="position:absolute;left:5494;top:5775;width:351;height:419" filled="f" stroked="f">
              <o:lock v:ext="edit" aspectratio="t"/>
              <v:textbox style="mso-next-textbox:#_x0000_s1141" inset="0,0,0,0">
                <w:txbxContent>
                  <w:p w14:paraId="0FB938E3" w14:textId="77777777" w:rsidR="006F2845" w:rsidRPr="00233C11" w:rsidRDefault="006F2845" w:rsidP="00E07C7D">
                    <w:r>
                      <w:t>A</w:t>
                    </w:r>
                  </w:p>
                </w:txbxContent>
              </v:textbox>
            </v:shape>
            <v:shape id="_x0000_s1142" type="#_x0000_t202" style="position:absolute;left:6467;top:6946;width:350;height:417" filled="f" stroked="f">
              <o:lock v:ext="edit" aspectratio="t"/>
              <v:textbox style="mso-next-textbox:#_x0000_s1142" inset="0,0,0,0">
                <w:txbxContent>
                  <w:p w14:paraId="49CA9A34" w14:textId="77777777" w:rsidR="006F2845" w:rsidRPr="00233C11" w:rsidRDefault="006F2845" w:rsidP="00E07C7D">
                    <w:r>
                      <w:t>B</w:t>
                    </w:r>
                  </w:p>
                </w:txbxContent>
              </v:textbox>
            </v:shape>
            <v:shape id="_x0000_s1143" type="#_x0000_t202" style="position:absolute;left:2848;top:6346;width:350;height:418" filled="f" stroked="f">
              <o:lock v:ext="edit" aspectratio="t"/>
              <v:textbox style="mso-next-textbox:#_x0000_s1143" inset="0,0,0,0">
                <w:txbxContent>
                  <w:p w14:paraId="6DA83FE0" w14:textId="77777777" w:rsidR="006F2845" w:rsidRPr="00D102A3" w:rsidRDefault="006F2845" w:rsidP="00E07C7D">
                    <w:pPr>
                      <w:rPr>
                        <w:vertAlign w:val="subscript"/>
                      </w:rPr>
                    </w:pPr>
                    <w:r>
                      <w:t>L</w:t>
                    </w:r>
                    <w:r>
                      <w:rPr>
                        <w:vertAlign w:val="subscript"/>
                      </w:rPr>
                      <w:t>OC</w:t>
                    </w:r>
                  </w:p>
                </w:txbxContent>
              </v:textbox>
            </v:shape>
            <v:shape id="_x0000_s1144" type="#_x0000_t202" style="position:absolute;left:6199;top:6146;width:350;height:418" filled="f" stroked="f">
              <o:lock v:ext="edit" aspectratio="t"/>
              <v:textbox style="mso-next-textbox:#_x0000_s1144" inset="0,0,0,0">
                <w:txbxContent>
                  <w:p w14:paraId="34DFA722" w14:textId="77777777" w:rsidR="006F2845" w:rsidRPr="00233C11" w:rsidRDefault="006F2845" w:rsidP="00E07C7D">
                    <w:r>
                      <w:t>T</w:t>
                    </w:r>
                  </w:p>
                </w:txbxContent>
              </v:textbox>
            </v:shape>
            <v:shape id="_x0000_s1145" type="#_x0000_t202" style="position:absolute;left:5105;top:7802;width:350;height:419" filled="f" stroked="f">
              <o:lock v:ext="edit" aspectratio="t"/>
              <v:textbox style="mso-next-textbox:#_x0000_s1145" inset="0,0,0,0">
                <w:txbxContent>
                  <w:p w14:paraId="566FC6B4" w14:textId="77777777" w:rsidR="006F2845" w:rsidRPr="00D102A3" w:rsidRDefault="006F2845" w:rsidP="00E07C7D">
                    <w:pPr>
                      <w:rPr>
                        <w:vertAlign w:val="subscript"/>
                      </w:rPr>
                    </w:pPr>
                    <w:r>
                      <w:t>L</w:t>
                    </w:r>
                    <w:r>
                      <w:rPr>
                        <w:vertAlign w:val="subscript"/>
                      </w:rPr>
                      <w:t>CB</w:t>
                    </w:r>
                  </w:p>
                </w:txbxContent>
              </v:textbox>
            </v:shape>
            <v:shape id="_x0000_s1146" type="#_x0000_t202" style="position:absolute;left:6319;top:7445;width:350;height:418" filled="f" stroked="f">
              <o:lock v:ext="edit" aspectratio="t"/>
              <v:textbox style="mso-next-textbox:#_x0000_s1146" inset="0,0,0,0">
                <w:txbxContent>
                  <w:p w14:paraId="00092F04" w14:textId="77777777" w:rsidR="006F2845" w:rsidRPr="00D102A3" w:rsidRDefault="006F2845" w:rsidP="00E07C7D">
                    <w:r>
                      <w:t>k</w:t>
                    </w:r>
                  </w:p>
                </w:txbxContent>
              </v:textbox>
            </v:shape>
            <v:shape id="_x0000_s1147" type="#_x0000_t202" style="position:absolute;left:4540;top:6438;width:351;height:418" filled="f" stroked="f">
              <o:lock v:ext="edit" aspectratio="t"/>
              <v:textbox style="mso-next-textbox:#_x0000_s1147" inset="0,0,0,0">
                <w:txbxContent>
                  <w:p w14:paraId="48753C4A" w14:textId="77777777" w:rsidR="006F2845" w:rsidRPr="00D102A3" w:rsidRDefault="006F2845" w:rsidP="00E07C7D">
                    <w:r>
                      <w:t>200</w:t>
                    </w:r>
                  </w:p>
                </w:txbxContent>
              </v:textbox>
            </v:shape>
            <v:line id="_x0000_s1148" style="position:absolute" from="5378,5491" to="5961,5491">
              <v:stroke dashstyle="longDashDot"/>
              <o:lock v:ext="edit" aspectratio="t"/>
            </v:line>
            <v:line id="_x0000_s1149" style="position:absolute" from="5948,7170" to="6532,7170">
              <v:stroke dashstyle="longDashDot"/>
              <o:lock v:ext="edit" aspectratio="t"/>
            </v:line>
            <v:line id="_x0000_s1150" style="position:absolute;flip:x" from="4087,3901" to="4091,6925">
              <o:lock v:ext="edit" aspectratio="t"/>
            </v:line>
            <v:line id="_x0000_s1151" style="position:absolute" from="5684,3901" to="5684,5897">
              <o:lock v:ext="edit" aspectratio="t"/>
            </v:line>
            <v:line id="_x0000_s1152" style="position:absolute;rotation:-90" from="4487,6641" to="4487,6914" strokeweight="1pt">
              <v:stroke startarrow="classic" startarrowwidth="narrow" startarrowlength="long" endarrowwidth="narrow" endarrowlength="long"/>
              <o:lock v:ext="edit" aspectratio="t"/>
            </v:line>
            <v:line id="_x0000_s1153" style="position:absolute;rotation:-90" from="4507,6301" to="4507,7254" strokeweight="1pt">
              <v:stroke startarrowwidth="narrow" startarrowlength="long" endarrowwidth="narrow" endarrowlength="long"/>
              <o:lock v:ext="edit" aspectratio="t"/>
            </v:line>
            <w10:anchorlock/>
          </v:group>
        </w:pict>
      </w:r>
    </w:p>
    <w:p w14:paraId="61A6E537" w14:textId="77777777" w:rsidR="00E07C7D" w:rsidRPr="00C00DF1" w:rsidRDefault="00E07C7D" w:rsidP="00E07C7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5AB45BB3" w14:textId="77777777" w:rsidR="00E07C7D" w:rsidRPr="00E07C7D" w:rsidRDefault="00E07C7D" w:rsidP="00E07C7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E07C7D">
        <w:rPr>
          <w:rFonts w:ascii="Times New Roman" w:hAnsi="Times New Roman"/>
          <w:bCs/>
          <w:color w:val="000000"/>
          <w:sz w:val="24"/>
          <w:szCs w:val="24"/>
          <w:lang w:val="ru-RU"/>
        </w:rPr>
        <w:t>Рис. 6</w:t>
      </w:r>
      <w:r w:rsidRPr="00E07C7D">
        <w:rPr>
          <w:rFonts w:ascii="Times New Roman" w:hAnsi="Times New Roman"/>
          <w:bCs/>
          <w:color w:val="FF0000"/>
          <w:sz w:val="24"/>
          <w:szCs w:val="24"/>
          <w:lang w:val="ru-RU"/>
        </w:rPr>
        <w:t>.</w:t>
      </w:r>
      <w:r w:rsidRPr="00E07C7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Общий вид кристаллизатора МНЛЗ </w:t>
      </w:r>
    </w:p>
    <w:p w14:paraId="542ED15F" w14:textId="77777777" w:rsidR="00E07C7D" w:rsidRPr="00E07C7D" w:rsidRDefault="00E07C7D" w:rsidP="00E07C7D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E07C7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с шарнирным </w:t>
      </w:r>
      <w:proofErr w:type="spellStart"/>
      <w:r w:rsidRPr="00E07C7D">
        <w:rPr>
          <w:rFonts w:ascii="Times New Roman" w:hAnsi="Times New Roman"/>
          <w:bCs/>
          <w:color w:val="000000"/>
          <w:sz w:val="24"/>
          <w:szCs w:val="24"/>
          <w:lang w:val="ru-RU"/>
        </w:rPr>
        <w:t>четырехзвенником</w:t>
      </w:r>
      <w:proofErr w:type="spellEnd"/>
    </w:p>
    <w:p w14:paraId="23230035" w14:textId="77777777" w:rsidR="00E07C7D" w:rsidRPr="00E07C7D" w:rsidRDefault="00E07C7D" w:rsidP="00E07C7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</w:p>
    <w:p w14:paraId="10CBAACD" w14:textId="77777777" w:rsidR="00E07C7D" w:rsidRPr="00E07C7D" w:rsidRDefault="00E07C7D" w:rsidP="00E07C7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70644121" w14:textId="77777777" w:rsidR="00E07C7D" w:rsidRPr="00E07C7D" w:rsidRDefault="00E07C7D" w:rsidP="00E07C7D">
      <w:pPr>
        <w:shd w:val="clear" w:color="auto" w:fill="FFFFFF"/>
        <w:spacing w:after="0" w:line="240" w:lineRule="auto"/>
        <w:ind w:left="1069"/>
        <w:jc w:val="center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ВОПРОСЫ ДЛЯ САМОПРОВЕРКИ</w:t>
      </w:r>
    </w:p>
    <w:p w14:paraId="512373D7" w14:textId="77777777" w:rsidR="00E07C7D" w:rsidRPr="00E07C7D" w:rsidRDefault="00E07C7D" w:rsidP="00E07C7D">
      <w:pPr>
        <w:shd w:val="clear" w:color="auto" w:fill="FFFFFF"/>
        <w:tabs>
          <w:tab w:val="left" w:leader="underscore" w:pos="6142"/>
        </w:tabs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val="ru-RU"/>
        </w:rPr>
      </w:pPr>
    </w:p>
    <w:p w14:paraId="581FEBD3" w14:textId="77777777" w:rsidR="00E07C7D" w:rsidRPr="00E07C7D" w:rsidRDefault="00E07C7D" w:rsidP="00E07C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Общие сведения по оборудованию сталеплавильных цехов</w:t>
      </w:r>
    </w:p>
    <w:p w14:paraId="5BA6ECFF" w14:textId="77777777" w:rsidR="00E07C7D" w:rsidRPr="00E07C7D" w:rsidRDefault="00E07C7D" w:rsidP="00E07C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14:paraId="2DDEC955" w14:textId="77777777" w:rsidR="00E07C7D" w:rsidRPr="00E07C7D" w:rsidRDefault="00E07C7D" w:rsidP="00E07C7D">
      <w:pPr>
        <w:widowControl w:val="0"/>
        <w:numPr>
          <w:ilvl w:val="0"/>
          <w:numId w:val="7"/>
        </w:numPr>
        <w:shd w:val="clear" w:color="auto" w:fill="FFFFFF"/>
        <w:tabs>
          <w:tab w:val="clear" w:pos="1778"/>
        </w:tabs>
        <w:autoSpaceDE w:val="0"/>
        <w:autoSpaceDN w:val="0"/>
        <w:adjustRightInd w:val="0"/>
        <w:spacing w:after="0" w:line="240" w:lineRule="auto"/>
        <w:ind w:hanging="1778"/>
        <w:jc w:val="both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Современные тенденции развития сталеплавильного производства и обслуживающего его механического оборудования.</w:t>
      </w:r>
    </w:p>
    <w:p w14:paraId="56DE7B6C" w14:textId="77777777" w:rsidR="00E07C7D" w:rsidRPr="00E07C7D" w:rsidRDefault="00E07C7D" w:rsidP="00E07C7D">
      <w:pPr>
        <w:widowControl w:val="0"/>
        <w:numPr>
          <w:ilvl w:val="0"/>
          <w:numId w:val="7"/>
        </w:numPr>
        <w:shd w:val="clear" w:color="auto" w:fill="FFFFFF"/>
        <w:tabs>
          <w:tab w:val="clear" w:pos="1778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Классификация сталеплавильных цехов по технологическому принципу, масштабам производства и применяемому оборудованию.</w:t>
      </w:r>
    </w:p>
    <w:p w14:paraId="3031CB42" w14:textId="77777777" w:rsidR="00E07C7D" w:rsidRPr="00E07C7D" w:rsidRDefault="00E07C7D" w:rsidP="00E07C7D">
      <w:pPr>
        <w:shd w:val="clear" w:color="auto" w:fill="FFFFFF"/>
        <w:tabs>
          <w:tab w:val="left" w:pos="6570"/>
        </w:tabs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val="ru-RU"/>
        </w:rPr>
      </w:pPr>
    </w:p>
    <w:p w14:paraId="014F6179" w14:textId="77777777" w:rsidR="00E07C7D" w:rsidRPr="00E07C7D" w:rsidRDefault="00E07C7D" w:rsidP="00E07C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ab/>
        <w:t>Машины и агрегаты для переработки металлического лома</w:t>
      </w:r>
    </w:p>
    <w:p w14:paraId="5D5AFECD" w14:textId="77777777" w:rsidR="00E07C7D" w:rsidRPr="00E07C7D" w:rsidRDefault="00E07C7D" w:rsidP="00E07C7D">
      <w:pPr>
        <w:shd w:val="clear" w:color="auto" w:fill="FFFFFF"/>
        <w:tabs>
          <w:tab w:val="left" w:pos="6570"/>
        </w:tabs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</w:p>
    <w:p w14:paraId="06EDDFE2" w14:textId="77777777" w:rsidR="00E07C7D" w:rsidRPr="00C00DF1" w:rsidRDefault="00E07C7D" w:rsidP="00E07C7D">
      <w:pPr>
        <w:widowControl w:val="0"/>
        <w:numPr>
          <w:ilvl w:val="0"/>
          <w:numId w:val="2"/>
        </w:numPr>
        <w:shd w:val="clear" w:color="auto" w:fill="FFFFFF"/>
        <w:tabs>
          <w:tab w:val="clear" w:pos="1778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Основные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источники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металлического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лома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>.</w:t>
      </w:r>
    </w:p>
    <w:p w14:paraId="6EB2A522" w14:textId="77777777" w:rsidR="00E07C7D" w:rsidRPr="00E07C7D" w:rsidRDefault="00E07C7D" w:rsidP="00E07C7D">
      <w:pPr>
        <w:widowControl w:val="0"/>
        <w:numPr>
          <w:ilvl w:val="0"/>
          <w:numId w:val="2"/>
        </w:numPr>
        <w:shd w:val="clear" w:color="auto" w:fill="FFFFFF"/>
        <w:tabs>
          <w:tab w:val="clear" w:pos="1778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Какие машины и агрегаты применяют для дробления и брикетирования стружки, как они устроены и работают?</w:t>
      </w:r>
    </w:p>
    <w:p w14:paraId="567606DB" w14:textId="77777777" w:rsidR="00E07C7D" w:rsidRPr="00C00DF1" w:rsidRDefault="00E07C7D" w:rsidP="00E07C7D">
      <w:pPr>
        <w:widowControl w:val="0"/>
        <w:numPr>
          <w:ilvl w:val="0"/>
          <w:numId w:val="2"/>
        </w:numPr>
        <w:shd w:val="clear" w:color="auto" w:fill="FFFFFF"/>
        <w:tabs>
          <w:tab w:val="clear" w:pos="1778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Какие машины и агрегаты применяют для разделки легковесного лома?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Их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устройство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принцип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работы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>.</w:t>
      </w:r>
    </w:p>
    <w:p w14:paraId="08F1E2FE" w14:textId="77777777" w:rsidR="00E07C7D" w:rsidRPr="00E07C7D" w:rsidRDefault="00E07C7D" w:rsidP="00E07C7D">
      <w:pPr>
        <w:widowControl w:val="0"/>
        <w:numPr>
          <w:ilvl w:val="0"/>
          <w:numId w:val="2"/>
        </w:numPr>
        <w:shd w:val="clear" w:color="auto" w:fill="FFFFFF"/>
        <w:tabs>
          <w:tab w:val="clear" w:pos="1778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Какое оборудование используют для разделки крупногабаритного лома?</w:t>
      </w:r>
    </w:p>
    <w:p w14:paraId="429DDF2C" w14:textId="77777777" w:rsidR="00E07C7D" w:rsidRPr="00E07C7D" w:rsidRDefault="00E07C7D" w:rsidP="00E07C7D">
      <w:pPr>
        <w:widowControl w:val="0"/>
        <w:numPr>
          <w:ilvl w:val="0"/>
          <w:numId w:val="2"/>
        </w:numPr>
        <w:shd w:val="clear" w:color="auto" w:fill="FFFFFF"/>
        <w:tabs>
          <w:tab w:val="clear" w:pos="1778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Как устроен и работает гидравлический пресс для пакетирования металлолома?</w:t>
      </w:r>
    </w:p>
    <w:p w14:paraId="3D877DF7" w14:textId="77777777" w:rsidR="00E07C7D" w:rsidRPr="00E07C7D" w:rsidRDefault="00E07C7D" w:rsidP="00E07C7D">
      <w:pPr>
        <w:widowControl w:val="0"/>
        <w:numPr>
          <w:ilvl w:val="0"/>
          <w:numId w:val="2"/>
        </w:numPr>
        <w:shd w:val="clear" w:color="auto" w:fill="FFFFFF"/>
        <w:tabs>
          <w:tab w:val="clear" w:pos="1778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Какое оборудование применяют для сортировки лома по крупности?</w:t>
      </w:r>
    </w:p>
    <w:p w14:paraId="11F8448D" w14:textId="77777777" w:rsidR="00E07C7D" w:rsidRPr="00E07C7D" w:rsidRDefault="00E07C7D" w:rsidP="00E07C7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Cs/>
          <w:color w:val="000000"/>
          <w:sz w:val="24"/>
          <w:szCs w:val="24"/>
          <w:lang w:val="ru-RU"/>
        </w:rPr>
      </w:pPr>
    </w:p>
    <w:p w14:paraId="7C6A8433" w14:textId="77777777" w:rsidR="00E07C7D" w:rsidRPr="00C00DF1" w:rsidRDefault="00E07C7D" w:rsidP="00E07C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C00DF1">
        <w:rPr>
          <w:rFonts w:ascii="Times New Roman" w:hAnsi="Times New Roman"/>
          <w:iCs/>
          <w:color w:val="000000"/>
          <w:sz w:val="24"/>
          <w:szCs w:val="24"/>
        </w:rPr>
        <w:t>М</w:t>
      </w:r>
      <w:r w:rsidRPr="00C00DF1">
        <w:rPr>
          <w:rFonts w:ascii="Times New Roman" w:hAnsi="Times New Roman"/>
          <w:color w:val="000000"/>
          <w:sz w:val="24"/>
          <w:szCs w:val="24"/>
        </w:rPr>
        <w:t>иксеры</w:t>
      </w:r>
      <w:proofErr w:type="spellEnd"/>
    </w:p>
    <w:p w14:paraId="1D5E9476" w14:textId="77777777" w:rsidR="00E07C7D" w:rsidRPr="00C00DF1" w:rsidRDefault="00E07C7D" w:rsidP="00E07C7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14:paraId="50723720" w14:textId="77777777" w:rsidR="00E07C7D" w:rsidRPr="00E07C7D" w:rsidRDefault="00E07C7D" w:rsidP="00E07C7D">
      <w:pPr>
        <w:widowControl w:val="0"/>
        <w:numPr>
          <w:ilvl w:val="0"/>
          <w:numId w:val="3"/>
        </w:numPr>
        <w:shd w:val="clear" w:color="auto" w:fill="FFFFFF"/>
        <w:tabs>
          <w:tab w:val="clear" w:pos="142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Какие способы хранения и доставки чугуна в сталеплавильные цехи применяют в настоящее время?</w:t>
      </w:r>
    </w:p>
    <w:p w14:paraId="48B9B2AC" w14:textId="77777777" w:rsidR="00E07C7D" w:rsidRPr="00C00DF1" w:rsidRDefault="00E07C7D" w:rsidP="00E07C7D">
      <w:pPr>
        <w:widowControl w:val="0"/>
        <w:numPr>
          <w:ilvl w:val="0"/>
          <w:numId w:val="3"/>
        </w:numPr>
        <w:shd w:val="clear" w:color="auto" w:fill="FFFFFF"/>
        <w:tabs>
          <w:tab w:val="clear" w:pos="142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Как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устроено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миксерное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отдаление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>?</w:t>
      </w:r>
    </w:p>
    <w:p w14:paraId="1708477B" w14:textId="77777777" w:rsidR="00E07C7D" w:rsidRPr="00C00DF1" w:rsidRDefault="00E07C7D" w:rsidP="00E07C7D">
      <w:pPr>
        <w:widowControl w:val="0"/>
        <w:numPr>
          <w:ilvl w:val="0"/>
          <w:numId w:val="3"/>
        </w:numPr>
        <w:shd w:val="clear" w:color="auto" w:fill="FFFFFF"/>
        <w:tabs>
          <w:tab w:val="clear" w:pos="142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lastRenderedPageBreak/>
        <w:t>Конструкции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стационарного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миксера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>.</w:t>
      </w:r>
    </w:p>
    <w:p w14:paraId="33AAE8BD" w14:textId="77777777" w:rsidR="00E07C7D" w:rsidRPr="00E07C7D" w:rsidRDefault="00E07C7D" w:rsidP="00E07C7D">
      <w:pPr>
        <w:widowControl w:val="0"/>
        <w:numPr>
          <w:ilvl w:val="0"/>
          <w:numId w:val="3"/>
        </w:numPr>
        <w:shd w:val="clear" w:color="auto" w:fill="FFFFFF"/>
        <w:tabs>
          <w:tab w:val="clear" w:pos="142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Как рассчитывают мощность электропривода механизма поворота миксера?</w:t>
      </w:r>
    </w:p>
    <w:p w14:paraId="3EAF7732" w14:textId="77777777" w:rsidR="00E07C7D" w:rsidRPr="00E07C7D" w:rsidRDefault="00E07C7D" w:rsidP="00E07C7D">
      <w:pPr>
        <w:widowControl w:val="0"/>
        <w:numPr>
          <w:ilvl w:val="0"/>
          <w:numId w:val="3"/>
        </w:numPr>
        <w:shd w:val="clear" w:color="auto" w:fill="FFFFFF"/>
        <w:tabs>
          <w:tab w:val="clear" w:pos="142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Конструкция передвижных миксеров (миксерных </w:t>
      </w:r>
      <w:proofErr w:type="spellStart"/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чугуновозов</w:t>
      </w:r>
      <w:proofErr w:type="spellEnd"/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) большой емкости (до 600 т).</w:t>
      </w:r>
    </w:p>
    <w:p w14:paraId="6C7C9F84" w14:textId="77777777" w:rsidR="00E07C7D" w:rsidRPr="00E07C7D" w:rsidRDefault="00E07C7D" w:rsidP="00E07C7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val="ru-RU"/>
        </w:rPr>
      </w:pPr>
    </w:p>
    <w:p w14:paraId="04006971" w14:textId="77777777" w:rsidR="00E07C7D" w:rsidRPr="00E07C7D" w:rsidRDefault="00E07C7D" w:rsidP="00E07C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Машины и агрегаты кислородно-конвертерных цехов</w:t>
      </w:r>
    </w:p>
    <w:p w14:paraId="1ED9C97A" w14:textId="77777777" w:rsidR="00E07C7D" w:rsidRPr="00E07C7D" w:rsidRDefault="00E07C7D" w:rsidP="00E07C7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</w:p>
    <w:p w14:paraId="2413145B" w14:textId="77777777" w:rsidR="00E07C7D" w:rsidRPr="00E07C7D" w:rsidRDefault="00E07C7D" w:rsidP="00E07C7D">
      <w:pPr>
        <w:widowControl w:val="0"/>
        <w:numPr>
          <w:ilvl w:val="0"/>
          <w:numId w:val="4"/>
        </w:numPr>
        <w:shd w:val="clear" w:color="auto" w:fill="FFFFFF"/>
        <w:tabs>
          <w:tab w:val="clear" w:pos="142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В чем сущность кислородно-конвертерного производства стали?</w:t>
      </w:r>
    </w:p>
    <w:p w14:paraId="0B00A208" w14:textId="77777777" w:rsidR="00E07C7D" w:rsidRPr="00E07C7D" w:rsidRDefault="00E07C7D" w:rsidP="00E07C7D">
      <w:pPr>
        <w:widowControl w:val="0"/>
        <w:numPr>
          <w:ilvl w:val="0"/>
          <w:numId w:val="4"/>
        </w:numPr>
        <w:shd w:val="clear" w:color="auto" w:fill="FFFFFF"/>
        <w:tabs>
          <w:tab w:val="clear" w:pos="142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Грузопотоки и устройство кислородно-конвертерных цехов?</w:t>
      </w:r>
    </w:p>
    <w:p w14:paraId="3254BE83" w14:textId="77777777" w:rsidR="00E07C7D" w:rsidRPr="00C00DF1" w:rsidRDefault="00E07C7D" w:rsidP="00E07C7D">
      <w:pPr>
        <w:widowControl w:val="0"/>
        <w:numPr>
          <w:ilvl w:val="0"/>
          <w:numId w:val="4"/>
        </w:numPr>
        <w:shd w:val="clear" w:color="auto" w:fill="FFFFFF"/>
        <w:tabs>
          <w:tab w:val="clear" w:pos="142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Какие машины применяют для загрузки шихтовых материалов </w:t>
      </w:r>
      <w:proofErr w:type="gramStart"/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в конвертера</w:t>
      </w:r>
      <w:proofErr w:type="gramEnd"/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?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Их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конструкция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принцип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работы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>.</w:t>
      </w:r>
    </w:p>
    <w:p w14:paraId="781D6481" w14:textId="77777777" w:rsidR="00E07C7D" w:rsidRPr="00E07C7D" w:rsidRDefault="00E07C7D" w:rsidP="00E07C7D">
      <w:pPr>
        <w:widowControl w:val="0"/>
        <w:numPr>
          <w:ilvl w:val="0"/>
          <w:numId w:val="4"/>
        </w:numPr>
        <w:shd w:val="clear" w:color="auto" w:fill="FFFFFF"/>
        <w:tabs>
          <w:tab w:val="clear" w:pos="142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Принципиальная схема подачи, дозирования и загрузки сыпучих материалов в конвертер с использованием конвейеров.</w:t>
      </w:r>
    </w:p>
    <w:p w14:paraId="1AA59C8E" w14:textId="77777777" w:rsidR="00E07C7D" w:rsidRPr="00E07C7D" w:rsidRDefault="00E07C7D" w:rsidP="00E07C7D">
      <w:pPr>
        <w:widowControl w:val="0"/>
        <w:numPr>
          <w:ilvl w:val="0"/>
          <w:numId w:val="4"/>
        </w:numPr>
        <w:shd w:val="clear" w:color="auto" w:fill="FFFFFF"/>
        <w:tabs>
          <w:tab w:val="clear" w:pos="142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Как устроен конвертер большой емкости?</w:t>
      </w:r>
    </w:p>
    <w:p w14:paraId="5E73B872" w14:textId="77777777" w:rsidR="00E07C7D" w:rsidRPr="00C00DF1" w:rsidRDefault="00E07C7D" w:rsidP="00E07C7D">
      <w:pPr>
        <w:widowControl w:val="0"/>
        <w:numPr>
          <w:ilvl w:val="0"/>
          <w:numId w:val="4"/>
        </w:numPr>
        <w:shd w:val="clear" w:color="auto" w:fill="FFFFFF"/>
        <w:tabs>
          <w:tab w:val="clear" w:pos="142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Какие конструкции механизмов применяют для поворота конвертеров?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Их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различие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достоинства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недостатки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>.</w:t>
      </w:r>
    </w:p>
    <w:p w14:paraId="1877C47C" w14:textId="77777777" w:rsidR="00E07C7D" w:rsidRPr="00E07C7D" w:rsidRDefault="00E07C7D" w:rsidP="00E07C7D">
      <w:pPr>
        <w:widowControl w:val="0"/>
        <w:numPr>
          <w:ilvl w:val="0"/>
          <w:numId w:val="4"/>
        </w:numPr>
        <w:shd w:val="clear" w:color="auto" w:fill="FFFFFF"/>
        <w:tabs>
          <w:tab w:val="clear" w:pos="142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Как устроен многодвигательный навесной привод механизма поворота конвертера большой емкости (350-400 т)?</w:t>
      </w:r>
    </w:p>
    <w:p w14:paraId="45B97F12" w14:textId="77777777" w:rsidR="00E07C7D" w:rsidRPr="00E07C7D" w:rsidRDefault="00E07C7D" w:rsidP="00E07C7D">
      <w:pPr>
        <w:widowControl w:val="0"/>
        <w:numPr>
          <w:ilvl w:val="0"/>
          <w:numId w:val="4"/>
        </w:numPr>
        <w:shd w:val="clear" w:color="auto" w:fill="FFFFFF"/>
        <w:tabs>
          <w:tab w:val="clear" w:pos="142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Как рассчитывают мощность электропривода поворота конвертера?</w:t>
      </w:r>
    </w:p>
    <w:p w14:paraId="784CADF4" w14:textId="77777777" w:rsidR="00E07C7D" w:rsidRPr="00C00DF1" w:rsidRDefault="00E07C7D" w:rsidP="00E07C7D">
      <w:pPr>
        <w:widowControl w:val="0"/>
        <w:numPr>
          <w:ilvl w:val="0"/>
          <w:numId w:val="4"/>
        </w:numPr>
        <w:shd w:val="clear" w:color="auto" w:fill="FFFFFF"/>
        <w:tabs>
          <w:tab w:val="clear" w:pos="142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Какие конструкции машин применяют для подачи кислорода в конвертер?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Методика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их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расчета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>.</w:t>
      </w:r>
    </w:p>
    <w:p w14:paraId="30BA505E" w14:textId="77777777" w:rsidR="00E07C7D" w:rsidRPr="00E07C7D" w:rsidRDefault="00E07C7D" w:rsidP="00E07C7D">
      <w:pPr>
        <w:widowControl w:val="0"/>
        <w:numPr>
          <w:ilvl w:val="0"/>
          <w:numId w:val="4"/>
        </w:numPr>
        <w:shd w:val="clear" w:color="auto" w:fill="FFFFFF"/>
        <w:tabs>
          <w:tab w:val="clear" w:pos="142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Сталевоз</w:t>
      </w:r>
      <w:proofErr w:type="spellEnd"/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, устройство и принцип работы.</w:t>
      </w:r>
    </w:p>
    <w:p w14:paraId="76AA012F" w14:textId="77777777" w:rsidR="00E07C7D" w:rsidRPr="00E07C7D" w:rsidRDefault="00E07C7D" w:rsidP="00E07C7D">
      <w:pPr>
        <w:widowControl w:val="0"/>
        <w:numPr>
          <w:ilvl w:val="0"/>
          <w:numId w:val="4"/>
        </w:numPr>
        <w:shd w:val="clear" w:color="auto" w:fill="FFFFFF"/>
        <w:tabs>
          <w:tab w:val="clear" w:pos="142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Какие машины применяют для ремонта (подачи огнеупорных материалов, торкретирования и ломки изношенной футеровки) конвертеров?</w:t>
      </w:r>
    </w:p>
    <w:p w14:paraId="72FC5C83" w14:textId="77777777" w:rsidR="00E07C7D" w:rsidRPr="00E07C7D" w:rsidRDefault="00E07C7D" w:rsidP="00E07C7D">
      <w:pPr>
        <w:widowControl w:val="0"/>
        <w:numPr>
          <w:ilvl w:val="0"/>
          <w:numId w:val="4"/>
        </w:numPr>
        <w:shd w:val="clear" w:color="auto" w:fill="FFFFFF"/>
        <w:tabs>
          <w:tab w:val="clear" w:pos="142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Какие машины применяют для ремонта сталеразливочных ковшей, </w:t>
      </w:r>
      <w:proofErr w:type="spellStart"/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наборки</w:t>
      </w:r>
      <w:proofErr w:type="spellEnd"/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 и сушки стопоров?</w:t>
      </w:r>
    </w:p>
    <w:p w14:paraId="5675F1EB" w14:textId="77777777" w:rsidR="00E07C7D" w:rsidRPr="00E07C7D" w:rsidRDefault="00E07C7D" w:rsidP="00E07C7D">
      <w:pPr>
        <w:widowControl w:val="0"/>
        <w:numPr>
          <w:ilvl w:val="0"/>
          <w:numId w:val="4"/>
        </w:numPr>
        <w:shd w:val="clear" w:color="auto" w:fill="FFFFFF"/>
        <w:tabs>
          <w:tab w:val="clear" w:pos="142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В чем сущность процесса вакуумирования стали, какое для этого применяется оборудование и как оно работает?</w:t>
      </w:r>
    </w:p>
    <w:p w14:paraId="05CEA69B" w14:textId="77777777" w:rsidR="00E07C7D" w:rsidRPr="00E07C7D" w:rsidRDefault="00E07C7D" w:rsidP="00E07C7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val="ru-RU"/>
        </w:rPr>
      </w:pPr>
    </w:p>
    <w:p w14:paraId="63DA40CD" w14:textId="77777777" w:rsidR="00E07C7D" w:rsidRPr="00C00DF1" w:rsidRDefault="00E07C7D" w:rsidP="00E07C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Машины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непрерывного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литья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заготовок</w:t>
      </w:r>
      <w:proofErr w:type="spellEnd"/>
    </w:p>
    <w:p w14:paraId="46F4F707" w14:textId="77777777" w:rsidR="00E07C7D" w:rsidRPr="00C00DF1" w:rsidRDefault="00E07C7D" w:rsidP="00E07C7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14:paraId="3EB5995D" w14:textId="77777777" w:rsidR="00E07C7D" w:rsidRPr="00E07C7D" w:rsidRDefault="00E07C7D" w:rsidP="00E07C7D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Какие типы МНЛЗ применяют в настоящее время, их конструкция, достоинства и недостатки, перспективы развития?</w:t>
      </w:r>
    </w:p>
    <w:p w14:paraId="57C96C1C" w14:textId="77777777" w:rsidR="00E07C7D" w:rsidRPr="00E07C7D" w:rsidRDefault="00E07C7D" w:rsidP="00E07C7D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Как устроен литейно-прокатный агрегат?</w:t>
      </w:r>
    </w:p>
    <w:p w14:paraId="65455A84" w14:textId="77777777" w:rsidR="00E07C7D" w:rsidRPr="00E07C7D" w:rsidRDefault="00E07C7D" w:rsidP="00E07C7D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Сталеразливочные стенды, их типы и конструкция.</w:t>
      </w:r>
    </w:p>
    <w:p w14:paraId="30AE6CD2" w14:textId="77777777" w:rsidR="00E07C7D" w:rsidRPr="00E07C7D" w:rsidRDefault="00E07C7D" w:rsidP="00E07C7D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Как устроены тележки и столы для промежуточных ковшей?</w:t>
      </w:r>
    </w:p>
    <w:p w14:paraId="2E917939" w14:textId="77777777" w:rsidR="00E07C7D" w:rsidRPr="00E07C7D" w:rsidRDefault="00E07C7D" w:rsidP="00E07C7D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Как устроен кристаллизатор МНЛЗ? Каковы применяемые конструкции механизмов качания кристаллизатора?</w:t>
      </w:r>
    </w:p>
    <w:p w14:paraId="1DE45DBF" w14:textId="77777777" w:rsidR="00E07C7D" w:rsidRPr="00E07C7D" w:rsidRDefault="00E07C7D" w:rsidP="00E07C7D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Назначение, конструкция и принцип работы </w:t>
      </w:r>
      <w:proofErr w:type="spellStart"/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неприводной</w:t>
      </w:r>
      <w:proofErr w:type="spellEnd"/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приводной роликовых проводок МНЛЗ радиального типа.</w:t>
      </w:r>
    </w:p>
    <w:p w14:paraId="5CED1A4A" w14:textId="77777777" w:rsidR="00E07C7D" w:rsidRPr="00E07C7D" w:rsidRDefault="00E07C7D" w:rsidP="00E07C7D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Какие машины и механизмы применяют для перемещения и ввода затравки в кристаллизатор, как они устроены и работают?</w:t>
      </w:r>
    </w:p>
    <w:p w14:paraId="0F1661AD" w14:textId="77777777" w:rsidR="00E07C7D" w:rsidRPr="00C00DF1" w:rsidRDefault="00E07C7D" w:rsidP="00E07C7D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Какие типы машин применяют для резки слитков?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Их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конструкция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00DF1">
        <w:rPr>
          <w:rFonts w:ascii="Times New Roman" w:hAnsi="Times New Roman"/>
          <w:iCs/>
          <w:color w:val="000000"/>
          <w:sz w:val="24"/>
          <w:szCs w:val="24"/>
        </w:rPr>
        <w:t xml:space="preserve">и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работа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>.</w:t>
      </w:r>
    </w:p>
    <w:p w14:paraId="68ADE6B0" w14:textId="77777777" w:rsidR="00E07C7D" w:rsidRPr="00E07C7D" w:rsidRDefault="00E07C7D" w:rsidP="00E07C7D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Как рассчитывают мощность электродвигателя механизма качания кристаллизатора?</w:t>
      </w:r>
    </w:p>
    <w:p w14:paraId="7277DAA8" w14:textId="77777777" w:rsidR="00E07C7D" w:rsidRPr="00C00DF1" w:rsidRDefault="00E07C7D" w:rsidP="00E07C7D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Как определяют крутящий момент от сил сопротивления на приводном ролике секции роликовой проводки?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Как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определяют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мощность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электродвигателя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роликовой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секции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>?</w:t>
      </w:r>
    </w:p>
    <w:p w14:paraId="7B0C4E5F" w14:textId="77777777" w:rsidR="00E07C7D" w:rsidRPr="00C00DF1" w:rsidRDefault="00E07C7D" w:rsidP="00E07C7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</w:p>
    <w:p w14:paraId="22278FB8" w14:textId="77777777" w:rsidR="00E07C7D" w:rsidRPr="00C00DF1" w:rsidRDefault="00E07C7D" w:rsidP="00E07C7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Машины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агрегаты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электросталеплавильных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цехов</w:t>
      </w:r>
      <w:proofErr w:type="spellEnd"/>
    </w:p>
    <w:p w14:paraId="62C14D66" w14:textId="77777777" w:rsidR="00E07C7D" w:rsidRPr="00C00DF1" w:rsidRDefault="00E07C7D" w:rsidP="00E07C7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14:paraId="2CC32DCE" w14:textId="77777777" w:rsidR="00E07C7D" w:rsidRPr="00C00DF1" w:rsidRDefault="00E07C7D" w:rsidP="00E07C7D">
      <w:pPr>
        <w:widowControl w:val="0"/>
        <w:numPr>
          <w:ilvl w:val="0"/>
          <w:numId w:val="6"/>
        </w:numPr>
        <w:shd w:val="clear" w:color="auto" w:fill="FFFFFF"/>
        <w:tabs>
          <w:tab w:val="clear" w:pos="142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Как классифицируют электропечи по способу теплового воздействия электрической дуги на металл?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Их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00DF1">
        <w:rPr>
          <w:rFonts w:ascii="Times New Roman" w:hAnsi="Times New Roman"/>
          <w:color w:val="000000"/>
          <w:sz w:val="24"/>
          <w:szCs w:val="24"/>
        </w:rPr>
        <w:t>конструкция</w:t>
      </w:r>
      <w:proofErr w:type="spellEnd"/>
      <w:r w:rsidRPr="00C00DF1">
        <w:rPr>
          <w:rFonts w:ascii="Times New Roman" w:hAnsi="Times New Roman"/>
          <w:color w:val="000000"/>
          <w:sz w:val="24"/>
          <w:szCs w:val="24"/>
        </w:rPr>
        <w:t>.</w:t>
      </w:r>
    </w:p>
    <w:p w14:paraId="56C0F2F4" w14:textId="77777777" w:rsidR="00E07C7D" w:rsidRPr="00E07C7D" w:rsidRDefault="00E07C7D" w:rsidP="00E07C7D">
      <w:pPr>
        <w:widowControl w:val="0"/>
        <w:numPr>
          <w:ilvl w:val="0"/>
          <w:numId w:val="6"/>
        </w:numPr>
        <w:shd w:val="clear" w:color="auto" w:fill="FFFFFF"/>
        <w:tabs>
          <w:tab w:val="clear" w:pos="142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Как устроен электросталеплавильный цех? Его </w:t>
      </w:r>
      <w:proofErr w:type="gramStart"/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грузопотоки  и</w:t>
      </w:r>
      <w:proofErr w:type="gramEnd"/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 состав оборудования.</w:t>
      </w:r>
    </w:p>
    <w:p w14:paraId="4335608B" w14:textId="77777777" w:rsidR="00E07C7D" w:rsidRPr="00E07C7D" w:rsidRDefault="00E07C7D" w:rsidP="00E07C7D">
      <w:pPr>
        <w:widowControl w:val="0"/>
        <w:numPr>
          <w:ilvl w:val="0"/>
          <w:numId w:val="6"/>
        </w:numPr>
        <w:shd w:val="clear" w:color="auto" w:fill="FFFFFF"/>
        <w:tabs>
          <w:tab w:val="clear" w:pos="142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Как устроена дуговая электропечь (на примере печи ДСП-100)?</w:t>
      </w:r>
    </w:p>
    <w:p w14:paraId="71C58F88" w14:textId="77777777" w:rsidR="00E07C7D" w:rsidRPr="00E07C7D" w:rsidRDefault="00E07C7D" w:rsidP="00E07C7D">
      <w:pPr>
        <w:widowControl w:val="0"/>
        <w:numPr>
          <w:ilvl w:val="0"/>
          <w:numId w:val="6"/>
        </w:numPr>
        <w:shd w:val="clear" w:color="auto" w:fill="FFFFFF"/>
        <w:tabs>
          <w:tab w:val="clear" w:pos="142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 каком направлении совершенствуются конструкций дуговых печей большой емкости (ДСП-200)?</w:t>
      </w:r>
    </w:p>
    <w:p w14:paraId="432048D8" w14:textId="77777777" w:rsidR="00E07C7D" w:rsidRPr="00E07C7D" w:rsidRDefault="00E07C7D" w:rsidP="00E07C7D">
      <w:pPr>
        <w:widowControl w:val="0"/>
        <w:numPr>
          <w:ilvl w:val="0"/>
          <w:numId w:val="6"/>
        </w:numPr>
        <w:shd w:val="clear" w:color="auto" w:fill="FFFFFF"/>
        <w:tabs>
          <w:tab w:val="clear" w:pos="142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Как определяется момент сопротивления при наклоне электропечи?</w:t>
      </w:r>
    </w:p>
    <w:p w14:paraId="48976ACC" w14:textId="77777777" w:rsidR="00E07C7D" w:rsidRPr="00E07C7D" w:rsidRDefault="00E07C7D" w:rsidP="00E07C7D">
      <w:pPr>
        <w:widowControl w:val="0"/>
        <w:numPr>
          <w:ilvl w:val="0"/>
          <w:numId w:val="6"/>
        </w:numPr>
        <w:shd w:val="clear" w:color="auto" w:fill="FFFFFF"/>
        <w:tabs>
          <w:tab w:val="clear" w:pos="142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Как рассчитывают мощность привода поворота свода электропечи?</w:t>
      </w:r>
    </w:p>
    <w:p w14:paraId="73E8F643" w14:textId="77777777" w:rsidR="00E07C7D" w:rsidRPr="00E07C7D" w:rsidRDefault="00E07C7D" w:rsidP="00E07C7D">
      <w:pPr>
        <w:widowControl w:val="0"/>
        <w:numPr>
          <w:ilvl w:val="0"/>
          <w:numId w:val="6"/>
        </w:numPr>
        <w:shd w:val="clear" w:color="auto" w:fill="FFFFFF"/>
        <w:tabs>
          <w:tab w:val="clear" w:pos="142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Как рассчитывают мощность привода механизма перемещения электрода?</w:t>
      </w:r>
    </w:p>
    <w:p w14:paraId="4B3C6698" w14:textId="77777777" w:rsidR="00E07C7D" w:rsidRPr="00E07C7D" w:rsidRDefault="00E07C7D" w:rsidP="00E07C7D">
      <w:pPr>
        <w:widowControl w:val="0"/>
        <w:numPr>
          <w:ilvl w:val="0"/>
          <w:numId w:val="6"/>
        </w:numPr>
        <w:shd w:val="clear" w:color="auto" w:fill="FFFFFF"/>
        <w:tabs>
          <w:tab w:val="clear" w:pos="142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Как устроена крановая завалочная машина для загрузки ферросплавов и сыпучих шлакообразующих материалов в электропечь?</w:t>
      </w:r>
    </w:p>
    <w:p w14:paraId="6738B19A" w14:textId="77777777" w:rsidR="00E07C7D" w:rsidRPr="00E07C7D" w:rsidRDefault="00E07C7D" w:rsidP="00E07C7D">
      <w:pPr>
        <w:widowControl w:val="0"/>
        <w:numPr>
          <w:ilvl w:val="0"/>
          <w:numId w:val="6"/>
        </w:numPr>
        <w:shd w:val="clear" w:color="auto" w:fill="FFFFFF"/>
        <w:tabs>
          <w:tab w:val="clear" w:pos="142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Как рассчитывают момент сопротивления вращению колонны крановой завалочной машины?</w:t>
      </w:r>
    </w:p>
    <w:p w14:paraId="05025FBA" w14:textId="77777777" w:rsidR="00E07C7D" w:rsidRPr="00E07C7D" w:rsidRDefault="00E07C7D" w:rsidP="00E07C7D">
      <w:pPr>
        <w:widowControl w:val="0"/>
        <w:numPr>
          <w:ilvl w:val="0"/>
          <w:numId w:val="6"/>
        </w:numPr>
        <w:shd w:val="clear" w:color="auto" w:fill="FFFFFF"/>
        <w:tabs>
          <w:tab w:val="clear" w:pos="142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Как рассчитывают мощность двигателя механизма подъема колонны крановой завалочной машины?</w:t>
      </w:r>
    </w:p>
    <w:p w14:paraId="471F22EF" w14:textId="77777777" w:rsidR="00E07C7D" w:rsidRPr="00E07C7D" w:rsidRDefault="00E07C7D" w:rsidP="00E07C7D">
      <w:pPr>
        <w:widowControl w:val="0"/>
        <w:numPr>
          <w:ilvl w:val="0"/>
          <w:numId w:val="6"/>
        </w:numPr>
        <w:shd w:val="clear" w:color="auto" w:fill="FFFFFF"/>
        <w:tabs>
          <w:tab w:val="clear" w:pos="142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Какие машины применяют для загрузки электропечей шлакообразующими материалами?</w:t>
      </w:r>
    </w:p>
    <w:p w14:paraId="108C05CA" w14:textId="77777777" w:rsidR="00E07C7D" w:rsidRPr="00E07C7D" w:rsidRDefault="00E07C7D" w:rsidP="00E07C7D">
      <w:pPr>
        <w:widowControl w:val="0"/>
        <w:numPr>
          <w:ilvl w:val="0"/>
          <w:numId w:val="6"/>
        </w:numPr>
        <w:tabs>
          <w:tab w:val="clear" w:pos="1429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Style w:val="FontStyle20"/>
          <w:sz w:val="24"/>
          <w:szCs w:val="24"/>
          <w:lang w:val="ru-RU"/>
        </w:rPr>
      </w:pPr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Как рассчитать ленточный </w:t>
      </w:r>
      <w:proofErr w:type="gramStart"/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>бросковый  механизм</w:t>
      </w:r>
      <w:proofErr w:type="gramEnd"/>
      <w:r w:rsidRPr="00E07C7D">
        <w:rPr>
          <w:rFonts w:ascii="Times New Roman" w:hAnsi="Times New Roman"/>
          <w:color w:val="000000"/>
          <w:sz w:val="24"/>
          <w:szCs w:val="24"/>
          <w:lang w:val="ru-RU"/>
        </w:rPr>
        <w:t xml:space="preserve"> машины для заправки электропечи при горячем ремонте?</w:t>
      </w:r>
    </w:p>
    <w:p w14:paraId="66C6DD7D" w14:textId="77777777" w:rsidR="00E07C7D" w:rsidRPr="00C00DF1" w:rsidRDefault="00E07C7D" w:rsidP="00E07C7D">
      <w:pPr>
        <w:pStyle w:val="a6"/>
        <w:spacing w:after="0" w:line="240" w:lineRule="auto"/>
        <w:ind w:left="0" w:firstLine="567"/>
        <w:rPr>
          <w:rFonts w:ascii="Times New Roman" w:hAnsi="Times New Roman"/>
          <w:b/>
          <w:sz w:val="24"/>
          <w:szCs w:val="24"/>
        </w:rPr>
      </w:pPr>
    </w:p>
    <w:p w14:paraId="762BECB5" w14:textId="77777777" w:rsidR="00E07C7D" w:rsidRDefault="00E07C7D" w:rsidP="00E07C7D">
      <w:pPr>
        <w:pageBreakBefore/>
        <w:jc w:val="right"/>
        <w:rPr>
          <w:rFonts w:ascii="Times New Roman" w:hAnsi="Times New Roman" w:cs="Times New Roman"/>
          <w:sz w:val="24"/>
          <w:szCs w:val="24"/>
          <w:lang w:val="ru-RU"/>
        </w:rPr>
        <w:sectPr w:rsidR="00E07C7D" w:rsidSect="00235C2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0E24D5F7" w14:textId="77777777" w:rsidR="00E07C7D" w:rsidRDefault="00E07C7D" w:rsidP="00E07C7D">
      <w:pPr>
        <w:pageBreakBefore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14:paraId="36312219" w14:textId="77777777" w:rsidR="00E07C7D" w:rsidRPr="009F2E61" w:rsidRDefault="00E07C7D" w:rsidP="00E07C7D">
      <w:pPr>
        <w:pStyle w:val="1"/>
        <w:spacing w:before="0" w:after="0"/>
        <w:rPr>
          <w:rStyle w:val="FontStyle20"/>
          <w:sz w:val="24"/>
          <w:szCs w:val="24"/>
        </w:rPr>
      </w:pPr>
      <w:r w:rsidRPr="009F2E61">
        <w:rPr>
          <w:rStyle w:val="FontStyle20"/>
          <w:sz w:val="24"/>
          <w:szCs w:val="24"/>
        </w:rPr>
        <w:t>Оценочные средства для проведения промежуточной аттестации</w:t>
      </w:r>
    </w:p>
    <w:p w14:paraId="15F5E9DC" w14:textId="77777777" w:rsidR="00E07C7D" w:rsidRPr="00E07C7D" w:rsidRDefault="00E07C7D" w:rsidP="00E07C7D">
      <w:pPr>
        <w:rPr>
          <w:rFonts w:ascii="Times New Roman" w:hAnsi="Times New Roman"/>
          <w:b/>
          <w:sz w:val="24"/>
          <w:szCs w:val="24"/>
          <w:lang w:val="ru-RU"/>
        </w:rPr>
      </w:pPr>
      <w:r w:rsidRPr="00E07C7D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1619490F" w14:textId="77777777" w:rsidR="00E07C7D" w:rsidRPr="00E07C7D" w:rsidRDefault="00E07C7D" w:rsidP="00E07C7D">
      <w:pPr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E07C7D" w:rsidRPr="004F2F3B" w14:paraId="208589D0" w14:textId="77777777" w:rsidTr="006F284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3147766" w14:textId="77777777" w:rsidR="00E07C7D" w:rsidRPr="004F2F3B" w:rsidRDefault="00E07C7D" w:rsidP="006F28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Структурный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элемент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2F3B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33571AD" w14:textId="77777777" w:rsidR="00E07C7D" w:rsidRPr="004F2F3B" w:rsidRDefault="00E07C7D" w:rsidP="006F28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2F3B">
              <w:rPr>
                <w:rFonts w:ascii="Times New Roman" w:hAnsi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4F2F3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F2F3B">
              <w:rPr>
                <w:rFonts w:ascii="Times New Roman" w:hAnsi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4F2F3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F2F3B">
              <w:rPr>
                <w:rFonts w:ascii="Times New Roman" w:hAnsi="Times New Roman"/>
                <w:bCs/>
                <w:sz w:val="24"/>
                <w:szCs w:val="24"/>
              </w:rPr>
              <w:t>обучения</w:t>
            </w:r>
            <w:proofErr w:type="spellEnd"/>
            <w:r w:rsidRPr="004F2F3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456C9B8" w14:textId="77777777" w:rsidR="00E07C7D" w:rsidRPr="004F2F3B" w:rsidRDefault="00E07C7D" w:rsidP="006F28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Оценочные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E07C7D" w:rsidRPr="003C6B1A" w14:paraId="54AB3312" w14:textId="77777777" w:rsidTr="006F284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E04AE9B" w14:textId="77777777" w:rsidR="00E07C7D" w:rsidRPr="00E07C7D" w:rsidRDefault="00E07C7D" w:rsidP="006F2845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ПК-5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E07C7D" w:rsidRPr="003C6B1A" w14:paraId="104EF227" w14:textId="77777777" w:rsidTr="006F284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D30D4F" w14:textId="77777777" w:rsidR="00E07C7D" w:rsidRPr="004F2F3B" w:rsidRDefault="00E07C7D" w:rsidP="006F28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B26C63" w14:textId="77777777" w:rsidR="00E07C7D" w:rsidRPr="00E07C7D" w:rsidRDefault="00E07C7D" w:rsidP="006F2845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Назначение и сущность различных комплексов, процессов, оборудования и производственных объектов, деталей и узлов изделий машиностроения.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CF4DFE4" w14:textId="77777777" w:rsidR="00E07C7D" w:rsidRPr="00E07C7D" w:rsidRDefault="00E07C7D" w:rsidP="00E07C7D">
            <w:pPr>
              <w:numPr>
                <w:ilvl w:val="0"/>
                <w:numId w:val="8"/>
              </w:numPr>
              <w:tabs>
                <w:tab w:val="clear" w:pos="720"/>
                <w:tab w:val="num" w:pos="321"/>
              </w:tabs>
              <w:spacing w:after="0" w:line="240" w:lineRule="auto"/>
              <w:ind w:hanging="68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Устройство </w:t>
            </w:r>
            <w:proofErr w:type="spellStart"/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пакетирпрессов</w:t>
            </w:r>
            <w:proofErr w:type="spellEnd"/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первой группы Б-101, Б-162.</w:t>
            </w:r>
          </w:p>
          <w:p w14:paraId="193E0413" w14:textId="77777777" w:rsidR="00E07C7D" w:rsidRPr="00E07C7D" w:rsidRDefault="00E07C7D" w:rsidP="00E07C7D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подвески корпуса конвертера в опорном кольце.</w:t>
            </w:r>
          </w:p>
          <w:p w14:paraId="7B2F02FF" w14:textId="77777777" w:rsidR="00E07C7D" w:rsidRPr="00E07C7D" w:rsidRDefault="00E07C7D" w:rsidP="00E07C7D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Устройство </w:t>
            </w:r>
            <w:proofErr w:type="spellStart"/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пакетирпрессов</w:t>
            </w:r>
            <w:proofErr w:type="spellEnd"/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второй группы БА-1642, Б-1345.</w:t>
            </w:r>
          </w:p>
          <w:p w14:paraId="5592F662" w14:textId="77777777" w:rsidR="00E07C7D" w:rsidRPr="00E07C7D" w:rsidRDefault="00E07C7D" w:rsidP="00E07C7D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Типы электросталеплавильных печей (по способу загрузки)</w:t>
            </w:r>
          </w:p>
          <w:p w14:paraId="0202F049" w14:textId="77777777" w:rsidR="00E07C7D" w:rsidRPr="004F2F3B" w:rsidRDefault="00E07C7D" w:rsidP="00E07C7D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Устройство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аллигаторных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ножниц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Н-2230.</w:t>
            </w:r>
          </w:p>
          <w:p w14:paraId="45C8DC76" w14:textId="77777777" w:rsidR="00E07C7D" w:rsidRPr="00E07C7D" w:rsidRDefault="00E07C7D" w:rsidP="00E07C7D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Типы электросталеплавильных печей (по способу подвода энергии).</w:t>
            </w:r>
          </w:p>
          <w:p w14:paraId="45BE80B2" w14:textId="77777777" w:rsidR="00E07C7D" w:rsidRPr="004F2F3B" w:rsidRDefault="00E07C7D" w:rsidP="00E07C7D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Устройство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гидравлических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ножниц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НО-340.</w:t>
            </w:r>
          </w:p>
          <w:p w14:paraId="385C17BD" w14:textId="77777777" w:rsidR="00E07C7D" w:rsidRPr="00E07C7D" w:rsidRDefault="00E07C7D" w:rsidP="00E07C7D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дуговой электросталеплавильной печи ДСП-200.</w:t>
            </w:r>
          </w:p>
          <w:p w14:paraId="400776CA" w14:textId="77777777" w:rsidR="00E07C7D" w:rsidRPr="00E07C7D" w:rsidRDefault="00E07C7D" w:rsidP="00E07C7D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агрегатов для разделки изложниц УРИСК.</w:t>
            </w:r>
          </w:p>
          <w:p w14:paraId="79650802" w14:textId="77777777" w:rsidR="00E07C7D" w:rsidRPr="00E07C7D" w:rsidRDefault="00E07C7D" w:rsidP="00E07C7D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дуговой электросталеплавильной печи ДСП-100.</w:t>
            </w:r>
          </w:p>
          <w:p w14:paraId="33F132C2" w14:textId="77777777" w:rsidR="00E07C7D" w:rsidRPr="00E07C7D" w:rsidRDefault="00E07C7D" w:rsidP="00E07C7D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агрегатов для сортировки лома.</w:t>
            </w:r>
          </w:p>
          <w:p w14:paraId="47350408" w14:textId="77777777" w:rsidR="00E07C7D" w:rsidRPr="00E07C7D" w:rsidRDefault="00E07C7D" w:rsidP="00E07C7D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машины для ввода затравки в кристаллизатор.</w:t>
            </w:r>
          </w:p>
          <w:p w14:paraId="57E892A7" w14:textId="77777777" w:rsidR="00E07C7D" w:rsidRPr="00E07C7D" w:rsidRDefault="00E07C7D" w:rsidP="00E07C7D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агрегата для криогенной переработки металлолома.</w:t>
            </w:r>
          </w:p>
        </w:tc>
      </w:tr>
      <w:tr w:rsidR="00E07C7D" w:rsidRPr="003C6B1A" w14:paraId="29BD2FD1" w14:textId="77777777" w:rsidTr="006F284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FAC81B5" w14:textId="77777777" w:rsidR="00E07C7D" w:rsidRPr="004F2F3B" w:rsidRDefault="00E07C7D" w:rsidP="006F28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7F8D7CA" w14:textId="77777777" w:rsidR="00E07C7D" w:rsidRPr="00E07C7D" w:rsidRDefault="00E07C7D" w:rsidP="006F284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Применять все известные методы расчета при проектировании деталей и узлов машиностроительных конструкций.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07B54D3" w14:textId="77777777" w:rsidR="00E07C7D" w:rsidRPr="00E07C7D" w:rsidRDefault="00E07C7D" w:rsidP="00E07C7D">
            <w:pPr>
              <w:numPr>
                <w:ilvl w:val="0"/>
                <w:numId w:val="11"/>
              </w:numPr>
              <w:tabs>
                <w:tab w:val="left" w:pos="321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Определить мощность привода и размеры гидроцилиндров механизма резанья гидравлических ножниц 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 следующих исходных данных: гидроцилиндры с плоским днищем и опорой на бурты; число цилиндров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m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=2; коэффициенты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k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1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=0,6 и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ε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н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=0,3; допустимое напряжение на растяжение для материала гидроцилиндра [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σ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]=100 МПа; прочность разрезаемого материала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σ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в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=250 МПа; к.п.д. насоса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η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=0,6.</w:t>
            </w:r>
          </w:p>
          <w:p w14:paraId="1671E079" w14:textId="77777777" w:rsidR="00E07C7D" w:rsidRPr="00E07C7D" w:rsidRDefault="00E07C7D" w:rsidP="00E07C7D">
            <w:pPr>
              <w:numPr>
                <w:ilvl w:val="0"/>
                <w:numId w:val="11"/>
              </w:numPr>
              <w:tabs>
                <w:tab w:val="left" w:pos="321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Определить опрокидывающие моменты для основных периодов работы миксера: </w:t>
            </w:r>
            <w:r w:rsidRPr="00E07C7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начало наклона на слив, конец наклона на слив, начало возврата в исходное положение, конец возврата в исходное положение 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 следующих исходных данных: начальный угол положения металла в носке миксера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φ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0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=20°; координаты смещенного центра вращения миксера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y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0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=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x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0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=0,2 м; длина бочки миксера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L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=10 м; вместимость миксера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Q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м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=2500 т; координаты центра тяжести порожнего миксера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x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’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0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=0,3 и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y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’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0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= - </w:t>
            </w:r>
            <w:smartTag w:uri="urn:schemas-microsoft-com:office:smarttags" w:element="metricconverter">
              <w:smartTagPr>
                <w:attr w:name="ProductID" w:val="0,2 м"/>
              </w:smartTagPr>
              <w:r w:rsidRPr="00E07C7D">
                <w:rPr>
                  <w:rFonts w:ascii="Times New Roman" w:hAnsi="Times New Roman"/>
                  <w:sz w:val="24"/>
                  <w:szCs w:val="24"/>
                  <w:lang w:val="ru-RU"/>
                </w:rPr>
                <w:t>0,2 м</w:t>
              </w:r>
            </w:smartTag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коэффициенты трения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f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=0,1; 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k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=0,05;  </w:t>
            </w:r>
            <w:proofErr w:type="spellStart"/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k</w:t>
            </w:r>
            <w:r w:rsidRPr="004F2F3B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p</w:t>
            </w:r>
            <w:proofErr w:type="spellEnd"/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=2; передаточное число привода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u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1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=370; </w:t>
            </w:r>
            <w:r w:rsidRPr="00E07C7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угол между смежными роликами в опоре </w:t>
            </w:r>
            <w:r w:rsidRPr="004F2F3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α</w:t>
            </w:r>
            <w:r w:rsidRPr="00E07C7D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=7°</w:t>
            </w:r>
            <w:r w:rsidRPr="00E07C7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7C7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угол наклона коромысла к линии центров ОВ в начальном положении</w:t>
            </w:r>
            <w:r w:rsidRPr="00E07C7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4F2F3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γ</w:t>
            </w:r>
            <w:r w:rsidRPr="00E07C7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=30°</w:t>
            </w:r>
            <w:r w:rsidRPr="00E07C7D">
              <w:rPr>
                <w:rFonts w:ascii="Times New Roman" w:hAnsi="Times New Roman"/>
                <w:iCs/>
                <w:color w:val="000000"/>
                <w:sz w:val="24"/>
                <w:szCs w:val="24"/>
                <w:lang w:val="ru-RU"/>
              </w:rPr>
              <w:t xml:space="preserve">; 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частота вращения двигателя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n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дв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=500 об/мин; </w:t>
            </w:r>
            <w:r w:rsidRPr="00E07C7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полный к.п.д. передаточного механизма</w:t>
            </w:r>
            <w:r w:rsidRPr="00E07C7D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4F2F3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η</w:t>
            </w:r>
            <w:r w:rsidRPr="00E07C7D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=0,80</w:t>
            </w:r>
          </w:p>
        </w:tc>
      </w:tr>
      <w:tr w:rsidR="00E07C7D" w:rsidRPr="003C6B1A" w14:paraId="5231CE1A" w14:textId="77777777" w:rsidTr="006F2845">
        <w:trPr>
          <w:trHeight w:val="24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9E02A32" w14:textId="77777777" w:rsidR="00E07C7D" w:rsidRPr="004F2F3B" w:rsidRDefault="00E07C7D" w:rsidP="006F28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7BFAA61" w14:textId="77777777" w:rsidR="00E07C7D" w:rsidRPr="00E07C7D" w:rsidRDefault="00E07C7D" w:rsidP="006F2845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EF7FDBD" w14:textId="77777777" w:rsidR="00E07C7D" w:rsidRPr="00E07C7D" w:rsidRDefault="00E07C7D" w:rsidP="00E07C7D">
            <w:pPr>
              <w:widowControl w:val="0"/>
              <w:numPr>
                <w:ilvl w:val="0"/>
                <w:numId w:val="14"/>
              </w:numPr>
              <w:tabs>
                <w:tab w:val="left" w:pos="245"/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Оценка работоспособности роликов рольгангов зоны охлаждения МНЛЗ №3 криволинейного типа ККЦ ПАО «ММК» с целью повышения производительности.</w:t>
            </w:r>
          </w:p>
          <w:p w14:paraId="6ACE25D5" w14:textId="77777777" w:rsidR="00E07C7D" w:rsidRPr="00E07C7D" w:rsidRDefault="00E07C7D" w:rsidP="00E07C7D">
            <w:pPr>
              <w:widowControl w:val="0"/>
              <w:numPr>
                <w:ilvl w:val="0"/>
                <w:numId w:val="1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4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Оценка работоспособности основного оборудования литейного цеха ООО «МРК» с целью повышения качества выпускаемой продукции.</w:t>
            </w:r>
          </w:p>
          <w:p w14:paraId="018E44FC" w14:textId="77777777" w:rsidR="00E07C7D" w:rsidRPr="00E07C7D" w:rsidRDefault="00E07C7D" w:rsidP="00E07C7D">
            <w:pPr>
              <w:widowControl w:val="0"/>
              <w:numPr>
                <w:ilvl w:val="0"/>
                <w:numId w:val="1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Анализ работоспособности оборудования механизма качания кристаллизатора машины непрерывного литья заготовок ККЦ ПАО «ММК».</w:t>
            </w:r>
          </w:p>
          <w:p w14:paraId="49F91A8A" w14:textId="77777777" w:rsidR="00E07C7D" w:rsidRPr="00E07C7D" w:rsidRDefault="00E07C7D" w:rsidP="00E07C7D">
            <w:pPr>
              <w:widowControl w:val="0"/>
              <w:numPr>
                <w:ilvl w:val="0"/>
                <w:numId w:val="1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Анализ работы линии привода секций радиального участка МНЛЗ №5 ККЦ ПАО ММК с целью повышения долговечности.</w:t>
            </w:r>
          </w:p>
          <w:p w14:paraId="747BF34D" w14:textId="77777777" w:rsidR="00E07C7D" w:rsidRPr="00E07C7D" w:rsidRDefault="00E07C7D" w:rsidP="00E07C7D">
            <w:pPr>
              <w:widowControl w:val="0"/>
              <w:numPr>
                <w:ilvl w:val="0"/>
                <w:numId w:val="1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Оценка работоспособности основного </w:t>
            </w:r>
            <w:proofErr w:type="gramStart"/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оборудования  МНЛЗ</w:t>
            </w:r>
            <w:proofErr w:type="gramEnd"/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№6 ККЦ ПАО «ММК» с целью повышения качества слябов</w:t>
            </w:r>
          </w:p>
        </w:tc>
      </w:tr>
      <w:tr w:rsidR="00E07C7D" w:rsidRPr="003C6B1A" w14:paraId="6EB1CC6D" w14:textId="77777777" w:rsidTr="006F2845">
        <w:trPr>
          <w:trHeight w:val="197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BBCA278" w14:textId="77777777" w:rsidR="00E07C7D" w:rsidRPr="00E07C7D" w:rsidRDefault="00E07C7D" w:rsidP="006F2845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ПК-12 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</w:t>
            </w:r>
          </w:p>
        </w:tc>
      </w:tr>
      <w:tr w:rsidR="00E07C7D" w:rsidRPr="003C6B1A" w14:paraId="7940E1E1" w14:textId="77777777" w:rsidTr="006F2845">
        <w:trPr>
          <w:trHeight w:val="199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FC74F3" w14:textId="77777777" w:rsidR="00E07C7D" w:rsidRPr="004F2F3B" w:rsidRDefault="00E07C7D" w:rsidP="006F28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11F51CA" w14:textId="77777777" w:rsidR="00E07C7D" w:rsidRPr="00E07C7D" w:rsidRDefault="00E07C7D" w:rsidP="006F2845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Назначение и сущность различных комплексов, процессов, оборудования и производственных объектов, деталей и узлов изделий машиностроения.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9917F1D" w14:textId="77777777" w:rsidR="00E07C7D" w:rsidRPr="00E07C7D" w:rsidRDefault="00E07C7D" w:rsidP="00E07C7D">
            <w:pPr>
              <w:numPr>
                <w:ilvl w:val="0"/>
                <w:numId w:val="9"/>
              </w:numPr>
              <w:tabs>
                <w:tab w:val="clear" w:pos="720"/>
                <w:tab w:val="num" w:pos="463"/>
              </w:tabs>
              <w:spacing w:after="0" w:line="240" w:lineRule="auto"/>
              <w:ind w:hanging="68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приводных секций роликовой проводки МНЛЗ.</w:t>
            </w:r>
          </w:p>
          <w:p w14:paraId="7DC62F02" w14:textId="77777777" w:rsidR="00E07C7D" w:rsidRPr="00E07C7D" w:rsidRDefault="00E07C7D" w:rsidP="00E07C7D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Устройство магнитов и </w:t>
            </w:r>
            <w:proofErr w:type="spellStart"/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полипгрейферов</w:t>
            </w:r>
            <w:proofErr w:type="spellEnd"/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для погрузки металлолома.</w:t>
            </w:r>
          </w:p>
          <w:p w14:paraId="370657C3" w14:textId="77777777" w:rsidR="00E07C7D" w:rsidRPr="00E07C7D" w:rsidRDefault="00E07C7D" w:rsidP="00E07C7D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Устройство </w:t>
            </w:r>
            <w:proofErr w:type="spellStart"/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неприводных</w:t>
            </w:r>
            <w:proofErr w:type="spellEnd"/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секций роликовой проводки МНЛЗ.</w:t>
            </w:r>
          </w:p>
          <w:p w14:paraId="0961AD62" w14:textId="77777777" w:rsidR="00E07C7D" w:rsidRPr="00E07C7D" w:rsidRDefault="00E07C7D" w:rsidP="00E07C7D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заливочного крана конвертерного цеха.</w:t>
            </w:r>
          </w:p>
          <w:p w14:paraId="03453E67" w14:textId="77777777" w:rsidR="00E07C7D" w:rsidRPr="00E07C7D" w:rsidRDefault="00E07C7D" w:rsidP="00E07C7D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Устройство механизма качания кристаллизатора с шарнирным </w:t>
            </w:r>
            <w:proofErr w:type="spellStart"/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четырехзвенником</w:t>
            </w:r>
            <w:proofErr w:type="spellEnd"/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МНЛЗ.</w:t>
            </w:r>
          </w:p>
          <w:p w14:paraId="1277B8EE" w14:textId="77777777" w:rsidR="00E07C7D" w:rsidRPr="00E07C7D" w:rsidRDefault="00E07C7D" w:rsidP="00E07C7D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Устройство агрегата для непрерывного уплотнения металлолома.</w:t>
            </w:r>
          </w:p>
          <w:p w14:paraId="15FE4F31" w14:textId="77777777" w:rsidR="00E07C7D" w:rsidRPr="00E07C7D" w:rsidRDefault="00E07C7D" w:rsidP="00E07C7D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Устройство механизма качания кристаллизатора с </w:t>
            </w:r>
            <w:proofErr w:type="spellStart"/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четырехэксцентриковым</w:t>
            </w:r>
            <w:proofErr w:type="spellEnd"/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приводом МНЛЗ.</w:t>
            </w:r>
          </w:p>
          <w:p w14:paraId="5830D547" w14:textId="77777777" w:rsidR="00E07C7D" w:rsidRPr="00E07C7D" w:rsidRDefault="00E07C7D" w:rsidP="00E07C7D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разливочного крана конвертерного цеха.</w:t>
            </w:r>
          </w:p>
          <w:p w14:paraId="6472F3C3" w14:textId="77777777" w:rsidR="00E07C7D" w:rsidRPr="00E07C7D" w:rsidRDefault="00E07C7D" w:rsidP="00E07C7D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блочных и сборных кристаллизаторов МНЛЗ.</w:t>
            </w:r>
          </w:p>
          <w:p w14:paraId="28FE5A0E" w14:textId="77777777" w:rsidR="00E07C7D" w:rsidRPr="004F2F3B" w:rsidRDefault="00E07C7D" w:rsidP="00E07C7D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Устройство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стационарного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миксера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0D1993D" w14:textId="77777777" w:rsidR="00E07C7D" w:rsidRPr="00E07C7D" w:rsidRDefault="00E07C7D" w:rsidP="00E07C7D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тележки промежуточного ковша МНЛЗ.</w:t>
            </w:r>
          </w:p>
          <w:p w14:paraId="43F07DF2" w14:textId="77777777" w:rsidR="00E07C7D" w:rsidRPr="00E07C7D" w:rsidRDefault="00E07C7D" w:rsidP="00E07C7D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Устройство </w:t>
            </w:r>
            <w:proofErr w:type="spellStart"/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чугуновоза</w:t>
            </w:r>
            <w:proofErr w:type="spellEnd"/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 ковшом миксерного типа.</w:t>
            </w:r>
          </w:p>
          <w:p w14:paraId="7C1C7D02" w14:textId="77777777" w:rsidR="00E07C7D" w:rsidRPr="00E07C7D" w:rsidRDefault="00E07C7D" w:rsidP="00E07C7D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машины газовой резки МНЛЗ.</w:t>
            </w:r>
          </w:p>
          <w:p w14:paraId="6BF4BC98" w14:textId="77777777" w:rsidR="00E07C7D" w:rsidRPr="00E07C7D" w:rsidRDefault="00E07C7D" w:rsidP="00E07C7D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машины для скачивания шлака из чугуновозного ковша.</w:t>
            </w:r>
          </w:p>
          <w:p w14:paraId="26F411A0" w14:textId="77777777" w:rsidR="00E07C7D" w:rsidRPr="00E07C7D" w:rsidRDefault="00E07C7D" w:rsidP="00E07C7D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сталеразливочного стенда поворотного типа МНЛЗ.</w:t>
            </w:r>
          </w:p>
          <w:p w14:paraId="7C54EB15" w14:textId="77777777" w:rsidR="00E07C7D" w:rsidRPr="004F2F3B" w:rsidRDefault="00E07C7D" w:rsidP="00E07C7D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Устройство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сталевоза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0CB7B2A" w14:textId="77777777" w:rsidR="00E07C7D" w:rsidRPr="00E07C7D" w:rsidRDefault="00E07C7D" w:rsidP="00E07C7D">
            <w:pPr>
              <w:numPr>
                <w:ilvl w:val="0"/>
                <w:numId w:val="9"/>
              </w:numPr>
              <w:tabs>
                <w:tab w:val="clear" w:pos="720"/>
                <w:tab w:val="num" w:pos="463"/>
              </w:tabs>
              <w:spacing w:after="0" w:line="240" w:lineRule="auto"/>
              <w:ind w:hanging="68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сталеразливочного стенда мостового типа МНЛЗ.</w:t>
            </w:r>
          </w:p>
        </w:tc>
      </w:tr>
      <w:tr w:rsidR="00E07C7D" w:rsidRPr="003C6B1A" w14:paraId="4C396357" w14:textId="77777777" w:rsidTr="006F2845">
        <w:trPr>
          <w:trHeight w:val="174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9267CF5" w14:textId="77777777" w:rsidR="00E07C7D" w:rsidRPr="004F2F3B" w:rsidRDefault="00E07C7D" w:rsidP="006F28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94A588" w14:textId="77777777" w:rsidR="00E07C7D" w:rsidRPr="00E07C7D" w:rsidRDefault="00E07C7D" w:rsidP="006F284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Грамотно обосновать результат принятых решений.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59F4D24" w14:textId="77777777" w:rsidR="00E07C7D" w:rsidRPr="00E07C7D" w:rsidRDefault="00E07C7D" w:rsidP="00E07C7D">
            <w:pPr>
              <w:widowControl w:val="0"/>
              <w:numPr>
                <w:ilvl w:val="0"/>
                <w:numId w:val="12"/>
              </w:numPr>
              <w:tabs>
                <w:tab w:val="left" w:pos="245"/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Определить опрокидывающие моменты для заданной садки и угла наклона конвертера 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 следующих исходных данных: передаточное число привода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u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=470; коэффициент трения в опорах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f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=0,1; частота вращения двигателя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n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дв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=500 об/мин; </w:t>
            </w:r>
            <w:r w:rsidRPr="00E07C7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полный к.п.д. передаточного механизма</w:t>
            </w:r>
            <w:r w:rsidRPr="00E07C7D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4F2F3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η</w:t>
            </w:r>
            <w:r w:rsidRPr="00E07C7D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=0,80</w:t>
            </w:r>
            <w:r w:rsidRPr="00E07C7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; 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радиус цапфы подшипниковой опоры </w:t>
            </w:r>
            <w:r w:rsidRPr="004F2F3B">
              <w:rPr>
                <w:rFonts w:ascii="Times New Roman" w:hAnsi="Times New Roman"/>
                <w:position w:val="-12"/>
                <w:sz w:val="24"/>
                <w:szCs w:val="24"/>
              </w:rPr>
              <w:object w:dxaOrig="240" w:dyaOrig="360" w14:anchorId="07F828DC">
                <v:shape id="_x0000_i1033" type="#_x0000_t75" style="width:12pt;height:18.45pt" o:ole="">
                  <v:imagedata r:id="rId23" o:title=""/>
                </v:shape>
                <o:OLEObject Type="Embed" ProgID="Equation.3" ShapeID="_x0000_i1033" DrawAspect="Content" ObjectID="_1667749858" r:id="rId28"/>
              </w:objec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=800 мм; расстояние от днища конвертера до оси цапф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d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=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0,55Н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1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вес опорного кольца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G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оп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=500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кН.</w:t>
            </w:r>
          </w:p>
          <w:p w14:paraId="3B5F25C9" w14:textId="77777777" w:rsidR="00E07C7D" w:rsidRPr="00E07C7D" w:rsidRDefault="00E07C7D" w:rsidP="00E07C7D">
            <w:pPr>
              <w:widowControl w:val="0"/>
              <w:numPr>
                <w:ilvl w:val="0"/>
                <w:numId w:val="12"/>
              </w:numPr>
              <w:tabs>
                <w:tab w:val="left" w:pos="245"/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Определить полный крутящий момент от сил сопротивления на приводном ролике </w:t>
            </w:r>
            <w:proofErr w:type="spellStart"/>
            <w:r w:rsidRPr="00E07C7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четырехроликовой</w:t>
            </w:r>
            <w:proofErr w:type="spellEnd"/>
            <w:r w:rsidRPr="00E07C7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секции радиального участка приводной проводки МНЛЗ 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 следующих исходных данных: угловой шаг роликов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τ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= 2˚24’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 коэффициент трения качения слитка по роликам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f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= 0,0014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коэффициент трения в опорах роликов 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µ=0,16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плотность жидкого металла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ρ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=7000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кг/м</w:t>
            </w:r>
            <w:r w:rsidRPr="00E07C7D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коэффициент затвердевания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k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=2,6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</w:t>
            </w:r>
            <w:r w:rsidRPr="00E07C7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полный к.п.д. передаточного механизма</w:t>
            </w:r>
            <w:r w:rsidRPr="00E07C7D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4F2F3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η</w:t>
            </w:r>
            <w:r w:rsidRPr="00E07C7D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=0,85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E07C7D" w:rsidRPr="003C6B1A" w14:paraId="67A84943" w14:textId="77777777" w:rsidTr="006F2845">
        <w:trPr>
          <w:trHeight w:val="13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0A4D9D8" w14:textId="77777777" w:rsidR="00E07C7D" w:rsidRPr="004F2F3B" w:rsidRDefault="00E07C7D" w:rsidP="006F28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461A1E" w14:textId="77777777" w:rsidR="00E07C7D" w:rsidRPr="00E07C7D" w:rsidRDefault="00E07C7D" w:rsidP="006F2845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Способами совершенствования профессиональных знаний и умений путем использования возможностей 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F64EB42" w14:textId="77777777" w:rsidR="00E07C7D" w:rsidRPr="00E07C7D" w:rsidRDefault="00E07C7D" w:rsidP="00E07C7D">
            <w:pPr>
              <w:widowControl w:val="0"/>
              <w:numPr>
                <w:ilvl w:val="0"/>
                <w:numId w:val="15"/>
              </w:numPr>
              <w:tabs>
                <w:tab w:val="left" w:pos="245"/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«Оценка работоспособности основного оборудования разливочного отделения ОАО «АМЗ» с целью повышения ремонтопригодности».</w:t>
            </w:r>
          </w:p>
          <w:p w14:paraId="7DA20E33" w14:textId="77777777" w:rsidR="00E07C7D" w:rsidRPr="00E07C7D" w:rsidRDefault="00E07C7D" w:rsidP="00E07C7D">
            <w:pPr>
              <w:widowControl w:val="0"/>
              <w:numPr>
                <w:ilvl w:val="0"/>
                <w:numId w:val="15"/>
              </w:numPr>
              <w:tabs>
                <w:tab w:val="left" w:pos="245"/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Диагностирование работоспособности гидравлического привода шиберных затворов на сталеразливочном ковше МНЛЗ ККЦ ПАО «ММК».</w:t>
            </w:r>
          </w:p>
          <w:p w14:paraId="4D07C8D1" w14:textId="77777777" w:rsidR="00E07C7D" w:rsidRPr="00E07C7D" w:rsidRDefault="00E07C7D" w:rsidP="00E07C7D">
            <w:pPr>
              <w:widowControl w:val="0"/>
              <w:numPr>
                <w:ilvl w:val="0"/>
                <w:numId w:val="15"/>
              </w:numPr>
              <w:tabs>
                <w:tab w:val="left" w:pos="245"/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«Диагностирование работоспособности </w:t>
            </w:r>
            <w:proofErr w:type="spellStart"/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четырёхроликового</w:t>
            </w:r>
            <w:proofErr w:type="spellEnd"/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блока МНЛЗ №6 ККЦ ПАО «ММК».</w:t>
            </w:r>
          </w:p>
          <w:p w14:paraId="3EAFD15E" w14:textId="77777777" w:rsidR="00E07C7D" w:rsidRPr="00E07C7D" w:rsidRDefault="00E07C7D" w:rsidP="00E07C7D">
            <w:pPr>
              <w:widowControl w:val="0"/>
              <w:numPr>
                <w:ilvl w:val="0"/>
                <w:numId w:val="15"/>
              </w:numPr>
              <w:tabs>
                <w:tab w:val="left" w:pos="245"/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«Анализ работоспособности линии привода механизма наклона конвертера ККЦ ПАО «ММК».</w:t>
            </w:r>
          </w:p>
          <w:p w14:paraId="79FFDC03" w14:textId="77777777" w:rsidR="00E07C7D" w:rsidRPr="00E07C7D" w:rsidRDefault="00E07C7D" w:rsidP="00E07C7D">
            <w:pPr>
              <w:widowControl w:val="0"/>
              <w:numPr>
                <w:ilvl w:val="0"/>
                <w:numId w:val="15"/>
              </w:numPr>
              <w:tabs>
                <w:tab w:val="left" w:pos="245"/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«Оценка работоспособности линии привода механизма подъема электродов электропечи ЭСПЦ ПАО «ММК».</w:t>
            </w:r>
          </w:p>
        </w:tc>
      </w:tr>
      <w:tr w:rsidR="00E07C7D" w:rsidRPr="003C6B1A" w14:paraId="727C01C6" w14:textId="77777777" w:rsidTr="006F2845">
        <w:trPr>
          <w:trHeight w:val="137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E0F7804" w14:textId="77777777" w:rsidR="00E07C7D" w:rsidRPr="00E07C7D" w:rsidRDefault="00E07C7D" w:rsidP="006F2845">
            <w:pPr>
              <w:tabs>
                <w:tab w:val="left" w:pos="245"/>
                <w:tab w:val="left" w:pos="321"/>
              </w:tabs>
              <w:ind w:left="3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E07C7D" w:rsidRPr="004F2F3B" w14:paraId="387EF6A5" w14:textId="77777777" w:rsidTr="006F2845">
        <w:trPr>
          <w:trHeight w:val="231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A5CFE58" w14:textId="77777777" w:rsidR="00E07C7D" w:rsidRPr="004F2F3B" w:rsidRDefault="00E07C7D" w:rsidP="006F28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9641B8" w14:textId="77777777" w:rsidR="00E07C7D" w:rsidRPr="00E07C7D" w:rsidRDefault="00E07C7D" w:rsidP="006F2845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Основные методы при оценке технического состояния и остаточного ресурса технологического оборудования</w:t>
            </w:r>
            <w:r w:rsidRPr="00E07C7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E07C7D">
              <w:rPr>
                <w:rStyle w:val="FontStyle21"/>
                <w:sz w:val="24"/>
                <w:szCs w:val="24"/>
                <w:lang w:val="ru-RU"/>
              </w:rPr>
              <w:t>и сталеплавильных цехов.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B642230" w14:textId="77777777" w:rsidR="00E07C7D" w:rsidRPr="004F2F3B" w:rsidRDefault="00E07C7D" w:rsidP="00E07C7D">
            <w:pPr>
              <w:numPr>
                <w:ilvl w:val="0"/>
                <w:numId w:val="10"/>
              </w:numPr>
              <w:tabs>
                <w:tab w:val="clear" w:pos="720"/>
                <w:tab w:val="num" w:pos="321"/>
              </w:tabs>
              <w:spacing w:after="0" w:line="240" w:lineRule="auto"/>
              <w:ind w:hanging="68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Устройство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шлаковоза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B80461B" w14:textId="77777777" w:rsidR="00E07C7D" w:rsidRPr="00E07C7D" w:rsidRDefault="00E07C7D" w:rsidP="00E07C7D">
            <w:pPr>
              <w:numPr>
                <w:ilvl w:val="0"/>
                <w:numId w:val="10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Типы машин и преимущества непрерывной разливки стали.</w:t>
            </w:r>
          </w:p>
          <w:p w14:paraId="430E5C44" w14:textId="77777777" w:rsidR="00E07C7D" w:rsidRPr="004F2F3B" w:rsidRDefault="00E07C7D" w:rsidP="00E07C7D">
            <w:pPr>
              <w:numPr>
                <w:ilvl w:val="0"/>
                <w:numId w:val="10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Устройство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опорного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кольца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конвертера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8F66A1B" w14:textId="77777777" w:rsidR="00E07C7D" w:rsidRPr="00E07C7D" w:rsidRDefault="00E07C7D" w:rsidP="00E07C7D">
            <w:pPr>
              <w:numPr>
                <w:ilvl w:val="0"/>
                <w:numId w:val="10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полупортальной загрузочной машины конвертерного цеха.</w:t>
            </w:r>
          </w:p>
          <w:p w14:paraId="405159A3" w14:textId="77777777" w:rsidR="00E07C7D" w:rsidRPr="004F2F3B" w:rsidRDefault="00E07C7D" w:rsidP="00E07C7D">
            <w:pPr>
              <w:numPr>
                <w:ilvl w:val="0"/>
                <w:numId w:val="10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Устройство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корпуса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конвертера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BE8952A" w14:textId="77777777" w:rsidR="00E07C7D" w:rsidRPr="004F2F3B" w:rsidRDefault="00E07C7D" w:rsidP="00E07C7D">
            <w:pPr>
              <w:numPr>
                <w:ilvl w:val="0"/>
                <w:numId w:val="10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Устройство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фиксированной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опоры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конвертера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4AF22A7" w14:textId="77777777" w:rsidR="00E07C7D" w:rsidRPr="004F2F3B" w:rsidRDefault="00E07C7D" w:rsidP="00E07C7D">
            <w:pPr>
              <w:numPr>
                <w:ilvl w:val="0"/>
                <w:numId w:val="10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Устройство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сталеразливочного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ковша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DD15BEC" w14:textId="77777777" w:rsidR="00E07C7D" w:rsidRPr="004F2F3B" w:rsidRDefault="00E07C7D" w:rsidP="00E07C7D">
            <w:pPr>
              <w:numPr>
                <w:ilvl w:val="0"/>
                <w:numId w:val="10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Устройство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скраповоза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3C0654B" w14:textId="77777777" w:rsidR="00E07C7D" w:rsidRPr="004F2F3B" w:rsidRDefault="00E07C7D" w:rsidP="00E07C7D">
            <w:pPr>
              <w:numPr>
                <w:ilvl w:val="0"/>
                <w:numId w:val="10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Устройство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шиберного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затвора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6FAD220" w14:textId="77777777" w:rsidR="00E07C7D" w:rsidRPr="00E07C7D" w:rsidRDefault="00E07C7D" w:rsidP="00E07C7D">
            <w:pPr>
              <w:numPr>
                <w:ilvl w:val="0"/>
                <w:numId w:val="10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напольной завалочной машины конвертерного цеха.</w:t>
            </w:r>
          </w:p>
          <w:p w14:paraId="3F5BF456" w14:textId="77777777" w:rsidR="00E07C7D" w:rsidRPr="004F2F3B" w:rsidRDefault="00E07C7D" w:rsidP="00E07C7D">
            <w:pPr>
              <w:numPr>
                <w:ilvl w:val="0"/>
                <w:numId w:val="10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Устройство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стопорного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затвора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5B9517F" w14:textId="77777777" w:rsidR="00E07C7D" w:rsidRPr="004F2F3B" w:rsidRDefault="00E07C7D" w:rsidP="00E07C7D">
            <w:pPr>
              <w:numPr>
                <w:ilvl w:val="0"/>
                <w:numId w:val="10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Устройство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кислородной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фурмы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конвертера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1784F33" w14:textId="77777777" w:rsidR="00E07C7D" w:rsidRPr="00E07C7D" w:rsidRDefault="00E07C7D" w:rsidP="00E07C7D">
            <w:pPr>
              <w:numPr>
                <w:ilvl w:val="0"/>
                <w:numId w:val="10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стационарного привода поворотного конвертера.</w:t>
            </w:r>
          </w:p>
          <w:p w14:paraId="2F833E1B" w14:textId="77777777" w:rsidR="00E07C7D" w:rsidRPr="00E07C7D" w:rsidRDefault="00E07C7D" w:rsidP="00E07C7D">
            <w:pPr>
              <w:numPr>
                <w:ilvl w:val="0"/>
                <w:numId w:val="10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установки для порционного вакуумирования стали.</w:t>
            </w:r>
          </w:p>
          <w:p w14:paraId="58F25EE9" w14:textId="77777777" w:rsidR="00E07C7D" w:rsidRPr="00E07C7D" w:rsidRDefault="00E07C7D" w:rsidP="00E07C7D">
            <w:pPr>
              <w:numPr>
                <w:ilvl w:val="0"/>
                <w:numId w:val="10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установки для циркулярного вакуумирования стали.</w:t>
            </w:r>
          </w:p>
          <w:p w14:paraId="652FE6F6" w14:textId="77777777" w:rsidR="00E07C7D" w:rsidRPr="00E07C7D" w:rsidRDefault="00E07C7D" w:rsidP="00E07C7D">
            <w:pPr>
              <w:numPr>
                <w:ilvl w:val="0"/>
                <w:numId w:val="10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полунавесного привода поворота конвертера.</w:t>
            </w:r>
          </w:p>
          <w:p w14:paraId="79BC4ECB" w14:textId="77777777" w:rsidR="00E07C7D" w:rsidRPr="00E07C7D" w:rsidRDefault="00E07C7D" w:rsidP="00E07C7D">
            <w:pPr>
              <w:numPr>
                <w:ilvl w:val="0"/>
                <w:numId w:val="10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навесного привода поворота конвертера.</w:t>
            </w:r>
          </w:p>
          <w:p w14:paraId="4827C35F" w14:textId="77777777" w:rsidR="00E07C7D" w:rsidRPr="004F2F3B" w:rsidRDefault="00E07C7D" w:rsidP="006F2845">
            <w:pPr>
              <w:tabs>
                <w:tab w:val="left" w:pos="245"/>
                <w:tab w:val="left" w:pos="321"/>
              </w:tabs>
              <w:ind w:left="3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Устройство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подвижной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опоры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конвертера</w:t>
            </w:r>
            <w:proofErr w:type="spellEnd"/>
            <w:r w:rsidRPr="004F2F3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07C7D" w:rsidRPr="003C6B1A" w14:paraId="0E269B9E" w14:textId="77777777" w:rsidTr="006F2845">
        <w:trPr>
          <w:trHeight w:val="20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9C8D754" w14:textId="77777777" w:rsidR="00E07C7D" w:rsidRPr="004F2F3B" w:rsidRDefault="00E07C7D" w:rsidP="006F28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8F9A4FB" w14:textId="77777777" w:rsidR="00E07C7D" w:rsidRPr="00E07C7D" w:rsidRDefault="00E07C7D" w:rsidP="006F2845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Корректно выражать и аргументированно обосновывать принимаемые решения по результатам анализа оценки технического состояния технологического оборудования </w:t>
            </w:r>
            <w:r w:rsidRPr="00E07C7D">
              <w:rPr>
                <w:rStyle w:val="FontStyle21"/>
                <w:sz w:val="24"/>
                <w:szCs w:val="24"/>
                <w:lang w:val="ru-RU"/>
              </w:rPr>
              <w:t>сталеплавильных цехов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C3B0794" w14:textId="77777777" w:rsidR="00E07C7D" w:rsidRPr="00E07C7D" w:rsidRDefault="00E07C7D" w:rsidP="00E07C7D">
            <w:pPr>
              <w:widowControl w:val="0"/>
              <w:numPr>
                <w:ilvl w:val="0"/>
                <w:numId w:val="13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Определить мощность привода механизма качания кристаллизатора 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 следующих исходных данных: коэффициент трения металла 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µ=0,5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коэффициенты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k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1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=1,5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k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2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=1,8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</w:t>
            </w:r>
            <w:r w:rsidRPr="00E07C7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центральный угол кристаллизатора </w:t>
            </w:r>
            <w:r w:rsidRPr="004F2F3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φ</w:t>
            </w:r>
            <w:r w:rsidRPr="00E07C7D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=0,1</w:t>
            </w:r>
            <w:r w:rsidRPr="00E07C7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рад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плотность жидкого металла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ρ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=7000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кг/м</w:t>
            </w:r>
            <w:r w:rsidRPr="00E07C7D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радиус эксцентрика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r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=10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мм; частота вращения двигателя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n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дв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=150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об/мин; </w:t>
            </w:r>
            <w:r w:rsidRPr="00E07C7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полный к.п.д. передаточного механизма</w:t>
            </w:r>
            <w:r w:rsidRPr="00E07C7D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4F2F3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η</w:t>
            </w:r>
            <w:r w:rsidRPr="00E07C7D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=0,90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4F9E7CCD" w14:textId="77777777" w:rsidR="00E07C7D" w:rsidRPr="00E07C7D" w:rsidRDefault="00E07C7D" w:rsidP="00E07C7D">
            <w:pPr>
              <w:widowControl w:val="0"/>
              <w:numPr>
                <w:ilvl w:val="0"/>
                <w:numId w:val="13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Определить статический момент приведенный к валу двигателя для заданного угла наклона электропечи 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 следующих исходных данных: координаты центра тяжести относительно оси вращения 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е=300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мм, 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с=-</w:t>
            </w:r>
            <w:smartTag w:uri="urn:schemas-microsoft-com:office:smarttags" w:element="metricconverter">
              <w:smartTagPr>
                <w:attr w:name="ProductID" w:val="3000 мм"/>
              </w:smartTagPr>
              <w:r w:rsidRPr="00E07C7D">
                <w:rPr>
                  <w:rFonts w:ascii="Times New Roman" w:hAnsi="Times New Roman"/>
                  <w:i/>
                  <w:sz w:val="24"/>
                  <w:szCs w:val="24"/>
                  <w:lang w:val="ru-RU"/>
                </w:rPr>
                <w:t>3000</w:t>
              </w:r>
              <w:r w:rsidRPr="00E07C7D">
                <w:rPr>
                  <w:rFonts w:ascii="Times New Roman" w:hAnsi="Times New Roman"/>
                  <w:sz w:val="24"/>
                  <w:szCs w:val="24"/>
                  <w:lang w:val="ru-RU"/>
                </w:rPr>
                <w:t xml:space="preserve"> мм</w:t>
              </w:r>
            </w:smartTag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координаты точки зацепления рейки с реечной шестерней т. 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М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x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2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=0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</w:t>
            </w:r>
            <w:r w:rsidRPr="004F2F3B">
              <w:rPr>
                <w:rFonts w:ascii="Times New Roman" w:hAnsi="Times New Roman"/>
                <w:sz w:val="24"/>
                <w:szCs w:val="24"/>
              </w:rPr>
              <w:t>y</w:t>
            </w:r>
            <w:r w:rsidRPr="00E07C7D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=-3500); суммарная длина образующих опорных сегментов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b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=1500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мм; угол наклона линии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NO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1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 оси печи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β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=40°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передаточное число привода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u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=350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</w:t>
            </w:r>
            <w:r w:rsidRPr="00E07C7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полный к.п.д. передаточного механизма</w:t>
            </w:r>
            <w:r w:rsidRPr="00E07C7D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4F2F3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η</w:t>
            </w:r>
            <w:r w:rsidRPr="00E07C7D">
              <w:rPr>
                <w:rFonts w:ascii="Times New Roman" w:hAnsi="Times New Roman"/>
                <w:i/>
                <w:color w:val="000000"/>
                <w:sz w:val="24"/>
                <w:szCs w:val="24"/>
                <w:vertAlign w:val="subscript"/>
                <w:lang w:val="ru-RU"/>
              </w:rPr>
              <w:t>м</w:t>
            </w:r>
            <w:r w:rsidRPr="00E07C7D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=0,80</w:t>
            </w:r>
            <w:r w:rsidRPr="00E07C7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; сила тяжести рейки </w:t>
            </w:r>
            <w:r w:rsidRPr="004F2F3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G</w:t>
            </w:r>
            <w:r w:rsidRPr="00E07C7D">
              <w:rPr>
                <w:rFonts w:ascii="Times New Roman" w:hAnsi="Times New Roman"/>
                <w:i/>
                <w:color w:val="000000"/>
                <w:sz w:val="24"/>
                <w:szCs w:val="24"/>
                <w:vertAlign w:val="subscript"/>
                <w:lang w:val="ru-RU"/>
              </w:rPr>
              <w:t>р</w:t>
            </w:r>
            <w:r w:rsidRPr="00E07C7D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=50</w:t>
            </w:r>
            <w:r w:rsidRPr="00E07C7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кН; 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частота вращения двигателя </w:t>
            </w:r>
            <w:r w:rsidRPr="004F2F3B">
              <w:rPr>
                <w:rFonts w:ascii="Times New Roman" w:hAnsi="Times New Roman"/>
                <w:i/>
                <w:sz w:val="24"/>
                <w:szCs w:val="24"/>
              </w:rPr>
              <w:t>n</w:t>
            </w:r>
            <w:r w:rsidRPr="00E07C7D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дв</w:t>
            </w: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=500 об/мин.</w:t>
            </w:r>
          </w:p>
        </w:tc>
      </w:tr>
      <w:tr w:rsidR="00E07C7D" w:rsidRPr="003C6B1A" w14:paraId="7F1386A9" w14:textId="77777777" w:rsidTr="006F2845">
        <w:trPr>
          <w:trHeight w:val="16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A2CB963" w14:textId="77777777" w:rsidR="00E07C7D" w:rsidRPr="004F2F3B" w:rsidRDefault="00E07C7D" w:rsidP="006F28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2F3B">
              <w:rPr>
                <w:rFonts w:ascii="Times New Roman" w:hAnsi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D105A0" w14:textId="77777777" w:rsidR="00E07C7D" w:rsidRPr="00E07C7D" w:rsidRDefault="00E07C7D" w:rsidP="006F2845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Ведения статистики технического состояния технологического оборудования с целью прогнозирования текущих ремонтов.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DD18BF1" w14:textId="77777777" w:rsidR="00E07C7D" w:rsidRPr="00E07C7D" w:rsidRDefault="00E07C7D" w:rsidP="00E07C7D">
            <w:pPr>
              <w:widowControl w:val="0"/>
              <w:numPr>
                <w:ilvl w:val="0"/>
                <w:numId w:val="16"/>
              </w:numPr>
              <w:tabs>
                <w:tab w:val="left" w:pos="321"/>
                <w:tab w:val="left" w:pos="747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«Техническое диагностирование привода механизма качания кристаллизатора МНЛЗ №4 ККЦ ПАО «ММК».</w:t>
            </w:r>
          </w:p>
          <w:p w14:paraId="3AF25499" w14:textId="77777777" w:rsidR="00E07C7D" w:rsidRPr="00E07C7D" w:rsidRDefault="00E07C7D" w:rsidP="00E07C7D">
            <w:pPr>
              <w:widowControl w:val="0"/>
              <w:numPr>
                <w:ilvl w:val="0"/>
                <w:numId w:val="16"/>
              </w:numPr>
              <w:tabs>
                <w:tab w:val="left" w:pos="321"/>
                <w:tab w:val="left" w:pos="747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«Оценка работоспособности привода главного подъема литейного крана г/п </w:t>
            </w:r>
            <w:r w:rsidRPr="00E07C7D">
              <w:rPr>
                <w:rStyle w:val="FontStyle78"/>
                <w:lang w:val="ru-RU"/>
              </w:rPr>
              <w:t>385/75/15т</w:t>
            </w:r>
            <w:r w:rsidRPr="00E07C7D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ЭСПЦ ПАО «ММК».</w:t>
            </w:r>
          </w:p>
          <w:p w14:paraId="7DA44653" w14:textId="77777777" w:rsidR="00E07C7D" w:rsidRPr="00E07C7D" w:rsidRDefault="00E07C7D" w:rsidP="00E07C7D">
            <w:pPr>
              <w:widowControl w:val="0"/>
              <w:numPr>
                <w:ilvl w:val="0"/>
                <w:numId w:val="16"/>
              </w:numPr>
              <w:tabs>
                <w:tab w:val="left" w:pos="321"/>
                <w:tab w:val="left" w:pos="747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«Оценка работоспособности привода механизма передвижения литейного крана г/п </w:t>
            </w:r>
            <w:r w:rsidRPr="00E07C7D">
              <w:rPr>
                <w:rStyle w:val="FontStyle78"/>
                <w:lang w:val="ru-RU"/>
              </w:rPr>
              <w:t>385/75/15т</w:t>
            </w:r>
            <w:r w:rsidRPr="00E07C7D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ЭСПЦ ПАО «ММК».</w:t>
            </w:r>
          </w:p>
          <w:p w14:paraId="222AC8B4" w14:textId="77777777" w:rsidR="00E07C7D" w:rsidRPr="00E07C7D" w:rsidRDefault="00E07C7D" w:rsidP="00E07C7D">
            <w:pPr>
              <w:widowControl w:val="0"/>
              <w:numPr>
                <w:ilvl w:val="0"/>
                <w:numId w:val="16"/>
              </w:numPr>
              <w:tabs>
                <w:tab w:val="left" w:pos="321"/>
                <w:tab w:val="left" w:pos="747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«Техническое диагностирование приводов двухпозиционной фурменной машины ККЦ ПАО «ММК».</w:t>
            </w:r>
          </w:p>
          <w:p w14:paraId="5E626041" w14:textId="77777777" w:rsidR="00E07C7D" w:rsidRPr="00E07C7D" w:rsidRDefault="00E07C7D" w:rsidP="00E07C7D">
            <w:pPr>
              <w:widowControl w:val="0"/>
              <w:numPr>
                <w:ilvl w:val="0"/>
                <w:numId w:val="16"/>
              </w:numPr>
              <w:tabs>
                <w:tab w:val="left" w:pos="321"/>
                <w:tab w:val="left" w:pos="747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«Анализ работоспособности привода механизма наклона </w:t>
            </w:r>
            <w:proofErr w:type="spellStart"/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>чугуновоза</w:t>
            </w:r>
            <w:proofErr w:type="spellEnd"/>
            <w:r w:rsidRPr="00E07C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миксерного типа ПАО «ММК».</w:t>
            </w:r>
          </w:p>
        </w:tc>
      </w:tr>
    </w:tbl>
    <w:p w14:paraId="2B21F490" w14:textId="77777777" w:rsidR="00E07C7D" w:rsidRPr="00E07C7D" w:rsidRDefault="00E07C7D" w:rsidP="00E07C7D">
      <w:pPr>
        <w:jc w:val="both"/>
        <w:rPr>
          <w:rFonts w:ascii="Times New Roman" w:hAnsi="Times New Roman"/>
          <w:b/>
          <w:sz w:val="24"/>
          <w:szCs w:val="24"/>
          <w:lang w:val="ru-RU"/>
        </w:rPr>
        <w:sectPr w:rsidR="00E07C7D" w:rsidRPr="00E07C7D" w:rsidSect="006F2845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50AFF2D5" w14:textId="77777777" w:rsidR="00E07C7D" w:rsidRPr="00E07C7D" w:rsidRDefault="00E07C7D" w:rsidP="00E07C7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E07C7D">
        <w:rPr>
          <w:rFonts w:ascii="Times New Roman" w:hAnsi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14:paraId="0903A9E7" w14:textId="77777777" w:rsidR="00E07C7D" w:rsidRPr="00E07C7D" w:rsidRDefault="00E07C7D" w:rsidP="00E07C7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E07C7D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14:paraId="6C99B232" w14:textId="77777777" w:rsidR="00E07C7D" w:rsidRPr="00E07C7D" w:rsidRDefault="00E07C7D" w:rsidP="00E07C7D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sz w:val="24"/>
          <w:szCs w:val="24"/>
          <w:lang w:val="ru-RU"/>
        </w:rPr>
        <w:t>– на оценку «</w:t>
      </w:r>
      <w:proofErr w:type="gramStart"/>
      <w:r w:rsidRPr="00E07C7D">
        <w:rPr>
          <w:rFonts w:ascii="Times New Roman" w:hAnsi="Times New Roman"/>
          <w:sz w:val="24"/>
          <w:szCs w:val="24"/>
          <w:lang w:val="ru-RU"/>
        </w:rPr>
        <w:t>отлично »</w:t>
      </w:r>
      <w:proofErr w:type="gramEnd"/>
      <w:r w:rsidRPr="00E07C7D">
        <w:rPr>
          <w:rFonts w:ascii="Times New Roman" w:hAnsi="Times New Roman"/>
          <w:sz w:val="24"/>
          <w:szCs w:val="24"/>
          <w:lang w:val="ru-RU"/>
        </w:rPr>
        <w:t xml:space="preserve"> – обучающийся показывает высокий уровень сформированности </w:t>
      </w:r>
    </w:p>
    <w:p w14:paraId="5F56199B" w14:textId="77777777" w:rsidR="00E07C7D" w:rsidRPr="00E07C7D" w:rsidRDefault="00E07C7D" w:rsidP="00E07C7D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sz w:val="24"/>
          <w:szCs w:val="24"/>
          <w:lang w:val="ru-RU"/>
        </w:rPr>
        <w:t>компетенций, т.е. должен знать назначение и сущность различных комплексов, процессов, оборудования и производственных объектов, деталей и узлов изделий машиностроения, а так же основные методы при оценке технического состояния и остаточного ресурса технологического оборудования</w:t>
      </w:r>
      <w:r w:rsidRPr="00E07C7D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E07C7D">
        <w:rPr>
          <w:rStyle w:val="FontStyle21"/>
          <w:sz w:val="24"/>
          <w:szCs w:val="24"/>
          <w:lang w:val="ru-RU"/>
        </w:rPr>
        <w:t>сталеплавильных цехов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; уметь применять все известные методы расчета при проектировании деталей и узлов машиностроительных конструкций, грамотно обосновать результат принятых решений, корректно выражать и аргументированно обосновывать принимаемые решения по результатам анализа оценки технического состояния технологического оборудования </w:t>
      </w:r>
      <w:r w:rsidRPr="00E07C7D">
        <w:rPr>
          <w:rStyle w:val="FontStyle21"/>
          <w:sz w:val="24"/>
          <w:szCs w:val="24"/>
          <w:lang w:val="ru-RU"/>
        </w:rPr>
        <w:t>сталеплавильных цехов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; владеть способностью совершенствования профессиональных знаний и умений путем использования возможностей информационной среды, навыками ведения статистики технического состояния технологического оборудования с целью прогнозирования текущих ремонтов; </w:t>
      </w:r>
    </w:p>
    <w:p w14:paraId="05212974" w14:textId="77777777" w:rsidR="00E07C7D" w:rsidRPr="00E07C7D" w:rsidRDefault="00E07C7D" w:rsidP="00E07C7D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sz w:val="24"/>
          <w:szCs w:val="24"/>
          <w:lang w:val="ru-RU"/>
        </w:rPr>
        <w:t xml:space="preserve">– на оценку «хорошо» – обучающийся показывает средний уровень сформированности компетенций, т.е. должен знать конструкции, назначение, устройство и условия работы оборудования </w:t>
      </w:r>
      <w:r w:rsidRPr="00E07C7D">
        <w:rPr>
          <w:rStyle w:val="FontStyle21"/>
          <w:sz w:val="24"/>
          <w:szCs w:val="24"/>
          <w:lang w:val="ru-RU"/>
        </w:rPr>
        <w:t xml:space="preserve">сталеплавильных цехов, 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структуру существующих и перспективы развития технологии и </w:t>
      </w:r>
      <w:r w:rsidRPr="00E07C7D">
        <w:rPr>
          <w:rStyle w:val="FontStyle21"/>
          <w:sz w:val="24"/>
          <w:szCs w:val="24"/>
          <w:lang w:val="ru-RU"/>
        </w:rPr>
        <w:t>оборудования и сталеплавильных цехов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 металлургических заводов; уметь применять стандартные методы расчета при проектировании деталей и узлов машиностроительных конструкций, применять знания о конструкциях, назначениях, устройстве и условиях эксплуатации новых узлов и деталей, применяемых в </w:t>
      </w:r>
      <w:r w:rsidRPr="00E07C7D">
        <w:rPr>
          <w:rStyle w:val="FontStyle21"/>
          <w:sz w:val="24"/>
          <w:szCs w:val="24"/>
          <w:lang w:val="ru-RU"/>
        </w:rPr>
        <w:t xml:space="preserve">сталеплавильном производстве, 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осуществлять сбор и обработку информации о техническом состоянии технологического оборудования </w:t>
      </w:r>
      <w:r w:rsidRPr="00E07C7D">
        <w:rPr>
          <w:rStyle w:val="FontStyle21"/>
          <w:sz w:val="24"/>
          <w:szCs w:val="24"/>
          <w:lang w:val="ru-RU"/>
        </w:rPr>
        <w:t>сталеплавильных цехов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; владеть навыками проектирования в системах САПР, современными методам  получения основных конструкционных материалов и способы повышения качества изделий, анализа оценки технического состояния технологического оборудования </w:t>
      </w:r>
      <w:r w:rsidRPr="00E07C7D">
        <w:rPr>
          <w:rStyle w:val="FontStyle21"/>
          <w:sz w:val="24"/>
          <w:szCs w:val="24"/>
          <w:lang w:val="ru-RU"/>
        </w:rPr>
        <w:t>сталеплавильных цехов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; </w:t>
      </w:r>
    </w:p>
    <w:p w14:paraId="643FE7F5" w14:textId="77777777" w:rsidR="00E07C7D" w:rsidRPr="00E07C7D" w:rsidRDefault="00E07C7D" w:rsidP="00E07C7D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val="ru-RU"/>
        </w:rPr>
      </w:pPr>
      <w:r w:rsidRPr="00E07C7D">
        <w:rPr>
          <w:rFonts w:ascii="Times New Roman" w:hAnsi="Times New Roman"/>
          <w:sz w:val="24"/>
          <w:szCs w:val="24"/>
          <w:lang w:val="ru-RU"/>
        </w:rPr>
        <w:t>– на оценку «удовлетворительно» – обучающийся показывает пороговый уровень сформированности компетенций, т.е. должен знать основные понятия и определения при проектировании деталей и узлов машиностроительных конструкций, основные требования к технологическим процессам металлургического производства, основы компоновки линий технологического оборудования</w:t>
      </w:r>
      <w:r w:rsidRPr="00E07C7D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E07C7D">
        <w:rPr>
          <w:rStyle w:val="FontStyle21"/>
          <w:sz w:val="24"/>
          <w:szCs w:val="24"/>
          <w:lang w:val="ru-RU"/>
        </w:rPr>
        <w:t>сталеплавильных цехов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; уметь выполнять стандартные расчеты оборудования, делать выбор узлов и деталей </w:t>
      </w:r>
      <w:r w:rsidRPr="00E07C7D">
        <w:rPr>
          <w:rStyle w:val="FontStyle21"/>
          <w:sz w:val="24"/>
          <w:szCs w:val="24"/>
          <w:lang w:val="ru-RU"/>
        </w:rPr>
        <w:t xml:space="preserve">оборудования сталеплавильных цехов, 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применять знания в профессиональной деятельности; владеть навыками детализации требований при описании функциональных, эксплуатационных и технических характеристик, оценки технического состояния технологического оборудования </w:t>
      </w:r>
      <w:r w:rsidRPr="00E07C7D">
        <w:rPr>
          <w:rStyle w:val="FontStyle21"/>
          <w:sz w:val="24"/>
          <w:szCs w:val="24"/>
          <w:lang w:val="ru-RU"/>
        </w:rPr>
        <w:t>сталеплавильных цехов</w:t>
      </w:r>
      <w:r w:rsidRPr="00E07C7D">
        <w:rPr>
          <w:rFonts w:ascii="Times New Roman" w:hAnsi="Times New Roman"/>
          <w:sz w:val="24"/>
          <w:szCs w:val="24"/>
          <w:lang w:val="ru-RU"/>
        </w:rPr>
        <w:t xml:space="preserve">; </w:t>
      </w:r>
    </w:p>
    <w:p w14:paraId="02B29147" w14:textId="77777777" w:rsidR="00E07C7D" w:rsidRPr="004F2F3B" w:rsidRDefault="00E07C7D" w:rsidP="00E07C7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4F2F3B">
        <w:rPr>
          <w:rFonts w:ascii="Times New Roman" w:hAnsi="Times New Roman"/>
          <w:sz w:val="24"/>
          <w:szCs w:val="24"/>
        </w:rPr>
        <w:t>– на оценку «неудовлетворительно» – результат обучения не достигнут, обучающийся не может показать знания на уровне воспроизведения и объяснения информации, не может по казать интеллектуальные навыки решения простых задач.</w:t>
      </w:r>
    </w:p>
    <w:p w14:paraId="177BFA28" w14:textId="77777777" w:rsidR="00E07C7D" w:rsidRPr="00E07C7D" w:rsidRDefault="00E07C7D" w:rsidP="00E07C7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0A388E34" w14:textId="77777777" w:rsidR="00E07C7D" w:rsidRPr="00E07C7D" w:rsidRDefault="00E07C7D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E07C7D" w:rsidRPr="00E07C7D" w:rsidSect="006F2845">
      <w:pgSz w:w="11907" w:h="16840" w:code="9"/>
      <w:pgMar w:top="567" w:right="1701" w:bottom="567" w:left="851" w:header="720" w:footer="720" w:gutter="0"/>
      <w:cols w:space="720"/>
      <w:noEndnote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008F9"/>
    <w:multiLevelType w:val="hybridMultilevel"/>
    <w:tmpl w:val="52C6D358"/>
    <w:lvl w:ilvl="0" w:tplc="3A82DF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75002"/>
    <w:multiLevelType w:val="hybridMultilevel"/>
    <w:tmpl w:val="3D4E6468"/>
    <w:lvl w:ilvl="0" w:tplc="6D3AE08E">
      <w:start w:val="1"/>
      <w:numFmt w:val="decimal"/>
      <w:lvlText w:val="%1."/>
      <w:lvlJc w:val="left"/>
      <w:pPr>
        <w:ind w:left="398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" w15:restartNumberingAfterBreak="0">
    <w:nsid w:val="1B0F4D38"/>
    <w:multiLevelType w:val="hybridMultilevel"/>
    <w:tmpl w:val="20941044"/>
    <w:lvl w:ilvl="0" w:tplc="505A18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CA340AA"/>
    <w:multiLevelType w:val="hybridMultilevel"/>
    <w:tmpl w:val="1A5A6E52"/>
    <w:lvl w:ilvl="0" w:tplc="FBD4929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4" w15:restartNumberingAfterBreak="0">
    <w:nsid w:val="20D82692"/>
    <w:multiLevelType w:val="hybridMultilevel"/>
    <w:tmpl w:val="2F88F51E"/>
    <w:lvl w:ilvl="0" w:tplc="0419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  <w:color w:val="000000"/>
      </w:rPr>
    </w:lvl>
    <w:lvl w:ilvl="1" w:tplc="6020452A">
      <w:start w:val="6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0">
    <w:nsid w:val="2742460B"/>
    <w:multiLevelType w:val="hybridMultilevel"/>
    <w:tmpl w:val="EEEA506A"/>
    <w:lvl w:ilvl="0" w:tplc="33D24D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5577C3"/>
    <w:multiLevelType w:val="hybridMultilevel"/>
    <w:tmpl w:val="097631C2"/>
    <w:lvl w:ilvl="0" w:tplc="CBCA9AE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7274A7"/>
    <w:multiLevelType w:val="hybridMultilevel"/>
    <w:tmpl w:val="106697FC"/>
    <w:lvl w:ilvl="0" w:tplc="980816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B20EC9"/>
    <w:multiLevelType w:val="hybridMultilevel"/>
    <w:tmpl w:val="47947184"/>
    <w:lvl w:ilvl="0" w:tplc="505A182C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9" w15:restartNumberingAfterBreak="0">
    <w:nsid w:val="5A263F05"/>
    <w:multiLevelType w:val="hybridMultilevel"/>
    <w:tmpl w:val="5B6CC568"/>
    <w:lvl w:ilvl="0" w:tplc="CBCA9AE0">
      <w:start w:val="1"/>
      <w:numFmt w:val="decimal"/>
      <w:lvlText w:val="%1."/>
      <w:lvlJc w:val="left"/>
      <w:pPr>
        <w:ind w:left="758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0" w15:restartNumberingAfterBreak="0">
    <w:nsid w:val="5AA062DF"/>
    <w:multiLevelType w:val="hybridMultilevel"/>
    <w:tmpl w:val="2940085A"/>
    <w:lvl w:ilvl="0" w:tplc="505A182C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  <w:i w:val="0"/>
      </w:rPr>
    </w:lvl>
    <w:lvl w:ilvl="1" w:tplc="E8048A30">
      <w:start w:val="1"/>
      <w:numFmt w:val="upperRoman"/>
      <w:lvlText w:val="%2."/>
      <w:lvlJc w:val="left"/>
      <w:pPr>
        <w:tabs>
          <w:tab w:val="num" w:pos="2764"/>
        </w:tabs>
        <w:ind w:left="2764" w:hanging="975"/>
      </w:pPr>
      <w:rPr>
        <w:rFonts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1" w15:restartNumberingAfterBreak="0">
    <w:nsid w:val="60E14FF3"/>
    <w:multiLevelType w:val="hybridMultilevel"/>
    <w:tmpl w:val="AA5C20B2"/>
    <w:lvl w:ilvl="0" w:tplc="B87CF74C">
      <w:start w:val="1"/>
      <w:numFmt w:val="decimal"/>
      <w:lvlText w:val="%1."/>
      <w:lvlJc w:val="left"/>
      <w:pPr>
        <w:ind w:left="398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12" w15:restartNumberingAfterBreak="0">
    <w:nsid w:val="64BE2B72"/>
    <w:multiLevelType w:val="hybridMultilevel"/>
    <w:tmpl w:val="8DAC7EEA"/>
    <w:lvl w:ilvl="0" w:tplc="07408E1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8117A6"/>
    <w:multiLevelType w:val="hybridMultilevel"/>
    <w:tmpl w:val="CC3816A2"/>
    <w:lvl w:ilvl="0" w:tplc="505A182C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4" w15:restartNumberingAfterBreak="0">
    <w:nsid w:val="67FE428E"/>
    <w:multiLevelType w:val="hybridMultilevel"/>
    <w:tmpl w:val="2F88F51E"/>
    <w:lvl w:ilvl="0" w:tplc="0419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  <w:color w:val="000000"/>
      </w:rPr>
    </w:lvl>
    <w:lvl w:ilvl="1" w:tplc="6020452A">
      <w:start w:val="6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5" w15:restartNumberingAfterBreak="0">
    <w:nsid w:val="731F45DF"/>
    <w:multiLevelType w:val="hybridMultilevel"/>
    <w:tmpl w:val="FBBE3B3C"/>
    <w:lvl w:ilvl="0" w:tplc="505A182C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  <w:b w:val="0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14"/>
  </w:num>
  <w:num w:numId="2">
    <w:abstractNumId w:val="15"/>
  </w:num>
  <w:num w:numId="3">
    <w:abstractNumId w:val="13"/>
  </w:num>
  <w:num w:numId="4">
    <w:abstractNumId w:val="10"/>
  </w:num>
  <w:num w:numId="5">
    <w:abstractNumId w:val="2"/>
  </w:num>
  <w:num w:numId="6">
    <w:abstractNumId w:val="8"/>
  </w:num>
  <w:num w:numId="7">
    <w:abstractNumId w:val="4"/>
  </w:num>
  <w:num w:numId="8">
    <w:abstractNumId w:val="7"/>
  </w:num>
  <w:num w:numId="9">
    <w:abstractNumId w:val="0"/>
  </w:num>
  <w:num w:numId="10">
    <w:abstractNumId w:val="5"/>
  </w:num>
  <w:num w:numId="11">
    <w:abstractNumId w:val="12"/>
  </w:num>
  <w:num w:numId="12">
    <w:abstractNumId w:val="11"/>
  </w:num>
  <w:num w:numId="13">
    <w:abstractNumId w:val="1"/>
  </w:num>
  <w:num w:numId="14">
    <w:abstractNumId w:val="6"/>
  </w:num>
  <w:num w:numId="15">
    <w:abstractNumId w:val="9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61938"/>
    <w:rsid w:val="001F0BC7"/>
    <w:rsid w:val="00235C22"/>
    <w:rsid w:val="003C6B1A"/>
    <w:rsid w:val="006765D5"/>
    <w:rsid w:val="006E182D"/>
    <w:rsid w:val="006E1AE6"/>
    <w:rsid w:val="006F2845"/>
    <w:rsid w:val="0070147A"/>
    <w:rsid w:val="00B776B7"/>
    <w:rsid w:val="00D31453"/>
    <w:rsid w:val="00DE258B"/>
    <w:rsid w:val="00E07C7D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452"/>
    <o:shapelayout v:ext="edit">
      <o:idmap v:ext="edit" data="1"/>
      <o:rules v:ext="edit">
        <o:r id="V:Rule1" type="arc" idref="#_x0000_s1405"/>
        <o:r id="V:Rule2" type="arc" idref="#_x0000_s1428"/>
        <o:r id="V:Rule3" type="arc" idref="#_x0000_s1429"/>
        <o:r id="V:Rule4" type="arc" idref="#_x0000_s1430"/>
        <o:r id="V:Rule5" type="arc" idref="#_x0000_s1433"/>
        <o:r id="V:Rule6" type="arc" idref="#_x0000_s1434"/>
        <o:r id="V:Rule7" type="arc" idref="#_x0000_s1332"/>
        <o:r id="V:Rule8" type="arc" idref="#_x0000_s1385"/>
        <o:r id="V:Rule9" type="arc" idref="#_x0000_s1386"/>
        <o:r id="V:Rule10" type="arc" idref="#_x0000_s1271"/>
        <o:r id="V:Rule11" type="arc" idref="#_x0000_s1306"/>
        <o:r id="V:Rule12" type="arc" idref="#_x0000_s1307"/>
        <o:r id="V:Rule13" type="arc" idref="#_x0000_s1265"/>
        <o:r id="V:Rule14" type="arc" idref="#_x0000_s1266"/>
        <o:r id="V:Rule15" type="arc" idref="#_x0000_s1096"/>
        <o:r id="V:Rule16" type="arc" idref="#_x0000_s1097"/>
        <o:r id="V:Rule17" type="arc" idref="#_x0000_s1102"/>
        <o:r id="V:Rule18" type="arc" idref="#_x0000_s1103"/>
        <o:r id="V:Rule19" type="arc" idref="#_x0000_s1104"/>
        <o:r id="V:Rule20" type="arc" idref="#_x0000_s1105"/>
        <o:r id="V:Rule21" type="arc" idref="#_x0000_s1125"/>
      </o:rules>
    </o:shapelayout>
  </w:shapeDefaults>
  <w:decimalSymbol w:val=","/>
  <w:listSeparator w:val=";"/>
  <w14:docId w14:val="5EA7F197"/>
  <w15:docId w15:val="{A5C11D6A-E925-4C30-A7C8-5659D0EB7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5C22"/>
  </w:style>
  <w:style w:type="paragraph" w:styleId="1">
    <w:name w:val="heading 1"/>
    <w:basedOn w:val="a"/>
    <w:next w:val="a"/>
    <w:link w:val="10"/>
    <w:qFormat/>
    <w:rsid w:val="00E07C7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C7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07C7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E07C7D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6">
    <w:name w:val="List Paragraph"/>
    <w:basedOn w:val="a"/>
    <w:uiPriority w:val="34"/>
    <w:qFormat/>
    <w:rsid w:val="00E07C7D"/>
    <w:pPr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FontStyle31">
    <w:name w:val="Font Style31"/>
    <w:basedOn w:val="a0"/>
    <w:rsid w:val="00E07C7D"/>
    <w:rPr>
      <w:rFonts w:ascii="Georgia" w:hAnsi="Georgia" w:cs="Georgia" w:hint="default"/>
      <w:sz w:val="12"/>
      <w:szCs w:val="12"/>
    </w:rPr>
  </w:style>
  <w:style w:type="character" w:customStyle="1" w:styleId="FontStyle16">
    <w:name w:val="Font Style16"/>
    <w:basedOn w:val="a0"/>
    <w:rsid w:val="00E07C7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E07C7D"/>
    <w:rPr>
      <w:rFonts w:ascii="Georgia" w:hAnsi="Georgia" w:cs="Georgia"/>
      <w:sz w:val="12"/>
      <w:szCs w:val="12"/>
    </w:rPr>
  </w:style>
  <w:style w:type="paragraph" w:customStyle="1" w:styleId="FR2">
    <w:name w:val="FR2"/>
    <w:rsid w:val="00E07C7D"/>
    <w:pPr>
      <w:widowControl w:val="0"/>
      <w:autoSpaceDE w:val="0"/>
      <w:autoSpaceDN w:val="0"/>
      <w:adjustRightInd w:val="0"/>
      <w:spacing w:after="0" w:line="260" w:lineRule="auto"/>
    </w:pPr>
    <w:rPr>
      <w:rFonts w:ascii="Arial" w:eastAsia="Times New Roman" w:hAnsi="Arial" w:cs="Arial"/>
      <w:sz w:val="18"/>
      <w:szCs w:val="18"/>
      <w:lang w:val="ru-RU" w:eastAsia="ru-RU"/>
    </w:rPr>
  </w:style>
  <w:style w:type="character" w:customStyle="1" w:styleId="FontStyle21">
    <w:name w:val="Font Style21"/>
    <w:rsid w:val="00E07C7D"/>
    <w:rPr>
      <w:rFonts w:ascii="Times New Roman" w:hAnsi="Times New Roman" w:cs="Times New Roman"/>
      <w:sz w:val="12"/>
      <w:szCs w:val="12"/>
    </w:rPr>
  </w:style>
  <w:style w:type="character" w:customStyle="1" w:styleId="FontStyle78">
    <w:name w:val="Font Style78"/>
    <w:uiPriority w:val="99"/>
    <w:rsid w:val="00E07C7D"/>
    <w:rPr>
      <w:rFonts w:ascii="Times New Roman" w:hAnsi="Times New Roman" w:cs="Times New Roman"/>
      <w:sz w:val="24"/>
      <w:szCs w:val="24"/>
    </w:rPr>
  </w:style>
  <w:style w:type="paragraph" w:styleId="a7">
    <w:name w:val="Plain Text"/>
    <w:basedOn w:val="a"/>
    <w:link w:val="a8"/>
    <w:rsid w:val="00E07C7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8">
    <w:name w:val="Текст Знак"/>
    <w:basedOn w:val="a0"/>
    <w:link w:val="a7"/>
    <w:rsid w:val="00E07C7D"/>
    <w:rPr>
      <w:rFonts w:ascii="Courier New" w:eastAsia="Times New Roman" w:hAnsi="Courier New" w:cs="Times New Roman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10.pdf&amp;show=dcatalogues/1/1068350/310.pdf&amp;view=true" TargetMode="External"/><Relationship Id="rId13" Type="http://schemas.openxmlformats.org/officeDocument/2006/relationships/hyperlink" Target="https://scholar.google.ru/" TargetMode="External"/><Relationship Id="rId18" Type="http://schemas.openxmlformats.org/officeDocument/2006/relationships/hyperlink" Target="http://scopus.com" TargetMode="External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3.jpeg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hyperlink" Target="http://webofscience.com" TargetMode="External"/><Relationship Id="rId25" Type="http://schemas.openxmlformats.org/officeDocument/2006/relationships/image" Target="media/image8.gif"/><Relationship Id="rId2" Type="http://schemas.openxmlformats.org/officeDocument/2006/relationships/styles" Target="styles.xml"/><Relationship Id="rId16" Type="http://schemas.openxmlformats.org/officeDocument/2006/relationships/hyperlink" Target="http://magtu.ru:8085/marcweb2/Default.asp" TargetMode="External"/><Relationship Id="rId20" Type="http://schemas.openxmlformats.org/officeDocument/2006/relationships/image" Target="media/image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795.pdf&amp;show=dcatalogues/1/1115801/795.pdf&amp;view=true" TargetMode="External"/><Relationship Id="rId24" Type="http://schemas.openxmlformats.org/officeDocument/2006/relationships/oleObject" Target="embeddings/oleObject1.bin"/><Relationship Id="rId5" Type="http://schemas.openxmlformats.org/officeDocument/2006/relationships/image" Target="media/image1.jpeg"/><Relationship Id="rId15" Type="http://schemas.openxmlformats.org/officeDocument/2006/relationships/hyperlink" Target="http://www1.fips.ru/" TargetMode="External"/><Relationship Id="rId23" Type="http://schemas.openxmlformats.org/officeDocument/2006/relationships/image" Target="media/image7.wmf"/><Relationship Id="rId28" Type="http://schemas.openxmlformats.org/officeDocument/2006/relationships/oleObject" Target="embeddings/oleObject2.bin"/><Relationship Id="rId10" Type="http://schemas.openxmlformats.org/officeDocument/2006/relationships/hyperlink" Target="https://magtu.informsystema.ru/uploader/fileUpload?name=1075.pdf&amp;show=dcatalogues/1/1119705/1075.pdf&amp;view=true" TargetMode="External"/><Relationship Id="rId19" Type="http://schemas.openxmlformats.org/officeDocument/2006/relationships/hyperlink" Target="http://link.springer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319.pdf&amp;show=dcatalogues/1/1138305/3319.pdf&amp;view=true" TargetMode="External"/><Relationship Id="rId14" Type="http://schemas.openxmlformats.org/officeDocument/2006/relationships/hyperlink" Target="http://window.edu.ru/" TargetMode="External"/><Relationship Id="rId22" Type="http://schemas.openxmlformats.org/officeDocument/2006/relationships/image" Target="media/image6.gif"/><Relationship Id="rId27" Type="http://schemas.openxmlformats.org/officeDocument/2006/relationships/image" Target="media/image1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24</Pages>
  <Words>5652</Words>
  <Characters>32222</Characters>
  <Application>Microsoft Office Word</Application>
  <DocSecurity>0</DocSecurity>
  <Lines>268</Lines>
  <Paragraphs>75</Paragraphs>
  <ScaleCrop>false</ScaleCrop>
  <Company/>
  <LinksUpToDate>false</LinksUpToDate>
  <CharactersWithSpaces>37799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2019-2020_b15_03_02-зМТМб-19-1_43_plx_Механическое оборудование сталеплавильных цехов</dc:title>
  <dc:creator>FastReport.NET</dc:creator>
  <cp:lastModifiedBy>Михаил Михаил</cp:lastModifiedBy>
  <cp:revision>6</cp:revision>
  <dcterms:created xsi:type="dcterms:W3CDTF">2020-09-26T12:15:00Z</dcterms:created>
  <dcterms:modified xsi:type="dcterms:W3CDTF">2020-11-24T14:01:00Z</dcterms:modified>
</cp:coreProperties>
</file>