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8685F" w14:textId="77777777" w:rsidR="003F1F12" w:rsidRDefault="007D02D3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76E488AF" wp14:editId="385C8993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2" name="Рисунок 1" descr="C:\Users\n.pavlocheva\Desktop\РПД-2019-2020г\СКАНЫ\з15.03.02\з15.03.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РПД-2019-2020г\СКАНЫ\з15.03.02\з15.03.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00B">
        <w:br w:type="page"/>
      </w:r>
    </w:p>
    <w:p w14:paraId="2F18FA73" w14:textId="77777777" w:rsidR="003F1F12" w:rsidRPr="00290DC8" w:rsidRDefault="007D02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116AABD" wp14:editId="6DA0E26F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3" name="Рисунок 2" descr="C:\Users\n.pavlocheva\Desktop\РПД-2019-2020г\СКАНЫ\з15.03.02\тарасюк 15.03.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pavlocheva\Desktop\РПД-2019-2020г\СКАНЫ\з15.03.02\тарасюк 15.03.0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00B" w:rsidRPr="00290DC8">
        <w:rPr>
          <w:lang w:val="ru-RU"/>
        </w:rPr>
        <w:br w:type="page"/>
      </w:r>
    </w:p>
    <w:p w14:paraId="6C4CE404" w14:textId="77777777" w:rsidR="003F1F12" w:rsidRPr="00290DC8" w:rsidRDefault="007D02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01BAAFE" wp14:editId="507BB70D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4" name="Рисунок 3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00B" w:rsidRPr="00290D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F1F12" w14:paraId="5CE4335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D47047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F1F12" w:rsidRPr="007C4A54" w14:paraId="2D726AC3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91E7B2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описывающие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соединений;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129508E0" w14:textId="77777777">
        <w:trPr>
          <w:trHeight w:hRule="exact" w:val="138"/>
        </w:trPr>
        <w:tc>
          <w:tcPr>
            <w:tcW w:w="1986" w:type="dxa"/>
          </w:tcPr>
          <w:p w14:paraId="19767F2D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1F9ADFF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:rsidRPr="007C4A54" w14:paraId="6E69FF9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8228F4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00CA9738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7F33DF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90DC8">
              <w:rPr>
                <w:lang w:val="ru-RU"/>
              </w:rPr>
              <w:t xml:space="preserve"> </w:t>
            </w:r>
          </w:p>
          <w:p w14:paraId="71F5E121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6ADCCA3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17E5EE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"Химия"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24E3D2F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46241A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14:paraId="570FAEA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21E9B5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3F1F12" w14:paraId="56751FF6" w14:textId="77777777">
        <w:trPr>
          <w:trHeight w:hRule="exact" w:val="138"/>
        </w:trPr>
        <w:tc>
          <w:tcPr>
            <w:tcW w:w="1986" w:type="dxa"/>
          </w:tcPr>
          <w:p w14:paraId="0FAB2338" w14:textId="77777777" w:rsidR="003F1F12" w:rsidRDefault="003F1F12"/>
        </w:tc>
        <w:tc>
          <w:tcPr>
            <w:tcW w:w="7372" w:type="dxa"/>
          </w:tcPr>
          <w:p w14:paraId="3372CED2" w14:textId="77777777" w:rsidR="003F1F12" w:rsidRDefault="003F1F12"/>
        </w:tc>
      </w:tr>
      <w:tr w:rsidR="003F1F12" w:rsidRPr="007C4A54" w14:paraId="4585A62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57F9C1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90DC8">
              <w:rPr>
                <w:lang w:val="ru-RU"/>
              </w:rPr>
              <w:t xml:space="preserve"> </w:t>
            </w:r>
          </w:p>
          <w:p w14:paraId="581555B3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452DDAC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43A56B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3A800137" w14:textId="77777777">
        <w:trPr>
          <w:trHeight w:hRule="exact" w:val="277"/>
        </w:trPr>
        <w:tc>
          <w:tcPr>
            <w:tcW w:w="1986" w:type="dxa"/>
          </w:tcPr>
          <w:p w14:paraId="0B2DF2A3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CC2067E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14:paraId="3E22899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BB751E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188ED72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D09F752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61D483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F1F12" w:rsidRPr="007C4A54" w14:paraId="6579115F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065F0B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3F1F12" w:rsidRPr="007C4A54" w14:paraId="3BB1DAD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9C4452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F603B0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химические понятия, положения и законы;</w:t>
            </w:r>
          </w:p>
          <w:p w14:paraId="39F84131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направления развития научных теорий;</w:t>
            </w:r>
          </w:p>
          <w:p w14:paraId="03E9CEDE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теоретического и экспериментального исследования в области химии</w:t>
            </w:r>
          </w:p>
        </w:tc>
      </w:tr>
      <w:tr w:rsidR="003F1F12" w:rsidRPr="007C4A54" w14:paraId="213B7B8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261D50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3F556A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расчетные задачи применительно к материалу программы;</w:t>
            </w:r>
          </w:p>
          <w:p w14:paraId="7EBC84B1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возможность протекания самопроизвольных процессов в различных химических системах</w:t>
            </w:r>
          </w:p>
        </w:tc>
      </w:tr>
      <w:tr w:rsidR="003F1F12" w:rsidRPr="007C4A54" w14:paraId="38E56763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FFB6CE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14A380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основных химических законов в профессиональной деятельности;</w:t>
            </w:r>
          </w:p>
          <w:p w14:paraId="14D134DB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теоретического и экспериментального исследования в области химии</w:t>
            </w:r>
          </w:p>
        </w:tc>
      </w:tr>
      <w:tr w:rsidR="003F1F12" w:rsidRPr="007C4A54" w14:paraId="7129905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BC12C9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3F1F12" w:rsidRPr="007C4A54" w14:paraId="2602EA8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936C50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AF2C14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тенденции развития химии, ее роль и значение в современной науке и промышленности;</w:t>
            </w:r>
          </w:p>
          <w:p w14:paraId="773ACE22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информационные технологии для приобретения новых знаний в области химии</w:t>
            </w:r>
          </w:p>
        </w:tc>
      </w:tr>
    </w:tbl>
    <w:p w14:paraId="58EB5651" w14:textId="77777777" w:rsidR="003F1F12" w:rsidRPr="00290DC8" w:rsidRDefault="001B400B">
      <w:pPr>
        <w:rPr>
          <w:sz w:val="0"/>
          <w:szCs w:val="0"/>
          <w:lang w:val="ru-RU"/>
        </w:rPr>
      </w:pPr>
      <w:r w:rsidRPr="00290D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F1F12" w:rsidRPr="007C4A54" w14:paraId="2DBB6EA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5B3A24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D25350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-обобщать, анализировать и оценивать информацию: теории, концепции, факты с целью проверки гипотез и интерпретации данных различных источников;</w:t>
            </w:r>
          </w:p>
          <w:p w14:paraId="5CD314E7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современные информационные технологии для обработки результатов химических экспериментов;</w:t>
            </w:r>
          </w:p>
          <w:p w14:paraId="28D5D0E3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новые знания по химии с помощью информационных технологий</w:t>
            </w:r>
          </w:p>
        </w:tc>
      </w:tr>
      <w:tr w:rsidR="003F1F12" w:rsidRPr="007C4A54" w14:paraId="419EF33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91D75D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FFCF92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критического мышления, анализа и синтеза;</w:t>
            </w:r>
          </w:p>
          <w:p w14:paraId="4BCAE423" w14:textId="77777777" w:rsidR="003F1F12" w:rsidRPr="00290DC8" w:rsidRDefault="001B4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информационными технологиями для анализа современных достижений химии в области профессиональной деятельности</w:t>
            </w:r>
          </w:p>
        </w:tc>
      </w:tr>
    </w:tbl>
    <w:p w14:paraId="09E5A9C0" w14:textId="77777777" w:rsidR="003F1F12" w:rsidRPr="00290DC8" w:rsidRDefault="001B400B">
      <w:pPr>
        <w:rPr>
          <w:sz w:val="0"/>
          <w:szCs w:val="0"/>
          <w:lang w:val="ru-RU"/>
        </w:rPr>
      </w:pPr>
      <w:r w:rsidRPr="00290D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1908"/>
        <w:gridCol w:w="338"/>
        <w:gridCol w:w="468"/>
        <w:gridCol w:w="526"/>
        <w:gridCol w:w="615"/>
        <w:gridCol w:w="453"/>
        <w:gridCol w:w="1485"/>
        <w:gridCol w:w="1464"/>
        <w:gridCol w:w="1180"/>
      </w:tblGrid>
      <w:tr w:rsidR="003F1F12" w:rsidRPr="007C4A54" w14:paraId="1AEB7079" w14:textId="77777777">
        <w:trPr>
          <w:trHeight w:hRule="exact" w:val="285"/>
        </w:trPr>
        <w:tc>
          <w:tcPr>
            <w:tcW w:w="710" w:type="dxa"/>
          </w:tcPr>
          <w:p w14:paraId="4AADEEA2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DA8AC6C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6615F037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5467F23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90DC8">
              <w:rPr>
                <w:lang w:val="ru-RU"/>
              </w:rPr>
              <w:t xml:space="preserve"> </w:t>
            </w:r>
          </w:p>
          <w:p w14:paraId="0C884FDD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90DC8">
              <w:rPr>
                <w:lang w:val="ru-RU"/>
              </w:rPr>
              <w:t xml:space="preserve"> </w:t>
            </w:r>
          </w:p>
          <w:p w14:paraId="646C8535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90DC8">
              <w:rPr>
                <w:lang w:val="ru-RU"/>
              </w:rPr>
              <w:t xml:space="preserve"> </w:t>
            </w:r>
          </w:p>
          <w:p w14:paraId="323F3DBD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90DC8">
              <w:rPr>
                <w:lang w:val="ru-RU"/>
              </w:rPr>
              <w:t xml:space="preserve"> </w:t>
            </w:r>
          </w:p>
          <w:p w14:paraId="3F303C53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90DC8">
              <w:rPr>
                <w:lang w:val="ru-RU"/>
              </w:rPr>
              <w:t xml:space="preserve"> </w:t>
            </w:r>
          </w:p>
          <w:p w14:paraId="38870CA0" w14:textId="77777777" w:rsidR="003F1F12" w:rsidRPr="00290DC8" w:rsidRDefault="003F1F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FFC331D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90DC8">
              <w:rPr>
                <w:lang w:val="ru-RU"/>
              </w:rPr>
              <w:t xml:space="preserve"> </w:t>
            </w:r>
          </w:p>
          <w:p w14:paraId="7941A2F8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329706D5" w14:textId="77777777">
        <w:trPr>
          <w:trHeight w:hRule="exact" w:val="138"/>
        </w:trPr>
        <w:tc>
          <w:tcPr>
            <w:tcW w:w="710" w:type="dxa"/>
          </w:tcPr>
          <w:p w14:paraId="72AD4C03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D4A0DB7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CFD24C9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678FDE0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AB03F75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67F577A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E4BB358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92C1082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A822764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E2DEAD7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14:paraId="26D8C33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DF337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1987D04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200DBD7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EBBB1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90DC8">
              <w:rPr>
                <w:lang w:val="ru-RU"/>
              </w:rPr>
              <w:t xml:space="preserve"> </w:t>
            </w:r>
          </w:p>
          <w:p w14:paraId="2873676B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90DC8">
              <w:rPr>
                <w:lang w:val="ru-RU"/>
              </w:rPr>
              <w:t xml:space="preserve"> </w:t>
            </w:r>
          </w:p>
          <w:p w14:paraId="6E533FD9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90DC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AC548B8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36913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562DA84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5C0E8" w14:textId="77777777" w:rsidR="003F1F12" w:rsidRPr="007D02D3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0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D02D3">
              <w:rPr>
                <w:lang w:val="ru-RU"/>
              </w:rPr>
              <w:t xml:space="preserve"> </w:t>
            </w:r>
            <w:r w:rsidRPr="007D0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D02D3">
              <w:rPr>
                <w:lang w:val="ru-RU"/>
              </w:rPr>
              <w:t xml:space="preserve"> </w:t>
            </w:r>
            <w:r w:rsidRPr="007D0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D02D3">
              <w:rPr>
                <w:lang w:val="ru-RU"/>
              </w:rPr>
              <w:t xml:space="preserve"> </w:t>
            </w:r>
            <w:r w:rsidRPr="007D0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D02D3">
              <w:rPr>
                <w:lang w:val="ru-RU"/>
              </w:rPr>
              <w:t xml:space="preserve"> </w:t>
            </w:r>
            <w:r w:rsidRPr="007D0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02D3">
              <w:rPr>
                <w:lang w:val="ru-RU"/>
              </w:rPr>
              <w:t xml:space="preserve"> </w:t>
            </w:r>
          </w:p>
          <w:p w14:paraId="66A68502" w14:textId="77777777" w:rsidR="003F1F12" w:rsidRPr="007D02D3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0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D02D3">
              <w:rPr>
                <w:lang w:val="ru-RU"/>
              </w:rPr>
              <w:t xml:space="preserve"> </w:t>
            </w:r>
            <w:r w:rsidRPr="007D0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D02D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979F7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F1F12" w14:paraId="62D212B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5B739" w14:textId="77777777" w:rsidR="003F1F12" w:rsidRDefault="003F1F1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012DFED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52EE3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47F41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6128A59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258D7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2270826" w14:textId="77777777" w:rsidR="003F1F12" w:rsidRDefault="003F1F1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05DB1" w14:textId="77777777" w:rsidR="003F1F12" w:rsidRDefault="003F1F1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71883" w14:textId="77777777" w:rsidR="003F1F12" w:rsidRDefault="003F1F1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40F77" w14:textId="77777777" w:rsidR="003F1F12" w:rsidRDefault="003F1F12"/>
        </w:tc>
      </w:tr>
      <w:tr w:rsidR="003F1F12" w14:paraId="379FBC6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498B9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3CB6D" w14:textId="77777777" w:rsidR="003F1F12" w:rsidRDefault="003F1F12"/>
        </w:tc>
      </w:tr>
      <w:tr w:rsidR="003F1F12" w14:paraId="3F8D660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AE6C1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323D9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31C58" w14:textId="77777777" w:rsidR="003F1F12" w:rsidRDefault="003F1F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30DA6" w14:textId="77777777" w:rsidR="003F1F12" w:rsidRDefault="003F1F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F5D30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6EA03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C13F7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14:paraId="3D5697EA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ECACB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69EF8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F1F12" w14:paraId="5C556B65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04E39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5AA36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FBAB9" w14:textId="77777777" w:rsidR="003F1F12" w:rsidRDefault="003F1F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B34A2" w14:textId="77777777" w:rsidR="003F1F12" w:rsidRDefault="003F1F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EF423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8888E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B7F03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14:paraId="09945E40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06DA8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B868B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F1F12" w14:paraId="3E4183D2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5E6EB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8AE6D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8320A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46414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02C51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107E1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7FE4E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оформление отчета по лабораторным работам;</w:t>
            </w:r>
          </w:p>
          <w:p w14:paraId="1BE3DFB0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14:paraId="10092541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6D893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290D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F4E74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F1F12" w14:paraId="2CC614FA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AD44C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F4C9E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AF72D" w14:textId="77777777" w:rsidR="003F1F12" w:rsidRDefault="003F1F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978E0" w14:textId="77777777" w:rsidR="003F1F12" w:rsidRDefault="003F1F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F0936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11C4F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7C54F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14:paraId="17B953E6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45D1F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53B70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F1F12" w14:paraId="7A9EE4D3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F73C4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Окислительно-восстановительные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901D7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87490" w14:textId="77777777" w:rsidR="003F1F12" w:rsidRDefault="003F1F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CA1E3" w14:textId="77777777" w:rsidR="003F1F12" w:rsidRDefault="003F1F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B58AE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5F589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95906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14:paraId="0708DCE7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F335A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1EEB2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F1F12" w14:paraId="4AC9863B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D5B67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855DC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2B1CA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B5631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67E67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BFEC5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9C51A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оформление отчета по лабораторным работам;</w:t>
            </w:r>
          </w:p>
          <w:p w14:paraId="7C6B41E5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14:paraId="39CBEB06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41055" w14:textId="77777777" w:rsidR="003F1F12" w:rsidRPr="00290DC8" w:rsidRDefault="001B4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290D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36DD6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F1F12" w14:paraId="3D471BE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F56F5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7C075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F1EF9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40176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8DEE3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B8E31" w14:textId="77777777" w:rsidR="003F1F12" w:rsidRDefault="003F1F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AE4F0" w14:textId="77777777" w:rsidR="003F1F12" w:rsidRDefault="003F1F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D9DAF" w14:textId="77777777" w:rsidR="003F1F12" w:rsidRDefault="003F1F12"/>
        </w:tc>
      </w:tr>
      <w:tr w:rsidR="003F1F12" w14:paraId="6FEB0D6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5C115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D38DE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B6866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10365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C1A92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44DEC" w14:textId="77777777" w:rsidR="003F1F12" w:rsidRDefault="003F1F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E2C62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95052" w14:textId="77777777" w:rsidR="003F1F12" w:rsidRDefault="003F1F12"/>
        </w:tc>
      </w:tr>
      <w:tr w:rsidR="003F1F12" w14:paraId="5C443FA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E869F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F3B3B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02C7C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77A06" w14:textId="77777777" w:rsidR="003F1F12" w:rsidRDefault="003F1F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0FE17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07DE4" w14:textId="77777777" w:rsidR="003F1F12" w:rsidRDefault="003F1F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A5CE3" w14:textId="77777777" w:rsidR="003F1F12" w:rsidRDefault="001B4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A27C3" w14:textId="77777777" w:rsidR="003F1F12" w:rsidRDefault="001B4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ДПК-1,ОПК- 1</w:t>
            </w:r>
          </w:p>
        </w:tc>
      </w:tr>
    </w:tbl>
    <w:p w14:paraId="4149CA85" w14:textId="77777777" w:rsidR="003F1F12" w:rsidRDefault="001B40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F1F12" w14:paraId="47DC854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EB31A6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F1F12" w14:paraId="5A7BA2A8" w14:textId="77777777">
        <w:trPr>
          <w:trHeight w:hRule="exact" w:val="138"/>
        </w:trPr>
        <w:tc>
          <w:tcPr>
            <w:tcW w:w="9357" w:type="dxa"/>
          </w:tcPr>
          <w:p w14:paraId="71F18B58" w14:textId="77777777" w:rsidR="003F1F12" w:rsidRDefault="003F1F12"/>
        </w:tc>
      </w:tr>
      <w:tr w:rsidR="003F1F12" w:rsidRPr="007C4A54" w14:paraId="0758E69B" w14:textId="77777777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1BF241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90DC8">
              <w:rPr>
                <w:lang w:val="ru-RU"/>
              </w:rPr>
              <w:t xml:space="preserve"> </w:t>
            </w:r>
          </w:p>
          <w:p w14:paraId="4F297EAE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лекций-беседы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аудиторией,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атаки»,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290DC8">
              <w:rPr>
                <w:lang w:val="ru-RU"/>
              </w:rPr>
              <w:t xml:space="preserve"> </w:t>
            </w:r>
          </w:p>
          <w:p w14:paraId="05EDB59A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290DC8">
              <w:rPr>
                <w:lang w:val="ru-RU"/>
              </w:rPr>
              <w:t xml:space="preserve"> </w:t>
            </w:r>
          </w:p>
          <w:p w14:paraId="0B5C8700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290DC8">
              <w:rPr>
                <w:lang w:val="ru-RU"/>
              </w:rPr>
              <w:t xml:space="preserve"> </w:t>
            </w:r>
          </w:p>
          <w:p w14:paraId="77B3CB5C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веществами.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290DC8">
              <w:rPr>
                <w:lang w:val="ru-RU"/>
              </w:rPr>
              <w:t xml:space="preserve"> </w:t>
            </w:r>
            <w:proofErr w:type="spellStart"/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(парную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работу)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пара;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опытов,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сравнения.</w:t>
            </w:r>
            <w:r w:rsidRPr="00290DC8">
              <w:rPr>
                <w:lang w:val="ru-RU"/>
              </w:rPr>
              <w:t xml:space="preserve"> </w:t>
            </w:r>
          </w:p>
          <w:p w14:paraId="478D89BF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практикуму,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коллоквиумам,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90DC8">
              <w:rPr>
                <w:lang w:val="ru-RU"/>
              </w:rPr>
              <w:t xml:space="preserve"> </w:t>
            </w:r>
            <w:proofErr w:type="spellStart"/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аттестации.Самостоятельная</w:t>
            </w:r>
            <w:proofErr w:type="spellEnd"/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рубежному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заключительному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стоящими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90DC8">
              <w:rPr>
                <w:lang w:val="ru-RU"/>
              </w:rPr>
              <w:t xml:space="preserve"> </w:t>
            </w:r>
          </w:p>
          <w:p w14:paraId="1BEA5202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вторично.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4ADE7843" w14:textId="77777777">
        <w:trPr>
          <w:trHeight w:hRule="exact" w:val="277"/>
        </w:trPr>
        <w:tc>
          <w:tcPr>
            <w:tcW w:w="9357" w:type="dxa"/>
          </w:tcPr>
          <w:p w14:paraId="78936D8B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:rsidRPr="007C4A54" w14:paraId="69CB28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B88B77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14:paraId="3C8581D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CA64B0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14:paraId="68D3D187" w14:textId="77777777" w:rsidR="003F1F12" w:rsidRDefault="001B40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F1F12" w:rsidRPr="007C4A54" w14:paraId="7E2BA8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1A0482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14:paraId="65DCCC1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E25B7D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F1F12" w14:paraId="2B6BB0D4" w14:textId="77777777">
        <w:trPr>
          <w:trHeight w:hRule="exact" w:val="138"/>
        </w:trPr>
        <w:tc>
          <w:tcPr>
            <w:tcW w:w="9357" w:type="dxa"/>
          </w:tcPr>
          <w:p w14:paraId="628F3832" w14:textId="77777777" w:rsidR="003F1F12" w:rsidRDefault="003F1F12"/>
        </w:tc>
      </w:tr>
      <w:tr w:rsidR="003F1F12" w:rsidRPr="007C4A54" w14:paraId="01180776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6B869C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14:paraId="4898A79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E2E5DA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F1F12" w:rsidRPr="007C4A54" w14:paraId="660178F9" w14:textId="77777777" w:rsidTr="00363801">
        <w:trPr>
          <w:trHeight w:hRule="exact" w:val="18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1A5EA8" w14:textId="77777777" w:rsidR="00363801" w:rsidRPr="008B1735" w:rsidRDefault="00363801" w:rsidP="00363801">
            <w:pPr>
              <w:pStyle w:val="af9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735">
              <w:rPr>
                <w:rFonts w:ascii="Times New Roman" w:hAnsi="Times New Roman"/>
                <w:sz w:val="24"/>
                <w:szCs w:val="24"/>
              </w:rPr>
              <w:t xml:space="preserve">Коляда, Л. Г. </w:t>
            </w:r>
            <w:proofErr w:type="gramStart"/>
            <w:r w:rsidRPr="008B1735">
              <w:rPr>
                <w:rFonts w:ascii="Times New Roman" w:hAnsi="Times New Roman"/>
                <w:sz w:val="24"/>
                <w:szCs w:val="24"/>
              </w:rPr>
              <w:t>Химия :</w:t>
            </w:r>
            <w:proofErr w:type="gramEnd"/>
            <w:r w:rsidRPr="008B1735">
              <w:rPr>
                <w:rFonts w:ascii="Times New Roman" w:hAnsi="Times New Roman"/>
                <w:sz w:val="24"/>
                <w:szCs w:val="24"/>
              </w:rPr>
              <w:t xml:space="preserve"> учебное пособие / Л. Г. Коляда, Л. Г. Тарасюк ; МГТУ. - </w:t>
            </w:r>
            <w:proofErr w:type="gramStart"/>
            <w:r w:rsidRPr="008B1735">
              <w:rPr>
                <w:rFonts w:ascii="Times New Roman" w:hAnsi="Times New Roman"/>
                <w:sz w:val="24"/>
                <w:szCs w:val="24"/>
              </w:rPr>
              <w:t>Магнитогорск :</w:t>
            </w:r>
            <w:proofErr w:type="gramEnd"/>
            <w:r w:rsidRPr="008B1735">
              <w:rPr>
                <w:rFonts w:ascii="Times New Roman" w:hAnsi="Times New Roman"/>
                <w:sz w:val="24"/>
                <w:szCs w:val="24"/>
              </w:rPr>
              <w:t xml:space="preserve"> МГТУ, 2015. - 1 электрон. опт. диск (CD-ROM). - </w:t>
            </w:r>
            <w:proofErr w:type="spellStart"/>
            <w:r w:rsidRPr="008B1735">
              <w:rPr>
                <w:rFonts w:ascii="Times New Roman" w:hAnsi="Times New Roman"/>
                <w:sz w:val="24"/>
                <w:szCs w:val="24"/>
              </w:rPr>
              <w:t>Загл</w:t>
            </w:r>
            <w:proofErr w:type="spellEnd"/>
            <w:r w:rsidRPr="008B1735">
              <w:rPr>
                <w:rFonts w:ascii="Times New Roman" w:hAnsi="Times New Roman"/>
                <w:sz w:val="24"/>
                <w:szCs w:val="24"/>
              </w:rPr>
              <w:t xml:space="preserve">. с титул. экрана. - URL: </w:t>
            </w:r>
            <w:hyperlink r:id="rId8" w:history="1">
              <w:r w:rsidRPr="008B1735">
                <w:rPr>
                  <w:rStyle w:val="a3"/>
                </w:rPr>
                <w:t>https://magtu.informsystema.ru/uploader/fileUpload?name=21.pdf&amp;show=dcatalogues/1/1123821/21.pdf&amp;view=true</w:t>
              </w:r>
            </w:hyperlink>
            <w:r w:rsidRPr="008B1735">
              <w:rPr>
                <w:rFonts w:ascii="Times New Roman" w:hAnsi="Times New Roman"/>
                <w:sz w:val="24"/>
                <w:szCs w:val="24"/>
              </w:rPr>
              <w:t xml:space="preserve">  (дата обращения: 14.10.2019). - Макрообъект. - </w:t>
            </w:r>
            <w:proofErr w:type="gramStart"/>
            <w:r w:rsidRPr="008B1735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Pr="008B1735">
              <w:rPr>
                <w:rFonts w:ascii="Times New Roman" w:hAnsi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14:paraId="277C48CC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25943508" w14:textId="77777777">
        <w:trPr>
          <w:trHeight w:hRule="exact" w:val="138"/>
        </w:trPr>
        <w:tc>
          <w:tcPr>
            <w:tcW w:w="9357" w:type="dxa"/>
          </w:tcPr>
          <w:p w14:paraId="618AD181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14:paraId="77D600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C32E5A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F1F12" w:rsidRPr="007C4A54" w14:paraId="338667EC" w14:textId="77777777">
        <w:trPr>
          <w:trHeight w:hRule="exact" w:val="97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D10044" w14:textId="77777777" w:rsidR="00363801" w:rsidRPr="00363801" w:rsidRDefault="00363801" w:rsidP="0036380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lang w:val="ru-RU"/>
              </w:rPr>
            </w:pPr>
            <w:proofErr w:type="spellStart"/>
            <w:r w:rsidRPr="00363801">
              <w:rPr>
                <w:lang w:val="ru-RU"/>
              </w:rPr>
              <w:t>Медяник</w:t>
            </w:r>
            <w:proofErr w:type="spellEnd"/>
            <w:r w:rsidRPr="00363801">
              <w:rPr>
                <w:lang w:val="ru-RU"/>
              </w:rPr>
              <w:t xml:space="preserve">, Н. Л. </w:t>
            </w:r>
            <w:proofErr w:type="gramStart"/>
            <w:r w:rsidRPr="00363801">
              <w:rPr>
                <w:lang w:val="ru-RU"/>
              </w:rPr>
              <w:t>Растворы :</w:t>
            </w:r>
            <w:proofErr w:type="gramEnd"/>
            <w:r w:rsidRPr="00363801">
              <w:rPr>
                <w:lang w:val="ru-RU"/>
              </w:rPr>
              <w:t xml:space="preserve"> практикум / Н. Л. </w:t>
            </w:r>
            <w:proofErr w:type="spellStart"/>
            <w:r w:rsidRPr="00363801">
              <w:rPr>
                <w:lang w:val="ru-RU"/>
              </w:rPr>
              <w:t>Медяник</w:t>
            </w:r>
            <w:proofErr w:type="spellEnd"/>
            <w:r w:rsidRPr="00363801">
              <w:rPr>
                <w:lang w:val="ru-RU"/>
              </w:rPr>
              <w:t xml:space="preserve">, Э. Р. </w:t>
            </w:r>
            <w:proofErr w:type="spellStart"/>
            <w:r w:rsidRPr="00363801">
              <w:rPr>
                <w:lang w:val="ru-RU"/>
              </w:rPr>
              <w:t>Муллина</w:t>
            </w:r>
            <w:proofErr w:type="spellEnd"/>
            <w:r w:rsidRPr="00363801">
              <w:rPr>
                <w:lang w:val="ru-RU"/>
              </w:rPr>
              <w:t xml:space="preserve">, О. А. Мишурина ; Магнитогорский гос. технический ун-т им. Г. И. Носова. - </w:t>
            </w:r>
            <w:proofErr w:type="gramStart"/>
            <w:r w:rsidRPr="00363801">
              <w:rPr>
                <w:lang w:val="ru-RU"/>
              </w:rPr>
              <w:t>Магнитогорск :</w:t>
            </w:r>
            <w:proofErr w:type="gramEnd"/>
            <w:r w:rsidRPr="00363801">
              <w:rPr>
                <w:lang w:val="ru-RU"/>
              </w:rPr>
              <w:t xml:space="preserve"> МГТУ им. Г. И. Носова, 2019. - 1 </w:t>
            </w:r>
            <w:r w:rsidRPr="0023412B">
              <w:t>CD</w:t>
            </w:r>
            <w:r w:rsidRPr="00363801">
              <w:rPr>
                <w:lang w:val="ru-RU"/>
              </w:rPr>
              <w:t>-</w:t>
            </w:r>
            <w:r w:rsidRPr="0023412B">
              <w:t>ROM</w:t>
            </w:r>
            <w:r w:rsidRPr="00363801">
              <w:rPr>
                <w:lang w:val="ru-RU"/>
              </w:rPr>
              <w:t xml:space="preserve">. - </w:t>
            </w:r>
            <w:proofErr w:type="spellStart"/>
            <w:r w:rsidRPr="00363801">
              <w:rPr>
                <w:lang w:val="ru-RU"/>
              </w:rPr>
              <w:t>Загл</w:t>
            </w:r>
            <w:proofErr w:type="spellEnd"/>
            <w:r w:rsidRPr="00363801">
              <w:rPr>
                <w:lang w:val="ru-RU"/>
              </w:rPr>
              <w:t xml:space="preserve">. с титул. экрана. - </w:t>
            </w:r>
            <w:r w:rsidRPr="0023412B">
              <w:t>URL</w:t>
            </w:r>
            <w:r w:rsidRPr="00363801">
              <w:rPr>
                <w:lang w:val="ru-RU"/>
              </w:rPr>
              <w:t xml:space="preserve"> : </w:t>
            </w:r>
            <w:hyperlink r:id="rId9" w:history="1">
              <w:r w:rsidRPr="00D33C05">
                <w:rPr>
                  <w:rStyle w:val="a3"/>
                </w:rPr>
                <w:t>https</w:t>
              </w:r>
              <w:r w:rsidRPr="00363801">
                <w:rPr>
                  <w:rStyle w:val="a3"/>
                  <w:lang w:val="ru-RU"/>
                </w:rPr>
                <w:t>://</w:t>
              </w:r>
              <w:proofErr w:type="spellStart"/>
              <w:r w:rsidRPr="00D33C05">
                <w:rPr>
                  <w:rStyle w:val="a3"/>
                </w:rPr>
                <w:t>magtu</w:t>
              </w:r>
              <w:proofErr w:type="spellEnd"/>
              <w:r w:rsidRPr="00363801">
                <w:rPr>
                  <w:rStyle w:val="a3"/>
                  <w:lang w:val="ru-RU"/>
                </w:rPr>
                <w:t>.</w:t>
              </w:r>
              <w:proofErr w:type="spellStart"/>
              <w:r w:rsidRPr="00D33C05">
                <w:rPr>
                  <w:rStyle w:val="a3"/>
                </w:rPr>
                <w:t>informsystema</w:t>
              </w:r>
              <w:proofErr w:type="spellEnd"/>
              <w:r w:rsidRPr="00363801">
                <w:rPr>
                  <w:rStyle w:val="a3"/>
                  <w:lang w:val="ru-RU"/>
                </w:rPr>
                <w:t>.</w:t>
              </w:r>
              <w:proofErr w:type="spellStart"/>
              <w:r w:rsidRPr="00D33C05">
                <w:rPr>
                  <w:rStyle w:val="a3"/>
                </w:rPr>
                <w:t>ru</w:t>
              </w:r>
              <w:proofErr w:type="spellEnd"/>
              <w:r w:rsidRPr="00363801">
                <w:rPr>
                  <w:rStyle w:val="a3"/>
                  <w:lang w:val="ru-RU"/>
                </w:rPr>
                <w:t>/</w:t>
              </w:r>
              <w:r w:rsidRPr="00D33C05">
                <w:rPr>
                  <w:rStyle w:val="a3"/>
                </w:rPr>
                <w:t>uploader</w:t>
              </w:r>
              <w:r w:rsidRPr="00363801">
                <w:rPr>
                  <w:rStyle w:val="a3"/>
                  <w:lang w:val="ru-RU"/>
                </w:rPr>
                <w:t>/</w:t>
              </w:r>
              <w:proofErr w:type="spellStart"/>
              <w:r w:rsidRPr="00D33C05">
                <w:rPr>
                  <w:rStyle w:val="a3"/>
                </w:rPr>
                <w:t>fileUpload</w:t>
              </w:r>
              <w:proofErr w:type="spellEnd"/>
              <w:r w:rsidRPr="00363801">
                <w:rPr>
                  <w:rStyle w:val="a3"/>
                  <w:lang w:val="ru-RU"/>
                </w:rPr>
                <w:t>?</w:t>
              </w:r>
              <w:r w:rsidRPr="00D33C05">
                <w:rPr>
                  <w:rStyle w:val="a3"/>
                </w:rPr>
                <w:t>name</w:t>
              </w:r>
              <w:r w:rsidRPr="00363801">
                <w:rPr>
                  <w:rStyle w:val="a3"/>
                  <w:lang w:val="ru-RU"/>
                </w:rPr>
                <w:t>=4027.</w:t>
              </w:r>
              <w:r w:rsidRPr="00D33C05">
                <w:rPr>
                  <w:rStyle w:val="a3"/>
                </w:rPr>
                <w:t>pdf</w:t>
              </w:r>
              <w:r w:rsidRPr="00363801">
                <w:rPr>
                  <w:rStyle w:val="a3"/>
                  <w:lang w:val="ru-RU"/>
                </w:rPr>
                <w:t>&amp;</w:t>
              </w:r>
              <w:r w:rsidRPr="00D33C05">
                <w:rPr>
                  <w:rStyle w:val="a3"/>
                </w:rPr>
                <w:t>show</w:t>
              </w:r>
              <w:r w:rsidRPr="00363801">
                <w:rPr>
                  <w:rStyle w:val="a3"/>
                  <w:lang w:val="ru-RU"/>
                </w:rPr>
                <w:t>=</w:t>
              </w:r>
              <w:proofErr w:type="spellStart"/>
              <w:r w:rsidRPr="00D33C05">
                <w:rPr>
                  <w:rStyle w:val="a3"/>
                </w:rPr>
                <w:t>dcatalogues</w:t>
              </w:r>
              <w:proofErr w:type="spellEnd"/>
              <w:r w:rsidRPr="00363801">
                <w:rPr>
                  <w:rStyle w:val="a3"/>
                  <w:lang w:val="ru-RU"/>
                </w:rPr>
                <w:t>/1/1532656/4027.</w:t>
              </w:r>
              <w:r w:rsidRPr="00D33C05">
                <w:rPr>
                  <w:rStyle w:val="a3"/>
                </w:rPr>
                <w:t>pdf</w:t>
              </w:r>
              <w:r w:rsidRPr="00363801">
                <w:rPr>
                  <w:rStyle w:val="a3"/>
                  <w:lang w:val="ru-RU"/>
                </w:rPr>
                <w:t>&amp;</w:t>
              </w:r>
              <w:r w:rsidRPr="00D33C05">
                <w:rPr>
                  <w:rStyle w:val="a3"/>
                </w:rPr>
                <w:t>view</w:t>
              </w:r>
              <w:r w:rsidRPr="00363801">
                <w:rPr>
                  <w:rStyle w:val="a3"/>
                  <w:lang w:val="ru-RU"/>
                </w:rPr>
                <w:t>=</w:t>
              </w:r>
              <w:r w:rsidRPr="00D33C05">
                <w:rPr>
                  <w:rStyle w:val="a3"/>
                </w:rPr>
                <w:t>true</w:t>
              </w:r>
            </w:hyperlink>
            <w:r w:rsidRPr="00363801">
              <w:rPr>
                <w:lang w:val="ru-RU"/>
              </w:rPr>
              <w:t xml:space="preserve">  (дата обращения: 14.05.2020). - Макрообъект. - </w:t>
            </w:r>
            <w:proofErr w:type="gramStart"/>
            <w:r w:rsidRPr="00363801">
              <w:rPr>
                <w:lang w:val="ru-RU"/>
              </w:rPr>
              <w:t>Текст :</w:t>
            </w:r>
            <w:proofErr w:type="gramEnd"/>
            <w:r w:rsidRPr="00363801">
              <w:rPr>
                <w:lang w:val="ru-RU"/>
              </w:rPr>
              <w:t xml:space="preserve"> электронный. - Сведения доступны также на </w:t>
            </w:r>
            <w:r w:rsidRPr="0023412B">
              <w:t>CD</w:t>
            </w:r>
            <w:r w:rsidRPr="00363801">
              <w:rPr>
                <w:lang w:val="ru-RU"/>
              </w:rPr>
              <w:t>-</w:t>
            </w:r>
            <w:r w:rsidRPr="0023412B">
              <w:t>ROM</w:t>
            </w:r>
            <w:r w:rsidRPr="00363801">
              <w:rPr>
                <w:lang w:val="ru-RU"/>
              </w:rPr>
              <w:t xml:space="preserve">. </w:t>
            </w:r>
          </w:p>
          <w:p w14:paraId="41040EF7" w14:textId="77777777" w:rsidR="00363801" w:rsidRPr="00363801" w:rsidRDefault="00363801" w:rsidP="0036380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color w:val="000000"/>
                <w:lang w:val="ru-RU"/>
              </w:rPr>
            </w:pPr>
            <w:proofErr w:type="spellStart"/>
            <w:r w:rsidRPr="00363801">
              <w:rPr>
                <w:color w:val="000000"/>
                <w:lang w:val="ru-RU"/>
              </w:rPr>
              <w:t>Медяник</w:t>
            </w:r>
            <w:proofErr w:type="spellEnd"/>
            <w:r w:rsidRPr="00363801">
              <w:rPr>
                <w:color w:val="000000"/>
                <w:lang w:val="ru-RU"/>
              </w:rPr>
              <w:t xml:space="preserve">, Н. Л. Дисперсные </w:t>
            </w:r>
            <w:proofErr w:type="gramStart"/>
            <w:r w:rsidRPr="00363801">
              <w:rPr>
                <w:color w:val="000000"/>
                <w:lang w:val="ru-RU"/>
              </w:rPr>
              <w:t>системы :</w:t>
            </w:r>
            <w:proofErr w:type="gramEnd"/>
            <w:r w:rsidRPr="00363801">
              <w:rPr>
                <w:color w:val="000000"/>
                <w:lang w:val="ru-RU"/>
              </w:rPr>
              <w:t xml:space="preserve"> практикум / Н. Л. </w:t>
            </w:r>
            <w:proofErr w:type="spellStart"/>
            <w:r w:rsidRPr="00363801">
              <w:rPr>
                <w:color w:val="000000"/>
                <w:lang w:val="ru-RU"/>
              </w:rPr>
              <w:t>Медяник</w:t>
            </w:r>
            <w:proofErr w:type="spellEnd"/>
            <w:r w:rsidRPr="00363801">
              <w:rPr>
                <w:color w:val="000000"/>
                <w:lang w:val="ru-RU"/>
              </w:rPr>
              <w:t xml:space="preserve">, Э. Р. </w:t>
            </w:r>
            <w:proofErr w:type="spellStart"/>
            <w:r w:rsidRPr="00363801">
              <w:rPr>
                <w:color w:val="000000"/>
                <w:lang w:val="ru-RU"/>
              </w:rPr>
              <w:t>Муллина</w:t>
            </w:r>
            <w:proofErr w:type="spellEnd"/>
            <w:r w:rsidRPr="00363801">
              <w:rPr>
                <w:color w:val="000000"/>
                <w:lang w:val="ru-RU"/>
              </w:rPr>
              <w:t xml:space="preserve">, О. А. Мишурина ; Магнитогорский гос. технический ун-т им. Г. И. Носова. - </w:t>
            </w:r>
            <w:proofErr w:type="gramStart"/>
            <w:r w:rsidRPr="00363801">
              <w:rPr>
                <w:color w:val="000000"/>
                <w:lang w:val="ru-RU"/>
              </w:rPr>
              <w:t>Магнитогорск :</w:t>
            </w:r>
            <w:proofErr w:type="gramEnd"/>
            <w:r w:rsidRPr="00363801">
              <w:rPr>
                <w:color w:val="000000"/>
                <w:lang w:val="ru-RU"/>
              </w:rPr>
              <w:t xml:space="preserve"> МГТУ им. Г. И. Носова, 2019. - 1 </w:t>
            </w:r>
            <w:r w:rsidRPr="008B1735">
              <w:rPr>
                <w:color w:val="000000"/>
              </w:rPr>
              <w:t>CD</w:t>
            </w:r>
            <w:r w:rsidRPr="00363801">
              <w:rPr>
                <w:color w:val="000000"/>
                <w:lang w:val="ru-RU"/>
              </w:rPr>
              <w:t>-</w:t>
            </w:r>
            <w:r w:rsidRPr="008B1735">
              <w:rPr>
                <w:color w:val="000000"/>
              </w:rPr>
              <w:t>ROM</w:t>
            </w:r>
            <w:r w:rsidRPr="00363801">
              <w:rPr>
                <w:color w:val="000000"/>
                <w:lang w:val="ru-RU"/>
              </w:rPr>
              <w:t xml:space="preserve">. - </w:t>
            </w:r>
            <w:proofErr w:type="spellStart"/>
            <w:r w:rsidRPr="00363801">
              <w:rPr>
                <w:color w:val="000000"/>
                <w:lang w:val="ru-RU"/>
              </w:rPr>
              <w:t>Загл</w:t>
            </w:r>
            <w:proofErr w:type="spellEnd"/>
            <w:r w:rsidRPr="00363801">
              <w:rPr>
                <w:color w:val="000000"/>
                <w:lang w:val="ru-RU"/>
              </w:rPr>
              <w:t xml:space="preserve">. с титул. экрана. - </w:t>
            </w:r>
            <w:r w:rsidRPr="008B1735">
              <w:rPr>
                <w:color w:val="000000"/>
              </w:rPr>
              <w:t>URL</w:t>
            </w:r>
            <w:r w:rsidRPr="00363801">
              <w:rPr>
                <w:color w:val="000000"/>
                <w:lang w:val="ru-RU"/>
              </w:rPr>
              <w:t xml:space="preserve">: </w:t>
            </w:r>
            <w:hyperlink r:id="rId10" w:history="1">
              <w:r w:rsidRPr="008B1735">
                <w:rPr>
                  <w:rStyle w:val="a3"/>
                </w:rPr>
                <w:t>https</w:t>
              </w:r>
              <w:r w:rsidRPr="00363801">
                <w:rPr>
                  <w:rStyle w:val="a3"/>
                  <w:lang w:val="ru-RU"/>
                </w:rPr>
                <w:t>://</w:t>
              </w:r>
              <w:proofErr w:type="spellStart"/>
              <w:r w:rsidRPr="008B1735">
                <w:rPr>
                  <w:rStyle w:val="a3"/>
                </w:rPr>
                <w:t>magtu</w:t>
              </w:r>
              <w:proofErr w:type="spellEnd"/>
              <w:r w:rsidRPr="00363801">
                <w:rPr>
                  <w:rStyle w:val="a3"/>
                  <w:lang w:val="ru-RU"/>
                </w:rPr>
                <w:t>.</w:t>
              </w:r>
              <w:proofErr w:type="spellStart"/>
              <w:r w:rsidRPr="008B1735">
                <w:rPr>
                  <w:rStyle w:val="a3"/>
                </w:rPr>
                <w:t>informsystema</w:t>
              </w:r>
              <w:proofErr w:type="spellEnd"/>
              <w:r w:rsidRPr="00363801">
                <w:rPr>
                  <w:rStyle w:val="a3"/>
                  <w:lang w:val="ru-RU"/>
                </w:rPr>
                <w:t>.</w:t>
              </w:r>
              <w:proofErr w:type="spellStart"/>
              <w:r w:rsidRPr="008B1735">
                <w:rPr>
                  <w:rStyle w:val="a3"/>
                </w:rPr>
                <w:t>ru</w:t>
              </w:r>
              <w:proofErr w:type="spellEnd"/>
              <w:r w:rsidRPr="00363801">
                <w:rPr>
                  <w:rStyle w:val="a3"/>
                  <w:lang w:val="ru-RU"/>
                </w:rPr>
                <w:t>/</w:t>
              </w:r>
              <w:r w:rsidRPr="008B1735">
                <w:rPr>
                  <w:rStyle w:val="a3"/>
                </w:rPr>
                <w:t>uploader</w:t>
              </w:r>
              <w:r w:rsidRPr="00363801">
                <w:rPr>
                  <w:rStyle w:val="a3"/>
                  <w:lang w:val="ru-RU"/>
                </w:rPr>
                <w:t>/</w:t>
              </w:r>
              <w:proofErr w:type="spellStart"/>
              <w:r w:rsidRPr="008B1735">
                <w:rPr>
                  <w:rStyle w:val="a3"/>
                </w:rPr>
                <w:t>fileUpload</w:t>
              </w:r>
              <w:proofErr w:type="spellEnd"/>
              <w:r w:rsidRPr="00363801">
                <w:rPr>
                  <w:rStyle w:val="a3"/>
                  <w:lang w:val="ru-RU"/>
                </w:rPr>
                <w:t>?</w:t>
              </w:r>
              <w:r w:rsidRPr="008B1735">
                <w:rPr>
                  <w:rStyle w:val="a3"/>
                </w:rPr>
                <w:t>name</w:t>
              </w:r>
              <w:r w:rsidRPr="00363801">
                <w:rPr>
                  <w:rStyle w:val="a3"/>
                  <w:lang w:val="ru-RU"/>
                </w:rPr>
                <w:t>=3850.</w:t>
              </w:r>
              <w:r w:rsidRPr="008B1735">
                <w:rPr>
                  <w:rStyle w:val="a3"/>
                </w:rPr>
                <w:t>pdf</w:t>
              </w:r>
              <w:r w:rsidRPr="00363801">
                <w:rPr>
                  <w:rStyle w:val="a3"/>
                  <w:lang w:val="ru-RU"/>
                </w:rPr>
                <w:t>&amp;</w:t>
              </w:r>
              <w:r w:rsidRPr="008B1735">
                <w:rPr>
                  <w:rStyle w:val="a3"/>
                </w:rPr>
                <w:t>show</w:t>
              </w:r>
              <w:r w:rsidRPr="00363801">
                <w:rPr>
                  <w:rStyle w:val="a3"/>
                  <w:lang w:val="ru-RU"/>
                </w:rPr>
                <w:t>=</w:t>
              </w:r>
              <w:proofErr w:type="spellStart"/>
              <w:r w:rsidRPr="008B1735">
                <w:rPr>
                  <w:rStyle w:val="a3"/>
                </w:rPr>
                <w:t>dcatalogues</w:t>
              </w:r>
              <w:proofErr w:type="spellEnd"/>
              <w:r w:rsidRPr="00363801">
                <w:rPr>
                  <w:rStyle w:val="a3"/>
                  <w:lang w:val="ru-RU"/>
                </w:rPr>
                <w:t>/1/1530463/3850.</w:t>
              </w:r>
              <w:r w:rsidRPr="008B1735">
                <w:rPr>
                  <w:rStyle w:val="a3"/>
                </w:rPr>
                <w:t>pdf</w:t>
              </w:r>
              <w:r w:rsidRPr="00363801">
                <w:rPr>
                  <w:rStyle w:val="a3"/>
                  <w:lang w:val="ru-RU"/>
                </w:rPr>
                <w:t>&amp;</w:t>
              </w:r>
              <w:r w:rsidRPr="008B1735">
                <w:rPr>
                  <w:rStyle w:val="a3"/>
                </w:rPr>
                <w:t>view</w:t>
              </w:r>
              <w:r w:rsidRPr="00363801">
                <w:rPr>
                  <w:rStyle w:val="a3"/>
                  <w:lang w:val="ru-RU"/>
                </w:rPr>
                <w:t>=</w:t>
              </w:r>
              <w:r w:rsidRPr="008B1735">
                <w:rPr>
                  <w:rStyle w:val="a3"/>
                </w:rPr>
                <w:t>true</w:t>
              </w:r>
            </w:hyperlink>
            <w:r w:rsidRPr="00363801">
              <w:rPr>
                <w:color w:val="000000"/>
                <w:lang w:val="ru-RU"/>
              </w:rPr>
              <w:t xml:space="preserve">  (дата обращения: 22.10.2019). - Макрообъект. - </w:t>
            </w:r>
            <w:proofErr w:type="gramStart"/>
            <w:r w:rsidRPr="00363801">
              <w:rPr>
                <w:color w:val="000000"/>
                <w:lang w:val="ru-RU"/>
              </w:rPr>
              <w:t>Текст :</w:t>
            </w:r>
            <w:proofErr w:type="gramEnd"/>
            <w:r w:rsidRPr="00363801">
              <w:rPr>
                <w:color w:val="000000"/>
                <w:lang w:val="ru-RU"/>
              </w:rPr>
              <w:t xml:space="preserve"> электронный. - Сведения доступны также на </w:t>
            </w:r>
            <w:r w:rsidRPr="008B1735">
              <w:rPr>
                <w:color w:val="000000"/>
              </w:rPr>
              <w:t>CD</w:t>
            </w:r>
            <w:r w:rsidRPr="00363801">
              <w:rPr>
                <w:color w:val="000000"/>
                <w:lang w:val="ru-RU"/>
              </w:rPr>
              <w:t>-</w:t>
            </w:r>
            <w:r w:rsidRPr="008B1735">
              <w:rPr>
                <w:color w:val="000000"/>
              </w:rPr>
              <w:t>ROM</w:t>
            </w:r>
            <w:r w:rsidRPr="00363801">
              <w:rPr>
                <w:color w:val="000000"/>
                <w:lang w:val="ru-RU"/>
              </w:rPr>
              <w:t>.</w:t>
            </w:r>
          </w:p>
          <w:p w14:paraId="53BEE089" w14:textId="77777777" w:rsidR="00363801" w:rsidRPr="00363801" w:rsidRDefault="00363801" w:rsidP="00363801">
            <w:pPr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jc w:val="both"/>
              <w:rPr>
                <w:lang w:val="ru-RU"/>
              </w:rPr>
            </w:pPr>
            <w:r w:rsidRPr="00363801">
              <w:rPr>
                <w:lang w:val="ru-RU"/>
              </w:rPr>
              <w:t xml:space="preserve">Коляда, Л. Г. Окислительно-восстановительные реакции. Основы </w:t>
            </w:r>
            <w:proofErr w:type="gramStart"/>
            <w:r w:rsidRPr="00363801">
              <w:rPr>
                <w:lang w:val="ru-RU"/>
              </w:rPr>
              <w:t>электрохимии :</w:t>
            </w:r>
            <w:proofErr w:type="gramEnd"/>
            <w:r w:rsidRPr="00363801">
              <w:rPr>
                <w:lang w:val="ru-RU"/>
              </w:rPr>
              <w:t xml:space="preserve"> учебное пособие / Л. Г. Коляда, Э. Р. </w:t>
            </w:r>
            <w:proofErr w:type="spellStart"/>
            <w:r w:rsidRPr="00363801">
              <w:rPr>
                <w:lang w:val="ru-RU"/>
              </w:rPr>
              <w:t>Муллина</w:t>
            </w:r>
            <w:proofErr w:type="spellEnd"/>
            <w:r w:rsidRPr="00363801">
              <w:rPr>
                <w:lang w:val="ru-RU"/>
              </w:rPr>
              <w:t xml:space="preserve"> ; МГТУ. - </w:t>
            </w:r>
            <w:proofErr w:type="gramStart"/>
            <w:r w:rsidRPr="00363801">
              <w:rPr>
                <w:lang w:val="ru-RU"/>
              </w:rPr>
              <w:t>Магнитогорск :</w:t>
            </w:r>
            <w:proofErr w:type="gramEnd"/>
            <w:r w:rsidRPr="00363801">
              <w:rPr>
                <w:lang w:val="ru-RU"/>
              </w:rPr>
              <w:t xml:space="preserve"> МГТУ, 2015. - 58 с. : ил., табл. - </w:t>
            </w:r>
            <w:r w:rsidRPr="008B1735">
              <w:t>URL</w:t>
            </w:r>
            <w:r w:rsidRPr="00363801">
              <w:rPr>
                <w:lang w:val="ru-RU"/>
              </w:rPr>
              <w:t xml:space="preserve">: </w:t>
            </w:r>
            <w:hyperlink r:id="rId11" w:history="1">
              <w:r w:rsidRPr="008B1735">
                <w:rPr>
                  <w:rStyle w:val="a3"/>
                </w:rPr>
                <w:t>https</w:t>
              </w:r>
              <w:r w:rsidRPr="00363801">
                <w:rPr>
                  <w:rStyle w:val="a3"/>
                  <w:lang w:val="ru-RU"/>
                </w:rPr>
                <w:t>://</w:t>
              </w:r>
              <w:proofErr w:type="spellStart"/>
              <w:r w:rsidRPr="008B1735">
                <w:rPr>
                  <w:rStyle w:val="a3"/>
                </w:rPr>
                <w:t>magtu</w:t>
              </w:r>
              <w:proofErr w:type="spellEnd"/>
              <w:r w:rsidRPr="00363801">
                <w:rPr>
                  <w:rStyle w:val="a3"/>
                  <w:lang w:val="ru-RU"/>
                </w:rPr>
                <w:t>.</w:t>
              </w:r>
              <w:proofErr w:type="spellStart"/>
              <w:r w:rsidRPr="008B1735">
                <w:rPr>
                  <w:rStyle w:val="a3"/>
                </w:rPr>
                <w:t>informsystema</w:t>
              </w:r>
              <w:proofErr w:type="spellEnd"/>
              <w:r w:rsidRPr="00363801">
                <w:rPr>
                  <w:rStyle w:val="a3"/>
                  <w:lang w:val="ru-RU"/>
                </w:rPr>
                <w:t>.</w:t>
              </w:r>
              <w:proofErr w:type="spellStart"/>
              <w:r w:rsidRPr="008B1735">
                <w:rPr>
                  <w:rStyle w:val="a3"/>
                </w:rPr>
                <w:t>ru</w:t>
              </w:r>
              <w:proofErr w:type="spellEnd"/>
              <w:r w:rsidRPr="00363801">
                <w:rPr>
                  <w:rStyle w:val="a3"/>
                  <w:lang w:val="ru-RU"/>
                </w:rPr>
                <w:t>/</w:t>
              </w:r>
              <w:r w:rsidRPr="008B1735">
                <w:rPr>
                  <w:rStyle w:val="a3"/>
                </w:rPr>
                <w:t>uploader</w:t>
              </w:r>
              <w:r w:rsidRPr="00363801">
                <w:rPr>
                  <w:rStyle w:val="a3"/>
                  <w:lang w:val="ru-RU"/>
                </w:rPr>
                <w:t>/</w:t>
              </w:r>
              <w:proofErr w:type="spellStart"/>
              <w:r w:rsidRPr="008B1735">
                <w:rPr>
                  <w:rStyle w:val="a3"/>
                </w:rPr>
                <w:t>fileUpload</w:t>
              </w:r>
              <w:proofErr w:type="spellEnd"/>
              <w:r w:rsidRPr="00363801">
                <w:rPr>
                  <w:rStyle w:val="a3"/>
                  <w:lang w:val="ru-RU"/>
                </w:rPr>
                <w:t>?</w:t>
              </w:r>
              <w:r w:rsidRPr="008B1735">
                <w:rPr>
                  <w:rStyle w:val="a3"/>
                </w:rPr>
                <w:t>name</w:t>
              </w:r>
              <w:r w:rsidRPr="00363801">
                <w:rPr>
                  <w:rStyle w:val="a3"/>
                  <w:lang w:val="ru-RU"/>
                </w:rPr>
                <w:t>=1147.</w:t>
              </w:r>
              <w:r w:rsidRPr="008B1735">
                <w:rPr>
                  <w:rStyle w:val="a3"/>
                </w:rPr>
                <w:t>pdf</w:t>
              </w:r>
              <w:r w:rsidRPr="00363801">
                <w:rPr>
                  <w:rStyle w:val="a3"/>
                  <w:lang w:val="ru-RU"/>
                </w:rPr>
                <w:t>&amp;</w:t>
              </w:r>
              <w:r w:rsidRPr="008B1735">
                <w:rPr>
                  <w:rStyle w:val="a3"/>
                </w:rPr>
                <w:t>show</w:t>
              </w:r>
              <w:r w:rsidRPr="00363801">
                <w:rPr>
                  <w:rStyle w:val="a3"/>
                  <w:lang w:val="ru-RU"/>
                </w:rPr>
                <w:t>=</w:t>
              </w:r>
              <w:proofErr w:type="spellStart"/>
              <w:r w:rsidRPr="008B1735">
                <w:rPr>
                  <w:rStyle w:val="a3"/>
                </w:rPr>
                <w:t>dcatalogues</w:t>
              </w:r>
              <w:proofErr w:type="spellEnd"/>
              <w:r w:rsidRPr="00363801">
                <w:rPr>
                  <w:rStyle w:val="a3"/>
                  <w:lang w:val="ru-RU"/>
                </w:rPr>
                <w:t>/1/1121163/1147.</w:t>
              </w:r>
              <w:r w:rsidRPr="008B1735">
                <w:rPr>
                  <w:rStyle w:val="a3"/>
                </w:rPr>
                <w:t>pdf</w:t>
              </w:r>
              <w:r w:rsidRPr="00363801">
                <w:rPr>
                  <w:rStyle w:val="a3"/>
                  <w:lang w:val="ru-RU"/>
                </w:rPr>
                <w:t>&amp;</w:t>
              </w:r>
              <w:r w:rsidRPr="008B1735">
                <w:rPr>
                  <w:rStyle w:val="a3"/>
                </w:rPr>
                <w:t>view</w:t>
              </w:r>
              <w:r w:rsidRPr="00363801">
                <w:rPr>
                  <w:rStyle w:val="a3"/>
                  <w:lang w:val="ru-RU"/>
                </w:rPr>
                <w:t>=</w:t>
              </w:r>
              <w:r w:rsidRPr="008B1735">
                <w:rPr>
                  <w:rStyle w:val="a3"/>
                </w:rPr>
                <w:t>true</w:t>
              </w:r>
            </w:hyperlink>
            <w:r w:rsidRPr="00363801">
              <w:rPr>
                <w:lang w:val="ru-RU"/>
              </w:rPr>
              <w:t xml:space="preserve">  (дата обращения: 14.10.2019). - Макрообъект. - </w:t>
            </w:r>
            <w:proofErr w:type="gramStart"/>
            <w:r w:rsidRPr="00363801">
              <w:rPr>
                <w:lang w:val="ru-RU"/>
              </w:rPr>
              <w:t>Текст :</w:t>
            </w:r>
            <w:proofErr w:type="gramEnd"/>
            <w:r w:rsidRPr="00363801">
              <w:rPr>
                <w:lang w:val="ru-RU"/>
              </w:rPr>
              <w:t xml:space="preserve"> электронный. - Имеется печатный аналог.</w:t>
            </w:r>
          </w:p>
          <w:p w14:paraId="5CB8DA8F" w14:textId="77777777" w:rsidR="00363801" w:rsidRPr="00363801" w:rsidRDefault="00363801" w:rsidP="0036380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color w:val="000000"/>
                <w:lang w:val="ru-RU"/>
              </w:rPr>
            </w:pPr>
            <w:r w:rsidRPr="00363801">
              <w:rPr>
                <w:color w:val="000000"/>
                <w:lang w:val="ru-RU"/>
              </w:rPr>
              <w:t xml:space="preserve">Мишурина, О. А. Химическая кинетика. Состояние химического </w:t>
            </w:r>
            <w:proofErr w:type="gramStart"/>
            <w:r w:rsidRPr="00363801">
              <w:rPr>
                <w:color w:val="000000"/>
                <w:lang w:val="ru-RU"/>
              </w:rPr>
              <w:t>равновесия :</w:t>
            </w:r>
            <w:proofErr w:type="gramEnd"/>
            <w:r w:rsidRPr="00363801">
              <w:rPr>
                <w:color w:val="000000"/>
                <w:lang w:val="ru-RU"/>
              </w:rPr>
              <w:t xml:space="preserve"> практикум / О. А. Мишурина, Э. Р. </w:t>
            </w:r>
            <w:proofErr w:type="spellStart"/>
            <w:r w:rsidRPr="00363801">
              <w:rPr>
                <w:color w:val="000000"/>
                <w:lang w:val="ru-RU"/>
              </w:rPr>
              <w:t>Муллина</w:t>
            </w:r>
            <w:proofErr w:type="spellEnd"/>
            <w:r w:rsidRPr="00363801">
              <w:rPr>
                <w:color w:val="000000"/>
                <w:lang w:val="ru-RU"/>
              </w:rPr>
              <w:t xml:space="preserve">, О. В. Ершова ; Магнитогорский гос. технический ун-т им. Г. И. Носова. - </w:t>
            </w:r>
            <w:proofErr w:type="gramStart"/>
            <w:r w:rsidRPr="00363801">
              <w:rPr>
                <w:color w:val="000000"/>
                <w:lang w:val="ru-RU"/>
              </w:rPr>
              <w:t>Магнитогорск :</w:t>
            </w:r>
            <w:proofErr w:type="gramEnd"/>
            <w:r w:rsidRPr="00363801">
              <w:rPr>
                <w:color w:val="000000"/>
                <w:lang w:val="ru-RU"/>
              </w:rPr>
              <w:t xml:space="preserve"> МГТУ им. Г. И. Носова, 2019. - 1 </w:t>
            </w:r>
            <w:r w:rsidRPr="008B1735">
              <w:rPr>
                <w:color w:val="000000"/>
              </w:rPr>
              <w:t>CD</w:t>
            </w:r>
            <w:r w:rsidRPr="00363801">
              <w:rPr>
                <w:color w:val="000000"/>
                <w:lang w:val="ru-RU"/>
              </w:rPr>
              <w:t>-</w:t>
            </w:r>
            <w:r w:rsidRPr="008B1735">
              <w:rPr>
                <w:color w:val="000000"/>
              </w:rPr>
              <w:t>ROM</w:t>
            </w:r>
            <w:r w:rsidRPr="00363801">
              <w:rPr>
                <w:color w:val="000000"/>
                <w:lang w:val="ru-RU"/>
              </w:rPr>
              <w:t xml:space="preserve">. - </w:t>
            </w:r>
            <w:proofErr w:type="spellStart"/>
            <w:r w:rsidRPr="00363801">
              <w:rPr>
                <w:color w:val="000000"/>
                <w:lang w:val="ru-RU"/>
              </w:rPr>
              <w:t>Загл</w:t>
            </w:r>
            <w:proofErr w:type="spellEnd"/>
            <w:r w:rsidRPr="00363801">
              <w:rPr>
                <w:color w:val="000000"/>
                <w:lang w:val="ru-RU"/>
              </w:rPr>
              <w:t xml:space="preserve">. с титул. экрана. - </w:t>
            </w:r>
            <w:r w:rsidRPr="008B1735">
              <w:rPr>
                <w:color w:val="000000"/>
              </w:rPr>
              <w:t>URL</w:t>
            </w:r>
            <w:r w:rsidRPr="00363801">
              <w:rPr>
                <w:color w:val="000000"/>
                <w:lang w:val="ru-RU"/>
              </w:rPr>
              <w:t xml:space="preserve">: </w:t>
            </w:r>
            <w:hyperlink r:id="rId12" w:history="1">
              <w:r w:rsidRPr="008B1735">
                <w:rPr>
                  <w:rStyle w:val="a3"/>
                </w:rPr>
                <w:t>https</w:t>
              </w:r>
              <w:r w:rsidRPr="00363801">
                <w:rPr>
                  <w:rStyle w:val="a3"/>
                  <w:lang w:val="ru-RU"/>
                </w:rPr>
                <w:t>://</w:t>
              </w:r>
              <w:proofErr w:type="spellStart"/>
              <w:r w:rsidRPr="008B1735">
                <w:rPr>
                  <w:rStyle w:val="a3"/>
                </w:rPr>
                <w:t>magtu</w:t>
              </w:r>
              <w:proofErr w:type="spellEnd"/>
              <w:r w:rsidRPr="00363801">
                <w:rPr>
                  <w:rStyle w:val="a3"/>
                  <w:lang w:val="ru-RU"/>
                </w:rPr>
                <w:t>.</w:t>
              </w:r>
              <w:proofErr w:type="spellStart"/>
              <w:r w:rsidRPr="008B1735">
                <w:rPr>
                  <w:rStyle w:val="a3"/>
                </w:rPr>
                <w:t>informsystema</w:t>
              </w:r>
              <w:proofErr w:type="spellEnd"/>
              <w:r w:rsidRPr="00363801">
                <w:rPr>
                  <w:rStyle w:val="a3"/>
                  <w:lang w:val="ru-RU"/>
                </w:rPr>
                <w:t>.</w:t>
              </w:r>
              <w:proofErr w:type="spellStart"/>
              <w:r w:rsidRPr="008B1735">
                <w:rPr>
                  <w:rStyle w:val="a3"/>
                </w:rPr>
                <w:t>ru</w:t>
              </w:r>
              <w:proofErr w:type="spellEnd"/>
              <w:r w:rsidRPr="00363801">
                <w:rPr>
                  <w:rStyle w:val="a3"/>
                  <w:lang w:val="ru-RU"/>
                </w:rPr>
                <w:t>/</w:t>
              </w:r>
              <w:r w:rsidRPr="008B1735">
                <w:rPr>
                  <w:rStyle w:val="a3"/>
                </w:rPr>
                <w:t>uploader</w:t>
              </w:r>
              <w:r w:rsidRPr="00363801">
                <w:rPr>
                  <w:rStyle w:val="a3"/>
                  <w:lang w:val="ru-RU"/>
                </w:rPr>
                <w:t>/</w:t>
              </w:r>
              <w:proofErr w:type="spellStart"/>
              <w:r w:rsidRPr="008B1735">
                <w:rPr>
                  <w:rStyle w:val="a3"/>
                </w:rPr>
                <w:t>fileUpload</w:t>
              </w:r>
              <w:proofErr w:type="spellEnd"/>
              <w:r w:rsidRPr="00363801">
                <w:rPr>
                  <w:rStyle w:val="a3"/>
                  <w:lang w:val="ru-RU"/>
                </w:rPr>
                <w:t>?</w:t>
              </w:r>
              <w:r w:rsidRPr="008B1735">
                <w:rPr>
                  <w:rStyle w:val="a3"/>
                </w:rPr>
                <w:t>name</w:t>
              </w:r>
              <w:r w:rsidRPr="00363801">
                <w:rPr>
                  <w:rStyle w:val="a3"/>
                  <w:lang w:val="ru-RU"/>
                </w:rPr>
                <w:t>=3851.</w:t>
              </w:r>
              <w:r w:rsidRPr="008B1735">
                <w:rPr>
                  <w:rStyle w:val="a3"/>
                </w:rPr>
                <w:t>pdf</w:t>
              </w:r>
              <w:r w:rsidRPr="00363801">
                <w:rPr>
                  <w:rStyle w:val="a3"/>
                  <w:lang w:val="ru-RU"/>
                </w:rPr>
                <w:t>&amp;</w:t>
              </w:r>
              <w:r w:rsidRPr="008B1735">
                <w:rPr>
                  <w:rStyle w:val="a3"/>
                </w:rPr>
                <w:t>show</w:t>
              </w:r>
              <w:r w:rsidRPr="00363801">
                <w:rPr>
                  <w:rStyle w:val="a3"/>
                  <w:lang w:val="ru-RU"/>
                </w:rPr>
                <w:t>=</w:t>
              </w:r>
              <w:proofErr w:type="spellStart"/>
              <w:r w:rsidRPr="008B1735">
                <w:rPr>
                  <w:rStyle w:val="a3"/>
                </w:rPr>
                <w:t>dcatalogues</w:t>
              </w:r>
              <w:proofErr w:type="spellEnd"/>
              <w:r w:rsidRPr="00363801">
                <w:rPr>
                  <w:rStyle w:val="a3"/>
                  <w:lang w:val="ru-RU"/>
                </w:rPr>
                <w:t>/1/1530464/3851.</w:t>
              </w:r>
              <w:r w:rsidRPr="008B1735">
                <w:rPr>
                  <w:rStyle w:val="a3"/>
                </w:rPr>
                <w:t>pdf</w:t>
              </w:r>
              <w:r w:rsidRPr="00363801">
                <w:rPr>
                  <w:rStyle w:val="a3"/>
                  <w:lang w:val="ru-RU"/>
                </w:rPr>
                <w:t>&amp;</w:t>
              </w:r>
              <w:r w:rsidRPr="008B1735">
                <w:rPr>
                  <w:rStyle w:val="a3"/>
                </w:rPr>
                <w:t>view</w:t>
              </w:r>
              <w:r w:rsidRPr="00363801">
                <w:rPr>
                  <w:rStyle w:val="a3"/>
                  <w:lang w:val="ru-RU"/>
                </w:rPr>
                <w:t>=</w:t>
              </w:r>
              <w:r w:rsidRPr="008B1735">
                <w:rPr>
                  <w:rStyle w:val="a3"/>
                </w:rPr>
                <w:t>true</w:t>
              </w:r>
            </w:hyperlink>
            <w:r w:rsidRPr="00363801">
              <w:rPr>
                <w:color w:val="000000"/>
                <w:lang w:val="ru-RU"/>
              </w:rPr>
              <w:t xml:space="preserve">  (дата обращения: 22.10.2019). - Макрообъект. - </w:t>
            </w:r>
            <w:proofErr w:type="gramStart"/>
            <w:r w:rsidRPr="00363801">
              <w:rPr>
                <w:color w:val="000000"/>
                <w:lang w:val="ru-RU"/>
              </w:rPr>
              <w:t>Текст :</w:t>
            </w:r>
            <w:proofErr w:type="gramEnd"/>
            <w:r w:rsidRPr="00363801">
              <w:rPr>
                <w:color w:val="000000"/>
                <w:lang w:val="ru-RU"/>
              </w:rPr>
              <w:t xml:space="preserve"> электронный. - Сведения доступны также на </w:t>
            </w:r>
            <w:r w:rsidRPr="008B1735">
              <w:rPr>
                <w:color w:val="000000"/>
              </w:rPr>
              <w:t>CD</w:t>
            </w:r>
            <w:r w:rsidRPr="00363801">
              <w:rPr>
                <w:color w:val="000000"/>
                <w:lang w:val="ru-RU"/>
              </w:rPr>
              <w:t>-</w:t>
            </w:r>
            <w:r w:rsidRPr="008B1735">
              <w:rPr>
                <w:color w:val="000000"/>
              </w:rPr>
              <w:t>ROM</w:t>
            </w:r>
            <w:r w:rsidRPr="00363801">
              <w:rPr>
                <w:color w:val="000000"/>
                <w:lang w:val="ru-RU"/>
              </w:rPr>
              <w:t>.</w:t>
            </w:r>
          </w:p>
          <w:p w14:paraId="6C9F3A24" w14:textId="1E37FC26" w:rsidR="003F1F12" w:rsidRPr="00290DC8" w:rsidRDefault="003F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464D917D" w14:textId="77777777" w:rsidR="003F1F12" w:rsidRPr="00290DC8" w:rsidRDefault="001B400B">
      <w:pPr>
        <w:rPr>
          <w:sz w:val="0"/>
          <w:szCs w:val="0"/>
          <w:lang w:val="ru-RU"/>
        </w:rPr>
      </w:pPr>
      <w:r w:rsidRPr="00290D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F1F12" w:rsidRPr="007C4A54" w14:paraId="4DC66A3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D35090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lang w:val="ru-RU"/>
              </w:rPr>
              <w:lastRenderedPageBreak/>
              <w:t xml:space="preserve"> </w:t>
            </w:r>
          </w:p>
        </w:tc>
      </w:tr>
      <w:tr w:rsidR="003F1F12" w:rsidRPr="007C4A54" w14:paraId="3EBF5D94" w14:textId="77777777">
        <w:trPr>
          <w:trHeight w:hRule="exact" w:val="138"/>
        </w:trPr>
        <w:tc>
          <w:tcPr>
            <w:tcW w:w="9357" w:type="dxa"/>
          </w:tcPr>
          <w:p w14:paraId="4FE5D23D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14:paraId="1963356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75D46D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F1F12" w:rsidRPr="007C4A54" w14:paraId="5511B3DD" w14:textId="77777777">
        <w:trPr>
          <w:trHeight w:hRule="exact" w:val="138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B1F93F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Мишурина, О.А. Энергетика химических процессов: методические указания к лабораторным работам по дисциплине «Химия» для обучающихся всех направлений подготовки и специальностей дневной формы обучения / О.А. Мишурина;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2016. – 11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54B3D647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Коляда, Л.Г. Химическая термодинамика: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Л.Г. Коляда;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2020. – 18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12304D51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Коляда, Л.Г. Скорость химических реакций и химическое равновесие: Методические указания к лабораторным работам по дисциплине «Химия» для обучающихся всех направлений подготовки и специальностей всех форм обучения / Л.Г. Коляда, Е.В. Тарасюк;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2020. –8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6212E900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Родионова, Н.И. Химическая кинетика. Химическое равновесие: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Н.И. Родионова, А.П. Пономарев;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2020. – 20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0A819745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Чупрова, Л.В. Растворы: методическая разработка к лабораторным работам по дисциплине «Химия» для обучающихся всех направлений подготовки и специальностей всех форм обучения / Л.В. Чупрова, Т.М. Куликова;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2020. – 41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2894E59E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Чупрова, Л.В. Растворы: методическая разработка к самостоятельной работе по дисциплине «Химия» для обучающихся по всем направлениям подготовки и специальностям всех форм обучения / Л.В. Чупрова, Э.Р. </w:t>
            </w:r>
            <w:proofErr w:type="spellStart"/>
            <w:r w:rsidRPr="00363801">
              <w:rPr>
                <w:rFonts w:ascii="Times New Roman" w:hAnsi="Times New Roman" w:cs="Times New Roman"/>
                <w:lang w:val="ru-RU"/>
              </w:rPr>
              <w:t>Муллина</w:t>
            </w:r>
            <w:proofErr w:type="spellEnd"/>
            <w:r w:rsidRPr="00363801">
              <w:rPr>
                <w:rFonts w:ascii="Times New Roman" w:hAnsi="Times New Roman" w:cs="Times New Roman"/>
                <w:lang w:val="ru-RU"/>
              </w:rPr>
              <w:t xml:space="preserve">, О.А. Мишурина;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2017. – 26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7339B709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Коляда, Л.Г. Коллоидные растворы: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Л.Г. Коляда, Л.А. </w:t>
            </w:r>
            <w:proofErr w:type="spellStart"/>
            <w:r w:rsidRPr="00363801">
              <w:rPr>
                <w:rFonts w:ascii="Times New Roman" w:hAnsi="Times New Roman" w:cs="Times New Roman"/>
                <w:lang w:val="ru-RU"/>
              </w:rPr>
              <w:t>Бодьян</w:t>
            </w:r>
            <w:proofErr w:type="spellEnd"/>
            <w:r w:rsidRPr="00363801">
              <w:rPr>
                <w:rFonts w:ascii="Times New Roman" w:hAnsi="Times New Roman" w:cs="Times New Roman"/>
                <w:lang w:val="ru-RU"/>
              </w:rPr>
              <w:t xml:space="preserve">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2017. – 9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082FCFE8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Коляда, Л.Г. Окислительно-восстановительные реакции: методические указания к лабораторной работе по дисциплине «Химия» для обучающихся всех направлений подготовки и специальностей всех форм обучения / Л.Г. Коляда, Е.В. Тарасюк;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2020. – 10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2D479FAB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Коляда, Л.Г. Окислительно-восстановительные реакции и электрохимические процессы: методическая разработка к самостоятельной работе для обучающихся по всем направлениям подготовки и специальностям всех форм обучения / Л.Г. Коляда, Е.В. Тарасюк, Э.Р. </w:t>
            </w:r>
            <w:proofErr w:type="spellStart"/>
            <w:r w:rsidRPr="00363801">
              <w:rPr>
                <w:rFonts w:ascii="Times New Roman" w:hAnsi="Times New Roman" w:cs="Times New Roman"/>
                <w:lang w:val="ru-RU"/>
              </w:rPr>
              <w:t>Муллина</w:t>
            </w:r>
            <w:proofErr w:type="spellEnd"/>
            <w:r w:rsidRPr="00363801">
              <w:rPr>
                <w:rFonts w:ascii="Times New Roman" w:hAnsi="Times New Roman" w:cs="Times New Roman"/>
                <w:lang w:val="ru-RU"/>
              </w:rPr>
              <w:t xml:space="preserve">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2017. – 41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2FC5394A" w14:textId="77777777" w:rsidR="00363801" w:rsidRPr="00363801" w:rsidRDefault="00363801" w:rsidP="00363801">
            <w:pPr>
              <w:widowControl w:val="0"/>
              <w:numPr>
                <w:ilvl w:val="1"/>
                <w:numId w:val="22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after="0" w:line="240" w:lineRule="auto"/>
              <w:ind w:left="851" w:hanging="447"/>
              <w:jc w:val="both"/>
              <w:rPr>
                <w:rFonts w:ascii="Times New Roman" w:hAnsi="Times New Roman" w:cs="Times New Roman"/>
                <w:lang w:val="ru-RU"/>
              </w:rPr>
            </w:pPr>
            <w:r w:rsidRPr="00363801">
              <w:rPr>
                <w:rFonts w:ascii="Times New Roman" w:hAnsi="Times New Roman" w:cs="Times New Roman"/>
                <w:lang w:val="ru-RU"/>
              </w:rPr>
              <w:t xml:space="preserve">Мишурина, О.А. Электрохимические процессы: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О.А. Мишурина, Н.И. Родионова; Магнитогорский гос. технический ун-т им. Г. И. Носова.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МГТУ им. Г. И. Носова, 2017. – 13 с. – </w:t>
            </w:r>
            <w:proofErr w:type="gramStart"/>
            <w:r w:rsidRPr="00363801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Pr="00363801">
              <w:rPr>
                <w:rFonts w:ascii="Times New Roman" w:hAnsi="Times New Roman" w:cs="Times New Roman"/>
                <w:lang w:val="ru-RU"/>
              </w:rPr>
              <w:t xml:space="preserve"> непосредственный.</w:t>
            </w:r>
          </w:p>
          <w:p w14:paraId="5043D365" w14:textId="14B7B546" w:rsidR="003F1F12" w:rsidRPr="00363801" w:rsidRDefault="003F1F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32E0DE3" w14:textId="77777777" w:rsidR="003F1F12" w:rsidRPr="00363801" w:rsidRDefault="001B400B">
      <w:pPr>
        <w:rPr>
          <w:rFonts w:ascii="Times New Roman" w:hAnsi="Times New Roman" w:cs="Times New Roman"/>
          <w:sz w:val="2"/>
          <w:szCs w:val="2"/>
          <w:lang w:val="ru-RU"/>
        </w:rPr>
      </w:pPr>
      <w:r w:rsidRPr="00363801"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3F1F12" w:rsidRPr="007C4A54" w14:paraId="61810D08" w14:textId="77777777" w:rsidTr="007C4A54">
        <w:trPr>
          <w:trHeight w:hRule="exact" w:val="28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BE2232" w14:textId="4C2594AC" w:rsidR="003F1F12" w:rsidRPr="00290DC8" w:rsidRDefault="003F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3D32D0CD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25DE1611" w14:textId="77777777" w:rsidTr="007C4A54">
        <w:trPr>
          <w:trHeight w:hRule="exact" w:val="138"/>
        </w:trPr>
        <w:tc>
          <w:tcPr>
            <w:tcW w:w="340" w:type="dxa"/>
          </w:tcPr>
          <w:p w14:paraId="2EDDCD77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0E2014BE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7FC86D93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47209537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48093FB6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:rsidRPr="007C4A54" w14:paraId="4F423A5B" w14:textId="77777777" w:rsidTr="007C4A5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0141B2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14:paraId="491BD2D0" w14:textId="77777777" w:rsidTr="007C4A54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AC59617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290DC8">
              <w:rPr>
                <w:lang w:val="ru-RU"/>
              </w:rPr>
              <w:t xml:space="preserve"> </w:t>
            </w:r>
            <w:hyperlink r:id="rId13" w:history="1">
              <w:r w:rsidR="00290DC8" w:rsidRPr="001778E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290DC8" w:rsidRPr="00290D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290DC8" w:rsidRPr="001778E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newlms</w:t>
              </w:r>
              <w:proofErr w:type="spellEnd"/>
              <w:r w:rsidR="00290DC8" w:rsidRPr="00290D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90DC8" w:rsidRPr="001778E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magtu</w:t>
              </w:r>
              <w:proofErr w:type="spellEnd"/>
              <w:r w:rsidR="00290DC8" w:rsidRPr="00290D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90DC8" w:rsidRPr="001778E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290DC8" w:rsidRPr="00290D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90D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</w:tr>
      <w:tr w:rsidR="003F1F12" w14:paraId="1FDCC98F" w14:textId="77777777" w:rsidTr="007C4A54">
        <w:trPr>
          <w:trHeight w:hRule="exact" w:val="548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B7342F7" w14:textId="77777777" w:rsidR="003F1F12" w:rsidRDefault="003F1F12"/>
        </w:tc>
      </w:tr>
      <w:tr w:rsidR="003F1F12" w14:paraId="07DF3EF5" w14:textId="77777777" w:rsidTr="007C4A54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2D45E4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290DC8" w:rsidRPr="001778E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https://openedu.ru/course/msu/CHEMCW./</w:t>
              </w:r>
            </w:hyperlink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Онлайн-курс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изменяет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</w:tr>
      <w:tr w:rsidR="003F1F12" w:rsidRPr="007C4A54" w14:paraId="122478A3" w14:textId="77777777" w:rsidTr="007C4A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7EEBB0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290DC8">
              <w:rPr>
                <w:lang w:val="ru-RU"/>
              </w:rPr>
              <w:t xml:space="preserve"> </w:t>
            </w:r>
            <w:hyperlink r:id="rId15" w:history="1">
              <w:r w:rsidR="00290DC8" w:rsidRPr="001778E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290DC8" w:rsidRPr="00290D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290DC8" w:rsidRPr="001778E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chemistry</w:t>
              </w:r>
              <w:r w:rsidR="00290DC8" w:rsidRPr="00290D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290DC8" w:rsidRPr="001778EF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290DC8" w:rsidRPr="00290D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5F24ACEB" w14:textId="77777777" w:rsidTr="007C4A54">
        <w:trPr>
          <w:trHeight w:hRule="exact" w:val="277"/>
        </w:trPr>
        <w:tc>
          <w:tcPr>
            <w:tcW w:w="340" w:type="dxa"/>
          </w:tcPr>
          <w:p w14:paraId="1C34B373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2CD4F907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01624881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28430DD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14536A60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14:paraId="39B12890" w14:textId="77777777" w:rsidTr="007C4A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0A92DF" w14:textId="77777777" w:rsidR="003F1F12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F1F12" w14:paraId="60C488C1" w14:textId="77777777" w:rsidTr="007C4A54">
        <w:trPr>
          <w:trHeight w:hRule="exact" w:val="555"/>
        </w:trPr>
        <w:tc>
          <w:tcPr>
            <w:tcW w:w="340" w:type="dxa"/>
          </w:tcPr>
          <w:p w14:paraId="5C6DF4F4" w14:textId="77777777" w:rsidR="003F1F12" w:rsidRDefault="003F1F1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B09EA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7FE3F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17F1F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6A768B22" w14:textId="77777777" w:rsidR="003F1F12" w:rsidRDefault="003F1F12"/>
        </w:tc>
      </w:tr>
      <w:tr w:rsidR="003F1F12" w14:paraId="2986255C" w14:textId="77777777" w:rsidTr="007C4A54">
        <w:trPr>
          <w:trHeight w:hRule="exact" w:val="818"/>
        </w:trPr>
        <w:tc>
          <w:tcPr>
            <w:tcW w:w="340" w:type="dxa"/>
          </w:tcPr>
          <w:p w14:paraId="6EBF3DC2" w14:textId="77777777" w:rsidR="003F1F12" w:rsidRDefault="003F1F1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14007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20C75" w14:textId="77777777" w:rsidR="003F1F12" w:rsidRDefault="001B4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4BC05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733DEBA6" w14:textId="77777777" w:rsidR="003F1F12" w:rsidRDefault="003F1F12"/>
        </w:tc>
      </w:tr>
      <w:tr w:rsidR="003F1F12" w14:paraId="29956BDA" w14:textId="77777777" w:rsidTr="007C4A54">
        <w:trPr>
          <w:trHeight w:hRule="exact" w:val="555"/>
        </w:trPr>
        <w:tc>
          <w:tcPr>
            <w:tcW w:w="340" w:type="dxa"/>
          </w:tcPr>
          <w:p w14:paraId="1A53FD30" w14:textId="77777777" w:rsidR="003F1F12" w:rsidRDefault="003F1F1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4C7D9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38627" w14:textId="77777777" w:rsidR="003F1F12" w:rsidRDefault="001B4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E7A74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14:paraId="6B7CB0BE" w14:textId="77777777" w:rsidR="003F1F12" w:rsidRDefault="003F1F12"/>
        </w:tc>
      </w:tr>
      <w:tr w:rsidR="003F1F12" w14:paraId="6C20B26C" w14:textId="77777777" w:rsidTr="007C4A54">
        <w:trPr>
          <w:trHeight w:hRule="exact" w:val="1096"/>
        </w:trPr>
        <w:tc>
          <w:tcPr>
            <w:tcW w:w="340" w:type="dxa"/>
          </w:tcPr>
          <w:p w14:paraId="6457435D" w14:textId="77777777" w:rsidR="003F1F12" w:rsidRDefault="003F1F1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03755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7649D" w14:textId="77777777" w:rsidR="003F1F12" w:rsidRDefault="001B4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B9F5F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17" w:type="dxa"/>
          </w:tcPr>
          <w:p w14:paraId="489DE32B" w14:textId="77777777" w:rsidR="003F1F12" w:rsidRDefault="003F1F12"/>
        </w:tc>
      </w:tr>
      <w:tr w:rsidR="003F1F12" w14:paraId="04FB44B8" w14:textId="77777777" w:rsidTr="007C4A54">
        <w:trPr>
          <w:trHeight w:hRule="exact" w:val="285"/>
        </w:trPr>
        <w:tc>
          <w:tcPr>
            <w:tcW w:w="340" w:type="dxa"/>
          </w:tcPr>
          <w:p w14:paraId="3D69D637" w14:textId="77777777" w:rsidR="003F1F12" w:rsidRDefault="003F1F1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BD4EC" w14:textId="77777777" w:rsidR="003F1F12" w:rsidRDefault="001B40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42C84" w14:textId="77777777" w:rsidR="003F1F12" w:rsidRDefault="001B4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C8212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14:paraId="2336B645" w14:textId="77777777" w:rsidR="003F1F12" w:rsidRDefault="003F1F12"/>
        </w:tc>
      </w:tr>
      <w:tr w:rsidR="007C4A54" w14:paraId="0538F80E" w14:textId="77777777" w:rsidTr="007C4A54">
        <w:trPr>
          <w:trHeight w:hRule="exact" w:val="285"/>
        </w:trPr>
        <w:tc>
          <w:tcPr>
            <w:tcW w:w="340" w:type="dxa"/>
          </w:tcPr>
          <w:p w14:paraId="5DB5491E" w14:textId="77777777" w:rsidR="007C4A54" w:rsidRDefault="007C4A54" w:rsidP="007C4A5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2EB27" w14:textId="137BCB10" w:rsidR="007C4A54" w:rsidRDefault="007C4A54" w:rsidP="007C4A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3F62E" w14:textId="0F29E075" w:rsidR="007C4A54" w:rsidRDefault="007C4A54" w:rsidP="007C4A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839B3" w14:textId="5494B275" w:rsidR="007C4A54" w:rsidRDefault="007C4A54" w:rsidP="007C4A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14:paraId="4A5A4C96" w14:textId="77777777" w:rsidR="007C4A54" w:rsidRDefault="007C4A54" w:rsidP="007C4A54"/>
        </w:tc>
      </w:tr>
      <w:tr w:rsidR="003F1F12" w14:paraId="53FF07C4" w14:textId="77777777" w:rsidTr="007C4A54">
        <w:trPr>
          <w:trHeight w:hRule="exact" w:val="138"/>
        </w:trPr>
        <w:tc>
          <w:tcPr>
            <w:tcW w:w="340" w:type="dxa"/>
          </w:tcPr>
          <w:p w14:paraId="3687FD8B" w14:textId="77777777" w:rsidR="003F1F12" w:rsidRDefault="003F1F12"/>
        </w:tc>
        <w:tc>
          <w:tcPr>
            <w:tcW w:w="2313" w:type="dxa"/>
          </w:tcPr>
          <w:p w14:paraId="1A1687E7" w14:textId="77777777" w:rsidR="003F1F12" w:rsidRDefault="003F1F12"/>
        </w:tc>
        <w:tc>
          <w:tcPr>
            <w:tcW w:w="3333" w:type="dxa"/>
          </w:tcPr>
          <w:p w14:paraId="6D686A8D" w14:textId="77777777" w:rsidR="003F1F12" w:rsidRDefault="003F1F12"/>
        </w:tc>
        <w:tc>
          <w:tcPr>
            <w:tcW w:w="3321" w:type="dxa"/>
          </w:tcPr>
          <w:p w14:paraId="59CCA7EB" w14:textId="77777777" w:rsidR="003F1F12" w:rsidRDefault="003F1F12"/>
        </w:tc>
        <w:tc>
          <w:tcPr>
            <w:tcW w:w="117" w:type="dxa"/>
          </w:tcPr>
          <w:p w14:paraId="1B52D696" w14:textId="77777777" w:rsidR="003F1F12" w:rsidRDefault="003F1F12"/>
        </w:tc>
      </w:tr>
      <w:tr w:rsidR="003F1F12" w:rsidRPr="007C4A54" w14:paraId="33456008" w14:textId="77777777" w:rsidTr="007C4A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9D9CAC8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14:paraId="6462AB38" w14:textId="77777777" w:rsidTr="007C4A54">
        <w:trPr>
          <w:trHeight w:hRule="exact" w:val="270"/>
        </w:trPr>
        <w:tc>
          <w:tcPr>
            <w:tcW w:w="340" w:type="dxa"/>
          </w:tcPr>
          <w:p w14:paraId="0781D2AD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BDA11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97FE4" w14:textId="77777777" w:rsidR="003F1F12" w:rsidRDefault="001B4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165C0CC5" w14:textId="77777777" w:rsidR="003F1F12" w:rsidRDefault="003F1F12"/>
        </w:tc>
      </w:tr>
      <w:tr w:rsidR="007C4A54" w:rsidRPr="007C4A54" w14:paraId="00CB6093" w14:textId="77777777" w:rsidTr="00736F00">
        <w:trPr>
          <w:trHeight w:hRule="exact" w:val="14"/>
        </w:trPr>
        <w:tc>
          <w:tcPr>
            <w:tcW w:w="340" w:type="dxa"/>
          </w:tcPr>
          <w:p w14:paraId="384F7263" w14:textId="77777777" w:rsidR="007C4A54" w:rsidRDefault="007C4A54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42125" w14:textId="3392CA20" w:rsidR="007C4A54" w:rsidRPr="00290DC8" w:rsidRDefault="007C4A54" w:rsidP="00F529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90D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878D5" w14:textId="0FB40A39" w:rsidR="007C4A54" w:rsidRPr="007C4A54" w:rsidRDefault="007C4A54" w:rsidP="00736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1778E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17A06EE7" w14:textId="77777777" w:rsidR="007C4A54" w:rsidRPr="007C4A54" w:rsidRDefault="007C4A54"/>
        </w:tc>
      </w:tr>
      <w:tr w:rsidR="007C4A54" w:rsidRPr="007C4A54" w14:paraId="33119F4B" w14:textId="77777777" w:rsidTr="00736F00">
        <w:trPr>
          <w:trHeight w:hRule="exact" w:val="540"/>
        </w:trPr>
        <w:tc>
          <w:tcPr>
            <w:tcW w:w="340" w:type="dxa"/>
          </w:tcPr>
          <w:p w14:paraId="154493EA" w14:textId="77777777" w:rsidR="007C4A54" w:rsidRPr="007C4A54" w:rsidRDefault="007C4A54"/>
        </w:tc>
        <w:tc>
          <w:tcPr>
            <w:tcW w:w="5646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B2771" w14:textId="330DCD89" w:rsidR="007C4A54" w:rsidRPr="007C4A54" w:rsidRDefault="007C4A54" w:rsidP="00F52940">
            <w:pPr>
              <w:spacing w:after="0" w:line="240" w:lineRule="auto"/>
              <w:jc w:val="both"/>
            </w:pPr>
          </w:p>
        </w:tc>
        <w:tc>
          <w:tcPr>
            <w:tcW w:w="332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4D835" w14:textId="0CF43579" w:rsidR="007C4A54" w:rsidRPr="007C4A54" w:rsidRDefault="007C4A54" w:rsidP="00736F00">
            <w:pPr>
              <w:spacing w:after="0" w:line="240" w:lineRule="auto"/>
              <w:jc w:val="both"/>
            </w:pPr>
          </w:p>
        </w:tc>
        <w:tc>
          <w:tcPr>
            <w:tcW w:w="117" w:type="dxa"/>
          </w:tcPr>
          <w:p w14:paraId="5BF72349" w14:textId="77777777" w:rsidR="007C4A54" w:rsidRPr="007C4A54" w:rsidRDefault="007C4A54"/>
        </w:tc>
      </w:tr>
      <w:tr w:rsidR="007C4A54" w14:paraId="46FE1BFC" w14:textId="77777777" w:rsidTr="00736F00">
        <w:trPr>
          <w:trHeight w:hRule="exact" w:val="826"/>
        </w:trPr>
        <w:tc>
          <w:tcPr>
            <w:tcW w:w="340" w:type="dxa"/>
          </w:tcPr>
          <w:p w14:paraId="4618D477" w14:textId="77777777" w:rsidR="007C4A54" w:rsidRPr="007C4A54" w:rsidRDefault="007C4A54"/>
        </w:tc>
        <w:tc>
          <w:tcPr>
            <w:tcW w:w="564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BB95D" w14:textId="439342E9" w:rsidR="007C4A54" w:rsidRPr="007C4A54" w:rsidRDefault="007C4A5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3005A" w14:textId="2EF9A532" w:rsidR="007C4A54" w:rsidRDefault="007C4A5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14:paraId="6FD12ED2" w14:textId="77777777" w:rsidR="007C4A54" w:rsidRDefault="007C4A54"/>
        </w:tc>
      </w:tr>
      <w:tr w:rsidR="003F1F12" w14:paraId="7DCDD9A1" w14:textId="77777777" w:rsidTr="007C4A54">
        <w:trPr>
          <w:trHeight w:hRule="exact" w:val="555"/>
        </w:trPr>
        <w:tc>
          <w:tcPr>
            <w:tcW w:w="340" w:type="dxa"/>
          </w:tcPr>
          <w:p w14:paraId="1D846964" w14:textId="77777777" w:rsidR="003F1F12" w:rsidRDefault="003F1F12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BE8CE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90D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90D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90D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F31FA" w14:textId="77777777" w:rsidR="003F1F12" w:rsidRDefault="001B4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290DC8" w:rsidRPr="001778E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541D297F" w14:textId="77777777" w:rsidR="003F1F12" w:rsidRDefault="003F1F12"/>
        </w:tc>
      </w:tr>
      <w:tr w:rsidR="003F1F12" w14:paraId="19AC266F" w14:textId="77777777" w:rsidTr="007C4A54">
        <w:trPr>
          <w:trHeight w:hRule="exact" w:val="555"/>
        </w:trPr>
        <w:tc>
          <w:tcPr>
            <w:tcW w:w="340" w:type="dxa"/>
          </w:tcPr>
          <w:p w14:paraId="5D22F64A" w14:textId="77777777" w:rsidR="003F1F12" w:rsidRDefault="003F1F12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F5804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90DC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050D7" w14:textId="77777777" w:rsidR="003F1F12" w:rsidRDefault="001B4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290DC8" w:rsidRPr="001778E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4D5A3B92" w14:textId="77777777" w:rsidR="003F1F12" w:rsidRDefault="003F1F12"/>
        </w:tc>
      </w:tr>
    </w:tbl>
    <w:p w14:paraId="7C4B345B" w14:textId="77777777" w:rsidR="003F1F12" w:rsidRDefault="001B40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3"/>
        <w:gridCol w:w="3127"/>
        <w:gridCol w:w="142"/>
      </w:tblGrid>
      <w:tr w:rsidR="003F1F12" w14:paraId="7167225B" w14:textId="77777777">
        <w:trPr>
          <w:trHeight w:hRule="exact" w:val="826"/>
        </w:trPr>
        <w:tc>
          <w:tcPr>
            <w:tcW w:w="426" w:type="dxa"/>
          </w:tcPr>
          <w:p w14:paraId="6C248490" w14:textId="77777777" w:rsidR="003F1F12" w:rsidRDefault="003F1F1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E6BBE" w14:textId="77777777" w:rsidR="003F1F12" w:rsidRPr="00290DC8" w:rsidRDefault="001B4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90D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8335C" w14:textId="77777777" w:rsidR="003F1F12" w:rsidRDefault="001B4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290DC8" w:rsidRPr="001778E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4573A60" w14:textId="77777777" w:rsidR="003F1F12" w:rsidRDefault="003F1F12"/>
        </w:tc>
      </w:tr>
      <w:tr w:rsidR="003F1F12" w:rsidRPr="007C4A54" w14:paraId="6FC2966F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C9DE0B7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36595F29" w14:textId="77777777">
        <w:trPr>
          <w:trHeight w:hRule="exact" w:val="138"/>
        </w:trPr>
        <w:tc>
          <w:tcPr>
            <w:tcW w:w="426" w:type="dxa"/>
          </w:tcPr>
          <w:p w14:paraId="171204E1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2951FC96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4953DFF5" w14:textId="77777777" w:rsidR="003F1F12" w:rsidRPr="00290DC8" w:rsidRDefault="003F1F1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1C38F33" w14:textId="77777777" w:rsidR="003F1F12" w:rsidRPr="00290DC8" w:rsidRDefault="003F1F12">
            <w:pPr>
              <w:rPr>
                <w:lang w:val="ru-RU"/>
              </w:rPr>
            </w:pPr>
          </w:p>
        </w:tc>
      </w:tr>
      <w:tr w:rsidR="003F1F12" w:rsidRPr="007C4A54" w14:paraId="490C723F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DA47440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3F723FAB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D87C129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90DC8">
              <w:rPr>
                <w:lang w:val="ru-RU"/>
              </w:rPr>
              <w:t xml:space="preserve"> </w:t>
            </w:r>
          </w:p>
          <w:p w14:paraId="5C0A3FC6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плакаты.</w:t>
            </w:r>
            <w:r w:rsidRPr="00290DC8">
              <w:rPr>
                <w:lang w:val="ru-RU"/>
              </w:rPr>
              <w:t xml:space="preserve"> </w:t>
            </w:r>
          </w:p>
          <w:p w14:paraId="103D6EC4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90D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90D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90DC8">
              <w:rPr>
                <w:lang w:val="ru-RU"/>
              </w:rPr>
              <w:t xml:space="preserve"> </w:t>
            </w:r>
          </w:p>
          <w:p w14:paraId="1FCF14E5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290DC8">
              <w:rPr>
                <w:lang w:val="ru-RU"/>
              </w:rPr>
              <w:t xml:space="preserve"> </w:t>
            </w:r>
            <w:r w:rsidRPr="00290D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90DC8">
              <w:rPr>
                <w:lang w:val="ru-RU"/>
              </w:rPr>
              <w:t xml:space="preserve"> </w:t>
            </w:r>
          </w:p>
          <w:p w14:paraId="666157CD" w14:textId="77777777" w:rsidR="003F1F12" w:rsidRPr="00290DC8" w:rsidRDefault="001B4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C8">
              <w:rPr>
                <w:lang w:val="ru-RU"/>
              </w:rPr>
              <w:t xml:space="preserve"> </w:t>
            </w:r>
          </w:p>
        </w:tc>
      </w:tr>
      <w:tr w:rsidR="003F1F12" w:rsidRPr="007C4A54" w14:paraId="5A0187E6" w14:textId="77777777">
        <w:trPr>
          <w:trHeight w:hRule="exact" w:val="378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D01680D" w14:textId="77777777" w:rsidR="003F1F12" w:rsidRPr="00290DC8" w:rsidRDefault="003F1F12">
            <w:pPr>
              <w:rPr>
                <w:lang w:val="ru-RU"/>
              </w:rPr>
            </w:pPr>
          </w:p>
        </w:tc>
      </w:tr>
    </w:tbl>
    <w:p w14:paraId="07C75FD8" w14:textId="77777777" w:rsidR="00290DC8" w:rsidRDefault="00290DC8">
      <w:pPr>
        <w:rPr>
          <w:lang w:val="ru-RU"/>
        </w:rPr>
        <w:sectPr w:rsidR="00290DC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6B49A6B" w14:textId="77777777" w:rsidR="001B400B" w:rsidRDefault="001B400B" w:rsidP="001B400B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14:paraId="5994B025" w14:textId="77777777" w:rsidR="001B400B" w:rsidRDefault="001B400B" w:rsidP="00022F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8365AE7" w14:textId="77777777" w:rsidR="00022FF6" w:rsidRPr="00022FF6" w:rsidRDefault="001B400B" w:rsidP="00022F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</w:t>
      </w:r>
      <w:r w:rsidR="00022FF6"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Учебно-методическое обеспечение самостоятельной работы обучающихся</w:t>
      </w:r>
    </w:p>
    <w:p w14:paraId="184A1322" w14:textId="77777777" w:rsidR="00022FF6" w:rsidRPr="00022FF6" w:rsidRDefault="00022FF6" w:rsidP="00022FF6">
      <w:pPr>
        <w:widowControl w:val="0"/>
        <w:tabs>
          <w:tab w:val="num" w:pos="993"/>
        </w:tabs>
        <w:autoSpaceDE w:val="0"/>
        <w:autoSpaceDN w:val="0"/>
        <w:adjustRightInd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CCB034" w14:textId="77777777" w:rsidR="00022FF6" w:rsidRPr="00022FF6" w:rsidRDefault="00022FF6" w:rsidP="00022FF6">
      <w:pPr>
        <w:widowControl w:val="0"/>
        <w:tabs>
          <w:tab w:val="num" w:pos="993"/>
        </w:tabs>
        <w:autoSpaceDE w:val="0"/>
        <w:autoSpaceDN w:val="0"/>
        <w:adjustRightInd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14:paraId="0390A538" w14:textId="77777777" w:rsidR="00022FF6" w:rsidRPr="00022FF6" w:rsidRDefault="00022FF6" w:rsidP="00022FF6">
      <w:pPr>
        <w:widowControl w:val="0"/>
        <w:tabs>
          <w:tab w:val="num" w:pos="993"/>
        </w:tabs>
        <w:autoSpaceDE w:val="0"/>
        <w:autoSpaceDN w:val="0"/>
        <w:adjustRightInd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обучающихся предполагает прохождение тестирования по каждому разделу дисциплины. Тесты включают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r w:rsidRPr="00022FF6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эталонными и протекает очень быстро. Максимальное количество баллов в каждой теме курса – 10.</w:t>
      </w:r>
    </w:p>
    <w:p w14:paraId="5F1EFF3A" w14:textId="77777777" w:rsidR="00022FF6" w:rsidRPr="00022FF6" w:rsidRDefault="00022FF6" w:rsidP="00022FF6">
      <w:pPr>
        <w:widowControl w:val="0"/>
        <w:tabs>
          <w:tab w:val="num" w:pos="993"/>
        </w:tabs>
        <w:autoSpaceDE w:val="0"/>
        <w:autoSpaceDN w:val="0"/>
        <w:adjustRightInd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32428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 тематических тестовых заданий для текущего контроля</w:t>
      </w:r>
    </w:p>
    <w:p w14:paraId="7A2E91C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79A5DB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Химическая термодинамика</w:t>
      </w:r>
    </w:p>
    <w:p w14:paraId="280B50E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52BE36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тестах по теме «Химическая термодинамика»: первые шесть заданий оцениваются в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0,5 балла, седьмое – в 1 балл, а восьмое, девятое и десятое задания – в 2 балла. </w:t>
      </w:r>
    </w:p>
    <w:p w14:paraId="0FBF70F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E5E3E7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 1</w:t>
      </w:r>
    </w:p>
    <w:p w14:paraId="408F9A5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022165C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рассмотрении химической реакции </w:t>
      </w:r>
      <w:r w:rsidRPr="00022FF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система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означает:</w:t>
      </w:r>
    </w:p>
    <w:p w14:paraId="16C0BE3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  исходные реагенты  </w:t>
      </w:r>
    </w:p>
    <w:p w14:paraId="7B4CE71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 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продукты химической реакции</w:t>
      </w:r>
    </w:p>
    <w:p w14:paraId="504A4B4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  реакционный сосуд</w:t>
      </w:r>
    </w:p>
    <w:p w14:paraId="4D36A84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  исходные реагенты и продукты реакции</w:t>
      </w:r>
    </w:p>
    <w:p w14:paraId="44E187B3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Первый закон (первое начало) термодинамики математически записывается так:</w:t>
      </w:r>
    </w:p>
    <w:p w14:paraId="1B1FBFD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PV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υRT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в)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exp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(-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A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RT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14:paraId="2C0E439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K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R / N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А                      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∆U =  Q –W</w:t>
      </w:r>
    </w:p>
    <w:p w14:paraId="3A44A897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экзотермической реакции:</w:t>
      </w:r>
    </w:p>
    <w:p w14:paraId="7704786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энтальпия реакционной системы повышается (∆Н &gt; 0)</w:t>
      </w:r>
    </w:p>
    <w:p w14:paraId="018CEA0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тепловой эффект реакции отрицателен 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&lt; 0)</w:t>
      </w:r>
    </w:p>
    <w:p w14:paraId="15FBE9B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энтальпия реакционной системы уменьшается (∆Н&lt; 0)</w:t>
      </w:r>
    </w:p>
    <w:p w14:paraId="7C40CD2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г) давление реакционной системы повышается</w:t>
      </w:r>
    </w:p>
    <w:p w14:paraId="5D0BD3DB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Стандартные тепловые эффекты принято обозначать:</w:t>
      </w:r>
    </w:p>
    <w:p w14:paraId="29CB6A1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∆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в)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101,3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273</w:t>
      </w:r>
    </w:p>
    <w:p w14:paraId="7BB13BD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 ∆Н°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298                        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 ∆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Нст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p w14:paraId="59524268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из приведенных реакций являются эндотермическими? </w:t>
      </w:r>
    </w:p>
    <w:p w14:paraId="43CA87B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1/2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+ 3/2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3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            ∆Н = – 46 КДж/моль   </w:t>
      </w:r>
    </w:p>
    <w:p w14:paraId="4BC6567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+ 4/2 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∆Н = –242 КДж/моль</w:t>
      </w:r>
    </w:p>
    <w:p w14:paraId="12EF25C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1/2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+ 1/2 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,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∆Н = 90 КДж/моль</w:t>
      </w:r>
    </w:p>
    <w:p w14:paraId="7B88753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1/2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+ 1/2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HI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                          ∆Н = 26 КДж/моль</w:t>
      </w:r>
    </w:p>
    <w:p w14:paraId="3D05B4D8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Какая из написанных ниже реакций отвечает теплоте образования оксида азота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 |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| ) в стандартных условиях?</w:t>
      </w:r>
    </w:p>
    <w:p w14:paraId="1EF791A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1/2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 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в) 1/2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+ 1/2 О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</w:p>
    <w:p w14:paraId="1A9C26B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+ 1/2 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г)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3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+ 5/2 О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+ 3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</w:p>
    <w:p w14:paraId="7386DD6D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восстановлении 16г оксида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меди( |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| ) по реакции :</w:t>
      </w:r>
    </w:p>
    <w:p w14:paraId="17E9845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(к)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(графит)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(к)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) ,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поглотилось 22 кДж теплоты.</w:t>
      </w:r>
    </w:p>
    <w:p w14:paraId="74873DF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Энтальпия образования оксида меди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 |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| ) равна:</w:t>
      </w:r>
    </w:p>
    <w:p w14:paraId="0360512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а) 110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в)220,5</w:t>
      </w:r>
    </w:p>
    <w:p w14:paraId="2116B9F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 -200,5                 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г)735</w:t>
      </w:r>
    </w:p>
    <w:p w14:paraId="7FE8D5F3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реакции 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NiO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(к)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(графит)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Ni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(к)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(г).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возможное направление самопроизвольного течения реакции при стандартных условиях и при температуре 627°С.</w:t>
      </w:r>
    </w:p>
    <w:p w14:paraId="2264C55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551"/>
      </w:tblGrid>
      <w:tr w:rsidR="00022FF6" w:rsidRPr="00022FF6" w14:paraId="5B243F0F" w14:textId="77777777" w:rsidTr="006152F2">
        <w:tc>
          <w:tcPr>
            <w:tcW w:w="3402" w:type="dxa"/>
          </w:tcPr>
          <w:p w14:paraId="0EF34A0A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Вещество</w:t>
            </w:r>
          </w:p>
        </w:tc>
        <w:tc>
          <w:tcPr>
            <w:tcW w:w="3402" w:type="dxa"/>
          </w:tcPr>
          <w:p w14:paraId="266C1449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∆Н°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298   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(КДж/моль)</w:t>
            </w:r>
          </w:p>
        </w:tc>
        <w:tc>
          <w:tcPr>
            <w:tcW w:w="2551" w:type="dxa"/>
          </w:tcPr>
          <w:p w14:paraId="1B530645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S°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298   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(Дж/моль*К)</w:t>
            </w:r>
          </w:p>
        </w:tc>
      </w:tr>
      <w:tr w:rsidR="00022FF6" w:rsidRPr="00022FF6" w14:paraId="3B2F9648" w14:textId="77777777" w:rsidTr="006152F2">
        <w:tc>
          <w:tcPr>
            <w:tcW w:w="3402" w:type="dxa"/>
          </w:tcPr>
          <w:p w14:paraId="189412EB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NiO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(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к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)</w:t>
            </w:r>
          </w:p>
        </w:tc>
        <w:tc>
          <w:tcPr>
            <w:tcW w:w="3402" w:type="dxa"/>
          </w:tcPr>
          <w:p w14:paraId="03A68D81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–239,7</w:t>
            </w:r>
          </w:p>
        </w:tc>
        <w:tc>
          <w:tcPr>
            <w:tcW w:w="2551" w:type="dxa"/>
          </w:tcPr>
          <w:p w14:paraId="278F2FF5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022FF6" w:rsidRPr="00022FF6" w14:paraId="146CB455" w14:textId="77777777" w:rsidTr="006152F2">
        <w:tc>
          <w:tcPr>
            <w:tcW w:w="3402" w:type="dxa"/>
          </w:tcPr>
          <w:p w14:paraId="2BA51E8D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(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графит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)</w:t>
            </w:r>
          </w:p>
        </w:tc>
        <w:tc>
          <w:tcPr>
            <w:tcW w:w="3402" w:type="dxa"/>
          </w:tcPr>
          <w:p w14:paraId="7891CB41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1" w:type="dxa"/>
          </w:tcPr>
          <w:p w14:paraId="0C2F7A1F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5,74</w:t>
            </w:r>
          </w:p>
        </w:tc>
      </w:tr>
      <w:tr w:rsidR="00022FF6" w:rsidRPr="00022FF6" w14:paraId="44496D3B" w14:textId="77777777" w:rsidTr="006152F2">
        <w:tc>
          <w:tcPr>
            <w:tcW w:w="3402" w:type="dxa"/>
          </w:tcPr>
          <w:p w14:paraId="294ED5C8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Ni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(к)</w:t>
            </w:r>
          </w:p>
        </w:tc>
        <w:tc>
          <w:tcPr>
            <w:tcW w:w="3402" w:type="dxa"/>
          </w:tcPr>
          <w:p w14:paraId="506C1646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1" w:type="dxa"/>
          </w:tcPr>
          <w:p w14:paraId="5D9F533F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29,9</w:t>
            </w:r>
          </w:p>
        </w:tc>
      </w:tr>
      <w:tr w:rsidR="00022FF6" w:rsidRPr="00022FF6" w14:paraId="63998368" w14:textId="77777777" w:rsidTr="006152F2">
        <w:tc>
          <w:tcPr>
            <w:tcW w:w="3402" w:type="dxa"/>
          </w:tcPr>
          <w:p w14:paraId="4FF04600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CO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(г)</w:t>
            </w:r>
          </w:p>
        </w:tc>
        <w:tc>
          <w:tcPr>
            <w:tcW w:w="3402" w:type="dxa"/>
          </w:tcPr>
          <w:p w14:paraId="4FBA5879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–110,5</w:t>
            </w:r>
          </w:p>
        </w:tc>
        <w:tc>
          <w:tcPr>
            <w:tcW w:w="2551" w:type="dxa"/>
          </w:tcPr>
          <w:p w14:paraId="3AE0F811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197,4</w:t>
            </w:r>
          </w:p>
        </w:tc>
      </w:tr>
    </w:tbl>
    <w:p w14:paraId="135327D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2B3A2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ответе укажите значения энергии Гиббса при стандартных условиях, при температуре 627°С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температуру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начала реакции    </w:t>
      </w:r>
    </w:p>
    <w:p w14:paraId="2D62604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74,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5;-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3600; 70,4К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в)148; 36; 511К</w:t>
      </w:r>
    </w:p>
    <w:p w14:paraId="32145E8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74,5; -36; 704К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225; 78; 279К</w:t>
      </w:r>
    </w:p>
    <w:p w14:paraId="527B5FF8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изменяется энтропия при разложении карбоната кальция?</w:t>
      </w:r>
    </w:p>
    <w:p w14:paraId="621DA1C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увеличивается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не уменьшается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25D3623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уменьшается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не знаю</w:t>
      </w:r>
    </w:p>
    <w:p w14:paraId="396B0662" w14:textId="77777777" w:rsidR="00022FF6" w:rsidRPr="00022FF6" w:rsidRDefault="00022FF6" w:rsidP="00022F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анная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9E0BED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2K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lO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 (ТВ)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→2KCl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(ТВ)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+3O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∆H&lt;O</w:t>
      </w:r>
    </w:p>
    <w:p w14:paraId="1E06CEE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может самопроизвольно протекать</w:t>
      </w:r>
    </w:p>
    <w:p w14:paraId="063CF4C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прямом направлении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не может протекать</w:t>
      </w:r>
    </w:p>
    <w:p w14:paraId="6B871CE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обратном направлении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не знаю</w:t>
      </w:r>
    </w:p>
    <w:p w14:paraId="396BD27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76A48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Химическая кинетика</w:t>
      </w:r>
    </w:p>
    <w:p w14:paraId="7A91D14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717CBF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</w:p>
    <w:p w14:paraId="76F9B8B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52F744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 1</w:t>
      </w:r>
    </w:p>
    <w:p w14:paraId="688DC70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21A1B16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 химии, изучающий скорости и механизмы химических реакций, называется </w:t>
      </w:r>
    </w:p>
    <w:p w14:paraId="5E8DDAE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химическая термодинамика </w:t>
      </w:r>
    </w:p>
    <w:p w14:paraId="0313CDC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термохимия </w:t>
      </w:r>
    </w:p>
    <w:p w14:paraId="29CAEAF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химическая кинетика</w:t>
      </w:r>
    </w:p>
    <w:p w14:paraId="68A4059A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химической реакции – это …</w:t>
      </w:r>
    </w:p>
    <w:p w14:paraId="7777E4E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время, за которое полностью расходуется одно из исходных веществ </w:t>
      </w:r>
    </w:p>
    <w:p w14:paraId="4D9614D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изменение количества вещества реагентов (или продуктов) реакции в единицу времени  в единице  объема </w:t>
      </w:r>
    </w:p>
    <w:p w14:paraId="11AB481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количество вещества продуктов реакции к моменту окончания реакции</w:t>
      </w:r>
    </w:p>
    <w:p w14:paraId="72FA549A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каких единицах выражается скорость химической реакции?</w:t>
      </w:r>
    </w:p>
    <w:p w14:paraId="088C908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моль л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–1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–1</w:t>
      </w:r>
    </w:p>
    <w:p w14:paraId="139088B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безразмерная величина</w:t>
      </w:r>
    </w:p>
    <w:p w14:paraId="2ADABFB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моль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</w:p>
    <w:p w14:paraId="24FA598E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каких факторов зависит скорость химических реакций?</w:t>
      </w:r>
    </w:p>
    <w:p w14:paraId="334A504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 природы реагирующих веществ</w:t>
      </w:r>
    </w:p>
    <w:p w14:paraId="44F6E71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 температуры</w:t>
      </w:r>
    </w:p>
    <w:p w14:paraId="4F0C771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объема реакционного сосуда</w:t>
      </w:r>
    </w:p>
    <w:p w14:paraId="2C423C86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</w:t>
      </w: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химического</w:t>
      </w: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равновесия обратимых процессов количественно характеризуется …</w:t>
      </w:r>
    </w:p>
    <w:p w14:paraId="0418A1D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равновесными концентрациями продуктов реакции </w:t>
      </w:r>
    </w:p>
    <w:p w14:paraId="40069C8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энергией активизации</w:t>
      </w:r>
    </w:p>
    <w:p w14:paraId="58B01A4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константой равновесия</w:t>
      </w:r>
    </w:p>
    <w:p w14:paraId="76ECB57C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записывается выражение для скорости реакции</w:t>
      </w:r>
    </w:p>
    <w:p w14:paraId="71FB4FE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+ 6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+ 5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(г)  </w:t>
      </w:r>
    </w:p>
    <w:p w14:paraId="5134521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а) V = k[NO]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O]   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) V = k[NH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][O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   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) V = k[NO]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[H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O]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</w:t>
      </w:r>
    </w:p>
    <w:p w14:paraId="5F3D1C3B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запишется выражение для константы равновесия реакции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4670FD4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) 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Р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[C][D] / [A][B]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</w:p>
    <w:p w14:paraId="77B100E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) 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[C][D] / [A][B]</w:t>
      </w:r>
    </w:p>
    <w:p w14:paraId="5C7B962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) 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[A][B]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/ [C][D]</w:t>
      </w:r>
    </w:p>
    <w:p w14:paraId="0C3C048D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отрезок на диаграмме показывает значение теплового  эффекта реакции?</w:t>
      </w:r>
    </w:p>
    <w:p w14:paraId="75875968" w14:textId="77777777" w:rsidR="00022FF6" w:rsidRPr="00022FF6" w:rsidRDefault="007C4A54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352A5354">
          <v:shape id="Полилиния 10" o:spid="_x0000_s1045" style="position:absolute;left:0;text-align:left;margin-left:90pt;margin-top:9.6pt;width:141.75pt;height:8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5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" path="m,1602v52,-5,260,15,360,-45c460,1497,468,1453,600,1242,732,1031,936,486,1149,291,1362,96,1659,,1875,72v216,72,458,514,570,651c2557,860,2515,858,2550,897v35,39,58,48,105,60c2702,969,2798,969,2835,972e" filled="f">
            <v:path arrowok="t" o:connecttype="custom" o:connectlocs="0,1017270;228600,988695;381000,788670;729615,184785;1190625,45720;1552575,459105;1619250,569595;1685925,607695;1800225,617220" o:connectangles="0,0,0,0,0,0,0,0,0"/>
          </v:shape>
        </w:pict>
      </w:r>
      <w:r>
        <w:rPr>
          <w:noProof/>
        </w:rPr>
        <w:pict w14:anchorId="33CB7CAE">
          <v:line id="Прямая соединительная линия 9" o:spid="_x0000_s1044" style="position:absolute;left:0;text-align:left;z-index:251667456;visibility:visible" from="243pt,9.6pt" to="24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">
            <v:stroke startarrow="block" endarrow="block"/>
          </v:line>
        </w:pict>
      </w:r>
      <w:r>
        <w:rPr>
          <w:noProof/>
        </w:rPr>
        <w:pict w14:anchorId="207AFDC6">
          <v:polyline id="Полилиния 8" o:spid="_x0000_s1043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55pt,18.2pt,97.8pt,93.05pt" coordsize="1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" o:allowincell="f" filled="f">
            <v:stroke startarrow="block" endarrow="block"/>
            <v:path arrowok="t" o:connecttype="custom" o:connectlocs="9525,0;0,950595" o:connectangles="0,0"/>
          </v:polyline>
        </w:pict>
      </w:r>
      <w:r>
        <w:rPr>
          <w:noProof/>
        </w:rPr>
        <w:pict w14:anchorId="29665140">
          <v:line id="Прямая соединительная линия 7" o:spid="_x0000_s1042" style="position:absolute;left:0;text-align:left;z-index:251661312;visibility:visible" from="78.55pt,12.2pt" to="25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" o:allowincell="f">
            <v:stroke dashstyle="1 1" endcap="round"/>
          </v:line>
        </w:pict>
      </w:r>
      <w:r>
        <w:rPr>
          <w:noProof/>
        </w:rPr>
        <w:pict w14:anchorId="5547C031">
          <v:line id="Прямая соединительная линия 6" o:spid="_x0000_s1041" style="position:absolute;left:0;text-align:left;flip:y;z-index:251659264;visibility:visible" from="87.3pt,.5pt" to="87.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" o:allowincell="f">
            <v:stroke endarrow="block"/>
          </v:line>
        </w:pict>
      </w:r>
      <w:r w:rsidR="00022FF6"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а) 1    Е</w:t>
      </w:r>
    </w:p>
    <w:p w14:paraId="647DCFD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</w:p>
    <w:p w14:paraId="499C061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 w:firstLine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                                                                  2</w:t>
      </w:r>
    </w:p>
    <w:p w14:paraId="01A33C3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14:paraId="6E48B302" w14:textId="77777777" w:rsidR="00022FF6" w:rsidRPr="00022FF6" w:rsidRDefault="007C4A54" w:rsidP="00022FF6">
      <w:pPr>
        <w:widowControl w:val="0"/>
        <w:autoSpaceDE w:val="0"/>
        <w:autoSpaceDN w:val="0"/>
        <w:adjustRightInd w:val="0"/>
        <w:spacing w:after="0" w:line="240" w:lineRule="auto"/>
        <w:ind w:left="284" w:firstLine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3CA4FDA1">
          <v:line id="Прямая соединительная линия 5" o:spid="_x0000_s1040" style="position:absolute;left:0;text-align:left;z-index:251668480;visibility:visible" from="243pt,8.4pt" to="24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 w14:anchorId="20A2DD8F">
          <v:line id="Прямая соединительная линия 4" o:spid="_x0000_s1039" style="position:absolute;left:0;text-align:left;z-index:251662336;visibility:visible" from="126pt,8.4pt" to="29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">
            <v:stroke dashstyle="1 1" endcap="round"/>
          </v:line>
        </w:pict>
      </w:r>
      <w:r>
        <w:rPr>
          <w:noProof/>
        </w:rPr>
        <w:pict w14:anchorId="231A8926">
          <v:line id="Прямая соединительная линия 3" o:spid="_x0000_s1038" style="position:absolute;left:0;text-align:left;z-index:251664384;visibility:visible" from="225pt,8.4pt" to="24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"/>
        </w:pict>
      </w:r>
      <w:r w:rsidR="00022FF6"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в) 3</w:t>
      </w:r>
    </w:p>
    <w:p w14:paraId="76084F0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1                                                3</w:t>
      </w:r>
    </w:p>
    <w:p w14:paraId="37CDD714" w14:textId="77777777" w:rsidR="00022FF6" w:rsidRPr="00022FF6" w:rsidRDefault="007C4A54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4C0C343F">
          <v:line id="Прямая соединительная линия 2" o:spid="_x0000_s1037" style="position:absolute;left:0;text-align:left;flip:x;z-index:251665408;visibility:visible" from="102.3pt,10.25pt" to="246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" o:allowincell="f">
            <v:stroke dashstyle="1 1" endcap="round"/>
          </v:line>
        </w:pict>
      </w:r>
    </w:p>
    <w:p w14:paraId="6EC0F20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110519" w14:textId="77777777" w:rsidR="00022FF6" w:rsidRPr="00022FF6" w:rsidRDefault="007C4A54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0B3D2CA2">
          <v:line id="Прямая соединительная линия 12" o:spid="_x0000_s1036" style="position:absolute;left:0;text-align:left;z-index:251660288;visibility:visible" from="90pt,7.2pt" to="27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">
            <v:stroke endarrow="block"/>
          </v:line>
        </w:pict>
      </w:r>
    </w:p>
    <w:p w14:paraId="56FD904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ход реакции</w:t>
      </w:r>
    </w:p>
    <w:p w14:paraId="5895124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9EA9B0F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можно сказать о реакции, изображенной на диаграмме к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вопросу  8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684B7EE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экзотермическая реакция </w:t>
      </w:r>
    </w:p>
    <w:p w14:paraId="3350C98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эндотермическая реакция </w:t>
      </w:r>
    </w:p>
    <w:p w14:paraId="3D4EFBF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описывает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равновесия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24B249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Равновесие реакции 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Fe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Fe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∆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&gt;0       </w:t>
      </w:r>
    </w:p>
    <w:p w14:paraId="0CD84A8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смещается влево.    </w:t>
      </w:r>
    </w:p>
    <w:p w14:paraId="60B0C74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 понижении температуры</w:t>
      </w:r>
    </w:p>
    <w:p w14:paraId="78D9061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 повышении температуры          </w:t>
      </w:r>
    </w:p>
    <w:p w14:paraId="38CC904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в) при повышении давления</w:t>
      </w:r>
    </w:p>
    <w:p w14:paraId="1AC6E20F" w14:textId="77777777" w:rsidR="00022FF6" w:rsidRPr="00022FF6" w:rsidRDefault="00022FF6" w:rsidP="00022F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реакции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(к)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CH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4 (г)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14:paraId="5ADB281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1,2</w:t>
      </w:r>
    </w:p>
    <w:p w14:paraId="249F22D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3,5</w:t>
      </w:r>
    </w:p>
    <w:p w14:paraId="0807D24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5,0</w:t>
      </w:r>
    </w:p>
    <w:p w14:paraId="2F1A5DD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8E9A2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Растворы</w:t>
      </w:r>
    </w:p>
    <w:p w14:paraId="76BBD77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F45537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0,5 балла.</w:t>
      </w:r>
    </w:p>
    <w:p w14:paraId="419F92EF" w14:textId="77777777" w:rsidR="00022FF6" w:rsidRPr="00022FF6" w:rsidRDefault="00022FF6" w:rsidP="00022FF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D4B617" w14:textId="77777777" w:rsidR="00022FF6" w:rsidRPr="00022FF6" w:rsidRDefault="00022FF6" w:rsidP="00022FF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№1</w:t>
      </w:r>
    </w:p>
    <w:p w14:paraId="785A4CF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47C44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Для уравнения реакции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KOH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AE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C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сокращенное ионное уравнение запишется в виде</w:t>
      </w:r>
    </w:p>
    <w:p w14:paraId="4B4186C6" w14:textId="77777777" w:rsidR="00022FF6" w:rsidRPr="00022FF6" w:rsidRDefault="00022FF6" w:rsidP="00022F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2K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32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</w:p>
    <w:p w14:paraId="2BDC2F80" w14:textId="77777777" w:rsidR="00022FF6" w:rsidRPr="00022FF6" w:rsidRDefault="00022FF6" w:rsidP="00022F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2+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32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B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+ 2OH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Cu(OH)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</w:p>
    <w:p w14:paraId="3917059C" w14:textId="77777777" w:rsidR="00022FF6" w:rsidRPr="00022FF6" w:rsidRDefault="00022FF6" w:rsidP="00022F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+ 2OH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Cu(OH)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32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D"/>
      </w:r>
    </w:p>
    <w:p w14:paraId="433F0FC8" w14:textId="77777777" w:rsidR="00022FF6" w:rsidRPr="00022FF6" w:rsidRDefault="00022FF6" w:rsidP="00022F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32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B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+ 2OH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Cu(OH)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</w:p>
    <w:p w14:paraId="654D4AE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Масса (в г) хлорида натрия в 300 мл 0,2 М раствора равна</w:t>
      </w:r>
    </w:p>
    <w:p w14:paraId="613EE17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0,8             2) 3,51            3) 20                  4) 1,24</w:t>
      </w:r>
    </w:p>
    <w:p w14:paraId="445DA8B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Значение РН 0,1 М раствора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HCIO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равно</w:t>
      </w:r>
    </w:p>
    <w:p w14:paraId="581E5DA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1                2) 2                 3) 11                  4) 13</w:t>
      </w:r>
    </w:p>
    <w:p w14:paraId="1FFCB6F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Для подавления гидролиза хлорида хрома (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следует</w:t>
      </w:r>
    </w:p>
    <w:p w14:paraId="3D0360D8" w14:textId="77777777" w:rsidR="00022FF6" w:rsidRPr="00022FF6" w:rsidRDefault="00022FF6" w:rsidP="00022FF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добавить соляную кислоту</w:t>
      </w:r>
    </w:p>
    <w:p w14:paraId="45A70CC5" w14:textId="77777777" w:rsidR="00022FF6" w:rsidRPr="00022FF6" w:rsidRDefault="00022FF6" w:rsidP="00022FF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добавить щелочь</w:t>
      </w:r>
    </w:p>
    <w:p w14:paraId="34A1B44A" w14:textId="77777777" w:rsidR="00022FF6" w:rsidRPr="00022FF6" w:rsidRDefault="00022FF6" w:rsidP="00022FF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разбавить раствор водой</w:t>
      </w:r>
    </w:p>
    <w:p w14:paraId="3A8E42BD" w14:textId="77777777" w:rsidR="00022FF6" w:rsidRPr="00022FF6" w:rsidRDefault="00022FF6" w:rsidP="00022FF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повысить температуру</w:t>
      </w:r>
    </w:p>
    <w:p w14:paraId="7EA32DE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14:paraId="5525615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3               2) 4                 3) 5                      4) 6</w:t>
      </w:r>
    </w:p>
    <w:p w14:paraId="16153AA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Растворимость оксалата серебра равна 3,27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sym w:font="Symbol" w:char="F033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г/ 100г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О. Определите произведение растворимости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Ag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</w:p>
    <w:p w14:paraId="4776E00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5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31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ym w:font="Symbol" w:char="F032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2) 1,16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sym w:font="Symbol" w:char="F038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3) 10,7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sym w:font="Symbol" w:char="F036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4) 2,31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sym w:font="Symbol" w:char="F02D"/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sym w:font="Symbol" w:char="F038"/>
      </w:r>
    </w:p>
    <w:p w14:paraId="367DF09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Массовая доля растворенного вещества – это отношение</w:t>
      </w:r>
    </w:p>
    <w:p w14:paraId="1884C973" w14:textId="77777777" w:rsidR="00022FF6" w:rsidRPr="00022FF6" w:rsidRDefault="00022FF6" w:rsidP="00022FF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массы вещества к массе воды</w:t>
      </w:r>
    </w:p>
    <w:p w14:paraId="3930F168" w14:textId="77777777" w:rsidR="00022FF6" w:rsidRPr="00022FF6" w:rsidRDefault="00022FF6" w:rsidP="00022FF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количества вещества к объему воды</w:t>
      </w:r>
    </w:p>
    <w:p w14:paraId="25A9F834" w14:textId="77777777" w:rsidR="00022FF6" w:rsidRPr="00022FF6" w:rsidRDefault="00022FF6" w:rsidP="00022FF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массы вещества к массе раствора</w:t>
      </w:r>
    </w:p>
    <w:p w14:paraId="04A39911" w14:textId="77777777" w:rsidR="00022FF6" w:rsidRPr="00022FF6" w:rsidRDefault="00022FF6" w:rsidP="00022FF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количества вещества к объему раствора</w:t>
      </w:r>
    </w:p>
    <w:p w14:paraId="1333E12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 слабым электролитам относится …</w:t>
      </w:r>
    </w:p>
    <w:p w14:paraId="4851E6BE" w14:textId="77777777" w:rsidR="00022FF6" w:rsidRPr="00022FF6" w:rsidRDefault="00022FF6" w:rsidP="00022FF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гидроксид аммония</w:t>
      </w:r>
    </w:p>
    <w:p w14:paraId="090DE2BD" w14:textId="77777777" w:rsidR="00022FF6" w:rsidRPr="00022FF6" w:rsidRDefault="00022FF6" w:rsidP="00022FF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гидроксид калия</w:t>
      </w:r>
    </w:p>
    <w:p w14:paraId="74C02CB9" w14:textId="77777777" w:rsidR="00022FF6" w:rsidRPr="00022FF6" w:rsidRDefault="00022FF6" w:rsidP="00022FF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хлорид кальция</w:t>
      </w:r>
    </w:p>
    <w:p w14:paraId="0B809AAA" w14:textId="77777777" w:rsidR="00022FF6" w:rsidRPr="00022FF6" w:rsidRDefault="00022FF6" w:rsidP="00022FF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марганцовая кислота</w:t>
      </w:r>
    </w:p>
    <w:p w14:paraId="5FBA1D2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Известно, что водные растворы многих солей могут иметь щелочную или кислую среду. Причиной этого является …</w:t>
      </w:r>
    </w:p>
    <w:p w14:paraId="01FC9618" w14:textId="77777777" w:rsidR="00022FF6" w:rsidRPr="00022FF6" w:rsidRDefault="00022FF6" w:rsidP="00022F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электролиз солей</w:t>
      </w:r>
    </w:p>
    <w:p w14:paraId="5216CA0B" w14:textId="77777777" w:rsidR="00022FF6" w:rsidRPr="00022FF6" w:rsidRDefault="00022FF6" w:rsidP="00022F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диспропорционирование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солей</w:t>
      </w:r>
    </w:p>
    <w:p w14:paraId="4F51F219" w14:textId="77777777" w:rsidR="00022FF6" w:rsidRPr="00022FF6" w:rsidRDefault="00022FF6" w:rsidP="00022F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гидратирование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солей</w:t>
      </w:r>
    </w:p>
    <w:p w14:paraId="15C17B5B" w14:textId="77777777" w:rsidR="00022FF6" w:rsidRPr="00022FF6" w:rsidRDefault="00022FF6" w:rsidP="00022F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гидролиз солей</w:t>
      </w:r>
    </w:p>
    <w:p w14:paraId="3AA6167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10.Значение РН чистой воды при 25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составляет</w:t>
      </w:r>
    </w:p>
    <w:p w14:paraId="10B8CD3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1            2) 7                 3) 0               4) 10</w:t>
      </w:r>
    </w:p>
    <w:p w14:paraId="1CA585B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Магнитогорский технический университет им. Г.И.Носова</w:t>
      </w:r>
    </w:p>
    <w:p w14:paraId="15082D1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5B713E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Дисперсные системы</w:t>
      </w:r>
    </w:p>
    <w:p w14:paraId="0B84C1B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F07858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тестах по теме «Дисперсные системы»: первое, второе, третье и четвертое задания оцениваются в 1 балл; пятое и шестое задания - в 3 балла.</w:t>
      </w:r>
    </w:p>
    <w:p w14:paraId="5E9A914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AC3B60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№1</w:t>
      </w:r>
    </w:p>
    <w:p w14:paraId="712BA3C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360233" w14:textId="77777777" w:rsidR="00022FF6" w:rsidRPr="00022FF6" w:rsidRDefault="00022FF6" w:rsidP="00022FF6">
      <w:pPr>
        <w:widowControl w:val="0"/>
        <w:numPr>
          <w:ilvl w:val="0"/>
          <w:numId w:val="2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размеры частиц коллоидных систем</w:t>
      </w:r>
    </w:p>
    <w:p w14:paraId="5CFF2555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меньше 1 нм</w:t>
      </w:r>
    </w:p>
    <w:p w14:paraId="434820AB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больше 100 нм</w:t>
      </w:r>
    </w:p>
    <w:p w14:paraId="411A2473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1 нм до 100 нм</w:t>
      </w:r>
    </w:p>
    <w:p w14:paraId="22F531EF" w14:textId="77777777" w:rsidR="00022FF6" w:rsidRPr="00022FF6" w:rsidRDefault="00022FF6" w:rsidP="00022FF6">
      <w:pPr>
        <w:widowControl w:val="0"/>
        <w:numPr>
          <w:ilvl w:val="0"/>
          <w:numId w:val="2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ионы способны вызвать коагуляцию коллоида, частицы которого имеют положительный заряд?</w:t>
      </w:r>
    </w:p>
    <w:p w14:paraId="338975B7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катионы</w:t>
      </w:r>
    </w:p>
    <w:p w14:paraId="3B75C9CB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анионы</w:t>
      </w:r>
    </w:p>
    <w:p w14:paraId="30CB4232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полярные молекул</w:t>
      </w:r>
    </w:p>
    <w:p w14:paraId="00B73CA7" w14:textId="77777777" w:rsidR="00022FF6" w:rsidRPr="00022FF6" w:rsidRDefault="00022FF6" w:rsidP="00022FF6">
      <w:pPr>
        <w:widowControl w:val="0"/>
        <w:numPr>
          <w:ilvl w:val="0"/>
          <w:numId w:val="2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какого электролита порог коагуляции коллоида с положительно заряженной частицей должен быть наименьшим?</w:t>
      </w:r>
    </w:p>
    <w:p w14:paraId="109E86E5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хлорид калия</w:t>
      </w:r>
    </w:p>
    <w:p w14:paraId="2CA9C9D3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сульфат калия</w:t>
      </w:r>
    </w:p>
    <w:p w14:paraId="08B05F56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ортофосфат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калия</w:t>
      </w:r>
    </w:p>
    <w:p w14:paraId="7146207F" w14:textId="77777777" w:rsidR="00022FF6" w:rsidRPr="00022FF6" w:rsidRDefault="00022FF6" w:rsidP="00022FF6">
      <w:pPr>
        <w:widowControl w:val="0"/>
        <w:numPr>
          <w:ilvl w:val="0"/>
          <w:numId w:val="2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Мицелла золя имеет строение: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{[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Fe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OH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m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Fe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3+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·(3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CI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–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}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CI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–</w:t>
      </w:r>
    </w:p>
    <w:p w14:paraId="2A599DD0" w14:textId="77777777" w:rsidR="00022FF6" w:rsidRPr="00022FF6" w:rsidRDefault="00022FF6" w:rsidP="00022FF6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электролит играет роль ионного стабилизатора?</w:t>
      </w:r>
    </w:p>
    <w:p w14:paraId="4B08058F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хлорид железа (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lll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14:paraId="0DCA265B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вода</w:t>
      </w:r>
    </w:p>
    <w:p w14:paraId="1F2E17A6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гидроксид калия</w:t>
      </w:r>
    </w:p>
    <w:p w14:paraId="464E03AF" w14:textId="77777777" w:rsidR="00022FF6" w:rsidRPr="00022FF6" w:rsidRDefault="00022FF6" w:rsidP="00022FF6">
      <w:pPr>
        <w:widowControl w:val="0"/>
        <w:numPr>
          <w:ilvl w:val="0"/>
          <w:numId w:val="2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взаимодействии 20 мл 0,001Н нитрата свинца (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ll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10 мл 0,02Н сульфата калия образуется золь сульфата свинца (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ll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какому электроду должны перемещаться частицы дисперсной фазы при электролизе?</w:t>
      </w:r>
    </w:p>
    <w:p w14:paraId="39F03C3F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находятся в состоянии динамического равновесия</w:t>
      </w:r>
    </w:p>
    <w:p w14:paraId="50441766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катоду</w:t>
      </w:r>
    </w:p>
    <w:p w14:paraId="5F428E14" w14:textId="77777777" w:rsidR="00022FF6" w:rsidRPr="00022FF6" w:rsidRDefault="00022FF6" w:rsidP="00022FF6">
      <w:pPr>
        <w:widowControl w:val="0"/>
        <w:numPr>
          <w:ilvl w:val="1"/>
          <w:numId w:val="24"/>
        </w:numPr>
        <w:tabs>
          <w:tab w:val="num" w:pos="540"/>
          <w:tab w:val="num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аноду</w:t>
      </w:r>
    </w:p>
    <w:p w14:paraId="17516FEF" w14:textId="77777777" w:rsidR="00022FF6" w:rsidRPr="00022FF6" w:rsidRDefault="00022FF6" w:rsidP="00022FF6">
      <w:pPr>
        <w:widowControl w:val="0"/>
        <w:numPr>
          <w:ilvl w:val="0"/>
          <w:numId w:val="2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две колбы налито по 50 мл золя гидроксида железа. Для того чтобы вызвать коагуляцию золя потребовалось добавить: в первую – 5,3 мл 1Н раствора хлорида калия; в другую – 18,7 мл 0,001Н раствора фосфата натрия. Вычислите порог коагуляции каждого электролита.</w:t>
      </w:r>
    </w:p>
    <w:p w14:paraId="2A3FCF0F" w14:textId="77777777" w:rsidR="00022FF6" w:rsidRPr="00022FF6" w:rsidRDefault="00022FF6" w:rsidP="00022FF6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F744D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Окислительно-восстановительные процессы</w:t>
      </w:r>
    </w:p>
    <w:p w14:paraId="6519F15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F4D21E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тестах по теме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14:paraId="3D1964D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23E7D7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 1</w:t>
      </w:r>
    </w:p>
    <w:p w14:paraId="02605DF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602238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Окислитель – это атом, молекула или ион, который …</w:t>
      </w:r>
    </w:p>
    <w:p w14:paraId="5B1AA8FF" w14:textId="77777777" w:rsidR="00022FF6" w:rsidRPr="00022FF6" w:rsidRDefault="00022FF6" w:rsidP="00022FF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увеличивает свою степень окисления</w:t>
      </w:r>
    </w:p>
    <w:p w14:paraId="28D22823" w14:textId="77777777" w:rsidR="00022FF6" w:rsidRPr="00022FF6" w:rsidRDefault="00022FF6" w:rsidP="00022FF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принимает электроны</w:t>
      </w:r>
    </w:p>
    <w:p w14:paraId="215A96F7" w14:textId="77777777" w:rsidR="00022FF6" w:rsidRPr="00022FF6" w:rsidRDefault="00022FF6" w:rsidP="00022FF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отдает свои электроны</w:t>
      </w:r>
    </w:p>
    <w:p w14:paraId="2B5E49D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Процесс восстановления имеет место в случае, когда …</w:t>
      </w:r>
    </w:p>
    <w:p w14:paraId="5B42805C" w14:textId="77777777" w:rsidR="00022FF6" w:rsidRPr="00022FF6" w:rsidRDefault="00022FF6" w:rsidP="00022FF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нейтральные атомы превращаются в положительно-заряженные ионы</w:t>
      </w:r>
    </w:p>
    <w:p w14:paraId="2143346C" w14:textId="77777777" w:rsidR="00022FF6" w:rsidRPr="00022FF6" w:rsidRDefault="00022FF6" w:rsidP="00022FF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положительный заряд иона уменьшается</w:t>
      </w:r>
    </w:p>
    <w:p w14:paraId="2A3ED566" w14:textId="77777777" w:rsidR="00022FF6" w:rsidRPr="00022FF6" w:rsidRDefault="00022FF6" w:rsidP="00022FF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отрицательный заряд иона увеличивается</w:t>
      </w:r>
    </w:p>
    <w:p w14:paraId="478D6C7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120" w:line="240" w:lineRule="auto"/>
        <w:ind w:left="283" w:hanging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Из представленных ниже реакций к ОВР диспропорционирования принадлежит …</w:t>
      </w:r>
    </w:p>
    <w:p w14:paraId="17860258" w14:textId="77777777" w:rsidR="00022FF6" w:rsidRPr="00022FF6" w:rsidRDefault="00022FF6" w:rsidP="00022F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 + 2HNO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+ 2NO</w:t>
      </w:r>
    </w:p>
    <w:p w14:paraId="0B14B4E7" w14:textId="77777777" w:rsidR="00022FF6" w:rsidRPr="00022FF6" w:rsidRDefault="00022FF6" w:rsidP="00022F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2H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 + 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</w:p>
    <w:p w14:paraId="346CA79C" w14:textId="77777777" w:rsidR="00022FF6" w:rsidRPr="00022FF6" w:rsidRDefault="00022FF6" w:rsidP="00022F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Mg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MgS</w:t>
      </w:r>
      <w:proofErr w:type="spellEnd"/>
    </w:p>
    <w:p w14:paraId="4766CD29" w14:textId="77777777" w:rsidR="00022FF6" w:rsidRPr="00022FF6" w:rsidRDefault="00022FF6" w:rsidP="00022FF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восстановителям относятся …</w:t>
      </w:r>
    </w:p>
    <w:p w14:paraId="4DD96E4B" w14:textId="77777777" w:rsidR="00022FF6" w:rsidRPr="00022FF6" w:rsidRDefault="00022FF6" w:rsidP="00022FF6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металлы, водород, углерод</w:t>
      </w:r>
    </w:p>
    <w:p w14:paraId="29690944" w14:textId="77777777" w:rsidR="00022FF6" w:rsidRPr="00022FF6" w:rsidRDefault="00022FF6" w:rsidP="00022FF6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активные неметаллы</w:t>
      </w:r>
    </w:p>
    <w:p w14:paraId="3D953D43" w14:textId="77777777" w:rsidR="00022FF6" w:rsidRPr="00022FF6" w:rsidRDefault="00022FF6" w:rsidP="00022FF6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элементы, находящиеся в средней части периодической системы</w:t>
      </w:r>
    </w:p>
    <w:p w14:paraId="215BF8BA" w14:textId="77777777" w:rsidR="00022FF6" w:rsidRPr="00022FF6" w:rsidRDefault="00022FF6" w:rsidP="00022FF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022FF6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. Степени окисления кислорода а) в воде и б) в пероксиде водорода соответственно равны …</w:t>
      </w:r>
    </w:p>
    <w:p w14:paraId="6061B2B0" w14:textId="77777777" w:rsidR="00022FF6" w:rsidRPr="00022FF6" w:rsidRDefault="00022FF6" w:rsidP="00022FF6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– 2; б) – 2</w:t>
      </w:r>
    </w:p>
    <w:p w14:paraId="1F10EFD8" w14:textId="77777777" w:rsidR="00022FF6" w:rsidRPr="00022FF6" w:rsidRDefault="00022FF6" w:rsidP="00022FF6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– 2; б) + 2</w:t>
      </w:r>
    </w:p>
    <w:p w14:paraId="67CDE624" w14:textId="77777777" w:rsidR="00022FF6" w:rsidRPr="00022FF6" w:rsidRDefault="00022FF6" w:rsidP="00022FF6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– 2; б) – 1</w:t>
      </w:r>
    </w:p>
    <w:p w14:paraId="6102E784" w14:textId="77777777" w:rsidR="00022FF6" w:rsidRPr="00022FF6" w:rsidRDefault="00022FF6" w:rsidP="00022FF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Перманганат калия в ОВР, протекающих в кислой среде, восстанавливается до …</w:t>
      </w:r>
    </w:p>
    <w:p w14:paraId="47789722" w14:textId="77777777" w:rsidR="00022FF6" w:rsidRPr="00022FF6" w:rsidRDefault="00022FF6" w:rsidP="00022FF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катиона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Mn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2+</w:t>
      </w:r>
    </w:p>
    <w:p w14:paraId="784AC791" w14:textId="77777777" w:rsidR="00022FF6" w:rsidRPr="00022FF6" w:rsidRDefault="00022FF6" w:rsidP="00022FF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манганат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-иона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MnO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2—</w:t>
      </w:r>
    </w:p>
    <w:p w14:paraId="67D70C2C" w14:textId="77777777" w:rsidR="00022FF6" w:rsidRPr="00022FF6" w:rsidRDefault="00022FF6" w:rsidP="00022FF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оксида марганца 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MnO</w:t>
      </w:r>
    </w:p>
    <w:p w14:paraId="3FFACF9F" w14:textId="77777777" w:rsidR="00022FF6" w:rsidRPr="00022FF6" w:rsidRDefault="00022FF6" w:rsidP="00022FF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В реакции, протекающей по схеме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Cr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" w:char="F0E0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CrO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окислению подвергаются следующие элементы …</w:t>
      </w:r>
    </w:p>
    <w:p w14:paraId="13FBE639" w14:textId="77777777" w:rsidR="00022FF6" w:rsidRPr="00022FF6" w:rsidRDefault="00022FF6" w:rsidP="00022FF6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азот и сера</w:t>
      </w:r>
    </w:p>
    <w:p w14:paraId="41BBDBEB" w14:textId="77777777" w:rsidR="00022FF6" w:rsidRPr="00022FF6" w:rsidRDefault="00022FF6" w:rsidP="00022FF6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сера и хром</w:t>
      </w:r>
    </w:p>
    <w:p w14:paraId="5EF09D96" w14:textId="77777777" w:rsidR="00022FF6" w:rsidRPr="00022FF6" w:rsidRDefault="00022FF6" w:rsidP="00022FF6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хром и азот</w:t>
      </w:r>
    </w:p>
    <w:p w14:paraId="4FDA6DD1" w14:textId="77777777" w:rsidR="00022FF6" w:rsidRPr="00022FF6" w:rsidRDefault="00022FF6" w:rsidP="00022FF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Сумма коэффициентов в реакции, приведенной в вопросе № 7 равна …</w:t>
      </w:r>
    </w:p>
    <w:p w14:paraId="09B3BB1A" w14:textId="77777777" w:rsidR="00022FF6" w:rsidRPr="00022FF6" w:rsidRDefault="00022FF6" w:rsidP="00022FF6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2) 18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3) 35</w:t>
      </w:r>
    </w:p>
    <w:p w14:paraId="4F1D958F" w14:textId="77777777" w:rsidR="00022FF6" w:rsidRPr="00022FF6" w:rsidRDefault="00022FF6" w:rsidP="00022FF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Сумма коэффициентов в реакции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KMnO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HCI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конц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.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" w:char="F0E0"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 равна</w:t>
      </w:r>
    </w:p>
    <w:p w14:paraId="3CFF62DF" w14:textId="77777777" w:rsidR="00022FF6" w:rsidRPr="00022FF6" w:rsidRDefault="00022FF6" w:rsidP="00022FF6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2) 26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3) 35</w:t>
      </w:r>
    </w:p>
    <w:p w14:paraId="2C80C94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 w:eastAsia="ru-RU"/>
        </w:rPr>
      </w:pPr>
    </w:p>
    <w:p w14:paraId="63B6481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Электрохимические системы</w:t>
      </w:r>
    </w:p>
    <w:p w14:paraId="62F9578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</w:pPr>
    </w:p>
    <w:p w14:paraId="129FAB7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тестах по теме «</w:t>
      </w:r>
      <w:r w:rsidRPr="00022F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Электрохимические системы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первое, второе и пятое задания оцениваются в 1 балл; третье и четвертое задания– в 1,5 балла; шестое и седьмое – в 2 балла.</w:t>
      </w:r>
    </w:p>
    <w:p w14:paraId="1281AA6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</w:pPr>
    </w:p>
    <w:p w14:paraId="137317C6" w14:textId="77777777" w:rsidR="00022FF6" w:rsidRPr="00022FF6" w:rsidRDefault="00022FF6" w:rsidP="00022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№1</w:t>
      </w:r>
    </w:p>
    <w:p w14:paraId="4163BF0D" w14:textId="77777777" w:rsidR="00022FF6" w:rsidRPr="00022FF6" w:rsidRDefault="00022FF6" w:rsidP="00022F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Электродный потенциал определяют по уравнению …</w:t>
      </w:r>
    </w:p>
    <w:p w14:paraId="2AA53170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Нернста</w:t>
      </w:r>
    </w:p>
    <w:p w14:paraId="1E6655C1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Менделеева-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Клапейрона</w:t>
      </w:r>
      <w:proofErr w:type="spellEnd"/>
    </w:p>
    <w:p w14:paraId="56F48C34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Больцмана</w:t>
      </w:r>
    </w:p>
    <w:p w14:paraId="7EB37E7A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Аррениуса</w:t>
      </w:r>
    </w:p>
    <w:p w14:paraId="47081B7C" w14:textId="77777777" w:rsidR="00022FF6" w:rsidRPr="00022FF6" w:rsidRDefault="00022FF6" w:rsidP="00022F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ЭДС гальванического элемента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Mg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|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MgSO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||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CuSO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|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стандартных условиях</w:t>
      </w:r>
    </w:p>
    <w:p w14:paraId="1D1345FB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2,03</w:t>
      </w:r>
    </w:p>
    <w:p w14:paraId="0770712C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2,71</w:t>
      </w:r>
    </w:p>
    <w:p w14:paraId="7FB2674B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2,71</w:t>
      </w:r>
    </w:p>
    <w:p w14:paraId="7A319EEE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0,81</w:t>
      </w:r>
    </w:p>
    <w:p w14:paraId="5CAB05DF" w14:textId="77777777" w:rsidR="00022FF6" w:rsidRPr="00022FF6" w:rsidRDefault="00022FF6" w:rsidP="00022F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продукты образуются на катоде при электролизе раствора нитрата серебра?</w:t>
      </w:r>
    </w:p>
    <w:p w14:paraId="280D2E21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водород</w:t>
      </w:r>
    </w:p>
    <w:p w14:paraId="1CAF73F8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серебро</w:t>
      </w:r>
    </w:p>
    <w:p w14:paraId="1200AB9E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азотная кислота</w:t>
      </w:r>
    </w:p>
    <w:p w14:paraId="3EC47A8E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кислород</w:t>
      </w:r>
    </w:p>
    <w:p w14:paraId="129E6F3B" w14:textId="77777777" w:rsidR="00022FF6" w:rsidRPr="00022FF6" w:rsidRDefault="00022FF6" w:rsidP="00022F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сумму коэффициентов в уравнении электролиза раствора нитрата меди 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14:paraId="631DF583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</w:t>
      </w:r>
    </w:p>
    <w:p w14:paraId="0F607C95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</w:t>
      </w:r>
    </w:p>
    <w:p w14:paraId="03981961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</w:p>
    <w:p w14:paraId="7D124905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</w:p>
    <w:p w14:paraId="41883A28" w14:textId="77777777" w:rsidR="00022FF6" w:rsidRPr="00022FF6" w:rsidRDefault="00022FF6" w:rsidP="00022F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Какая из приведенных окислительно-восстановительных реакций протекает самопроизвольно в прямом направлении?</w:t>
      </w:r>
    </w:p>
    <w:p w14:paraId="222BD56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1).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FeSO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Cu →…</w:t>
      </w:r>
    </w:p>
    <w:p w14:paraId="06A6346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CuSO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Fe →…</w:t>
      </w:r>
    </w:p>
    <w:p w14:paraId="3134E31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CuSO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Na →…</w:t>
      </w:r>
    </w:p>
    <w:p w14:paraId="54F84EA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HCI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→…</w:t>
      </w:r>
    </w:p>
    <w:p w14:paraId="54EF4FF0" w14:textId="77777777" w:rsidR="00022FF6" w:rsidRPr="00022FF6" w:rsidRDefault="00022FF6" w:rsidP="00022F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Вычислите массу цинка, полученного при электролизе сульфата цинка, который проводили в течение 20 сек при силе тока 1А</w:t>
      </w:r>
    </w:p>
    <w:p w14:paraId="7BDA8526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2,1∙10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–4</w:t>
      </w:r>
    </w:p>
    <w:p w14:paraId="0932F047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0,05</w:t>
      </w:r>
    </w:p>
    <w:p w14:paraId="023895CF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0,013</w:t>
      </w:r>
    </w:p>
    <w:p w14:paraId="4FD7DAA6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6,7·10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–3</w:t>
      </w:r>
    </w:p>
    <w:p w14:paraId="26EBF1D8" w14:textId="77777777" w:rsidR="00022FF6" w:rsidRPr="00022FF6" w:rsidRDefault="00022FF6" w:rsidP="00022F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Zn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|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Mg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сернокислой среде. В ответе укажите сумму коэффициентов в молекулярном уравнении.</w:t>
      </w:r>
    </w:p>
    <w:p w14:paraId="44A9A64A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</w:p>
    <w:p w14:paraId="3B5D2EEA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14:paraId="00DD8C2C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14:paraId="4E571A32" w14:textId="77777777" w:rsidR="00022FF6" w:rsidRPr="00022FF6" w:rsidRDefault="00022FF6" w:rsidP="00022FF6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</w:p>
    <w:p w14:paraId="7E94E26D" w14:textId="77777777" w:rsidR="00022FF6" w:rsidRPr="00022FF6" w:rsidRDefault="00022FF6" w:rsidP="00022F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0BF7B57" w14:textId="77777777" w:rsidR="00022FF6" w:rsidRPr="00022FF6" w:rsidRDefault="00022FF6" w:rsidP="00022F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оформления отчетов по лабораторным работам и выполнения домашних заданий.</w:t>
      </w:r>
    </w:p>
    <w:p w14:paraId="3CEB894E" w14:textId="77777777" w:rsidR="00022FF6" w:rsidRPr="00022FF6" w:rsidRDefault="00022FF6" w:rsidP="00022FF6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2FF40DD" w14:textId="77777777" w:rsidR="00022FF6" w:rsidRPr="00022FF6" w:rsidRDefault="00022FF6" w:rsidP="00022FF6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 тематических домашних заданий для внеаудиторной самостоятельной работы студентов по темам</w:t>
      </w:r>
    </w:p>
    <w:p w14:paraId="05683BB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AC7EF1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Домашнее задание № 1</w:t>
      </w:r>
    </w:p>
    <w:p w14:paraId="332C18C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теме «Химическая термодинамика»</w:t>
      </w:r>
    </w:p>
    <w:p w14:paraId="3DBE5DF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B27628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домашнем задании по теме «Химическая термодинамика»: первая задача оценивается в 2,5 балла; вторая – в 1,5 балла; третья – в 1 балл.</w:t>
      </w:r>
    </w:p>
    <w:p w14:paraId="40FBF62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1D1E8AC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№1</w:t>
      </w:r>
    </w:p>
    <w:p w14:paraId="37BF145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реакции СН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4 (г)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 СО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+ 2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определите возможное направление самопроизвольного течения реакции при стандартных условиях и при  температуре Т = 927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14:paraId="387C26D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№2</w:t>
      </w:r>
    </w:p>
    <w:p w14:paraId="0DEB132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Вычислите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тепловой  эффект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реакции: СаС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(к)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+ 2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(ОН)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(к)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С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пользуясь стандартными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теплотами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022F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2,24 л</w:t>
        </w:r>
      </w:smartTag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E49604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№3</w:t>
      </w:r>
    </w:p>
    <w:p w14:paraId="2FFE8F3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термохимическим уравнениям рассчитайте тепловой эффект реакции: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(г)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СО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Термохимические уравнения:</w:t>
      </w:r>
    </w:p>
    <w:p w14:paraId="53C8A5D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½ 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ΔН = -241,9 кДж;</w:t>
      </w:r>
    </w:p>
    <w:p w14:paraId="538E1A4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(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ΔН = -566,2 кДж.</w:t>
      </w:r>
    </w:p>
    <w:p w14:paraId="0D93812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ECE305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Домашнее задание № 2</w:t>
      </w:r>
    </w:p>
    <w:p w14:paraId="772294B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теме «Химическая кинетика»</w:t>
      </w:r>
    </w:p>
    <w:p w14:paraId="04B0E39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118C67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домашнем задании по теме «Химическая кинетика»: первая задача оценивается в 1,5 балла; вторая – в 0,5 балла; третья, четвертая и пятая – в 1 балл.</w:t>
      </w:r>
    </w:p>
    <w:p w14:paraId="7E839C0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06751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№1</w:t>
      </w:r>
    </w:p>
    <w:p w14:paraId="04C7C40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Реакция протекает по уравнению: 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+2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(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(г).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Начальные концентрации реагирующих веществ равны: [О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14:paraId="7EB75ED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№2</w:t>
      </w:r>
    </w:p>
    <w:p w14:paraId="5BBE16F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температуре 40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С, если температурный коэффициент скорости реакции равен 2. Во сколько раз изменится при этом скорость реакции?</w:t>
      </w:r>
    </w:p>
    <w:p w14:paraId="2684499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№3</w:t>
      </w:r>
    </w:p>
    <w:p w14:paraId="3C0703D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начальные концентрации исходных веществ и константу равновесия реакции: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(т)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(ж)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еО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(т)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равновесные концентрации реагирующих веществ равны: [Н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О]=0,3моль/л, [Н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 = 0,4 моль/л.</w:t>
      </w:r>
    </w:p>
    <w:p w14:paraId="742BF3F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№4</w:t>
      </w:r>
    </w:p>
    <w:p w14:paraId="553C7F1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реакционной системы: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(г)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(г)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(г)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начальные концентрации равны: [Н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О] = 0,5 моль/л, [СО] = 0,6 моль/л. Определите концентрации всех веществ в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момент равновесия, если константа равновесия равна 1,45.</w:t>
      </w:r>
    </w:p>
    <w:p w14:paraId="0CE5509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№5</w:t>
      </w:r>
    </w:p>
    <w:p w14:paraId="54511DD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Выразите через концентрации реагентов константы равновесия следующих реакций:</w:t>
      </w:r>
    </w:p>
    <w:p w14:paraId="46F1FC3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+ 3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3(г),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ΔН = -92,2 кДж;</w:t>
      </w:r>
    </w:p>
    <w:p w14:paraId="4C66D97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2(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(т)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ΔН = +160,5 кДж;</w:t>
      </w:r>
    </w:p>
    <w:p w14:paraId="20B2CA7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(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(г)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СО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(г)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2(г)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ΔН = -41,1 кДж.</w:t>
      </w:r>
    </w:p>
    <w:p w14:paraId="060DC4D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14:paraId="594654B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A2D933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Домашнее задание № 3</w:t>
      </w:r>
    </w:p>
    <w:p w14:paraId="417502B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теме «Растворы»</w:t>
      </w:r>
    </w:p>
    <w:p w14:paraId="40F6E63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AEA0EB0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домашнем задании по теме «Растворы»: первая, вторая, третья и пятая задачи оценивается в 1 балл; четвертая и шестая – в 0,5 балла.</w:t>
      </w:r>
    </w:p>
    <w:p w14:paraId="60425FC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D627B4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№1</w:t>
      </w:r>
    </w:p>
    <w:p w14:paraId="76209FB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каком объеме воды следует растворить 135г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получения 3М раствора хлорида олова 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плотностью p = 1,405 г/мл?</w:t>
      </w:r>
    </w:p>
    <w:p w14:paraId="5C9C4DF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Рассчитайте: а) массовую долю вещества в растворе; б) молярную концентрацию эквивалента; в)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моляльность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г)  титр; д) мольную долю вещества в растворе.</w:t>
      </w:r>
    </w:p>
    <w:p w14:paraId="73676A1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№2</w:t>
      </w:r>
    </w:p>
    <w:p w14:paraId="615D2BF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Закончите молекулярные и напишите сокращенные ионные уравнения реакций взаимодействия следующих веществ:</w:t>
      </w:r>
    </w:p>
    <w:p w14:paraId="4E6CDDF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НВ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аОН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→</w:t>
      </w:r>
    </w:p>
    <w:p w14:paraId="418C969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gNO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3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→</w:t>
      </w:r>
    </w:p>
    <w:p w14:paraId="4979DF5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gCl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+  КОН →</w:t>
      </w:r>
    </w:p>
    <w:p w14:paraId="637B020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НС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l →</w:t>
      </w:r>
    </w:p>
    <w:p w14:paraId="010A6B9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Sb(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OH)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</w:t>
      </w:r>
    </w:p>
    <w:p w14:paraId="07CE428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Sb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OH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+ 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аОН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→</w:t>
      </w:r>
    </w:p>
    <w:p w14:paraId="0EDB9B4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№3</w:t>
      </w:r>
    </w:p>
    <w:p w14:paraId="19E19EE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Составьте по два молекулярных уравнения реакций к следующим ионным:</w:t>
      </w:r>
    </w:p>
    <w:p w14:paraId="7F9A799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+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2-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→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ВаС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6436B03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+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→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ОН;</w:t>
      </w:r>
    </w:p>
    <w:p w14:paraId="21130BD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ZnS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2Н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+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→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Zn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2+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+ Н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</w:p>
    <w:p w14:paraId="72BB0DF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0D1410D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№4</w:t>
      </w:r>
    </w:p>
    <w:p w14:paraId="55D75DB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Вычислите рН 0,05М раствора серной кислоты.</w:t>
      </w:r>
    </w:p>
    <w:p w14:paraId="42337CF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№5</w:t>
      </w:r>
    </w:p>
    <w:p w14:paraId="4C4CF14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из следующих солей подвергаются гидролизу: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SiO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Cu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KBr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Составьте ионные и молекулярные уравнения гидролиза соответствующих солей. Какое значение рН (≤ или≥ 7) имеют растворы этих солей?</w:t>
      </w:r>
    </w:p>
    <w:p w14:paraId="3ED0444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№6</w:t>
      </w:r>
    </w:p>
    <w:p w14:paraId="56D8F0D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произведение растворимости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PbCl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если в 200 мл воды растворяется </w:t>
      </w:r>
      <w:smartTag w:uri="urn:schemas-microsoft-com:office:smarttags" w:element="metricconverter">
        <w:smartTagPr>
          <w:attr w:name="ProductID" w:val="2,17 г"/>
        </w:smartTagPr>
        <w:r w:rsidRPr="00022F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2,17 г</w:t>
        </w:r>
      </w:smartTag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этого соединения.</w:t>
      </w:r>
    </w:p>
    <w:p w14:paraId="5B9C9B7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205B80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Домашнее задание № 4</w:t>
      </w:r>
    </w:p>
    <w:p w14:paraId="5072493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теме «Окислительно-восстановительные процессы»</w:t>
      </w:r>
    </w:p>
    <w:p w14:paraId="4B6FF7A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17BD93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домашнем задании по теме «Окислительно-восстановительные процессы»: первая задача оценивается в 1,5 балла; вторая – в 2,5 балла; третья – в 1 балл.</w:t>
      </w:r>
    </w:p>
    <w:p w14:paraId="27490B3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841117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lastRenderedPageBreak/>
        <w:t>Задача №1</w:t>
      </w:r>
    </w:p>
    <w:p w14:paraId="3347775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коэффициенты в уравнениях окислительно-восстановительных реакций. Укажите тип каждой реакции.</w:t>
      </w:r>
    </w:p>
    <w:p w14:paraId="57BB1E0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электродвижущую силу и определите направление самопроизвольного протекания первой реакции при стандартных условиях, используя значения окислительно-восстановительных потенциалов:</w:t>
      </w:r>
    </w:p>
    <w:p w14:paraId="407BB3F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HJ 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PO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→  J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PO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</w:p>
    <w:p w14:paraId="64B3876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HNO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→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HNO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NO  + 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</w:p>
    <w:p w14:paraId="565F877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H[AuCl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]  + 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NaOH  → Au  + NaCl  + 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</w:p>
    <w:p w14:paraId="29DCA76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ReO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→  Re  +  NH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</w:p>
    <w:p w14:paraId="110F566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KBrO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→  O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KBr</w:t>
      </w:r>
    </w:p>
    <w:p w14:paraId="1472F03C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№2</w:t>
      </w:r>
    </w:p>
    <w:p w14:paraId="1876EB7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Составьте уравнения окислительно-восстановительных реакций:</w:t>
      </w:r>
    </w:p>
    <w:p w14:paraId="2533FA8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КМ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4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NaNO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+ 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→ </w:t>
      </w:r>
    </w:p>
    <w:p w14:paraId="561E5BF7" w14:textId="77777777" w:rsidR="00022FF6" w:rsidRPr="00363801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NaCrO</w:t>
      </w:r>
      <w:proofErr w:type="gramStart"/>
      <w:r w:rsidRPr="003638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6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</w:t>
      </w:r>
      <w:proofErr w:type="gramEnd"/>
      <w:r w:rsidRPr="0036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3638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3638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6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NaOH</w:t>
      </w:r>
      <w:r w:rsidRPr="0036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→</w:t>
      </w:r>
    </w:p>
    <w:p w14:paraId="65BAED8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Bi(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OH)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 Na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8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 NaOH  →</w:t>
      </w:r>
    </w:p>
    <w:p w14:paraId="4F37CD07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Bi 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→</w:t>
      </w:r>
    </w:p>
    <w:p w14:paraId="2AC17616" w14:textId="77777777" w:rsidR="00022FF6" w:rsidRPr="00363801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36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</w:t>
      </w:r>
      <w:proofErr w:type="gramEnd"/>
      <w:r w:rsidRPr="0036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3638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36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38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(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разб</w:t>
      </w:r>
      <w:proofErr w:type="spellEnd"/>
      <w:r w:rsidRPr="003638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) </w:t>
      </w:r>
      <w:r w:rsidRPr="00363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→ </w:t>
      </w:r>
    </w:p>
    <w:p w14:paraId="5ADBFD1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№3</w:t>
      </w:r>
    </w:p>
    <w:p w14:paraId="44891FB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Даны две окислительно-восстановительные пары: KNO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KNO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и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Pb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PbO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Пользуясь таблицей стандартных окислительно-восстановительных потенциалов, составьте уравнение возможной реакции в указанной среде 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HNO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Рассчитайте значение электродвижущей силы реакции.</w:t>
      </w:r>
    </w:p>
    <w:p w14:paraId="5B9195F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B32848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Домашнее задание № 5</w:t>
      </w:r>
    </w:p>
    <w:p w14:paraId="5C126B6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теме «Электрохимические системы»</w:t>
      </w:r>
    </w:p>
    <w:p w14:paraId="49AE67B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2CCCA0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домашнем задании по теме «Электрохимические системы»: первая задача оценивается в 1 балл; вторая – в 1,5 балла; третья – в 2,5 балла.</w:t>
      </w:r>
    </w:p>
    <w:p w14:paraId="456ED7B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556BC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№1</w:t>
      </w:r>
    </w:p>
    <w:p w14:paraId="1014A04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 Со/Со(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// А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/А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Рассчитайте ЭДС (Е) гальванического элемента при стандартных условиях.</w:t>
      </w:r>
    </w:p>
    <w:p w14:paraId="0255048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14:paraId="129C89B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№2</w:t>
      </w:r>
    </w:p>
    <w:p w14:paraId="1A5CDC7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Приведите схемы электродных процессов и молекулярные уравнения реакций, протекающих при электрохимической коррозии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гальванопары  Со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Ni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а) в кислой среде; б) во влажном воздухе.</w:t>
      </w:r>
    </w:p>
    <w:p w14:paraId="7781E88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убыль массы анода при коррозии в кислой среде за 20 мин, если скорость коррозии составила 0,01 г/ч.</w:t>
      </w:r>
    </w:p>
    <w:p w14:paraId="4DC1E76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№3</w:t>
      </w:r>
    </w:p>
    <w:p w14:paraId="22D6E6A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14:paraId="295A9FA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расплава 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аОН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14AAC7F8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раствора Со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4.</w:t>
      </w:r>
    </w:p>
    <w:p w14:paraId="76C63ED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Вычислите фактическое количество металла, полученного на катоде при </w:t>
      </w:r>
      <w:proofErr w:type="gram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электролизе Со</w:t>
      </w:r>
      <w:proofErr w:type="gram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22FF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022FF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электролиз проводили в течении 1 ч. Выход металла по току составил 85%.</w:t>
      </w:r>
    </w:p>
    <w:p w14:paraId="2E64F44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возможные причины уменьшения выхода металла по сравнению с расчетным.</w:t>
      </w:r>
    </w:p>
    <w:p w14:paraId="71FD0B1B" w14:textId="77777777" w:rsidR="00022FF6" w:rsidRPr="00022FF6" w:rsidRDefault="00022FF6" w:rsidP="00022F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3A0028C" w14:textId="77777777" w:rsidR="00022FF6" w:rsidRPr="00022FF6" w:rsidRDefault="00022FF6" w:rsidP="00022F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домашней контрольной работы</w:t>
      </w:r>
    </w:p>
    <w:p w14:paraId="7C8E7286" w14:textId="77777777" w:rsidR="00022FF6" w:rsidRPr="00022FF6" w:rsidRDefault="00022FF6" w:rsidP="00022F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FCC6B5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</w:t>
      </w:r>
    </w:p>
    <w:p w14:paraId="603E37A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5"/>
        <w:gridCol w:w="5766"/>
      </w:tblGrid>
      <w:tr w:rsidR="00022FF6" w:rsidRPr="00022FF6" w14:paraId="6D784A31" w14:textId="77777777" w:rsidTr="006152F2">
        <w:tc>
          <w:tcPr>
            <w:tcW w:w="1429" w:type="dxa"/>
          </w:tcPr>
          <w:p w14:paraId="4DEAD0AC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ТЕМА </w:t>
            </w:r>
          </w:p>
        </w:tc>
        <w:tc>
          <w:tcPr>
            <w:tcW w:w="8352" w:type="dxa"/>
            <w:tcBorders>
              <w:bottom w:val="single" w:sz="4" w:space="0" w:color="auto"/>
            </w:tcBorders>
          </w:tcPr>
          <w:p w14:paraId="445434BF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</w:t>
            </w:r>
          </w:p>
        </w:tc>
      </w:tr>
      <w:tr w:rsidR="00022FF6" w:rsidRPr="007C4A54" w14:paraId="6D9FC719" w14:textId="77777777" w:rsidTr="006152F2">
        <w:tc>
          <w:tcPr>
            <w:tcW w:w="1429" w:type="dxa"/>
            <w:vMerge w:val="restart"/>
          </w:tcPr>
          <w:p w14:paraId="3AC32C97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6C92812F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4B72CA3B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Тема 1. </w:t>
            </w:r>
          </w:p>
          <w:p w14:paraId="0DC5117A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Периодическая система элементов строение атома</w:t>
            </w:r>
          </w:p>
          <w:p w14:paraId="5C3C3934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352" w:type="dxa"/>
            <w:tcBorders>
              <w:bottom w:val="nil"/>
            </w:tcBorders>
          </w:tcPr>
          <w:p w14:paraId="0D6B6F76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1.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Окончание электронной формулы ….6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1.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.Укажите положение элемента в периодической системе: период, группу, подгруппу, назвать элемент. Составьте электронную формулу атома элемента. Укажите электронное семейство, металл или неметалл. Составьте электронно-графическую формулу для указанных электронов в нормальном состоянии. </w:t>
            </w:r>
          </w:p>
        </w:tc>
      </w:tr>
      <w:tr w:rsidR="00022FF6" w:rsidRPr="007C4A54" w14:paraId="6529A63E" w14:textId="77777777" w:rsidTr="006152F2">
        <w:tc>
          <w:tcPr>
            <w:tcW w:w="1429" w:type="dxa"/>
            <w:vMerge/>
          </w:tcPr>
          <w:p w14:paraId="25A603FE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352" w:type="dxa"/>
            <w:tcBorders>
              <w:top w:val="nil"/>
            </w:tcBorders>
          </w:tcPr>
          <w:p w14:paraId="6CF3EF21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2.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Указать все квантовые числа для электронов, отвечающих следующей электронной формуле 5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6</w:t>
            </w:r>
          </w:p>
        </w:tc>
      </w:tr>
      <w:tr w:rsidR="00022FF6" w:rsidRPr="00022FF6" w14:paraId="6A6D3DBE" w14:textId="77777777" w:rsidTr="006152F2">
        <w:tc>
          <w:tcPr>
            <w:tcW w:w="1429" w:type="dxa"/>
          </w:tcPr>
          <w:p w14:paraId="09DB900A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Тема 2. </w:t>
            </w:r>
          </w:p>
          <w:p w14:paraId="4731783E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Кислотно-основные свойства веществ</w:t>
            </w:r>
          </w:p>
        </w:tc>
        <w:tc>
          <w:tcPr>
            <w:tcW w:w="8352" w:type="dxa"/>
          </w:tcPr>
          <w:p w14:paraId="4FDECD98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Задание.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Составьте уравнения реакций, при помощи которых можно осуществить следующие превращения</w:t>
            </w:r>
          </w:p>
          <w:p w14:paraId="31822FB7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Zn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AE"/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ZnO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AE"/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ZnCl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AE"/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Zn(OH)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AE"/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[Zn(OH)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</w:tr>
      <w:tr w:rsidR="00022FF6" w:rsidRPr="007C4A54" w14:paraId="6DD65580" w14:textId="77777777" w:rsidTr="006152F2">
        <w:tc>
          <w:tcPr>
            <w:tcW w:w="1429" w:type="dxa"/>
          </w:tcPr>
          <w:p w14:paraId="7BE6A00D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97007E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0FABFA9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E9780B8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Тема 3. </w:t>
            </w:r>
          </w:p>
          <w:p w14:paraId="15321A3E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Химическая термодинамика</w:t>
            </w:r>
          </w:p>
          <w:p w14:paraId="3E2578B1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352" w:type="dxa"/>
          </w:tcPr>
          <w:p w14:paraId="3E93F2AC" w14:textId="77777777" w:rsidR="00022FF6" w:rsidRPr="00022FF6" w:rsidRDefault="00022FF6" w:rsidP="00022FF6">
            <w:pPr>
              <w:widowControl w:val="0"/>
              <w:tabs>
                <w:tab w:val="left" w:leader="dot" w:pos="6706"/>
              </w:tabs>
              <w:autoSpaceDE w:val="0"/>
              <w:autoSpaceDN w:val="0"/>
              <w:adjustRightInd w:val="0"/>
              <w:spacing w:before="18" w:after="18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1.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реакции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Fe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O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4(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eastAsia="ru-RU"/>
              </w:rPr>
              <w:t>K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+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H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2(Г)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= 3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Fe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>0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(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eastAsia="ru-RU"/>
              </w:rPr>
              <w:t>K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 xml:space="preserve">)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+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H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O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(</w:t>
            </w:r>
            <w:proofErr w:type="gramStart"/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 xml:space="preserve">Г)  </w:t>
            </w:r>
            <w:r w:rsidRPr="00022F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>определите</w:t>
            </w:r>
            <w:proofErr w:type="gramEnd"/>
            <w:r w:rsidRPr="00022F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 возможное направление самопроизвольного течения</w:t>
            </w:r>
            <w:r w:rsidRPr="00022FF6">
              <w:rPr>
                <w:rFonts w:ascii="Times New Roman" w:eastAsia="Times New Roman" w:hAnsi="Times New Roman" w:cs="Times New Roman"/>
                <w:iCs/>
                <w:spacing w:val="-10"/>
                <w:sz w:val="24"/>
                <w:szCs w:val="24"/>
                <w:lang w:val="ru-RU"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реакции при стандартных условиях и при температуре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=1227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>если тепловой эффект до заданной температуры не изменится.</w:t>
            </w:r>
          </w:p>
          <w:p w14:paraId="4CD17831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Укажите: а) выделяется или поглощается энергия в ходе реакции; </w:t>
            </w:r>
            <w:r w:rsidRPr="00022FF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б) причину найденного изменения энтропии. Рассчитайте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температуру, при которой устанавливается равновесие и происходит смена знака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44"/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>.</w:t>
            </w:r>
          </w:p>
          <w:p w14:paraId="1AFCC320" w14:textId="77777777" w:rsidR="00022FF6" w:rsidRPr="00022FF6" w:rsidRDefault="00022FF6" w:rsidP="00022FF6">
            <w:pPr>
              <w:widowControl w:val="0"/>
              <w:tabs>
                <w:tab w:val="left" w:leader="dot" w:pos="6706"/>
              </w:tabs>
              <w:autoSpaceDE w:val="0"/>
              <w:autoSpaceDN w:val="0"/>
              <w:adjustRightInd w:val="0"/>
              <w:spacing w:before="18" w:after="18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 w:eastAsia="ru-RU"/>
              </w:rPr>
              <w:t xml:space="preserve">Задание 2.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>Вычислите тепловой эффект реакции 3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Fe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O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4(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eastAsia="ru-RU"/>
              </w:rPr>
              <w:t>K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+ 8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Al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(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eastAsia="ru-RU"/>
              </w:rPr>
              <w:t>K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= 4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Al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O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3(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eastAsia="ru-RU"/>
              </w:rPr>
              <w:t>K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+ 9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Fe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(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eastAsia="ru-RU"/>
              </w:rPr>
              <w:t>K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, пользуясь стандартными энтальпиями образования реагирующих веществ (приложение 3). Сколько теплоты выделится (поглотится) при образовании вещества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Fe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 в количестве 56 г?</w:t>
            </w:r>
          </w:p>
        </w:tc>
      </w:tr>
      <w:tr w:rsidR="00022FF6" w:rsidRPr="00022FF6" w14:paraId="33D43E4A" w14:textId="77777777" w:rsidTr="006152F2">
        <w:tc>
          <w:tcPr>
            <w:tcW w:w="1429" w:type="dxa"/>
          </w:tcPr>
          <w:p w14:paraId="529AF627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1DE20A51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Тема 4.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03B2783B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имическая кинетика и химическое равновесие</w:t>
            </w:r>
          </w:p>
        </w:tc>
        <w:tc>
          <w:tcPr>
            <w:tcW w:w="8352" w:type="dxa"/>
          </w:tcPr>
          <w:p w14:paraId="70BB28C0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1.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Температурный коэффициент реакции равен 2,5. Как изменится скорость реакции: а) при повышении температуры от 60 до 100°С; б) при охлаждении реакционной смеси от 50 до 30°С?</w:t>
            </w:r>
          </w:p>
          <w:p w14:paraId="57174C3A" w14:textId="77777777" w:rsidR="00022FF6" w:rsidRPr="00022FF6" w:rsidRDefault="00022FF6" w:rsidP="00022FF6">
            <w:pPr>
              <w:widowControl w:val="0"/>
              <w:tabs>
                <w:tab w:val="left" w:leader="dot" w:pos="6706"/>
              </w:tabs>
              <w:autoSpaceDE w:val="0"/>
              <w:autoSpaceDN w:val="0"/>
              <w:adjustRightInd w:val="0"/>
              <w:spacing w:before="18" w:after="1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2.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обратимой реакции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Fe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O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4(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eastAsia="ru-RU"/>
              </w:rPr>
              <w:t>K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+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H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2(г)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 = 3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FeO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(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eastAsia="ru-RU"/>
              </w:rPr>
              <w:t>K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)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 xml:space="preserve"> +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H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O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vertAlign w:val="subscript"/>
                <w:lang w:val="ru-RU" w:eastAsia="ru-RU"/>
              </w:rPr>
              <w:t xml:space="preserve">(Г)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запишите выражение константы равновесия  </w:t>
            </w:r>
            <w:r w:rsidRPr="00022FF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>ΔН°, кДж = + 69,8.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Предложите способы увеличения концентрации продуктов реакции. </w:t>
            </w:r>
          </w:p>
        </w:tc>
      </w:tr>
      <w:tr w:rsidR="00022FF6" w:rsidRPr="00022FF6" w14:paraId="6FB3D9FB" w14:textId="77777777" w:rsidTr="006152F2">
        <w:tc>
          <w:tcPr>
            <w:tcW w:w="1429" w:type="dxa"/>
          </w:tcPr>
          <w:p w14:paraId="706661F7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22C92CB4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1AC4C57E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09D92CEC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Тема  5. Растворы</w:t>
            </w:r>
          </w:p>
          <w:p w14:paraId="6B9D0B69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352" w:type="dxa"/>
          </w:tcPr>
          <w:p w14:paraId="02CBA566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1.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180 мл воды растворено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022FF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20 г</w:t>
              </w:r>
            </w:smartTag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сульфата марганца. Получился раствор плотностью 1,101 г/мл. Вычислите молярную, нормальную, моляльную концентрации и массовую долю растворенного вещества.</w:t>
            </w:r>
          </w:p>
          <w:p w14:paraId="5994DD0C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2.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Составьте молекулярные и ионно-молекулярные уравнения реакций взаимодействия в растворах между:</w:t>
            </w:r>
          </w:p>
          <w:p w14:paraId="3EF0E888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(SO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NaOH;  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FeCl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S;</w:t>
            </w:r>
          </w:p>
          <w:p w14:paraId="3B158BB6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OH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MnCl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Ba(</w:t>
            </w:r>
            <w:proofErr w:type="gram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OH)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49DAAF2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Задание 3.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Составьте ионно-молекулярные и молекулярные уравнения гидролиза солей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SiO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SbCl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Rb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Какое значение рН (&gt;7, &lt;7) имеют растворы этих солей?</w:t>
            </w:r>
          </w:p>
        </w:tc>
      </w:tr>
      <w:tr w:rsidR="00022FF6" w:rsidRPr="00022FF6" w14:paraId="03ED5712" w14:textId="77777777" w:rsidTr="006152F2">
        <w:tc>
          <w:tcPr>
            <w:tcW w:w="1429" w:type="dxa"/>
          </w:tcPr>
          <w:p w14:paraId="61BE6ABE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Тема 6.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6111DEE7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кислительно-восстановительные свойства  веществ</w:t>
            </w:r>
          </w:p>
          <w:p w14:paraId="05A122A2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352" w:type="dxa"/>
          </w:tcPr>
          <w:p w14:paraId="11BA44BF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Задание.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Методом электронного баланса подберите коэффициенты в уравнениях, укажите окислитель и восстановитель, напишите электронные уравнения процессов окисления и восстановления </w:t>
            </w:r>
          </w:p>
          <w:p w14:paraId="31EC0717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KMnO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MnSO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K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  <w:p w14:paraId="46D8BD92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CuSO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O = 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CuH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</w:tr>
      <w:tr w:rsidR="00022FF6" w:rsidRPr="007C4A54" w14:paraId="0494A944" w14:textId="77777777" w:rsidTr="006152F2">
        <w:tc>
          <w:tcPr>
            <w:tcW w:w="1429" w:type="dxa"/>
          </w:tcPr>
          <w:p w14:paraId="4331F686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ECB5A3A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Тема 7. </w:t>
            </w:r>
          </w:p>
          <w:p w14:paraId="0A516453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Электрохимические системы</w:t>
            </w:r>
          </w:p>
          <w:p w14:paraId="6F82845D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7D1CD72C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352" w:type="dxa"/>
          </w:tcPr>
          <w:p w14:paraId="5677A8B2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1.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гальванического элемента, образованного пластинами из металлов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Zn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и 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Ag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погруженных в растворы их солей с концентрацией ионов металлов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=0,01 и 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m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 xml:space="preserve">+ 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0,05</w:t>
            </w:r>
          </w:p>
          <w:p w14:paraId="478F9C4A" w14:textId="77777777" w:rsidR="00022FF6" w:rsidRPr="00022FF6" w:rsidRDefault="00022FF6" w:rsidP="00022FF6">
            <w:pPr>
              <w:widowControl w:val="0"/>
              <w:numPr>
                <w:ilvl w:val="0"/>
                <w:numId w:val="28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составьте схему гальванического элемента;</w:t>
            </w:r>
          </w:p>
          <w:p w14:paraId="6B6BA4BD" w14:textId="77777777" w:rsidR="00022FF6" w:rsidRPr="00022FF6" w:rsidRDefault="00022FF6" w:rsidP="00022FF6">
            <w:pPr>
              <w:widowControl w:val="0"/>
              <w:numPr>
                <w:ilvl w:val="0"/>
                <w:numId w:val="28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напишите уравнения электродных процессов и токообразующей реакции;</w:t>
            </w:r>
          </w:p>
          <w:p w14:paraId="1B9BC90B" w14:textId="77777777" w:rsidR="00022FF6" w:rsidRPr="00022FF6" w:rsidRDefault="00022FF6" w:rsidP="00022FF6">
            <w:pPr>
              <w:widowControl w:val="0"/>
              <w:numPr>
                <w:ilvl w:val="0"/>
                <w:numId w:val="28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рассчитайте электродвижущую силу гальванического элемента.</w:t>
            </w:r>
          </w:p>
          <w:p w14:paraId="427C7181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2.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Составьте уравнения электродных процессов (анод инертный) и молекулярное уравнение реакции, проходящей при электролизе расплава или раствора электролита   расплав CaCl</w:t>
            </w:r>
            <w:proofErr w:type="gram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2 .</w:t>
            </w:r>
            <w:proofErr w:type="gramEnd"/>
          </w:p>
          <w:p w14:paraId="3B1B38C8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Вычислите массу металла выделившегося на катоде, если электролиз проводили при силе </w:t>
            </w:r>
            <w:proofErr w:type="gramStart"/>
            <w:r w:rsidRPr="00022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тока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=10,0.</w:t>
            </w:r>
            <w:r w:rsidRPr="00022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в течение времени =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2,5 ч.</w:t>
            </w:r>
            <w:r w:rsidRPr="00022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Выход металла по току В</w:t>
            </w:r>
            <w:r w:rsidRPr="00022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bscript"/>
                <w:lang w:val="ru-RU" w:eastAsia="ru-RU"/>
              </w:rPr>
              <w:t>Т</w:t>
            </w:r>
            <w:r w:rsidRPr="00022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составил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 xml:space="preserve">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98</w:t>
            </w:r>
            <w:r w:rsidRPr="00022F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%.</w:t>
            </w:r>
          </w:p>
          <w:p w14:paraId="1E5E1F1C" w14:textId="77777777" w:rsidR="00022FF6" w:rsidRPr="00022FF6" w:rsidRDefault="00022FF6" w:rsidP="00022FF6">
            <w:pPr>
              <w:widowControl w:val="0"/>
              <w:tabs>
                <w:tab w:val="left" w:pos="4695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3. 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Составьте уравнения электродных процессов и молекулярное уравнение реакции, протекающей при электрохимической коррозии 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гальванопары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 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Pb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spellStart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Sn</w:t>
            </w:r>
            <w:proofErr w:type="spellEnd"/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1BDC2F78" w14:textId="77777777" w:rsidR="00022FF6" w:rsidRPr="00022FF6" w:rsidRDefault="00022FF6" w:rsidP="00022FF6">
            <w:pPr>
              <w:widowControl w:val="0"/>
              <w:tabs>
                <w:tab w:val="left" w:pos="4695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 кислой среде;</w:t>
            </w: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14:paraId="6915CE35" w14:textId="77777777" w:rsidR="00022FF6" w:rsidRPr="00022FF6" w:rsidRDefault="00022FF6" w:rsidP="00022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2F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 атмосфере влажного воздуха.</w:t>
            </w:r>
            <w:r w:rsidRPr="00022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14:paraId="562E394B" w14:textId="77777777" w:rsidR="00022FF6" w:rsidRPr="00022FF6" w:rsidRDefault="00022FF6" w:rsidP="00022F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4658D6CD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Контрольные вопросы по темам </w:t>
      </w:r>
    </w:p>
    <w:p w14:paraId="5935472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«Химическая термодинамика»</w:t>
      </w:r>
    </w:p>
    <w:p w14:paraId="6BF82E82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B1D3507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химической термодинамики: понятие системы, виды систем.</w:t>
      </w:r>
    </w:p>
    <w:p w14:paraId="1A881481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Термодинамические параметры и функции состояния системы.</w:t>
      </w:r>
    </w:p>
    <w:p w14:paraId="71874CDC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Внутренняя энергия. Работа. Теплота. </w:t>
      </w:r>
    </w:p>
    <w:p w14:paraId="6E9C965F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Первый закон термодинамики (вывод).</w:t>
      </w:r>
    </w:p>
    <w:p w14:paraId="08419D7F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Энтальпия как функция состояния системы. Энтальпия образования вещества. </w:t>
      </w:r>
    </w:p>
    <w:p w14:paraId="5843C2AA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Тепловой эффект химической реакции. Факторы, влияющие на тепловой эффект химической реакции.</w:t>
      </w:r>
    </w:p>
    <w:p w14:paraId="3A8FD012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Термохимия. Закон Гесса. </w:t>
      </w:r>
    </w:p>
    <w:p w14:paraId="3A2E13FD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Следствия из закона Гесса.</w:t>
      </w:r>
    </w:p>
    <w:p w14:paraId="14C19566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Энтропия как функция состояния системы. </w:t>
      </w:r>
    </w:p>
    <w:p w14:paraId="618D1E47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Второй закон термодинамики.</w:t>
      </w:r>
    </w:p>
    <w:p w14:paraId="7DCF7AC8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Третий закон термодинамики.</w:t>
      </w:r>
    </w:p>
    <w:p w14:paraId="1BA64790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Энергия Гиббса. </w:t>
      </w:r>
    </w:p>
    <w:p w14:paraId="5514315C" w14:textId="77777777" w:rsidR="00022FF6" w:rsidRPr="00022FF6" w:rsidRDefault="00022FF6" w:rsidP="00022FF6">
      <w:pPr>
        <w:widowControl w:val="0"/>
        <w:numPr>
          <w:ilvl w:val="0"/>
          <w:numId w:val="2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Направление самопроизвольного протекания химических реакций.</w:t>
      </w:r>
    </w:p>
    <w:p w14:paraId="02B66C4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6532D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«Химическая кинетика»</w:t>
      </w:r>
    </w:p>
    <w:p w14:paraId="645D3C4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DE412A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Химическая кинетика. Скорость химической реакции и методы ее регулирования.</w:t>
      </w:r>
    </w:p>
    <w:p w14:paraId="5476CC23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концентрации на скорость химической реакции (закон действующих масс).</w:t>
      </w:r>
    </w:p>
    <w:p w14:paraId="6C82396C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температуры на скорость химической реакции. Правило Вант – Гоффа.</w:t>
      </w:r>
    </w:p>
    <w:p w14:paraId="5AE1D4DA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Теория активных столкновений Аррениуса. </w:t>
      </w:r>
    </w:p>
    <w:p w14:paraId="24AF8956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Энергия активации. Уравнение Аррениуса.</w:t>
      </w:r>
    </w:p>
    <w:p w14:paraId="7D346F6C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Теория переходного комплекса. Энергетическая диаграмма. </w:t>
      </w:r>
    </w:p>
    <w:p w14:paraId="5FA37180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Кривая Максвелла – Больцмана. Энергетический барьер.</w:t>
      </w:r>
    </w:p>
    <w:p w14:paraId="1C4631AA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Каталитические системы. </w:t>
      </w:r>
    </w:p>
    <w:p w14:paraId="4BEC0B64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Влияние катализатора на скорость химической реакции. </w:t>
      </w:r>
    </w:p>
    <w:p w14:paraId="397DE3DB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Гомогенный и гетерогенный катализ.</w:t>
      </w:r>
    </w:p>
    <w:p w14:paraId="2D9B0AF2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Колебательные реакции.</w:t>
      </w:r>
    </w:p>
    <w:p w14:paraId="2FFFBD35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Химическое равновесие. Обратимые и необратимые реакции. </w:t>
      </w:r>
    </w:p>
    <w:p w14:paraId="010A6530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Константа химического равновесия.</w:t>
      </w:r>
    </w:p>
    <w:p w14:paraId="06D88821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Смещение химического равновесия. Принцип Ле–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Шателье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3BEB1B7A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концентрации, давления и температуры.</w:t>
      </w:r>
    </w:p>
    <w:p w14:paraId="4589F338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Фазовые равновесия. </w:t>
      </w:r>
    </w:p>
    <w:p w14:paraId="5844900C" w14:textId="77777777" w:rsidR="00022FF6" w:rsidRPr="00022FF6" w:rsidRDefault="00022FF6" w:rsidP="00022FF6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Фазовые диаграммы для однокомпонентных систем.</w:t>
      </w:r>
    </w:p>
    <w:p w14:paraId="5956FAFE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E7CBE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«Растворы»</w:t>
      </w:r>
    </w:p>
    <w:p w14:paraId="6F86FAEB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54EFA6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раствора. Растворимость вещества. Растворимость газа.</w:t>
      </w:r>
    </w:p>
    <w:p w14:paraId="5D7A8AE5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14:paraId="412F59FE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Коллигативные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свойства растворов. Идеальный раствор. </w:t>
      </w:r>
    </w:p>
    <w:p w14:paraId="509C4734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Законы Рауля: I (тонометрический) и II (эбуллиоскопический и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криоскопический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14:paraId="16647F3E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Осмос. Осмотическое давление. Схема осмометра.</w:t>
      </w:r>
    </w:p>
    <w:p w14:paraId="28722FD6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Кислотно-основные взаимодействия веществ.</w:t>
      </w:r>
    </w:p>
    <w:p w14:paraId="3FA1F511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Ионная теория кислот и оснований Аррениуса. Основные понятия и положения теории Аррениуса.</w:t>
      </w:r>
    </w:p>
    <w:p w14:paraId="43435C3A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Диссоциация кислот, оснований и солей с точки зрения ионной теории Аррениуса (примеры).</w:t>
      </w:r>
    </w:p>
    <w:p w14:paraId="0A35E8C0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Степень диссоциации. Сильные и слабые электролиты.</w:t>
      </w:r>
    </w:p>
    <w:p w14:paraId="512ED2C2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Диссоциация слабых электролитов. Константа диссоциации. </w:t>
      </w:r>
    </w:p>
    <w:p w14:paraId="0C58417C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 разбавления </w:t>
      </w:r>
      <w:proofErr w:type="spellStart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Оствальда</w:t>
      </w:r>
      <w:proofErr w:type="spellEnd"/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0D4DFD4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Реакции ионного обмена между электролитами (на примере реакций образования слабого электролита, осадка и газа).</w:t>
      </w:r>
    </w:p>
    <w:p w14:paraId="719BA12D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Произведение растворимости. </w:t>
      </w:r>
    </w:p>
    <w:p w14:paraId="7A834164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Ионное произведение воды. Водородный и гидроксильный показатели.</w:t>
      </w:r>
    </w:p>
    <w:p w14:paraId="187097E2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Гидролиз солей. Типы гидролиза солей.</w:t>
      </w:r>
    </w:p>
    <w:p w14:paraId="327F8B00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Количественные характеристики процесса гидролиза. </w:t>
      </w:r>
    </w:p>
    <w:p w14:paraId="620446EE" w14:textId="77777777" w:rsidR="00022FF6" w:rsidRPr="00022FF6" w:rsidRDefault="00022FF6" w:rsidP="00022FF6">
      <w:pPr>
        <w:widowControl w:val="0"/>
        <w:numPr>
          <w:ilvl w:val="0"/>
          <w:numId w:val="4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Факторы, влияющие на процесс гидролиза.</w:t>
      </w:r>
    </w:p>
    <w:p w14:paraId="592200A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8812CD1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«Дисперсные системы»</w:t>
      </w:r>
    </w:p>
    <w:p w14:paraId="5EA10F56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3D64609" w14:textId="77777777" w:rsidR="00022FF6" w:rsidRPr="00022FF6" w:rsidRDefault="00022FF6" w:rsidP="00022FF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Гетерогенные смеси. Дисперсные системы. </w:t>
      </w:r>
    </w:p>
    <w:p w14:paraId="2E49A169" w14:textId="77777777" w:rsidR="00022FF6" w:rsidRPr="00022FF6" w:rsidRDefault="00022FF6" w:rsidP="00022FF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Дисперсность. Классификации дисперсных систем. </w:t>
      </w:r>
    </w:p>
    <w:p w14:paraId="59C20053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Коллоидные растворы. Лиофильные и лиофобные коллоиды. </w:t>
      </w:r>
    </w:p>
    <w:p w14:paraId="02935F6D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получения коллоидных растворов.</w:t>
      </w:r>
    </w:p>
    <w:p w14:paraId="6AC081F5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Строение коллоидных частиц. </w:t>
      </w:r>
    </w:p>
    <w:p w14:paraId="76467808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Правило Фаянса – Пескова.</w:t>
      </w:r>
    </w:p>
    <w:p w14:paraId="0877CE8F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Устойчивость коллоидных систем. Стабилизаторы. </w:t>
      </w:r>
    </w:p>
    <w:p w14:paraId="773BFCF7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Коагуляция лиофильных и лиофобных коллоидов. </w:t>
      </w:r>
    </w:p>
    <w:p w14:paraId="536498B3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Седиментация коллоидов.</w:t>
      </w:r>
    </w:p>
    <w:p w14:paraId="5542E65D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Коагуляция коллоидных растворов электролитами. </w:t>
      </w:r>
    </w:p>
    <w:p w14:paraId="028C67BD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Правило Шульце – Гарди. Коагулирующая способность.</w:t>
      </w:r>
    </w:p>
    <w:p w14:paraId="5F746AFD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Оптические свойства коллоидных растворов. </w:t>
      </w:r>
    </w:p>
    <w:p w14:paraId="103967FF" w14:textId="77777777" w:rsidR="00022FF6" w:rsidRPr="00022FF6" w:rsidRDefault="00022FF6" w:rsidP="00022FF6">
      <w:pPr>
        <w:widowControl w:val="0"/>
        <w:numPr>
          <w:ilvl w:val="0"/>
          <w:numId w:val="5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Электрические свойства коллоидных растворов.</w:t>
      </w:r>
    </w:p>
    <w:p w14:paraId="0557645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B090F5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Контрольные вопросы по теме «Окислительно-восстановительные </w:t>
      </w:r>
    </w:p>
    <w:p w14:paraId="04B5C17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процессы»</w:t>
      </w:r>
    </w:p>
    <w:p w14:paraId="4BCB2654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B8A3E48" w14:textId="77777777" w:rsidR="00022FF6" w:rsidRPr="00022FF6" w:rsidRDefault="00022FF6" w:rsidP="00022FF6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понятия теории окислительно-восстановительных реакций. </w:t>
      </w:r>
    </w:p>
    <w:p w14:paraId="11841ADD" w14:textId="77777777" w:rsidR="00022FF6" w:rsidRPr="00022FF6" w:rsidRDefault="00022FF6" w:rsidP="00022FF6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Окислительно-восстановительные свойства веществ. </w:t>
      </w:r>
    </w:p>
    <w:p w14:paraId="1407476F" w14:textId="77777777" w:rsidR="00022FF6" w:rsidRPr="00022FF6" w:rsidRDefault="00022FF6" w:rsidP="00022FF6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Важнейшие окислители и восстановители.</w:t>
      </w:r>
    </w:p>
    <w:p w14:paraId="764C3B2C" w14:textId="77777777" w:rsidR="00022FF6" w:rsidRPr="00022FF6" w:rsidRDefault="00022FF6" w:rsidP="00022FF6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окислительно-восстановительных реакций (примеры).</w:t>
      </w:r>
    </w:p>
    <w:p w14:paraId="6586FC9F" w14:textId="77777777" w:rsidR="00022FF6" w:rsidRPr="00022FF6" w:rsidRDefault="00022FF6" w:rsidP="00022FF6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Окислительно-восстановительный потенциал. </w:t>
      </w:r>
    </w:p>
    <w:p w14:paraId="0696407F" w14:textId="77777777" w:rsidR="00022FF6" w:rsidRPr="00022FF6" w:rsidRDefault="00022FF6" w:rsidP="00022FF6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Уравнение Нернста. </w:t>
      </w:r>
    </w:p>
    <w:p w14:paraId="4D350EB8" w14:textId="77777777" w:rsidR="00022FF6" w:rsidRPr="00022FF6" w:rsidRDefault="00022FF6" w:rsidP="00022FF6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окислительно-восстановительных реакций.</w:t>
      </w:r>
    </w:p>
    <w:p w14:paraId="078286BC" w14:textId="77777777" w:rsidR="00022FF6" w:rsidRPr="00022FF6" w:rsidRDefault="00022FF6" w:rsidP="00022FF6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Направление окислительно-восстановительных реакций.</w:t>
      </w:r>
    </w:p>
    <w:p w14:paraId="35777E4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433B15F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«Электрохимические системы»</w:t>
      </w:r>
    </w:p>
    <w:p w14:paraId="0E286BF9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FC2D67F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Электрохимические системы. Классификация электрохимических процессов. </w:t>
      </w:r>
    </w:p>
    <w:p w14:paraId="30AB91F7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Электрохимические процессы, протекающие на границе раздела «металл – раствор». </w:t>
      </w:r>
    </w:p>
    <w:p w14:paraId="410B83AD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Гальванический элемент Даниэля – Якоби. </w:t>
      </w:r>
    </w:p>
    <w:p w14:paraId="71C7609B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Электродвижущая сила гальванического элемента.</w:t>
      </w:r>
    </w:p>
    <w:p w14:paraId="08D21592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14:paraId="7E922DDE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Уравнение Нернста.</w:t>
      </w:r>
    </w:p>
    <w:p w14:paraId="48F6A7D1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Электролиз расплавов и растворов. Катодные и анодные процессы.</w:t>
      </w:r>
    </w:p>
    <w:p w14:paraId="3990D4AB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Объединенный закон Фарадея. Выход по току.</w:t>
      </w:r>
    </w:p>
    <w:p w14:paraId="043B7280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Коррозия металлов. Классификация коррозионных процессов. </w:t>
      </w:r>
    </w:p>
    <w:p w14:paraId="77A44BD3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Химическая коррозия.</w:t>
      </w:r>
    </w:p>
    <w:p w14:paraId="74FDC7BF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Электрохимическая коррозия. Анодное окисление металла и катодное восстановление окислителя. </w:t>
      </w:r>
    </w:p>
    <w:p w14:paraId="46E4F262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Примеры коррозии в кислой среде и атмосферной коррозии. </w:t>
      </w:r>
    </w:p>
    <w:p w14:paraId="58336727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коррозии.</w:t>
      </w:r>
    </w:p>
    <w:p w14:paraId="47091CEF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Защита металлов от коррозии. </w:t>
      </w:r>
    </w:p>
    <w:p w14:paraId="43A7C787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Защитные покрытия.</w:t>
      </w:r>
    </w:p>
    <w:p w14:paraId="169E638E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Электрохимические способы защиты от коррозии металлов.</w:t>
      </w:r>
    </w:p>
    <w:p w14:paraId="555E0C6F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Химические источники тока. Гальванический элемент.</w:t>
      </w:r>
    </w:p>
    <w:p w14:paraId="140FF3F7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Химические источники тока. Аккумуляторы.</w:t>
      </w:r>
    </w:p>
    <w:p w14:paraId="430F04F3" w14:textId="77777777" w:rsidR="00022FF6" w:rsidRPr="00022FF6" w:rsidRDefault="00022FF6" w:rsidP="00022FF6">
      <w:pPr>
        <w:widowControl w:val="0"/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2F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Химические источники тока. Топливные элементы.</w:t>
      </w:r>
    </w:p>
    <w:p w14:paraId="323DBD4A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937FA7" w14:textId="77777777" w:rsidR="00022FF6" w:rsidRPr="00022FF6" w:rsidRDefault="00022FF6" w:rsidP="00022F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0694CCE3" w14:textId="77777777" w:rsidR="00022FF6" w:rsidRPr="00022FF6" w:rsidRDefault="00022FF6" w:rsidP="00022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84E22E" w14:textId="77777777" w:rsidR="003F1F12" w:rsidRDefault="003F1F12">
      <w:pPr>
        <w:rPr>
          <w:lang w:val="ru-RU"/>
        </w:rPr>
      </w:pPr>
    </w:p>
    <w:p w14:paraId="25E5BDA7" w14:textId="77777777" w:rsidR="00022FF6" w:rsidRDefault="00022FF6">
      <w:pPr>
        <w:rPr>
          <w:lang w:val="ru-RU"/>
        </w:rPr>
      </w:pPr>
    </w:p>
    <w:p w14:paraId="79A97952" w14:textId="77777777" w:rsidR="00290DC8" w:rsidRDefault="00290DC8">
      <w:pPr>
        <w:rPr>
          <w:lang w:val="ru-RU"/>
        </w:rPr>
        <w:sectPr w:rsidR="00290DC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5A02DD4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2</w:t>
      </w:r>
    </w:p>
    <w:p w14:paraId="1D0B25B7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4FB28F28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102ADBC8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3E50DC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имеет целью определить степень достижения запланированных результатов обучения по дисциплине за определенный период обучения.</w:t>
      </w:r>
    </w:p>
    <w:p w14:paraId="0CB0F386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B7B08DC" w14:textId="77777777" w:rsidR="00290DC8" w:rsidRPr="00290DC8" w:rsidRDefault="00290DC8" w:rsidP="00290D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3A0FCE11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0B613C9E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sectPr w:rsidR="00290DC8" w:rsidRPr="00290DC8" w:rsidSect="008C5E19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2C5F3618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9"/>
        <w:gridCol w:w="3738"/>
        <w:gridCol w:w="9799"/>
      </w:tblGrid>
      <w:tr w:rsidR="00290DC8" w:rsidRPr="00290DC8" w14:paraId="605D8BF5" w14:textId="77777777" w:rsidTr="006152F2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AAEF23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A5094D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62A4EB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90DC8" w:rsidRPr="007C4A54" w14:paraId="3D201153" w14:textId="77777777" w:rsidTr="006152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CF25DE" w14:textId="77777777" w:rsidR="00290DC8" w:rsidRPr="00290DC8" w:rsidRDefault="00290DC8" w:rsidP="00290D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ОПК-1</w:t>
            </w:r>
          </w:p>
          <w:p w14:paraId="48ECBD1E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290DC8" w:rsidRPr="00290DC8" w14:paraId="7F3298EF" w14:textId="77777777" w:rsidTr="006152F2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45666F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777C88" w14:textId="77777777" w:rsidR="00290DC8" w:rsidRPr="00290DC8" w:rsidRDefault="00290DC8" w:rsidP="00290D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современные тенденции развития </w:t>
            </w:r>
            <w:r w:rsidRPr="00290DC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химии, ее роль и значение в современной науке и промышленности;</w:t>
            </w:r>
          </w:p>
          <w:p w14:paraId="01F11679" w14:textId="77777777" w:rsidR="00290DC8" w:rsidRPr="00290DC8" w:rsidRDefault="00290DC8" w:rsidP="00290D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современные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информационные технологии для приобретения новых знаний в области химии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F7C1C1" w14:textId="77777777" w:rsidR="00290DC8" w:rsidRPr="00290DC8" w:rsidRDefault="00290DC8" w:rsidP="00290DC8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</w:t>
            </w:r>
          </w:p>
          <w:p w14:paraId="73D0B984" w14:textId="77777777" w:rsidR="00290DC8" w:rsidRPr="00290DC8" w:rsidRDefault="00290DC8" w:rsidP="00290DC8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Современные положения химической термодинамики.</w:t>
            </w:r>
          </w:p>
          <w:p w14:paraId="2969FAD6" w14:textId="77777777" w:rsidR="00290DC8" w:rsidRPr="00290DC8" w:rsidRDefault="00290DC8" w:rsidP="00290DC8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Основы химической кинетики. Катализ.</w:t>
            </w:r>
          </w:p>
          <w:p w14:paraId="61C89D36" w14:textId="77777777" w:rsidR="00290DC8" w:rsidRPr="00290DC8" w:rsidRDefault="00290DC8" w:rsidP="00290DC8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Основные закономерности протекания процессов в растворах.</w:t>
            </w:r>
          </w:p>
          <w:p w14:paraId="684406AB" w14:textId="77777777" w:rsidR="00290DC8" w:rsidRPr="00290DC8" w:rsidRDefault="00290DC8" w:rsidP="00290DC8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Основные закономерности протекания процессов в дисперсных системах.</w:t>
            </w:r>
          </w:p>
          <w:p w14:paraId="14C0B719" w14:textId="77777777" w:rsidR="00290DC8" w:rsidRPr="00290DC8" w:rsidRDefault="00290DC8" w:rsidP="00290DC8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Закономерности и направление протекания окислительно-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воостановительных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процессов.</w:t>
            </w:r>
          </w:p>
          <w:p w14:paraId="403CFFEA" w14:textId="77777777" w:rsidR="00290DC8" w:rsidRPr="00290DC8" w:rsidRDefault="00290DC8" w:rsidP="00290DC8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Современные направления развития электрохимии.</w:t>
            </w:r>
          </w:p>
        </w:tc>
      </w:tr>
      <w:tr w:rsidR="00290DC8" w:rsidRPr="007C4A54" w14:paraId="3E63F346" w14:textId="77777777" w:rsidTr="006152F2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21FC5D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DB5938" w14:textId="77777777" w:rsidR="00290DC8" w:rsidRPr="00290DC8" w:rsidRDefault="00290DC8" w:rsidP="00290D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ymbol" w:eastAsia="Calibri" w:hAnsi="Symbol" w:cs="Symbol"/>
                <w:sz w:val="24"/>
                <w:szCs w:val="24"/>
                <w:lang w:val="ru-RU" w:eastAsia="ru-RU"/>
              </w:rPr>
            </w:pPr>
            <w:r w:rsidRPr="00290DC8">
              <w:rPr>
                <w:rFonts w:ascii="Symbol" w:eastAsia="Calibri" w:hAnsi="Symbol" w:cs="Symbol"/>
                <w:sz w:val="24"/>
                <w:szCs w:val="24"/>
                <w:lang w:val="ru-RU" w:eastAsia="ru-RU"/>
              </w:rPr>
              <w:t></w:t>
            </w:r>
            <w:r w:rsidRPr="00290DC8">
              <w:rPr>
                <w:rFonts w:ascii="Symbol" w:eastAsia="Calibri" w:hAnsi="Symbol" w:cs="Symbol"/>
                <w:sz w:val="24"/>
                <w:szCs w:val="24"/>
                <w:lang w:val="ru-RU" w:eastAsia="ru-RU"/>
              </w:rPr>
              <w:t></w:t>
            </w:r>
            <w:r w:rsidRPr="00290DC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обобщать, анализировать и оценивать информацию: теории, концепции, факты с целью проверки гипотез и интерпретации данных различных источников</w:t>
            </w:r>
            <w:r w:rsidRPr="00290DC8">
              <w:rPr>
                <w:rFonts w:ascii="Symbol" w:eastAsia="Calibri" w:hAnsi="Symbol" w:cs="Symbol"/>
                <w:sz w:val="24"/>
                <w:szCs w:val="24"/>
                <w:lang w:val="ru-RU" w:eastAsia="ru-RU"/>
              </w:rPr>
              <w:t></w:t>
            </w:r>
          </w:p>
          <w:p w14:paraId="4EFAA697" w14:textId="77777777" w:rsidR="00290DC8" w:rsidRPr="00290DC8" w:rsidRDefault="00290DC8" w:rsidP="00290D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Symbol" w:eastAsia="Calibri" w:hAnsi="Symbol" w:cs="Symbol"/>
                <w:sz w:val="24"/>
                <w:szCs w:val="24"/>
                <w:lang w:val="ru-RU" w:eastAsia="ru-RU"/>
              </w:rPr>
              <w:t></w:t>
            </w:r>
            <w:r w:rsidRPr="00290DC8">
              <w:rPr>
                <w:rFonts w:ascii="Symbol" w:eastAsia="Calibri" w:hAnsi="Symbol" w:cs="Symbol"/>
                <w:sz w:val="24"/>
                <w:szCs w:val="24"/>
                <w:lang w:val="ru-RU" w:eastAsia="ru-RU"/>
              </w:rPr>
              <w:t></w:t>
            </w:r>
            <w:r w:rsidRPr="00290DC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применять современные информационные технологии для обработки результатов химических экспериментов;</w:t>
            </w:r>
          </w:p>
          <w:p w14:paraId="00D5C241" w14:textId="77777777" w:rsidR="00290DC8" w:rsidRPr="00290DC8" w:rsidRDefault="00290DC8" w:rsidP="00290D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приобретать новые знания по химии с помощью информационных технологий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89F176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4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</w:t>
            </w:r>
          </w:p>
          <w:p w14:paraId="7E00F808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4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Провести анализ влияния концентрации на скорость химической реакции </w:t>
            </w:r>
          </w:p>
          <w:p w14:paraId="06385125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14:paraId="398DA879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457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290DC8" w:rsidRPr="007C4A54" w14:paraId="5DB43B17" w14:textId="77777777" w:rsidTr="006152F2">
              <w:tc>
                <w:tcPr>
                  <w:tcW w:w="1035" w:type="dxa"/>
                  <w:vMerge w:val="restart"/>
                </w:tcPr>
                <w:p w14:paraId="0A84EDFF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14:paraId="28AB006B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14:paraId="433BC5DD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Концентрация 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Na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2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2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O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3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10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-2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моль/л</w:t>
                  </w:r>
                </w:p>
              </w:tc>
              <w:tc>
                <w:tcPr>
                  <w:tcW w:w="1418" w:type="dxa"/>
                  <w:vMerge w:val="restart"/>
                </w:tcPr>
                <w:p w14:paraId="67228394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Время появления мути, с</w:t>
                  </w:r>
                </w:p>
              </w:tc>
              <w:tc>
                <w:tcPr>
                  <w:tcW w:w="1559" w:type="dxa"/>
                  <w:vMerge w:val="restart"/>
                </w:tcPr>
                <w:p w14:paraId="321EABDE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Скорость реакции, 10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2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с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-1</w:t>
                  </w:r>
                </w:p>
              </w:tc>
            </w:tr>
            <w:tr w:rsidR="00290DC8" w:rsidRPr="007C4A54" w14:paraId="4AECA698" w14:textId="77777777" w:rsidTr="006152F2">
              <w:tc>
                <w:tcPr>
                  <w:tcW w:w="1035" w:type="dxa"/>
                  <w:vMerge/>
                </w:tcPr>
                <w:p w14:paraId="664BBA38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03" w:type="dxa"/>
                </w:tcPr>
                <w:p w14:paraId="0233E085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Na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2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2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O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14:paraId="1B39108E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2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14:paraId="773CE0F1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2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</w:t>
                  </w: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14:paraId="758E67B9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14:paraId="732E0CE1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14:paraId="48B10A80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290DC8" w:rsidRPr="007C4A54" w14:paraId="041BAE28" w14:textId="77777777" w:rsidTr="006152F2">
              <w:tc>
                <w:tcPr>
                  <w:tcW w:w="1035" w:type="dxa"/>
                </w:tcPr>
                <w:p w14:paraId="73BFE3BE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14:paraId="2390D7A7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14:paraId="06ADDD3D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14:paraId="570D3025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2FFCE41E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14:paraId="13C82339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59" w:type="dxa"/>
                </w:tcPr>
                <w:p w14:paraId="7FFC10C1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290DC8" w:rsidRPr="007C4A54" w14:paraId="4B133D6C" w14:textId="77777777" w:rsidTr="006152F2">
              <w:tc>
                <w:tcPr>
                  <w:tcW w:w="1035" w:type="dxa"/>
                </w:tcPr>
                <w:p w14:paraId="34F4F9B1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14:paraId="351BC7E1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14:paraId="05CFCEA5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14:paraId="1037437F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3325116A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14:paraId="3019E4C7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59" w:type="dxa"/>
                </w:tcPr>
                <w:p w14:paraId="6C6A74E4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290DC8" w:rsidRPr="007C4A54" w14:paraId="0B001D57" w14:textId="77777777" w:rsidTr="006152F2">
              <w:tc>
                <w:tcPr>
                  <w:tcW w:w="1035" w:type="dxa"/>
                </w:tcPr>
                <w:p w14:paraId="3C2835F8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14:paraId="6DAB4DD9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14:paraId="5FD6671B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14:paraId="3F3E5897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55D97444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14:paraId="124E45A0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59" w:type="dxa"/>
                </w:tcPr>
                <w:p w14:paraId="5FD1B455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290DC8" w:rsidRPr="007C4A54" w14:paraId="41A3E109" w14:textId="77777777" w:rsidTr="006152F2">
              <w:tc>
                <w:tcPr>
                  <w:tcW w:w="1035" w:type="dxa"/>
                </w:tcPr>
                <w:p w14:paraId="1E723AC5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14:paraId="1F4558D5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14:paraId="426D9EDF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14:paraId="0274B366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5212F020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14:paraId="3B92CB94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59" w:type="dxa"/>
                </w:tcPr>
                <w:p w14:paraId="0998AFFB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290DC8" w:rsidRPr="007C4A54" w14:paraId="4CE1F627" w14:textId="77777777" w:rsidTr="006152F2">
              <w:tc>
                <w:tcPr>
                  <w:tcW w:w="1035" w:type="dxa"/>
                </w:tcPr>
                <w:p w14:paraId="46FD0098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14:paraId="730C9764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14:paraId="4518BECE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14:paraId="615CB8D4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14:paraId="3D2B8E9B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90D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14:paraId="4B0AB83C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59" w:type="dxa"/>
                </w:tcPr>
                <w:p w14:paraId="754AAD29" w14:textId="77777777" w:rsidR="00290DC8" w:rsidRPr="00290DC8" w:rsidRDefault="00290DC8" w:rsidP="00290DC8">
                  <w:pPr>
                    <w:tabs>
                      <w:tab w:val="left" w:pos="675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13AD248A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4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5F8AF6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4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на оси ординат – скорость реакции.</w:t>
            </w:r>
          </w:p>
          <w:p w14:paraId="1062EE7D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4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Сделать вывод о зависимости скорости реакции от концентрации тиосульфата натрия.</w:t>
            </w:r>
          </w:p>
        </w:tc>
      </w:tr>
      <w:tr w:rsidR="00290DC8" w:rsidRPr="00290DC8" w14:paraId="72699157" w14:textId="77777777" w:rsidTr="006152F2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78914F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6B451C" w14:textId="77777777" w:rsidR="00290DC8" w:rsidRPr="00290DC8" w:rsidRDefault="00290DC8" w:rsidP="00290D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Symbol" w:eastAsia="Calibri" w:hAnsi="Symbol" w:cs="Symbol"/>
                <w:sz w:val="24"/>
                <w:szCs w:val="24"/>
                <w:lang w:val="ru-RU" w:eastAsia="ru-RU"/>
              </w:rPr>
              <w:t></w:t>
            </w:r>
            <w:r w:rsidRPr="00290DC8">
              <w:rPr>
                <w:rFonts w:ascii="Symbol" w:eastAsia="Calibri" w:hAnsi="Symbol" w:cs="Symbol"/>
                <w:sz w:val="24"/>
                <w:szCs w:val="24"/>
                <w:lang w:val="ru-RU" w:eastAsia="ru-RU"/>
              </w:rPr>
              <w:t></w:t>
            </w:r>
            <w:r w:rsidRPr="00290DC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навыками критического </w:t>
            </w:r>
            <w:r w:rsidRPr="00290DC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мышления, анализа и синтеза;</w:t>
            </w:r>
          </w:p>
          <w:p w14:paraId="5D4732F7" w14:textId="77777777" w:rsidR="00290DC8" w:rsidRPr="00290DC8" w:rsidRDefault="00290DC8" w:rsidP="00290D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информационными технологиями для анализа современных достижений химии в области 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7B07DF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Темы докладов</w:t>
            </w:r>
          </w:p>
          <w:p w14:paraId="7DE9BD31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 Концепции современной химии.</w:t>
            </w:r>
          </w:p>
          <w:p w14:paraId="0B0BF013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Электрохимическая коррозия материалов, применяемых в машиностроении.</w:t>
            </w:r>
          </w:p>
          <w:p w14:paraId="6405B256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Кинетические теории в контексте химического знания.</w:t>
            </w:r>
          </w:p>
          <w:p w14:paraId="4997783D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Качественный и количественный анализ образцов сплавов.</w:t>
            </w:r>
          </w:p>
          <w:p w14:paraId="52ECA4AF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Химико-техническая обработка металлов и сплавов, применяемых в машиностроении.</w:t>
            </w:r>
          </w:p>
          <w:p w14:paraId="5B76B653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Сравнительный анализ современных катализаторов, применяемых при производстве материалов для машиностроения</w:t>
            </w:r>
          </w:p>
          <w:p w14:paraId="743D6571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Основные проблемы современной химии.</w:t>
            </w:r>
          </w:p>
        </w:tc>
      </w:tr>
      <w:tr w:rsidR="00290DC8" w:rsidRPr="007C4A54" w14:paraId="28B3AC64" w14:textId="77777777" w:rsidTr="006152F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F9A905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ДПК-1</w:t>
            </w:r>
          </w:p>
          <w:p w14:paraId="42D60CBE" w14:textId="77777777" w:rsidR="00290DC8" w:rsidRPr="00290DC8" w:rsidRDefault="00290DC8" w:rsidP="00290D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90DC8" w:rsidRPr="007C4A54" w14:paraId="6E70C630" w14:textId="77777777" w:rsidTr="006152F2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E94A3A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D15B01" w14:textId="77777777" w:rsidR="00290DC8" w:rsidRPr="00290DC8" w:rsidRDefault="00290DC8" w:rsidP="00290D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-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химические понятия, положения и законы;</w:t>
            </w:r>
          </w:p>
          <w:p w14:paraId="119CF73A" w14:textId="77777777" w:rsidR="00290DC8" w:rsidRPr="00290DC8" w:rsidRDefault="00290DC8" w:rsidP="00290DC8">
            <w:pPr>
              <w:tabs>
                <w:tab w:val="left" w:pos="0"/>
              </w:tabs>
              <w:spacing w:after="0" w:line="240" w:lineRule="auto"/>
              <w:ind w:left="-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современные направления развития научных теорий;</w:t>
            </w:r>
          </w:p>
          <w:p w14:paraId="4DC538F2" w14:textId="77777777" w:rsidR="00290DC8" w:rsidRPr="00290DC8" w:rsidRDefault="00290DC8" w:rsidP="00290DC8">
            <w:pPr>
              <w:tabs>
                <w:tab w:val="left" w:pos="0"/>
              </w:tabs>
              <w:spacing w:after="0" w:line="240" w:lineRule="auto"/>
              <w:ind w:left="-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теоретического и экспериментального исследования в области химии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2683B1" w14:textId="77777777" w:rsidR="00290DC8" w:rsidRPr="00290DC8" w:rsidRDefault="00290DC8" w:rsidP="00290DC8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315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14:paraId="3A96E6BB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химической термодинамики: система, термодинамические параметры системы, функции состояния системы. Первый закон термодинамики.</w:t>
            </w:r>
          </w:p>
          <w:p w14:paraId="4A1E6E12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Энергетика химических процессов.</w:t>
            </w:r>
          </w:p>
          <w:p w14:paraId="0C719616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Энтальпия. Закон Гесса и следствия из него.</w:t>
            </w:r>
          </w:p>
          <w:p w14:paraId="7C9792E5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Энтропия. Уравнение Больцмана. Второй и третий законы термодинамики.</w:t>
            </w:r>
          </w:p>
          <w:p w14:paraId="5DEB5147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 Гиббса. Направления химических процессов.</w:t>
            </w:r>
          </w:p>
          <w:p w14:paraId="2799F4D3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Химическая кинетика. Скорость химической реакции. Средняя и истинная скорости реакции. Кинетическая кривая.</w:t>
            </w:r>
          </w:p>
          <w:p w14:paraId="585208EF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Скорость реакции и методы её регулирования.</w:t>
            </w:r>
          </w:p>
          <w:p w14:paraId="5E2DA133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температуры на скорость реакции. Правило Вант-Гоффа.</w:t>
            </w:r>
          </w:p>
          <w:p w14:paraId="178DFC58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 активации. Активированный комплекс. Уравнение Аррениуса.</w:t>
            </w:r>
          </w:p>
          <w:p w14:paraId="3D167524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Катализаторы и каталитические системы. Гомогенный катализ.</w:t>
            </w:r>
          </w:p>
          <w:p w14:paraId="2198B042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Катализаторы и каталитические системы. Гетерогенный катализ.</w:t>
            </w:r>
          </w:p>
          <w:p w14:paraId="79AEA712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Химическое равновесие. Константа химического равновесия.</w:t>
            </w:r>
          </w:p>
          <w:p w14:paraId="3C4C483D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Смещение химического равновесия. Принцип Ле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Шателье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57C18D0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Растворы. Способы выражения концентрации растворов.</w:t>
            </w:r>
          </w:p>
          <w:p w14:paraId="14D0B670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Оствальда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5F3961E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Диссоциация кислот, оснований, солей. Амфотерные электролиты.</w:t>
            </w:r>
          </w:p>
          <w:p w14:paraId="0CD2D5EB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Растворимость. Произведение растворимости. Условие образования и растворения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осадков.</w:t>
            </w:r>
          </w:p>
          <w:p w14:paraId="0F6543C2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Диссоциация воды. Ионное произведение воды. рН.</w:t>
            </w:r>
          </w:p>
          <w:p w14:paraId="3AE52379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Гидролиз солей. Степень и константа гидролиза.</w:t>
            </w:r>
          </w:p>
          <w:p w14:paraId="038EA311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Дисперсные системы. Классификация. Лиофильные и лиофобные коллоиды. </w:t>
            </w:r>
          </w:p>
          <w:p w14:paraId="121268F1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Строение коллоидных частиц.</w:t>
            </w:r>
          </w:p>
          <w:p w14:paraId="6750AE01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Коагуляция коллоидных растворов.</w:t>
            </w:r>
          </w:p>
          <w:p w14:paraId="1D304F02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Окислительно-восстановительные свойства веществ. Классификация окислительно-восстановительных реакций.</w:t>
            </w:r>
          </w:p>
          <w:p w14:paraId="6153AFC1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Электрохимические системы. Законы Фарадея. Электродный потенциал.</w:t>
            </w:r>
          </w:p>
          <w:p w14:paraId="628A6982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Гальванический элемент Даниэля Якоби.</w:t>
            </w:r>
          </w:p>
          <w:p w14:paraId="72FE9DBB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Электрохимические системы: электролиз расплавов. Применение электролиза.</w:t>
            </w:r>
          </w:p>
          <w:p w14:paraId="2CF5F24A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Электролиз. Анодный и катодный процессы при электролизе растворов. Применение электролиза.</w:t>
            </w:r>
          </w:p>
          <w:p w14:paraId="725CD553" w14:textId="77777777" w:rsidR="00290DC8" w:rsidRPr="00290DC8" w:rsidRDefault="00290DC8" w:rsidP="00290DC8">
            <w:pPr>
              <w:widowControl w:val="0"/>
              <w:numPr>
                <w:ilvl w:val="0"/>
                <w:numId w:val="1"/>
              </w:numPr>
              <w:tabs>
                <w:tab w:val="num" w:pos="457"/>
              </w:tabs>
              <w:autoSpaceDE w:val="0"/>
              <w:autoSpaceDN w:val="0"/>
              <w:adjustRightInd w:val="0"/>
              <w:spacing w:after="0" w:line="240" w:lineRule="auto"/>
              <w:ind w:left="45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Коррозия. Виды коррозии. Способы защиты металлов от коррозии.</w:t>
            </w:r>
          </w:p>
        </w:tc>
      </w:tr>
      <w:tr w:rsidR="00290DC8" w:rsidRPr="007C4A54" w14:paraId="4145C504" w14:textId="77777777" w:rsidTr="006152F2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701526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E83A6F" w14:textId="77777777" w:rsidR="00290DC8" w:rsidRPr="00290DC8" w:rsidRDefault="00290DC8" w:rsidP="00290D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- </w:t>
            </w:r>
            <w:r w:rsidRPr="00290DC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решать расчетные задачи применительно к материалу программы;</w:t>
            </w:r>
          </w:p>
          <w:p w14:paraId="65166FE4" w14:textId="77777777" w:rsidR="00290DC8" w:rsidRPr="00290DC8" w:rsidRDefault="00290DC8" w:rsidP="00290D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-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прогнозировать возможность протекания самопроизвольных процессов в различных химических системах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CF672E" w14:textId="77777777" w:rsidR="00290DC8" w:rsidRPr="00290DC8" w:rsidRDefault="00290DC8" w:rsidP="00290DC8">
            <w:pPr>
              <w:autoSpaceDE w:val="0"/>
              <w:autoSpaceDN w:val="0"/>
              <w:adjustRightInd w:val="0"/>
              <w:spacing w:after="0" w:line="240" w:lineRule="auto"/>
              <w:ind w:firstLine="31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14:paraId="37B61206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концентрации ионов металлов равны: [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3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]=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 моль/л, [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2+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]=0,1 моль/л.</w:t>
            </w:r>
          </w:p>
          <w:p w14:paraId="5EDE4080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Написать ионные и молекулярные уравнения реакций гидролиза солей: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ZnCl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F5D63EA" w14:textId="77777777" w:rsidR="00290DC8" w:rsidRPr="00290DC8" w:rsidRDefault="00290DC8" w:rsidP="00290DC8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Закончить уравнения реакций, написав их в молекулярной и ионной формах:</w:t>
            </w:r>
          </w:p>
          <w:p w14:paraId="0CCED3B0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Al(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NaOH →, K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→, 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 + KOH →.</w:t>
            </w:r>
          </w:p>
          <w:p w14:paraId="759BCBF2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 2 л раствора гидроксида кальция содержится 478,8 г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(ОН)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Плотность раствора 1,14 г/мл. Рассчитайте: ω(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(ОН)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);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М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эк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m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(ОН)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О); Т.</w:t>
            </w:r>
          </w:p>
          <w:p w14:paraId="74EBE7EA" w14:textId="77777777" w:rsidR="00290DC8" w:rsidRPr="00290DC8" w:rsidRDefault="00290DC8" w:rsidP="00290DC8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Составьте уравнения окислительно-восстановительных реакций:</w:t>
            </w:r>
          </w:p>
          <w:p w14:paraId="192CF685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7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FeSO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→ ,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KMnO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 →.</w:t>
            </w:r>
          </w:p>
          <w:p w14:paraId="6CF9FF31" w14:textId="77777777" w:rsidR="00290DC8" w:rsidRPr="00290DC8" w:rsidRDefault="00290DC8" w:rsidP="00290DC8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Написать электронные уравнения электродных процессов, уравнение суммарной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токообразующей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реакции, вычислить ЭДС гальванического элемента, если концентрации ионов металлов равны: [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]=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 моль/л, [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3+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]=0,1 моль/л.</w:t>
            </w:r>
          </w:p>
          <w:p w14:paraId="4DBFE174" w14:textId="77777777" w:rsidR="00290DC8" w:rsidRPr="00290DC8" w:rsidRDefault="00290DC8" w:rsidP="00290DC8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Закончить уравнения реакций, написав их в молекулярной и ионной формах:</w:t>
            </w:r>
          </w:p>
          <w:p w14:paraId="5538F349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 + HNO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→, 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Zn(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NaOH→, AlPO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→.</w:t>
            </w:r>
          </w:p>
          <w:p w14:paraId="04DA10B0" w14:textId="77777777" w:rsidR="00290DC8" w:rsidRPr="00290DC8" w:rsidRDefault="00290DC8" w:rsidP="00290DC8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Написать уравнения реакций гидролиза в молекулярном и ионном виде: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KCl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Na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CBEE942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концентрации ионов металлов равны: [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]=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 моль/л, [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]=1,0 моль/л.</w:t>
            </w:r>
          </w:p>
          <w:p w14:paraId="03076119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);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М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эк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m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О); Т.</w:t>
            </w:r>
          </w:p>
          <w:p w14:paraId="4D24A092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Написать электронные уравнения электродных процессов, уравнение суммарной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токообразующей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реакции, вычислить ЭДС гальванического элемента, если концентрации ионов металлов равны: [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]=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 моль/л, [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]=1,0 моль/л.</w:t>
            </w:r>
          </w:p>
          <w:p w14:paraId="1130EC7E" w14:textId="77777777" w:rsidR="00290DC8" w:rsidRPr="00290DC8" w:rsidRDefault="00290DC8" w:rsidP="00290DC8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Закончить уравнения реакций, написав их в молекулярном и ионном виде:</w:t>
            </w:r>
          </w:p>
          <w:p w14:paraId="1CED5406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MnS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→, 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Fe(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NaOH →, NH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 + KOH →.</w:t>
            </w:r>
          </w:p>
          <w:p w14:paraId="57BD3123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Определите термодинамическую возможность протекания реакции СаО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(к)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+ 2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(к)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= СаС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(к)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СО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ΔН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460 кДж при стандартных условиях. Рассчитайте температуру начала реакции, если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(СаО)=38 Дж/моль·К;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(С)=6 Дж/моль·К;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(СаС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)= 70 Дж/моль·К;   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(СО)=197 Дж/моль·К.</w:t>
            </w:r>
          </w:p>
          <w:p w14:paraId="1012E615" w14:textId="77777777" w:rsidR="00290DC8" w:rsidRPr="00290DC8" w:rsidRDefault="00290DC8" w:rsidP="00290DC8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Составьте уравнения окислительно-восстановительных реакций:</w:t>
            </w:r>
          </w:p>
          <w:p w14:paraId="4011695A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KMnO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NaNO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→, Cr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Br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NaOH →.</w:t>
            </w:r>
          </w:p>
          <w:p w14:paraId="77038499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Определите термодинамическую возможность протекания реакции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=4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HCl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ΔН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115,6 кДж при стандартных условиях. Рассчитайте температуру начала реакции, если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223 Дж/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моль·К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)=189 Дж/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моль·К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HCl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 187Дж/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моль·К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)=205 Дж/моль·К.</w:t>
            </w:r>
          </w:p>
          <w:p w14:paraId="5D02D8CB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CrCl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NaNO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143BD49" w14:textId="77777777" w:rsidR="00290DC8" w:rsidRPr="00290DC8" w:rsidRDefault="00290DC8" w:rsidP="00290DC8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Составьте уравнения окислительно-восстановительных реакций:</w:t>
            </w:r>
          </w:p>
          <w:p w14:paraId="2EC175AF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7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→, KMnO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NaNO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 →.</w:t>
            </w:r>
          </w:p>
          <w:p w14:paraId="4ECC7E16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Гомогенная реакция протекает по уравнению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Начальная концентрация водорода 2,1 моль/л, иода 1,5 моль/л. Во сколько раз изменится скорость реакции, когда прореагирует 30% водорода?</w:t>
            </w:r>
          </w:p>
          <w:p w14:paraId="160DDEB9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FeCl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);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М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эк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m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FeCl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О); Т.</w:t>
            </w:r>
          </w:p>
          <w:p w14:paraId="2D2612AF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Определите термодинамическую возможность протекания реакции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(ж)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+3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=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ΔН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-1075 кДж при стандартных условиях. Рассчитайте температуру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начала реакции, если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CS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151 Дж/моль·К;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)=205 Дж/моль·К;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)= 213 Дж/моль·К;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)=248 Дж/моль·К.</w:t>
            </w:r>
          </w:p>
          <w:p w14:paraId="28A7953F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Реакция идет по уравнению: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Начальная концентрация водорода 2 моль/л, серы 1,5 моль/л. Определите во сколько раз изменится скорость реакции к моменту, когда прореагирует 0,7 моль/л водорода?</w:t>
            </w:r>
          </w:p>
          <w:p w14:paraId="40156B47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Определите термодинамическую возможность протекания реакции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ZnS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 xml:space="preserve"> (к)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+ 3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= 2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ZnO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 xml:space="preserve"> (к)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ΔН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-890 кДж при стандартных условиях. Рассчитайте температуру начала реакции, если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ZnS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)=58 Дж/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моль·К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205 Дж/моль·К;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ZnO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)=  44 Дж/моль·К;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)=248 Дж/моль·К.</w:t>
            </w:r>
          </w:p>
          <w:p w14:paraId="10C15105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Начальные концентрации исходных веществ в реакции: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были равны 1,8 моль/л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2,4 моль/л 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Во сколько раз изменится скорость реакции к моменту, когда прореагирует 0,8 моль/л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634DF891" w14:textId="77777777" w:rsidR="00290DC8" w:rsidRPr="00290DC8" w:rsidRDefault="00290DC8" w:rsidP="00290DC8">
            <w:pPr>
              <w:tabs>
                <w:tab w:val="left" w:pos="675"/>
              </w:tabs>
              <w:spacing w:after="0" w:line="240" w:lineRule="auto"/>
              <w:ind w:firstLine="315"/>
              <w:contextualSpacing/>
              <w:jc w:val="both"/>
              <w:rPr>
                <w:rFonts w:ascii="Calibri" w:eastAsia="Times New Roman" w:hAnsi="Calibri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В растворе ортофосфорной кислоты массой 1200 г и плотностью 1,153 г/мл содержится 312 г 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Рассчитайте: ω(Н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);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М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эк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С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m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и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О); Т.</w:t>
            </w:r>
          </w:p>
        </w:tc>
      </w:tr>
      <w:tr w:rsidR="00290DC8" w:rsidRPr="007C4A54" w14:paraId="3237A28C" w14:textId="77777777" w:rsidTr="006152F2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A40B56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53B6C3" w14:textId="77777777" w:rsidR="00290DC8" w:rsidRPr="00290DC8" w:rsidRDefault="00290DC8" w:rsidP="00290D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- навыками применения основных химических законов в профессиональной деятельности;</w:t>
            </w:r>
          </w:p>
          <w:p w14:paraId="22972C7C" w14:textId="77777777" w:rsidR="00290DC8" w:rsidRPr="00290DC8" w:rsidRDefault="00290DC8" w:rsidP="00290DC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- практическими навыками теоретического и экспериментального исследования в области химии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925C21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14:paraId="35E5119D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Для реакции СН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 xml:space="preserve">4 (г)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СО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СО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+ 2 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 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определите возможное направление самопроизвольного течения реакции при стандартных условиях и при  температуре Т =927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14:paraId="2FE193A5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Выразите через концентрации реагентов константы равновесия следующих реакций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+ 3 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2(г)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3(г),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14:paraId="7BE9F216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Сколько миллилитров 96%-ного раствора серной кислоты с плотностью 1,84 г/мл потребуется для приготовления 2 л 0,25М раствора?</w:t>
            </w:r>
          </w:p>
          <w:p w14:paraId="58F92B54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Какие из следующих солей подвергаются гидролизу: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proofErr w:type="spell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SiO</w:t>
            </w:r>
            <w:proofErr w:type="spell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KBr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 Составьте ионные и молекулярные уравнения гидролиза соответствующих солей. Какое значение рН (≤ или≥ 7) имеют растворы этих солей?</w:t>
            </w:r>
          </w:p>
          <w:p w14:paraId="6A0020BC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Золь гидроксида магния получен путем смешивания 0,02 л 0,01н. раствора MgCl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и 0,028 л 0,005 н. раствора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NaOH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Определите заряд частиц полученного золя и напишите формулу его мицеллы.</w:t>
            </w:r>
          </w:p>
          <w:p w14:paraId="21F4C9BB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6. 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HJ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+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→ 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+ 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+ 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6EBC0F5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Приведите схемы электродных процессов и молекулярные уравнения реакций, протекающих при электрохимической коррозии </w:t>
            </w:r>
            <w:proofErr w:type="gramStart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гальванопары  Со</w:t>
            </w:r>
            <w:proofErr w:type="gramEnd"/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14:paraId="5D564F6B" w14:textId="77777777" w:rsidR="00290DC8" w:rsidRPr="00290DC8" w:rsidRDefault="00290DC8" w:rsidP="00290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 xml:space="preserve">4. 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Вычислите фактическое количество металла, полученного на катоде при электролизе Со(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290D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  <w:p w14:paraId="5331A299" w14:textId="77777777" w:rsidR="00290DC8" w:rsidRPr="00290DC8" w:rsidRDefault="00290DC8" w:rsidP="00290D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B639BF8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57633B08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sectPr w:rsidR="00290DC8" w:rsidRPr="00290DC8" w:rsidSect="000A1583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14:paraId="14DC75C1" w14:textId="77777777" w:rsidR="00290DC8" w:rsidRPr="00290DC8" w:rsidRDefault="00290DC8" w:rsidP="00290DC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89E2A67" w14:textId="77777777" w:rsidR="00290DC8" w:rsidRPr="00290DC8" w:rsidRDefault="00290DC8" w:rsidP="00290D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16CDA197" w14:textId="77777777" w:rsidR="00290DC8" w:rsidRPr="00290DC8" w:rsidRDefault="00290DC8" w:rsidP="00290D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69BCCE1B" w14:textId="77777777" w:rsidR="00290DC8" w:rsidRPr="00290DC8" w:rsidRDefault="00290DC8" w:rsidP="00290D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0B3BE11E" w14:textId="77777777" w:rsidR="00290DC8" w:rsidRPr="00290DC8" w:rsidRDefault="00290DC8" w:rsidP="00290D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14:paraId="1337E051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«зачтено»</w:t>
      </w:r>
      <w:r w:rsidRPr="00290D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- </w:t>
      </w:r>
      <w:r w:rsidRPr="00290D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14:paraId="61A5418A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90D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290D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BD03B3A" w14:textId="77777777" w:rsidR="00290DC8" w:rsidRPr="00290DC8" w:rsidRDefault="00290DC8" w:rsidP="00290D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E7CEFB9" w14:textId="77777777" w:rsidR="00290DC8" w:rsidRPr="00290DC8" w:rsidRDefault="00290DC8" w:rsidP="00290D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0542E8" w14:textId="77777777" w:rsidR="00290DC8" w:rsidRPr="00290DC8" w:rsidRDefault="00290DC8">
      <w:pPr>
        <w:rPr>
          <w:lang w:val="ru-RU"/>
        </w:rPr>
      </w:pPr>
    </w:p>
    <w:sectPr w:rsidR="00290DC8" w:rsidRPr="00290DC8" w:rsidSect="00081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7" w15:restartNumberingAfterBreak="0">
    <w:nsid w:val="4C220394"/>
    <w:multiLevelType w:val="hybridMultilevel"/>
    <w:tmpl w:val="8C4260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9D6259B"/>
    <w:multiLevelType w:val="hybridMultilevel"/>
    <w:tmpl w:val="0E08A1A0"/>
    <w:lvl w:ilvl="0" w:tplc="F18E5E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EDE2854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 w15:restartNumberingAfterBreak="0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915D2F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EE3361"/>
    <w:multiLevelType w:val="hybridMultilevel"/>
    <w:tmpl w:val="8C4260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932BA8"/>
    <w:multiLevelType w:val="hybridMultilevel"/>
    <w:tmpl w:val="9DC2A47A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23"/>
  </w:num>
  <w:num w:numId="2">
    <w:abstractNumId w:val="10"/>
  </w:num>
  <w:num w:numId="3">
    <w:abstractNumId w:val="5"/>
  </w:num>
  <w:num w:numId="4">
    <w:abstractNumId w:val="0"/>
  </w:num>
  <w:num w:numId="5">
    <w:abstractNumId w:val="8"/>
  </w:num>
  <w:num w:numId="6">
    <w:abstractNumId w:val="22"/>
  </w:num>
  <w:num w:numId="7">
    <w:abstractNumId w:val="11"/>
  </w:num>
  <w:num w:numId="8">
    <w:abstractNumId w:val="7"/>
  </w:num>
  <w:num w:numId="9">
    <w:abstractNumId w:val="3"/>
  </w:num>
  <w:num w:numId="10">
    <w:abstractNumId w:val="27"/>
  </w:num>
  <w:num w:numId="11">
    <w:abstractNumId w:val="30"/>
  </w:num>
  <w:num w:numId="12">
    <w:abstractNumId w:val="26"/>
  </w:num>
  <w:num w:numId="13">
    <w:abstractNumId w:val="18"/>
  </w:num>
  <w:num w:numId="14">
    <w:abstractNumId w:val="2"/>
  </w:num>
  <w:num w:numId="15">
    <w:abstractNumId w:val="13"/>
  </w:num>
  <w:num w:numId="16">
    <w:abstractNumId w:val="28"/>
  </w:num>
  <w:num w:numId="17">
    <w:abstractNumId w:val="29"/>
  </w:num>
  <w:num w:numId="18">
    <w:abstractNumId w:val="9"/>
  </w:num>
  <w:num w:numId="19">
    <w:abstractNumId w:val="14"/>
  </w:num>
  <w:num w:numId="20">
    <w:abstractNumId w:val="12"/>
  </w:num>
  <w:num w:numId="21">
    <w:abstractNumId w:val="6"/>
  </w:num>
  <w:num w:numId="22">
    <w:abstractNumId w:val="19"/>
  </w:num>
  <w:num w:numId="23">
    <w:abstractNumId w:val="25"/>
  </w:num>
  <w:num w:numId="24">
    <w:abstractNumId w:val="21"/>
  </w:num>
  <w:num w:numId="25">
    <w:abstractNumId w:val="1"/>
  </w:num>
  <w:num w:numId="26">
    <w:abstractNumId w:val="4"/>
  </w:num>
  <w:num w:numId="27">
    <w:abstractNumId w:val="16"/>
  </w:num>
  <w:num w:numId="28">
    <w:abstractNumId w:val="31"/>
  </w:num>
  <w:num w:numId="29">
    <w:abstractNumId w:val="15"/>
  </w:num>
  <w:num w:numId="30">
    <w:abstractNumId w:val="20"/>
  </w:num>
  <w:num w:numId="31">
    <w:abstractNumId w:val="24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2FF6"/>
    <w:rsid w:val="0002418B"/>
    <w:rsid w:val="00081339"/>
    <w:rsid w:val="001B400B"/>
    <w:rsid w:val="001F0BC7"/>
    <w:rsid w:val="00290DC8"/>
    <w:rsid w:val="00363801"/>
    <w:rsid w:val="003F1F12"/>
    <w:rsid w:val="007C4A54"/>
    <w:rsid w:val="007D02D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  <w14:docId w14:val="436FF9F9"/>
  <w15:docId w15:val="{E71CCE88-CA93-4487-9559-E5E1DAF9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339"/>
  </w:style>
  <w:style w:type="paragraph" w:styleId="1">
    <w:name w:val="heading 1"/>
    <w:basedOn w:val="a"/>
    <w:next w:val="a"/>
    <w:link w:val="10"/>
    <w:qFormat/>
    <w:rsid w:val="00022FF6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022FF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022FF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022FF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022FF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022FF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022FF6"/>
    <w:p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8">
    <w:name w:val="heading 8"/>
    <w:basedOn w:val="a"/>
    <w:next w:val="a"/>
    <w:link w:val="80"/>
    <w:qFormat/>
    <w:rsid w:val="00022FF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022FF6"/>
    <w:p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90DC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22FF6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022FF6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022FF6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022FF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022FF6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022FF6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022FF6"/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rsid w:val="00022FF6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022FF6"/>
    <w:rPr>
      <w:rFonts w:ascii="Arial" w:eastAsia="Times New Roman" w:hAnsi="Arial" w:cs="Times New Roman"/>
      <w:b/>
      <w:i/>
      <w:sz w:val="18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22FF6"/>
  </w:style>
  <w:style w:type="paragraph" w:styleId="a4">
    <w:name w:val="Balloon Text"/>
    <w:basedOn w:val="a"/>
    <w:link w:val="a5"/>
    <w:uiPriority w:val="99"/>
    <w:semiHidden/>
    <w:unhideWhenUsed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022FF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Style1">
    <w:name w:val="Style1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022FF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22FF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22FF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22FF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22FF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22FF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22FF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22FF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22FF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22FF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22FF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22FF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022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">
    <w:name w:val="Font Style27"/>
    <w:basedOn w:val="a0"/>
    <w:rsid w:val="00022FF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022FF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022FF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022FF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022FF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22FF6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022FF6"/>
    <w:pPr>
      <w:spacing w:after="0" w:line="240" w:lineRule="auto"/>
      <w:ind w:right="-8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022FF6"/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a6">
    <w:name w:val="Body Text"/>
    <w:basedOn w:val="a"/>
    <w:link w:val="a7"/>
    <w:rsid w:val="00022FF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022F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2">
    <w:name w:val="Основной шрифт абзаца1"/>
    <w:rsid w:val="00022FF6"/>
  </w:style>
  <w:style w:type="paragraph" w:customStyle="1" w:styleId="a8">
    <w:name w:val="Содержимое таблицы"/>
    <w:basedOn w:val="a"/>
    <w:rsid w:val="00022FF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styleId="31">
    <w:name w:val="Body Text Indent 3"/>
    <w:basedOn w:val="a"/>
    <w:link w:val="32"/>
    <w:rsid w:val="00022FF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022FF6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9">
    <w:name w:val="Body Text Indent"/>
    <w:aliases w:val=" Знак Знак Знак"/>
    <w:basedOn w:val="a"/>
    <w:link w:val="aa"/>
    <w:rsid w:val="00022FF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aliases w:val=" Знак Знак Знак Знак"/>
    <w:basedOn w:val="a0"/>
    <w:link w:val="a9"/>
    <w:rsid w:val="00022F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rsid w:val="00022FF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022FF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header"/>
    <w:basedOn w:val="a"/>
    <w:link w:val="ac"/>
    <w:uiPriority w:val="99"/>
    <w:rsid w:val="00022F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022F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er"/>
    <w:basedOn w:val="a"/>
    <w:link w:val="ae"/>
    <w:rsid w:val="00022F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basedOn w:val="a0"/>
    <w:link w:val="ad"/>
    <w:rsid w:val="00022F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page number"/>
    <w:basedOn w:val="a0"/>
    <w:rsid w:val="00022FF6"/>
  </w:style>
  <w:style w:type="paragraph" w:styleId="af0">
    <w:name w:val="Block Text"/>
    <w:basedOn w:val="a"/>
    <w:rsid w:val="00022FF6"/>
    <w:pPr>
      <w:spacing w:after="0" w:line="240" w:lineRule="auto"/>
      <w:ind w:left="360" w:right="-8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33">
    <w:name w:val="заголовок 3"/>
    <w:basedOn w:val="a"/>
    <w:next w:val="a"/>
    <w:rsid w:val="00022FF6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1">
    <w:name w:val="Стиль"/>
    <w:rsid w:val="00022FF6"/>
    <w:pPr>
      <w:spacing w:after="0" w:line="240" w:lineRule="auto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HTML">
    <w:name w:val="HTML Preformatted"/>
    <w:basedOn w:val="a"/>
    <w:link w:val="HTML0"/>
    <w:rsid w:val="00022FF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022FF6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13">
    <w:name w:val="Обычный1"/>
    <w:rsid w:val="00022FF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character" w:customStyle="1" w:styleId="af2">
    <w:name w:val="Название Знак"/>
    <w:basedOn w:val="a0"/>
    <w:rsid w:val="00022FF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02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Стиль2"/>
    <w:basedOn w:val="1"/>
    <w:next w:val="HTML"/>
    <w:rsid w:val="00022FF6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6"/>
    <w:rsid w:val="00022FF6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semiHidden/>
    <w:rsid w:val="00022FF6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4">
    <w:name w:val="витя"/>
    <w:basedOn w:val="a"/>
    <w:rsid w:val="00022FF6"/>
    <w:pPr>
      <w:spacing w:after="0" w:line="240" w:lineRule="auto"/>
    </w:pPr>
    <w:rPr>
      <w:rFonts w:ascii="Tempus Sans ITC" w:eastAsia="Times New Roman" w:hAnsi="Tempus Sans ITC" w:cs="Times New Roman"/>
      <w:b/>
      <w:shadow/>
      <w:sz w:val="28"/>
      <w:szCs w:val="24"/>
      <w:lang w:val="ru-RU" w:eastAsia="ru-RU"/>
    </w:rPr>
  </w:style>
  <w:style w:type="paragraph" w:customStyle="1" w:styleId="34">
    <w:name w:val="Стиль3"/>
    <w:basedOn w:val="1"/>
    <w:rsid w:val="00022FF6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5">
    <w:name w:val="виктор"/>
    <w:basedOn w:val="af4"/>
    <w:rsid w:val="00022FF6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rsid w:val="00022F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customStyle="1" w:styleId="36">
    <w:name w:val="Основной текст 3 Знак"/>
    <w:basedOn w:val="a0"/>
    <w:link w:val="35"/>
    <w:rsid w:val="00022FF6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styleId="af6">
    <w:name w:val="Subtitle"/>
    <w:basedOn w:val="a"/>
    <w:link w:val="af7"/>
    <w:qFormat/>
    <w:rsid w:val="00022F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af7">
    <w:name w:val="Подзаголовок Знак"/>
    <w:basedOn w:val="a0"/>
    <w:link w:val="af6"/>
    <w:rsid w:val="00022FF6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f8">
    <w:name w:val="Normal (Web)"/>
    <w:basedOn w:val="a"/>
    <w:uiPriority w:val="99"/>
    <w:rsid w:val="0002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List Paragraph"/>
    <w:basedOn w:val="a"/>
    <w:uiPriority w:val="34"/>
    <w:qFormat/>
    <w:rsid w:val="00022FF6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Default">
    <w:name w:val="Default"/>
    <w:rsid w:val="00022FF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pple-style-span">
    <w:name w:val="apple-style-span"/>
    <w:basedOn w:val="a0"/>
    <w:rsid w:val="00022FF6"/>
  </w:style>
  <w:style w:type="paragraph" w:customStyle="1" w:styleId="Style17">
    <w:name w:val="Style17"/>
    <w:basedOn w:val="a"/>
    <w:rsid w:val="00022F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a">
    <w:name w:val="Emphasis"/>
    <w:uiPriority w:val="20"/>
    <w:qFormat/>
    <w:rsid w:val="00022FF6"/>
    <w:rPr>
      <w:i/>
      <w:iCs/>
    </w:rPr>
  </w:style>
  <w:style w:type="table" w:styleId="afb">
    <w:name w:val="Table Grid"/>
    <w:basedOn w:val="a1"/>
    <w:uiPriority w:val="59"/>
    <w:rsid w:val="00022FF6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basedOn w:val="a0"/>
    <w:uiPriority w:val="22"/>
    <w:qFormat/>
    <w:rsid w:val="00022FF6"/>
    <w:rPr>
      <w:b/>
      <w:bCs/>
    </w:rPr>
  </w:style>
  <w:style w:type="character" w:customStyle="1" w:styleId="afd">
    <w:name w:val="Основной текст_"/>
    <w:basedOn w:val="a0"/>
    <w:link w:val="37"/>
    <w:rsid w:val="00022FF6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4">
    <w:name w:val="Основной текст1"/>
    <w:basedOn w:val="afd"/>
    <w:rsid w:val="00022FF6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d"/>
    <w:rsid w:val="00022FF6"/>
    <w:pPr>
      <w:widowControl w:val="0"/>
      <w:shd w:val="clear" w:color="auto" w:fill="FFFFFF"/>
      <w:spacing w:after="480" w:line="0" w:lineRule="atLeast"/>
      <w:ind w:hanging="360"/>
      <w:jc w:val="right"/>
    </w:pPr>
    <w:rPr>
      <w:rFonts w:ascii="Times New Roman" w:eastAsia="Times New Roman" w:hAnsi="Times New Roman"/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d"/>
    <w:rsid w:val="00022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e">
    <w:name w:val="Title"/>
    <w:basedOn w:val="a"/>
    <w:next w:val="a"/>
    <w:link w:val="aff"/>
    <w:uiPriority w:val="10"/>
    <w:qFormat/>
    <w:rsid w:val="00022FF6"/>
    <w:pPr>
      <w:widowControl w:val="0"/>
      <w:autoSpaceDE w:val="0"/>
      <w:autoSpaceDN w:val="0"/>
      <w:adjustRightInd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aff">
    <w:name w:val="Заголовок Знак"/>
    <w:basedOn w:val="a0"/>
    <w:link w:val="afe"/>
    <w:uiPriority w:val="10"/>
    <w:rsid w:val="00022FF6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styleId="aff0">
    <w:name w:val="FollowedHyperlink"/>
    <w:basedOn w:val="a0"/>
    <w:uiPriority w:val="99"/>
    <w:semiHidden/>
    <w:unhideWhenUsed/>
    <w:rsid w:val="00022F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1.pdf&amp;show=dcatalogues/1/1123821/21.pdf&amp;view=true" TargetMode="External"/><Relationship Id="rId13" Type="http://schemas.openxmlformats.org/officeDocument/2006/relationships/hyperlink" Target="http://newlms.magtu.ru/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851.pdf&amp;show=dcatalogues/1/1530464/3851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147.pdf&amp;show=dcatalogues/1/1121163/1147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hemistry.ru/" TargetMode="External"/><Relationship Id="rId10" Type="http://schemas.openxmlformats.org/officeDocument/2006/relationships/hyperlink" Target="https://magtu.informsystema.ru/uploader/fileUpload?name=3850.pdf&amp;show=dcatalogues/1/1530463/3850.pdf&amp;view=true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027.pdf&amp;show=dcatalogues/1/1532656/4027.pdf&amp;view=true" TargetMode="External"/><Relationship Id="rId14" Type="http://schemas.openxmlformats.org/officeDocument/2006/relationships/hyperlink" Target="https://openedu.ru/course/msu/CHEMCW.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33</Pages>
  <Words>8589</Words>
  <Characters>48958</Characters>
  <Application>Microsoft Office Word</Application>
  <DocSecurity>0</DocSecurity>
  <Lines>407</Lines>
  <Paragraphs>114</Paragraphs>
  <ScaleCrop>false</ScaleCrop>
  <Company>Hewlett-Packard</Company>
  <LinksUpToDate>false</LinksUpToDate>
  <CharactersWithSpaces>57433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2019-2020_b15_03_02-зМТМб-19-1_43_plx_Химия</dc:title>
  <dc:creator>FastReport.NET</dc:creator>
  <cp:lastModifiedBy>Михаил Михаил</cp:lastModifiedBy>
  <cp:revision>8</cp:revision>
  <dcterms:created xsi:type="dcterms:W3CDTF">2020-04-08T08:45:00Z</dcterms:created>
  <dcterms:modified xsi:type="dcterms:W3CDTF">2020-11-24T14:28:00Z</dcterms:modified>
</cp:coreProperties>
</file>