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029" w:rsidRPr="00813DFC" w:rsidRDefault="00813DFC">
      <w:pPr>
        <w:rPr>
          <w:rFonts w:ascii="Times New Roman" w:hAnsi="Times New Roman" w:cs="Times New Roman"/>
          <w:sz w:val="24"/>
          <w:szCs w:val="24"/>
        </w:rPr>
      </w:pPr>
      <w:r w:rsidRPr="00813DFC">
        <w:rPr>
          <w:rFonts w:ascii="Times New Roman" w:hAnsi="Times New Roman" w:cs="Times New Roman"/>
          <w:noProof/>
          <w:sz w:val="24"/>
          <w:szCs w:val="24"/>
          <w:lang w:val="ru-RU" w:eastAsia="ru-RU"/>
        </w:rPr>
        <w:drawing>
          <wp:inline distT="0" distB="0" distL="0" distR="0">
            <wp:extent cx="5941060" cy="8395301"/>
            <wp:effectExtent l="19050" t="0" r="2540" b="0"/>
            <wp:docPr id="4" name="Рисунок 2" descr="D:\СКАНЫ\Николаев А.А. АЭиМ\15.03.06 зАМб-19\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Николаев А.А. АЭиМ\15.03.06 зАМб-19\Сканировать1.JPG"/>
                    <pic:cNvPicPr>
                      <a:picLocks noChangeAspect="1" noChangeArrowheads="1"/>
                    </pic:cNvPicPr>
                  </pic:nvPicPr>
                  <pic:blipFill>
                    <a:blip r:embed="rId5"/>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813DFC">
        <w:rPr>
          <w:rFonts w:ascii="Times New Roman" w:hAnsi="Times New Roman" w:cs="Times New Roman"/>
          <w:sz w:val="24"/>
          <w:szCs w:val="24"/>
        </w:rPr>
        <w:br w:type="page"/>
      </w:r>
    </w:p>
    <w:p w:rsidR="005C0029" w:rsidRPr="00813DFC" w:rsidRDefault="00813DFC">
      <w:pPr>
        <w:rPr>
          <w:rFonts w:ascii="Times New Roman" w:hAnsi="Times New Roman" w:cs="Times New Roman"/>
          <w:sz w:val="24"/>
          <w:szCs w:val="24"/>
          <w:lang w:val="ru-RU"/>
        </w:rPr>
      </w:pPr>
      <w:r w:rsidRPr="00813DFC">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6" name="Рисунок 3" descr="D:\СКАНЫ\Николаев А.А. АЭиМ\15.03.06 зАМб-19\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Ы\Николаев А.А. АЭиМ\15.03.06 зАМб-19\Сканировать10001.JPG"/>
                    <pic:cNvPicPr>
                      <a:picLocks noChangeAspect="1" noChangeArrowheads="1"/>
                    </pic:cNvPicPr>
                  </pic:nvPicPr>
                  <pic:blipFill>
                    <a:blip r:embed="rId6"/>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813DFC">
        <w:rPr>
          <w:rFonts w:ascii="Times New Roman" w:hAnsi="Times New Roman" w:cs="Times New Roman"/>
          <w:sz w:val="24"/>
          <w:szCs w:val="24"/>
          <w:lang w:val="ru-RU"/>
        </w:rPr>
        <w:br w:type="page"/>
      </w:r>
    </w:p>
    <w:p w:rsidR="005C0029" w:rsidRPr="00813DFC" w:rsidRDefault="00813DFC">
      <w:pPr>
        <w:rPr>
          <w:rFonts w:ascii="Times New Roman" w:hAnsi="Times New Roman" w:cs="Times New Roman"/>
          <w:sz w:val="24"/>
          <w:szCs w:val="24"/>
          <w:lang w:val="ru-RU"/>
        </w:rPr>
      </w:pPr>
      <w:r w:rsidRPr="00813DFC">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2" name="Рисунок 1"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ЛИСТ АКТУАЛИЗАЦИИ 2019.jpe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813DFC">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5C0029" w:rsidRPr="00813DFC">
        <w:trPr>
          <w:trHeight w:hRule="exact" w:val="285"/>
        </w:trPr>
        <w:tc>
          <w:tcPr>
            <w:tcW w:w="9370" w:type="dxa"/>
            <w:gridSpan w:val="2"/>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rPr>
            </w:pPr>
            <w:r w:rsidRPr="00813DFC">
              <w:rPr>
                <w:rFonts w:ascii="Times New Roman" w:hAnsi="Times New Roman" w:cs="Times New Roman"/>
                <w:b/>
                <w:color w:val="000000"/>
                <w:sz w:val="24"/>
                <w:szCs w:val="24"/>
              </w:rPr>
              <w:lastRenderedPageBreak/>
              <w:t>1</w:t>
            </w:r>
            <w:r w:rsidRPr="00813DFC">
              <w:rPr>
                <w:rFonts w:ascii="Times New Roman" w:hAnsi="Times New Roman" w:cs="Times New Roman"/>
                <w:sz w:val="24"/>
                <w:szCs w:val="24"/>
              </w:rPr>
              <w:t xml:space="preserve"> </w:t>
            </w:r>
            <w:r w:rsidRPr="00813DFC">
              <w:rPr>
                <w:rFonts w:ascii="Times New Roman" w:hAnsi="Times New Roman" w:cs="Times New Roman"/>
                <w:b/>
                <w:color w:val="000000"/>
                <w:sz w:val="24"/>
                <w:szCs w:val="24"/>
              </w:rPr>
              <w:t>Цели</w:t>
            </w:r>
            <w:r w:rsidRPr="00813DFC">
              <w:rPr>
                <w:rFonts w:ascii="Times New Roman" w:hAnsi="Times New Roman" w:cs="Times New Roman"/>
                <w:sz w:val="24"/>
                <w:szCs w:val="24"/>
              </w:rPr>
              <w:t xml:space="preserve"> </w:t>
            </w:r>
            <w:r w:rsidRPr="00813DFC">
              <w:rPr>
                <w:rFonts w:ascii="Times New Roman" w:hAnsi="Times New Roman" w:cs="Times New Roman"/>
                <w:b/>
                <w:color w:val="000000"/>
                <w:sz w:val="24"/>
                <w:szCs w:val="24"/>
              </w:rPr>
              <w:t>освоения</w:t>
            </w:r>
            <w:r w:rsidRPr="00813DFC">
              <w:rPr>
                <w:rFonts w:ascii="Times New Roman" w:hAnsi="Times New Roman" w:cs="Times New Roman"/>
                <w:sz w:val="24"/>
                <w:szCs w:val="24"/>
              </w:rPr>
              <w:t xml:space="preserve"> </w:t>
            </w:r>
            <w:r w:rsidRPr="00813DFC">
              <w:rPr>
                <w:rFonts w:ascii="Times New Roman" w:hAnsi="Times New Roman" w:cs="Times New Roman"/>
                <w:b/>
                <w:color w:val="000000"/>
                <w:sz w:val="24"/>
                <w:szCs w:val="24"/>
              </w:rPr>
              <w:t>дисциплины</w:t>
            </w:r>
            <w:r w:rsidRPr="00813DFC">
              <w:rPr>
                <w:rFonts w:ascii="Times New Roman" w:hAnsi="Times New Roman" w:cs="Times New Roman"/>
                <w:sz w:val="24"/>
                <w:szCs w:val="24"/>
              </w:rPr>
              <w:t xml:space="preserve"> </w:t>
            </w:r>
            <w:r w:rsidRPr="00813DFC">
              <w:rPr>
                <w:rFonts w:ascii="Times New Roman" w:hAnsi="Times New Roman" w:cs="Times New Roman"/>
                <w:b/>
                <w:color w:val="000000"/>
                <w:sz w:val="24"/>
                <w:szCs w:val="24"/>
              </w:rPr>
              <w:t>(модуля)</w:t>
            </w:r>
            <w:r w:rsidRPr="00813DFC">
              <w:rPr>
                <w:rFonts w:ascii="Times New Roman" w:hAnsi="Times New Roman" w:cs="Times New Roman"/>
                <w:sz w:val="24"/>
                <w:szCs w:val="24"/>
              </w:rPr>
              <w:t xml:space="preserve"> </w:t>
            </w:r>
          </w:p>
        </w:tc>
      </w:tr>
      <w:tr w:rsidR="005C0029" w:rsidRPr="00E908A2">
        <w:trPr>
          <w:trHeight w:hRule="exact" w:val="2719"/>
        </w:trPr>
        <w:tc>
          <w:tcPr>
            <w:tcW w:w="9370" w:type="dxa"/>
            <w:gridSpan w:val="2"/>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Целями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освоения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являются:</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формирование,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закрепление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расширение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базовых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знаний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культурологии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как</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науке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культурном</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взаимодействии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как</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предмете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культурологии;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основных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разделах</w:t>
            </w:r>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color w:val="000000"/>
                <w:sz w:val="24"/>
                <w:szCs w:val="24"/>
                <w:lang w:val="ru-RU"/>
              </w:rPr>
              <w:t>совре-менного</w:t>
            </w:r>
            <w:proofErr w:type="gramEnd"/>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культурологического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знания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проблемах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методах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исследования;</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получение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знаний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основных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формах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закономерностях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мирового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процесса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развития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ее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общих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единичных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характеристиках,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выработке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навыков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самостоятельного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овладения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миром</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ценностей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для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совершенствования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своей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личности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профессионального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мастерства.</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 </w:t>
            </w:r>
          </w:p>
        </w:tc>
      </w:tr>
      <w:tr w:rsidR="005C0029" w:rsidRPr="00E908A2">
        <w:trPr>
          <w:trHeight w:hRule="exact" w:val="138"/>
        </w:trPr>
        <w:tc>
          <w:tcPr>
            <w:tcW w:w="1985" w:type="dxa"/>
          </w:tcPr>
          <w:p w:rsidR="005C0029" w:rsidRPr="00813DFC" w:rsidRDefault="005C0029">
            <w:pPr>
              <w:rPr>
                <w:rFonts w:ascii="Times New Roman" w:hAnsi="Times New Roman" w:cs="Times New Roman"/>
                <w:sz w:val="24"/>
                <w:szCs w:val="24"/>
                <w:lang w:val="ru-RU"/>
              </w:rPr>
            </w:pPr>
          </w:p>
        </w:tc>
        <w:tc>
          <w:tcPr>
            <w:tcW w:w="7372" w:type="dxa"/>
          </w:tcPr>
          <w:p w:rsidR="005C0029" w:rsidRPr="00813DFC" w:rsidRDefault="005C0029">
            <w:pPr>
              <w:rPr>
                <w:rFonts w:ascii="Times New Roman" w:hAnsi="Times New Roman" w:cs="Times New Roman"/>
                <w:sz w:val="24"/>
                <w:szCs w:val="24"/>
                <w:lang w:val="ru-RU"/>
              </w:rPr>
            </w:pPr>
          </w:p>
        </w:tc>
      </w:tr>
      <w:tr w:rsidR="005C0029" w:rsidRPr="00E908A2">
        <w:trPr>
          <w:trHeight w:hRule="exact" w:val="416"/>
        </w:trPr>
        <w:tc>
          <w:tcPr>
            <w:tcW w:w="9370" w:type="dxa"/>
            <w:gridSpan w:val="2"/>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b/>
                <w:color w:val="000000"/>
                <w:sz w:val="24"/>
                <w:szCs w:val="24"/>
                <w:lang w:val="ru-RU"/>
              </w:rPr>
              <w:t>2</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Место</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(модуля)</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структуре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образовательной</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программы</w:t>
            </w:r>
            <w:r w:rsidRPr="00813DFC">
              <w:rPr>
                <w:rFonts w:ascii="Times New Roman" w:hAnsi="Times New Roman" w:cs="Times New Roman"/>
                <w:sz w:val="24"/>
                <w:szCs w:val="24"/>
                <w:lang w:val="ru-RU"/>
              </w:rPr>
              <w:t xml:space="preserve"> </w:t>
            </w:r>
          </w:p>
        </w:tc>
      </w:tr>
      <w:tr w:rsidR="005C0029" w:rsidRPr="00E908A2">
        <w:trPr>
          <w:trHeight w:hRule="exact" w:val="1096"/>
        </w:trPr>
        <w:tc>
          <w:tcPr>
            <w:tcW w:w="9370" w:type="dxa"/>
            <w:gridSpan w:val="2"/>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Дисциплина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Культурология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межкультурное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взаимодействие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входит</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базовую</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часть</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учебного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плана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образовательной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программы.</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Для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изучения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необходимы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знания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(умения,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владения),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сформированные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результате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изучения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дисциплин/</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практик:</w:t>
            </w:r>
            <w:r w:rsidRPr="00813DFC">
              <w:rPr>
                <w:rFonts w:ascii="Times New Roman" w:hAnsi="Times New Roman" w:cs="Times New Roman"/>
                <w:sz w:val="24"/>
                <w:szCs w:val="24"/>
                <w:lang w:val="ru-RU"/>
              </w:rPr>
              <w:t xml:space="preserve"> </w:t>
            </w:r>
          </w:p>
        </w:tc>
      </w:tr>
      <w:tr w:rsidR="005C0029" w:rsidRPr="00E908A2">
        <w:trPr>
          <w:trHeight w:hRule="exact" w:val="555"/>
        </w:trPr>
        <w:tc>
          <w:tcPr>
            <w:tcW w:w="9370" w:type="dxa"/>
            <w:gridSpan w:val="2"/>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Для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изучения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необходимы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знания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(умения,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владения),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сформированные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результате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изучения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истории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иностранного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языка.</w:t>
            </w:r>
            <w:r w:rsidRPr="00813DFC">
              <w:rPr>
                <w:rFonts w:ascii="Times New Roman" w:hAnsi="Times New Roman" w:cs="Times New Roman"/>
                <w:sz w:val="24"/>
                <w:szCs w:val="24"/>
                <w:lang w:val="ru-RU"/>
              </w:rPr>
              <w:t xml:space="preserve"> </w:t>
            </w:r>
          </w:p>
        </w:tc>
      </w:tr>
      <w:tr w:rsidR="005C0029" w:rsidRPr="00E908A2">
        <w:trPr>
          <w:trHeight w:hRule="exact" w:val="555"/>
        </w:trPr>
        <w:tc>
          <w:tcPr>
            <w:tcW w:w="9370" w:type="dxa"/>
            <w:gridSpan w:val="2"/>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Знания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(умения,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владения),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полученные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изучении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данной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будут</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необходимы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для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изучения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дисциплин/практик:</w:t>
            </w:r>
            <w:r w:rsidRPr="00813DFC">
              <w:rPr>
                <w:rFonts w:ascii="Times New Roman" w:hAnsi="Times New Roman" w:cs="Times New Roman"/>
                <w:sz w:val="24"/>
                <w:szCs w:val="24"/>
                <w:lang w:val="ru-RU"/>
              </w:rPr>
              <w:t xml:space="preserve"> </w:t>
            </w:r>
          </w:p>
        </w:tc>
      </w:tr>
      <w:tr w:rsidR="005C0029" w:rsidRPr="00E908A2">
        <w:trPr>
          <w:trHeight w:hRule="exact" w:val="285"/>
        </w:trPr>
        <w:tc>
          <w:tcPr>
            <w:tcW w:w="9370" w:type="dxa"/>
            <w:gridSpan w:val="2"/>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Подготовка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сдаче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сдача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государственного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экзамена</w:t>
            </w:r>
            <w:r w:rsidRPr="00813DFC">
              <w:rPr>
                <w:rFonts w:ascii="Times New Roman" w:hAnsi="Times New Roman" w:cs="Times New Roman"/>
                <w:sz w:val="24"/>
                <w:szCs w:val="24"/>
                <w:lang w:val="ru-RU"/>
              </w:rPr>
              <w:t xml:space="preserve"> </w:t>
            </w:r>
          </w:p>
        </w:tc>
      </w:tr>
      <w:tr w:rsidR="005C0029" w:rsidRPr="00E908A2">
        <w:trPr>
          <w:trHeight w:hRule="exact" w:val="138"/>
        </w:trPr>
        <w:tc>
          <w:tcPr>
            <w:tcW w:w="1985" w:type="dxa"/>
          </w:tcPr>
          <w:p w:rsidR="005C0029" w:rsidRPr="00813DFC" w:rsidRDefault="005C0029">
            <w:pPr>
              <w:rPr>
                <w:rFonts w:ascii="Times New Roman" w:hAnsi="Times New Roman" w:cs="Times New Roman"/>
                <w:sz w:val="24"/>
                <w:szCs w:val="24"/>
                <w:lang w:val="ru-RU"/>
              </w:rPr>
            </w:pPr>
          </w:p>
        </w:tc>
        <w:tc>
          <w:tcPr>
            <w:tcW w:w="7372" w:type="dxa"/>
          </w:tcPr>
          <w:p w:rsidR="005C0029" w:rsidRPr="00813DFC" w:rsidRDefault="005C0029">
            <w:pPr>
              <w:rPr>
                <w:rFonts w:ascii="Times New Roman" w:hAnsi="Times New Roman" w:cs="Times New Roman"/>
                <w:sz w:val="24"/>
                <w:szCs w:val="24"/>
                <w:lang w:val="ru-RU"/>
              </w:rPr>
            </w:pPr>
          </w:p>
        </w:tc>
      </w:tr>
      <w:tr w:rsidR="005C0029" w:rsidRPr="00E908A2">
        <w:trPr>
          <w:trHeight w:hRule="exact" w:val="555"/>
        </w:trPr>
        <w:tc>
          <w:tcPr>
            <w:tcW w:w="9370" w:type="dxa"/>
            <w:gridSpan w:val="2"/>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proofErr w:type="gramStart"/>
            <w:r w:rsidRPr="00813DFC">
              <w:rPr>
                <w:rFonts w:ascii="Times New Roman" w:hAnsi="Times New Roman" w:cs="Times New Roman"/>
                <w:b/>
                <w:color w:val="000000"/>
                <w:sz w:val="24"/>
                <w:szCs w:val="24"/>
                <w:lang w:val="ru-RU"/>
              </w:rPr>
              <w:t>3</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Компетенции</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обучающегося,</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формируемые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результате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освоения</w:t>
            </w:r>
            <w:r w:rsidRPr="00813DFC">
              <w:rPr>
                <w:rFonts w:ascii="Times New Roman" w:hAnsi="Times New Roman" w:cs="Times New Roman"/>
                <w:sz w:val="24"/>
                <w:szCs w:val="24"/>
                <w:lang w:val="ru-RU"/>
              </w:rPr>
              <w:t xml:space="preserve"> </w:t>
            </w:r>
            <w:proofErr w:type="gramEnd"/>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b/>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(модуля)</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планируемые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результаты</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обучения</w:t>
            </w:r>
            <w:r w:rsidRPr="00813DFC">
              <w:rPr>
                <w:rFonts w:ascii="Times New Roman" w:hAnsi="Times New Roman" w:cs="Times New Roman"/>
                <w:sz w:val="24"/>
                <w:szCs w:val="24"/>
                <w:lang w:val="ru-RU"/>
              </w:rPr>
              <w:t xml:space="preserve"> </w:t>
            </w:r>
          </w:p>
        </w:tc>
      </w:tr>
      <w:tr w:rsidR="005C0029" w:rsidRPr="00E908A2">
        <w:trPr>
          <w:trHeight w:hRule="exact" w:val="555"/>
        </w:trPr>
        <w:tc>
          <w:tcPr>
            <w:tcW w:w="9370" w:type="dxa"/>
            <w:gridSpan w:val="2"/>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результате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освоения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(модуля)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«Культурология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межкультурное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взаимодействие»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обучающийся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должен</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обладать</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следующими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компетенциями:</w:t>
            </w:r>
            <w:r w:rsidRPr="00813DFC">
              <w:rPr>
                <w:rFonts w:ascii="Times New Roman" w:hAnsi="Times New Roman" w:cs="Times New Roman"/>
                <w:sz w:val="24"/>
                <w:szCs w:val="24"/>
                <w:lang w:val="ru-RU"/>
              </w:rPr>
              <w:t xml:space="preserve"> </w:t>
            </w:r>
          </w:p>
        </w:tc>
      </w:tr>
      <w:tr w:rsidR="005C0029" w:rsidRPr="00E908A2">
        <w:trPr>
          <w:trHeight w:hRule="exact" w:val="277"/>
        </w:trPr>
        <w:tc>
          <w:tcPr>
            <w:tcW w:w="1985" w:type="dxa"/>
          </w:tcPr>
          <w:p w:rsidR="005C0029" w:rsidRPr="00813DFC" w:rsidRDefault="005C0029">
            <w:pPr>
              <w:rPr>
                <w:rFonts w:ascii="Times New Roman" w:hAnsi="Times New Roman" w:cs="Times New Roman"/>
                <w:sz w:val="24"/>
                <w:szCs w:val="24"/>
                <w:lang w:val="ru-RU"/>
              </w:rPr>
            </w:pPr>
          </w:p>
        </w:tc>
        <w:tc>
          <w:tcPr>
            <w:tcW w:w="7372" w:type="dxa"/>
          </w:tcPr>
          <w:p w:rsidR="005C0029" w:rsidRPr="00813DFC" w:rsidRDefault="005C0029">
            <w:pPr>
              <w:rPr>
                <w:rFonts w:ascii="Times New Roman" w:hAnsi="Times New Roman" w:cs="Times New Roman"/>
                <w:sz w:val="24"/>
                <w:szCs w:val="24"/>
                <w:lang w:val="ru-RU"/>
              </w:rPr>
            </w:pPr>
          </w:p>
        </w:tc>
      </w:tr>
      <w:tr w:rsidR="005C0029" w:rsidRPr="00813DF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Структурный</w:t>
            </w:r>
            <w:r w:rsidRPr="00813DFC">
              <w:rPr>
                <w:rFonts w:ascii="Times New Roman" w:hAnsi="Times New Roman" w:cs="Times New Roman"/>
                <w:sz w:val="24"/>
                <w:szCs w:val="24"/>
              </w:rPr>
              <w:t xml:space="preserve"> </w:t>
            </w:r>
          </w:p>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элемент</w:t>
            </w:r>
            <w:r w:rsidRPr="00813DFC">
              <w:rPr>
                <w:rFonts w:ascii="Times New Roman" w:hAnsi="Times New Roman" w:cs="Times New Roman"/>
                <w:sz w:val="24"/>
                <w:szCs w:val="24"/>
              </w:rPr>
              <w:t xml:space="preserve"> </w:t>
            </w:r>
          </w:p>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компетенции</w:t>
            </w:r>
            <w:r w:rsidRPr="00813DFC">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Планируемые</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результаты</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обучения</w:t>
            </w:r>
            <w:r w:rsidRPr="00813DFC">
              <w:rPr>
                <w:rFonts w:ascii="Times New Roman" w:hAnsi="Times New Roman" w:cs="Times New Roman"/>
                <w:sz w:val="24"/>
                <w:szCs w:val="24"/>
              </w:rPr>
              <w:t xml:space="preserve"> </w:t>
            </w:r>
          </w:p>
        </w:tc>
      </w:tr>
      <w:tr w:rsidR="005C0029" w:rsidRPr="00E908A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xml:space="preserve">ОК-5      способностью к коммуникации в устной и письменной </w:t>
            </w:r>
            <w:proofErr w:type="gramStart"/>
            <w:r w:rsidRPr="00813DFC">
              <w:rPr>
                <w:rFonts w:ascii="Times New Roman" w:hAnsi="Times New Roman" w:cs="Times New Roman"/>
                <w:color w:val="000000"/>
                <w:sz w:val="24"/>
                <w:szCs w:val="24"/>
                <w:lang w:val="ru-RU"/>
              </w:rPr>
              <w:t>формах</w:t>
            </w:r>
            <w:proofErr w:type="gramEnd"/>
            <w:r w:rsidRPr="00813DFC">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5C0029" w:rsidRPr="00E908A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rPr>
            </w:pPr>
            <w:r w:rsidRPr="00813DFC">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структуру и содержание межкультурного взаимодействия;</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движущие силы и закономерности культурного процесса, многоварантность культурного процесса.</w:t>
            </w:r>
          </w:p>
        </w:tc>
      </w:tr>
      <w:tr w:rsidR="005C0029" w:rsidRPr="00E908A2">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rPr>
            </w:pPr>
            <w:r w:rsidRPr="00813DFC">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решать задачи межличностного и межкультурного взаимодействия;</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анализировать проблемы культурных процессов;</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5C0029" w:rsidRPr="00813DFC" w:rsidRDefault="00813DFC">
      <w:pPr>
        <w:rPr>
          <w:rFonts w:ascii="Times New Roman" w:hAnsi="Times New Roman" w:cs="Times New Roman"/>
          <w:sz w:val="24"/>
          <w:szCs w:val="24"/>
          <w:lang w:val="ru-RU"/>
        </w:rPr>
      </w:pPr>
      <w:r w:rsidRPr="00813DFC">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99"/>
        <w:gridCol w:w="7386"/>
      </w:tblGrid>
      <w:tr w:rsidR="005C0029" w:rsidRPr="00E908A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rPr>
            </w:pPr>
            <w:r w:rsidRPr="00813DFC">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навыками межкультурного взаимодействия;</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критического восприятия культурно значимой информации;</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xml:space="preserve">– навыками социального взаимодействия, сотрудничества </w:t>
            </w:r>
            <w:proofErr w:type="gramStart"/>
            <w:r w:rsidRPr="00813DFC">
              <w:rPr>
                <w:rFonts w:ascii="Times New Roman" w:hAnsi="Times New Roman" w:cs="Times New Roman"/>
                <w:color w:val="000000"/>
                <w:sz w:val="24"/>
                <w:szCs w:val="24"/>
                <w:lang w:val="ru-RU"/>
              </w:rPr>
              <w:t>в</w:t>
            </w:r>
            <w:proofErr w:type="gramEnd"/>
            <w:r w:rsidRPr="00813DFC">
              <w:rPr>
                <w:rFonts w:ascii="Times New Roman" w:hAnsi="Times New Roman" w:cs="Times New Roman"/>
                <w:color w:val="000000"/>
                <w:sz w:val="24"/>
                <w:szCs w:val="24"/>
                <w:lang w:val="ru-RU"/>
              </w:rPr>
              <w:t xml:space="preserve"> </w:t>
            </w:r>
            <w:proofErr w:type="gramStart"/>
            <w:r w:rsidRPr="00813DFC">
              <w:rPr>
                <w:rFonts w:ascii="Times New Roman" w:hAnsi="Times New Roman" w:cs="Times New Roman"/>
                <w:color w:val="000000"/>
                <w:sz w:val="24"/>
                <w:szCs w:val="24"/>
                <w:lang w:val="ru-RU"/>
              </w:rPr>
              <w:t>позиций</w:t>
            </w:r>
            <w:proofErr w:type="gramEnd"/>
            <w:r w:rsidRPr="00813DFC">
              <w:rPr>
                <w:rFonts w:ascii="Times New Roman" w:hAnsi="Times New Roman" w:cs="Times New Roman"/>
                <w:color w:val="000000"/>
                <w:sz w:val="24"/>
                <w:szCs w:val="24"/>
                <w:lang w:val="ru-RU"/>
              </w:rPr>
              <w:t xml:space="preserve"> расовой, национальной, религиозной терпимости.</w:t>
            </w:r>
          </w:p>
        </w:tc>
      </w:tr>
      <w:tr w:rsidR="005C0029" w:rsidRPr="00E908A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ОК-6      способностью работать в коллективе, толерантно воспринимая социальные, этнические, конфессиональные и культурные различия</w:t>
            </w:r>
          </w:p>
        </w:tc>
      </w:tr>
      <w:tr w:rsidR="005C0029" w:rsidRPr="00E908A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rPr>
            </w:pPr>
            <w:r w:rsidRPr="00813DFC">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5C0029" w:rsidRPr="00813DF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rPr>
            </w:pPr>
            <w:r w:rsidRPr="00813DFC">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анализировать и оценивать социокультурную ситуацию;</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5C0029" w:rsidRPr="00813DFC" w:rsidRDefault="00813DFC">
            <w:pPr>
              <w:spacing w:after="0" w:line="240" w:lineRule="auto"/>
              <w:rPr>
                <w:rFonts w:ascii="Times New Roman" w:hAnsi="Times New Roman" w:cs="Times New Roman"/>
                <w:sz w:val="24"/>
                <w:szCs w:val="24"/>
              </w:rPr>
            </w:pPr>
            <w:proofErr w:type="gramStart"/>
            <w:r w:rsidRPr="00813DFC">
              <w:rPr>
                <w:rFonts w:ascii="Times New Roman" w:hAnsi="Times New Roman" w:cs="Times New Roman"/>
                <w:color w:val="000000"/>
                <w:sz w:val="24"/>
                <w:szCs w:val="24"/>
              </w:rPr>
              <w:t>результатов</w:t>
            </w:r>
            <w:proofErr w:type="gramEnd"/>
            <w:r w:rsidRPr="00813DFC">
              <w:rPr>
                <w:rFonts w:ascii="Times New Roman" w:hAnsi="Times New Roman" w:cs="Times New Roman"/>
                <w:color w:val="000000"/>
                <w:sz w:val="24"/>
                <w:szCs w:val="24"/>
              </w:rPr>
              <w:t xml:space="preserve"> анализа культурной информации.</w:t>
            </w:r>
          </w:p>
        </w:tc>
      </w:tr>
      <w:tr w:rsidR="005C0029" w:rsidRPr="00E908A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rPr>
            </w:pPr>
            <w:r w:rsidRPr="00813DFC">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5C0029" w:rsidRPr="00813DFC" w:rsidRDefault="00813DFC">
            <w:pPr>
              <w:spacing w:after="0" w:line="240" w:lineRule="auto"/>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bl>
    <w:p w:rsidR="005C0029" w:rsidRPr="00813DFC" w:rsidRDefault="00813DFC">
      <w:pPr>
        <w:rPr>
          <w:rFonts w:ascii="Times New Roman" w:hAnsi="Times New Roman" w:cs="Times New Roman"/>
          <w:sz w:val="24"/>
          <w:szCs w:val="24"/>
          <w:lang w:val="ru-RU"/>
        </w:rPr>
      </w:pPr>
      <w:r w:rsidRPr="00813DFC">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710"/>
        <w:gridCol w:w="1082"/>
        <w:gridCol w:w="371"/>
        <w:gridCol w:w="513"/>
        <w:gridCol w:w="476"/>
        <w:gridCol w:w="704"/>
        <w:gridCol w:w="607"/>
        <w:gridCol w:w="1810"/>
        <w:gridCol w:w="1702"/>
        <w:gridCol w:w="1415"/>
      </w:tblGrid>
      <w:tr w:rsidR="005C0029" w:rsidRPr="00E908A2">
        <w:trPr>
          <w:trHeight w:hRule="exact" w:val="285"/>
        </w:trPr>
        <w:tc>
          <w:tcPr>
            <w:tcW w:w="710" w:type="dxa"/>
          </w:tcPr>
          <w:p w:rsidR="005C0029" w:rsidRPr="00813DFC" w:rsidRDefault="005C0029">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b/>
                <w:color w:val="000000"/>
                <w:sz w:val="24"/>
                <w:szCs w:val="24"/>
                <w:lang w:val="ru-RU"/>
              </w:rPr>
              <w:t>4.</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Структура,</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объём</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содержание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(модуля)</w:t>
            </w:r>
            <w:r w:rsidRPr="00813DFC">
              <w:rPr>
                <w:rFonts w:ascii="Times New Roman" w:hAnsi="Times New Roman" w:cs="Times New Roman"/>
                <w:sz w:val="24"/>
                <w:szCs w:val="24"/>
                <w:lang w:val="ru-RU"/>
              </w:rPr>
              <w:t xml:space="preserve"> </w:t>
            </w:r>
          </w:p>
        </w:tc>
      </w:tr>
      <w:tr w:rsidR="005C0029" w:rsidRPr="00E908A2">
        <w:trPr>
          <w:trHeight w:hRule="exact" w:val="3611"/>
        </w:trPr>
        <w:tc>
          <w:tcPr>
            <w:tcW w:w="9937" w:type="dxa"/>
            <w:gridSpan w:val="10"/>
            <w:shd w:val="clear" w:color="000000" w:fill="FFFFFF"/>
            <w:tcMar>
              <w:left w:w="34" w:type="dxa"/>
              <w:right w:w="34" w:type="dxa"/>
            </w:tcMar>
          </w:tcPr>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Общая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трудоемкость</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составляет</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4</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зачетных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единиц</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144</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акад.</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часов,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том</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числе:</w:t>
            </w:r>
            <w:r w:rsidRPr="00813DFC">
              <w:rPr>
                <w:rFonts w:ascii="Times New Roman" w:hAnsi="Times New Roman" w:cs="Times New Roman"/>
                <w:sz w:val="24"/>
                <w:szCs w:val="24"/>
                <w:lang w:val="ru-RU"/>
              </w:rPr>
              <w:t xml:space="preserve"> </w:t>
            </w:r>
          </w:p>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контактная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работа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6,7</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акад.</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часов:</w:t>
            </w:r>
            <w:r w:rsidRPr="00813DFC">
              <w:rPr>
                <w:rFonts w:ascii="Times New Roman" w:hAnsi="Times New Roman" w:cs="Times New Roman"/>
                <w:sz w:val="24"/>
                <w:szCs w:val="24"/>
                <w:lang w:val="ru-RU"/>
              </w:rPr>
              <w:t xml:space="preserve"> </w:t>
            </w:r>
          </w:p>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color w:val="000000"/>
                <w:sz w:val="24"/>
                <w:szCs w:val="24"/>
                <w:lang w:val="ru-RU"/>
              </w:rPr>
              <w:t>аудиторная</w:t>
            </w:r>
            <w:proofErr w:type="gramEnd"/>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6</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акад.</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часов;</w:t>
            </w:r>
            <w:r w:rsidRPr="00813DFC">
              <w:rPr>
                <w:rFonts w:ascii="Times New Roman" w:hAnsi="Times New Roman" w:cs="Times New Roman"/>
                <w:sz w:val="24"/>
                <w:szCs w:val="24"/>
                <w:lang w:val="ru-RU"/>
              </w:rPr>
              <w:t xml:space="preserve"> </w:t>
            </w:r>
          </w:p>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color w:val="000000"/>
                <w:sz w:val="24"/>
                <w:szCs w:val="24"/>
                <w:lang w:val="ru-RU"/>
              </w:rPr>
              <w:t>внеаудиторная</w:t>
            </w:r>
            <w:proofErr w:type="gramEnd"/>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0,7</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акад.</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часов</w:t>
            </w:r>
            <w:r w:rsidRPr="00813DFC">
              <w:rPr>
                <w:rFonts w:ascii="Times New Roman" w:hAnsi="Times New Roman" w:cs="Times New Roman"/>
                <w:sz w:val="24"/>
                <w:szCs w:val="24"/>
                <w:lang w:val="ru-RU"/>
              </w:rPr>
              <w:t xml:space="preserve"> </w:t>
            </w:r>
          </w:p>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самостоятельная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работа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133,4</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акад.</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часов;</w:t>
            </w:r>
            <w:r w:rsidRPr="00813DFC">
              <w:rPr>
                <w:rFonts w:ascii="Times New Roman" w:hAnsi="Times New Roman" w:cs="Times New Roman"/>
                <w:sz w:val="24"/>
                <w:szCs w:val="24"/>
                <w:lang w:val="ru-RU"/>
              </w:rPr>
              <w:t xml:space="preserve"> </w:t>
            </w:r>
          </w:p>
          <w:p w:rsidR="005C0029" w:rsidRPr="00813DFC" w:rsidRDefault="005C0029">
            <w:pPr>
              <w:spacing w:after="0" w:line="240" w:lineRule="auto"/>
              <w:jc w:val="both"/>
              <w:rPr>
                <w:rFonts w:ascii="Times New Roman" w:hAnsi="Times New Roman" w:cs="Times New Roman"/>
                <w:sz w:val="24"/>
                <w:szCs w:val="24"/>
                <w:lang w:val="ru-RU"/>
              </w:rPr>
            </w:pPr>
          </w:p>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подготовка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зачёту</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3,9</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акад.</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часа</w:t>
            </w:r>
            <w:r w:rsidRPr="00813DFC">
              <w:rPr>
                <w:rFonts w:ascii="Times New Roman" w:hAnsi="Times New Roman" w:cs="Times New Roman"/>
                <w:sz w:val="24"/>
                <w:szCs w:val="24"/>
                <w:lang w:val="ru-RU"/>
              </w:rPr>
              <w:t xml:space="preserve"> </w:t>
            </w:r>
          </w:p>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Форма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аттестации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зачет</w:t>
            </w:r>
            <w:r w:rsidRPr="00813DFC">
              <w:rPr>
                <w:rFonts w:ascii="Times New Roman" w:hAnsi="Times New Roman" w:cs="Times New Roman"/>
                <w:sz w:val="24"/>
                <w:szCs w:val="24"/>
                <w:lang w:val="ru-RU"/>
              </w:rPr>
              <w:t xml:space="preserve"> </w:t>
            </w:r>
          </w:p>
        </w:tc>
      </w:tr>
      <w:tr w:rsidR="005C0029" w:rsidRPr="00E908A2">
        <w:trPr>
          <w:trHeight w:hRule="exact" w:val="138"/>
        </w:trPr>
        <w:tc>
          <w:tcPr>
            <w:tcW w:w="710" w:type="dxa"/>
          </w:tcPr>
          <w:p w:rsidR="005C0029" w:rsidRPr="00813DFC" w:rsidRDefault="005C0029">
            <w:pPr>
              <w:rPr>
                <w:rFonts w:ascii="Times New Roman" w:hAnsi="Times New Roman" w:cs="Times New Roman"/>
                <w:sz w:val="24"/>
                <w:szCs w:val="24"/>
                <w:lang w:val="ru-RU"/>
              </w:rPr>
            </w:pPr>
          </w:p>
        </w:tc>
        <w:tc>
          <w:tcPr>
            <w:tcW w:w="1702" w:type="dxa"/>
          </w:tcPr>
          <w:p w:rsidR="005C0029" w:rsidRPr="00813DFC" w:rsidRDefault="005C0029">
            <w:pPr>
              <w:rPr>
                <w:rFonts w:ascii="Times New Roman" w:hAnsi="Times New Roman" w:cs="Times New Roman"/>
                <w:sz w:val="24"/>
                <w:szCs w:val="24"/>
                <w:lang w:val="ru-RU"/>
              </w:rPr>
            </w:pPr>
          </w:p>
        </w:tc>
        <w:tc>
          <w:tcPr>
            <w:tcW w:w="426" w:type="dxa"/>
          </w:tcPr>
          <w:p w:rsidR="005C0029" w:rsidRPr="00813DFC" w:rsidRDefault="005C0029">
            <w:pPr>
              <w:rPr>
                <w:rFonts w:ascii="Times New Roman" w:hAnsi="Times New Roman" w:cs="Times New Roman"/>
                <w:sz w:val="24"/>
                <w:szCs w:val="24"/>
                <w:lang w:val="ru-RU"/>
              </w:rPr>
            </w:pPr>
          </w:p>
        </w:tc>
        <w:tc>
          <w:tcPr>
            <w:tcW w:w="568" w:type="dxa"/>
          </w:tcPr>
          <w:p w:rsidR="005C0029" w:rsidRPr="00813DFC" w:rsidRDefault="005C0029">
            <w:pPr>
              <w:rPr>
                <w:rFonts w:ascii="Times New Roman" w:hAnsi="Times New Roman" w:cs="Times New Roman"/>
                <w:sz w:val="24"/>
                <w:szCs w:val="24"/>
                <w:lang w:val="ru-RU"/>
              </w:rPr>
            </w:pPr>
          </w:p>
        </w:tc>
        <w:tc>
          <w:tcPr>
            <w:tcW w:w="710" w:type="dxa"/>
          </w:tcPr>
          <w:p w:rsidR="005C0029" w:rsidRPr="00813DFC" w:rsidRDefault="005C0029">
            <w:pPr>
              <w:rPr>
                <w:rFonts w:ascii="Times New Roman" w:hAnsi="Times New Roman" w:cs="Times New Roman"/>
                <w:sz w:val="24"/>
                <w:szCs w:val="24"/>
                <w:lang w:val="ru-RU"/>
              </w:rPr>
            </w:pPr>
          </w:p>
        </w:tc>
        <w:tc>
          <w:tcPr>
            <w:tcW w:w="710" w:type="dxa"/>
          </w:tcPr>
          <w:p w:rsidR="005C0029" w:rsidRPr="00813DFC" w:rsidRDefault="005C0029">
            <w:pPr>
              <w:rPr>
                <w:rFonts w:ascii="Times New Roman" w:hAnsi="Times New Roman" w:cs="Times New Roman"/>
                <w:sz w:val="24"/>
                <w:szCs w:val="24"/>
                <w:lang w:val="ru-RU"/>
              </w:rPr>
            </w:pPr>
          </w:p>
        </w:tc>
        <w:tc>
          <w:tcPr>
            <w:tcW w:w="568" w:type="dxa"/>
          </w:tcPr>
          <w:p w:rsidR="005C0029" w:rsidRPr="00813DFC" w:rsidRDefault="005C0029">
            <w:pPr>
              <w:rPr>
                <w:rFonts w:ascii="Times New Roman" w:hAnsi="Times New Roman" w:cs="Times New Roman"/>
                <w:sz w:val="24"/>
                <w:szCs w:val="24"/>
                <w:lang w:val="ru-RU"/>
              </w:rPr>
            </w:pPr>
          </w:p>
        </w:tc>
        <w:tc>
          <w:tcPr>
            <w:tcW w:w="1560" w:type="dxa"/>
          </w:tcPr>
          <w:p w:rsidR="005C0029" w:rsidRPr="00813DFC" w:rsidRDefault="005C0029">
            <w:pPr>
              <w:rPr>
                <w:rFonts w:ascii="Times New Roman" w:hAnsi="Times New Roman" w:cs="Times New Roman"/>
                <w:sz w:val="24"/>
                <w:szCs w:val="24"/>
                <w:lang w:val="ru-RU"/>
              </w:rPr>
            </w:pPr>
          </w:p>
        </w:tc>
        <w:tc>
          <w:tcPr>
            <w:tcW w:w="1702" w:type="dxa"/>
          </w:tcPr>
          <w:p w:rsidR="005C0029" w:rsidRPr="00813DFC" w:rsidRDefault="005C0029">
            <w:pPr>
              <w:rPr>
                <w:rFonts w:ascii="Times New Roman" w:hAnsi="Times New Roman" w:cs="Times New Roman"/>
                <w:sz w:val="24"/>
                <w:szCs w:val="24"/>
                <w:lang w:val="ru-RU"/>
              </w:rPr>
            </w:pPr>
          </w:p>
        </w:tc>
        <w:tc>
          <w:tcPr>
            <w:tcW w:w="1277" w:type="dxa"/>
          </w:tcPr>
          <w:p w:rsidR="005C0029" w:rsidRPr="00813DFC" w:rsidRDefault="005C0029">
            <w:pPr>
              <w:rPr>
                <w:rFonts w:ascii="Times New Roman" w:hAnsi="Times New Roman" w:cs="Times New Roman"/>
                <w:sz w:val="24"/>
                <w:szCs w:val="24"/>
                <w:lang w:val="ru-RU"/>
              </w:rPr>
            </w:pPr>
          </w:p>
        </w:tc>
      </w:tr>
      <w:tr w:rsidR="005C0029" w:rsidRPr="00813DF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Раздел/</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тема</w:t>
            </w:r>
            <w:r w:rsidRPr="00813DFC">
              <w:rPr>
                <w:rFonts w:ascii="Times New Roman" w:hAnsi="Times New Roman" w:cs="Times New Roman"/>
                <w:sz w:val="24"/>
                <w:szCs w:val="24"/>
              </w:rPr>
              <w:t xml:space="preserve"> </w:t>
            </w:r>
          </w:p>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дисциплины</w:t>
            </w:r>
            <w:r w:rsidRPr="00813DFC">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Курс</w:t>
            </w:r>
            <w:r w:rsidRPr="00813DFC">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Аудиторная</w:t>
            </w:r>
            <w:r w:rsidRPr="00813DFC">
              <w:rPr>
                <w:rFonts w:ascii="Times New Roman" w:hAnsi="Times New Roman" w:cs="Times New Roman"/>
                <w:sz w:val="24"/>
                <w:szCs w:val="24"/>
                <w:lang w:val="ru-RU"/>
              </w:rPr>
              <w:t xml:space="preserve"> </w:t>
            </w:r>
          </w:p>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контактная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работа</w:t>
            </w:r>
            <w:r w:rsidRPr="00813DFC">
              <w:rPr>
                <w:rFonts w:ascii="Times New Roman" w:hAnsi="Times New Roman" w:cs="Times New Roman"/>
                <w:sz w:val="24"/>
                <w:szCs w:val="24"/>
                <w:lang w:val="ru-RU"/>
              </w:rPr>
              <w:t xml:space="preserve"> </w:t>
            </w:r>
          </w:p>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акад.</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часах)</w:t>
            </w:r>
            <w:r w:rsidRPr="00813DFC">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Самостоятельная</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работа</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студента</w:t>
            </w:r>
            <w:r w:rsidRPr="00813DFC">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Вид</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самостоятельной</w:t>
            </w:r>
            <w:r w:rsidRPr="00813DFC">
              <w:rPr>
                <w:rFonts w:ascii="Times New Roman" w:hAnsi="Times New Roman" w:cs="Times New Roman"/>
                <w:sz w:val="24"/>
                <w:szCs w:val="24"/>
              </w:rPr>
              <w:t xml:space="preserve"> </w:t>
            </w:r>
          </w:p>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работы</w:t>
            </w:r>
            <w:r w:rsidRPr="00813DFC">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Форма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текущего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контроля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успеваемости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p>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промежуточной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аттестации</w:t>
            </w:r>
            <w:r w:rsidRPr="00813DFC">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Код</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компетенции</w:t>
            </w:r>
            <w:r w:rsidRPr="00813DFC">
              <w:rPr>
                <w:rFonts w:ascii="Times New Roman" w:hAnsi="Times New Roman" w:cs="Times New Roman"/>
                <w:sz w:val="24"/>
                <w:szCs w:val="24"/>
              </w:rPr>
              <w:t xml:space="preserve"> </w:t>
            </w:r>
          </w:p>
        </w:tc>
      </w:tr>
      <w:tr w:rsidR="005C0029" w:rsidRPr="00813DF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Лек.</w:t>
            </w:r>
            <w:r w:rsidRPr="00813DFC">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proofErr w:type="gramStart"/>
            <w:r w:rsidRPr="00813DFC">
              <w:rPr>
                <w:rFonts w:ascii="Times New Roman" w:hAnsi="Times New Roman" w:cs="Times New Roman"/>
                <w:color w:val="000000"/>
                <w:sz w:val="24"/>
                <w:szCs w:val="24"/>
              </w:rPr>
              <w:t>лаб</w:t>
            </w:r>
            <w:proofErr w:type="gramEnd"/>
            <w:r w:rsidRPr="00813DFC">
              <w:rPr>
                <w:rFonts w:ascii="Times New Roman" w:hAnsi="Times New Roman" w:cs="Times New Roman"/>
                <w:color w:val="000000"/>
                <w:sz w:val="24"/>
                <w:szCs w:val="24"/>
              </w:rPr>
              <w:t>.</w:t>
            </w:r>
            <w:r w:rsidRPr="00813DFC">
              <w:rPr>
                <w:rFonts w:ascii="Times New Roman" w:hAnsi="Times New Roman" w:cs="Times New Roman"/>
                <w:sz w:val="24"/>
                <w:szCs w:val="24"/>
              </w:rPr>
              <w:t xml:space="preserve"> </w:t>
            </w:r>
          </w:p>
          <w:p w:rsidR="005C0029" w:rsidRPr="00813DFC" w:rsidRDefault="00813DFC">
            <w:pPr>
              <w:spacing w:after="0" w:line="240" w:lineRule="auto"/>
              <w:jc w:val="center"/>
              <w:rPr>
                <w:rFonts w:ascii="Times New Roman" w:hAnsi="Times New Roman" w:cs="Times New Roman"/>
                <w:sz w:val="24"/>
                <w:szCs w:val="24"/>
              </w:rPr>
            </w:pPr>
            <w:proofErr w:type="gramStart"/>
            <w:r w:rsidRPr="00813DFC">
              <w:rPr>
                <w:rFonts w:ascii="Times New Roman" w:hAnsi="Times New Roman" w:cs="Times New Roman"/>
                <w:color w:val="000000"/>
                <w:sz w:val="24"/>
                <w:szCs w:val="24"/>
              </w:rPr>
              <w:t>зан</w:t>
            </w:r>
            <w:proofErr w:type="gramEnd"/>
            <w:r w:rsidRPr="00813DFC">
              <w:rPr>
                <w:rFonts w:ascii="Times New Roman" w:hAnsi="Times New Roman" w:cs="Times New Roman"/>
                <w:color w:val="000000"/>
                <w:sz w:val="24"/>
                <w:szCs w:val="24"/>
              </w:rPr>
              <w:t>.</w:t>
            </w:r>
            <w:r w:rsidRPr="00813DFC">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proofErr w:type="gramStart"/>
            <w:r w:rsidRPr="00813DFC">
              <w:rPr>
                <w:rFonts w:ascii="Times New Roman" w:hAnsi="Times New Roman" w:cs="Times New Roman"/>
                <w:color w:val="000000"/>
                <w:sz w:val="24"/>
                <w:szCs w:val="24"/>
              </w:rPr>
              <w:t>практ</w:t>
            </w:r>
            <w:proofErr w:type="gramEnd"/>
            <w:r w:rsidRPr="00813DFC">
              <w:rPr>
                <w:rFonts w:ascii="Times New Roman" w:hAnsi="Times New Roman" w:cs="Times New Roman"/>
                <w:color w:val="000000"/>
                <w:sz w:val="24"/>
                <w:szCs w:val="24"/>
              </w:rPr>
              <w:t>.</w:t>
            </w:r>
            <w:r w:rsidRPr="00813DFC">
              <w:rPr>
                <w:rFonts w:ascii="Times New Roman" w:hAnsi="Times New Roman" w:cs="Times New Roman"/>
                <w:sz w:val="24"/>
                <w:szCs w:val="24"/>
              </w:rPr>
              <w:t xml:space="preserve"> </w:t>
            </w:r>
            <w:proofErr w:type="gramStart"/>
            <w:r w:rsidRPr="00813DFC">
              <w:rPr>
                <w:rFonts w:ascii="Times New Roman" w:hAnsi="Times New Roman" w:cs="Times New Roman"/>
                <w:color w:val="000000"/>
                <w:sz w:val="24"/>
                <w:szCs w:val="24"/>
              </w:rPr>
              <w:t>зан</w:t>
            </w:r>
            <w:proofErr w:type="gramEnd"/>
            <w:r w:rsidRPr="00813DFC">
              <w:rPr>
                <w:rFonts w:ascii="Times New Roman" w:hAnsi="Times New Roman" w:cs="Times New Roman"/>
                <w:color w:val="000000"/>
                <w:sz w:val="24"/>
                <w:szCs w:val="24"/>
              </w:rPr>
              <w:t>.</w:t>
            </w:r>
            <w:r w:rsidRPr="00813DFC">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0029" w:rsidRPr="00813DFC" w:rsidRDefault="005C0029">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r>
      <w:tr w:rsidR="005C0029" w:rsidRPr="00E908A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1.</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Культурология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системе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научного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знания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проблема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межкультурного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взаимодействия</w:t>
            </w:r>
            <w:r w:rsidRPr="00813DFC">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lang w:val="ru-RU"/>
              </w:rPr>
            </w:pPr>
          </w:p>
        </w:tc>
      </w:tr>
      <w:tr w:rsidR="005C0029" w:rsidRPr="00813D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1.1</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Культурология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системе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научного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знания</w:t>
            </w:r>
            <w:r w:rsidRPr="00813DFC">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2</w:t>
            </w:r>
            <w:r w:rsidRPr="00813DFC">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2</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13</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Устный</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опрос,</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тестирование</w:t>
            </w:r>
            <w:r w:rsidRPr="00813DFC">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ОК-5,</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ОК-6</w:t>
            </w:r>
            <w:r w:rsidRPr="00813DFC">
              <w:rPr>
                <w:rFonts w:ascii="Times New Roman" w:hAnsi="Times New Roman" w:cs="Times New Roman"/>
                <w:sz w:val="24"/>
                <w:szCs w:val="24"/>
              </w:rPr>
              <w:t xml:space="preserve"> </w:t>
            </w:r>
          </w:p>
        </w:tc>
      </w:tr>
      <w:tr w:rsidR="005C0029" w:rsidRPr="00813D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1.2</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Культурогенез</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проблема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межкультурного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взаимодействия</w:t>
            </w:r>
            <w:r w:rsidRPr="00813DFC">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2</w:t>
            </w:r>
            <w:r w:rsidRPr="00813DFC">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15</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Устный</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опрос,</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тестирование</w:t>
            </w:r>
            <w:r w:rsidRPr="00813DFC">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ОК-5,</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ОК-6</w:t>
            </w:r>
            <w:r w:rsidRPr="00813DFC">
              <w:rPr>
                <w:rFonts w:ascii="Times New Roman" w:hAnsi="Times New Roman" w:cs="Times New Roman"/>
                <w:sz w:val="24"/>
                <w:szCs w:val="24"/>
              </w:rPr>
              <w:t xml:space="preserve"> </w:t>
            </w:r>
          </w:p>
        </w:tc>
      </w:tr>
      <w:tr w:rsidR="005C0029" w:rsidRPr="00813D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1.3</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Основные</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теории</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происхождения</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культуры</w:t>
            </w:r>
            <w:r w:rsidRPr="00813DFC">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15</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Устный</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опрос,</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тестирование</w:t>
            </w:r>
            <w:r w:rsidRPr="00813DFC">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ОК-5,</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ОК-6</w:t>
            </w:r>
            <w:r w:rsidRPr="00813DFC">
              <w:rPr>
                <w:rFonts w:ascii="Times New Roman" w:hAnsi="Times New Roman" w:cs="Times New Roman"/>
                <w:sz w:val="24"/>
                <w:szCs w:val="24"/>
              </w:rPr>
              <w:t xml:space="preserve"> </w:t>
            </w:r>
          </w:p>
        </w:tc>
      </w:tr>
      <w:tr w:rsidR="005C0029" w:rsidRPr="00813D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Итого</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по</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разделу</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4</w:t>
            </w:r>
            <w:r w:rsidRPr="00813DFC">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2</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43</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r>
      <w:tr w:rsidR="005C0029" w:rsidRPr="00813DF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2.</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Основные</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понятия</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культурологии</w:t>
            </w:r>
            <w:r w:rsidRPr="00813DFC">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r>
      <w:tr w:rsidR="005C0029" w:rsidRPr="00813D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2.1</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Основные</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понятия</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культурологии</w:t>
            </w:r>
            <w:r w:rsidRPr="00813DFC">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15</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Устный</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опрос,</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тестирование</w:t>
            </w:r>
            <w:r w:rsidRPr="00813DFC">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ОК-5,</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ОК-6</w:t>
            </w:r>
            <w:r w:rsidRPr="00813DFC">
              <w:rPr>
                <w:rFonts w:ascii="Times New Roman" w:hAnsi="Times New Roman" w:cs="Times New Roman"/>
                <w:sz w:val="24"/>
                <w:szCs w:val="24"/>
              </w:rPr>
              <w:t xml:space="preserve"> </w:t>
            </w:r>
          </w:p>
        </w:tc>
      </w:tr>
      <w:tr w:rsidR="005C0029" w:rsidRPr="00813D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lastRenderedPageBreak/>
              <w:t>2.2</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Основные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формы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типы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культуры</w:t>
            </w:r>
            <w:r w:rsidRPr="00813DFC">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15</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Устный</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опрос,</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тестирование</w:t>
            </w:r>
            <w:r w:rsidRPr="00813DFC">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ОК-5,</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ОК-6</w:t>
            </w:r>
            <w:r w:rsidRPr="00813DFC">
              <w:rPr>
                <w:rFonts w:ascii="Times New Roman" w:hAnsi="Times New Roman" w:cs="Times New Roman"/>
                <w:sz w:val="24"/>
                <w:szCs w:val="24"/>
              </w:rPr>
              <w:t xml:space="preserve"> </w:t>
            </w:r>
          </w:p>
        </w:tc>
      </w:tr>
      <w:tr w:rsidR="005C0029" w:rsidRPr="00813D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2.3</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Культура</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как</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система</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знаков</w:t>
            </w:r>
            <w:r w:rsidRPr="00813DFC">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15</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Устный</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опрос,</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тестирование</w:t>
            </w:r>
            <w:r w:rsidRPr="00813DFC">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ОК-5,</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ОК-6</w:t>
            </w:r>
            <w:r w:rsidRPr="00813DFC">
              <w:rPr>
                <w:rFonts w:ascii="Times New Roman" w:hAnsi="Times New Roman" w:cs="Times New Roman"/>
                <w:sz w:val="24"/>
                <w:szCs w:val="24"/>
              </w:rPr>
              <w:t xml:space="preserve"> </w:t>
            </w:r>
          </w:p>
        </w:tc>
      </w:tr>
      <w:tr w:rsidR="005C0029" w:rsidRPr="00813D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Итого</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по</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разделу</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45</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r>
      <w:tr w:rsidR="005C0029" w:rsidRPr="00813DF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3.</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История</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культурологических</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учений</w:t>
            </w:r>
            <w:r w:rsidRPr="00813DFC">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r>
      <w:tr w:rsidR="005C0029" w:rsidRPr="00813D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3.1</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Доклассический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color w:val="000000"/>
                <w:sz w:val="24"/>
                <w:szCs w:val="24"/>
                <w:lang w:val="ru-RU"/>
              </w:rPr>
              <w:t>классический</w:t>
            </w:r>
            <w:proofErr w:type="gramEnd"/>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периоды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развития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культурологии</w:t>
            </w:r>
            <w:r w:rsidRPr="00813DFC">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15</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Устный</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опрос,</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тестирование</w:t>
            </w:r>
            <w:r w:rsidRPr="00813DFC">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ОК-5,</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ОК-6</w:t>
            </w:r>
            <w:r w:rsidRPr="00813DFC">
              <w:rPr>
                <w:rFonts w:ascii="Times New Roman" w:hAnsi="Times New Roman" w:cs="Times New Roman"/>
                <w:sz w:val="24"/>
                <w:szCs w:val="24"/>
              </w:rPr>
              <w:t xml:space="preserve"> </w:t>
            </w:r>
          </w:p>
        </w:tc>
      </w:tr>
      <w:tr w:rsidR="005C0029" w:rsidRPr="00813D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3.2</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Развитие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культурологии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второй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половине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rPr>
              <w:t>XIX</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rPr>
              <w:t>XX</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веках</w:t>
            </w:r>
            <w:r w:rsidRPr="00813DFC">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15</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Устный</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опрос,</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тестирование</w:t>
            </w:r>
            <w:r w:rsidRPr="00813DFC">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ОК-5,</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ОК-6</w:t>
            </w:r>
            <w:r w:rsidRPr="00813DFC">
              <w:rPr>
                <w:rFonts w:ascii="Times New Roman" w:hAnsi="Times New Roman" w:cs="Times New Roman"/>
                <w:sz w:val="24"/>
                <w:szCs w:val="24"/>
              </w:rPr>
              <w:t xml:space="preserve"> </w:t>
            </w:r>
          </w:p>
        </w:tc>
      </w:tr>
      <w:tr w:rsidR="005C0029" w:rsidRPr="00813D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3.3</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Типология</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культур</w:t>
            </w:r>
            <w:r w:rsidRPr="00813DFC">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15,4</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Устный</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опрос,</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тестирование</w:t>
            </w:r>
            <w:r w:rsidRPr="00813DFC">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ОК-5,</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ОК-6</w:t>
            </w:r>
            <w:r w:rsidRPr="00813DFC">
              <w:rPr>
                <w:rFonts w:ascii="Times New Roman" w:hAnsi="Times New Roman" w:cs="Times New Roman"/>
                <w:sz w:val="24"/>
                <w:szCs w:val="24"/>
              </w:rPr>
              <w:t xml:space="preserve"> </w:t>
            </w:r>
          </w:p>
        </w:tc>
      </w:tr>
      <w:tr w:rsidR="005C0029" w:rsidRPr="00813D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Итого</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по</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разделу</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45,4</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r>
      <w:tr w:rsidR="005C0029" w:rsidRPr="00813D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Итого</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за</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семестр</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4</w:t>
            </w:r>
            <w:r w:rsidRPr="00813DFC">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2</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133,4</w:t>
            </w:r>
            <w:r w:rsidRPr="00813DFC">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зачёт</w:t>
            </w:r>
            <w:r w:rsidRPr="00813DFC">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r>
      <w:tr w:rsidR="005C0029" w:rsidRPr="00813DFC">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Итого</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по</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дисциплине</w:t>
            </w:r>
            <w:r w:rsidRPr="00813DFC">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133,4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5C002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center"/>
              <w:rPr>
                <w:rFonts w:ascii="Times New Roman" w:hAnsi="Times New Roman" w:cs="Times New Roman"/>
                <w:sz w:val="24"/>
                <w:szCs w:val="24"/>
              </w:rPr>
            </w:pPr>
            <w:r w:rsidRPr="00813DFC">
              <w:rPr>
                <w:rFonts w:ascii="Times New Roman" w:hAnsi="Times New Roman" w:cs="Times New Roman"/>
                <w:color w:val="000000"/>
                <w:sz w:val="24"/>
                <w:szCs w:val="24"/>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0029" w:rsidRPr="00813DFC" w:rsidRDefault="00813DFC">
            <w:pPr>
              <w:spacing w:after="0" w:line="240" w:lineRule="auto"/>
              <w:jc w:val="both"/>
              <w:rPr>
                <w:rFonts w:ascii="Times New Roman" w:hAnsi="Times New Roman" w:cs="Times New Roman"/>
                <w:sz w:val="24"/>
                <w:szCs w:val="24"/>
              </w:rPr>
            </w:pPr>
            <w:r w:rsidRPr="00813DFC">
              <w:rPr>
                <w:rFonts w:ascii="Times New Roman" w:hAnsi="Times New Roman" w:cs="Times New Roman"/>
                <w:color w:val="000000"/>
                <w:sz w:val="24"/>
                <w:szCs w:val="24"/>
              </w:rPr>
              <w:t>ОК-5,ОК-6</w:t>
            </w:r>
          </w:p>
        </w:tc>
      </w:tr>
    </w:tbl>
    <w:p w:rsidR="005C0029" w:rsidRPr="00813DFC" w:rsidRDefault="00813DFC">
      <w:pPr>
        <w:rPr>
          <w:rFonts w:ascii="Times New Roman" w:hAnsi="Times New Roman" w:cs="Times New Roman"/>
          <w:sz w:val="24"/>
          <w:szCs w:val="24"/>
        </w:rPr>
      </w:pPr>
      <w:r w:rsidRPr="00813DFC">
        <w:rPr>
          <w:rFonts w:ascii="Times New Roman" w:hAnsi="Times New Roman" w:cs="Times New Roman"/>
          <w:sz w:val="24"/>
          <w:szCs w:val="24"/>
        </w:rPr>
        <w:br w:type="page"/>
      </w:r>
    </w:p>
    <w:tbl>
      <w:tblPr>
        <w:tblW w:w="0" w:type="auto"/>
        <w:tblCellMar>
          <w:left w:w="0" w:type="dxa"/>
          <w:right w:w="0" w:type="dxa"/>
        </w:tblCellMar>
        <w:tblLook w:val="04A0"/>
      </w:tblPr>
      <w:tblGrid>
        <w:gridCol w:w="9424"/>
      </w:tblGrid>
      <w:tr w:rsidR="005C0029" w:rsidRPr="00813DFC" w:rsidTr="00E908A2">
        <w:trPr>
          <w:trHeight w:hRule="exact" w:val="285"/>
        </w:trPr>
        <w:tc>
          <w:tcPr>
            <w:tcW w:w="9424" w:type="dxa"/>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rPr>
            </w:pPr>
            <w:r w:rsidRPr="00813DFC">
              <w:rPr>
                <w:rFonts w:ascii="Times New Roman" w:hAnsi="Times New Roman" w:cs="Times New Roman"/>
                <w:b/>
                <w:color w:val="000000"/>
                <w:sz w:val="24"/>
                <w:szCs w:val="24"/>
              </w:rPr>
              <w:lastRenderedPageBreak/>
              <w:t>5</w:t>
            </w:r>
            <w:r w:rsidRPr="00813DFC">
              <w:rPr>
                <w:rFonts w:ascii="Times New Roman" w:hAnsi="Times New Roman" w:cs="Times New Roman"/>
                <w:sz w:val="24"/>
                <w:szCs w:val="24"/>
              </w:rPr>
              <w:t xml:space="preserve"> </w:t>
            </w:r>
            <w:r w:rsidRPr="00813DFC">
              <w:rPr>
                <w:rFonts w:ascii="Times New Roman" w:hAnsi="Times New Roman" w:cs="Times New Roman"/>
                <w:b/>
                <w:color w:val="000000"/>
                <w:sz w:val="24"/>
                <w:szCs w:val="24"/>
              </w:rPr>
              <w:t>Образовательные</w:t>
            </w:r>
            <w:r w:rsidRPr="00813DFC">
              <w:rPr>
                <w:rFonts w:ascii="Times New Roman" w:hAnsi="Times New Roman" w:cs="Times New Roman"/>
                <w:sz w:val="24"/>
                <w:szCs w:val="24"/>
              </w:rPr>
              <w:t xml:space="preserve"> </w:t>
            </w:r>
            <w:r w:rsidRPr="00813DFC">
              <w:rPr>
                <w:rFonts w:ascii="Times New Roman" w:hAnsi="Times New Roman" w:cs="Times New Roman"/>
                <w:b/>
                <w:color w:val="000000"/>
                <w:sz w:val="24"/>
                <w:szCs w:val="24"/>
              </w:rPr>
              <w:t>технологии</w:t>
            </w:r>
            <w:r w:rsidRPr="00813DFC">
              <w:rPr>
                <w:rFonts w:ascii="Times New Roman" w:hAnsi="Times New Roman" w:cs="Times New Roman"/>
                <w:sz w:val="24"/>
                <w:szCs w:val="24"/>
              </w:rPr>
              <w:t xml:space="preserve"> </w:t>
            </w:r>
          </w:p>
        </w:tc>
      </w:tr>
      <w:tr w:rsidR="005C0029" w:rsidRPr="00813DFC" w:rsidTr="00E908A2">
        <w:trPr>
          <w:trHeight w:hRule="exact" w:val="138"/>
        </w:trPr>
        <w:tc>
          <w:tcPr>
            <w:tcW w:w="9424" w:type="dxa"/>
          </w:tcPr>
          <w:p w:rsidR="005C0029" w:rsidRPr="00813DFC" w:rsidRDefault="005C0029">
            <w:pPr>
              <w:rPr>
                <w:rFonts w:ascii="Times New Roman" w:hAnsi="Times New Roman" w:cs="Times New Roman"/>
                <w:sz w:val="24"/>
                <w:szCs w:val="24"/>
              </w:rPr>
            </w:pPr>
          </w:p>
        </w:tc>
      </w:tr>
      <w:tr w:rsidR="005C0029" w:rsidRPr="00E908A2" w:rsidTr="00E908A2">
        <w:trPr>
          <w:trHeight w:hRule="exact" w:val="5153"/>
        </w:trPr>
        <w:tc>
          <w:tcPr>
            <w:tcW w:w="9424" w:type="dxa"/>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Для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реализации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предусмотренных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видов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учебной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работы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качестве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образовательных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технологий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преподавании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используются</w:t>
            </w:r>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color w:val="000000"/>
                <w:sz w:val="24"/>
                <w:szCs w:val="24"/>
                <w:lang w:val="ru-RU"/>
              </w:rPr>
              <w:t>традиционная</w:t>
            </w:r>
            <w:proofErr w:type="gramEnd"/>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модульно-компетентностная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технологии.</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Передача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необходимых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теоретических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знаний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формирование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основных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представлений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курсу</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происходит</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использованием</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мультимедийного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оборудования.</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На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лекционных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занятиях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используются</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обзорные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лекции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(для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систематизации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закрепления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знаний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дисциплине);</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лекции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визуализации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(для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наглядного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представления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изучаемого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материала);</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color w:val="000000"/>
                <w:sz w:val="24"/>
                <w:szCs w:val="24"/>
                <w:lang w:val="ru-RU"/>
              </w:rPr>
              <w:t>проблемная</w:t>
            </w:r>
            <w:proofErr w:type="gramEnd"/>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(для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развития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исследовательских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навыков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обучающихся).</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При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проведении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семинарских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занятиях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используются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работа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команде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методы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rPr>
              <w:t>IT</w:t>
            </w:r>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Проверка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выполнения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заданий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осуществляется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семинарских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занятиях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помощью</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устных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выступлений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обучающихся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коллективного</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обсуждения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(учебных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дискуссий),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помощью</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тестов.</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качестве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оценочных</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средств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на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протяжении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семестра</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используются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контрольные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работы,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тестирование.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При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организации</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тестирования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знаний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обучающихся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используются</w:t>
            </w:r>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color w:val="000000"/>
                <w:sz w:val="24"/>
                <w:szCs w:val="24"/>
                <w:lang w:val="ru-RU"/>
              </w:rPr>
              <w:t>Интернет-тренажеры</w:t>
            </w:r>
            <w:proofErr w:type="gramEnd"/>
            <w:r w:rsidRPr="00813DFC">
              <w:rPr>
                <w:rFonts w:ascii="Times New Roman" w:hAnsi="Times New Roman" w:cs="Times New Roman"/>
                <w:color w:val="000000"/>
                <w:sz w:val="24"/>
                <w:szCs w:val="24"/>
                <w:lang w:val="ru-RU"/>
              </w:rPr>
              <w:t>,</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авторские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тесты.</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color w:val="000000"/>
                <w:sz w:val="24"/>
                <w:szCs w:val="24"/>
                <w:lang w:val="ru-RU"/>
              </w:rPr>
              <w:t>Используются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внеаудиторные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методы</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обучения:</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посещение</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спектаклей,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концертов,</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выставок,</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экскурсий,</w:t>
            </w:r>
            <w:r w:rsidRPr="00813DFC">
              <w:rPr>
                <w:rFonts w:ascii="Times New Roman" w:hAnsi="Times New Roman" w:cs="Times New Roman"/>
                <w:sz w:val="24"/>
                <w:szCs w:val="24"/>
                <w:lang w:val="ru-RU"/>
              </w:rPr>
              <w:t xml:space="preserve"> </w:t>
            </w:r>
            <w:r w:rsidRPr="00813DFC">
              <w:rPr>
                <w:rFonts w:ascii="Times New Roman" w:hAnsi="Times New Roman" w:cs="Times New Roman"/>
                <w:color w:val="000000"/>
                <w:sz w:val="24"/>
                <w:szCs w:val="24"/>
                <w:lang w:val="ru-RU"/>
              </w:rPr>
              <w:t>фильмов.</w:t>
            </w:r>
            <w:r w:rsidRPr="00813DFC">
              <w:rPr>
                <w:rFonts w:ascii="Times New Roman" w:hAnsi="Times New Roman" w:cs="Times New Roman"/>
                <w:sz w:val="24"/>
                <w:szCs w:val="24"/>
                <w:lang w:val="ru-RU"/>
              </w:rPr>
              <w:t xml:space="preserve"> </w:t>
            </w:r>
          </w:p>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 </w:t>
            </w:r>
          </w:p>
        </w:tc>
      </w:tr>
      <w:tr w:rsidR="005C0029" w:rsidRPr="00E908A2" w:rsidTr="00E908A2">
        <w:trPr>
          <w:trHeight w:hRule="exact" w:val="277"/>
        </w:trPr>
        <w:tc>
          <w:tcPr>
            <w:tcW w:w="9424" w:type="dxa"/>
          </w:tcPr>
          <w:p w:rsidR="005C0029" w:rsidRPr="00813DFC" w:rsidRDefault="005C0029">
            <w:pPr>
              <w:rPr>
                <w:rFonts w:ascii="Times New Roman" w:hAnsi="Times New Roman" w:cs="Times New Roman"/>
                <w:sz w:val="24"/>
                <w:szCs w:val="24"/>
                <w:lang w:val="ru-RU"/>
              </w:rPr>
            </w:pPr>
          </w:p>
        </w:tc>
      </w:tr>
      <w:tr w:rsidR="005C0029" w:rsidRPr="00E908A2" w:rsidTr="00E908A2">
        <w:trPr>
          <w:trHeight w:hRule="exact" w:val="285"/>
        </w:trPr>
        <w:tc>
          <w:tcPr>
            <w:tcW w:w="9424" w:type="dxa"/>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b/>
                <w:color w:val="000000"/>
                <w:sz w:val="24"/>
                <w:szCs w:val="24"/>
                <w:lang w:val="ru-RU"/>
              </w:rPr>
              <w:t>6</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Учебно-методическое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обеспечение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самостоятельной</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работы</w:t>
            </w:r>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b/>
                <w:color w:val="000000"/>
                <w:sz w:val="24"/>
                <w:szCs w:val="24"/>
                <w:lang w:val="ru-RU"/>
              </w:rPr>
              <w:t>обучающихся</w:t>
            </w:r>
            <w:proofErr w:type="gramEnd"/>
            <w:r w:rsidRPr="00813DFC">
              <w:rPr>
                <w:rFonts w:ascii="Times New Roman" w:hAnsi="Times New Roman" w:cs="Times New Roman"/>
                <w:sz w:val="24"/>
                <w:szCs w:val="24"/>
                <w:lang w:val="ru-RU"/>
              </w:rPr>
              <w:t xml:space="preserve"> </w:t>
            </w:r>
          </w:p>
        </w:tc>
      </w:tr>
      <w:tr w:rsidR="005C0029" w:rsidRPr="00813DFC" w:rsidTr="00E908A2">
        <w:trPr>
          <w:trHeight w:hRule="exact" w:val="285"/>
        </w:trPr>
        <w:tc>
          <w:tcPr>
            <w:tcW w:w="9424" w:type="dxa"/>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rPr>
            </w:pPr>
            <w:r w:rsidRPr="00813DFC">
              <w:rPr>
                <w:rFonts w:ascii="Times New Roman" w:hAnsi="Times New Roman" w:cs="Times New Roman"/>
                <w:color w:val="000000"/>
                <w:sz w:val="24"/>
                <w:szCs w:val="24"/>
              </w:rPr>
              <w:t>Представлено</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в</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приложении</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1.</w:t>
            </w:r>
            <w:r w:rsidRPr="00813DFC">
              <w:rPr>
                <w:rFonts w:ascii="Times New Roman" w:hAnsi="Times New Roman" w:cs="Times New Roman"/>
                <w:sz w:val="24"/>
                <w:szCs w:val="24"/>
              </w:rPr>
              <w:t xml:space="preserve"> </w:t>
            </w:r>
          </w:p>
        </w:tc>
      </w:tr>
      <w:tr w:rsidR="005C0029" w:rsidRPr="00813DFC" w:rsidTr="00E908A2">
        <w:trPr>
          <w:trHeight w:hRule="exact" w:val="138"/>
        </w:trPr>
        <w:tc>
          <w:tcPr>
            <w:tcW w:w="9424" w:type="dxa"/>
          </w:tcPr>
          <w:p w:rsidR="005C0029" w:rsidRPr="00813DFC" w:rsidRDefault="005C0029">
            <w:pPr>
              <w:rPr>
                <w:rFonts w:ascii="Times New Roman" w:hAnsi="Times New Roman" w:cs="Times New Roman"/>
                <w:sz w:val="24"/>
                <w:szCs w:val="24"/>
              </w:rPr>
            </w:pPr>
          </w:p>
        </w:tc>
      </w:tr>
      <w:tr w:rsidR="005C0029" w:rsidRPr="00E908A2" w:rsidTr="00E908A2">
        <w:trPr>
          <w:trHeight w:hRule="exact" w:val="285"/>
        </w:trPr>
        <w:tc>
          <w:tcPr>
            <w:tcW w:w="9424" w:type="dxa"/>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b/>
                <w:color w:val="000000"/>
                <w:sz w:val="24"/>
                <w:szCs w:val="24"/>
                <w:lang w:val="ru-RU"/>
              </w:rPr>
              <w:t>7</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Оценочные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средства</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для</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проведения</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промежуточной</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аттестации</w:t>
            </w:r>
            <w:r w:rsidRPr="00813DFC">
              <w:rPr>
                <w:rFonts w:ascii="Times New Roman" w:hAnsi="Times New Roman" w:cs="Times New Roman"/>
                <w:sz w:val="24"/>
                <w:szCs w:val="24"/>
                <w:lang w:val="ru-RU"/>
              </w:rPr>
              <w:t xml:space="preserve"> </w:t>
            </w:r>
          </w:p>
        </w:tc>
      </w:tr>
      <w:tr w:rsidR="005C0029" w:rsidRPr="00813DFC" w:rsidTr="00E908A2">
        <w:trPr>
          <w:trHeight w:hRule="exact" w:val="285"/>
        </w:trPr>
        <w:tc>
          <w:tcPr>
            <w:tcW w:w="9424" w:type="dxa"/>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rPr>
            </w:pPr>
            <w:r w:rsidRPr="00813DFC">
              <w:rPr>
                <w:rFonts w:ascii="Times New Roman" w:hAnsi="Times New Roman" w:cs="Times New Roman"/>
                <w:color w:val="000000"/>
                <w:sz w:val="24"/>
                <w:szCs w:val="24"/>
              </w:rPr>
              <w:t>Представлены</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в</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приложении</w:t>
            </w:r>
            <w:r w:rsidRPr="00813DFC">
              <w:rPr>
                <w:rFonts w:ascii="Times New Roman" w:hAnsi="Times New Roman" w:cs="Times New Roman"/>
                <w:sz w:val="24"/>
                <w:szCs w:val="24"/>
              </w:rPr>
              <w:t xml:space="preserve"> </w:t>
            </w:r>
            <w:r w:rsidRPr="00813DFC">
              <w:rPr>
                <w:rFonts w:ascii="Times New Roman" w:hAnsi="Times New Roman" w:cs="Times New Roman"/>
                <w:color w:val="000000"/>
                <w:sz w:val="24"/>
                <w:szCs w:val="24"/>
              </w:rPr>
              <w:t>2.</w:t>
            </w:r>
            <w:r w:rsidRPr="00813DFC">
              <w:rPr>
                <w:rFonts w:ascii="Times New Roman" w:hAnsi="Times New Roman" w:cs="Times New Roman"/>
                <w:sz w:val="24"/>
                <w:szCs w:val="24"/>
              </w:rPr>
              <w:t xml:space="preserve"> </w:t>
            </w:r>
          </w:p>
        </w:tc>
      </w:tr>
      <w:tr w:rsidR="005C0029" w:rsidRPr="00813DFC" w:rsidTr="00E908A2">
        <w:trPr>
          <w:trHeight w:hRule="exact" w:val="138"/>
        </w:trPr>
        <w:tc>
          <w:tcPr>
            <w:tcW w:w="9424" w:type="dxa"/>
          </w:tcPr>
          <w:p w:rsidR="005C0029" w:rsidRPr="00813DFC" w:rsidRDefault="005C0029">
            <w:pPr>
              <w:rPr>
                <w:rFonts w:ascii="Times New Roman" w:hAnsi="Times New Roman" w:cs="Times New Roman"/>
                <w:sz w:val="24"/>
                <w:szCs w:val="24"/>
              </w:rPr>
            </w:pPr>
          </w:p>
        </w:tc>
      </w:tr>
      <w:tr w:rsidR="005C0029" w:rsidRPr="00E908A2" w:rsidTr="00E908A2">
        <w:trPr>
          <w:trHeight w:hRule="exact" w:val="277"/>
        </w:trPr>
        <w:tc>
          <w:tcPr>
            <w:tcW w:w="9424" w:type="dxa"/>
            <w:shd w:val="clear" w:color="000000" w:fill="FFFFFF"/>
            <w:tcMar>
              <w:left w:w="34" w:type="dxa"/>
              <w:right w:w="34" w:type="dxa"/>
            </w:tcMar>
          </w:tcPr>
          <w:p w:rsidR="005C0029" w:rsidRPr="00813DFC" w:rsidRDefault="00813DFC">
            <w:pPr>
              <w:spacing w:after="0" w:line="240" w:lineRule="auto"/>
              <w:ind w:firstLine="756"/>
              <w:jc w:val="both"/>
              <w:rPr>
                <w:rFonts w:ascii="Times New Roman" w:hAnsi="Times New Roman" w:cs="Times New Roman"/>
                <w:sz w:val="24"/>
                <w:szCs w:val="24"/>
                <w:lang w:val="ru-RU"/>
              </w:rPr>
            </w:pPr>
            <w:r w:rsidRPr="00813DFC">
              <w:rPr>
                <w:rFonts w:ascii="Times New Roman" w:hAnsi="Times New Roman" w:cs="Times New Roman"/>
                <w:b/>
                <w:color w:val="000000"/>
                <w:sz w:val="24"/>
                <w:szCs w:val="24"/>
                <w:lang w:val="ru-RU"/>
              </w:rPr>
              <w:t>8</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Учебно-методическое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и</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информационное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обеспечение</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дисциплины</w:t>
            </w:r>
            <w:r w:rsidRPr="00813DFC">
              <w:rPr>
                <w:rFonts w:ascii="Times New Roman" w:hAnsi="Times New Roman" w:cs="Times New Roman"/>
                <w:sz w:val="24"/>
                <w:szCs w:val="24"/>
                <w:lang w:val="ru-RU"/>
              </w:rPr>
              <w:t xml:space="preserve"> </w:t>
            </w:r>
            <w:r w:rsidRPr="00813DFC">
              <w:rPr>
                <w:rFonts w:ascii="Times New Roman" w:hAnsi="Times New Roman" w:cs="Times New Roman"/>
                <w:b/>
                <w:color w:val="000000"/>
                <w:sz w:val="24"/>
                <w:szCs w:val="24"/>
                <w:lang w:val="ru-RU"/>
              </w:rPr>
              <w:t>(модуля)</w:t>
            </w:r>
            <w:r w:rsidRPr="00813DFC">
              <w:rPr>
                <w:rFonts w:ascii="Times New Roman" w:hAnsi="Times New Roman" w:cs="Times New Roman"/>
                <w:sz w:val="24"/>
                <w:szCs w:val="24"/>
                <w:lang w:val="ru-RU"/>
              </w:rPr>
              <w:t xml:space="preserve"> </w:t>
            </w:r>
          </w:p>
        </w:tc>
      </w:tr>
      <w:tr w:rsidR="00E908A2" w:rsidTr="00E908A2">
        <w:trPr>
          <w:trHeight w:hRule="exact" w:val="277"/>
        </w:trPr>
        <w:tc>
          <w:tcPr>
            <w:tcW w:w="9423" w:type="dxa"/>
            <w:vMerge w:val="restart"/>
            <w:shd w:val="clear" w:color="000000" w:fill="FFFFFF"/>
            <w:tcMar>
              <w:left w:w="34" w:type="dxa"/>
              <w:right w:w="34" w:type="dxa"/>
            </w:tcMar>
          </w:tcPr>
          <w:p w:rsidR="00E908A2" w:rsidRDefault="00E908A2"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E908A2" w:rsidTr="00E908A2">
        <w:trPr>
          <w:trHeight w:hRule="exact" w:val="7"/>
        </w:trPr>
        <w:tc>
          <w:tcPr>
            <w:tcW w:w="9423" w:type="dxa"/>
            <w:vMerge/>
            <w:shd w:val="clear" w:color="000000" w:fill="FFFFFF"/>
            <w:tcMar>
              <w:left w:w="34" w:type="dxa"/>
              <w:right w:w="34" w:type="dxa"/>
            </w:tcMar>
          </w:tcPr>
          <w:p w:rsidR="00E908A2" w:rsidRDefault="00E908A2" w:rsidP="008B2454"/>
        </w:tc>
      </w:tr>
      <w:tr w:rsidR="00E908A2" w:rsidRPr="00104195" w:rsidTr="00E908A2">
        <w:trPr>
          <w:trHeight w:hRule="exact" w:val="2178"/>
        </w:trPr>
        <w:tc>
          <w:tcPr>
            <w:tcW w:w="9423" w:type="dxa"/>
            <w:shd w:val="clear" w:color="000000" w:fill="FFFFFF"/>
            <w:tcMar>
              <w:left w:w="34" w:type="dxa"/>
              <w:right w:w="34" w:type="dxa"/>
            </w:tcMar>
          </w:tcPr>
          <w:p w:rsidR="00E908A2" w:rsidRPr="00254EEE" w:rsidRDefault="00E908A2"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Культурология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В.В.</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2-е</w:t>
            </w:r>
            <w:r w:rsidRPr="00254EEE">
              <w:rPr>
                <w:lang w:val="ru-RU"/>
              </w:rPr>
              <w:t xml:space="preserve"> </w:t>
            </w:r>
            <w:r w:rsidRPr="00254EEE">
              <w:rPr>
                <w:rFonts w:ascii="Times New Roman" w:hAnsi="Times New Roman" w:cs="Times New Roman"/>
                <w:color w:val="000000"/>
                <w:sz w:val="24"/>
                <w:szCs w:val="24"/>
                <w:lang w:val="ru-RU"/>
              </w:rPr>
              <w:t>изд.,</w:t>
            </w:r>
            <w:r w:rsidRPr="00254EEE">
              <w:rPr>
                <w:lang w:val="ru-RU"/>
              </w:rPr>
              <w:t xml:space="preserve"> </w:t>
            </w:r>
            <w:r w:rsidRPr="00254EEE">
              <w:rPr>
                <w:rFonts w:ascii="Times New Roman" w:hAnsi="Times New Roman" w:cs="Times New Roman"/>
                <w:color w:val="000000"/>
                <w:sz w:val="24"/>
                <w:szCs w:val="24"/>
                <w:lang w:val="ru-RU"/>
              </w:rPr>
              <w:t>испр.</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доп.</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Вузовский</w:t>
            </w:r>
            <w:r w:rsidRPr="00254EEE">
              <w:rPr>
                <w:lang w:val="ru-RU"/>
              </w:rPr>
              <w:t xml:space="preserve"> </w:t>
            </w:r>
            <w:r w:rsidRPr="00254EEE">
              <w:rPr>
                <w:rFonts w:ascii="Times New Roman" w:hAnsi="Times New Roman" w:cs="Times New Roman"/>
                <w:color w:val="000000"/>
                <w:sz w:val="24"/>
                <w:szCs w:val="24"/>
                <w:lang w:val="ru-RU"/>
              </w:rPr>
              <w:t>учебник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2019.</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435</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Бакалаври-ат).</w:t>
            </w:r>
            <w:proofErr w:type="gram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8"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znanium</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com</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read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id</w:t>
              </w:r>
              <w:r w:rsidRPr="003C6BDE">
                <w:rPr>
                  <w:rStyle w:val="a9"/>
                  <w:rFonts w:ascii="Times New Roman" w:hAnsi="Times New Roman" w:cs="Times New Roman"/>
                  <w:sz w:val="24"/>
                  <w:szCs w:val="24"/>
                  <w:lang w:val="ru-RU"/>
                </w:rPr>
                <w:t>=344069</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Культурология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С.И.</w:t>
            </w:r>
            <w:r w:rsidRPr="00254EEE">
              <w:rPr>
                <w:lang w:val="ru-RU"/>
              </w:rPr>
              <w:t xml:space="preserve"> </w:t>
            </w:r>
            <w:r w:rsidRPr="00254EEE">
              <w:rPr>
                <w:rFonts w:ascii="Times New Roman" w:hAnsi="Times New Roman" w:cs="Times New Roman"/>
                <w:color w:val="000000"/>
                <w:sz w:val="24"/>
                <w:szCs w:val="24"/>
                <w:lang w:val="ru-RU"/>
              </w:rPr>
              <w:t>Самыгин,</w:t>
            </w:r>
            <w:r w:rsidRPr="00254EEE">
              <w:rPr>
                <w:lang w:val="ru-RU"/>
              </w:rPr>
              <w:t xml:space="preserve"> </w:t>
            </w:r>
            <w:r w:rsidRPr="00254EEE">
              <w:rPr>
                <w:rFonts w:ascii="Times New Roman" w:hAnsi="Times New Roman" w:cs="Times New Roman"/>
                <w:color w:val="000000"/>
                <w:sz w:val="24"/>
                <w:szCs w:val="24"/>
                <w:lang w:val="ru-RU"/>
              </w:rPr>
              <w:t>М.М.</w:t>
            </w:r>
            <w:r w:rsidRPr="00254EEE">
              <w:rPr>
                <w:lang w:val="ru-RU"/>
              </w:rPr>
              <w:t xml:space="preserve"> </w:t>
            </w:r>
            <w:r w:rsidRPr="00254EEE">
              <w:rPr>
                <w:rFonts w:ascii="Times New Roman" w:hAnsi="Times New Roman" w:cs="Times New Roman"/>
                <w:color w:val="000000"/>
                <w:sz w:val="24"/>
                <w:szCs w:val="24"/>
                <w:lang w:val="ru-RU"/>
              </w:rPr>
              <w:t>Шубина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под</w:t>
            </w:r>
            <w:r w:rsidRPr="00254EEE">
              <w:rPr>
                <w:lang w:val="ru-RU"/>
              </w:rPr>
              <w:t xml:space="preserve"> </w:t>
            </w:r>
            <w:r w:rsidRPr="00254EEE">
              <w:rPr>
                <w:rFonts w:ascii="Times New Roman" w:hAnsi="Times New Roman" w:cs="Times New Roman"/>
                <w:color w:val="000000"/>
                <w:sz w:val="24"/>
                <w:szCs w:val="24"/>
                <w:lang w:val="ru-RU"/>
              </w:rPr>
              <w:t>ред.</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РИОР</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2018.</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336</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9"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znanium</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com</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read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id</w:t>
              </w:r>
              <w:r w:rsidRPr="003C6BDE">
                <w:rPr>
                  <w:rStyle w:val="a9"/>
                  <w:rFonts w:ascii="Times New Roman" w:hAnsi="Times New Roman" w:cs="Times New Roman"/>
                  <w:sz w:val="24"/>
                  <w:szCs w:val="24"/>
                  <w:lang w:val="ru-RU"/>
                </w:rPr>
                <w:t>=161033</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8B2454">
            <w:pPr>
              <w:spacing w:after="0" w:line="240" w:lineRule="auto"/>
              <w:ind w:firstLine="756"/>
              <w:jc w:val="both"/>
              <w:rPr>
                <w:sz w:val="24"/>
                <w:szCs w:val="24"/>
                <w:lang w:val="ru-RU"/>
              </w:rPr>
            </w:pPr>
            <w:r w:rsidRPr="00254EEE">
              <w:rPr>
                <w:lang w:val="ru-RU"/>
              </w:rPr>
              <w:t xml:space="preserve"> </w:t>
            </w:r>
          </w:p>
        </w:tc>
      </w:tr>
      <w:tr w:rsidR="00E908A2" w:rsidRPr="00104195" w:rsidTr="00E908A2">
        <w:trPr>
          <w:trHeight w:hRule="exact" w:val="138"/>
        </w:trPr>
        <w:tc>
          <w:tcPr>
            <w:tcW w:w="9423" w:type="dxa"/>
          </w:tcPr>
          <w:p w:rsidR="00E908A2" w:rsidRPr="00254EEE" w:rsidRDefault="00E908A2" w:rsidP="008B2454">
            <w:pPr>
              <w:rPr>
                <w:lang w:val="ru-RU"/>
              </w:rPr>
            </w:pPr>
          </w:p>
        </w:tc>
      </w:tr>
      <w:tr w:rsidR="00E908A2" w:rsidTr="00E908A2">
        <w:trPr>
          <w:trHeight w:hRule="exact" w:val="285"/>
        </w:trPr>
        <w:tc>
          <w:tcPr>
            <w:tcW w:w="9423" w:type="dxa"/>
            <w:shd w:val="clear" w:color="000000" w:fill="FFFFFF"/>
            <w:tcMar>
              <w:left w:w="34" w:type="dxa"/>
              <w:right w:w="34" w:type="dxa"/>
            </w:tcMar>
          </w:tcPr>
          <w:p w:rsidR="00E908A2" w:rsidRDefault="00E908A2"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908A2" w:rsidRPr="00104195" w:rsidTr="00E908A2">
        <w:trPr>
          <w:trHeight w:hRule="exact" w:val="3841"/>
        </w:trPr>
        <w:tc>
          <w:tcPr>
            <w:tcW w:w="9423" w:type="dxa"/>
            <w:shd w:val="clear" w:color="000000" w:fill="FFFFFF"/>
            <w:tcMar>
              <w:left w:w="34" w:type="dxa"/>
              <w:right w:w="34" w:type="dxa"/>
            </w:tcMar>
          </w:tcPr>
          <w:p w:rsidR="00E908A2" w:rsidRPr="00254EEE" w:rsidRDefault="00E908A2"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Проблема</w:t>
            </w:r>
            <w:r w:rsidRPr="00254EEE">
              <w:rPr>
                <w:lang w:val="ru-RU"/>
              </w:rPr>
              <w:t xml:space="preserve"> </w:t>
            </w:r>
            <w:r w:rsidRPr="00254EEE">
              <w:rPr>
                <w:rFonts w:ascii="Times New Roman" w:hAnsi="Times New Roman" w:cs="Times New Roman"/>
                <w:color w:val="000000"/>
                <w:sz w:val="24"/>
                <w:szCs w:val="24"/>
                <w:lang w:val="ru-RU"/>
              </w:rPr>
              <w:t>культурогенеза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первобытная</w:t>
            </w:r>
            <w:r w:rsidRPr="00254EEE">
              <w:rPr>
                <w:lang w:val="ru-RU"/>
              </w:rPr>
              <w:t xml:space="preserve"> </w:t>
            </w:r>
            <w:r w:rsidRPr="00254EEE">
              <w:rPr>
                <w:rFonts w:ascii="Times New Roman" w:hAnsi="Times New Roman" w:cs="Times New Roman"/>
                <w:color w:val="000000"/>
                <w:sz w:val="24"/>
                <w:szCs w:val="24"/>
                <w:lang w:val="ru-RU"/>
              </w:rPr>
              <w:t>культура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2014.</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0"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=918.</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/1/1118905/918.</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Древнего</w:t>
            </w:r>
            <w:r w:rsidRPr="00254EEE">
              <w:rPr>
                <w:lang w:val="ru-RU"/>
              </w:rPr>
              <w:t xml:space="preserve"> </w:t>
            </w:r>
            <w:r w:rsidRPr="00254EEE">
              <w:rPr>
                <w:rFonts w:ascii="Times New Roman" w:hAnsi="Times New Roman" w:cs="Times New Roman"/>
                <w:color w:val="000000"/>
                <w:sz w:val="24"/>
                <w:szCs w:val="24"/>
                <w:lang w:val="ru-RU"/>
              </w:rPr>
              <w:t>Египта:</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цивилизации</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1"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=2798.</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/1/1132977/2798.</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3.</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Китая</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диалогов</w:t>
            </w:r>
            <w:r w:rsidRPr="00254EEE">
              <w:rPr>
                <w:lang w:val="ru-RU"/>
              </w:rPr>
              <w:t xml:space="preserve"> </w:t>
            </w:r>
            <w:r w:rsidRPr="00254EEE">
              <w:rPr>
                <w:rFonts w:ascii="Times New Roman" w:hAnsi="Times New Roman" w:cs="Times New Roman"/>
                <w:color w:val="000000"/>
                <w:sz w:val="24"/>
                <w:szCs w:val="24"/>
                <w:lang w:val="ru-RU"/>
              </w:rPr>
              <w:t>этносов</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2"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=2764.</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w:t>
              </w:r>
            </w:hyperlink>
            <w:r w:rsidRPr="00254EEE">
              <w:rPr>
                <w:rFonts w:ascii="Times New Roman" w:hAnsi="Times New Roman" w:cs="Times New Roman"/>
                <w:color w:val="000000"/>
                <w:sz w:val="24"/>
                <w:szCs w:val="24"/>
                <w:lang w:val="ru-RU"/>
              </w:rPr>
              <w:t>64.</w:t>
            </w:r>
            <w:r>
              <w:rPr>
                <w:rFonts w:ascii="Times New Roman" w:hAnsi="Times New Roman" w:cs="Times New Roman"/>
                <w:color w:val="000000"/>
                <w:sz w:val="24"/>
                <w:szCs w:val="24"/>
              </w:rPr>
              <w:t>pdf</w:t>
            </w:r>
            <w:r w:rsidRPr="00254EE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lang w:val="ru-RU"/>
              </w:rPr>
              <w:t>.</w:t>
            </w:r>
            <w:r w:rsidRPr="00254EEE">
              <w:rPr>
                <w:lang w:val="ru-RU"/>
              </w:rPr>
              <w:t xml:space="preserve"> </w:t>
            </w:r>
          </w:p>
        </w:tc>
      </w:tr>
    </w:tbl>
    <w:p w:rsidR="00E908A2" w:rsidRPr="00254EEE" w:rsidRDefault="00E908A2" w:rsidP="00E908A2">
      <w:pPr>
        <w:spacing w:after="0" w:line="240" w:lineRule="auto"/>
        <w:ind w:firstLine="709"/>
        <w:rPr>
          <w:sz w:val="0"/>
          <w:szCs w:val="0"/>
          <w:lang w:val="ru-RU"/>
        </w:rPr>
      </w:pPr>
    </w:p>
    <w:p w:rsidR="00E908A2" w:rsidRPr="00254EEE" w:rsidRDefault="00E908A2" w:rsidP="00E908A2">
      <w:pPr>
        <w:spacing w:after="0" w:line="240" w:lineRule="auto"/>
        <w:ind w:firstLine="709"/>
        <w:rPr>
          <w:sz w:val="24"/>
          <w:szCs w:val="24"/>
          <w:lang w:val="ru-RU"/>
        </w:rPr>
      </w:pP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E908A2">
      <w:pPr>
        <w:spacing w:after="0" w:line="240" w:lineRule="auto"/>
        <w:ind w:firstLine="709"/>
        <w:rPr>
          <w:sz w:val="24"/>
          <w:szCs w:val="24"/>
          <w:lang w:val="ru-RU"/>
        </w:rPr>
      </w:pPr>
      <w:r w:rsidRPr="00254EEE">
        <w:rPr>
          <w:rFonts w:ascii="Times New Roman" w:hAnsi="Times New Roman" w:cs="Times New Roman"/>
          <w:color w:val="000000"/>
          <w:sz w:val="24"/>
          <w:szCs w:val="24"/>
          <w:lang w:val="ru-RU"/>
        </w:rPr>
        <w:lastRenderedPageBreak/>
        <w:t>4.</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Исламский</w:t>
      </w:r>
      <w:r w:rsidRPr="00254EEE">
        <w:rPr>
          <w:lang w:val="ru-RU"/>
        </w:rPr>
        <w:t xml:space="preserve"> </w:t>
      </w:r>
      <w:r w:rsidRPr="00254EEE">
        <w:rPr>
          <w:rFonts w:ascii="Times New Roman" w:hAnsi="Times New Roman" w:cs="Times New Roman"/>
          <w:color w:val="000000"/>
          <w:sz w:val="24"/>
          <w:szCs w:val="24"/>
          <w:lang w:val="ru-RU"/>
        </w:rPr>
        <w:t>тип</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духовно-историческом</w:t>
      </w:r>
      <w:r w:rsidRPr="00254EEE">
        <w:rPr>
          <w:lang w:val="ru-RU"/>
        </w:rPr>
        <w:t xml:space="preserve"> </w:t>
      </w:r>
      <w:r w:rsidRPr="00254EEE">
        <w:rPr>
          <w:rFonts w:ascii="Times New Roman" w:hAnsi="Times New Roman" w:cs="Times New Roman"/>
          <w:color w:val="000000"/>
          <w:sz w:val="24"/>
          <w:szCs w:val="24"/>
          <w:lang w:val="ru-RU"/>
        </w:rPr>
        <w:t>контексте</w:t>
      </w:r>
      <w:r w:rsidRPr="00254EEE">
        <w:rPr>
          <w:lang w:val="ru-RU"/>
        </w:rPr>
        <w:t xml:space="preserve"> </w:t>
      </w:r>
      <w:r w:rsidRPr="00254EEE">
        <w:rPr>
          <w:rFonts w:ascii="Times New Roman" w:hAnsi="Times New Roman" w:cs="Times New Roman"/>
          <w:color w:val="000000"/>
          <w:sz w:val="24"/>
          <w:szCs w:val="24"/>
          <w:lang w:val="ru-RU"/>
        </w:rPr>
        <w:t>взаимодей-ствия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3"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=2774.</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/1/1132906/2774.</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E908A2">
      <w:pPr>
        <w:spacing w:after="0" w:line="240" w:lineRule="auto"/>
        <w:ind w:firstLine="709"/>
        <w:rPr>
          <w:sz w:val="24"/>
          <w:szCs w:val="24"/>
          <w:lang w:val="ru-RU"/>
        </w:rPr>
      </w:pPr>
      <w:r w:rsidRPr="00254EEE">
        <w:rPr>
          <w:rFonts w:ascii="Times New Roman" w:hAnsi="Times New Roman" w:cs="Times New Roman"/>
          <w:color w:val="000000"/>
          <w:sz w:val="24"/>
          <w:szCs w:val="24"/>
          <w:lang w:val="ru-RU"/>
        </w:rPr>
        <w:t>5.</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Античная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человека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природы</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4"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=2842.</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/1/1133239/2842.</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E908A2">
      <w:pPr>
        <w:spacing w:after="0" w:line="240" w:lineRule="auto"/>
        <w:ind w:firstLine="709"/>
        <w:rPr>
          <w:sz w:val="24"/>
          <w:szCs w:val="24"/>
          <w:lang w:val="ru-RU"/>
        </w:rPr>
      </w:pPr>
      <w:r w:rsidRPr="00254EEE">
        <w:rPr>
          <w:rFonts w:ascii="Times New Roman" w:hAnsi="Times New Roman" w:cs="Times New Roman"/>
          <w:color w:val="000000"/>
          <w:sz w:val="24"/>
          <w:szCs w:val="24"/>
          <w:lang w:val="ru-RU"/>
        </w:rPr>
        <w:t>6.</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Европейское</w:t>
      </w:r>
      <w:r w:rsidRPr="00254EEE">
        <w:rPr>
          <w:lang w:val="ru-RU"/>
        </w:rPr>
        <w:t xml:space="preserve"> </w:t>
      </w:r>
      <w:r w:rsidRPr="00254EEE">
        <w:rPr>
          <w:rFonts w:ascii="Times New Roman" w:hAnsi="Times New Roman" w:cs="Times New Roman"/>
          <w:color w:val="000000"/>
          <w:sz w:val="24"/>
          <w:szCs w:val="24"/>
          <w:lang w:val="ru-RU"/>
        </w:rPr>
        <w:t>Средневековье</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конфликт</w:t>
      </w:r>
      <w:r w:rsidRPr="00254EEE">
        <w:rPr>
          <w:lang w:val="ru-RU"/>
        </w:rPr>
        <w:t xml:space="preserve"> </w:t>
      </w:r>
      <w:r w:rsidRPr="00254EEE">
        <w:rPr>
          <w:rFonts w:ascii="Times New Roman" w:hAnsi="Times New Roman" w:cs="Times New Roman"/>
          <w:color w:val="000000"/>
          <w:sz w:val="24"/>
          <w:szCs w:val="24"/>
          <w:lang w:val="ru-RU"/>
        </w:rPr>
        <w:t>античной</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христианской</w:t>
      </w:r>
      <w:r w:rsidRPr="00254EEE">
        <w:rPr>
          <w:lang w:val="ru-RU"/>
        </w:rPr>
        <w:t xml:space="preserve"> </w:t>
      </w:r>
      <w:r w:rsidRPr="00254EEE">
        <w:rPr>
          <w:rFonts w:ascii="Times New Roman" w:hAnsi="Times New Roman" w:cs="Times New Roman"/>
          <w:color w:val="000000"/>
          <w:sz w:val="24"/>
          <w:szCs w:val="24"/>
          <w:lang w:val="ru-RU"/>
        </w:rPr>
        <w:t>культур</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5"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=2832.</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/1/1133087/2832.</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E908A2">
      <w:pPr>
        <w:spacing w:after="0" w:line="240" w:lineRule="auto"/>
        <w:ind w:firstLine="756"/>
        <w:rPr>
          <w:sz w:val="24"/>
          <w:szCs w:val="24"/>
          <w:lang w:val="ru-RU"/>
        </w:rPr>
      </w:pPr>
      <w:r w:rsidRPr="00254EEE">
        <w:rPr>
          <w:rFonts w:ascii="Times New Roman" w:hAnsi="Times New Roman" w:cs="Times New Roman"/>
          <w:color w:val="000000"/>
          <w:sz w:val="24"/>
          <w:szCs w:val="24"/>
          <w:lang w:val="ru-RU"/>
        </w:rPr>
        <w:t>7.</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Европейский</w:t>
      </w:r>
      <w:r w:rsidRPr="00254EEE">
        <w:rPr>
          <w:lang w:val="ru-RU"/>
        </w:rPr>
        <w:t xml:space="preserve"> </w:t>
      </w:r>
      <w:r w:rsidRPr="00254EEE">
        <w:rPr>
          <w:rFonts w:ascii="Times New Roman" w:hAnsi="Times New Roman" w:cs="Times New Roman"/>
          <w:color w:val="000000"/>
          <w:sz w:val="24"/>
          <w:szCs w:val="24"/>
          <w:lang w:val="ru-RU"/>
        </w:rPr>
        <w:t>Ренессанс</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акматическая</w:t>
      </w:r>
      <w:r w:rsidRPr="00254EEE">
        <w:rPr>
          <w:lang w:val="ru-RU"/>
        </w:rPr>
        <w:t xml:space="preserve"> </w:t>
      </w:r>
      <w:r w:rsidRPr="00254EEE">
        <w:rPr>
          <w:rFonts w:ascii="Times New Roman" w:hAnsi="Times New Roman" w:cs="Times New Roman"/>
          <w:color w:val="000000"/>
          <w:sz w:val="24"/>
          <w:szCs w:val="24"/>
          <w:lang w:val="ru-RU"/>
        </w:rPr>
        <w:t>стадия</w:t>
      </w:r>
      <w:r w:rsidRPr="00254EEE">
        <w:rPr>
          <w:lang w:val="ru-RU"/>
        </w:rPr>
        <w:t xml:space="preserve"> </w:t>
      </w:r>
      <w:r w:rsidRPr="00254EEE">
        <w:rPr>
          <w:rFonts w:ascii="Times New Roman" w:hAnsi="Times New Roman" w:cs="Times New Roman"/>
          <w:color w:val="000000"/>
          <w:sz w:val="24"/>
          <w:szCs w:val="24"/>
          <w:lang w:val="ru-RU"/>
        </w:rPr>
        <w:t>межкультурного</w:t>
      </w:r>
      <w:r w:rsidRPr="00254EEE">
        <w:rPr>
          <w:lang w:val="ru-RU"/>
        </w:rPr>
        <w:t xml:space="preserve"> </w:t>
      </w:r>
      <w:r w:rsidRPr="00254EEE">
        <w:rPr>
          <w:rFonts w:ascii="Times New Roman" w:hAnsi="Times New Roman" w:cs="Times New Roman"/>
          <w:color w:val="000000"/>
          <w:sz w:val="24"/>
          <w:szCs w:val="24"/>
          <w:lang w:val="ru-RU"/>
        </w:rPr>
        <w:t>взаи-модействия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6"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=2833.</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/1/1133190/2833.</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E908A2">
      <w:pPr>
        <w:spacing w:after="0" w:line="240" w:lineRule="auto"/>
        <w:ind w:firstLine="756"/>
        <w:rPr>
          <w:sz w:val="24"/>
          <w:szCs w:val="24"/>
          <w:lang w:val="ru-RU"/>
        </w:rPr>
      </w:pPr>
      <w:r w:rsidRPr="00254EEE">
        <w:rPr>
          <w:rFonts w:ascii="Times New Roman" w:hAnsi="Times New Roman" w:cs="Times New Roman"/>
          <w:color w:val="000000"/>
          <w:sz w:val="24"/>
          <w:szCs w:val="24"/>
          <w:lang w:val="ru-RU"/>
        </w:rPr>
        <w:t>8.</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Межкультурный</w:t>
      </w:r>
      <w:r w:rsidRPr="00254EEE">
        <w:rPr>
          <w:lang w:val="ru-RU"/>
        </w:rPr>
        <w:t xml:space="preserve"> </w:t>
      </w:r>
      <w:r w:rsidRPr="00254EEE">
        <w:rPr>
          <w:rFonts w:ascii="Times New Roman" w:hAnsi="Times New Roman" w:cs="Times New Roman"/>
          <w:color w:val="000000"/>
          <w:sz w:val="24"/>
          <w:szCs w:val="24"/>
          <w:lang w:val="ru-RU"/>
        </w:rPr>
        <w:t>диалог</w:t>
      </w:r>
      <w:r w:rsidRPr="00254EEE">
        <w:rPr>
          <w:lang w:val="ru-RU"/>
        </w:rPr>
        <w:t xml:space="preserve"> </w:t>
      </w:r>
      <w:r w:rsidRPr="00254EEE">
        <w:rPr>
          <w:rFonts w:ascii="Times New Roman" w:hAnsi="Times New Roman" w:cs="Times New Roman"/>
          <w:color w:val="000000"/>
          <w:sz w:val="24"/>
          <w:szCs w:val="24"/>
          <w:lang w:val="ru-RU"/>
        </w:rPr>
        <w:t>европейских</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Новое</w:t>
      </w:r>
      <w:r w:rsidRPr="00254EEE">
        <w:rPr>
          <w:lang w:val="ru-RU"/>
        </w:rPr>
        <w:t xml:space="preserve"> </w:t>
      </w:r>
      <w:r w:rsidRPr="00254EEE">
        <w:rPr>
          <w:rFonts w:ascii="Times New Roman" w:hAnsi="Times New Roman" w:cs="Times New Roman"/>
          <w:color w:val="000000"/>
          <w:sz w:val="24"/>
          <w:szCs w:val="24"/>
          <w:lang w:val="ru-RU"/>
        </w:rPr>
        <w:t>время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д</w:t>
      </w:r>
      <w:proofErr w:type="gramEnd"/>
      <w:r w:rsidRPr="00254EEE">
        <w:rPr>
          <w:rFonts w:ascii="Times New Roman" w:hAnsi="Times New Roman" w:cs="Times New Roman"/>
          <w:color w:val="000000"/>
          <w:sz w:val="24"/>
          <w:szCs w:val="24"/>
          <w:lang w:val="ru-RU"/>
        </w:rPr>
        <w:t>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7"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=2791.</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/1/1132949/2791.</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E908A2">
      <w:pPr>
        <w:spacing w:after="0" w:line="240" w:lineRule="auto"/>
        <w:ind w:firstLine="756"/>
        <w:rPr>
          <w:sz w:val="24"/>
          <w:szCs w:val="24"/>
          <w:lang w:val="ru-RU"/>
        </w:rPr>
      </w:pPr>
      <w:r w:rsidRPr="00254EEE">
        <w:rPr>
          <w:rFonts w:ascii="Times New Roman" w:hAnsi="Times New Roman" w:cs="Times New Roman"/>
          <w:color w:val="000000"/>
          <w:sz w:val="24"/>
          <w:szCs w:val="24"/>
          <w:lang w:val="ru-RU"/>
        </w:rPr>
        <w:t>9.</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западноевропейских</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первой</w:t>
      </w:r>
      <w:r w:rsidRPr="00254EEE">
        <w:rPr>
          <w:lang w:val="ru-RU"/>
        </w:rPr>
        <w:t xml:space="preserve"> </w:t>
      </w:r>
      <w:r w:rsidRPr="00254EEE">
        <w:rPr>
          <w:rFonts w:ascii="Times New Roman" w:hAnsi="Times New Roman" w:cs="Times New Roman"/>
          <w:color w:val="000000"/>
          <w:sz w:val="24"/>
          <w:szCs w:val="24"/>
          <w:lang w:val="ru-RU"/>
        </w:rPr>
        <w:t>половине</w:t>
      </w:r>
      <w:r w:rsidRPr="00254EEE">
        <w:rPr>
          <w:lang w:val="ru-RU"/>
        </w:rPr>
        <w:t xml:space="preserve"> </w:t>
      </w:r>
      <w:r w:rsidRPr="00254EEE">
        <w:rPr>
          <w:rFonts w:ascii="Times New Roman" w:hAnsi="Times New Roman" w:cs="Times New Roman"/>
          <w:color w:val="000000"/>
          <w:sz w:val="24"/>
          <w:szCs w:val="24"/>
          <w:lang w:val="ru-RU"/>
        </w:rPr>
        <w:t>ХХ</w:t>
      </w:r>
      <w:r w:rsidRPr="00254EEE">
        <w:rPr>
          <w:lang w:val="ru-RU"/>
        </w:rPr>
        <w:t xml:space="preserve"> </w:t>
      </w:r>
      <w:r w:rsidRPr="00254EEE">
        <w:rPr>
          <w:rFonts w:ascii="Times New Roman" w:hAnsi="Times New Roman" w:cs="Times New Roman"/>
          <w:color w:val="000000"/>
          <w:sz w:val="24"/>
          <w:szCs w:val="24"/>
          <w:lang w:val="ru-RU"/>
        </w:rPr>
        <w:t>века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8"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=2794.</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/1/1132957/2794.</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E908A2">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10.</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Межкультурное</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условиях</w:t>
      </w:r>
      <w:r w:rsidRPr="00254EEE">
        <w:rPr>
          <w:lang w:val="ru-RU"/>
        </w:rPr>
        <w:t xml:space="preserve"> </w:t>
      </w:r>
      <w:r w:rsidRPr="00254EEE">
        <w:rPr>
          <w:rFonts w:ascii="Times New Roman" w:hAnsi="Times New Roman" w:cs="Times New Roman"/>
          <w:color w:val="000000"/>
          <w:sz w:val="24"/>
          <w:szCs w:val="24"/>
          <w:lang w:val="ru-RU"/>
        </w:rPr>
        <w:t>глобализации</w:t>
      </w:r>
      <w:r w:rsidRPr="00254EEE">
        <w:rPr>
          <w:lang w:val="ru-RU"/>
        </w:rPr>
        <w:t xml:space="preserve"> </w:t>
      </w:r>
      <w:r w:rsidRPr="00254EEE">
        <w:rPr>
          <w:rFonts w:ascii="Times New Roman" w:hAnsi="Times New Roman" w:cs="Times New Roman"/>
          <w:color w:val="000000"/>
          <w:sz w:val="24"/>
          <w:szCs w:val="24"/>
          <w:lang w:val="ru-RU"/>
        </w:rPr>
        <w:t>европейской</w:t>
      </w:r>
      <w:r w:rsidRPr="00254EEE">
        <w:rPr>
          <w:lang w:val="ru-RU"/>
        </w:rPr>
        <w:t xml:space="preserve"> </w:t>
      </w:r>
      <w:r w:rsidRPr="00254EEE">
        <w:rPr>
          <w:rFonts w:ascii="Times New Roman" w:hAnsi="Times New Roman" w:cs="Times New Roman"/>
          <w:color w:val="000000"/>
          <w:sz w:val="24"/>
          <w:szCs w:val="24"/>
          <w:lang w:val="ru-RU"/>
        </w:rPr>
        <w:t>культуры</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9"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=2790.</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/1/1132947/2790.</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E908A2">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11.</w:t>
      </w:r>
      <w:r w:rsidRPr="00254EEE">
        <w:rPr>
          <w:lang w:val="ru-RU"/>
        </w:rPr>
        <w:t xml:space="preserve"> </w:t>
      </w:r>
      <w:r w:rsidRPr="00254EEE">
        <w:rPr>
          <w:rFonts w:ascii="Times New Roman" w:hAnsi="Times New Roman" w:cs="Times New Roman"/>
          <w:color w:val="000000"/>
          <w:sz w:val="24"/>
          <w:szCs w:val="24"/>
          <w:lang w:val="ru-RU"/>
        </w:rPr>
        <w:t>Малеко,</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История</w:t>
      </w:r>
      <w:r w:rsidRPr="00254EEE">
        <w:rPr>
          <w:lang w:val="ru-RU"/>
        </w:rPr>
        <w:t xml:space="preserve"> </w:t>
      </w:r>
      <w:r w:rsidRPr="00254EEE">
        <w:rPr>
          <w:rFonts w:ascii="Times New Roman" w:hAnsi="Times New Roman" w:cs="Times New Roman"/>
          <w:color w:val="000000"/>
          <w:sz w:val="24"/>
          <w:szCs w:val="24"/>
          <w:lang w:val="ru-RU"/>
        </w:rPr>
        <w:t>религий</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Малеко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0"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=2866.</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/1/1133864/2866.</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254EEE" w:rsidRDefault="00E908A2" w:rsidP="00E908A2">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12.</w:t>
      </w:r>
      <w:r w:rsidRPr="00254EEE">
        <w:rPr>
          <w:lang w:val="ru-RU"/>
        </w:rPr>
        <w:t xml:space="preserve"> </w:t>
      </w:r>
      <w:r w:rsidRPr="00254EEE">
        <w:rPr>
          <w:rFonts w:ascii="Times New Roman" w:hAnsi="Times New Roman" w:cs="Times New Roman"/>
          <w:color w:val="000000"/>
          <w:sz w:val="24"/>
          <w:szCs w:val="24"/>
          <w:lang w:val="ru-RU"/>
        </w:rPr>
        <w:t>Чернобровкин,</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Основы</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межкультурной</w:t>
      </w:r>
      <w:r w:rsidRPr="00254EEE">
        <w:rPr>
          <w:lang w:val="ru-RU"/>
        </w:rPr>
        <w:t xml:space="preserve"> </w:t>
      </w:r>
      <w:r w:rsidRPr="00254EEE">
        <w:rPr>
          <w:rFonts w:ascii="Times New Roman" w:hAnsi="Times New Roman" w:cs="Times New Roman"/>
          <w:color w:val="000000"/>
          <w:sz w:val="24"/>
          <w:szCs w:val="24"/>
          <w:lang w:val="ru-RU"/>
        </w:rPr>
        <w:t>коммуникации</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Чернобровкин</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1"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=2377.</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/1/1130052/2377.</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E908A2" w:rsidRPr="00491E4B" w:rsidRDefault="00E908A2" w:rsidP="00E908A2">
      <w:pPr>
        <w:rPr>
          <w:lang w:val="ru-RU"/>
        </w:rPr>
      </w:pPr>
      <w:r w:rsidRPr="00254EEE">
        <w:rPr>
          <w:lang w:val="ru-RU"/>
        </w:rPr>
        <w:t xml:space="preserve"> </w:t>
      </w:r>
    </w:p>
    <w:tbl>
      <w:tblPr>
        <w:tblW w:w="0" w:type="auto"/>
        <w:tblCellMar>
          <w:left w:w="0" w:type="dxa"/>
          <w:right w:w="0" w:type="dxa"/>
        </w:tblCellMar>
        <w:tblLook w:val="04A0"/>
      </w:tblPr>
      <w:tblGrid>
        <w:gridCol w:w="400"/>
        <w:gridCol w:w="1979"/>
        <w:gridCol w:w="3588"/>
        <w:gridCol w:w="3321"/>
        <w:gridCol w:w="82"/>
        <w:gridCol w:w="53"/>
      </w:tblGrid>
      <w:tr w:rsidR="00E908A2" w:rsidRPr="003236EE" w:rsidTr="008B2454">
        <w:trPr>
          <w:gridAfter w:val="1"/>
          <w:wAfter w:w="53" w:type="dxa"/>
          <w:trHeight w:hRule="exact" w:val="285"/>
        </w:trPr>
        <w:tc>
          <w:tcPr>
            <w:tcW w:w="9370" w:type="dxa"/>
            <w:gridSpan w:val="5"/>
            <w:shd w:val="clear" w:color="000000" w:fill="FFFFFF"/>
            <w:tcMar>
              <w:left w:w="34" w:type="dxa"/>
              <w:right w:w="34" w:type="dxa"/>
            </w:tcMar>
          </w:tcPr>
          <w:p w:rsidR="00E908A2" w:rsidRPr="003236EE" w:rsidRDefault="00E908A2"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указания:</w:t>
            </w:r>
            <w:r w:rsidRPr="003236EE">
              <w:rPr>
                <w:rFonts w:ascii="Times New Roman" w:hAnsi="Times New Roman" w:cs="Times New Roman"/>
                <w:sz w:val="24"/>
                <w:szCs w:val="24"/>
              </w:rPr>
              <w:t xml:space="preserve"> </w:t>
            </w:r>
          </w:p>
        </w:tc>
      </w:tr>
      <w:tr w:rsidR="00E908A2" w:rsidRPr="00104195" w:rsidTr="008B2454">
        <w:trPr>
          <w:gridAfter w:val="1"/>
          <w:wAfter w:w="53" w:type="dxa"/>
          <w:trHeight w:hRule="exact" w:val="1407"/>
        </w:trPr>
        <w:tc>
          <w:tcPr>
            <w:tcW w:w="9370" w:type="dxa"/>
            <w:gridSpan w:val="5"/>
            <w:shd w:val="clear" w:color="000000" w:fill="FFFFFF"/>
            <w:tcMar>
              <w:left w:w="34" w:type="dxa"/>
              <w:right w:w="34" w:type="dxa"/>
            </w:tcMar>
          </w:tcPr>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E908A2" w:rsidRPr="00104195" w:rsidTr="008B2454">
        <w:trPr>
          <w:trHeight w:hRule="exact" w:val="826"/>
        </w:trPr>
        <w:tc>
          <w:tcPr>
            <w:tcW w:w="9423" w:type="dxa"/>
            <w:gridSpan w:val="6"/>
            <w:shd w:val="clear" w:color="000000" w:fill="FFFFFF"/>
            <w:tcMar>
              <w:left w:w="34" w:type="dxa"/>
              <w:right w:w="34" w:type="dxa"/>
            </w:tcMar>
          </w:tcPr>
          <w:p w:rsidR="00E908A2" w:rsidRPr="003236EE" w:rsidRDefault="00E908A2"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proofErr w:type="gramStart"/>
            <w:r w:rsidRPr="003236EE">
              <w:rPr>
                <w:rFonts w:ascii="Times New Roman" w:hAnsi="Times New Roman" w:cs="Times New Roman"/>
                <w:color w:val="000000"/>
                <w:sz w:val="24"/>
                <w:szCs w:val="24"/>
                <w:lang w:val="ru-RU"/>
              </w:rPr>
              <w:t>представлены</w:t>
            </w:r>
            <w:proofErr w:type="gramEnd"/>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E908A2" w:rsidRPr="00104195" w:rsidTr="008B2454">
        <w:trPr>
          <w:trHeight w:hRule="exact" w:val="138"/>
        </w:trPr>
        <w:tc>
          <w:tcPr>
            <w:tcW w:w="400" w:type="dxa"/>
          </w:tcPr>
          <w:p w:rsidR="00E908A2" w:rsidRPr="003236EE" w:rsidRDefault="00E908A2" w:rsidP="008B2454">
            <w:pPr>
              <w:rPr>
                <w:rFonts w:ascii="Times New Roman" w:hAnsi="Times New Roman" w:cs="Times New Roman"/>
                <w:sz w:val="24"/>
                <w:szCs w:val="24"/>
                <w:lang w:val="ru-RU"/>
              </w:rPr>
            </w:pPr>
          </w:p>
        </w:tc>
        <w:tc>
          <w:tcPr>
            <w:tcW w:w="1979" w:type="dxa"/>
          </w:tcPr>
          <w:p w:rsidR="00E908A2" w:rsidRPr="003236EE" w:rsidRDefault="00E908A2" w:rsidP="008B2454">
            <w:pPr>
              <w:rPr>
                <w:rFonts w:ascii="Times New Roman" w:hAnsi="Times New Roman" w:cs="Times New Roman"/>
                <w:sz w:val="24"/>
                <w:szCs w:val="24"/>
                <w:lang w:val="ru-RU"/>
              </w:rPr>
            </w:pPr>
          </w:p>
        </w:tc>
        <w:tc>
          <w:tcPr>
            <w:tcW w:w="3588" w:type="dxa"/>
          </w:tcPr>
          <w:p w:rsidR="00E908A2" w:rsidRPr="003236EE" w:rsidRDefault="00E908A2" w:rsidP="008B2454">
            <w:pPr>
              <w:rPr>
                <w:rFonts w:ascii="Times New Roman" w:hAnsi="Times New Roman" w:cs="Times New Roman"/>
                <w:sz w:val="24"/>
                <w:szCs w:val="24"/>
                <w:lang w:val="ru-RU"/>
              </w:rPr>
            </w:pPr>
          </w:p>
        </w:tc>
        <w:tc>
          <w:tcPr>
            <w:tcW w:w="3321" w:type="dxa"/>
          </w:tcPr>
          <w:p w:rsidR="00E908A2" w:rsidRPr="003236EE" w:rsidRDefault="00E908A2" w:rsidP="008B2454">
            <w:pPr>
              <w:rPr>
                <w:rFonts w:ascii="Times New Roman" w:hAnsi="Times New Roman" w:cs="Times New Roman"/>
                <w:sz w:val="24"/>
                <w:szCs w:val="24"/>
                <w:lang w:val="ru-RU"/>
              </w:rPr>
            </w:pPr>
          </w:p>
        </w:tc>
        <w:tc>
          <w:tcPr>
            <w:tcW w:w="135" w:type="dxa"/>
            <w:gridSpan w:val="2"/>
          </w:tcPr>
          <w:p w:rsidR="00E908A2" w:rsidRPr="003236EE" w:rsidRDefault="00E908A2" w:rsidP="008B2454">
            <w:pPr>
              <w:rPr>
                <w:rFonts w:ascii="Times New Roman" w:hAnsi="Times New Roman" w:cs="Times New Roman"/>
                <w:sz w:val="24"/>
                <w:szCs w:val="24"/>
                <w:lang w:val="ru-RU"/>
              </w:rPr>
            </w:pPr>
          </w:p>
        </w:tc>
      </w:tr>
      <w:tr w:rsidR="00E908A2" w:rsidRPr="00104195" w:rsidTr="008B2454">
        <w:trPr>
          <w:trHeight w:hRule="exact" w:val="285"/>
        </w:trPr>
        <w:tc>
          <w:tcPr>
            <w:tcW w:w="9423" w:type="dxa"/>
            <w:gridSpan w:val="6"/>
            <w:shd w:val="clear" w:color="000000" w:fill="FFFFFF"/>
            <w:tcMar>
              <w:left w:w="34" w:type="dxa"/>
              <w:right w:w="34" w:type="dxa"/>
            </w:tcMar>
          </w:tcPr>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E908A2" w:rsidRPr="00104195" w:rsidTr="008B2454">
        <w:trPr>
          <w:trHeight w:hRule="exact" w:val="277"/>
        </w:trPr>
        <w:tc>
          <w:tcPr>
            <w:tcW w:w="9423" w:type="dxa"/>
            <w:gridSpan w:val="6"/>
            <w:shd w:val="clear" w:color="000000" w:fill="FFFFFF"/>
            <w:tcMar>
              <w:left w:w="34" w:type="dxa"/>
              <w:right w:w="34" w:type="dxa"/>
            </w:tcMar>
          </w:tcPr>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E908A2" w:rsidRPr="00104195" w:rsidTr="008B2454">
        <w:trPr>
          <w:trHeight w:hRule="exact" w:val="277"/>
        </w:trPr>
        <w:tc>
          <w:tcPr>
            <w:tcW w:w="400" w:type="dxa"/>
          </w:tcPr>
          <w:p w:rsidR="00E908A2" w:rsidRPr="003236EE" w:rsidRDefault="00E908A2" w:rsidP="008B2454">
            <w:pPr>
              <w:rPr>
                <w:rFonts w:ascii="Times New Roman" w:hAnsi="Times New Roman" w:cs="Times New Roman"/>
                <w:sz w:val="24"/>
                <w:szCs w:val="24"/>
                <w:lang w:val="ru-RU"/>
              </w:rPr>
            </w:pPr>
          </w:p>
        </w:tc>
        <w:tc>
          <w:tcPr>
            <w:tcW w:w="1979" w:type="dxa"/>
          </w:tcPr>
          <w:p w:rsidR="00E908A2" w:rsidRPr="003236EE" w:rsidRDefault="00E908A2" w:rsidP="008B2454">
            <w:pPr>
              <w:rPr>
                <w:rFonts w:ascii="Times New Roman" w:hAnsi="Times New Roman" w:cs="Times New Roman"/>
                <w:sz w:val="24"/>
                <w:szCs w:val="24"/>
                <w:lang w:val="ru-RU"/>
              </w:rPr>
            </w:pPr>
          </w:p>
        </w:tc>
        <w:tc>
          <w:tcPr>
            <w:tcW w:w="3588" w:type="dxa"/>
          </w:tcPr>
          <w:p w:rsidR="00E908A2" w:rsidRPr="003236EE" w:rsidRDefault="00E908A2" w:rsidP="008B2454">
            <w:pPr>
              <w:rPr>
                <w:rFonts w:ascii="Times New Roman" w:hAnsi="Times New Roman" w:cs="Times New Roman"/>
                <w:sz w:val="24"/>
                <w:szCs w:val="24"/>
                <w:lang w:val="ru-RU"/>
              </w:rPr>
            </w:pPr>
          </w:p>
        </w:tc>
        <w:tc>
          <w:tcPr>
            <w:tcW w:w="3321" w:type="dxa"/>
          </w:tcPr>
          <w:p w:rsidR="00E908A2" w:rsidRPr="003236EE" w:rsidRDefault="00E908A2" w:rsidP="008B2454">
            <w:pPr>
              <w:rPr>
                <w:rFonts w:ascii="Times New Roman" w:hAnsi="Times New Roman" w:cs="Times New Roman"/>
                <w:sz w:val="24"/>
                <w:szCs w:val="24"/>
                <w:lang w:val="ru-RU"/>
              </w:rPr>
            </w:pPr>
          </w:p>
        </w:tc>
        <w:tc>
          <w:tcPr>
            <w:tcW w:w="135" w:type="dxa"/>
            <w:gridSpan w:val="2"/>
          </w:tcPr>
          <w:p w:rsidR="00E908A2" w:rsidRPr="003236EE" w:rsidRDefault="00E908A2" w:rsidP="008B2454">
            <w:pPr>
              <w:rPr>
                <w:rFonts w:ascii="Times New Roman" w:hAnsi="Times New Roman" w:cs="Times New Roman"/>
                <w:sz w:val="24"/>
                <w:szCs w:val="24"/>
                <w:lang w:val="ru-RU"/>
              </w:rPr>
            </w:pPr>
          </w:p>
        </w:tc>
      </w:tr>
      <w:tr w:rsidR="00E908A2" w:rsidRPr="003236EE" w:rsidTr="008B2454">
        <w:trPr>
          <w:trHeight w:hRule="exact" w:val="285"/>
        </w:trPr>
        <w:tc>
          <w:tcPr>
            <w:tcW w:w="9423" w:type="dxa"/>
            <w:gridSpan w:val="6"/>
            <w:shd w:val="clear" w:color="000000" w:fill="FFFFFF"/>
            <w:tcMar>
              <w:left w:w="34" w:type="dxa"/>
              <w:right w:w="34" w:type="dxa"/>
            </w:tcMar>
          </w:tcPr>
          <w:p w:rsidR="00E908A2" w:rsidRPr="003236EE" w:rsidRDefault="00E908A2"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Программное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p>
        </w:tc>
      </w:tr>
      <w:tr w:rsidR="00E908A2" w:rsidRPr="003236EE" w:rsidTr="008B2454">
        <w:trPr>
          <w:trHeight w:hRule="exact" w:val="555"/>
        </w:trPr>
        <w:tc>
          <w:tcPr>
            <w:tcW w:w="400" w:type="dxa"/>
          </w:tcPr>
          <w:p w:rsidR="00E908A2" w:rsidRPr="003236EE" w:rsidRDefault="00E908A2"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Наименование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договора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Срок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действия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лицензии</w:t>
            </w:r>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818"/>
        </w:trPr>
        <w:tc>
          <w:tcPr>
            <w:tcW w:w="400" w:type="dxa"/>
          </w:tcPr>
          <w:p w:rsidR="00E908A2" w:rsidRPr="003236EE" w:rsidRDefault="00E908A2"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классов)</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826"/>
        </w:trPr>
        <w:tc>
          <w:tcPr>
            <w:tcW w:w="400" w:type="dxa"/>
          </w:tcPr>
          <w:p w:rsidR="00E908A2" w:rsidRPr="003236EE" w:rsidRDefault="00E908A2"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классов)</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Д-757-17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27.06.2017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27.07.2018</w:t>
            </w:r>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555"/>
        </w:trPr>
        <w:tc>
          <w:tcPr>
            <w:tcW w:w="400" w:type="dxa"/>
          </w:tcPr>
          <w:p w:rsidR="00E908A2" w:rsidRPr="003236EE" w:rsidRDefault="00E908A2"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285"/>
        </w:trPr>
        <w:tc>
          <w:tcPr>
            <w:tcW w:w="400" w:type="dxa"/>
          </w:tcPr>
          <w:p w:rsidR="00E908A2" w:rsidRPr="003236EE" w:rsidRDefault="00E908A2"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285"/>
        </w:trPr>
        <w:tc>
          <w:tcPr>
            <w:tcW w:w="400" w:type="dxa"/>
          </w:tcPr>
          <w:p w:rsidR="00E908A2" w:rsidRPr="003236EE" w:rsidRDefault="00E908A2"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138"/>
        </w:trPr>
        <w:tc>
          <w:tcPr>
            <w:tcW w:w="400" w:type="dxa"/>
          </w:tcPr>
          <w:p w:rsidR="00E908A2" w:rsidRPr="003236EE" w:rsidRDefault="00E908A2" w:rsidP="008B2454">
            <w:pPr>
              <w:rPr>
                <w:rFonts w:ascii="Times New Roman" w:hAnsi="Times New Roman" w:cs="Times New Roman"/>
                <w:sz w:val="24"/>
                <w:szCs w:val="24"/>
              </w:rPr>
            </w:pPr>
          </w:p>
        </w:tc>
        <w:tc>
          <w:tcPr>
            <w:tcW w:w="1979" w:type="dxa"/>
          </w:tcPr>
          <w:p w:rsidR="00E908A2" w:rsidRPr="003236EE" w:rsidRDefault="00E908A2" w:rsidP="008B2454">
            <w:pPr>
              <w:rPr>
                <w:rFonts w:ascii="Times New Roman" w:hAnsi="Times New Roman" w:cs="Times New Roman"/>
                <w:sz w:val="24"/>
                <w:szCs w:val="24"/>
              </w:rPr>
            </w:pPr>
          </w:p>
        </w:tc>
        <w:tc>
          <w:tcPr>
            <w:tcW w:w="3588" w:type="dxa"/>
          </w:tcPr>
          <w:p w:rsidR="00E908A2" w:rsidRPr="003236EE" w:rsidRDefault="00E908A2" w:rsidP="008B2454">
            <w:pPr>
              <w:rPr>
                <w:rFonts w:ascii="Times New Roman" w:hAnsi="Times New Roman" w:cs="Times New Roman"/>
                <w:sz w:val="24"/>
                <w:szCs w:val="24"/>
              </w:rPr>
            </w:pPr>
          </w:p>
        </w:tc>
        <w:tc>
          <w:tcPr>
            <w:tcW w:w="3321" w:type="dxa"/>
          </w:tcPr>
          <w:p w:rsidR="00E908A2" w:rsidRPr="003236EE" w:rsidRDefault="00E908A2" w:rsidP="008B2454">
            <w:pPr>
              <w:rPr>
                <w:rFonts w:ascii="Times New Roman" w:hAnsi="Times New Roman" w:cs="Times New Roman"/>
                <w:sz w:val="24"/>
                <w:szCs w:val="24"/>
              </w:rPr>
            </w:pP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104195" w:rsidTr="008B2454">
        <w:trPr>
          <w:trHeight w:hRule="exact" w:val="285"/>
        </w:trPr>
        <w:tc>
          <w:tcPr>
            <w:tcW w:w="9423" w:type="dxa"/>
            <w:gridSpan w:val="6"/>
            <w:shd w:val="clear" w:color="000000" w:fill="FFFFFF"/>
            <w:tcMar>
              <w:left w:w="34" w:type="dxa"/>
              <w:right w:w="34" w:type="dxa"/>
            </w:tcMar>
          </w:tcPr>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E908A2" w:rsidRPr="003236EE" w:rsidTr="008B2454">
        <w:trPr>
          <w:trHeight w:hRule="exact" w:val="270"/>
        </w:trPr>
        <w:tc>
          <w:tcPr>
            <w:tcW w:w="400" w:type="dxa"/>
          </w:tcPr>
          <w:p w:rsidR="00E908A2" w:rsidRPr="003236EE" w:rsidRDefault="00E908A2"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Название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курса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Ссылка</w:t>
            </w:r>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14"/>
        </w:trPr>
        <w:tc>
          <w:tcPr>
            <w:tcW w:w="400" w:type="dxa"/>
          </w:tcPr>
          <w:p w:rsidR="00E908A2" w:rsidRPr="003236EE" w:rsidRDefault="00E908A2"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rPr>
            </w:pPr>
            <w:hyperlink r:id="rId22" w:history="1">
              <w:r w:rsidRPr="003C6BDE">
                <w:rPr>
                  <w:rStyle w:val="a9"/>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540"/>
        </w:trPr>
        <w:tc>
          <w:tcPr>
            <w:tcW w:w="400" w:type="dxa"/>
          </w:tcPr>
          <w:p w:rsidR="00E908A2" w:rsidRPr="003236EE" w:rsidRDefault="00E908A2"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rPr>
                <w:rFonts w:ascii="Times New Roman" w:hAnsi="Times New Roman" w:cs="Times New Roman"/>
                <w:sz w:val="24"/>
                <w:szCs w:val="24"/>
              </w:rPr>
            </w:pP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826"/>
        </w:trPr>
        <w:tc>
          <w:tcPr>
            <w:tcW w:w="400" w:type="dxa"/>
          </w:tcPr>
          <w:p w:rsidR="00E908A2" w:rsidRPr="003236EE" w:rsidRDefault="00E908A2"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3" w:history="1">
              <w:r w:rsidRPr="003C6BDE">
                <w:rPr>
                  <w:rStyle w:val="a9"/>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555"/>
        </w:trPr>
        <w:tc>
          <w:tcPr>
            <w:tcW w:w="400" w:type="dxa"/>
          </w:tcPr>
          <w:p w:rsidR="00E908A2" w:rsidRPr="003236EE" w:rsidRDefault="00E908A2"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rPr>
            </w:pPr>
            <w:hyperlink r:id="rId24" w:history="1">
              <w:r w:rsidRPr="003236EE">
                <w:rPr>
                  <w:rStyle w:val="a9"/>
                  <w:rFonts w:ascii="Times New Roman" w:hAnsi="Times New Roman" w:cs="Times New Roman"/>
                  <w:sz w:val="24"/>
                  <w:szCs w:val="24"/>
                </w:rPr>
                <w:t>URL: https://scholar.google.ru/</w:t>
              </w:r>
            </w:hyperlink>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555"/>
        </w:trPr>
        <w:tc>
          <w:tcPr>
            <w:tcW w:w="400" w:type="dxa"/>
          </w:tcPr>
          <w:p w:rsidR="00E908A2" w:rsidRPr="003236EE" w:rsidRDefault="00E908A2"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rPr>
            </w:pPr>
            <w:hyperlink r:id="rId25" w:history="1">
              <w:r w:rsidRPr="003236EE">
                <w:rPr>
                  <w:rStyle w:val="a9"/>
                  <w:rFonts w:ascii="Times New Roman" w:hAnsi="Times New Roman" w:cs="Times New Roman"/>
                  <w:sz w:val="24"/>
                  <w:szCs w:val="24"/>
                </w:rPr>
                <w:t>URL: http://window.edu.ru/</w:t>
              </w:r>
            </w:hyperlink>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3236EE" w:rsidTr="008B2454">
        <w:trPr>
          <w:trHeight w:hRule="exact" w:val="826"/>
        </w:trPr>
        <w:tc>
          <w:tcPr>
            <w:tcW w:w="400" w:type="dxa"/>
          </w:tcPr>
          <w:p w:rsidR="00E908A2" w:rsidRPr="003236EE" w:rsidRDefault="00E908A2"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908A2" w:rsidRPr="003236EE" w:rsidRDefault="00E908A2"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6" w:history="1">
              <w:r w:rsidRPr="003C6BDE">
                <w:rPr>
                  <w:rStyle w:val="a9"/>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E908A2" w:rsidRPr="003236EE" w:rsidRDefault="00E908A2" w:rsidP="008B2454">
            <w:pPr>
              <w:rPr>
                <w:rFonts w:ascii="Times New Roman" w:hAnsi="Times New Roman" w:cs="Times New Roman"/>
                <w:sz w:val="24"/>
                <w:szCs w:val="24"/>
              </w:rPr>
            </w:pPr>
          </w:p>
        </w:tc>
      </w:tr>
      <w:tr w:rsidR="00E908A2" w:rsidRPr="00104195" w:rsidTr="008B2454">
        <w:trPr>
          <w:trHeight w:hRule="exact" w:val="285"/>
        </w:trPr>
        <w:tc>
          <w:tcPr>
            <w:tcW w:w="9423" w:type="dxa"/>
            <w:gridSpan w:val="6"/>
            <w:shd w:val="clear" w:color="000000" w:fill="FFFFFF"/>
            <w:tcMar>
              <w:left w:w="34" w:type="dxa"/>
              <w:right w:w="34" w:type="dxa"/>
            </w:tcMar>
          </w:tcPr>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E908A2" w:rsidRPr="00104195" w:rsidTr="008B2454">
        <w:trPr>
          <w:trHeight w:hRule="exact" w:val="138"/>
        </w:trPr>
        <w:tc>
          <w:tcPr>
            <w:tcW w:w="400" w:type="dxa"/>
          </w:tcPr>
          <w:p w:rsidR="00E908A2" w:rsidRPr="003236EE" w:rsidRDefault="00E908A2" w:rsidP="008B2454">
            <w:pPr>
              <w:rPr>
                <w:rFonts w:ascii="Times New Roman" w:hAnsi="Times New Roman" w:cs="Times New Roman"/>
                <w:sz w:val="24"/>
                <w:szCs w:val="24"/>
                <w:lang w:val="ru-RU"/>
              </w:rPr>
            </w:pPr>
          </w:p>
        </w:tc>
        <w:tc>
          <w:tcPr>
            <w:tcW w:w="1979" w:type="dxa"/>
          </w:tcPr>
          <w:p w:rsidR="00E908A2" w:rsidRPr="003236EE" w:rsidRDefault="00E908A2" w:rsidP="008B2454">
            <w:pPr>
              <w:rPr>
                <w:rFonts w:ascii="Times New Roman" w:hAnsi="Times New Roman" w:cs="Times New Roman"/>
                <w:sz w:val="24"/>
                <w:szCs w:val="24"/>
                <w:lang w:val="ru-RU"/>
              </w:rPr>
            </w:pPr>
          </w:p>
        </w:tc>
        <w:tc>
          <w:tcPr>
            <w:tcW w:w="3588" w:type="dxa"/>
          </w:tcPr>
          <w:p w:rsidR="00E908A2" w:rsidRPr="003236EE" w:rsidRDefault="00E908A2" w:rsidP="008B2454">
            <w:pPr>
              <w:rPr>
                <w:rFonts w:ascii="Times New Roman" w:hAnsi="Times New Roman" w:cs="Times New Roman"/>
                <w:sz w:val="24"/>
                <w:szCs w:val="24"/>
                <w:lang w:val="ru-RU"/>
              </w:rPr>
            </w:pPr>
          </w:p>
        </w:tc>
        <w:tc>
          <w:tcPr>
            <w:tcW w:w="3321" w:type="dxa"/>
          </w:tcPr>
          <w:p w:rsidR="00E908A2" w:rsidRPr="003236EE" w:rsidRDefault="00E908A2" w:rsidP="008B2454">
            <w:pPr>
              <w:rPr>
                <w:rFonts w:ascii="Times New Roman" w:hAnsi="Times New Roman" w:cs="Times New Roman"/>
                <w:sz w:val="24"/>
                <w:szCs w:val="24"/>
                <w:lang w:val="ru-RU"/>
              </w:rPr>
            </w:pPr>
          </w:p>
        </w:tc>
        <w:tc>
          <w:tcPr>
            <w:tcW w:w="135" w:type="dxa"/>
            <w:gridSpan w:val="2"/>
          </w:tcPr>
          <w:p w:rsidR="00E908A2" w:rsidRPr="003236EE" w:rsidRDefault="00E908A2" w:rsidP="008B2454">
            <w:pPr>
              <w:rPr>
                <w:rFonts w:ascii="Times New Roman" w:hAnsi="Times New Roman" w:cs="Times New Roman"/>
                <w:sz w:val="24"/>
                <w:szCs w:val="24"/>
                <w:lang w:val="ru-RU"/>
              </w:rPr>
            </w:pPr>
          </w:p>
        </w:tc>
      </w:tr>
      <w:tr w:rsidR="00E908A2" w:rsidRPr="00104195" w:rsidTr="008B2454">
        <w:trPr>
          <w:trHeight w:hRule="exact" w:val="285"/>
        </w:trPr>
        <w:tc>
          <w:tcPr>
            <w:tcW w:w="9423" w:type="dxa"/>
            <w:gridSpan w:val="6"/>
            <w:shd w:val="clear" w:color="000000" w:fill="FFFFFF"/>
            <w:tcMar>
              <w:left w:w="34" w:type="dxa"/>
              <w:right w:w="34" w:type="dxa"/>
            </w:tcMar>
          </w:tcPr>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E908A2" w:rsidRPr="00104195" w:rsidTr="008B2454">
        <w:trPr>
          <w:gridAfter w:val="1"/>
          <w:wAfter w:w="53" w:type="dxa"/>
          <w:trHeight w:hRule="exact" w:val="4612"/>
        </w:trPr>
        <w:tc>
          <w:tcPr>
            <w:tcW w:w="9370" w:type="dxa"/>
            <w:gridSpan w:val="5"/>
            <w:shd w:val="clear" w:color="000000" w:fill="FFFFFF"/>
            <w:tcMar>
              <w:left w:w="34" w:type="dxa"/>
              <w:right w:w="34" w:type="dxa"/>
            </w:tcMar>
          </w:tcPr>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E908A2" w:rsidRPr="003236EE" w:rsidRDefault="00E908A2"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E908A2" w:rsidRPr="00491E4B" w:rsidRDefault="00E908A2" w:rsidP="00E908A2">
      <w:pPr>
        <w:rPr>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Приложение 1 «Учебно-методическое обеспечение самостоятельной работы обучающихся»</w:t>
      </w:r>
    </w:p>
    <w:p w:rsidR="00813DFC" w:rsidRPr="00813DFC" w:rsidRDefault="00813DFC" w:rsidP="00813DFC">
      <w:pPr>
        <w:spacing w:after="0" w:line="240" w:lineRule="auto"/>
        <w:jc w:val="both"/>
        <w:rPr>
          <w:rFonts w:ascii="Times New Roman" w:hAnsi="Times New Roman" w:cs="Times New Roman"/>
          <w:b/>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Вопросы к устному опросу</w:t>
      </w:r>
    </w:p>
    <w:p w:rsidR="00813DFC" w:rsidRPr="00813DFC" w:rsidRDefault="00813DFC" w:rsidP="00813DFC">
      <w:pPr>
        <w:spacing w:after="0" w:line="240" w:lineRule="auto"/>
        <w:jc w:val="both"/>
        <w:rPr>
          <w:rFonts w:ascii="Times New Roman" w:hAnsi="Times New Roman" w:cs="Times New Roman"/>
          <w:b/>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813DFC" w:rsidRPr="00813DFC" w:rsidRDefault="00813DFC" w:rsidP="00813DFC">
      <w:pPr>
        <w:spacing w:after="0" w:line="240" w:lineRule="auto"/>
        <w:jc w:val="both"/>
        <w:rPr>
          <w:rFonts w:ascii="Times New Roman" w:hAnsi="Times New Roman" w:cs="Times New Roman"/>
          <w:b/>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rPr>
        <w:t>I</w:t>
      </w:r>
      <w:r w:rsidRPr="00813DFC">
        <w:rPr>
          <w:rFonts w:ascii="Times New Roman" w:hAnsi="Times New Roman" w:cs="Times New Roman"/>
          <w:b/>
          <w:sz w:val="24"/>
          <w:szCs w:val="24"/>
          <w:lang w:val="ru-RU"/>
        </w:rPr>
        <w:t>.</w:t>
      </w: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Вопросы к опросу</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Почему существует множество определений понятия «культура»?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Какое место занимает культурология в системе гуманитарных наук?</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Какова структура культурологического знания?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Как вы понимаете смысл выражения «культура – вторая природа»?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Какие существуют подходы и методы в культурологии?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6. Что изучает социология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7. Что такое культурная антропология?</w:t>
      </w:r>
    </w:p>
    <w:p w:rsidR="00813DFC" w:rsidRPr="00813DFC" w:rsidRDefault="00813DFC" w:rsidP="00813DFC">
      <w:pPr>
        <w:spacing w:after="0" w:line="240" w:lineRule="auto"/>
        <w:jc w:val="both"/>
        <w:rPr>
          <w:rFonts w:ascii="Times New Roman" w:hAnsi="Times New Roman" w:cs="Times New Roman"/>
          <w:sz w:val="24"/>
          <w:szCs w:val="24"/>
          <w:lang w:val="ru-RU"/>
        </w:rPr>
      </w:pPr>
      <w:bookmarkStart w:id="0" w:name="652"/>
      <w:bookmarkEnd w:id="0"/>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 xml:space="preserve">Задания и упражнения </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Работа с ключевыми понятиями, терминами и определениями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Культура – средство межпоколенного воспроизводства общества как целостности.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Культура – это система тончайших принуждений, то, что невозможно забыть.</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Прочитайте и сформулируйте определение понятию «пайдейя».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Французский исследователь А.И. Марру отмечает, что с эпохи эллинизма греческое слово</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«пайдейя»</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ойкумены –</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 xml:space="preserve">«обитаемого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(Марру). Это и есть все то, что выражено понятием «пайдейя». Итак, «образование», «культура», «цивилизация» – в </w:t>
      </w:r>
      <w:proofErr w:type="gramStart"/>
      <w:r w:rsidRPr="00813DFC">
        <w:rPr>
          <w:rFonts w:ascii="Times New Roman" w:hAnsi="Times New Roman" w:cs="Times New Roman"/>
          <w:sz w:val="24"/>
          <w:szCs w:val="24"/>
          <w:lang w:val="ru-RU"/>
        </w:rPr>
        <w:t>греческой</w:t>
      </w:r>
      <w:proofErr w:type="gramEnd"/>
      <w:r w:rsidRPr="00813DFC">
        <w:rPr>
          <w:rFonts w:ascii="Times New Roman" w:hAnsi="Times New Roman" w:cs="Times New Roman"/>
          <w:sz w:val="24"/>
          <w:szCs w:val="24"/>
        </w:rPr>
        <w:t> </w:t>
      </w:r>
      <w:r w:rsidRPr="00813DFC">
        <w:rPr>
          <w:rFonts w:ascii="Times New Roman" w:hAnsi="Times New Roman" w:cs="Times New Roman"/>
          <w:sz w:val="24"/>
          <w:szCs w:val="24"/>
          <w:lang w:val="ru-RU"/>
        </w:rPr>
        <w:t>пайдейе</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 xml:space="preserve">эти понятия не просто сближаются, но принципиально совпадают. </w:t>
      </w:r>
      <w:r w:rsidRPr="00813DFC">
        <w:rPr>
          <w:rFonts w:ascii="Times New Roman" w:hAnsi="Times New Roman" w:cs="Times New Roman"/>
          <w:sz w:val="24"/>
          <w:szCs w:val="24"/>
          <w:lang w:val="ru-RU"/>
        </w:rPr>
        <w:lastRenderedPageBreak/>
        <w:t>Понятие образования – пайдейя – стоит в основе греческих представлений о жизни и обществе; даже понятие</w:t>
      </w:r>
      <w:r w:rsidRPr="00813DFC">
        <w:rPr>
          <w:rFonts w:ascii="Times New Roman" w:hAnsi="Times New Roman" w:cs="Times New Roman"/>
          <w:sz w:val="24"/>
          <w:szCs w:val="24"/>
        </w:rPr>
        <w:t> </w:t>
      </w:r>
      <w:proofErr w:type="gramStart"/>
      <w:r w:rsidRPr="00813DFC">
        <w:rPr>
          <w:rFonts w:ascii="Times New Roman" w:hAnsi="Times New Roman" w:cs="Times New Roman"/>
          <w:sz w:val="24"/>
          <w:szCs w:val="24"/>
          <w:lang w:val="ru-RU"/>
        </w:rPr>
        <w:t>полиса</w:t>
      </w:r>
      <w:proofErr w:type="gramEnd"/>
      <w:r w:rsidRPr="00813DFC">
        <w:rPr>
          <w:rFonts w:ascii="Times New Roman" w:hAnsi="Times New Roman" w:cs="Times New Roman"/>
          <w:sz w:val="24"/>
          <w:szCs w:val="24"/>
        </w:rPr>
        <w:t> </w:t>
      </w:r>
      <w:r w:rsidRPr="00813DFC">
        <w:rPr>
          <w:rFonts w:ascii="Times New Roman" w:hAnsi="Times New Roman" w:cs="Times New Roman"/>
          <w:sz w:val="24"/>
          <w:szCs w:val="24"/>
          <w:lang w:val="ru-RU"/>
        </w:rPr>
        <w:t>оказывается по отношению к нему производным.</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Когда Варрону и Цицерону пришлось переводить слово «пайдейя», его латинским эквивалентом они избрали</w:t>
      </w:r>
      <w:r w:rsidRPr="00813DFC">
        <w:rPr>
          <w:rFonts w:ascii="Times New Roman" w:hAnsi="Times New Roman" w:cs="Times New Roman"/>
          <w:sz w:val="24"/>
          <w:szCs w:val="24"/>
        </w:rPr>
        <w:t> humanitas </w:t>
      </w:r>
      <w:r w:rsidRPr="00813DFC">
        <w:rPr>
          <w:rFonts w:ascii="Times New Roman" w:hAnsi="Times New Roman" w:cs="Times New Roman"/>
          <w:sz w:val="24"/>
          <w:szCs w:val="24"/>
          <w:lang w:val="ru-RU"/>
        </w:rPr>
        <w:t>(лат</w:t>
      </w:r>
      <w:proofErr w:type="gramStart"/>
      <w:r w:rsidRPr="00813DFC">
        <w:rPr>
          <w:rFonts w:ascii="Times New Roman" w:hAnsi="Times New Roman" w:cs="Times New Roman"/>
          <w:sz w:val="24"/>
          <w:szCs w:val="24"/>
          <w:lang w:val="ru-RU"/>
        </w:rPr>
        <w:t>.</w:t>
      </w:r>
      <w:proofErr w:type="gramEnd"/>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sz w:val="24"/>
          <w:szCs w:val="24"/>
          <w:lang w:val="ru-RU"/>
        </w:rPr>
        <w:t>о</w:t>
      </w:r>
      <w:proofErr w:type="gramEnd"/>
      <w:r w:rsidRPr="00813DFC">
        <w:rPr>
          <w:rFonts w:ascii="Times New Roman" w:hAnsi="Times New Roman" w:cs="Times New Roman"/>
          <w:sz w:val="24"/>
          <w:szCs w:val="24"/>
          <w:lang w:val="ru-RU"/>
        </w:rPr>
        <w:t xml:space="preserve">бразование», «воспитание»). А. Геллий выделял в этом понятии два основных смысла: во-первых, </w:t>
      </w:r>
      <w:proofErr w:type="gramStart"/>
      <w:r w:rsidRPr="00813DFC">
        <w:rPr>
          <w:rFonts w:ascii="Times New Roman" w:hAnsi="Times New Roman" w:cs="Times New Roman"/>
          <w:sz w:val="24"/>
          <w:szCs w:val="24"/>
          <w:lang w:val="ru-RU"/>
        </w:rPr>
        <w:t>филантропический</w:t>
      </w:r>
      <w:proofErr w:type="gramEnd"/>
      <w:r w:rsidRPr="00813DFC">
        <w:rPr>
          <w:rFonts w:ascii="Times New Roman" w:hAnsi="Times New Roman" w:cs="Times New Roman"/>
          <w:sz w:val="24"/>
          <w:szCs w:val="24"/>
          <w:lang w:val="ru-RU"/>
        </w:rPr>
        <w:t>,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«гуманитас» определяется как воспитание, основанное на высоком философско-риторическом образовании. Именно благодаря этому смыслу</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гуманитас</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становится главным словом итальянских гуманистов. Их «гуманитас» предполагала в первую очередь особую, ориентированную на классическую словесность образованность – пайдейю.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«пайдейи» – собственно и состоял замысел гуманизма, его культура.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Асоян Ю., Малафеев 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Открытие идеи культуры: опыт русской культурологи </w:t>
      </w:r>
      <w:r w:rsidRPr="00813DFC">
        <w:rPr>
          <w:rFonts w:ascii="Times New Roman" w:hAnsi="Times New Roman" w:cs="Times New Roman"/>
          <w:sz w:val="24"/>
          <w:szCs w:val="24"/>
        </w:rPr>
        <w:t>XIX</w:t>
      </w:r>
      <w:r w:rsidRPr="00813DFC">
        <w:rPr>
          <w:rFonts w:ascii="Times New Roman" w:hAnsi="Times New Roman" w:cs="Times New Roman"/>
          <w:sz w:val="24"/>
          <w:szCs w:val="24"/>
          <w:lang w:val="ru-RU"/>
        </w:rPr>
        <w:t xml:space="preserve"> – начала </w:t>
      </w:r>
      <w:r w:rsidRPr="00813DFC">
        <w:rPr>
          <w:rFonts w:ascii="Times New Roman" w:hAnsi="Times New Roman" w:cs="Times New Roman"/>
          <w:sz w:val="24"/>
          <w:szCs w:val="24"/>
        </w:rPr>
        <w:t>XX</w:t>
      </w:r>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sz w:val="24"/>
          <w:szCs w:val="24"/>
          <w:lang w:val="ru-RU"/>
        </w:rPr>
        <w:t>в</w:t>
      </w:r>
      <w:proofErr w:type="gramEnd"/>
      <w:r w:rsidRPr="00813DFC">
        <w:rPr>
          <w:rFonts w:ascii="Times New Roman" w:hAnsi="Times New Roman" w:cs="Times New Roman"/>
          <w:sz w:val="24"/>
          <w:szCs w:val="24"/>
          <w:lang w:val="ru-RU"/>
        </w:rPr>
        <w:t>.</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Гл. 1. М.: ОГИ, 2001.</w:t>
      </w:r>
    </w:p>
    <w:p w:rsidR="00813DFC" w:rsidRPr="00813DFC" w:rsidRDefault="00813DFC" w:rsidP="00813DFC">
      <w:pPr>
        <w:spacing w:after="0" w:line="240" w:lineRule="auto"/>
        <w:jc w:val="both"/>
        <w:rPr>
          <w:rFonts w:ascii="Times New Roman" w:hAnsi="Times New Roman" w:cs="Times New Roman"/>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bookmarkStart w:id="1" w:name="811"/>
      <w:bookmarkEnd w:id="1"/>
      <w:proofErr w:type="gramStart"/>
      <w:r w:rsidRPr="00813DFC">
        <w:rPr>
          <w:rFonts w:ascii="Times New Roman" w:hAnsi="Times New Roman" w:cs="Times New Roman"/>
          <w:b/>
          <w:sz w:val="24"/>
          <w:szCs w:val="24"/>
        </w:rPr>
        <w:t>II</w:t>
      </w:r>
      <w:r w:rsidRPr="00813DFC">
        <w:rPr>
          <w:rFonts w:ascii="Times New Roman" w:hAnsi="Times New Roman" w:cs="Times New Roman"/>
          <w:b/>
          <w:sz w:val="24"/>
          <w:szCs w:val="24"/>
          <w:lang w:val="ru-RU"/>
        </w:rPr>
        <w:t>.</w:t>
      </w:r>
      <w:proofErr w:type="gramEnd"/>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Вопросы к опросу</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 Назовите </w:t>
      </w:r>
      <w:proofErr w:type="gramStart"/>
      <w:r w:rsidRPr="00813DFC">
        <w:rPr>
          <w:rFonts w:ascii="Times New Roman" w:hAnsi="Times New Roman" w:cs="Times New Roman"/>
          <w:sz w:val="24"/>
          <w:szCs w:val="24"/>
          <w:lang w:val="ru-RU"/>
        </w:rPr>
        <w:t>способы</w:t>
      </w:r>
      <w:proofErr w:type="gramEnd"/>
      <w:r w:rsidRPr="00813DFC">
        <w:rPr>
          <w:rFonts w:ascii="Times New Roman" w:hAnsi="Times New Roman" w:cs="Times New Roman"/>
          <w:sz w:val="24"/>
          <w:szCs w:val="24"/>
          <w:lang w:val="ru-RU"/>
        </w:rPr>
        <w:t xml:space="preserve"> и формы реализации творческого начала человека.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Охарактеризуйте миф как древнейшую форму упорядочивания мира.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Каковы характерные признаки религии как культурного феномена?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Почему искусство является чувственной сферой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Объясните взаимосвязь науки и техники как культурных феноменов.</w:t>
      </w:r>
    </w:p>
    <w:p w:rsidR="00813DFC" w:rsidRPr="00813DFC" w:rsidRDefault="00813DFC" w:rsidP="00813DFC">
      <w:pPr>
        <w:spacing w:after="0" w:line="240" w:lineRule="auto"/>
        <w:jc w:val="both"/>
        <w:rPr>
          <w:rFonts w:ascii="Times New Roman" w:hAnsi="Times New Roman" w:cs="Times New Roman"/>
          <w:sz w:val="24"/>
          <w:szCs w:val="24"/>
          <w:lang w:val="ru-RU"/>
        </w:rPr>
      </w:pPr>
      <w:bookmarkStart w:id="2" w:name="881"/>
      <w:bookmarkEnd w:id="2"/>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 xml:space="preserve">Задания и упражнения </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Работа с ключевыми понятиями, терминами и определениями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2. </w:t>
      </w:r>
      <w:proofErr w:type="gramStart"/>
      <w:r w:rsidRPr="00813DFC">
        <w:rPr>
          <w:rFonts w:ascii="Times New Roman" w:hAnsi="Times New Roman" w:cs="Times New Roman"/>
          <w:sz w:val="24"/>
          <w:szCs w:val="24"/>
          <w:lang w:val="ru-RU"/>
        </w:rPr>
        <w:t>Дайте определения понятиям: форма культуры, теология, этика, этикет, эстетика, ритуал, шаманизм, ведизм, шиизм, конфессия.</w:t>
      </w:r>
      <w:proofErr w:type="gramEnd"/>
    </w:p>
    <w:p w:rsidR="00813DFC" w:rsidRPr="00813DFC" w:rsidRDefault="00813DFC" w:rsidP="00813DFC">
      <w:pPr>
        <w:spacing w:after="0" w:line="240" w:lineRule="auto"/>
        <w:jc w:val="both"/>
        <w:rPr>
          <w:rFonts w:ascii="Times New Roman" w:hAnsi="Times New Roman" w:cs="Times New Roman"/>
          <w:sz w:val="24"/>
          <w:szCs w:val="24"/>
          <w:lang w:val="ru-RU"/>
        </w:rPr>
      </w:pP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813DFC" w:rsidRPr="00813DFC" w:rsidRDefault="00813DFC" w:rsidP="00813DFC">
      <w:pPr>
        <w:spacing w:after="0" w:line="240" w:lineRule="auto"/>
        <w:jc w:val="both"/>
        <w:rPr>
          <w:rFonts w:ascii="Times New Roman" w:hAnsi="Times New Roman" w:cs="Times New Roman"/>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rPr>
        <w:t>I</w:t>
      </w:r>
      <w:r w:rsidRPr="00813DFC">
        <w:rPr>
          <w:rFonts w:ascii="Times New Roman" w:hAnsi="Times New Roman" w:cs="Times New Roman"/>
          <w:b/>
          <w:sz w:val="24"/>
          <w:szCs w:val="24"/>
          <w:lang w:val="ru-RU"/>
        </w:rPr>
        <w:t>.</w:t>
      </w: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Вопросы к опросу</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Что такое внутрикультурная коммуникация?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Какие опасности возникают при межкультурной коммуникации?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В чем сущность семиотического подхода в культурологии?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Какие существуют типы знаков?</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Что такое вторичные языки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bookmarkStart w:id="3" w:name="921"/>
      <w:bookmarkEnd w:id="3"/>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Задания и упражнения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Работа с ключевыми понятиями, терминами и определениями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Сформулируйте соотношение понятий:</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культура и социокультурная коммуникация, денотация и коннотация, семиосфера и ноосфера.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Дайте определения понятиям: культурная коммуникация, межкультурная коммуникация, массовая коммуникация, высококонтекстные и низкоконтекстные культуры, вторичные моделирующие системы, код культуры, диалог культур.</w:t>
      </w:r>
    </w:p>
    <w:p w:rsidR="00813DFC" w:rsidRPr="00813DFC" w:rsidRDefault="00813DFC" w:rsidP="00813DFC">
      <w:pPr>
        <w:spacing w:after="0" w:line="240" w:lineRule="auto"/>
        <w:jc w:val="both"/>
        <w:rPr>
          <w:rFonts w:ascii="Times New Roman" w:hAnsi="Times New Roman" w:cs="Times New Roman"/>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proofErr w:type="gramStart"/>
      <w:r w:rsidRPr="00813DFC">
        <w:rPr>
          <w:rFonts w:ascii="Times New Roman" w:hAnsi="Times New Roman" w:cs="Times New Roman"/>
          <w:b/>
          <w:sz w:val="24"/>
          <w:szCs w:val="24"/>
        </w:rPr>
        <w:lastRenderedPageBreak/>
        <w:t>II</w:t>
      </w:r>
      <w:r w:rsidRPr="00813DFC">
        <w:rPr>
          <w:rFonts w:ascii="Times New Roman" w:hAnsi="Times New Roman" w:cs="Times New Roman"/>
          <w:b/>
          <w:sz w:val="24"/>
          <w:szCs w:val="24"/>
          <w:lang w:val="ru-RU"/>
        </w:rPr>
        <w:t>.</w:t>
      </w:r>
      <w:proofErr w:type="gramEnd"/>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Вопросы к опросу</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Какие этапы в развитии знаний о культуре можно выделить?</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Охарактеризуйте развитие знаний о культуре в эпоху Просвещения.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Какие научные дисциплины занимаются накоплением знаний о культуре?</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Как рассматривали культуру сторонники эволюционистского подхода?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813DFC">
        <w:rPr>
          <w:rFonts w:ascii="Times New Roman" w:hAnsi="Times New Roman" w:cs="Times New Roman"/>
          <w:sz w:val="24"/>
          <w:szCs w:val="24"/>
        </w:rPr>
        <w:t>XIX</w:t>
      </w:r>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sz w:val="24"/>
          <w:szCs w:val="24"/>
          <w:lang w:val="ru-RU"/>
        </w:rPr>
        <w:t>в</w:t>
      </w:r>
      <w:proofErr w:type="gramEnd"/>
      <w:r w:rsidRPr="00813DFC">
        <w:rPr>
          <w:rFonts w:ascii="Times New Roman" w:hAnsi="Times New Roman" w:cs="Times New Roman"/>
          <w:sz w:val="24"/>
          <w:szCs w:val="24"/>
          <w:lang w:val="ru-RU"/>
        </w:rPr>
        <w:t>.?</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7. Что является причиной смены парадигм в науке?</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8. Что такое методологический плюрализм?</w:t>
      </w:r>
    </w:p>
    <w:p w:rsidR="00813DFC" w:rsidRPr="00813DFC" w:rsidRDefault="00813DFC" w:rsidP="00813DFC">
      <w:pPr>
        <w:spacing w:after="0" w:line="240" w:lineRule="auto"/>
        <w:jc w:val="both"/>
        <w:rPr>
          <w:rFonts w:ascii="Times New Roman" w:hAnsi="Times New Roman" w:cs="Times New Roman"/>
          <w:sz w:val="24"/>
          <w:szCs w:val="24"/>
          <w:lang w:val="ru-RU"/>
        </w:rPr>
      </w:pPr>
      <w:bookmarkStart w:id="4" w:name="807"/>
      <w:bookmarkEnd w:id="4"/>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Задания и упражнения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Работа с ключевыми понятиями, терминами и определениями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Сформулируйте соотношение понятий: теория и методология; цивилизационный и формационный подход; эволюция и коэволюция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Дайте определения следующим понятиям:</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пайдейя, европоцентризм, общественно-экономическая формация, культурологическая концепция, школа в культурологии, культурологическая парадигма.</w:t>
      </w:r>
    </w:p>
    <w:p w:rsidR="00813DFC" w:rsidRPr="00813DFC" w:rsidRDefault="00813DFC" w:rsidP="00813DFC">
      <w:pPr>
        <w:spacing w:after="0" w:line="240" w:lineRule="auto"/>
        <w:jc w:val="both"/>
        <w:rPr>
          <w:rFonts w:ascii="Times New Roman" w:hAnsi="Times New Roman" w:cs="Times New Roman"/>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proofErr w:type="gramStart"/>
      <w:r w:rsidRPr="00813DFC">
        <w:rPr>
          <w:rFonts w:ascii="Times New Roman" w:hAnsi="Times New Roman" w:cs="Times New Roman"/>
          <w:b/>
          <w:sz w:val="24"/>
          <w:szCs w:val="24"/>
        </w:rPr>
        <w:t>III</w:t>
      </w:r>
      <w:r w:rsidRPr="00813DFC">
        <w:rPr>
          <w:rFonts w:ascii="Times New Roman" w:hAnsi="Times New Roman" w:cs="Times New Roman"/>
          <w:b/>
          <w:sz w:val="24"/>
          <w:szCs w:val="24"/>
          <w:lang w:val="ru-RU"/>
        </w:rPr>
        <w:t>.</w:t>
      </w:r>
      <w:proofErr w:type="gramEnd"/>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Вопросы к опросу</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Что такое морфология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Какие возможны варианты структурирования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В чем специфика народной и национальной культур?</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Что такое культурные универсалии?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6. Охарактеризуйте основные элементы процесса динамики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bookmarkStart w:id="5" w:name="700"/>
      <w:bookmarkEnd w:id="5"/>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Задания и упражнения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Работа с ключевыми понятиями, терминами и определениями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Сформулируйте соотношение понятий</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«культурная адаптация»</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и</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«динамика культуры».</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Для этого разберитесь в сущности этих понятий, имея в виду, что культурная адаптация – это один из основных факторов культурогенеза в целом.</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Культурной энтропией</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с социальными кризисами во внутреннем развитии сообществ.</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Дайте определения понятиям: морфология культуры, структура культуры, культурная статика, культурная динамика, культурогенез.</w:t>
      </w:r>
    </w:p>
    <w:p w:rsidR="00813DFC" w:rsidRPr="00813DFC" w:rsidRDefault="00813DFC" w:rsidP="00813DFC">
      <w:pPr>
        <w:spacing w:after="0" w:line="240" w:lineRule="auto"/>
        <w:jc w:val="both"/>
        <w:rPr>
          <w:rFonts w:ascii="Times New Roman" w:hAnsi="Times New Roman" w:cs="Times New Roman"/>
          <w:sz w:val="24"/>
          <w:szCs w:val="24"/>
          <w:lang w:val="ru-RU"/>
        </w:rPr>
      </w:pPr>
    </w:p>
    <w:p w:rsidR="00813DFC" w:rsidRPr="00813DFC" w:rsidRDefault="00813DFC" w:rsidP="00813DFC">
      <w:pPr>
        <w:spacing w:after="0" w:line="240" w:lineRule="auto"/>
        <w:jc w:val="both"/>
        <w:rPr>
          <w:rFonts w:ascii="Times New Roman" w:hAnsi="Times New Roman" w:cs="Times New Roman"/>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rsidR="00813DFC" w:rsidRPr="00813DFC" w:rsidRDefault="00813DFC" w:rsidP="00813DFC">
      <w:pPr>
        <w:spacing w:after="0" w:line="240" w:lineRule="auto"/>
        <w:jc w:val="both"/>
        <w:rPr>
          <w:rFonts w:ascii="Times New Roman" w:hAnsi="Times New Roman" w:cs="Times New Roman"/>
          <w:b/>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rPr>
        <w:t>I</w:t>
      </w:r>
      <w:r w:rsidRPr="00813DFC">
        <w:rPr>
          <w:rFonts w:ascii="Times New Roman" w:hAnsi="Times New Roman" w:cs="Times New Roman"/>
          <w:b/>
          <w:sz w:val="24"/>
          <w:szCs w:val="24"/>
          <w:lang w:val="ru-RU"/>
        </w:rPr>
        <w:t>.</w:t>
      </w: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Вопросы к опросу</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 Что отличает цивилизационный подход к культуре от </w:t>
      </w:r>
      <w:proofErr w:type="gramStart"/>
      <w:r w:rsidRPr="00813DFC">
        <w:rPr>
          <w:rFonts w:ascii="Times New Roman" w:hAnsi="Times New Roman" w:cs="Times New Roman"/>
          <w:sz w:val="24"/>
          <w:szCs w:val="24"/>
          <w:lang w:val="ru-RU"/>
        </w:rPr>
        <w:t>эволюционного</w:t>
      </w:r>
      <w:proofErr w:type="gramEnd"/>
      <w:r w:rsidRPr="00813DFC">
        <w:rPr>
          <w:rFonts w:ascii="Times New Roman" w:hAnsi="Times New Roman" w:cs="Times New Roman"/>
          <w:sz w:val="24"/>
          <w:szCs w:val="24"/>
          <w:lang w:val="ru-RU"/>
        </w:rPr>
        <w:t>?</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В чем сущность концепций Н.Я. Данилевского, О. Шпенглера, А. Тойнби?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Как сторонники диффузионизма видят развитие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Какие идеи Л. Фробениуса вызвали серьезную критику?</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Каков подход функционалистского направления к проблемам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bookmarkStart w:id="6" w:name="177"/>
      <w:bookmarkEnd w:id="6"/>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Задания и упражнения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Работа с ключевыми понятиями, терминами и определениями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Дайте определения понятиям: европоцентризм, культурно-исторический тип, общественно-историческая школа в культурологии, цивилизационный подход, теория «культурных кругов».</w:t>
      </w:r>
    </w:p>
    <w:p w:rsidR="00813DFC" w:rsidRPr="00813DFC" w:rsidRDefault="00813DFC" w:rsidP="00813DFC">
      <w:pPr>
        <w:spacing w:after="0" w:line="240" w:lineRule="auto"/>
        <w:jc w:val="both"/>
        <w:rPr>
          <w:rFonts w:ascii="Times New Roman" w:hAnsi="Times New Roman" w:cs="Times New Roman"/>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proofErr w:type="gramStart"/>
      <w:r w:rsidRPr="00813DFC">
        <w:rPr>
          <w:rFonts w:ascii="Times New Roman" w:hAnsi="Times New Roman" w:cs="Times New Roman"/>
          <w:b/>
          <w:sz w:val="24"/>
          <w:szCs w:val="24"/>
        </w:rPr>
        <w:t>II</w:t>
      </w:r>
      <w:r w:rsidRPr="00813DFC">
        <w:rPr>
          <w:rFonts w:ascii="Times New Roman" w:hAnsi="Times New Roman" w:cs="Times New Roman"/>
          <w:b/>
          <w:sz w:val="24"/>
          <w:szCs w:val="24"/>
          <w:lang w:val="ru-RU"/>
        </w:rPr>
        <w:t>.</w:t>
      </w:r>
      <w:proofErr w:type="gramEnd"/>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Вопросы к опросу</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В чем сущность психологического подхода к трактовке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Расскажите о структурно-семиотическом подходе в культурологии.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В чем особенность игрового объяснения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4. Какие школы существуют </w:t>
      </w:r>
      <w:proofErr w:type="gramStart"/>
      <w:r w:rsidRPr="00813DFC">
        <w:rPr>
          <w:rFonts w:ascii="Times New Roman" w:hAnsi="Times New Roman" w:cs="Times New Roman"/>
          <w:sz w:val="24"/>
          <w:szCs w:val="24"/>
          <w:lang w:val="ru-RU"/>
        </w:rPr>
        <w:t>в</w:t>
      </w:r>
      <w:proofErr w:type="gramEnd"/>
      <w:r w:rsidRPr="00813DFC">
        <w:rPr>
          <w:rFonts w:ascii="Times New Roman" w:hAnsi="Times New Roman" w:cs="Times New Roman"/>
          <w:sz w:val="24"/>
          <w:szCs w:val="24"/>
          <w:lang w:val="ru-RU"/>
        </w:rPr>
        <w:t xml:space="preserve"> современной культурологии?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Возможно ли создание универсальной концепции культуры?</w:t>
      </w:r>
    </w:p>
    <w:p w:rsidR="00813DFC" w:rsidRPr="00813DFC" w:rsidRDefault="00813DFC" w:rsidP="00813DFC">
      <w:pPr>
        <w:spacing w:after="0" w:line="240" w:lineRule="auto"/>
        <w:jc w:val="both"/>
        <w:rPr>
          <w:rFonts w:ascii="Times New Roman" w:hAnsi="Times New Roman" w:cs="Times New Roman"/>
          <w:sz w:val="24"/>
          <w:szCs w:val="24"/>
          <w:lang w:val="ru-RU"/>
        </w:rPr>
      </w:pPr>
      <w:bookmarkStart w:id="7" w:name="337"/>
      <w:bookmarkEnd w:id="7"/>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Задания и упражнения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Работа с ключевыми понятиями, терминами и определениями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Дайте определения понятиям: сублимация, текст, пассионарность, осевое время, амбивалентность.</w:t>
      </w:r>
    </w:p>
    <w:p w:rsidR="00813DFC" w:rsidRPr="00813DFC" w:rsidRDefault="00813DFC" w:rsidP="00813DFC">
      <w:pPr>
        <w:spacing w:after="0" w:line="240" w:lineRule="auto"/>
        <w:jc w:val="both"/>
        <w:rPr>
          <w:rFonts w:ascii="Times New Roman" w:hAnsi="Times New Roman" w:cs="Times New Roman"/>
          <w:sz w:val="24"/>
          <w:szCs w:val="24"/>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proofErr w:type="gramStart"/>
      <w:r w:rsidRPr="00813DFC">
        <w:rPr>
          <w:rFonts w:ascii="Times New Roman" w:hAnsi="Times New Roman" w:cs="Times New Roman"/>
          <w:b/>
          <w:sz w:val="24"/>
          <w:szCs w:val="24"/>
        </w:rPr>
        <w:t>III</w:t>
      </w:r>
      <w:r w:rsidRPr="00813DFC">
        <w:rPr>
          <w:rFonts w:ascii="Times New Roman" w:hAnsi="Times New Roman" w:cs="Times New Roman"/>
          <w:b/>
          <w:sz w:val="24"/>
          <w:szCs w:val="24"/>
          <w:lang w:val="ru-RU"/>
        </w:rPr>
        <w:t>.</w:t>
      </w:r>
      <w:proofErr w:type="gramEnd"/>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Вопросы к опросу</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Как менялось представление исследователей о цивилизации?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Охарактеризуйте основные типы цивилизаций.</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В чем сущность исторической типологии культур?</w:t>
      </w:r>
    </w:p>
    <w:p w:rsidR="00813DFC" w:rsidRPr="00813DFC" w:rsidRDefault="00813DFC" w:rsidP="00813DFC">
      <w:pPr>
        <w:spacing w:after="0" w:line="240" w:lineRule="auto"/>
        <w:jc w:val="both"/>
        <w:rPr>
          <w:rFonts w:ascii="Times New Roman" w:hAnsi="Times New Roman" w:cs="Times New Roman"/>
          <w:sz w:val="24"/>
          <w:szCs w:val="24"/>
          <w:lang w:val="ru-RU"/>
        </w:rPr>
      </w:pPr>
      <w:bookmarkStart w:id="8" w:name="578"/>
      <w:bookmarkEnd w:id="8"/>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Задания и упражнения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Работа с ключевыми понятиями, терминами и определениями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Дайте определения понятиям: цивилизация, ментальность, типология.</w:t>
      </w:r>
    </w:p>
    <w:p w:rsidR="00813DFC" w:rsidRPr="00813DFC" w:rsidRDefault="00813DFC" w:rsidP="00813DFC">
      <w:pPr>
        <w:pStyle w:val="1"/>
        <w:spacing w:before="0" w:after="0"/>
        <w:ind w:left="0"/>
        <w:rPr>
          <w:szCs w:val="24"/>
        </w:rPr>
      </w:pPr>
      <w:r w:rsidRPr="00813DFC">
        <w:rPr>
          <w:szCs w:val="24"/>
        </w:rPr>
        <w:br w:type="page"/>
      </w:r>
    </w:p>
    <w:p w:rsidR="00813DFC" w:rsidRPr="00813DFC" w:rsidRDefault="00813DFC" w:rsidP="00813DFC">
      <w:pPr>
        <w:pStyle w:val="1"/>
        <w:spacing w:before="0" w:after="0"/>
        <w:ind w:left="0"/>
        <w:rPr>
          <w:rStyle w:val="FontStyle20"/>
          <w:rFonts w:ascii="Times New Roman" w:hAnsi="Times New Roman" w:cs="Times New Roman"/>
          <w:sz w:val="24"/>
          <w:szCs w:val="24"/>
        </w:rPr>
      </w:pPr>
      <w:r w:rsidRPr="00813DFC">
        <w:rPr>
          <w:rStyle w:val="FontStyle20"/>
          <w:rFonts w:ascii="Times New Roman" w:hAnsi="Times New Roman" w:cs="Times New Roman"/>
          <w:sz w:val="24"/>
          <w:szCs w:val="24"/>
        </w:rPr>
        <w:lastRenderedPageBreak/>
        <w:t>Приложение 2</w:t>
      </w:r>
      <w:bookmarkStart w:id="9" w:name="_GoBack"/>
      <w:bookmarkEnd w:id="9"/>
    </w:p>
    <w:p w:rsidR="00813DFC" w:rsidRPr="00813DFC" w:rsidRDefault="00813DFC" w:rsidP="00813DFC">
      <w:pPr>
        <w:pStyle w:val="1"/>
        <w:spacing w:before="0" w:after="0"/>
        <w:ind w:left="0"/>
        <w:rPr>
          <w:rStyle w:val="FontStyle20"/>
          <w:rFonts w:ascii="Times New Roman" w:hAnsi="Times New Roman" w:cs="Times New Roman"/>
          <w:sz w:val="24"/>
          <w:szCs w:val="24"/>
        </w:rPr>
      </w:pPr>
      <w:r w:rsidRPr="00813DFC">
        <w:rPr>
          <w:rStyle w:val="FontStyle20"/>
          <w:rFonts w:ascii="Times New Roman" w:hAnsi="Times New Roman" w:cs="Times New Roman"/>
          <w:sz w:val="24"/>
          <w:szCs w:val="24"/>
        </w:rPr>
        <w:t>7 Оценочные средства для проведения промежуточной аттестации</w:t>
      </w:r>
    </w:p>
    <w:p w:rsidR="00813DFC" w:rsidRPr="00813DFC" w:rsidRDefault="00813DFC" w:rsidP="00813DFC">
      <w:pPr>
        <w:spacing w:after="0" w:line="240" w:lineRule="auto"/>
        <w:jc w:val="both"/>
        <w:rPr>
          <w:rFonts w:ascii="Times New Roman" w:hAnsi="Times New Roman" w:cs="Times New Roman"/>
          <w:i/>
          <w:color w:val="C00000"/>
          <w:sz w:val="24"/>
          <w:szCs w:val="24"/>
          <w:highlight w:val="yellow"/>
          <w:lang w:val="ru-RU"/>
        </w:rPr>
      </w:pPr>
    </w:p>
    <w:p w:rsidR="00813DFC" w:rsidRPr="00813DFC" w:rsidRDefault="00813DFC" w:rsidP="00813DFC">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813DFC" w:rsidRPr="00813DFC" w:rsidRDefault="00813DFC" w:rsidP="00813DFC">
      <w:pPr>
        <w:spacing w:after="0" w:line="240" w:lineRule="auto"/>
        <w:jc w:val="both"/>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tblPr>
      <w:tblGrid>
        <w:gridCol w:w="1545"/>
        <w:gridCol w:w="2993"/>
        <w:gridCol w:w="4978"/>
      </w:tblGrid>
      <w:tr w:rsidR="00813DFC" w:rsidRPr="00813DFC" w:rsidTr="001F2B1F">
        <w:trPr>
          <w:trHeight w:val="753"/>
          <w:tblHeader/>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13DFC" w:rsidRPr="00813DFC" w:rsidRDefault="00813DFC" w:rsidP="001F2B1F">
            <w:pPr>
              <w:spacing w:after="0" w:line="240" w:lineRule="auto"/>
              <w:jc w:val="both"/>
              <w:rPr>
                <w:rFonts w:ascii="Times New Roman" w:hAnsi="Times New Roman" w:cs="Times New Roman"/>
                <w:sz w:val="24"/>
                <w:szCs w:val="24"/>
              </w:rPr>
            </w:pPr>
            <w:r w:rsidRPr="00813DFC">
              <w:rPr>
                <w:rFonts w:ascii="Times New Roman" w:hAnsi="Times New Roman" w:cs="Times New Roman"/>
                <w:sz w:val="24"/>
                <w:szCs w:val="24"/>
              </w:rPr>
              <w:t xml:space="preserve">Структурный элемент </w:t>
            </w:r>
            <w:r w:rsidRPr="00813DFC">
              <w:rPr>
                <w:rFonts w:ascii="Times New Roman" w:hAnsi="Times New Roman" w:cs="Times New Roman"/>
                <w:sz w:val="24"/>
                <w:szCs w:val="24"/>
              </w:rPr>
              <w:br/>
              <w:t>компетенции</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13DFC" w:rsidRPr="00813DFC" w:rsidRDefault="00813DFC" w:rsidP="001F2B1F">
            <w:pPr>
              <w:spacing w:after="0" w:line="240" w:lineRule="auto"/>
              <w:jc w:val="both"/>
              <w:rPr>
                <w:rFonts w:ascii="Times New Roman" w:hAnsi="Times New Roman" w:cs="Times New Roman"/>
                <w:sz w:val="24"/>
                <w:szCs w:val="24"/>
              </w:rPr>
            </w:pPr>
            <w:r w:rsidRPr="00813DFC">
              <w:rPr>
                <w:rFonts w:ascii="Times New Roman" w:hAnsi="Times New Roman" w:cs="Times New Roman"/>
                <w:bCs/>
                <w:sz w:val="24"/>
                <w:szCs w:val="24"/>
              </w:rPr>
              <w:t xml:space="preserve">Планируемые результаты обучения </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13DFC" w:rsidRPr="00813DFC" w:rsidRDefault="00813DFC" w:rsidP="001F2B1F">
            <w:pPr>
              <w:spacing w:after="0" w:line="240" w:lineRule="auto"/>
              <w:jc w:val="both"/>
              <w:rPr>
                <w:rFonts w:ascii="Times New Roman" w:hAnsi="Times New Roman" w:cs="Times New Roman"/>
                <w:sz w:val="24"/>
                <w:szCs w:val="24"/>
              </w:rPr>
            </w:pPr>
            <w:r w:rsidRPr="00813DFC">
              <w:rPr>
                <w:rFonts w:ascii="Times New Roman" w:hAnsi="Times New Roman" w:cs="Times New Roman"/>
                <w:sz w:val="24"/>
                <w:szCs w:val="24"/>
              </w:rPr>
              <w:t>Оценочные средства</w:t>
            </w:r>
          </w:p>
        </w:tc>
      </w:tr>
      <w:tr w:rsidR="00813DFC" w:rsidRPr="00E908A2" w:rsidTr="001F2B1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13DFC" w:rsidRPr="00813DFC" w:rsidRDefault="00813DFC" w:rsidP="001F2B1F">
            <w:pPr>
              <w:spacing w:after="0" w:line="240" w:lineRule="auto"/>
              <w:jc w:val="both"/>
              <w:rPr>
                <w:rFonts w:ascii="Times New Roman" w:hAnsi="Times New Roman" w:cs="Times New Roman"/>
                <w:color w:val="C00000"/>
                <w:sz w:val="24"/>
                <w:szCs w:val="24"/>
                <w:lang w:val="ru-RU"/>
              </w:rPr>
            </w:pPr>
            <w:r w:rsidRPr="00813DFC">
              <w:rPr>
                <w:rFonts w:ascii="Times New Roman" w:hAnsi="Times New Roman" w:cs="Times New Roman"/>
                <w:b/>
                <w:bCs/>
                <w:color w:val="000000"/>
                <w:sz w:val="24"/>
                <w:szCs w:val="24"/>
                <w:lang w:val="ru-RU"/>
              </w:rPr>
              <w:t xml:space="preserve">ОК-5: </w:t>
            </w:r>
            <w:r w:rsidRPr="00813DFC">
              <w:rPr>
                <w:rFonts w:ascii="Times New Roman" w:hAnsi="Times New Roman" w:cs="Times New Roman"/>
                <w:color w:val="000000"/>
                <w:sz w:val="24"/>
                <w:szCs w:val="24"/>
                <w:lang w:val="ru-RU"/>
              </w:rPr>
              <w:t xml:space="preserve">способностью к коммуникации в устной и письменной </w:t>
            </w:r>
            <w:proofErr w:type="gramStart"/>
            <w:r w:rsidRPr="00813DFC">
              <w:rPr>
                <w:rFonts w:ascii="Times New Roman" w:hAnsi="Times New Roman" w:cs="Times New Roman"/>
                <w:color w:val="000000"/>
                <w:sz w:val="24"/>
                <w:szCs w:val="24"/>
                <w:lang w:val="ru-RU"/>
              </w:rPr>
              <w:t>формах</w:t>
            </w:r>
            <w:proofErr w:type="gramEnd"/>
            <w:r w:rsidRPr="00813DFC">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r w:rsidRPr="00813DFC">
              <w:rPr>
                <w:rFonts w:ascii="Times New Roman" w:hAnsi="Times New Roman" w:cs="Times New Roman"/>
                <w:sz w:val="24"/>
                <w:szCs w:val="24"/>
                <w:lang w:val="ru-RU"/>
              </w:rPr>
              <w:t xml:space="preserve"> </w:t>
            </w:r>
          </w:p>
        </w:tc>
      </w:tr>
      <w:tr w:rsidR="00813DFC" w:rsidRPr="00813DFC" w:rsidTr="001F2B1F">
        <w:trPr>
          <w:trHeight w:val="225"/>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13DFC" w:rsidRPr="00813DFC" w:rsidRDefault="00813DFC" w:rsidP="001F2B1F">
            <w:pPr>
              <w:spacing w:after="0" w:line="240" w:lineRule="auto"/>
              <w:jc w:val="both"/>
              <w:rPr>
                <w:rFonts w:ascii="Times New Roman" w:hAnsi="Times New Roman" w:cs="Times New Roman"/>
                <w:sz w:val="24"/>
                <w:szCs w:val="24"/>
              </w:rPr>
            </w:pPr>
            <w:r w:rsidRPr="00813DFC">
              <w:rPr>
                <w:rFonts w:ascii="Times New Roman" w:hAnsi="Times New Roman" w:cs="Times New Roman"/>
                <w:sz w:val="24"/>
                <w:szCs w:val="24"/>
              </w:rPr>
              <w:t>Знать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13DFC" w:rsidRPr="00813DFC" w:rsidRDefault="00813DFC" w:rsidP="001F2B1F">
            <w:pPr>
              <w:tabs>
                <w:tab w:val="left" w:pos="356"/>
                <w:tab w:val="left" w:pos="851"/>
              </w:tabs>
              <w:spacing w:after="0" w:line="240" w:lineRule="auto"/>
              <w:jc w:val="both"/>
              <w:rPr>
                <w:rFonts w:ascii="Times New Roman" w:hAnsi="Times New Roman" w:cs="Times New Roman"/>
                <w:sz w:val="24"/>
                <w:szCs w:val="24"/>
                <w:lang w:val="ru-RU" w:bidi="hi-IN"/>
              </w:rPr>
            </w:pPr>
            <w:r w:rsidRPr="00813DFC">
              <w:rPr>
                <w:rFonts w:ascii="Times New Roman" w:hAnsi="Times New Roman" w:cs="Times New Roman"/>
                <w:sz w:val="24"/>
                <w:szCs w:val="24"/>
                <w:lang w:val="ru-RU" w:bidi="hi-IN"/>
              </w:rPr>
              <w:t>– структуру и содержание межкультурного взаимодействия;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bidi="hi-IN"/>
              </w:rPr>
              <w:t>–</w:t>
            </w:r>
            <w:r w:rsidRPr="00813DFC">
              <w:rPr>
                <w:rFonts w:ascii="Times New Roman" w:hAnsi="Times New Roman" w:cs="Times New Roman"/>
                <w:sz w:val="24"/>
                <w:szCs w:val="24"/>
                <w:lang w:val="ru-RU"/>
              </w:rPr>
              <w:t xml:space="preserve"> </w:t>
            </w:r>
            <w:r w:rsidRPr="00813DFC">
              <w:rPr>
                <w:rFonts w:ascii="Times New Roman" w:hAnsi="Times New Roman" w:cs="Times New Roman"/>
                <w:sz w:val="24"/>
                <w:szCs w:val="24"/>
                <w:lang w:val="ru-RU" w:bidi="hi-IN"/>
              </w:rPr>
              <w:t>суть  ценностно-смысловых отношений в межличностной коммуникации;</w:t>
            </w:r>
          </w:p>
          <w:p w:rsidR="00813DFC" w:rsidRPr="00813DFC" w:rsidRDefault="00813DFC" w:rsidP="001F2B1F">
            <w:pPr>
              <w:spacing w:after="0" w:line="240" w:lineRule="auto"/>
              <w:jc w:val="both"/>
              <w:rPr>
                <w:rFonts w:ascii="Times New Roman" w:eastAsia="Calibri" w:hAnsi="Times New Roman" w:cs="Times New Roman"/>
                <w:color w:val="000000"/>
                <w:sz w:val="24"/>
                <w:szCs w:val="24"/>
                <w:lang w:val="ru-RU"/>
              </w:rPr>
            </w:pPr>
            <w:r w:rsidRPr="00813DFC">
              <w:rPr>
                <w:rFonts w:ascii="Times New Roman" w:eastAsia="Calibri" w:hAnsi="Times New Roman" w:cs="Times New Roman"/>
                <w:color w:val="000000"/>
                <w:sz w:val="24"/>
                <w:szCs w:val="24"/>
                <w:lang w:val="ru-RU"/>
              </w:rPr>
              <w:t>– материальную и духовную роль культуры в развитии современного общества;</w:t>
            </w:r>
          </w:p>
          <w:p w:rsidR="00813DFC" w:rsidRPr="00813DFC" w:rsidRDefault="00813DFC" w:rsidP="001F2B1F">
            <w:pPr>
              <w:spacing w:after="0" w:line="240" w:lineRule="auto"/>
              <w:jc w:val="both"/>
              <w:rPr>
                <w:rFonts w:ascii="Times New Roman" w:eastAsia="Calibri" w:hAnsi="Times New Roman" w:cs="Times New Roman"/>
                <w:color w:val="000000"/>
                <w:sz w:val="24"/>
                <w:szCs w:val="24"/>
                <w:lang w:val="ru-RU"/>
              </w:rPr>
            </w:pPr>
            <w:r w:rsidRPr="00813DFC">
              <w:rPr>
                <w:rFonts w:ascii="Times New Roman" w:eastAsia="Calibri" w:hAnsi="Times New Roman" w:cs="Times New Roman"/>
                <w:color w:val="000000"/>
                <w:sz w:val="24"/>
                <w:szCs w:val="24"/>
                <w:lang w:val="ru-RU"/>
              </w:rPr>
              <w:t>– движущие силы и закономерности культурного процесса, многовариантность культурного процесса.</w:t>
            </w:r>
          </w:p>
          <w:p w:rsidR="00813DFC" w:rsidRPr="00813DFC" w:rsidRDefault="00813DFC" w:rsidP="001F2B1F">
            <w:pPr>
              <w:tabs>
                <w:tab w:val="left" w:pos="356"/>
                <w:tab w:val="left" w:pos="851"/>
              </w:tabs>
              <w:spacing w:after="0" w:line="240" w:lineRule="auto"/>
              <w:jc w:val="both"/>
              <w:rPr>
                <w:rFonts w:ascii="Times New Roman" w:hAnsi="Times New Roman" w:cs="Times New Roman"/>
                <w:sz w:val="24"/>
                <w:szCs w:val="24"/>
                <w:lang w:val="ru-RU" w:bidi="hi-IN"/>
              </w:rPr>
            </w:pP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13DFC" w:rsidRPr="00813DFC" w:rsidRDefault="00813DFC" w:rsidP="001F2B1F">
            <w:pPr>
              <w:keepNext/>
              <w:keepLines/>
              <w:tabs>
                <w:tab w:val="left" w:pos="463"/>
              </w:tabs>
              <w:spacing w:after="0" w:line="240" w:lineRule="auto"/>
              <w:jc w:val="both"/>
              <w:outlineLvl w:val="1"/>
              <w:rPr>
                <w:rFonts w:ascii="Times New Roman" w:hAnsi="Times New Roman" w:cs="Times New Roman"/>
                <w:b/>
                <w:bCs/>
                <w:sz w:val="24"/>
                <w:szCs w:val="24"/>
                <w:lang w:val="ru-RU"/>
              </w:rPr>
            </w:pPr>
            <w:r w:rsidRPr="00813DFC">
              <w:rPr>
                <w:rFonts w:ascii="Times New Roman" w:hAnsi="Times New Roman" w:cs="Times New Roman"/>
                <w:b/>
                <w:bCs/>
                <w:sz w:val="24"/>
                <w:szCs w:val="24"/>
                <w:lang w:val="ru-RU"/>
              </w:rPr>
              <w:t>Перечень теоретических вопросов к зачету:</w:t>
            </w:r>
          </w:p>
          <w:p w:rsidR="00813DFC" w:rsidRPr="00813DFC" w:rsidRDefault="00813DFC" w:rsidP="001F2B1F">
            <w:pPr>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1. Структура и состав культурологического знания.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iCs/>
                <w:sz w:val="24"/>
                <w:szCs w:val="24"/>
                <w:lang w:val="ru-RU"/>
              </w:rPr>
              <w:t>2. Структура</w:t>
            </w:r>
            <w:r w:rsidRPr="00813DFC">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3. Культурантропология.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Теоретическая и прикладная культурология.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Методы культурологического исследования.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6. Понятие культуры и её функции.</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7. Культурогенез.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8. Культура, природа и цивилизация.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9. Культура как мир смыслов и знаков.  Язык и коды культуры.</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10. Формы культуры: мифология, религия, искусство, наука.</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11. Культурная картина мира.</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12. Морфология культуры: материальная и духовная культуры.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13. Субкультура и контркультура.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14. Массовая и элитарная культура.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15. Функции, ценности и нормы культуры.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16. Типология культуры: дихотомия «Восток – Запад».</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17. Общественно-историческая школа (Н.Я. Данилевский, О. Шпенглер, А. Тойнби и др.).</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18. Натуралистическая школа (Ф. Ницше, З. Фрейд, К.Г. Юнг, Б.К. Малиновский и др.).</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19. Социологическая школа (Т. Элиот, П. Сорокин, А. Вебер, Т. Парсонс и др.).</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20. Структурно-символическая школа (Ф. Соссюр, Э. Кассирер, К. Леви-Стросс и др.).</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21. Антропологическая школа (Э. Тэйлор, А. Ланг, Дж. Фрейзер, А.Н. Веселовский и др.).</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22. </w:t>
            </w:r>
            <w:proofErr w:type="gramStart"/>
            <w:r w:rsidRPr="00813DFC">
              <w:rPr>
                <w:rFonts w:ascii="Times New Roman" w:hAnsi="Times New Roman" w:cs="Times New Roman"/>
                <w:sz w:val="24"/>
                <w:szCs w:val="24"/>
                <w:lang w:val="ru-RU"/>
              </w:rPr>
              <w:t xml:space="preserve">Концепция «игровых культур» (Й. Хейзинга, </w:t>
            </w:r>
            <w:r w:rsidRPr="00813DFC">
              <w:rPr>
                <w:rFonts w:ascii="Times New Roman" w:hAnsi="Times New Roman" w:cs="Times New Roman"/>
                <w:sz w:val="24"/>
                <w:szCs w:val="24"/>
              </w:rPr>
              <w:t>X</w:t>
            </w:r>
            <w:r w:rsidRPr="00813DFC">
              <w:rPr>
                <w:rFonts w:ascii="Times New Roman" w:hAnsi="Times New Roman" w:cs="Times New Roman"/>
                <w:sz w:val="24"/>
                <w:szCs w:val="24"/>
                <w:lang w:val="ru-RU"/>
              </w:rPr>
              <w:t>.</w:t>
            </w:r>
            <w:proofErr w:type="gramEnd"/>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sz w:val="24"/>
                <w:szCs w:val="24"/>
                <w:lang w:val="ru-RU"/>
              </w:rPr>
              <w:t>Ортега-и-Гассет, Е. Финки др.).</w:t>
            </w:r>
            <w:proofErr w:type="gramEnd"/>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23. Межкультурные коммуникации.</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24. Культура, личность и общество: аккультурация и ассимиляция.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25. Социальные институты культуры.</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26. Инкультурация и социализация.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lastRenderedPageBreak/>
              <w:t>27. Модели культурной универсализации.</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28. Место и роль России в диалоге культур и мировой культуре.</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29. Национальное своеобразие русской культуры: мессианское сознание.</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 xml:space="preserve">30. Становление и развитие культуры на Руси в </w:t>
            </w:r>
            <w:r w:rsidRPr="00813DFC">
              <w:rPr>
                <w:rFonts w:ascii="Times New Roman" w:hAnsi="Times New Roman" w:cs="Times New Roman"/>
                <w:sz w:val="24"/>
                <w:szCs w:val="24"/>
              </w:rPr>
              <w:t>IX</w:t>
            </w:r>
            <w:r w:rsidRPr="00813DFC">
              <w:rPr>
                <w:rFonts w:ascii="Times New Roman" w:hAnsi="Times New Roman" w:cs="Times New Roman"/>
                <w:sz w:val="24"/>
                <w:szCs w:val="24"/>
                <w:lang w:val="ru-RU"/>
              </w:rPr>
              <w:t xml:space="preserve"> – </w:t>
            </w:r>
            <w:r w:rsidRPr="00813DFC">
              <w:rPr>
                <w:rFonts w:ascii="Times New Roman" w:hAnsi="Times New Roman" w:cs="Times New Roman"/>
                <w:sz w:val="24"/>
                <w:szCs w:val="24"/>
              </w:rPr>
              <w:t>XVIII</w:t>
            </w:r>
            <w:r w:rsidRPr="00813DFC">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 xml:space="preserve">31. Роль личности в русской культуре </w:t>
            </w:r>
            <w:r w:rsidRPr="00813DFC">
              <w:rPr>
                <w:rFonts w:ascii="Times New Roman" w:hAnsi="Times New Roman" w:cs="Times New Roman"/>
                <w:sz w:val="24"/>
                <w:szCs w:val="24"/>
              </w:rPr>
              <w:t>XIX</w:t>
            </w:r>
            <w:r w:rsidRPr="00813DFC">
              <w:rPr>
                <w:rFonts w:ascii="Times New Roman" w:hAnsi="Times New Roman" w:cs="Times New Roman"/>
                <w:sz w:val="24"/>
                <w:szCs w:val="24"/>
                <w:lang w:val="ru-RU"/>
              </w:rPr>
              <w:t xml:space="preserve"> века.</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bCs/>
                <w:sz w:val="24"/>
                <w:szCs w:val="24"/>
                <w:lang w:val="ru-RU"/>
              </w:rPr>
              <w:t>32. Диалог культур в русском искусстве «Серебряного века».</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33. Культурная модернизация. </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34. Глобальные проблемы современности.</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35. Культура в современном мире.</w:t>
            </w:r>
          </w:p>
          <w:p w:rsidR="00813DFC" w:rsidRPr="00813DFC" w:rsidRDefault="00813DFC" w:rsidP="001F2B1F">
            <w:pPr>
              <w:tabs>
                <w:tab w:val="left" w:pos="851"/>
              </w:tabs>
              <w:spacing w:after="0" w:line="240" w:lineRule="auto"/>
              <w:jc w:val="both"/>
              <w:rPr>
                <w:rFonts w:ascii="Times New Roman" w:hAnsi="Times New Roman" w:cs="Times New Roman"/>
                <w:sz w:val="24"/>
                <w:szCs w:val="24"/>
                <w:lang w:val="ru-RU"/>
              </w:rPr>
            </w:pPr>
          </w:p>
          <w:p w:rsidR="00813DFC" w:rsidRPr="00813DFC" w:rsidRDefault="00813DFC" w:rsidP="001F2B1F">
            <w:pPr>
              <w:tabs>
                <w:tab w:val="left" w:pos="851"/>
              </w:tabs>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Тест:</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 Культурология как система знаний о культуре изучает:</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образ жизни людей;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культурный уровень людей;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шедевры мировой культуры;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символ значения артефактов.</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 xml:space="preserve">2. При семиотическом подходе к изучению культуры особое внимание обращается </w:t>
            </w:r>
            <w:proofErr w:type="gramStart"/>
            <w:r w:rsidRPr="00813DFC">
              <w:rPr>
                <w:rFonts w:ascii="Times New Roman" w:hAnsi="Times New Roman" w:cs="Times New Roman"/>
                <w:b/>
                <w:bCs/>
                <w:iCs/>
                <w:sz w:val="24"/>
                <w:szCs w:val="24"/>
                <w:lang w:val="ru-RU"/>
              </w:rPr>
              <w:t>на</w:t>
            </w:r>
            <w:proofErr w:type="gramEnd"/>
            <w:r w:rsidRPr="00813DFC">
              <w:rPr>
                <w:rFonts w:ascii="Times New Roman" w:hAnsi="Times New Roman" w:cs="Times New Roman"/>
                <w:b/>
                <w:bCs/>
                <w:iCs/>
                <w:sz w:val="24"/>
                <w:szCs w:val="24"/>
                <w:lang w:val="ru-RU"/>
              </w:rPr>
              <w:t>:</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движущие силы культуры;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нормы и санкции;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символы и знаки культуры;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функции культуры в обществе.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3. Предметом изучения культурологии являются: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теории развития общества, культурные эпохи;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взаимосвязи между различными историческими периодами;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модели культуры, ценности, нормы, человеческое поведение;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роли выдающихся личностей в истории культуры;</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Б) генезиса, развития </w:t>
            </w:r>
            <w:proofErr w:type="gramStart"/>
            <w:r w:rsidRPr="00813DFC">
              <w:rPr>
                <w:rFonts w:ascii="Times New Roman" w:hAnsi="Times New Roman" w:cs="Times New Roman"/>
                <w:iCs/>
                <w:sz w:val="24"/>
                <w:szCs w:val="24"/>
                <w:lang w:val="ru-RU"/>
              </w:rPr>
              <w:t>п</w:t>
            </w:r>
            <w:proofErr w:type="gramEnd"/>
            <w:r w:rsidRPr="00813DFC">
              <w:rPr>
                <w:rFonts w:ascii="Times New Roman" w:hAnsi="Times New Roman" w:cs="Times New Roman"/>
                <w:iCs/>
                <w:sz w:val="24"/>
                <w:szCs w:val="24"/>
                <w:lang w:val="ru-RU"/>
              </w:rPr>
              <w:t xml:space="preserve"> угасания культурных явлений во времени;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возможности реставрации памятников культуры; </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античной культуры.</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 xml:space="preserve">5. Метод исследования, принятый </w:t>
            </w:r>
            <w:r w:rsidRPr="00813DFC">
              <w:rPr>
                <w:rFonts w:ascii="Times New Roman" w:hAnsi="Times New Roman" w:cs="Times New Roman"/>
                <w:b/>
                <w:bCs/>
                <w:iCs/>
                <w:sz w:val="24"/>
                <w:szCs w:val="24"/>
                <w:lang w:val="ru-RU"/>
              </w:rPr>
              <w:lastRenderedPageBreak/>
              <w:t>функциональной школой, – это:</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анализ продуктов жизнедеятельности;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ведение наблюдения за образом жизни сообщества;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ведение эксперимента над исследуемыми группами;</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размышление над объектами мира природы и мира человека.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6. К предметному полю культурологии не относится...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культуроведение;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психология культуры;</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социология;</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богословие культуры.</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7. Получение ценностных суждений является главной целью_____метода исследования культуры.</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структурно-функционального;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исторического;</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философского;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компаративного.</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813DFC">
              <w:rPr>
                <w:rFonts w:ascii="Times New Roman" w:hAnsi="Times New Roman" w:cs="Times New Roman"/>
                <w:b/>
                <w:bCs/>
                <w:iCs/>
                <w:sz w:val="24"/>
                <w:szCs w:val="24"/>
                <w:lang w:val="ru-RU"/>
              </w:rPr>
              <w:softHyphen/>
              <w:t>ский, фундаментальный и ______ уровни.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компаративный;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эмпирический;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диахронический; </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прикладной.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9. Культуру общества и его субъектов изучает:</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социология;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культурная антропология;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культурология;</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философия культуры.</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10. В соответствии с задачами культурологической науки все её знания подразделяются на два вида – фундаментальные и__________знания.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прикладные;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юридические;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технические;</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педагогические.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11. Культурологическое знание востребовано:</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экологией;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теорией систем;</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географией;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политологией.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lastRenderedPageBreak/>
              <w:t xml:space="preserve">12. Изучение нравов и обычаев народов необходимо </w:t>
            </w:r>
            <w:proofErr w:type="gramStart"/>
            <w:r w:rsidRPr="00813DFC">
              <w:rPr>
                <w:rFonts w:ascii="Times New Roman" w:hAnsi="Times New Roman" w:cs="Times New Roman"/>
                <w:b/>
                <w:bCs/>
                <w:iCs/>
                <w:sz w:val="24"/>
                <w:szCs w:val="24"/>
                <w:lang w:val="ru-RU"/>
              </w:rPr>
              <w:t>для</w:t>
            </w:r>
            <w:proofErr w:type="gramEnd"/>
            <w:r w:rsidRPr="00813DFC">
              <w:rPr>
                <w:rFonts w:ascii="Times New Roman" w:hAnsi="Times New Roman" w:cs="Times New Roman"/>
                <w:b/>
                <w:bCs/>
                <w:iCs/>
                <w:sz w:val="24"/>
                <w:szCs w:val="24"/>
                <w:lang w:val="ru-RU"/>
              </w:rPr>
              <w:t>:</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обеспечение межкультурной коммуникации;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освоения новых территорий;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просвещения отсталых народов;</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повышения собственного культурного уровня.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13. Культурология опирается на достижения___________наук.</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исторических;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математических;</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биологических; </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политических.</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14. Статус культурологии современной системе наук определяется: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включением курса «Культурологи» в образовательный процесс;</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продолжительной историей;</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нравственным и эстетическим содержанием культурологии.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 xml:space="preserve">15. Взаимосвязь культурологии и социологии проявляется </w:t>
            </w:r>
            <w:proofErr w:type="gramStart"/>
            <w:r w:rsidRPr="00813DFC">
              <w:rPr>
                <w:rFonts w:ascii="Times New Roman" w:hAnsi="Times New Roman" w:cs="Times New Roman"/>
                <w:b/>
                <w:bCs/>
                <w:iCs/>
                <w:sz w:val="24"/>
                <w:szCs w:val="24"/>
                <w:lang w:val="ru-RU"/>
              </w:rPr>
              <w:t>в</w:t>
            </w:r>
            <w:proofErr w:type="gramEnd"/>
            <w:r w:rsidRPr="00813DFC">
              <w:rPr>
                <w:rFonts w:ascii="Times New Roman" w:hAnsi="Times New Roman" w:cs="Times New Roman"/>
                <w:b/>
                <w:bCs/>
                <w:iCs/>
                <w:sz w:val="24"/>
                <w:szCs w:val="24"/>
                <w:lang w:val="ru-RU"/>
              </w:rPr>
              <w:t>:</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общей генеалогии;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Б) сходных </w:t>
            </w:r>
            <w:proofErr w:type="gramStart"/>
            <w:r w:rsidRPr="00813DFC">
              <w:rPr>
                <w:rFonts w:ascii="Times New Roman" w:hAnsi="Times New Roman" w:cs="Times New Roman"/>
                <w:iCs/>
                <w:sz w:val="24"/>
                <w:szCs w:val="24"/>
                <w:lang w:val="ru-RU"/>
              </w:rPr>
              <w:t>методах</w:t>
            </w:r>
            <w:proofErr w:type="gramEnd"/>
            <w:r w:rsidRPr="00813DFC">
              <w:rPr>
                <w:rFonts w:ascii="Times New Roman" w:hAnsi="Times New Roman" w:cs="Times New Roman"/>
                <w:iCs/>
                <w:sz w:val="24"/>
                <w:szCs w:val="24"/>
                <w:lang w:val="ru-RU"/>
              </w:rPr>
              <w:t xml:space="preserve"> исследования;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w:t>
            </w:r>
            <w:proofErr w:type="gramStart"/>
            <w:r w:rsidRPr="00813DFC">
              <w:rPr>
                <w:rFonts w:ascii="Times New Roman" w:hAnsi="Times New Roman" w:cs="Times New Roman"/>
                <w:iCs/>
                <w:sz w:val="24"/>
                <w:szCs w:val="24"/>
                <w:lang w:val="ru-RU"/>
              </w:rPr>
              <w:t>тождестве</w:t>
            </w:r>
            <w:proofErr w:type="gramEnd"/>
            <w:r w:rsidRPr="00813DFC">
              <w:rPr>
                <w:rFonts w:ascii="Times New Roman" w:hAnsi="Times New Roman" w:cs="Times New Roman"/>
                <w:iCs/>
                <w:sz w:val="24"/>
                <w:szCs w:val="24"/>
                <w:lang w:val="ru-RU"/>
              </w:rPr>
              <w:t xml:space="preserve"> научных выводов;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единой терминологии.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логика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философия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социология </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этнография.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 xml:space="preserve">17. К наукам об общих аспектах человеческой деятельности, </w:t>
            </w:r>
            <w:proofErr w:type="gramStart"/>
            <w:r w:rsidRPr="00813DFC">
              <w:rPr>
                <w:rFonts w:ascii="Times New Roman" w:hAnsi="Times New Roman" w:cs="Times New Roman"/>
                <w:b/>
                <w:bCs/>
                <w:iCs/>
                <w:sz w:val="24"/>
                <w:szCs w:val="24"/>
                <w:lang w:val="ru-RU"/>
              </w:rPr>
              <w:t>без</w:t>
            </w:r>
            <w:proofErr w:type="gramEnd"/>
            <w:r w:rsidRPr="00813DFC">
              <w:rPr>
                <w:rFonts w:ascii="Times New Roman" w:hAnsi="Times New Roman" w:cs="Times New Roman"/>
                <w:b/>
                <w:bCs/>
                <w:iCs/>
                <w:sz w:val="24"/>
                <w:szCs w:val="24"/>
                <w:lang w:val="ru-RU"/>
              </w:rPr>
              <w:t xml:space="preserve"> относительно </w:t>
            </w:r>
            <w:proofErr w:type="gramStart"/>
            <w:r w:rsidRPr="00813DFC">
              <w:rPr>
                <w:rFonts w:ascii="Times New Roman" w:hAnsi="Times New Roman" w:cs="Times New Roman"/>
                <w:b/>
                <w:bCs/>
                <w:iCs/>
                <w:sz w:val="24"/>
                <w:szCs w:val="24"/>
                <w:lang w:val="ru-RU"/>
              </w:rPr>
              <w:t>к</w:t>
            </w:r>
            <w:proofErr w:type="gramEnd"/>
            <w:r w:rsidRPr="00813DFC">
              <w:rPr>
                <w:rFonts w:ascii="Times New Roman" w:hAnsi="Times New Roman" w:cs="Times New Roman"/>
                <w:b/>
                <w:bCs/>
                <w:iCs/>
                <w:sz w:val="24"/>
                <w:szCs w:val="24"/>
                <w:lang w:val="ru-RU"/>
              </w:rPr>
              <w:t xml:space="preserve"> её предмету, относятся____________науки.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экономические;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искусствоведческие;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технические;</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культурологические.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практический;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lastRenderedPageBreak/>
              <w:t>Б) обобщающий;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ретроспективный; </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понимающий.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19. Прикладная культурология изучает:</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эволюцию теоретической концепции;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закономерности культурного процесса;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народное творчество;</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повседневная практика людей.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20. Предметом исторической культурологии является: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происхождения человеческого разума;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Б) структура </w:t>
            </w:r>
            <w:proofErr w:type="gramStart"/>
            <w:r w:rsidRPr="00813DFC">
              <w:rPr>
                <w:rFonts w:ascii="Times New Roman" w:hAnsi="Times New Roman" w:cs="Times New Roman"/>
                <w:iCs/>
                <w:sz w:val="24"/>
                <w:szCs w:val="24"/>
                <w:lang w:val="ru-RU"/>
              </w:rPr>
              <w:t>современной</w:t>
            </w:r>
            <w:proofErr w:type="gramEnd"/>
            <w:r w:rsidRPr="00813DFC">
              <w:rPr>
                <w:rFonts w:ascii="Times New Roman" w:hAnsi="Times New Roman" w:cs="Times New Roman"/>
                <w:iCs/>
                <w:sz w:val="24"/>
                <w:szCs w:val="24"/>
                <w:lang w:val="ru-RU"/>
              </w:rPr>
              <w:t xml:space="preserve"> культурологии;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перспективы культурного развития; </w:t>
            </w:r>
          </w:p>
          <w:p w:rsidR="00813DFC" w:rsidRPr="00813DFC" w:rsidRDefault="00813DFC" w:rsidP="001F2B1F">
            <w:pPr>
              <w:tabs>
                <w:tab w:val="left" w:pos="851"/>
              </w:tabs>
              <w:spacing w:after="0" w:line="240" w:lineRule="auto"/>
              <w:jc w:val="both"/>
              <w:rPr>
                <w:rFonts w:ascii="Times New Roman" w:hAnsi="Times New Roman" w:cs="Times New Roman"/>
                <w:i/>
                <w:color w:val="C00000"/>
                <w:sz w:val="24"/>
                <w:szCs w:val="24"/>
              </w:rPr>
            </w:pPr>
            <w:r w:rsidRPr="00813DFC">
              <w:rPr>
                <w:rFonts w:ascii="Times New Roman" w:hAnsi="Times New Roman" w:cs="Times New Roman"/>
                <w:iCs/>
                <w:sz w:val="24"/>
                <w:szCs w:val="24"/>
              </w:rPr>
              <w:t xml:space="preserve">Г) </w:t>
            </w:r>
            <w:proofErr w:type="gramStart"/>
            <w:r w:rsidRPr="00813DFC">
              <w:rPr>
                <w:rFonts w:ascii="Times New Roman" w:hAnsi="Times New Roman" w:cs="Times New Roman"/>
                <w:iCs/>
                <w:sz w:val="24"/>
                <w:szCs w:val="24"/>
              </w:rPr>
              <w:t>эволюция</w:t>
            </w:r>
            <w:proofErr w:type="gramEnd"/>
            <w:r w:rsidRPr="00813DFC">
              <w:rPr>
                <w:rFonts w:ascii="Times New Roman" w:hAnsi="Times New Roman" w:cs="Times New Roman"/>
                <w:iCs/>
                <w:sz w:val="24"/>
                <w:szCs w:val="24"/>
              </w:rPr>
              <w:t xml:space="preserve"> культурных форм.</w:t>
            </w:r>
          </w:p>
        </w:tc>
      </w:tr>
      <w:tr w:rsidR="00813DFC" w:rsidRPr="00E908A2" w:rsidTr="001F2B1F">
        <w:trPr>
          <w:trHeight w:val="258"/>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13DFC" w:rsidRPr="00813DFC" w:rsidRDefault="00813DFC" w:rsidP="001F2B1F">
            <w:pPr>
              <w:spacing w:after="0" w:line="240" w:lineRule="auto"/>
              <w:jc w:val="both"/>
              <w:rPr>
                <w:rFonts w:ascii="Times New Roman" w:hAnsi="Times New Roman" w:cs="Times New Roman"/>
                <w:sz w:val="24"/>
                <w:szCs w:val="24"/>
              </w:rPr>
            </w:pPr>
            <w:r w:rsidRPr="00813DFC">
              <w:rPr>
                <w:rFonts w:ascii="Times New Roman" w:hAnsi="Times New Roman" w:cs="Times New Roman"/>
                <w:sz w:val="24"/>
                <w:szCs w:val="24"/>
              </w:rPr>
              <w:lastRenderedPageBreak/>
              <w:t>Уметь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13DFC" w:rsidRPr="00813DFC" w:rsidRDefault="00813DFC" w:rsidP="001F2B1F">
            <w:pPr>
              <w:spacing w:after="0" w:line="240" w:lineRule="auto"/>
              <w:jc w:val="both"/>
              <w:rPr>
                <w:rFonts w:ascii="Times New Roman" w:eastAsia="Calibri" w:hAnsi="Times New Roman" w:cs="Times New Roman"/>
                <w:color w:val="000000"/>
                <w:sz w:val="24"/>
                <w:szCs w:val="24"/>
                <w:lang w:val="ru-RU"/>
              </w:rPr>
            </w:pPr>
            <w:r w:rsidRPr="00813DFC">
              <w:rPr>
                <w:rFonts w:ascii="Times New Roman" w:eastAsia="Calibri" w:hAnsi="Times New Roman" w:cs="Times New Roman"/>
                <w:color w:val="000000"/>
                <w:sz w:val="24"/>
                <w:szCs w:val="24"/>
                <w:lang w:val="ru-RU"/>
              </w:rPr>
              <w:t xml:space="preserve">– общаться с представителями других культур, используя приемы межкультурного взаимодействия; </w:t>
            </w:r>
          </w:p>
          <w:p w:rsidR="00813DFC" w:rsidRPr="00813DFC" w:rsidRDefault="00813DFC" w:rsidP="001F2B1F">
            <w:pPr>
              <w:spacing w:after="0" w:line="240" w:lineRule="auto"/>
              <w:jc w:val="both"/>
              <w:rPr>
                <w:rFonts w:ascii="Times New Roman" w:eastAsia="Calibri" w:hAnsi="Times New Roman" w:cs="Times New Roman"/>
                <w:color w:val="000000"/>
                <w:sz w:val="24"/>
                <w:szCs w:val="24"/>
                <w:lang w:val="ru-RU"/>
              </w:rPr>
            </w:pPr>
            <w:r w:rsidRPr="00813DFC">
              <w:rPr>
                <w:rFonts w:ascii="Times New Roman" w:eastAsia="Calibri" w:hAnsi="Times New Roman" w:cs="Times New Roman"/>
                <w:color w:val="000000"/>
                <w:sz w:val="24"/>
                <w:szCs w:val="24"/>
                <w:lang w:val="ru-RU"/>
              </w:rPr>
              <w:t>– решать задачи межличностного и межкультурного взаимодействия;</w:t>
            </w:r>
          </w:p>
          <w:p w:rsidR="00813DFC" w:rsidRPr="00813DFC" w:rsidRDefault="00813DFC" w:rsidP="001F2B1F">
            <w:pPr>
              <w:spacing w:after="0" w:line="240" w:lineRule="auto"/>
              <w:jc w:val="both"/>
              <w:rPr>
                <w:rFonts w:ascii="Times New Roman" w:eastAsia="Calibri" w:hAnsi="Times New Roman" w:cs="Times New Roman"/>
                <w:color w:val="000000"/>
                <w:sz w:val="24"/>
                <w:szCs w:val="24"/>
                <w:lang w:val="ru-RU"/>
              </w:rPr>
            </w:pPr>
            <w:r w:rsidRPr="00813DFC">
              <w:rPr>
                <w:rFonts w:ascii="Times New Roman" w:eastAsia="Calibri" w:hAnsi="Times New Roman" w:cs="Times New Roman"/>
                <w:color w:val="000000"/>
                <w:sz w:val="24"/>
                <w:szCs w:val="24"/>
                <w:lang w:val="ru-RU"/>
              </w:rPr>
              <w:t>– анализировать проблемы культурных процессов;</w:t>
            </w:r>
          </w:p>
          <w:p w:rsidR="00813DFC" w:rsidRPr="00813DFC" w:rsidRDefault="00813DFC" w:rsidP="001F2B1F">
            <w:pPr>
              <w:tabs>
                <w:tab w:val="left" w:pos="300"/>
                <w:tab w:val="left" w:pos="851"/>
              </w:tabs>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813DFC" w:rsidRPr="00813DFC" w:rsidRDefault="00813DFC" w:rsidP="001F2B1F">
            <w:pPr>
              <w:tabs>
                <w:tab w:val="left" w:pos="300"/>
                <w:tab w:val="left" w:pos="851"/>
              </w:tabs>
              <w:spacing w:after="0" w:line="240" w:lineRule="auto"/>
              <w:jc w:val="both"/>
              <w:rPr>
                <w:rFonts w:ascii="Times New Roman" w:hAnsi="Times New Roman" w:cs="Times New Roman"/>
                <w:color w:val="C00000"/>
                <w:sz w:val="24"/>
                <w:szCs w:val="24"/>
                <w:lang w:val="ru-RU"/>
              </w:rPr>
            </w:pPr>
            <w:r w:rsidRPr="00813DFC">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13DFC" w:rsidRPr="00813DFC" w:rsidRDefault="00813DFC" w:rsidP="001F2B1F">
            <w:pPr>
              <w:spacing w:after="0" w:line="240" w:lineRule="auto"/>
              <w:jc w:val="both"/>
              <w:rPr>
                <w:rFonts w:ascii="Times New Roman" w:eastAsia="Calibri" w:hAnsi="Times New Roman" w:cs="Times New Roman"/>
                <w:kern w:val="24"/>
                <w:sz w:val="24"/>
                <w:szCs w:val="24"/>
                <w:lang w:val="ru-RU"/>
              </w:rPr>
            </w:pPr>
            <w:r w:rsidRPr="00813DFC">
              <w:rPr>
                <w:rFonts w:ascii="Times New Roman" w:eastAsia="Calibri" w:hAnsi="Times New Roman" w:cs="Times New Roman"/>
                <w:b/>
                <w:kern w:val="24"/>
                <w:sz w:val="24"/>
                <w:szCs w:val="24"/>
                <w:lang w:val="ru-RU"/>
              </w:rPr>
              <w:t>Практические задания</w:t>
            </w:r>
            <w:r w:rsidRPr="00813DFC">
              <w:rPr>
                <w:rFonts w:ascii="Times New Roman" w:eastAsia="Calibri" w:hAnsi="Times New Roman" w:cs="Times New Roman"/>
                <w:kern w:val="24"/>
                <w:sz w:val="24"/>
                <w:szCs w:val="24"/>
                <w:lang w:val="ru-RU"/>
              </w:rPr>
              <w:t xml:space="preserve">: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Прочитайте фрагмент из работы Р. Итса и сформулируйте свое отношение к его точке зрения. Ответьте на вопросы.</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Подкреплялась ли эта связь общественным сознанием первобытной эпохи?</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они тесно связаны, взаимодействуют и </w:t>
            </w:r>
            <w:r w:rsidRPr="00813DFC">
              <w:rPr>
                <w:rFonts w:ascii="Times New Roman" w:hAnsi="Times New Roman" w:cs="Times New Roman"/>
                <w:sz w:val="24"/>
                <w:szCs w:val="24"/>
                <w:lang w:val="ru-RU"/>
              </w:rPr>
              <w:lastRenderedPageBreak/>
              <w:t>образуют целостную религиозную систему.</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w:t>
            </w:r>
            <w:r w:rsidRPr="00813DFC">
              <w:rPr>
                <w:rFonts w:ascii="Times New Roman" w:hAnsi="Times New Roman" w:cs="Times New Roman"/>
                <w:i/>
                <w:sz w:val="24"/>
                <w:szCs w:val="24"/>
                <w:lang w:val="ru-RU"/>
              </w:rPr>
              <w:t xml:space="preserve"> </w:t>
            </w:r>
            <w:r w:rsidRPr="00813DFC">
              <w:rPr>
                <w:rFonts w:ascii="Times New Roman" w:hAnsi="Times New Roman" w:cs="Times New Roman"/>
                <w:sz w:val="24"/>
                <w:szCs w:val="24"/>
                <w:lang w:val="ru-RU"/>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w:t>
            </w:r>
            <w:r w:rsidRPr="00813DFC">
              <w:rPr>
                <w:rFonts w:ascii="Times New Roman" w:hAnsi="Times New Roman" w:cs="Times New Roman"/>
                <w:sz w:val="24"/>
                <w:szCs w:val="24"/>
              </w:rPr>
              <w:t> </w:t>
            </w:r>
            <w:r w:rsidRPr="00813DFC">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 «Как плодородное поле без возделывания не даст урожая, так и душа. </w:t>
            </w:r>
            <w:proofErr w:type="gramStart"/>
            <w:r w:rsidRPr="00813DFC">
              <w:rPr>
                <w:rFonts w:ascii="Times New Roman" w:hAnsi="Times New Roman" w:cs="Times New Roman"/>
                <w:sz w:val="24"/>
                <w:szCs w:val="24"/>
                <w:lang w:val="ru-RU"/>
              </w:rPr>
              <w:t>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roofErr w:type="gramEnd"/>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 «Все эти сказанные художества весьма и </w:t>
            </w:r>
            <w:r w:rsidRPr="00813DFC">
              <w:rPr>
                <w:rFonts w:ascii="Times New Roman" w:hAnsi="Times New Roman" w:cs="Times New Roman"/>
                <w:sz w:val="24"/>
                <w:szCs w:val="24"/>
                <w:lang w:val="ru-RU"/>
              </w:rPr>
              <w:lastRenderedPageBreak/>
              <w:t xml:space="preserve">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w:t>
            </w:r>
            <w:proofErr w:type="gramStart"/>
            <w:r w:rsidRPr="00813DFC">
              <w:rPr>
                <w:rFonts w:ascii="Times New Roman" w:hAnsi="Times New Roman" w:cs="Times New Roman"/>
                <w:sz w:val="24"/>
                <w:szCs w:val="24"/>
                <w:lang w:val="ru-RU"/>
              </w:rPr>
              <w:t>тогда</w:t>
            </w:r>
            <w:proofErr w:type="gramEnd"/>
            <w:r w:rsidRPr="00813DFC">
              <w:rPr>
                <w:rFonts w:ascii="Times New Roman" w:hAnsi="Times New Roman" w:cs="Times New Roman"/>
                <w:sz w:val="24"/>
                <w:szCs w:val="24"/>
                <w:lang w:val="ru-RU"/>
              </w:rPr>
              <w:t xml:space="preserve"> как я изо всех моих сил старался одинаково орудовать во всех этих художествах; и в своем месте я покажу, что я добился того, о чем я говорю»;</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w:t>
            </w:r>
            <w:proofErr w:type="gramStart"/>
            <w:r w:rsidRPr="00813DFC">
              <w:rPr>
                <w:rFonts w:ascii="Times New Roman" w:hAnsi="Times New Roman" w:cs="Times New Roman"/>
                <w:sz w:val="24"/>
                <w:szCs w:val="24"/>
                <w:lang w:val="ru-RU"/>
              </w:rPr>
              <w:t>можем</w:t>
            </w:r>
            <w:proofErr w:type="gramEnd"/>
            <w:r w:rsidRPr="00813DFC">
              <w:rPr>
                <w:rFonts w:ascii="Times New Roman" w:hAnsi="Times New Roman" w:cs="Times New Roman"/>
                <w:sz w:val="24"/>
                <w:szCs w:val="24"/>
                <w:lang w:val="ru-RU"/>
              </w:rPr>
              <w:t xml:space="preserve">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 «...Что такое человек во Вселенной? Небытие в сравнении с бесконечностью, все сушее в сравнении с небытием, среднее между всем и ничем. Он не в силах даже приблизиться к </w:t>
            </w:r>
            <w:r w:rsidRPr="00813DFC">
              <w:rPr>
                <w:rFonts w:ascii="Times New Roman" w:hAnsi="Times New Roman" w:cs="Times New Roman"/>
                <w:sz w:val="24"/>
                <w:szCs w:val="24"/>
                <w:lang w:val="ru-RU"/>
              </w:rPr>
              <w:lastRenderedPageBreak/>
              <w:t>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813DFC" w:rsidRPr="00813DFC" w:rsidRDefault="00813DFC" w:rsidP="001F2B1F">
            <w:pPr>
              <w:spacing w:after="0" w:line="240" w:lineRule="auto"/>
              <w:jc w:val="both"/>
              <w:rPr>
                <w:rFonts w:ascii="Times New Roman" w:hAnsi="Times New Roman" w:cs="Times New Roman"/>
                <w:sz w:val="24"/>
                <w:szCs w:val="24"/>
                <w:lang w:val="ru-RU"/>
              </w:rPr>
            </w:pPr>
            <w:proofErr w:type="gramStart"/>
            <w:r w:rsidRPr="00813DFC">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roofErr w:type="gramEnd"/>
          </w:p>
          <w:p w:rsidR="00813DFC" w:rsidRPr="00813DFC" w:rsidRDefault="00813DFC" w:rsidP="001F2B1F">
            <w:pPr>
              <w:spacing w:after="0" w:line="240" w:lineRule="auto"/>
              <w:jc w:val="both"/>
              <w:rPr>
                <w:rFonts w:ascii="Times New Roman" w:hAnsi="Times New Roman" w:cs="Times New Roman"/>
                <w:i/>
                <w:color w:val="C00000"/>
                <w:sz w:val="24"/>
                <w:szCs w:val="24"/>
                <w:lang w:val="ru-RU"/>
              </w:rPr>
            </w:pPr>
            <w:r w:rsidRPr="00813DFC">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813DFC" w:rsidRPr="00E908A2" w:rsidTr="001F2B1F">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13DFC" w:rsidRPr="00813DFC" w:rsidRDefault="00813DFC" w:rsidP="001F2B1F">
            <w:pPr>
              <w:spacing w:after="0" w:line="240" w:lineRule="auto"/>
              <w:jc w:val="both"/>
              <w:rPr>
                <w:rFonts w:ascii="Times New Roman" w:hAnsi="Times New Roman" w:cs="Times New Roman"/>
                <w:sz w:val="24"/>
                <w:szCs w:val="24"/>
              </w:rPr>
            </w:pPr>
            <w:r w:rsidRPr="00813DFC">
              <w:rPr>
                <w:rFonts w:ascii="Times New Roman" w:hAnsi="Times New Roman" w:cs="Times New Roman"/>
                <w:sz w:val="24"/>
                <w:szCs w:val="24"/>
              </w:rPr>
              <w:lastRenderedPageBreak/>
              <w:t>Владеть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813DFC" w:rsidRPr="00813DFC" w:rsidRDefault="00813DFC" w:rsidP="001F2B1F">
            <w:pPr>
              <w:spacing w:after="0" w:line="240" w:lineRule="auto"/>
              <w:jc w:val="both"/>
              <w:rPr>
                <w:rFonts w:ascii="Times New Roman" w:hAnsi="Times New Roman" w:cs="Times New Roman"/>
                <w:sz w:val="24"/>
                <w:szCs w:val="24"/>
                <w:lang w:val="ru-RU" w:bidi="hi-IN"/>
              </w:rPr>
            </w:pPr>
            <w:r w:rsidRPr="00813DFC">
              <w:rPr>
                <w:rFonts w:ascii="Times New Roman" w:hAnsi="Times New Roman" w:cs="Times New Roman"/>
                <w:sz w:val="24"/>
                <w:szCs w:val="24"/>
                <w:lang w:val="ru-RU" w:bidi="hi-IN"/>
              </w:rPr>
              <w:t>– навыками межкультурного взаимодействия;</w:t>
            </w:r>
          </w:p>
          <w:p w:rsidR="00813DFC" w:rsidRPr="00813DFC" w:rsidRDefault="00813DFC" w:rsidP="001F2B1F">
            <w:pPr>
              <w:spacing w:after="0" w:line="240" w:lineRule="auto"/>
              <w:jc w:val="both"/>
              <w:rPr>
                <w:rFonts w:ascii="Times New Roman" w:hAnsi="Times New Roman" w:cs="Times New Roman"/>
                <w:sz w:val="24"/>
                <w:szCs w:val="24"/>
                <w:lang w:val="ru-RU" w:bidi="hi-IN"/>
              </w:rPr>
            </w:pPr>
            <w:r w:rsidRPr="00813DFC">
              <w:rPr>
                <w:rFonts w:ascii="Times New Roman" w:hAnsi="Times New Roman" w:cs="Times New Roman"/>
                <w:sz w:val="24"/>
                <w:szCs w:val="24"/>
                <w:lang w:val="ru-RU" w:bidi="hi-IN"/>
              </w:rPr>
              <w:t>– критического восприятия культурно значимой информации;</w:t>
            </w:r>
          </w:p>
          <w:p w:rsidR="00813DFC" w:rsidRPr="00813DFC" w:rsidRDefault="00813DFC" w:rsidP="001F2B1F">
            <w:pPr>
              <w:spacing w:after="0" w:line="240" w:lineRule="auto"/>
              <w:jc w:val="both"/>
              <w:rPr>
                <w:rFonts w:ascii="Times New Roman" w:hAnsi="Times New Roman" w:cs="Times New Roman"/>
                <w:sz w:val="24"/>
                <w:szCs w:val="24"/>
                <w:lang w:val="ru-RU" w:bidi="hi-IN"/>
              </w:rPr>
            </w:pPr>
            <w:r w:rsidRPr="00813DFC">
              <w:rPr>
                <w:rFonts w:ascii="Times New Roman" w:hAnsi="Times New Roman" w:cs="Times New Roman"/>
                <w:sz w:val="24"/>
                <w:szCs w:val="24"/>
                <w:lang w:val="ru-RU" w:bidi="hi-IN"/>
              </w:rPr>
              <w:t>– навыками социокультурного анализа современной действительности;</w:t>
            </w:r>
          </w:p>
          <w:p w:rsidR="00813DFC" w:rsidRPr="00813DFC" w:rsidRDefault="00813DFC" w:rsidP="001F2B1F">
            <w:pPr>
              <w:spacing w:after="0" w:line="240" w:lineRule="auto"/>
              <w:jc w:val="both"/>
              <w:rPr>
                <w:rFonts w:ascii="Times New Roman" w:hAnsi="Times New Roman" w:cs="Times New Roman"/>
                <w:sz w:val="24"/>
                <w:szCs w:val="24"/>
                <w:lang w:val="ru-RU" w:bidi="hi-IN"/>
              </w:rPr>
            </w:pPr>
            <w:r w:rsidRPr="00813DFC">
              <w:rPr>
                <w:rFonts w:ascii="Times New Roman" w:hAnsi="Times New Roman" w:cs="Times New Roman"/>
                <w:sz w:val="24"/>
                <w:szCs w:val="24"/>
                <w:lang w:val="ru-RU" w:bidi="hi-IN"/>
              </w:rPr>
              <w:t xml:space="preserve">– навыками </w:t>
            </w:r>
            <w:r w:rsidRPr="00813DFC">
              <w:rPr>
                <w:rFonts w:ascii="Times New Roman" w:hAnsi="Times New Roman" w:cs="Times New Roman"/>
                <w:color w:val="000000"/>
                <w:sz w:val="24"/>
                <w:szCs w:val="24"/>
                <w:lang w:val="ru-RU"/>
              </w:rPr>
              <w:t xml:space="preserve">социального взаимодействия, сотрудничества </w:t>
            </w:r>
            <w:proofErr w:type="gramStart"/>
            <w:r w:rsidRPr="00813DFC">
              <w:rPr>
                <w:rFonts w:ascii="Times New Roman" w:hAnsi="Times New Roman" w:cs="Times New Roman"/>
                <w:color w:val="000000"/>
                <w:sz w:val="24"/>
                <w:szCs w:val="24"/>
                <w:lang w:val="ru-RU"/>
              </w:rPr>
              <w:t>в</w:t>
            </w:r>
            <w:proofErr w:type="gramEnd"/>
            <w:r w:rsidRPr="00813DFC">
              <w:rPr>
                <w:rFonts w:ascii="Times New Roman" w:hAnsi="Times New Roman" w:cs="Times New Roman"/>
                <w:color w:val="000000"/>
                <w:sz w:val="24"/>
                <w:szCs w:val="24"/>
                <w:lang w:val="ru-RU"/>
              </w:rPr>
              <w:t xml:space="preserve"> </w:t>
            </w:r>
            <w:proofErr w:type="gramStart"/>
            <w:r w:rsidRPr="00813DFC">
              <w:rPr>
                <w:rFonts w:ascii="Times New Roman" w:hAnsi="Times New Roman" w:cs="Times New Roman"/>
                <w:color w:val="000000"/>
                <w:sz w:val="24"/>
                <w:szCs w:val="24"/>
                <w:lang w:val="ru-RU"/>
              </w:rPr>
              <w:t>позиций</w:t>
            </w:r>
            <w:proofErr w:type="gramEnd"/>
            <w:r w:rsidRPr="00813DFC">
              <w:rPr>
                <w:rFonts w:ascii="Times New Roman" w:hAnsi="Times New Roman" w:cs="Times New Roman"/>
                <w:color w:val="000000"/>
                <w:sz w:val="24"/>
                <w:szCs w:val="24"/>
                <w:lang w:val="ru-RU"/>
              </w:rPr>
              <w:t xml:space="preserve"> расовой, национальной, </w:t>
            </w:r>
            <w:r w:rsidRPr="00813DFC">
              <w:rPr>
                <w:rFonts w:ascii="Times New Roman" w:hAnsi="Times New Roman" w:cs="Times New Roman"/>
                <w:color w:val="000000"/>
                <w:sz w:val="24"/>
                <w:szCs w:val="24"/>
                <w:lang w:val="ru-RU"/>
              </w:rPr>
              <w:lastRenderedPageBreak/>
              <w:t>религиозной терпимости.</w:t>
            </w:r>
          </w:p>
          <w:p w:rsidR="00813DFC" w:rsidRPr="00813DFC" w:rsidRDefault="00813DFC" w:rsidP="001F2B1F">
            <w:pPr>
              <w:spacing w:after="0" w:line="240" w:lineRule="auto"/>
              <w:jc w:val="both"/>
              <w:rPr>
                <w:rFonts w:ascii="Times New Roman" w:hAnsi="Times New Roman" w:cs="Times New Roman"/>
                <w:sz w:val="24"/>
                <w:szCs w:val="24"/>
                <w:lang w:val="ru-RU" w:bidi="hi-IN"/>
              </w:rPr>
            </w:pP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13DFC" w:rsidRPr="00813DFC" w:rsidRDefault="00813DFC" w:rsidP="001F2B1F">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2. Выдающийся философ </w:t>
            </w:r>
            <w:r w:rsidRPr="00813DFC">
              <w:rPr>
                <w:rFonts w:ascii="Times New Roman" w:hAnsi="Times New Roman" w:cs="Times New Roman"/>
                <w:sz w:val="24"/>
                <w:szCs w:val="24"/>
              </w:rPr>
              <w:t>XX</w:t>
            </w:r>
            <w:r w:rsidRPr="00813DFC">
              <w:rPr>
                <w:rFonts w:ascii="Times New Roman" w:hAnsi="Times New Roman" w:cs="Times New Roman"/>
                <w:sz w:val="24"/>
                <w:szCs w:val="24"/>
                <w:lang w:val="ru-RU"/>
              </w:rPr>
              <w:t xml:space="preserve"> в. Л. Витгенштейн заявлял: «Пределы моего мира – пределы моего языка». Поразмышляйте вслух на эту тему.</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lastRenderedPageBreak/>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813DFC">
              <w:rPr>
                <w:rFonts w:ascii="Times New Roman" w:hAnsi="Times New Roman" w:cs="Times New Roman"/>
                <w:sz w:val="24"/>
                <w:szCs w:val="24"/>
              </w:rPr>
              <w:t>XVIII</w:t>
            </w:r>
            <w:r w:rsidRPr="00813DFC">
              <w:rPr>
                <w:rFonts w:ascii="Times New Roman" w:hAnsi="Times New Roman" w:cs="Times New Roman"/>
                <w:sz w:val="24"/>
                <w:szCs w:val="24"/>
                <w:lang w:val="ru-RU"/>
              </w:rPr>
              <w:t xml:space="preserve"> и </w:t>
            </w:r>
            <w:r w:rsidRPr="00813DFC">
              <w:rPr>
                <w:rFonts w:ascii="Times New Roman" w:hAnsi="Times New Roman" w:cs="Times New Roman"/>
                <w:sz w:val="24"/>
                <w:szCs w:val="24"/>
              </w:rPr>
              <w:t>XIX</w:t>
            </w:r>
            <w:r w:rsidRPr="00813DFC">
              <w:rPr>
                <w:rFonts w:ascii="Times New Roman" w:hAnsi="Times New Roman" w:cs="Times New Roman"/>
                <w:sz w:val="24"/>
                <w:szCs w:val="24"/>
                <w:lang w:val="ru-RU"/>
              </w:rPr>
              <w:t xml:space="preserve"> вв.</w:t>
            </w:r>
          </w:p>
          <w:p w:rsidR="00813DFC" w:rsidRPr="00813DFC" w:rsidRDefault="00813DFC" w:rsidP="001F2B1F">
            <w:pPr>
              <w:spacing w:after="0" w:line="240" w:lineRule="auto"/>
              <w:jc w:val="both"/>
              <w:rPr>
                <w:rFonts w:ascii="Times New Roman" w:hAnsi="Times New Roman" w:cs="Times New Roman"/>
                <w:i/>
                <w:color w:val="C00000"/>
                <w:sz w:val="24"/>
                <w:szCs w:val="24"/>
                <w:highlight w:val="yellow"/>
                <w:lang w:val="ru-RU"/>
              </w:rPr>
            </w:pPr>
            <w:r w:rsidRPr="00813DFC">
              <w:rPr>
                <w:rFonts w:ascii="Times New Roman" w:hAnsi="Times New Roman" w:cs="Times New Roman"/>
                <w:sz w:val="24"/>
                <w:szCs w:val="24"/>
                <w:lang w:val="ru-RU"/>
              </w:rPr>
              <w:t xml:space="preserve">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w:t>
            </w:r>
            <w:proofErr w:type="gramStart"/>
            <w:r w:rsidRPr="00813DFC">
              <w:rPr>
                <w:rFonts w:ascii="Times New Roman" w:hAnsi="Times New Roman" w:cs="Times New Roman"/>
                <w:sz w:val="24"/>
                <w:szCs w:val="24"/>
                <w:lang w:val="ru-RU"/>
              </w:rPr>
              <w:t>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roofErr w:type="gramEnd"/>
          </w:p>
        </w:tc>
      </w:tr>
      <w:tr w:rsidR="00813DFC" w:rsidRPr="00E908A2" w:rsidTr="001F2B1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13DFC" w:rsidRPr="00813DFC" w:rsidRDefault="00813DFC" w:rsidP="001F2B1F">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sz w:val="24"/>
                <w:szCs w:val="24"/>
                <w:lang w:val="ru-RU"/>
              </w:rPr>
              <w:lastRenderedPageBreak/>
              <w:t>ОК-6: способностью работать в коллективе, толерантно воспринимая социальные, этнические, конфессиональные и культурные различия</w:t>
            </w:r>
          </w:p>
        </w:tc>
      </w:tr>
      <w:tr w:rsidR="00813DFC" w:rsidRPr="00E908A2" w:rsidTr="001F2B1F">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13DFC" w:rsidRPr="00813DFC" w:rsidRDefault="00813DFC" w:rsidP="001F2B1F">
            <w:pPr>
              <w:spacing w:after="0" w:line="240" w:lineRule="auto"/>
              <w:jc w:val="both"/>
              <w:rPr>
                <w:rFonts w:ascii="Times New Roman" w:hAnsi="Times New Roman" w:cs="Times New Roman"/>
                <w:sz w:val="24"/>
                <w:szCs w:val="24"/>
              </w:rPr>
            </w:pPr>
            <w:r w:rsidRPr="00813DFC">
              <w:rPr>
                <w:rFonts w:ascii="Times New Roman" w:hAnsi="Times New Roman" w:cs="Times New Roman"/>
                <w:sz w:val="24"/>
                <w:szCs w:val="24"/>
              </w:rPr>
              <w:t>Знать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bidi="hi-IN"/>
              </w:rPr>
              <w:t xml:space="preserve">– суть культурных отношений в обществе, </w:t>
            </w:r>
            <w:r w:rsidRPr="00813DFC">
              <w:rPr>
                <w:rFonts w:ascii="Times New Roman" w:hAnsi="Times New Roman" w:cs="Times New Roman"/>
                <w:sz w:val="24"/>
                <w:szCs w:val="24"/>
                <w:lang w:val="ru-RU"/>
              </w:rPr>
              <w:t>место человека в культурном процессе и жизни   общества;</w:t>
            </w:r>
          </w:p>
          <w:p w:rsidR="00813DFC" w:rsidRPr="00813DFC" w:rsidRDefault="00813DFC" w:rsidP="001F2B1F">
            <w:pPr>
              <w:spacing w:after="0" w:line="240" w:lineRule="auto"/>
              <w:jc w:val="both"/>
              <w:rPr>
                <w:rFonts w:ascii="Times New Roman" w:hAnsi="Times New Roman" w:cs="Times New Roman"/>
                <w:sz w:val="24"/>
                <w:szCs w:val="24"/>
                <w:lang w:val="ru-RU" w:bidi="hi-IN"/>
              </w:rPr>
            </w:pPr>
            <w:r w:rsidRPr="00813DFC">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13DFC" w:rsidRPr="00813DFC" w:rsidRDefault="00813DFC" w:rsidP="001F2B1F">
            <w:pPr>
              <w:keepNext/>
              <w:keepLines/>
              <w:tabs>
                <w:tab w:val="left" w:pos="463"/>
              </w:tabs>
              <w:spacing w:after="0" w:line="240" w:lineRule="auto"/>
              <w:jc w:val="both"/>
              <w:outlineLvl w:val="1"/>
              <w:rPr>
                <w:rFonts w:ascii="Times New Roman" w:hAnsi="Times New Roman" w:cs="Times New Roman"/>
                <w:b/>
                <w:bCs/>
                <w:sz w:val="24"/>
                <w:szCs w:val="24"/>
                <w:lang w:val="ru-RU"/>
              </w:rPr>
            </w:pPr>
            <w:r w:rsidRPr="00813DFC">
              <w:rPr>
                <w:rFonts w:ascii="Times New Roman" w:hAnsi="Times New Roman" w:cs="Times New Roman"/>
                <w:b/>
                <w:bCs/>
                <w:sz w:val="24"/>
                <w:szCs w:val="24"/>
                <w:lang w:val="ru-RU"/>
              </w:rPr>
              <w:t>Перечень теоретических вопросов к зачету:</w:t>
            </w:r>
          </w:p>
          <w:p w:rsidR="00813DFC" w:rsidRPr="00813DFC" w:rsidRDefault="00813DFC" w:rsidP="001F2B1F">
            <w:pPr>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1. Структура и состав культурологического знания.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iCs/>
                <w:sz w:val="24"/>
                <w:szCs w:val="24"/>
                <w:lang w:val="ru-RU"/>
              </w:rPr>
              <w:t>2. Структура</w:t>
            </w:r>
            <w:r w:rsidRPr="00813DFC">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3. Культурантропология.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Теоретическая и прикладная культурология.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Методы культурологического исследования.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6. Понятие культуры и её функции.</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7. Культурогенез.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8. Культура, природа и цивилизация.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9. Культура как мир смыслов и знаков.  Язык и коды культуры.</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10. Формы культуры: мифология, религия, искусство, наука.</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11. Культурная картина мира.</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12. Морфология культуры: материальная и духовная культуры.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13. Субкультура и контркультура.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14. Массовая и элитарная культура.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15. Функции, ценности и нормы культуры.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lastRenderedPageBreak/>
              <w:t>16. Типология культуры: дихотомия «Восток – Запад».</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17. Общественно-историческая школа (Н.Я. Данилевский, О. Шпенглер, А. Тойнби и др.).</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18. Натуралистическая школа (Ф. Ницше, З. Фрейд, К.Г. Юнг, Б.К. Малиновский и др.).</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19. Социологическая школа (Т. Элиот, П. Сорокин, А. Вебер, Т. Парсонс и др.).</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20. Структурно-символическая школа (Ф. Соссюр, Э. Кассирер, К. Леви-Стросс и др.).</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21. Антропологическая школа (Э. Тэйлор, А. Ланг, Дж. Фрейзер, А.Н. Веселовский и др.).</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22. </w:t>
            </w:r>
            <w:proofErr w:type="gramStart"/>
            <w:r w:rsidRPr="00813DFC">
              <w:rPr>
                <w:rFonts w:ascii="Times New Roman" w:hAnsi="Times New Roman" w:cs="Times New Roman"/>
                <w:sz w:val="24"/>
                <w:szCs w:val="24"/>
                <w:lang w:val="ru-RU"/>
              </w:rPr>
              <w:t xml:space="preserve">Концепция «игровых культур» (Й. Хейзинга, </w:t>
            </w:r>
            <w:r w:rsidRPr="00813DFC">
              <w:rPr>
                <w:rFonts w:ascii="Times New Roman" w:hAnsi="Times New Roman" w:cs="Times New Roman"/>
                <w:sz w:val="24"/>
                <w:szCs w:val="24"/>
              </w:rPr>
              <w:t>X</w:t>
            </w:r>
            <w:r w:rsidRPr="00813DFC">
              <w:rPr>
                <w:rFonts w:ascii="Times New Roman" w:hAnsi="Times New Roman" w:cs="Times New Roman"/>
                <w:sz w:val="24"/>
                <w:szCs w:val="24"/>
                <w:lang w:val="ru-RU"/>
              </w:rPr>
              <w:t>.</w:t>
            </w:r>
            <w:proofErr w:type="gramEnd"/>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sz w:val="24"/>
                <w:szCs w:val="24"/>
                <w:lang w:val="ru-RU"/>
              </w:rPr>
              <w:t>Ортега-и-Гассет, Е. Финки др.).</w:t>
            </w:r>
            <w:proofErr w:type="gramEnd"/>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23. Межкультурные коммуникации.</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24. Культура, личность и общество: аккультурация и ассимиляция. </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25. Социальные институты культуры.</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26. Инкультурация и социализация.</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27. Модели культурной универсализации.</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28. Место и роль России в диалоге культур и мировой культуре.</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29. Национальное своеобразие русской культуры: мессианское сознание.</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 xml:space="preserve">30. Становление и развитие культуры на Руси в </w:t>
            </w:r>
            <w:r w:rsidRPr="00813DFC">
              <w:rPr>
                <w:rFonts w:ascii="Times New Roman" w:hAnsi="Times New Roman" w:cs="Times New Roman"/>
                <w:sz w:val="24"/>
                <w:szCs w:val="24"/>
              </w:rPr>
              <w:t>IX</w:t>
            </w:r>
            <w:r w:rsidRPr="00813DFC">
              <w:rPr>
                <w:rFonts w:ascii="Times New Roman" w:hAnsi="Times New Roman" w:cs="Times New Roman"/>
                <w:sz w:val="24"/>
                <w:szCs w:val="24"/>
                <w:lang w:val="ru-RU"/>
              </w:rPr>
              <w:t xml:space="preserve"> – </w:t>
            </w:r>
            <w:r w:rsidRPr="00813DFC">
              <w:rPr>
                <w:rFonts w:ascii="Times New Roman" w:hAnsi="Times New Roman" w:cs="Times New Roman"/>
                <w:sz w:val="24"/>
                <w:szCs w:val="24"/>
              </w:rPr>
              <w:t>XVIII</w:t>
            </w:r>
            <w:r w:rsidRPr="00813DFC">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 xml:space="preserve">31. Роль личности в русской культуре </w:t>
            </w:r>
            <w:r w:rsidRPr="00813DFC">
              <w:rPr>
                <w:rFonts w:ascii="Times New Roman" w:hAnsi="Times New Roman" w:cs="Times New Roman"/>
                <w:sz w:val="24"/>
                <w:szCs w:val="24"/>
              </w:rPr>
              <w:t>XIX</w:t>
            </w:r>
            <w:r w:rsidRPr="00813DFC">
              <w:rPr>
                <w:rFonts w:ascii="Times New Roman" w:hAnsi="Times New Roman" w:cs="Times New Roman"/>
                <w:sz w:val="24"/>
                <w:szCs w:val="24"/>
                <w:lang w:val="ru-RU"/>
              </w:rPr>
              <w:t xml:space="preserve"> века.</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bCs/>
                <w:sz w:val="24"/>
                <w:szCs w:val="24"/>
                <w:lang w:val="ru-RU"/>
              </w:rPr>
              <w:t>32. Диалог культур в русском искусстве «Серебряного века».</w:t>
            </w:r>
          </w:p>
          <w:p w:rsidR="00813DFC" w:rsidRPr="00813DFC" w:rsidRDefault="00813DFC" w:rsidP="001F2B1F">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33. Культурная модернизация. </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34. Глобальные проблемы современности.</w:t>
            </w:r>
          </w:p>
          <w:p w:rsidR="00813DFC" w:rsidRPr="00813DFC" w:rsidRDefault="00813DFC" w:rsidP="001F2B1F">
            <w:pPr>
              <w:spacing w:after="0" w:line="240" w:lineRule="auto"/>
              <w:jc w:val="both"/>
              <w:rPr>
                <w:rFonts w:ascii="Times New Roman" w:hAnsi="Times New Roman" w:cs="Times New Roman"/>
                <w:bCs/>
                <w:sz w:val="24"/>
                <w:szCs w:val="24"/>
                <w:lang w:val="ru-RU"/>
              </w:rPr>
            </w:pPr>
            <w:r w:rsidRPr="00813DFC">
              <w:rPr>
                <w:rFonts w:ascii="Times New Roman" w:hAnsi="Times New Roman" w:cs="Times New Roman"/>
                <w:sz w:val="24"/>
                <w:szCs w:val="24"/>
                <w:lang w:val="ru-RU"/>
              </w:rPr>
              <w:t>35. Культура в современном мире.</w:t>
            </w:r>
          </w:p>
          <w:p w:rsidR="00813DFC" w:rsidRPr="00813DFC" w:rsidRDefault="00813DFC" w:rsidP="001F2B1F">
            <w:pPr>
              <w:tabs>
                <w:tab w:val="left" w:pos="851"/>
              </w:tabs>
              <w:spacing w:after="0" w:line="240" w:lineRule="auto"/>
              <w:jc w:val="both"/>
              <w:rPr>
                <w:rFonts w:ascii="Times New Roman" w:hAnsi="Times New Roman" w:cs="Times New Roman"/>
                <w:sz w:val="24"/>
                <w:szCs w:val="24"/>
                <w:lang w:val="ru-RU"/>
              </w:rPr>
            </w:pPr>
          </w:p>
          <w:p w:rsidR="00813DFC" w:rsidRPr="00813DFC" w:rsidRDefault="00813DFC" w:rsidP="001F2B1F">
            <w:pPr>
              <w:spacing w:after="0" w:line="240" w:lineRule="auto"/>
              <w:jc w:val="both"/>
              <w:rPr>
                <w:rFonts w:ascii="Times New Roman" w:hAnsi="Times New Roman" w:cs="Times New Roman"/>
                <w:b/>
                <w:sz w:val="24"/>
                <w:szCs w:val="24"/>
                <w:lang w:val="ru-RU"/>
              </w:rPr>
            </w:pPr>
            <w:r w:rsidRPr="00813DFC">
              <w:rPr>
                <w:rFonts w:ascii="Times New Roman" w:hAnsi="Times New Roman" w:cs="Times New Roman"/>
                <w:b/>
                <w:sz w:val="24"/>
                <w:szCs w:val="24"/>
                <w:lang w:val="ru-RU"/>
              </w:rPr>
              <w:t>Тест:</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 Передача от поколения к поколению знания, ритуала, артефактов:</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естественным процессом развития общества;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представлением каждого человека;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функцией культуры;</w:t>
            </w:r>
          </w:p>
          <w:p w:rsidR="00813DFC" w:rsidRPr="00813DFC" w:rsidRDefault="00813DFC" w:rsidP="001F2B1F">
            <w:pPr>
              <w:tabs>
                <w:tab w:val="left" w:pos="851"/>
              </w:tabs>
              <w:spacing w:after="0" w:line="240" w:lineRule="auto"/>
              <w:jc w:val="both"/>
              <w:rPr>
                <w:rFonts w:ascii="Times New Roman" w:hAnsi="Times New Roman" w:cs="Times New Roman"/>
                <w:b/>
                <w:bCs/>
                <w:iCs/>
                <w:sz w:val="24"/>
                <w:szCs w:val="24"/>
                <w:lang w:val="ru-RU"/>
              </w:rPr>
            </w:pPr>
            <w:r w:rsidRPr="00813DFC">
              <w:rPr>
                <w:rFonts w:ascii="Times New Roman" w:hAnsi="Times New Roman" w:cs="Times New Roman"/>
                <w:iCs/>
                <w:sz w:val="24"/>
                <w:szCs w:val="24"/>
                <w:lang w:val="ru-RU"/>
              </w:rPr>
              <w:t>Г) обязанностью государства.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2. Функцией культуры является: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руководство политическими институтами;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создание смыслов человеческой деятельности: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управление законами природы;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развитие производительных сил.</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3. Культура определяет:</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lastRenderedPageBreak/>
              <w:t>А) степень развитости общества;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ответственность общества перед будущим поколением;</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модели поведения человека в обществе;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уровень жизни людей.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 xml:space="preserve">4. Культура складывается </w:t>
            </w:r>
            <w:proofErr w:type="gramStart"/>
            <w:r w:rsidRPr="00813DFC">
              <w:rPr>
                <w:rFonts w:ascii="Times New Roman" w:hAnsi="Times New Roman" w:cs="Times New Roman"/>
                <w:b/>
                <w:bCs/>
                <w:iCs/>
                <w:sz w:val="24"/>
                <w:szCs w:val="24"/>
                <w:lang w:val="ru-RU"/>
              </w:rPr>
              <w:t>из</w:t>
            </w:r>
            <w:proofErr w:type="gramEnd"/>
            <w:r w:rsidRPr="00813DFC">
              <w:rPr>
                <w:rFonts w:ascii="Times New Roman" w:hAnsi="Times New Roman" w:cs="Times New Roman"/>
                <w:b/>
                <w:bCs/>
                <w:iCs/>
                <w:sz w:val="24"/>
                <w:szCs w:val="24"/>
                <w:lang w:val="ru-RU"/>
              </w:rPr>
              <w:t>:</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ценностей, норм, средств деятельности, моделей поведения;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культурных традиций и новаций;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творцов и потребителей культуры;</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музыки, изобразительного и театрального искусства.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5. Культура представляет собой: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эталон поведения;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проявление творческих сил человека;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правили приличия;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эстетический эталон.</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6. К основным формам культуры не относится культура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элитарная;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народная;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массовая;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охотников и собирателей.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компонентом;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универсалиями;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наследием;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ареалом.</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8. Разновидностью духовной культуры выступает</w:t>
            </w:r>
            <w:r w:rsidRPr="00813DFC">
              <w:rPr>
                <w:rFonts w:ascii="Times New Roman" w:hAnsi="Times New Roman" w:cs="Times New Roman"/>
                <w:b/>
                <w:bCs/>
                <w:iCs/>
                <w:sz w:val="24"/>
                <w:szCs w:val="24"/>
                <w:lang w:val="ru-RU"/>
              </w:rPr>
              <w:softHyphen/>
            </w:r>
            <w:r w:rsidRPr="00813DFC">
              <w:rPr>
                <w:rFonts w:ascii="Times New Roman" w:hAnsi="Times New Roman" w:cs="Times New Roman"/>
                <w:b/>
                <w:bCs/>
                <w:iCs/>
                <w:sz w:val="24"/>
                <w:szCs w:val="24"/>
                <w:lang w:val="ru-RU"/>
              </w:rPr>
              <w:softHyphen/>
            </w:r>
            <w:r w:rsidRPr="00813DFC">
              <w:rPr>
                <w:rFonts w:ascii="Times New Roman" w:hAnsi="Times New Roman" w:cs="Times New Roman"/>
                <w:b/>
                <w:bCs/>
                <w:iCs/>
                <w:sz w:val="24"/>
                <w:szCs w:val="24"/>
                <w:lang w:val="ru-RU"/>
              </w:rPr>
              <w:softHyphen/>
              <w:t>_____ культура.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художественная;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этническая;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политическая;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экономическая.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9. Знание индивида о мире, в первую очередь, определяется: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социальным положением индивида;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средствами массовой информации;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актуальной культурой общества;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природной способностью индивида.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10. Система норм представляет собой: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набор запретов, подавляющих волю человека: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Б) </w:t>
            </w:r>
            <w:proofErr w:type="gramStart"/>
            <w:r w:rsidRPr="00813DFC">
              <w:rPr>
                <w:rFonts w:ascii="Times New Roman" w:hAnsi="Times New Roman" w:cs="Times New Roman"/>
                <w:iCs/>
                <w:sz w:val="24"/>
                <w:szCs w:val="24"/>
                <w:lang w:val="ru-RU"/>
              </w:rPr>
              <w:t>типическое</w:t>
            </w:r>
            <w:proofErr w:type="gramEnd"/>
            <w:r w:rsidRPr="00813DFC">
              <w:rPr>
                <w:rFonts w:ascii="Times New Roman" w:hAnsi="Times New Roman" w:cs="Times New Roman"/>
                <w:iCs/>
                <w:sz w:val="24"/>
                <w:szCs w:val="24"/>
                <w:lang w:val="ru-RU"/>
              </w:rPr>
              <w:t xml:space="preserve"> в поведении человека в разных жизненных ситуациях;</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lastRenderedPageBreak/>
              <w:t xml:space="preserve">В) поучение, направленное на закрепление в поведении человека образцов хорошего тона;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кодекс социального поведения, установленный обществом.</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11. Культурная норма представляет собой:</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норму права, закрепленную законодательством;</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Б) правило, обязательное для исполнения социальных ролей;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рефлекс, выработанный обществом;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коде</w:t>
            </w:r>
            <w:proofErr w:type="gramStart"/>
            <w:r w:rsidRPr="00813DFC">
              <w:rPr>
                <w:rFonts w:ascii="Times New Roman" w:hAnsi="Times New Roman" w:cs="Times New Roman"/>
                <w:iCs/>
                <w:sz w:val="24"/>
                <w:szCs w:val="24"/>
                <w:lang w:val="ru-RU"/>
              </w:rPr>
              <w:t>кс стр</w:t>
            </w:r>
            <w:proofErr w:type="gramEnd"/>
            <w:r w:rsidRPr="00813DFC">
              <w:rPr>
                <w:rFonts w:ascii="Times New Roman" w:hAnsi="Times New Roman" w:cs="Times New Roman"/>
                <w:iCs/>
                <w:sz w:val="24"/>
                <w:szCs w:val="24"/>
                <w:lang w:val="ru-RU"/>
              </w:rPr>
              <w:t>оителя капитализма.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12. Ценности человека формируются: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на основе законов добра и зла;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в процессе социализации;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благодаря научному знанию;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вместе с молоком матери.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13. Под ценностями понимается: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всё, что дорого стоит, привлекает внимание и является модным;</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Э. Кассисер;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3. Фрейд;</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Р. Риккард;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К. Ясперс.</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15. В основе восточной культуры лежит</w:t>
            </w:r>
            <w:proofErr w:type="gramStart"/>
            <w:r w:rsidRPr="00813DFC">
              <w:rPr>
                <w:rFonts w:ascii="Times New Roman" w:hAnsi="Times New Roman" w:cs="Times New Roman"/>
                <w:b/>
                <w:bCs/>
                <w:iCs/>
                <w:sz w:val="24"/>
                <w:szCs w:val="24"/>
                <w:lang w:val="ru-RU"/>
              </w:rPr>
              <w:t xml:space="preserve"> (-</w:t>
            </w:r>
            <w:proofErr w:type="gramEnd"/>
            <w:r w:rsidRPr="00813DFC">
              <w:rPr>
                <w:rFonts w:ascii="Times New Roman" w:hAnsi="Times New Roman" w:cs="Times New Roman"/>
                <w:b/>
                <w:bCs/>
                <w:iCs/>
                <w:sz w:val="24"/>
                <w:szCs w:val="24"/>
                <w:lang w:val="ru-RU"/>
              </w:rPr>
              <w:t>ат)...</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новации;</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стремление к прогрессу;</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предпринимательство;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традиция.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А) ценности;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идеалы;</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 xml:space="preserve">В) правила; </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Г) регулятив.</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b/>
                <w:bCs/>
                <w:iCs/>
                <w:sz w:val="24"/>
                <w:szCs w:val="24"/>
                <w:lang w:val="ru-RU"/>
              </w:rPr>
              <w:t xml:space="preserve">17. Характер ожидаемого поведения человека, находящегося в заданной социальной позиции (руководитель, </w:t>
            </w:r>
            <w:r w:rsidRPr="00813DFC">
              <w:rPr>
                <w:rFonts w:ascii="Times New Roman" w:hAnsi="Times New Roman" w:cs="Times New Roman"/>
                <w:b/>
                <w:bCs/>
                <w:iCs/>
                <w:sz w:val="24"/>
                <w:szCs w:val="24"/>
                <w:lang w:val="ru-RU"/>
              </w:rPr>
              <w:lastRenderedPageBreak/>
              <w:t>покупатель, отец и пр.) определяют нормы...</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А) ролевые;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Б) индивидуальные;</w:t>
            </w:r>
          </w:p>
          <w:p w:rsidR="00813DFC" w:rsidRPr="00813DFC" w:rsidRDefault="00813DFC" w:rsidP="001F2B1F">
            <w:pPr>
              <w:tabs>
                <w:tab w:val="left" w:pos="851"/>
              </w:tabs>
              <w:spacing w:after="0" w:line="240" w:lineRule="auto"/>
              <w:jc w:val="both"/>
              <w:rPr>
                <w:rFonts w:ascii="Times New Roman" w:hAnsi="Times New Roman" w:cs="Times New Roman"/>
                <w:iCs/>
                <w:sz w:val="24"/>
                <w:szCs w:val="24"/>
                <w:lang w:val="ru-RU"/>
              </w:rPr>
            </w:pPr>
            <w:r w:rsidRPr="00813DFC">
              <w:rPr>
                <w:rFonts w:ascii="Times New Roman" w:hAnsi="Times New Roman" w:cs="Times New Roman"/>
                <w:iCs/>
                <w:sz w:val="24"/>
                <w:szCs w:val="24"/>
                <w:lang w:val="ru-RU"/>
              </w:rPr>
              <w:t>В) групповые;</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 xml:space="preserve">Г) общекультурные. </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b/>
                <w:bCs/>
                <w:iCs/>
                <w:sz w:val="24"/>
                <w:szCs w:val="24"/>
                <w:lang w:val="ru-RU"/>
              </w:rPr>
              <w:t>18. К числу финальных ценностей не относится</w:t>
            </w:r>
            <w:proofErr w:type="gramStart"/>
            <w:r w:rsidRPr="00E908A2">
              <w:rPr>
                <w:rFonts w:ascii="Times New Roman" w:hAnsi="Times New Roman" w:cs="Times New Roman"/>
                <w:b/>
                <w:bCs/>
                <w:iCs/>
                <w:sz w:val="24"/>
                <w:szCs w:val="24"/>
                <w:lang w:val="ru-RU"/>
              </w:rPr>
              <w:t xml:space="preserve"> (-</w:t>
            </w:r>
            <w:proofErr w:type="gramEnd"/>
            <w:r w:rsidRPr="00E908A2">
              <w:rPr>
                <w:rFonts w:ascii="Times New Roman" w:hAnsi="Times New Roman" w:cs="Times New Roman"/>
                <w:b/>
                <w:bCs/>
                <w:iCs/>
                <w:sz w:val="24"/>
                <w:szCs w:val="24"/>
                <w:lang w:val="ru-RU"/>
              </w:rPr>
              <w:t>ятся)...</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 xml:space="preserve">А) свобода; </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Б) деньги;</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 xml:space="preserve">В) счастье; </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Г) любовь.</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b/>
                <w:bCs/>
                <w:iCs/>
                <w:sz w:val="24"/>
                <w:szCs w:val="24"/>
                <w:lang w:val="ru-RU"/>
              </w:rPr>
              <w:t>19. Текстом культуры является:</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А) Интернет-форум;</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Б) выступление оратора на тему культуры;</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 xml:space="preserve">В) картина мира, свойственная данной культуры; </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Г) любой опубликованный в печати текст.</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b/>
                <w:bCs/>
                <w:iCs/>
                <w:sz w:val="24"/>
                <w:szCs w:val="24"/>
                <w:lang w:val="ru-RU"/>
              </w:rPr>
              <w:t>20. Символ позволяет:</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 xml:space="preserve">А) получить общественное признание; </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Б) повысить эффективность;</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 xml:space="preserve">В) понять достоинства своей культуры; </w:t>
            </w:r>
          </w:p>
          <w:p w:rsidR="00813DFC" w:rsidRPr="00E908A2" w:rsidRDefault="00813DFC" w:rsidP="001F2B1F">
            <w:pPr>
              <w:tabs>
                <w:tab w:val="left" w:pos="851"/>
              </w:tabs>
              <w:spacing w:after="0" w:line="240" w:lineRule="auto"/>
              <w:jc w:val="both"/>
              <w:rPr>
                <w:rFonts w:ascii="Times New Roman" w:hAnsi="Times New Roman" w:cs="Times New Roman"/>
                <w:iCs/>
                <w:sz w:val="24"/>
                <w:szCs w:val="24"/>
                <w:lang w:val="ru-RU"/>
              </w:rPr>
            </w:pPr>
            <w:r w:rsidRPr="00E908A2">
              <w:rPr>
                <w:rFonts w:ascii="Times New Roman" w:hAnsi="Times New Roman" w:cs="Times New Roman"/>
                <w:iCs/>
                <w:sz w:val="24"/>
                <w:szCs w:val="24"/>
                <w:lang w:val="ru-RU"/>
              </w:rPr>
              <w:t>Г) отличить своих от чужих.</w:t>
            </w:r>
          </w:p>
        </w:tc>
      </w:tr>
      <w:tr w:rsidR="00813DFC" w:rsidRPr="00E908A2" w:rsidTr="001F2B1F">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13DFC" w:rsidRPr="00813DFC" w:rsidRDefault="00813DFC" w:rsidP="001F2B1F">
            <w:pPr>
              <w:spacing w:after="0" w:line="240" w:lineRule="auto"/>
              <w:jc w:val="both"/>
              <w:rPr>
                <w:rFonts w:ascii="Times New Roman" w:hAnsi="Times New Roman" w:cs="Times New Roman"/>
                <w:sz w:val="24"/>
                <w:szCs w:val="24"/>
              </w:rPr>
            </w:pPr>
            <w:r w:rsidRPr="00813DFC">
              <w:rPr>
                <w:rFonts w:ascii="Times New Roman" w:hAnsi="Times New Roman" w:cs="Times New Roman"/>
                <w:sz w:val="24"/>
                <w:szCs w:val="24"/>
              </w:rPr>
              <w:lastRenderedPageBreak/>
              <w:t>Уметь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13DFC" w:rsidRPr="00E908A2" w:rsidRDefault="00813DFC" w:rsidP="001F2B1F">
            <w:pPr>
              <w:spacing w:after="0" w:line="240" w:lineRule="auto"/>
              <w:jc w:val="both"/>
              <w:rPr>
                <w:rFonts w:ascii="Times New Roman" w:hAnsi="Times New Roman" w:cs="Times New Roman"/>
                <w:sz w:val="24"/>
                <w:szCs w:val="24"/>
                <w:lang w:val="ru-RU" w:bidi="hi-IN"/>
              </w:rPr>
            </w:pPr>
            <w:r w:rsidRPr="00E908A2">
              <w:rPr>
                <w:rFonts w:ascii="Times New Roman" w:hAnsi="Times New Roman" w:cs="Times New Roman"/>
                <w:sz w:val="24"/>
                <w:szCs w:val="24"/>
                <w:lang w:val="ru-RU" w:bidi="hi-IN"/>
              </w:rPr>
              <w:t>– анализировать и оценивать социокультурную ситуацию;</w:t>
            </w:r>
          </w:p>
          <w:p w:rsidR="00813DFC" w:rsidRPr="00E908A2" w:rsidRDefault="00813DFC" w:rsidP="001F2B1F">
            <w:pPr>
              <w:spacing w:after="0" w:line="240" w:lineRule="auto"/>
              <w:jc w:val="both"/>
              <w:rPr>
                <w:rFonts w:ascii="Times New Roman" w:hAnsi="Times New Roman" w:cs="Times New Roman"/>
                <w:sz w:val="24"/>
                <w:szCs w:val="24"/>
                <w:lang w:val="ru-RU" w:bidi="hi-IN"/>
              </w:rPr>
            </w:pPr>
            <w:r w:rsidRPr="00E908A2">
              <w:rPr>
                <w:rFonts w:ascii="Times New Roman" w:hAnsi="Times New Roman" w:cs="Times New Roman"/>
                <w:sz w:val="24"/>
                <w:szCs w:val="24"/>
                <w:lang w:val="ru-RU" w:bidi="hi-IN"/>
              </w:rPr>
              <w:t>– объективно оценивать многообразные культурные процессы и явления;</w:t>
            </w:r>
          </w:p>
          <w:p w:rsidR="00813DFC" w:rsidRPr="00E908A2" w:rsidRDefault="00813DFC" w:rsidP="001F2B1F">
            <w:pPr>
              <w:spacing w:after="0" w:line="240" w:lineRule="auto"/>
              <w:jc w:val="both"/>
              <w:rPr>
                <w:rFonts w:ascii="Times New Roman" w:hAnsi="Times New Roman" w:cs="Times New Roman"/>
                <w:sz w:val="24"/>
                <w:szCs w:val="24"/>
                <w:lang w:val="ru-RU" w:bidi="hi-IN"/>
              </w:rPr>
            </w:pPr>
            <w:r w:rsidRPr="00E908A2">
              <w:rPr>
                <w:rFonts w:ascii="Times New Roman" w:hAnsi="Times New Roman" w:cs="Times New Roman"/>
                <w:sz w:val="24"/>
                <w:szCs w:val="24"/>
                <w:lang w:val="ru-RU"/>
              </w:rPr>
              <w:t xml:space="preserve">– </w:t>
            </w:r>
            <w:r w:rsidRPr="00E908A2">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813DFC" w:rsidRPr="00813DFC" w:rsidRDefault="00813DFC" w:rsidP="001F2B1F">
            <w:pPr>
              <w:spacing w:after="0" w:line="240" w:lineRule="auto"/>
              <w:jc w:val="both"/>
              <w:rPr>
                <w:rFonts w:ascii="Times New Roman" w:hAnsi="Times New Roman" w:cs="Times New Roman"/>
                <w:sz w:val="24"/>
                <w:szCs w:val="24"/>
              </w:rPr>
            </w:pPr>
            <w:proofErr w:type="gramStart"/>
            <w:r w:rsidRPr="00813DFC">
              <w:rPr>
                <w:rFonts w:ascii="Times New Roman" w:hAnsi="Times New Roman" w:cs="Times New Roman"/>
                <w:sz w:val="24"/>
                <w:szCs w:val="24"/>
                <w:lang w:bidi="hi-IN"/>
              </w:rPr>
              <w:t>результатов</w:t>
            </w:r>
            <w:proofErr w:type="gramEnd"/>
            <w:r w:rsidRPr="00813DFC">
              <w:rPr>
                <w:rFonts w:ascii="Times New Roman" w:hAnsi="Times New Roman" w:cs="Times New Roman"/>
                <w:sz w:val="24"/>
                <w:szCs w:val="24"/>
                <w:lang w:bidi="hi-IN"/>
              </w:rPr>
              <w:t xml:space="preserve"> анализа культурной информации.</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13DFC" w:rsidRPr="00E908A2" w:rsidRDefault="00813DFC" w:rsidP="001F2B1F">
            <w:pPr>
              <w:spacing w:after="0" w:line="240" w:lineRule="auto"/>
              <w:jc w:val="both"/>
              <w:rPr>
                <w:rFonts w:ascii="Times New Roman" w:eastAsia="Calibri" w:hAnsi="Times New Roman" w:cs="Times New Roman"/>
                <w:kern w:val="24"/>
                <w:sz w:val="24"/>
                <w:szCs w:val="24"/>
                <w:lang w:val="ru-RU"/>
              </w:rPr>
            </w:pPr>
            <w:r w:rsidRPr="00E908A2">
              <w:rPr>
                <w:rFonts w:ascii="Times New Roman" w:eastAsia="Calibri" w:hAnsi="Times New Roman" w:cs="Times New Roman"/>
                <w:b/>
                <w:kern w:val="24"/>
                <w:sz w:val="24"/>
                <w:szCs w:val="24"/>
                <w:lang w:val="ru-RU"/>
              </w:rPr>
              <w:t>Практические задания</w:t>
            </w:r>
            <w:r w:rsidRPr="00E908A2">
              <w:rPr>
                <w:rFonts w:ascii="Times New Roman" w:eastAsia="Calibri" w:hAnsi="Times New Roman" w:cs="Times New Roman"/>
                <w:kern w:val="24"/>
                <w:sz w:val="24"/>
                <w:szCs w:val="24"/>
                <w:lang w:val="ru-RU"/>
              </w:rPr>
              <w:t xml:space="preserve">: </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1. Приведите примеры процессов ассимиляции и диверсификации.</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3. Определите, кому принадлежат следующие высказывания:</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 Каждой великой культуре присущ тайный язык мирочувствования, вполне понятный лишь тому, чья душа вполне принадлежит этой культуре»;</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отвергнет или не сможет отвергнуть </w:t>
            </w:r>
            <w:r w:rsidRPr="00E908A2">
              <w:rPr>
                <w:rFonts w:ascii="Times New Roman" w:hAnsi="Times New Roman" w:cs="Times New Roman"/>
                <w:sz w:val="24"/>
                <w:szCs w:val="24"/>
                <w:lang w:val="ru-RU"/>
              </w:rPr>
              <w:lastRenderedPageBreak/>
              <w:t xml:space="preserve">предложенного пари. Дьявол не ведает, что </w:t>
            </w:r>
            <w:proofErr w:type="gramStart"/>
            <w:r w:rsidRPr="00E908A2">
              <w:rPr>
                <w:rFonts w:ascii="Times New Roman" w:hAnsi="Times New Roman" w:cs="Times New Roman"/>
                <w:sz w:val="24"/>
                <w:szCs w:val="24"/>
                <w:lang w:val="ru-RU"/>
              </w:rPr>
              <w:t>Бог</w:t>
            </w:r>
            <w:proofErr w:type="gramEnd"/>
            <w:r w:rsidRPr="00E908A2">
              <w:rPr>
                <w:rFonts w:ascii="Times New Roman" w:hAnsi="Times New Roman" w:cs="Times New Roman"/>
                <w:sz w:val="24"/>
                <w:szCs w:val="24"/>
                <w:lang w:val="ru-RU"/>
              </w:rPr>
              <w:t xml:space="preserve">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«У каждой культуры своя собственная цивилизация»;</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xml:space="preserve">• «Неминуемость – и закономерное наступление, чередование этих стадий – делает периоды развития всех культур </w:t>
            </w:r>
            <w:proofErr w:type="gramStart"/>
            <w:r w:rsidRPr="00E908A2">
              <w:rPr>
                <w:rFonts w:ascii="Times New Roman" w:hAnsi="Times New Roman" w:cs="Times New Roman"/>
                <w:sz w:val="24"/>
                <w:szCs w:val="24"/>
                <w:lang w:val="ru-RU"/>
              </w:rPr>
              <w:t>абсолютно тождественными</w:t>
            </w:r>
            <w:proofErr w:type="gramEnd"/>
            <w:r w:rsidRPr="00E908A2">
              <w:rPr>
                <w:rFonts w:ascii="Times New Roman" w:hAnsi="Times New Roman" w:cs="Times New Roman"/>
                <w:sz w:val="24"/>
                <w:szCs w:val="24"/>
                <w:lang w:val="ru-RU"/>
              </w:rPr>
              <w:t>, длительность фаз и срок существования самой культуры – отмеренными, нерушимыми»;</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xml:space="preserve">4. Предшественник Н.Я. Данилевского немецкий профессор Г. Рюккерт впервые высказал мысль о замкнутых на себя исторических образованиях в работе «Учебник по мировой истории в органическом изложении» (1857). Вдумайтесь в название его </w:t>
            </w:r>
            <w:r w:rsidRPr="00E908A2">
              <w:rPr>
                <w:rFonts w:ascii="Times New Roman" w:hAnsi="Times New Roman" w:cs="Times New Roman"/>
                <w:sz w:val="24"/>
                <w:szCs w:val="24"/>
                <w:lang w:val="ru-RU"/>
              </w:rPr>
              <w:lastRenderedPageBreak/>
              <w:t>работы и сформулируйте, исследования в области какой сферы науки повлияли на позиции обоих мыслителей.</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813DFC" w:rsidRPr="00E908A2" w:rsidRDefault="00813DFC" w:rsidP="001F2B1F">
            <w:pPr>
              <w:spacing w:after="0" w:line="240" w:lineRule="auto"/>
              <w:jc w:val="both"/>
              <w:rPr>
                <w:rFonts w:ascii="Times New Roman" w:hAnsi="Times New Roman" w:cs="Times New Roman"/>
                <w:b/>
                <w:sz w:val="24"/>
                <w:szCs w:val="24"/>
                <w:lang w:val="ru-RU"/>
              </w:rPr>
            </w:pPr>
            <w:r w:rsidRPr="00E908A2">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813DFC" w:rsidRPr="00E908A2" w:rsidTr="001F2B1F">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13DFC" w:rsidRPr="00813DFC" w:rsidRDefault="00813DFC" w:rsidP="001F2B1F">
            <w:pPr>
              <w:spacing w:after="0" w:line="240" w:lineRule="auto"/>
              <w:jc w:val="both"/>
              <w:rPr>
                <w:rFonts w:ascii="Times New Roman" w:hAnsi="Times New Roman" w:cs="Times New Roman"/>
                <w:sz w:val="24"/>
                <w:szCs w:val="24"/>
              </w:rPr>
            </w:pPr>
            <w:r w:rsidRPr="00813DFC">
              <w:rPr>
                <w:rFonts w:ascii="Times New Roman" w:hAnsi="Times New Roman" w:cs="Times New Roman"/>
                <w:sz w:val="24"/>
                <w:szCs w:val="24"/>
              </w:rPr>
              <w:lastRenderedPageBreak/>
              <w:t xml:space="preserve">Владеть </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13DFC" w:rsidRPr="00E908A2" w:rsidRDefault="00813DFC" w:rsidP="001F2B1F">
            <w:pPr>
              <w:tabs>
                <w:tab w:val="left" w:pos="356"/>
                <w:tab w:val="left" w:pos="851"/>
              </w:tabs>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навыками коммуникаций в профессиональной сфере, критики и самокритики, терпимостью;</w:t>
            </w:r>
          </w:p>
          <w:p w:rsidR="00813DFC" w:rsidRPr="00E908A2" w:rsidRDefault="00813DFC" w:rsidP="001F2B1F">
            <w:pPr>
              <w:tabs>
                <w:tab w:val="left" w:pos="356"/>
                <w:tab w:val="left" w:pos="851"/>
              </w:tabs>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навыками культурного сотрудничества, ведения переговоров и разрешения конфликтов;</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навыками толерантного восприятия социальных и культурных различий.</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13DFC" w:rsidRPr="00E908A2" w:rsidRDefault="00813DFC" w:rsidP="001F2B1F">
            <w:pPr>
              <w:spacing w:after="0" w:line="240" w:lineRule="auto"/>
              <w:jc w:val="both"/>
              <w:rPr>
                <w:rFonts w:ascii="Times New Roman" w:hAnsi="Times New Roman" w:cs="Times New Roman"/>
                <w:b/>
                <w:sz w:val="24"/>
                <w:szCs w:val="24"/>
                <w:lang w:val="ru-RU"/>
              </w:rPr>
            </w:pPr>
            <w:r w:rsidRPr="00E908A2">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1. Обсудите следующие темы:</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Какую роль в современном мире играет процесс аккультурации?</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Какой тип общественного устройства делает человека более счастливым?</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xml:space="preserve">• Можно согласиться (не согласиться) с мнением Л. Мамфорда, что в современном обществе гуманизм и социальная </w:t>
            </w:r>
            <w:r w:rsidRPr="00E908A2">
              <w:rPr>
                <w:rFonts w:ascii="Times New Roman" w:hAnsi="Times New Roman" w:cs="Times New Roman"/>
                <w:sz w:val="24"/>
                <w:szCs w:val="24"/>
                <w:lang w:val="ru-RU"/>
              </w:rPr>
              <w:lastRenderedPageBreak/>
              <w:t>справедливость принесены в жертву техническому прогрессу; прогресс стал божеством, наука и техника – религией, ученые – сословием новых жрецов.</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Как вы относитесь к выражению: «Хочешь овладеть миром – придумай ему религию»?</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Я считаю (не считаю), что возможно достижение коммунизма на Земле.</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«Золотое правило нравственности» – от Канта и до наших дней.</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Взгляд на развитие русского народа с точки зрения теории пассионарности Л.Н. Гумилева.</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Роль психоанализа в современной культуре.</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xml:space="preserve">• </w:t>
            </w:r>
            <w:proofErr w:type="gramStart"/>
            <w:r w:rsidRPr="00E908A2">
              <w:rPr>
                <w:rFonts w:ascii="Times New Roman" w:hAnsi="Times New Roman" w:cs="Times New Roman"/>
                <w:sz w:val="24"/>
                <w:szCs w:val="24"/>
                <w:lang w:val="ru-RU"/>
              </w:rPr>
              <w:t>Нет и не может</w:t>
            </w:r>
            <w:proofErr w:type="gramEnd"/>
            <w:r w:rsidRPr="00E908A2">
              <w:rPr>
                <w:rFonts w:ascii="Times New Roman" w:hAnsi="Times New Roman" w:cs="Times New Roman"/>
                <w:sz w:val="24"/>
                <w:szCs w:val="24"/>
                <w:lang w:val="ru-RU"/>
              </w:rPr>
              <w:t xml:space="preserve"> быть единой общечеловеческой цивилизации.</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Совершенную типологию культуры создать невозможно.</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Определяющим для поведения человека является тип его ментальности.</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3. Согласны ли вы с мнением 3. Фрейда о целях человеческих стремлений, о невозможности достижения счастья? Напишите рассуждение на данную тему.</w:t>
            </w:r>
          </w:p>
          <w:p w:rsidR="00813DFC" w:rsidRPr="00E908A2" w:rsidRDefault="00813DFC" w:rsidP="001F2B1F">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xml:space="preserve">4. Назовите несколько произведений </w:t>
            </w:r>
            <w:r w:rsidRPr="00E908A2">
              <w:rPr>
                <w:rFonts w:ascii="Times New Roman" w:hAnsi="Times New Roman" w:cs="Times New Roman"/>
                <w:sz w:val="24"/>
                <w:szCs w:val="24"/>
                <w:lang w:val="ru-RU"/>
              </w:rPr>
              <w:lastRenderedPageBreak/>
              <w:t>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tc>
      </w:tr>
    </w:tbl>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E908A2" w:rsidRDefault="00813DFC" w:rsidP="00813DFC">
      <w:pPr>
        <w:spacing w:after="0" w:line="240" w:lineRule="auto"/>
        <w:jc w:val="both"/>
        <w:rPr>
          <w:rFonts w:ascii="Times New Roman" w:hAnsi="Times New Roman" w:cs="Times New Roman"/>
          <w:b/>
          <w:sz w:val="24"/>
          <w:szCs w:val="24"/>
          <w:lang w:val="ru-RU"/>
        </w:rPr>
      </w:pPr>
      <w:r w:rsidRPr="00E908A2">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813DFC" w:rsidRPr="00813DFC" w:rsidRDefault="00813DFC" w:rsidP="00813DFC">
      <w:pPr>
        <w:pStyle w:val="1"/>
        <w:spacing w:before="0" w:after="0"/>
        <w:ind w:left="0"/>
        <w:rPr>
          <w:rStyle w:val="FontStyle32"/>
          <w:i w:val="0"/>
          <w:spacing w:val="-4"/>
          <w:sz w:val="24"/>
          <w:szCs w:val="24"/>
        </w:rPr>
      </w:pPr>
    </w:p>
    <w:p w:rsidR="00813DFC" w:rsidRPr="00E908A2" w:rsidRDefault="00813DFC" w:rsidP="00813DFC">
      <w:pPr>
        <w:spacing w:after="0" w:line="240" w:lineRule="auto"/>
        <w:jc w:val="both"/>
        <w:rPr>
          <w:rFonts w:ascii="Times New Roman" w:eastAsia="Arial-BoldItalicMT" w:hAnsi="Times New Roman" w:cs="Times New Roman"/>
          <w:sz w:val="24"/>
          <w:szCs w:val="24"/>
          <w:lang w:val="ru-RU"/>
        </w:rPr>
      </w:pPr>
      <w:r w:rsidRPr="00E908A2">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E908A2">
        <w:rPr>
          <w:rFonts w:ascii="Times New Roman" w:eastAsia="Arial-BoldItalicMT" w:hAnsi="Times New Roman" w:cs="Times New Roman"/>
          <w:b/>
          <w:bCs/>
          <w:iCs/>
          <w:sz w:val="24"/>
          <w:szCs w:val="24"/>
          <w:lang w:val="ru-RU"/>
        </w:rPr>
        <w:t xml:space="preserve"> </w:t>
      </w:r>
      <w:r w:rsidRPr="00E908A2">
        <w:rPr>
          <w:rFonts w:ascii="Times New Roman" w:eastAsia="Arial-BoldItalicMT" w:hAnsi="Times New Roman" w:cs="Times New Roman"/>
          <w:b/>
          <w:bCs/>
          <w:sz w:val="24"/>
          <w:szCs w:val="24"/>
          <w:lang w:val="ru-RU"/>
        </w:rPr>
        <w:t xml:space="preserve">– </w:t>
      </w:r>
      <w:r w:rsidRPr="00E908A2">
        <w:rPr>
          <w:rFonts w:ascii="Times New Roman" w:eastAsia="ArialMT" w:hAnsi="Times New Roman" w:cs="Times New Roman"/>
          <w:sz w:val="24"/>
          <w:szCs w:val="24"/>
          <w:lang w:val="ru-RU"/>
        </w:rPr>
        <w:t>это кратко сформулированные</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принципиально важные мысли и идеи</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в логической последовательности раскрывающие содержание книги</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Тезисы не включают в себя факты</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иллюстрации</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примеры</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Обращаются к тезисной форме записей в том случае</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когда необходимо обобщить материал</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критически проанализировать книгу или статью</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выявить проблемы и противоречия</w:t>
      </w:r>
      <w:r w:rsidRPr="00E908A2">
        <w:rPr>
          <w:rFonts w:ascii="Times New Roman" w:eastAsia="Arial-BoldItalicMT" w:hAnsi="Times New Roman" w:cs="Times New Roman"/>
          <w:sz w:val="24"/>
          <w:szCs w:val="24"/>
          <w:lang w:val="ru-RU"/>
        </w:rPr>
        <w:t>. Т</w:t>
      </w:r>
      <w:r w:rsidRPr="00E908A2">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Формулировка их должна быть четкой и лаконичной</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 xml:space="preserve">Грамотно </w:t>
      </w:r>
      <w:r w:rsidRPr="00E908A2">
        <w:rPr>
          <w:rFonts w:ascii="Times New Roman" w:eastAsia="Arial-BoldItalicMT" w:hAnsi="Times New Roman" w:cs="Times New Roman"/>
          <w:sz w:val="24"/>
          <w:szCs w:val="24"/>
          <w:lang w:val="ru-RU"/>
        </w:rPr>
        <w:t>составленные тезисы отражают последова</w:t>
      </w:r>
      <w:r w:rsidRPr="00E908A2">
        <w:rPr>
          <w:rFonts w:ascii="Times New Roman" w:eastAsia="ArialMT" w:hAnsi="Times New Roman" w:cs="Times New Roman"/>
          <w:sz w:val="24"/>
          <w:szCs w:val="24"/>
          <w:lang w:val="ru-RU"/>
        </w:rPr>
        <w:t>тельность мыслей автора</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сохраняют самобытную форму высказывания</w:t>
      </w:r>
      <w:r w:rsidRPr="00E908A2">
        <w:rPr>
          <w:rFonts w:ascii="Times New Roman" w:eastAsia="Arial-BoldItalicMT" w:hAnsi="Times New Roman" w:cs="Times New Roman"/>
          <w:sz w:val="24"/>
          <w:szCs w:val="24"/>
          <w:lang w:val="ru-RU"/>
        </w:rPr>
        <w:t xml:space="preserve">, </w:t>
      </w:r>
      <w:r w:rsidRPr="00E908A2">
        <w:rPr>
          <w:rFonts w:ascii="Times New Roman" w:eastAsia="ArialMT" w:hAnsi="Times New Roman" w:cs="Times New Roman"/>
          <w:sz w:val="24"/>
          <w:szCs w:val="24"/>
          <w:lang w:val="ru-RU"/>
        </w:rPr>
        <w:t>демонстрируют глубину освоения материала</w:t>
      </w:r>
      <w:r w:rsidRPr="00E908A2">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813DFC" w:rsidRPr="00E908A2" w:rsidRDefault="00813DFC" w:rsidP="00813DFC">
      <w:pPr>
        <w:spacing w:after="0" w:line="240" w:lineRule="auto"/>
        <w:jc w:val="both"/>
        <w:rPr>
          <w:rFonts w:ascii="Times New Roman" w:eastAsia="ArialMT" w:hAnsi="Times New Roman" w:cs="Times New Roman"/>
          <w:sz w:val="24"/>
          <w:szCs w:val="24"/>
          <w:lang w:val="ru-RU"/>
        </w:rPr>
      </w:pPr>
    </w:p>
    <w:p w:rsidR="00813DFC" w:rsidRPr="00E908A2" w:rsidRDefault="00813DFC" w:rsidP="00813DFC">
      <w:pPr>
        <w:tabs>
          <w:tab w:val="left" w:pos="851"/>
        </w:tabs>
        <w:spacing w:after="0" w:line="240" w:lineRule="auto"/>
        <w:jc w:val="both"/>
        <w:rPr>
          <w:rStyle w:val="FontStyle20"/>
          <w:rFonts w:ascii="Times New Roman" w:hAnsi="Times New Roman" w:cs="Times New Roman"/>
          <w:b/>
          <w:bCs/>
          <w:i/>
          <w:sz w:val="24"/>
          <w:szCs w:val="24"/>
          <w:lang w:val="ru-RU"/>
        </w:rPr>
      </w:pPr>
      <w:r w:rsidRPr="00E908A2">
        <w:rPr>
          <w:rStyle w:val="FontStyle20"/>
          <w:rFonts w:ascii="Times New Roman" w:hAnsi="Times New Roman" w:cs="Times New Roman"/>
          <w:b/>
          <w:bCs/>
          <w:sz w:val="24"/>
          <w:szCs w:val="24"/>
          <w:lang w:val="ru-RU"/>
        </w:rPr>
        <w:t xml:space="preserve">Критерии оценки </w:t>
      </w:r>
      <w:r w:rsidRPr="00E908A2">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E908A2">
        <w:rPr>
          <w:rStyle w:val="FontStyle20"/>
          <w:rFonts w:ascii="Times New Roman" w:hAnsi="Times New Roman" w:cs="Times New Roman"/>
          <w:b/>
          <w:bCs/>
          <w:sz w:val="24"/>
          <w:szCs w:val="24"/>
          <w:lang w:val="ru-RU"/>
        </w:rPr>
        <w:t>:</w:t>
      </w:r>
    </w:p>
    <w:p w:rsidR="00813DFC" w:rsidRPr="00E908A2" w:rsidRDefault="00813DFC" w:rsidP="00813DFC">
      <w:pPr>
        <w:tabs>
          <w:tab w:val="left" w:pos="851"/>
        </w:tabs>
        <w:spacing w:after="0" w:line="240" w:lineRule="auto"/>
        <w:jc w:val="both"/>
        <w:rPr>
          <w:rStyle w:val="FontStyle20"/>
          <w:rFonts w:ascii="Times New Roman" w:hAnsi="Times New Roman" w:cs="Times New Roman"/>
          <w:i/>
          <w:sz w:val="24"/>
          <w:szCs w:val="24"/>
          <w:lang w:val="ru-RU"/>
        </w:rPr>
      </w:pPr>
      <w:r w:rsidRPr="00E908A2">
        <w:rPr>
          <w:rStyle w:val="FontStyle20"/>
          <w:rFonts w:ascii="Times New Roman" w:hAnsi="Times New Roman" w:cs="Times New Roman"/>
          <w:sz w:val="24"/>
          <w:szCs w:val="24"/>
          <w:lang w:val="ru-RU"/>
        </w:rPr>
        <w:t xml:space="preserve">Для получения зачета по дисциплине </w:t>
      </w:r>
      <w:proofErr w:type="gramStart"/>
      <w:r w:rsidRPr="00E908A2">
        <w:rPr>
          <w:rStyle w:val="FontStyle20"/>
          <w:rFonts w:ascii="Times New Roman" w:hAnsi="Times New Roman" w:cs="Times New Roman"/>
          <w:sz w:val="24"/>
          <w:szCs w:val="24"/>
          <w:lang w:val="ru-RU"/>
        </w:rPr>
        <w:t>обучающийся</w:t>
      </w:r>
      <w:proofErr w:type="gramEnd"/>
      <w:r w:rsidRPr="00E908A2">
        <w:rPr>
          <w:rStyle w:val="FontStyle20"/>
          <w:rFonts w:ascii="Times New Roman" w:hAnsi="Times New Roman" w:cs="Times New Roman"/>
          <w:sz w:val="24"/>
          <w:szCs w:val="24"/>
          <w:lang w:val="ru-RU"/>
        </w:rPr>
        <w:t xml:space="preserve"> </w:t>
      </w:r>
    </w:p>
    <w:p w:rsidR="00813DFC" w:rsidRPr="00E908A2" w:rsidRDefault="00813DFC" w:rsidP="00813DFC">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E908A2">
        <w:rPr>
          <w:rStyle w:val="FontStyle20"/>
          <w:rFonts w:ascii="Times New Roman" w:hAnsi="Times New Roman" w:cs="Times New Roman"/>
          <w:b/>
          <w:bCs/>
          <w:sz w:val="24"/>
          <w:szCs w:val="24"/>
          <w:lang w:val="ru-RU"/>
        </w:rPr>
        <w:t xml:space="preserve"> </w:t>
      </w:r>
      <w:proofErr w:type="gramStart"/>
      <w:r w:rsidRPr="00E908A2">
        <w:rPr>
          <w:rFonts w:ascii="Times New Roman" w:hAnsi="Times New Roman" w:cs="Times New Roman"/>
          <w:sz w:val="24"/>
          <w:szCs w:val="24"/>
          <w:lang w:val="ru-RU"/>
        </w:rPr>
        <w:t xml:space="preserve">на оценку </w:t>
      </w:r>
      <w:r w:rsidRPr="00E908A2">
        <w:rPr>
          <w:rFonts w:ascii="Times New Roman" w:hAnsi="Times New Roman" w:cs="Times New Roman"/>
          <w:b/>
          <w:sz w:val="24"/>
          <w:szCs w:val="24"/>
          <w:lang w:val="ru-RU"/>
        </w:rPr>
        <w:t>«зачтено»</w:t>
      </w:r>
      <w:r w:rsidRPr="00E908A2">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медийных понятий и основных теоретических подходов к ним, называть их структурные характеристики;</w:t>
      </w:r>
      <w:proofErr w:type="gramEnd"/>
    </w:p>
    <w:p w:rsidR="00813DFC" w:rsidRPr="00E908A2" w:rsidRDefault="00813DFC" w:rsidP="00813DFC">
      <w:pPr>
        <w:shd w:val="clear" w:color="auto" w:fill="FFFFFF"/>
        <w:spacing w:after="0" w:line="240" w:lineRule="auto"/>
        <w:jc w:val="both"/>
        <w:rPr>
          <w:rFonts w:ascii="Times New Roman" w:hAnsi="Times New Roman" w:cs="Times New Roman"/>
          <w:sz w:val="24"/>
          <w:szCs w:val="24"/>
          <w:lang w:val="ru-RU"/>
        </w:rPr>
      </w:pPr>
      <w:proofErr w:type="gramStart"/>
      <w:r w:rsidRPr="00E908A2">
        <w:rPr>
          <w:rFonts w:ascii="Times New Roman" w:hAnsi="Times New Roman" w:cs="Times New Roman"/>
          <w:sz w:val="24"/>
          <w:szCs w:val="24"/>
          <w:lang w:val="ru-RU"/>
        </w:rPr>
        <w:t xml:space="preserve">– оценку </w:t>
      </w:r>
      <w:r w:rsidRPr="00E908A2">
        <w:rPr>
          <w:rFonts w:ascii="Times New Roman" w:hAnsi="Times New Roman" w:cs="Times New Roman"/>
          <w:b/>
          <w:sz w:val="24"/>
          <w:szCs w:val="24"/>
          <w:lang w:val="ru-RU"/>
        </w:rPr>
        <w:t>«не зачтено»</w:t>
      </w:r>
      <w:r w:rsidRPr="00E908A2">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медиакультуры;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roofErr w:type="gramEnd"/>
    </w:p>
    <w:p w:rsidR="00813DFC" w:rsidRPr="00E908A2" w:rsidRDefault="00813DFC" w:rsidP="00813DFC">
      <w:pPr>
        <w:tabs>
          <w:tab w:val="left" w:pos="851"/>
        </w:tabs>
        <w:spacing w:after="0" w:line="240" w:lineRule="auto"/>
        <w:jc w:val="both"/>
        <w:rPr>
          <w:rStyle w:val="FontStyle20"/>
          <w:rFonts w:ascii="Times New Roman" w:hAnsi="Times New Roman" w:cs="Times New Roman"/>
          <w:b/>
          <w:i/>
          <w:sz w:val="24"/>
          <w:szCs w:val="24"/>
          <w:lang w:val="ru-RU"/>
        </w:rPr>
      </w:pPr>
    </w:p>
    <w:p w:rsidR="00813DFC" w:rsidRPr="00E908A2" w:rsidRDefault="00813DFC" w:rsidP="00813DFC">
      <w:pPr>
        <w:tabs>
          <w:tab w:val="left" w:pos="851"/>
        </w:tabs>
        <w:spacing w:after="0" w:line="240" w:lineRule="auto"/>
        <w:jc w:val="both"/>
        <w:rPr>
          <w:rStyle w:val="FontStyle20"/>
          <w:rFonts w:ascii="Times New Roman" w:hAnsi="Times New Roman" w:cs="Times New Roman"/>
          <w:b/>
          <w:i/>
          <w:sz w:val="24"/>
          <w:szCs w:val="24"/>
          <w:lang w:val="ru-RU"/>
        </w:rPr>
      </w:pPr>
      <w:r w:rsidRPr="00E908A2">
        <w:rPr>
          <w:rStyle w:val="FontStyle20"/>
          <w:rFonts w:ascii="Times New Roman" w:hAnsi="Times New Roman" w:cs="Times New Roman"/>
          <w:b/>
          <w:sz w:val="24"/>
          <w:szCs w:val="24"/>
          <w:lang w:val="ru-RU"/>
        </w:rPr>
        <w:t>Перечень рекомендованной к зачету литературы</w:t>
      </w:r>
    </w:p>
    <w:p w:rsidR="00813DFC" w:rsidRPr="00E908A2" w:rsidRDefault="00813DFC" w:rsidP="00813DFC">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w:t>
      </w:r>
      <w:proofErr w:type="gramStart"/>
      <w:r w:rsidRPr="00E908A2">
        <w:rPr>
          <w:rFonts w:ascii="Times New Roman" w:hAnsi="Times New Roman" w:cs="Times New Roman"/>
          <w:sz w:val="24"/>
          <w:szCs w:val="24"/>
          <w:lang w:val="ru-RU"/>
        </w:rPr>
        <w:t>см</w:t>
      </w:r>
      <w:proofErr w:type="gramEnd"/>
      <w:r w:rsidRPr="00E908A2">
        <w:rPr>
          <w:rFonts w:ascii="Times New Roman" w:hAnsi="Times New Roman" w:cs="Times New Roman"/>
          <w:sz w:val="24"/>
          <w:szCs w:val="24"/>
          <w:lang w:val="ru-RU"/>
        </w:rPr>
        <w:t>. раздел 8 рабочей программы).</w:t>
      </w:r>
    </w:p>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E908A2" w:rsidRDefault="00813DFC" w:rsidP="00813DFC">
      <w:pPr>
        <w:spacing w:after="0" w:line="240" w:lineRule="auto"/>
        <w:jc w:val="both"/>
        <w:rPr>
          <w:rFonts w:ascii="Times New Roman" w:hAnsi="Times New Roman" w:cs="Times New Roman"/>
          <w:b/>
          <w:sz w:val="24"/>
          <w:szCs w:val="24"/>
          <w:lang w:val="ru-RU"/>
        </w:rPr>
      </w:pPr>
      <w:r w:rsidRPr="00E908A2">
        <w:rPr>
          <w:rFonts w:ascii="Times New Roman" w:hAnsi="Times New Roman" w:cs="Times New Roman"/>
          <w:b/>
          <w:sz w:val="24"/>
          <w:szCs w:val="24"/>
          <w:lang w:val="ru-RU"/>
        </w:rPr>
        <w:t>Приложение 3 Методические указания</w:t>
      </w:r>
    </w:p>
    <w:p w:rsidR="00813DFC" w:rsidRPr="00E908A2" w:rsidRDefault="00813DFC" w:rsidP="00813DFC">
      <w:pPr>
        <w:spacing w:after="0" w:line="240" w:lineRule="auto"/>
        <w:jc w:val="both"/>
        <w:rPr>
          <w:rFonts w:ascii="Times New Roman" w:hAnsi="Times New Roman" w:cs="Times New Roman"/>
          <w:b/>
          <w:sz w:val="24"/>
          <w:szCs w:val="24"/>
          <w:lang w:val="ru-RU"/>
        </w:rPr>
      </w:pPr>
    </w:p>
    <w:p w:rsidR="00813DFC" w:rsidRPr="00E908A2" w:rsidRDefault="00813DFC" w:rsidP="00813DFC">
      <w:pPr>
        <w:spacing w:after="0" w:line="240" w:lineRule="auto"/>
        <w:jc w:val="both"/>
        <w:rPr>
          <w:rFonts w:ascii="Times New Roman" w:hAnsi="Times New Roman" w:cs="Times New Roman"/>
          <w:b/>
          <w:sz w:val="24"/>
          <w:szCs w:val="24"/>
          <w:lang w:val="ru-RU"/>
        </w:rPr>
      </w:pPr>
      <w:r w:rsidRPr="00E908A2">
        <w:rPr>
          <w:rFonts w:ascii="Times New Roman" w:hAnsi="Times New Roman" w:cs="Times New Roman"/>
          <w:b/>
          <w:sz w:val="24"/>
          <w:szCs w:val="24"/>
          <w:lang w:val="ru-RU"/>
        </w:rPr>
        <w:lastRenderedPageBreak/>
        <w:t>Методические указания по подготовке к устному опросу</w:t>
      </w:r>
    </w:p>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E908A2" w:rsidRDefault="00813DFC" w:rsidP="00813DFC">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813DFC" w:rsidRPr="00E908A2" w:rsidRDefault="00813DFC" w:rsidP="00813DFC">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813DFC" w:rsidRPr="00E908A2" w:rsidRDefault="00813DFC" w:rsidP="00813DFC">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E908A2" w:rsidRDefault="00813DFC" w:rsidP="00813DFC">
      <w:pPr>
        <w:spacing w:after="0" w:line="240" w:lineRule="auto"/>
        <w:jc w:val="both"/>
        <w:rPr>
          <w:rFonts w:ascii="Times New Roman" w:hAnsi="Times New Roman" w:cs="Times New Roman"/>
          <w:b/>
          <w:sz w:val="24"/>
          <w:szCs w:val="24"/>
          <w:lang w:val="ru-RU"/>
        </w:rPr>
      </w:pPr>
      <w:r w:rsidRPr="00E908A2">
        <w:rPr>
          <w:rFonts w:ascii="Times New Roman" w:hAnsi="Times New Roman" w:cs="Times New Roman"/>
          <w:b/>
          <w:sz w:val="24"/>
          <w:szCs w:val="24"/>
          <w:lang w:val="ru-RU"/>
        </w:rPr>
        <w:t>Методические указания по подготовке к тестированию</w:t>
      </w:r>
    </w:p>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E908A2" w:rsidRDefault="00813DFC" w:rsidP="00813DFC">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813DFC" w:rsidRPr="00E908A2" w:rsidRDefault="00813DFC" w:rsidP="00813DFC">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813DFC" w:rsidRPr="00E908A2" w:rsidRDefault="00813DFC" w:rsidP="00813DFC">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E908A2" w:rsidRDefault="00813DFC" w:rsidP="00813DFC">
      <w:pPr>
        <w:spacing w:after="0" w:line="240" w:lineRule="auto"/>
        <w:jc w:val="both"/>
        <w:rPr>
          <w:rFonts w:ascii="Times New Roman" w:hAnsi="Times New Roman" w:cs="Times New Roman"/>
          <w:b/>
          <w:sz w:val="24"/>
          <w:szCs w:val="24"/>
          <w:lang w:val="ru-RU"/>
        </w:rPr>
      </w:pPr>
      <w:r w:rsidRPr="00E908A2">
        <w:rPr>
          <w:rFonts w:ascii="Times New Roman" w:hAnsi="Times New Roman" w:cs="Times New Roman"/>
          <w:b/>
          <w:sz w:val="24"/>
          <w:szCs w:val="24"/>
          <w:lang w:val="ru-RU"/>
        </w:rPr>
        <w:t>Методические указания по подготовке к выполнению практических заданий</w:t>
      </w:r>
    </w:p>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E908A2" w:rsidRDefault="00813DFC" w:rsidP="00813DFC">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813DFC" w:rsidRPr="00E908A2" w:rsidRDefault="00813DFC" w:rsidP="00813DFC">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813DFC" w:rsidRPr="00E908A2" w:rsidRDefault="00813DFC" w:rsidP="00813DFC">
      <w:pPr>
        <w:spacing w:after="0" w:line="240" w:lineRule="auto"/>
        <w:jc w:val="both"/>
        <w:rPr>
          <w:rFonts w:ascii="Times New Roman" w:hAnsi="Times New Roman" w:cs="Times New Roman"/>
          <w:sz w:val="24"/>
          <w:szCs w:val="24"/>
          <w:lang w:val="ru-RU"/>
        </w:rPr>
      </w:pPr>
      <w:r w:rsidRPr="00E908A2">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E908A2" w:rsidRDefault="00813DFC" w:rsidP="00813DFC">
      <w:pPr>
        <w:spacing w:after="0" w:line="240" w:lineRule="auto"/>
        <w:jc w:val="both"/>
        <w:rPr>
          <w:rFonts w:ascii="Times New Roman" w:hAnsi="Times New Roman" w:cs="Times New Roman"/>
          <w:b/>
          <w:sz w:val="24"/>
          <w:szCs w:val="24"/>
          <w:lang w:val="ru-RU"/>
        </w:rPr>
      </w:pPr>
      <w:r w:rsidRPr="00E908A2">
        <w:rPr>
          <w:rFonts w:ascii="Times New Roman" w:hAnsi="Times New Roman" w:cs="Times New Roman"/>
          <w:b/>
          <w:sz w:val="24"/>
          <w:szCs w:val="24"/>
          <w:lang w:val="ru-RU"/>
        </w:rPr>
        <w:t>Методические указания по написанию конспекта</w:t>
      </w:r>
    </w:p>
    <w:p w:rsidR="00813DFC" w:rsidRPr="00E908A2" w:rsidRDefault="00813DFC" w:rsidP="00813DFC">
      <w:pPr>
        <w:spacing w:after="0" w:line="240" w:lineRule="auto"/>
        <w:jc w:val="both"/>
        <w:rPr>
          <w:rFonts w:ascii="Times New Roman" w:hAnsi="Times New Roman" w:cs="Times New Roman"/>
          <w:sz w:val="24"/>
          <w:szCs w:val="24"/>
          <w:lang w:val="ru-RU"/>
        </w:rPr>
      </w:pP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lastRenderedPageBreak/>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Типы конспектов:</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Плановый.</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Текстуальный.</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Свободный.</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Тематический.</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Краткая характеристика типов конспектов:</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1. Плановый конспект: являясь сжатым, в форме плана, пересказом прочитанного, этот конспект – один из наиболее </w:t>
      </w:r>
      <w:proofErr w:type="gramStart"/>
      <w:r w:rsidRPr="00813DFC">
        <w:rPr>
          <w:rFonts w:ascii="Times New Roman" w:hAnsi="Times New Roman" w:cs="Times New Roman"/>
          <w:sz w:val="24"/>
          <w:szCs w:val="24"/>
          <w:lang w:val="ru-RU"/>
        </w:rPr>
        <w:t>ценных</w:t>
      </w:r>
      <w:proofErr w:type="gramEnd"/>
      <w:r w:rsidRPr="00813DFC">
        <w:rPr>
          <w:rFonts w:ascii="Times New Roman" w:hAnsi="Times New Roman" w:cs="Times New Roman"/>
          <w:sz w:val="24"/>
          <w:szCs w:val="24"/>
          <w:lang w:val="ru-RU"/>
        </w:rPr>
        <w:t xml:space="preserve">,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w:t>
      </w:r>
      <w:proofErr w:type="gramStart"/>
      <w:r w:rsidRPr="00813DFC">
        <w:rPr>
          <w:rFonts w:ascii="Times New Roman" w:hAnsi="Times New Roman" w:cs="Times New Roman"/>
          <w:sz w:val="24"/>
          <w:szCs w:val="24"/>
          <w:lang w:val="ru-RU"/>
        </w:rPr>
        <w:t>прошествии</w:t>
      </w:r>
      <w:proofErr w:type="gramEnd"/>
      <w:r w:rsidRPr="00813DFC">
        <w:rPr>
          <w:rFonts w:ascii="Times New Roman" w:hAnsi="Times New Roman" w:cs="Times New Roman"/>
          <w:sz w:val="24"/>
          <w:szCs w:val="24"/>
          <w:lang w:val="ru-RU"/>
        </w:rPr>
        <w:t xml:space="preserve"> времени с момента написания трудно восстановить в памяти содержание источника.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2. Текстуальный конспект– </w:t>
      </w:r>
      <w:proofErr w:type="gramStart"/>
      <w:r w:rsidRPr="00813DFC">
        <w:rPr>
          <w:rFonts w:ascii="Times New Roman" w:hAnsi="Times New Roman" w:cs="Times New Roman"/>
          <w:sz w:val="24"/>
          <w:szCs w:val="24"/>
          <w:lang w:val="ru-RU"/>
        </w:rPr>
        <w:t>эт</w:t>
      </w:r>
      <w:proofErr w:type="gramEnd"/>
      <w:r w:rsidRPr="00813DFC">
        <w:rPr>
          <w:rFonts w:ascii="Times New Roman" w:hAnsi="Times New Roman" w:cs="Times New Roman"/>
          <w:sz w:val="24"/>
          <w:szCs w:val="24"/>
          <w:lang w:val="ru-RU"/>
        </w:rPr>
        <w:t>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Конспект-схема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Удобно пользоваться схематичной записью </w:t>
      </w:r>
      <w:proofErr w:type="gramStart"/>
      <w:r w:rsidRPr="00813DFC">
        <w:rPr>
          <w:rFonts w:ascii="Times New Roman" w:hAnsi="Times New Roman" w:cs="Times New Roman"/>
          <w:sz w:val="24"/>
          <w:szCs w:val="24"/>
          <w:lang w:val="ru-RU"/>
        </w:rPr>
        <w:t>прочитанного</w:t>
      </w:r>
      <w:proofErr w:type="gramEnd"/>
      <w:r w:rsidRPr="00813DFC">
        <w:rPr>
          <w:rFonts w:ascii="Times New Roman" w:hAnsi="Times New Roman" w:cs="Times New Roman"/>
          <w:sz w:val="24"/>
          <w:szCs w:val="24"/>
          <w:lang w:val="ru-RU"/>
        </w:rPr>
        <w:t>.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Подберите факты для составления схемы.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Выделите среди них основные, обще понятия.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Сгруппируйте факты в логической последовательности.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Дайте название выделенным группам.</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lastRenderedPageBreak/>
        <w:t>6. Заполните схему данными.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Алгоритм составления конспекта: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Определите цель составления конспекта.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В конспе</w:t>
      </w:r>
      <w:proofErr w:type="gramStart"/>
      <w:r w:rsidRPr="00813DFC">
        <w:rPr>
          <w:rFonts w:ascii="Times New Roman" w:hAnsi="Times New Roman" w:cs="Times New Roman"/>
          <w:sz w:val="24"/>
          <w:szCs w:val="24"/>
          <w:lang w:val="ru-RU"/>
        </w:rPr>
        <w:t>кт вкл</w:t>
      </w:r>
      <w:proofErr w:type="gramEnd"/>
      <w:r w:rsidRPr="00813DFC">
        <w:rPr>
          <w:rFonts w:ascii="Times New Roman" w:hAnsi="Times New Roman" w:cs="Times New Roman"/>
          <w:sz w:val="24"/>
          <w:szCs w:val="24"/>
          <w:lang w:val="ru-RU"/>
        </w:rPr>
        <w:t>ючаются не только основные положения, но и обосновывающие их выводы, конкретные факты и примеры (без подробного описания).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813DFC" w:rsidRPr="00813DFC" w:rsidRDefault="00813DFC" w:rsidP="00813DFC">
      <w:pPr>
        <w:spacing w:after="0" w:line="240" w:lineRule="auto"/>
        <w:jc w:val="both"/>
        <w:rPr>
          <w:rFonts w:ascii="Times New Roman" w:hAnsi="Times New Roman" w:cs="Times New Roman"/>
          <w:sz w:val="24"/>
          <w:szCs w:val="24"/>
          <w:lang w:val="ru-RU"/>
        </w:rPr>
      </w:pPr>
      <w:proofErr w:type="gramStart"/>
      <w:r w:rsidRPr="00813DFC">
        <w:rPr>
          <w:rFonts w:ascii="Times New Roman" w:hAnsi="Times New Roman" w:cs="Times New Roman"/>
          <w:sz w:val="24"/>
          <w:szCs w:val="24"/>
          <w:lang w:val="ru-RU"/>
        </w:rPr>
        <w:t>Используйте реферативный способ изложения (например:</w:t>
      </w:r>
      <w:proofErr w:type="gramEnd"/>
      <w:r w:rsidRPr="00813DFC">
        <w:rPr>
          <w:rFonts w:ascii="Times New Roman" w:hAnsi="Times New Roman" w:cs="Times New Roman"/>
          <w:sz w:val="24"/>
          <w:szCs w:val="24"/>
          <w:lang w:val="ru-RU"/>
        </w:rPr>
        <w:t xml:space="preserve"> </w:t>
      </w:r>
      <w:proofErr w:type="gramStart"/>
      <w:r w:rsidRPr="00813DFC">
        <w:rPr>
          <w:rFonts w:ascii="Times New Roman" w:hAnsi="Times New Roman" w:cs="Times New Roman"/>
          <w:sz w:val="24"/>
          <w:szCs w:val="24"/>
          <w:lang w:val="ru-RU"/>
        </w:rPr>
        <w:t>«Автор считает...», «раскрывает...»).</w:t>
      </w:r>
      <w:proofErr w:type="gramEnd"/>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Собственные комментарии, вопросы, раздумья располагайте на полях.</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Правила конспектирования: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Для грамотного написания конспекта необходимо:</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Осмыслить основное содержание текста, дважды прочитав его.</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Составить план – основу конспекта.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5. Помнить, что в конспекте отдельные фразы и даже отдельные слова имеют более </w:t>
      </w:r>
      <w:proofErr w:type="gramStart"/>
      <w:r w:rsidRPr="00813DFC">
        <w:rPr>
          <w:rFonts w:ascii="Times New Roman" w:hAnsi="Times New Roman" w:cs="Times New Roman"/>
          <w:sz w:val="24"/>
          <w:szCs w:val="24"/>
          <w:lang w:val="ru-RU"/>
        </w:rPr>
        <w:t>важное значение</w:t>
      </w:r>
      <w:proofErr w:type="gramEnd"/>
      <w:r w:rsidRPr="00813DFC">
        <w:rPr>
          <w:rFonts w:ascii="Times New Roman" w:hAnsi="Times New Roman" w:cs="Times New Roman"/>
          <w:sz w:val="24"/>
          <w:szCs w:val="24"/>
          <w:lang w:val="ru-RU"/>
        </w:rPr>
        <w:t>, чем в подробном изложении.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6. Запись вести своими словами, это способствует лучшему осмыслению текста.</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 xml:space="preserve">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w:t>
      </w:r>
      <w:proofErr w:type="gramStart"/>
      <w:r w:rsidRPr="00813DFC">
        <w:rPr>
          <w:rFonts w:ascii="Times New Roman" w:hAnsi="Times New Roman" w:cs="Times New Roman"/>
          <w:sz w:val="24"/>
          <w:szCs w:val="24"/>
          <w:lang w:val="ru-RU"/>
        </w:rPr>
        <w:t>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w:t>
      </w:r>
      <w:proofErr w:type="gramEnd"/>
      <w:r w:rsidRPr="00813DFC">
        <w:rPr>
          <w:rFonts w:ascii="Times New Roman" w:hAnsi="Times New Roman" w:cs="Times New Roman"/>
          <w:sz w:val="24"/>
          <w:szCs w:val="24"/>
          <w:lang w:val="ru-RU"/>
        </w:rPr>
        <w:t xml:space="preserve"> Для выделения большой части текста используется отчеркивание.</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При конспектировании нужно пользоваться оформительскими средствами: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1. Делать в тексте конспекта подчёркивания.</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2. На полях тетради отчёркивания «например, вертикальные».</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3. Заключать основные понятия, законы</w:t>
      </w:r>
      <w:proofErr w:type="gramStart"/>
      <w:r w:rsidRPr="00813DFC">
        <w:rPr>
          <w:rFonts w:ascii="Times New Roman" w:hAnsi="Times New Roman" w:cs="Times New Roman"/>
          <w:sz w:val="24"/>
          <w:szCs w:val="24"/>
          <w:lang w:val="ru-RU"/>
        </w:rPr>
        <w:t>,п</w:t>
      </w:r>
      <w:proofErr w:type="gramEnd"/>
      <w:r w:rsidRPr="00813DFC">
        <w:rPr>
          <w:rFonts w:ascii="Times New Roman" w:hAnsi="Times New Roman" w:cs="Times New Roman"/>
          <w:sz w:val="24"/>
          <w:szCs w:val="24"/>
          <w:lang w:val="ru-RU"/>
        </w:rPr>
        <w:t>равила и т. п. в рамки.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4. Пользоваться при записи различными цветами.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5. Писать разными шрифтами.</w:t>
      </w:r>
    </w:p>
    <w:p w:rsidR="00813DFC" w:rsidRPr="00813DFC" w:rsidRDefault="00813DFC" w:rsidP="00813DFC">
      <w:pPr>
        <w:spacing w:after="0" w:line="240" w:lineRule="auto"/>
        <w:jc w:val="both"/>
        <w:rPr>
          <w:rFonts w:ascii="Times New Roman" w:hAnsi="Times New Roman" w:cs="Times New Roman"/>
          <w:sz w:val="24"/>
          <w:szCs w:val="24"/>
          <w:lang w:val="ru-RU"/>
        </w:rPr>
      </w:pPr>
      <w:r w:rsidRPr="00813DFC">
        <w:rPr>
          <w:rFonts w:ascii="Times New Roman" w:hAnsi="Times New Roman" w:cs="Times New Roman"/>
          <w:sz w:val="24"/>
          <w:szCs w:val="24"/>
          <w:lang w:val="ru-RU"/>
        </w:rPr>
        <w:t>6. Страницы тетради для конспектов можно пронумеровать и сделать оглавление.</w:t>
      </w:r>
    </w:p>
    <w:p w:rsidR="005C0029" w:rsidRPr="00813DFC" w:rsidRDefault="005C0029">
      <w:pPr>
        <w:rPr>
          <w:rFonts w:ascii="Times New Roman" w:hAnsi="Times New Roman" w:cs="Times New Roman"/>
          <w:sz w:val="24"/>
          <w:szCs w:val="24"/>
          <w:lang w:val="ru-RU"/>
        </w:rPr>
      </w:pPr>
    </w:p>
    <w:sectPr w:rsidR="005C0029" w:rsidRPr="00813DFC" w:rsidSect="005C0029">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5C0029"/>
    <w:rsid w:val="00694093"/>
    <w:rsid w:val="00813DFC"/>
    <w:rsid w:val="00D31453"/>
    <w:rsid w:val="00E209E2"/>
    <w:rsid w:val="00E908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029"/>
  </w:style>
  <w:style w:type="paragraph" w:styleId="1">
    <w:name w:val="heading 1"/>
    <w:basedOn w:val="a"/>
    <w:next w:val="a"/>
    <w:link w:val="10"/>
    <w:qFormat/>
    <w:rsid w:val="00813DFC"/>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3D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3DFC"/>
    <w:rPr>
      <w:rFonts w:ascii="Tahoma" w:hAnsi="Tahoma" w:cs="Tahoma"/>
      <w:sz w:val="16"/>
      <w:szCs w:val="16"/>
    </w:rPr>
  </w:style>
  <w:style w:type="character" w:customStyle="1" w:styleId="10">
    <w:name w:val="Заголовок 1 Знак"/>
    <w:basedOn w:val="a0"/>
    <w:link w:val="1"/>
    <w:rsid w:val="00813DFC"/>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813DFC"/>
    <w:rPr>
      <w:rFonts w:ascii="Georgia" w:hAnsi="Georgia" w:cs="Georgia"/>
      <w:sz w:val="12"/>
      <w:szCs w:val="12"/>
    </w:rPr>
  </w:style>
  <w:style w:type="character" w:customStyle="1" w:styleId="FontStyle32">
    <w:name w:val="Font Style32"/>
    <w:basedOn w:val="a0"/>
    <w:rsid w:val="00813DFC"/>
    <w:rPr>
      <w:rFonts w:ascii="Times New Roman" w:hAnsi="Times New Roman" w:cs="Times New Roman" w:hint="default"/>
      <w:i/>
      <w:iCs/>
      <w:sz w:val="12"/>
      <w:szCs w:val="12"/>
    </w:rPr>
  </w:style>
  <w:style w:type="paragraph" w:styleId="a5">
    <w:name w:val="header"/>
    <w:basedOn w:val="a"/>
    <w:link w:val="a6"/>
    <w:uiPriority w:val="99"/>
    <w:unhideWhenUsed/>
    <w:rsid w:val="00E908A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08A2"/>
  </w:style>
  <w:style w:type="paragraph" w:styleId="a7">
    <w:name w:val="footer"/>
    <w:basedOn w:val="a"/>
    <w:link w:val="a8"/>
    <w:uiPriority w:val="99"/>
    <w:unhideWhenUsed/>
    <w:rsid w:val="00E908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08A2"/>
  </w:style>
  <w:style w:type="character" w:styleId="a9">
    <w:name w:val="Hyperlink"/>
    <w:basedOn w:val="a0"/>
    <w:uiPriority w:val="99"/>
    <w:unhideWhenUsed/>
    <w:rsid w:val="00E908A2"/>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nanium.com/read?id=344069" TargetMode="External"/><Relationship Id="rId13" Type="http://schemas.openxmlformats.org/officeDocument/2006/relationships/hyperlink" Target="https://magtu.informsystema.ru/uploader/fileUpload?name=2774.pdf&amp;show=dcatalogues/1/1132906/2774.pdf&amp;view=true" TargetMode="External"/><Relationship Id="rId18" Type="http://schemas.openxmlformats.org/officeDocument/2006/relationships/hyperlink" Target="https://magtu.informsystema.ru/uploader/fileUpload?name=2794.pdf&amp;show=dcatalogues/1/1132957/2794.pdf&amp;view=true" TargetMode="External"/><Relationship Id="rId26" Type="http://schemas.openxmlformats.org/officeDocument/2006/relationships/hyperlink" Target="http://www1.fips.ru/" TargetMode="External"/><Relationship Id="rId3" Type="http://schemas.openxmlformats.org/officeDocument/2006/relationships/settings" Target="settings.xml"/><Relationship Id="rId21" Type="http://schemas.openxmlformats.org/officeDocument/2006/relationships/hyperlink" Target="https://magtu.informsystema.ru/uploader/fileUpload?name=2377.pdf&amp;show=dcatalogues/1/1130052/2377.pdf&amp;view=true" TargetMode="External"/><Relationship Id="rId7" Type="http://schemas.openxmlformats.org/officeDocument/2006/relationships/image" Target="media/image3.jpeg"/><Relationship Id="rId12" Type="http://schemas.openxmlformats.org/officeDocument/2006/relationships/hyperlink" Target="https://magtu.informsystema.ru/uploader/fileUpload?name=2764.pdf&amp;show=dcatalogues/1/1132" TargetMode="External"/><Relationship Id="rId17" Type="http://schemas.openxmlformats.org/officeDocument/2006/relationships/hyperlink" Target="https://magtu.informsystema.ru/uploader/fileUpload?name=2791.pdf&amp;show=dcatalogues/1/1132949/2791.pdf&amp;view=true" TargetMode="External"/><Relationship Id="rId25" Type="http://schemas.openxmlformats.org/officeDocument/2006/relationships/hyperlink" Target="URL:%20http://window.edu.ru/%20" TargetMode="External"/><Relationship Id="rId2" Type="http://schemas.openxmlformats.org/officeDocument/2006/relationships/styles" Target="styles.xml"/><Relationship Id="rId16" Type="http://schemas.openxmlformats.org/officeDocument/2006/relationships/hyperlink" Target="https://magtu.informsystema.ru/uploader/fileUpload?name=2833.pdf&amp;show=dcatalogues/1/1133190/2833.pdf&amp;view=true" TargetMode="External"/><Relationship Id="rId20" Type="http://schemas.openxmlformats.org/officeDocument/2006/relationships/hyperlink" Target="https://magtu.informsystema.ru/uploader/fileUpload?name=2866.pdf&amp;show=dcatalogues/1/1133864/2866.pdf&amp;view=tru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798.pdf&amp;show=dcatalogues/1/1132977/2798.pdf&amp;view=true" TargetMode="External"/><Relationship Id="rId24" Type="http://schemas.openxmlformats.org/officeDocument/2006/relationships/hyperlink" Target="URL:%20https://scholar.google.ru/%20" TargetMode="External"/><Relationship Id="rId5" Type="http://schemas.openxmlformats.org/officeDocument/2006/relationships/image" Target="media/image1.jpeg"/><Relationship Id="rId15" Type="http://schemas.openxmlformats.org/officeDocument/2006/relationships/hyperlink" Target="https://magtu.informsystema.ru/uploader/fileUpload?name=2832.pdf&amp;show=dcatalogues/1/1133087/2832.pdf&amp;view=true" TargetMode="External"/><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hyperlink" Target="https://magtu.informsystema.ru/uploader/fileUpload?name=918.pdf&amp;show=dcatalogues/1/1118905/918.pdf&amp;view=true" TargetMode="External"/><Relationship Id="rId19" Type="http://schemas.openxmlformats.org/officeDocument/2006/relationships/hyperlink" Target="https://magtu.informsystema.ru/uploader/fileUpload?name=2790.pdf&amp;show=dcatalogues/1/1132947/2790.pdf&amp;view=true" TargetMode="External"/><Relationship Id="rId4" Type="http://schemas.openxmlformats.org/officeDocument/2006/relationships/webSettings" Target="webSettings.xml"/><Relationship Id="rId9" Type="http://schemas.openxmlformats.org/officeDocument/2006/relationships/hyperlink" Target="https://znanium.com/read?id=161033" TargetMode="External"/><Relationship Id="rId14" Type="http://schemas.openxmlformats.org/officeDocument/2006/relationships/hyperlink" Target="https://magtu.informsystema.ru/uploader/fileUpload?name=2842.pdf&amp;show=dcatalogues/1/1133239/2842.pdf&amp;view=true" TargetMode="External"/><Relationship Id="rId22" Type="http://schemas.openxmlformats.org/officeDocument/2006/relationships/hyperlink" Target="https://dlib.eastview.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10202</Words>
  <Characters>58153</Characters>
  <Application>Microsoft Office Word</Application>
  <DocSecurity>0</DocSecurity>
  <Lines>484</Lines>
  <Paragraphs>136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68219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2019-2020_b15_03_06-зАМб-19_01_plx_Культурология и межкультурное взаимодействие</dc:title>
  <dc:creator>FastReport.NET</dc:creator>
  <cp:lastModifiedBy>Вика</cp:lastModifiedBy>
  <cp:revision>3</cp:revision>
  <dcterms:created xsi:type="dcterms:W3CDTF">2020-05-24T16:59:00Z</dcterms:created>
  <dcterms:modified xsi:type="dcterms:W3CDTF">2020-10-17T10:45:00Z</dcterms:modified>
</cp:coreProperties>
</file>