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DD5" w:rsidRDefault="002E16D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-582930</wp:posOffset>
            </wp:positionV>
            <wp:extent cx="7329805" cy="10363200"/>
            <wp:effectExtent l="0" t="0" r="0" b="0"/>
            <wp:wrapThrough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FC">
        <w:br w:type="page"/>
      </w:r>
    </w:p>
    <w:p w:rsidR="00982DD5" w:rsidRPr="00F636FC" w:rsidRDefault="00790D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-567690</wp:posOffset>
            </wp:positionV>
            <wp:extent cx="7562850" cy="10687050"/>
            <wp:effectExtent l="19050" t="0" r="0" b="0"/>
            <wp:wrapSquare wrapText="bothSides"/>
            <wp:docPr id="4" name="Рисунок 3" descr="C:\Users\d.melentova\Desktop\Учебные планы для аккредитации. Распределение РПД\титулы 2020\Енин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Учебные планы для аккредитации. Распределение РПД\титулы 2020\Енин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6FC" w:rsidRPr="00F636FC">
        <w:rPr>
          <w:lang w:val="ru-RU"/>
        </w:rPr>
        <w:br w:type="page"/>
      </w:r>
    </w:p>
    <w:p w:rsidR="00982DD5" w:rsidRPr="00F636FC" w:rsidRDefault="00790D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-966470</wp:posOffset>
            </wp:positionH>
            <wp:positionV relativeFrom="margin">
              <wp:posOffset>-568325</wp:posOffset>
            </wp:positionV>
            <wp:extent cx="7256145" cy="10260330"/>
            <wp:effectExtent l="19050" t="0" r="1905" b="0"/>
            <wp:wrapSquare wrapText="bothSides"/>
            <wp:docPr id="6" name="Рисунок 1" descr="C:\Users\d.melentova\Desktop\Учебные планы для аккредитации. Распределение РПД\титулы 2020\Енин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Енин\ба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45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6FC" w:rsidRPr="00F636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82DD5" w:rsidRPr="002E16DA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«Мехатроника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робототехника»/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производстве».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студентами: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робототехнике;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138"/>
        </w:trPr>
        <w:tc>
          <w:tcPr>
            <w:tcW w:w="1985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 w:rsidRPr="002E16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proofErr w:type="spellEnd"/>
            <w: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982DD5" w:rsidRPr="002E1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138"/>
        </w:trPr>
        <w:tc>
          <w:tcPr>
            <w:tcW w:w="1985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 w:rsidRPr="002E16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36FC">
              <w:rPr>
                <w:lang w:val="ru-RU"/>
              </w:rPr>
              <w:t xml:space="preserve"> </w:t>
            </w:r>
            <w:proofErr w:type="gramEnd"/>
          </w:p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82DD5" w:rsidRDefault="00F636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82DD5" w:rsidRDefault="00F636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82DD5" w:rsidRPr="002E16D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в своей профессиональной деятельности</w:t>
            </w:r>
          </w:p>
        </w:tc>
      </w:tr>
      <w:tr w:rsidR="00982DD5" w:rsidRPr="002E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определения, характеристики и классификацию программируемых контроллеров, состав модулей, интерфейс, языки программирования;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преобразования и программирования логических схем и алгоритмы программирования типовых динамических звеньев;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построения, способы организации и программирования локальных компьютерных сетей.</w:t>
            </w:r>
          </w:p>
        </w:tc>
      </w:tr>
    </w:tbl>
    <w:p w:rsidR="00982DD5" w:rsidRPr="00F636FC" w:rsidRDefault="00F636FC">
      <w:pPr>
        <w:rPr>
          <w:sz w:val="0"/>
          <w:szCs w:val="0"/>
          <w:lang w:val="ru-RU"/>
        </w:rPr>
      </w:pPr>
      <w:r w:rsidRPr="00F636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82DD5" w:rsidRPr="002E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и программировать локальные системы управления электроприводов и технологических комплексов на базе программируемых контроллеров;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системы управления электроприводов и технологических комплексов на базе программируемых контроллеров;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деятельности.</w:t>
            </w:r>
          </w:p>
        </w:tc>
      </w:tr>
      <w:tr w:rsidR="00982DD5" w:rsidRPr="002E16D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теоретических и экспериментальных исследований, программирования локальных средств управления электроприводов и технологических комплексов на базе программируемых контроллеров;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поиска и устранения неисправностей аппаратной части и программного обеспечения  локальных средств управления электроприводов и технологических комплексов на базе программируемых  контроллеров;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информационной среды.</w:t>
            </w:r>
          </w:p>
        </w:tc>
      </w:tr>
      <w:tr w:rsidR="00982DD5" w:rsidRPr="002E16D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способностью разрабатывать программное обеспечение, необходимое для обработки информации и управления 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системах, а также для их проектирования</w:t>
            </w:r>
          </w:p>
        </w:tc>
      </w:tr>
      <w:tr w:rsidR="00982DD5" w:rsidRPr="002E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программ, разработанных для мониторинга хода технологического процесса по сигналам датчиков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Знать языки программирования программируемых контроллеров, на которых реализуются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робототехнические системы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Варианты программ управления, сбора и обработки информации 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системах</w:t>
            </w:r>
          </w:p>
        </w:tc>
      </w:tr>
      <w:tr w:rsidR="00982DD5" w:rsidRPr="002E16D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результаты обработки информации  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системах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Реализовать программу управления гидромеханической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системой перемещения металлургического механизма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программу управления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на основе управляющего компьютера или логического контроллера</w:t>
            </w:r>
          </w:p>
        </w:tc>
      </w:tr>
      <w:tr w:rsidR="00982DD5" w:rsidRPr="002E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навыками и методиками анализа качества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функционирования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программными методами диагностики состояния основных узлов и элементов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982DD5" w:rsidRPr="002E16D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ПК-11 способностью производить расчеты и проектирование отдельных устройств и подсистем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982DD5" w:rsidRPr="002E16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проектирования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проектирования </w:t>
            </w:r>
            <w:proofErr w:type="spellStart"/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spellEnd"/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проектирования </w:t>
            </w:r>
            <w:proofErr w:type="spellStart"/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proofErr w:type="spellEnd"/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в соответствии с техническим</w:t>
            </w:r>
          </w:p>
        </w:tc>
      </w:tr>
    </w:tbl>
    <w:p w:rsidR="00982DD5" w:rsidRPr="00F636FC" w:rsidRDefault="00F636FC">
      <w:pPr>
        <w:rPr>
          <w:sz w:val="0"/>
          <w:szCs w:val="0"/>
          <w:lang w:val="ru-RU"/>
        </w:rPr>
      </w:pPr>
      <w:r w:rsidRPr="00F636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82DD5" w:rsidRPr="002E16DA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Выбрать оборудование для реализации проекта отдельных устройств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оборудование для реализации проекта подсистем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с использованием средств автоматики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оборудование для реализации проекта с использованием стандартных исполнительных управляющих устройств и вычислительной техники</w:t>
            </w:r>
          </w:p>
        </w:tc>
      </w:tr>
      <w:tr w:rsidR="00982DD5" w:rsidRPr="002E16D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расчета отдельных устройств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расчета подсистем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расчета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с помощью средств автоматики, измерительной и вычислительной техники</w:t>
            </w:r>
          </w:p>
        </w:tc>
      </w:tr>
      <w:tr w:rsidR="00982DD5" w:rsidRPr="002E16D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ПК-27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982DD5" w:rsidRPr="002E16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982DD5" w:rsidRPr="002E16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приобретать знания в области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</w:t>
            </w:r>
          </w:p>
        </w:tc>
      </w:tr>
      <w:tr w:rsidR="00982DD5" w:rsidRPr="002E16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</w:t>
            </w:r>
          </w:p>
        </w:tc>
      </w:tr>
      <w:tr w:rsidR="00982DD5" w:rsidRPr="002E16D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ПК-31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982DD5" w:rsidRPr="002E16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 средства САПР в проектировании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 на пороговом уровне пользователя</w:t>
            </w:r>
          </w:p>
        </w:tc>
      </w:tr>
      <w:tr w:rsidR="00982DD5" w:rsidRPr="002E16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средства САПР,  предварительно проектировать основные части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модулей на  высоком уровне пользователя;</w:t>
            </w:r>
          </w:p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982DD5" w:rsidRPr="002E16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пакетами прикладных программ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с использованием пакета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SimMechanics</w:t>
            </w:r>
            <w:proofErr w:type="spellEnd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</w:tr>
    </w:tbl>
    <w:p w:rsidR="00982DD5" w:rsidRPr="00F636FC" w:rsidRDefault="00F636FC">
      <w:pPr>
        <w:rPr>
          <w:sz w:val="0"/>
          <w:szCs w:val="0"/>
          <w:lang w:val="ru-RU"/>
        </w:rPr>
      </w:pPr>
      <w:r w:rsidRPr="00F636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44"/>
        <w:gridCol w:w="401"/>
        <w:gridCol w:w="526"/>
        <w:gridCol w:w="627"/>
        <w:gridCol w:w="670"/>
        <w:gridCol w:w="552"/>
        <w:gridCol w:w="1530"/>
        <w:gridCol w:w="1593"/>
        <w:gridCol w:w="1236"/>
      </w:tblGrid>
      <w:tr w:rsidR="00982DD5" w:rsidRPr="002E16DA">
        <w:trPr>
          <w:trHeight w:hRule="exact" w:val="285"/>
        </w:trPr>
        <w:tc>
          <w:tcPr>
            <w:tcW w:w="71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F636F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156,1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982D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82DD5" w:rsidRPr="00F636FC" w:rsidRDefault="00F636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F636FC">
        <w:trPr>
          <w:trHeight w:hRule="exact" w:val="138"/>
        </w:trPr>
        <w:tc>
          <w:tcPr>
            <w:tcW w:w="71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</w:p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82DD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82DD5" w:rsidRDefault="00982DD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 w:rsidRPr="002E16D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программируемых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контроллеров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(ПК).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Введение: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ПК.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программируемых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контроллеров.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центральных,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процессоров;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сигнальных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 w:rsidRPr="002E16D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контроллеров</w:t>
            </w:r>
            <w:r w:rsidRPr="00F636F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>
        <w:trPr>
          <w:trHeight w:hRule="exact" w:val="7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логики.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логики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LAD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логики.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STL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языке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STL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аккумулятора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процессора,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аккумулятором.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FB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комбинационных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(дешифраторов,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мультиплексоров,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компараторов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(триггеров,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счетчиков,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таймеров,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т.д.)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proofErr w:type="gramEnd"/>
            <w:r w:rsidRPr="00F636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выделения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шин.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сетей: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232,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485(482);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Prof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F636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Ethernet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интерфейсных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модулей.</w:t>
            </w:r>
            <w:r w:rsidRPr="00F636FC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982D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Pr="00F636FC" w:rsidRDefault="00F636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636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  <w:tr w:rsidR="00982DD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F636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2DD5" w:rsidRDefault="00982DD5"/>
        </w:tc>
      </w:tr>
    </w:tbl>
    <w:p w:rsidR="00982DD5" w:rsidRDefault="00F636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82D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82DD5" w:rsidTr="002E16DA">
        <w:trPr>
          <w:trHeight w:hRule="exact" w:val="138"/>
        </w:trPr>
        <w:tc>
          <w:tcPr>
            <w:tcW w:w="9370" w:type="dxa"/>
          </w:tcPr>
          <w:p w:rsidR="00982DD5" w:rsidRDefault="00982DD5"/>
        </w:tc>
      </w:tr>
      <w:tr w:rsidR="00982DD5" w:rsidRPr="002E16DA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«Программное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636FC">
              <w:rPr>
                <w:lang w:val="ru-RU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 w:rsidRPr="002E16DA" w:rsidTr="002E16DA">
        <w:trPr>
          <w:trHeight w:hRule="exact" w:val="277"/>
        </w:trPr>
        <w:tc>
          <w:tcPr>
            <w:tcW w:w="9370" w:type="dxa"/>
          </w:tcPr>
          <w:p w:rsidR="00982DD5" w:rsidRPr="00F636FC" w:rsidRDefault="00982DD5">
            <w:pPr>
              <w:rPr>
                <w:lang w:val="ru-RU"/>
              </w:rPr>
            </w:pPr>
          </w:p>
        </w:tc>
      </w:tr>
      <w:tr w:rsidR="00982DD5" w:rsidRPr="002E16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636FC">
              <w:rPr>
                <w:lang w:val="ru-RU"/>
              </w:rPr>
              <w:t xml:space="preserve"> </w:t>
            </w:r>
            <w:proofErr w:type="gramStart"/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636FC">
              <w:rPr>
                <w:lang w:val="ru-RU"/>
              </w:rP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82DD5" w:rsidTr="002E16DA">
        <w:trPr>
          <w:trHeight w:hRule="exact" w:val="138"/>
        </w:trPr>
        <w:tc>
          <w:tcPr>
            <w:tcW w:w="9370" w:type="dxa"/>
          </w:tcPr>
          <w:p w:rsidR="00982DD5" w:rsidRDefault="00982DD5"/>
        </w:tc>
      </w:tr>
      <w:tr w:rsidR="00982DD5" w:rsidRPr="002E16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Pr="00F636FC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36FC">
              <w:rPr>
                <w:lang w:val="ru-RU"/>
              </w:rPr>
              <w:t xml:space="preserve"> </w:t>
            </w:r>
            <w:r w:rsidRPr="00F636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636FC">
              <w:rPr>
                <w:lang w:val="ru-RU"/>
              </w:rPr>
              <w:t xml:space="preserve"> </w:t>
            </w:r>
          </w:p>
        </w:tc>
      </w:tr>
      <w:tr w:rsidR="00982D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82DD5" w:rsidRDefault="00F636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82DD5" w:rsidTr="002E16DA">
        <w:trPr>
          <w:trHeight w:hRule="exact" w:val="138"/>
        </w:trPr>
        <w:tc>
          <w:tcPr>
            <w:tcW w:w="9370" w:type="dxa"/>
          </w:tcPr>
          <w:p w:rsidR="00982DD5" w:rsidRDefault="00982DD5"/>
        </w:tc>
      </w:tr>
    </w:tbl>
    <w:p w:rsidR="002E16DA" w:rsidRPr="002E16DA" w:rsidRDefault="002E16DA" w:rsidP="002E16D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E16D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E16D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E16DA" w:rsidRPr="002E16DA" w:rsidRDefault="002E16DA" w:rsidP="002E16DA">
      <w:pPr>
        <w:pStyle w:val="Style10"/>
        <w:widowControl/>
        <w:rPr>
          <w:rStyle w:val="FontStyle22"/>
          <w:sz w:val="24"/>
          <w:szCs w:val="24"/>
        </w:rPr>
      </w:pPr>
      <w:r w:rsidRPr="002E16DA">
        <w:rPr>
          <w:rStyle w:val="FontStyle18"/>
          <w:sz w:val="24"/>
          <w:szCs w:val="24"/>
        </w:rPr>
        <w:t xml:space="preserve">а) Основная </w:t>
      </w:r>
      <w:r w:rsidRPr="002E16DA">
        <w:rPr>
          <w:rStyle w:val="FontStyle22"/>
          <w:b/>
          <w:sz w:val="24"/>
          <w:szCs w:val="24"/>
        </w:rPr>
        <w:t>литература:</w:t>
      </w:r>
      <w:r w:rsidRPr="002E16DA">
        <w:rPr>
          <w:rStyle w:val="FontStyle22"/>
          <w:sz w:val="24"/>
          <w:szCs w:val="24"/>
        </w:rPr>
        <w:t xml:space="preserve"> </w:t>
      </w:r>
    </w:p>
    <w:p w:rsidR="002E16DA" w:rsidRPr="002E16DA" w:rsidRDefault="002E16DA" w:rsidP="002E16DA">
      <w:pPr>
        <w:ind w:firstLine="756"/>
        <w:rPr>
          <w:rFonts w:ascii="Times New Roman" w:hAnsi="Times New Roman" w:cs="Times New Roman"/>
          <w:sz w:val="24"/>
          <w:szCs w:val="24"/>
          <w:lang w:val="ru-RU"/>
        </w:rPr>
      </w:pP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1. Современная автоматика в системах управления технологическими процессами [Электронный ресурс]: Учебное пособие / В.П. Ившин, М.Ю. </w:t>
      </w:r>
      <w:proofErr w:type="spellStart"/>
      <w:r w:rsidRPr="002E16DA">
        <w:rPr>
          <w:rFonts w:ascii="Times New Roman" w:hAnsi="Times New Roman" w:cs="Times New Roman"/>
          <w:sz w:val="24"/>
          <w:szCs w:val="24"/>
          <w:lang w:val="ru-RU"/>
        </w:rPr>
        <w:t>Перухин</w:t>
      </w:r>
      <w:proofErr w:type="spellEnd"/>
      <w:r w:rsidRPr="002E16DA">
        <w:rPr>
          <w:rFonts w:ascii="Times New Roman" w:hAnsi="Times New Roman" w:cs="Times New Roman"/>
          <w:sz w:val="24"/>
          <w:szCs w:val="24"/>
          <w:lang w:val="ru-RU"/>
        </w:rPr>
        <w:t>. - М.: НИЦ ИН-ФРА-М, 2014. - 400с.: 60</w:t>
      </w:r>
      <w:r w:rsidRPr="002E16DA">
        <w:rPr>
          <w:rFonts w:ascii="Times New Roman" w:hAnsi="Times New Roman" w:cs="Times New Roman"/>
          <w:sz w:val="24"/>
          <w:szCs w:val="24"/>
        </w:rPr>
        <w:t>x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90 1/16 Режим доступа: </w:t>
      </w:r>
      <w:hyperlink r:id="rId9" w:history="1"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http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com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book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=430323</w:t>
        </w:r>
      </w:hyperlink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 Заглавие с экрана: </w:t>
      </w:r>
      <w:r w:rsidRPr="002E16DA">
        <w:rPr>
          <w:rFonts w:ascii="Times New Roman" w:hAnsi="Times New Roman" w:cs="Times New Roman"/>
          <w:sz w:val="24"/>
          <w:szCs w:val="24"/>
        </w:rPr>
        <w:t>ISBN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978-5-16-005162-8</w:t>
      </w:r>
    </w:p>
    <w:p w:rsidR="002E16DA" w:rsidRPr="002E16DA" w:rsidRDefault="002E16DA" w:rsidP="002E16DA">
      <w:pPr>
        <w:ind w:firstLine="756"/>
        <w:rPr>
          <w:rFonts w:ascii="Times New Roman" w:hAnsi="Times New Roman" w:cs="Times New Roman"/>
          <w:sz w:val="24"/>
          <w:szCs w:val="24"/>
          <w:lang w:val="ru-RU"/>
        </w:rPr>
      </w:pPr>
      <w:r w:rsidRPr="002E16DA">
        <w:rPr>
          <w:rFonts w:ascii="Times New Roman" w:hAnsi="Times New Roman" w:cs="Times New Roman"/>
          <w:sz w:val="24"/>
          <w:szCs w:val="24"/>
          <w:lang w:val="ru-RU"/>
        </w:rPr>
        <w:t>2. Шишов, О. В. Программируемые контроллеры в системах промышленной автоматизации</w:t>
      </w:r>
      <w:proofErr w:type="gramStart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учебник / О.В. Шишов. — Москва</w:t>
      </w:r>
      <w:proofErr w:type="gramStart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ИНФРА-М, 2021. — 365 с. + Доп. матер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алы [Электронный ресурс]. — </w:t>
      </w:r>
      <w:proofErr w:type="gramStart"/>
      <w:r w:rsidRPr="002E16DA">
        <w:rPr>
          <w:rFonts w:ascii="Times New Roman" w:hAnsi="Times New Roman" w:cs="Times New Roman"/>
          <w:sz w:val="24"/>
          <w:szCs w:val="24"/>
          <w:lang w:val="ru-RU"/>
        </w:rPr>
        <w:t>(Высшее образование: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2E16DA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). — </w:t>
      </w:r>
      <w:r w:rsidRPr="002E16DA">
        <w:rPr>
          <w:rFonts w:ascii="Times New Roman" w:hAnsi="Times New Roman" w:cs="Times New Roman"/>
          <w:sz w:val="24"/>
          <w:szCs w:val="24"/>
        </w:rPr>
        <w:t>www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E16DA">
        <w:rPr>
          <w:rFonts w:ascii="Times New Roman" w:hAnsi="Times New Roman" w:cs="Times New Roman"/>
          <w:sz w:val="24"/>
          <w:szCs w:val="24"/>
        </w:rPr>
        <w:t>dx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2E16D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E16D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E16DA">
        <w:rPr>
          <w:rFonts w:ascii="Times New Roman" w:hAnsi="Times New Roman" w:cs="Times New Roman"/>
          <w:sz w:val="24"/>
          <w:szCs w:val="24"/>
        </w:rPr>
        <w:t>org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/10.12737/17505.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2E16DA">
        <w:rPr>
          <w:rFonts w:ascii="Times New Roman" w:hAnsi="Times New Roman" w:cs="Times New Roman"/>
          <w:sz w:val="24"/>
          <w:szCs w:val="24"/>
        </w:rPr>
        <w:t>ISBN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978-5-16-011205-3.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- Текст</w:t>
      </w:r>
      <w:proofErr w:type="gramStart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</w:t>
      </w:r>
      <w:r w:rsidRPr="002E16DA">
        <w:rPr>
          <w:rFonts w:ascii="Times New Roman" w:hAnsi="Times New Roman" w:cs="Times New Roman"/>
          <w:sz w:val="24"/>
          <w:szCs w:val="24"/>
        </w:rPr>
        <w:t>URL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https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com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catalog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</w:rPr>
          <w:t>product</w:t>
        </w:r>
        <w:r w:rsidRPr="002E16DA">
          <w:rPr>
            <w:rStyle w:val="a9"/>
            <w:rFonts w:ascii="Times New Roman" w:hAnsi="Times New Roman" w:cs="Times New Roman"/>
            <w:sz w:val="24"/>
            <w:szCs w:val="24"/>
            <w:lang w:val="ru-RU"/>
          </w:rPr>
          <w:t>/1206071</w:t>
        </w:r>
      </w:hyperlink>
      <w:r w:rsidRPr="002E16DA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24.10.2020). – Режим дост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E16DA">
        <w:rPr>
          <w:rFonts w:ascii="Times New Roman" w:hAnsi="Times New Roman" w:cs="Times New Roman"/>
          <w:sz w:val="24"/>
          <w:szCs w:val="24"/>
          <w:lang w:val="ru-RU"/>
        </w:rPr>
        <w:t>па: по подписке.</w:t>
      </w:r>
    </w:p>
    <w:p w:rsidR="002E16DA" w:rsidRPr="002E16DA" w:rsidRDefault="002E16DA" w:rsidP="002E16DA">
      <w:pPr>
        <w:pStyle w:val="Style10"/>
        <w:widowControl/>
        <w:rPr>
          <w:rStyle w:val="FontStyle22"/>
          <w:b/>
          <w:sz w:val="24"/>
          <w:szCs w:val="24"/>
        </w:rPr>
      </w:pPr>
    </w:p>
    <w:p w:rsidR="002E16DA" w:rsidRPr="002E16DA" w:rsidRDefault="002E16DA" w:rsidP="002E16DA">
      <w:pPr>
        <w:pStyle w:val="Style10"/>
        <w:widowControl/>
        <w:rPr>
          <w:rStyle w:val="FontStyle22"/>
          <w:b/>
          <w:sz w:val="24"/>
          <w:szCs w:val="24"/>
        </w:rPr>
      </w:pPr>
      <w:r w:rsidRPr="002E16D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E16DA" w:rsidRPr="002E16DA" w:rsidRDefault="002E16DA" w:rsidP="002E16DA">
      <w:pPr>
        <w:pStyle w:val="Style8"/>
        <w:widowControl/>
        <w:rPr>
          <w:rStyle w:val="FontStyle22"/>
          <w:sz w:val="24"/>
          <w:szCs w:val="24"/>
        </w:rPr>
      </w:pPr>
      <w:r w:rsidRPr="002E16DA">
        <w:rPr>
          <w:rStyle w:val="FontStyle22"/>
          <w:sz w:val="24"/>
          <w:szCs w:val="24"/>
        </w:rPr>
        <w:t>1.</w:t>
      </w:r>
      <w:r w:rsidRPr="002E16DA">
        <w:rPr>
          <w:rStyle w:val="FontStyle22"/>
          <w:sz w:val="24"/>
          <w:szCs w:val="24"/>
        </w:rPr>
        <w:tab/>
        <w:t xml:space="preserve">Шишов О.В.  Технические средства автоматизации и управления: </w:t>
      </w:r>
      <w:proofErr w:type="gramStart"/>
      <w:r w:rsidRPr="002E16DA">
        <w:rPr>
          <w:rStyle w:val="FontStyle22"/>
          <w:sz w:val="24"/>
          <w:szCs w:val="24"/>
        </w:rPr>
        <w:t>Учебное</w:t>
      </w:r>
      <w:proofErr w:type="gramEnd"/>
      <w:r w:rsidRPr="002E16DA">
        <w:rPr>
          <w:rStyle w:val="FontStyle22"/>
          <w:sz w:val="24"/>
          <w:szCs w:val="24"/>
        </w:rPr>
        <w:t xml:space="preserve"> </w:t>
      </w:r>
      <w:proofErr w:type="spellStart"/>
      <w:r w:rsidRPr="002E16DA">
        <w:rPr>
          <w:rStyle w:val="FontStyle22"/>
          <w:sz w:val="24"/>
          <w:szCs w:val="24"/>
        </w:rPr>
        <w:t>по-собие</w:t>
      </w:r>
      <w:proofErr w:type="spellEnd"/>
      <w:r w:rsidRPr="002E16DA">
        <w:rPr>
          <w:rStyle w:val="FontStyle22"/>
          <w:sz w:val="24"/>
          <w:szCs w:val="24"/>
        </w:rPr>
        <w:t xml:space="preserve"> / [Электронный ресурс]: О.В. Шишов. - М.: ИНФРА-М, 2012. - 397 с.  60x90 1/16. - Режим доступа: </w:t>
      </w:r>
      <w:hyperlink r:id="rId11" w:history="1">
        <w:r w:rsidRPr="002E16DA">
          <w:rPr>
            <w:rStyle w:val="a9"/>
          </w:rPr>
          <w:t>http://znanium.com</w:t>
        </w:r>
        <w:r w:rsidRPr="002E16DA">
          <w:rPr>
            <w:rStyle w:val="a9"/>
          </w:rPr>
          <w:t>/</w:t>
        </w:r>
        <w:r w:rsidRPr="002E16DA">
          <w:rPr>
            <w:rStyle w:val="a9"/>
          </w:rPr>
          <w:t>bookread.php?book=242497</w:t>
        </w:r>
      </w:hyperlink>
      <w:r w:rsidRPr="002E16DA">
        <w:rPr>
          <w:rStyle w:val="FontStyle22"/>
          <w:sz w:val="24"/>
          <w:szCs w:val="24"/>
        </w:rPr>
        <w:t xml:space="preserve">    Заглавие с экрана:- ISBN 978-5-16-00513</w:t>
      </w:r>
    </w:p>
    <w:p w:rsidR="002E16DA" w:rsidRPr="002E16DA" w:rsidRDefault="002E16DA" w:rsidP="002E16DA">
      <w:pPr>
        <w:pStyle w:val="Style8"/>
        <w:widowControl/>
        <w:rPr>
          <w:rStyle w:val="FontStyle15"/>
          <w:spacing w:val="40"/>
          <w:sz w:val="24"/>
          <w:szCs w:val="24"/>
        </w:rPr>
      </w:pPr>
      <w:r w:rsidRPr="002E16DA">
        <w:rPr>
          <w:rStyle w:val="FontStyle22"/>
          <w:sz w:val="24"/>
          <w:szCs w:val="24"/>
        </w:rPr>
        <w:t>2.</w:t>
      </w:r>
      <w:r w:rsidRPr="002E16DA">
        <w:rPr>
          <w:rStyle w:val="FontStyle22"/>
          <w:sz w:val="24"/>
          <w:szCs w:val="24"/>
        </w:rPr>
        <w:tab/>
        <w:t xml:space="preserve"> </w:t>
      </w:r>
      <w:proofErr w:type="gramStart"/>
      <w:r w:rsidRPr="002E16DA">
        <w:rPr>
          <w:rStyle w:val="FontStyle22"/>
          <w:sz w:val="24"/>
          <w:szCs w:val="24"/>
        </w:rPr>
        <w:t>Ившин В.П.  Современная автоматика в системах управления технологич</w:t>
      </w:r>
      <w:r w:rsidRPr="002E16DA">
        <w:rPr>
          <w:rStyle w:val="FontStyle22"/>
          <w:sz w:val="24"/>
          <w:szCs w:val="24"/>
        </w:rPr>
        <w:t>е</w:t>
      </w:r>
      <w:r w:rsidRPr="002E16DA">
        <w:rPr>
          <w:rStyle w:val="FontStyle22"/>
          <w:sz w:val="24"/>
          <w:szCs w:val="24"/>
        </w:rPr>
        <w:t>скими процессами: учебное пособие / Электронный ресурс]:</w:t>
      </w:r>
      <w:proofErr w:type="gramEnd"/>
      <w:r w:rsidRPr="002E16DA">
        <w:rPr>
          <w:rStyle w:val="FontStyle22"/>
          <w:sz w:val="24"/>
          <w:szCs w:val="24"/>
        </w:rPr>
        <w:t xml:space="preserve"> В.П. Ившин, М.Ю. </w:t>
      </w:r>
      <w:proofErr w:type="spellStart"/>
      <w:r w:rsidRPr="002E16DA">
        <w:rPr>
          <w:rStyle w:val="FontStyle22"/>
          <w:sz w:val="24"/>
          <w:szCs w:val="24"/>
        </w:rPr>
        <w:t>Перухин</w:t>
      </w:r>
      <w:proofErr w:type="spellEnd"/>
      <w:r w:rsidRPr="002E16DA">
        <w:rPr>
          <w:rStyle w:val="FontStyle22"/>
          <w:sz w:val="24"/>
          <w:szCs w:val="24"/>
        </w:rPr>
        <w:t xml:space="preserve">. - М.: НИЦ ИНФРА-М, 2014. - 400с.: 60x90 1/16 - Режим доступа:      </w:t>
      </w:r>
      <w:hyperlink r:id="rId12" w:history="1">
        <w:r w:rsidRPr="002E16DA">
          <w:rPr>
            <w:rStyle w:val="a9"/>
          </w:rPr>
          <w:t>http://znanium.com/bookread</w:t>
        </w:r>
        <w:r w:rsidRPr="002E16DA">
          <w:rPr>
            <w:rStyle w:val="a9"/>
          </w:rPr>
          <w:t>.</w:t>
        </w:r>
        <w:r w:rsidRPr="002E16DA">
          <w:rPr>
            <w:rStyle w:val="a9"/>
          </w:rPr>
          <w:t>php?book=363591</w:t>
        </w:r>
      </w:hyperlink>
      <w:r w:rsidRPr="002E16DA">
        <w:rPr>
          <w:rStyle w:val="FontStyle22"/>
          <w:sz w:val="24"/>
          <w:szCs w:val="24"/>
        </w:rPr>
        <w:t xml:space="preserve">   - ISBN 978-5-16-005162-8.</w:t>
      </w:r>
    </w:p>
    <w:p w:rsidR="002E16DA" w:rsidRPr="002E16DA" w:rsidRDefault="002E16DA" w:rsidP="002E16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96"/>
        <w:gridCol w:w="3568"/>
        <w:gridCol w:w="3321"/>
        <w:gridCol w:w="136"/>
      </w:tblGrid>
      <w:tr w:rsidR="002E16DA" w:rsidRPr="002E16DA" w:rsidTr="00B72B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6DA" w:rsidRPr="002E16DA" w:rsidRDefault="002E16DA" w:rsidP="00B72B77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16DA" w:rsidRPr="002E16DA" w:rsidTr="00B72B77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E16DA" w:rsidRPr="002E16DA" w:rsidRDefault="002E16DA" w:rsidP="00B72B77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Методические указания для студентов по подготовке </w:t>
            </w:r>
            <w:proofErr w:type="gramStart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лабораторным</w:t>
            </w:r>
            <w:proofErr w:type="gramEnd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работам/ составители: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Андреев,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С.М.,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Рябчиков,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М.Ю.,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Е.С.,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Головко,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Н.А</w:t>
            </w:r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Магнитогорский гос. технический ун-т им. Г. И. Носова. - Магнитогорск</w:t>
            </w:r>
            <w:proofErr w:type="gramStart"/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</w:t>
            </w:r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 2019. - 148 с. : ил., табл. - Текст</w:t>
            </w:r>
            <w:proofErr w:type="gramStart"/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E16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E16DA" w:rsidRPr="002E16DA" w:rsidTr="00B72B77">
        <w:trPr>
          <w:trHeight w:hRule="exact" w:val="138"/>
        </w:trPr>
        <w:tc>
          <w:tcPr>
            <w:tcW w:w="403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68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6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E16DA" w:rsidRPr="002E16DA" w:rsidRDefault="002E16DA" w:rsidP="002E16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E16DA" w:rsidRPr="002E16DA" w:rsidRDefault="002E16DA" w:rsidP="002E16D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E16DA" w:rsidRPr="002E16DA" w:rsidRDefault="002E16DA" w:rsidP="002E16DA">
      <w:pPr>
        <w:pStyle w:val="Style5"/>
        <w:widowControl/>
        <w:rPr>
          <w:rStyle w:val="FontStyle21"/>
          <w:b/>
          <w:sz w:val="24"/>
          <w:szCs w:val="24"/>
        </w:rPr>
      </w:pPr>
      <w:r w:rsidRPr="002E16DA">
        <w:rPr>
          <w:b/>
        </w:rPr>
        <w:t>г)</w:t>
      </w:r>
      <w:r w:rsidRPr="002E16DA">
        <w:t xml:space="preserve"> </w:t>
      </w:r>
      <w:r w:rsidRPr="002E16DA">
        <w:rPr>
          <w:b/>
        </w:rPr>
        <w:t>Программное</w:t>
      </w:r>
      <w:r w:rsidRPr="002E16DA">
        <w:t xml:space="preserve"> </w:t>
      </w:r>
      <w:r w:rsidRPr="002E16DA">
        <w:rPr>
          <w:b/>
        </w:rPr>
        <w:t>обеспечение</w:t>
      </w:r>
      <w:r w:rsidRPr="002E16DA">
        <w:t xml:space="preserve"> </w:t>
      </w:r>
      <w:r w:rsidRPr="002E16DA">
        <w:rPr>
          <w:b/>
        </w:rPr>
        <w:t>и</w:t>
      </w:r>
      <w:r w:rsidRPr="002E16DA">
        <w:t xml:space="preserve"> </w:t>
      </w:r>
      <w:r w:rsidRPr="002E16DA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E16DA" w:rsidRPr="002E16DA" w:rsidTr="00B72B7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E16DA" w:rsidRPr="002E16DA" w:rsidRDefault="002E16DA" w:rsidP="00B72B77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16DA" w:rsidRPr="002E16DA" w:rsidTr="00B72B77">
        <w:trPr>
          <w:trHeight w:hRule="exact" w:val="555"/>
        </w:trPr>
        <w:tc>
          <w:tcPr>
            <w:tcW w:w="318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Наименов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зии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trHeight w:hRule="exact" w:val="548"/>
        </w:trPr>
        <w:tc>
          <w:tcPr>
            <w:tcW w:w="318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№ 135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trHeight w:hRule="exact" w:val="1096"/>
        </w:trPr>
        <w:tc>
          <w:tcPr>
            <w:tcW w:w="318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MathWorks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К-89-14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trHeight w:hRule="exact" w:val="826"/>
        </w:trPr>
        <w:tc>
          <w:tcPr>
            <w:tcW w:w="318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v.15 Education Un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Д-1662-13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MS Office V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sio Prof 2013(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1130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MS Windows 7 Professional(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E16DA" w:rsidRPr="002E16DA" w:rsidRDefault="002E16DA" w:rsidP="00B72B77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Электронная база периодических изд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ний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811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846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система - Единое о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1549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879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Университетская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стема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1140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феративная и полнотекстовая база данных научных изданий «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изданий «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E16DA" w:rsidRPr="002E16DA" w:rsidRDefault="002E16DA" w:rsidP="00B72B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16DA" w:rsidRPr="002E16DA" w:rsidRDefault="002E16DA" w:rsidP="002E16DA">
      <w:pPr>
        <w:pStyle w:val="1"/>
        <w:suppressAutoHyphens/>
        <w:rPr>
          <w:rStyle w:val="FontStyle14"/>
          <w:b/>
          <w:sz w:val="24"/>
          <w:szCs w:val="24"/>
        </w:rPr>
      </w:pPr>
      <w:r w:rsidRPr="002E16D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E16DA" w:rsidRPr="002E16DA" w:rsidRDefault="002E16DA" w:rsidP="002E16DA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2E16DA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2E16DA" w:rsidRPr="002E16DA" w:rsidTr="00B72B77">
        <w:trPr>
          <w:tblHeader/>
        </w:trPr>
        <w:tc>
          <w:tcPr>
            <w:tcW w:w="1928" w:type="pct"/>
            <w:vAlign w:val="center"/>
          </w:tcPr>
          <w:p w:rsidR="002E16DA" w:rsidRPr="002E16DA" w:rsidRDefault="002E16DA" w:rsidP="00B72B7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2E16DA" w:rsidRPr="002E16DA" w:rsidRDefault="002E16DA" w:rsidP="00B72B77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2E16DA" w:rsidRPr="002E16DA" w:rsidTr="00B72B77">
        <w:tc>
          <w:tcPr>
            <w:tcW w:w="1928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023, 227, 123</w:t>
            </w:r>
          </w:p>
        </w:tc>
        <w:tc>
          <w:tcPr>
            <w:tcW w:w="3072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2E16DA" w:rsidRPr="002E16DA" w:rsidTr="00B72B77">
        <w:tc>
          <w:tcPr>
            <w:tcW w:w="1928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электрических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аппаратов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025</w:t>
            </w:r>
          </w:p>
        </w:tc>
        <w:tc>
          <w:tcPr>
            <w:tcW w:w="3072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стенды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– 5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6DA" w:rsidRPr="002E16DA" w:rsidTr="00B72B77">
        <w:tc>
          <w:tcPr>
            <w:tcW w:w="1928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2E16DA">
              <w:rPr>
                <w:rFonts w:ascii="Times New Roman" w:hAnsi="Times New Roman" w:cs="Times New Roman"/>
                <w:sz w:val="24"/>
                <w:szCs w:val="24"/>
              </w:rPr>
              <w:t xml:space="preserve"> 023, 227 а</w:t>
            </w:r>
          </w:p>
        </w:tc>
        <w:tc>
          <w:tcPr>
            <w:tcW w:w="3072" w:type="pct"/>
          </w:tcPr>
          <w:p w:rsidR="002E16DA" w:rsidRPr="002E16DA" w:rsidRDefault="002E16DA" w:rsidP="00B72B77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16DA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E1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выходом в Интернет</w:t>
            </w:r>
          </w:p>
        </w:tc>
      </w:tr>
    </w:tbl>
    <w:p w:rsidR="002E16DA" w:rsidRPr="002E16DA" w:rsidRDefault="002E16DA" w:rsidP="002E16D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16DA" w:rsidRPr="002E16DA" w:rsidRDefault="002E16DA" w:rsidP="002E16DA">
      <w:pPr>
        <w:rPr>
          <w:rStyle w:val="FontStyle22"/>
          <w:sz w:val="24"/>
          <w:szCs w:val="24"/>
          <w:lang w:val="ru-RU"/>
        </w:rPr>
      </w:pPr>
    </w:p>
    <w:p w:rsidR="00F636FC" w:rsidRPr="002E16DA" w:rsidRDefault="00F636F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16D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636FC" w:rsidRPr="00F636FC" w:rsidRDefault="00F636FC" w:rsidP="00F636FC">
      <w:pPr>
        <w:pStyle w:val="1"/>
        <w:jc w:val="right"/>
        <w:rPr>
          <w:b w:val="0"/>
          <w:iCs w:val="0"/>
        </w:rPr>
      </w:pPr>
      <w:r w:rsidRPr="00F636FC">
        <w:rPr>
          <w:b w:val="0"/>
          <w:iCs w:val="0"/>
        </w:rPr>
        <w:lastRenderedPageBreak/>
        <w:t>Приложение 1</w:t>
      </w:r>
    </w:p>
    <w:p w:rsidR="00F636FC" w:rsidRPr="00F636FC" w:rsidRDefault="00F636FC" w:rsidP="00F636FC">
      <w:pPr>
        <w:pStyle w:val="1"/>
        <w:rPr>
          <w:b w:val="0"/>
          <w:iCs w:val="0"/>
        </w:rPr>
      </w:pPr>
      <w:r w:rsidRPr="00F636FC">
        <w:rPr>
          <w:b w:val="0"/>
          <w:iCs w:val="0"/>
        </w:rPr>
        <w:t xml:space="preserve">6 Учебно-методическое обеспечение самостоятельной работы </w:t>
      </w:r>
      <w:proofErr w:type="gramStart"/>
      <w:r w:rsidRPr="00F636FC">
        <w:rPr>
          <w:b w:val="0"/>
          <w:iCs w:val="0"/>
        </w:rPr>
        <w:t>обучающихся</w:t>
      </w:r>
      <w:proofErr w:type="gramEnd"/>
    </w:p>
    <w:p w:rsidR="00F636FC" w:rsidRPr="00F636FC" w:rsidRDefault="00F636FC" w:rsidP="00F636FC">
      <w:pPr>
        <w:rPr>
          <w:rFonts w:ascii="Times New Roman" w:hAnsi="Times New Roman" w:cs="Times New Roman"/>
          <w:lang w:val="ru-RU" w:eastAsia="ru-RU"/>
        </w:rPr>
      </w:pPr>
    </w:p>
    <w:p w:rsidR="00F636FC" w:rsidRPr="00F636FC" w:rsidRDefault="00F636FC" w:rsidP="00F636FC">
      <w:pPr>
        <w:pStyle w:val="Style8"/>
        <w:widowControl/>
        <w:rPr>
          <w:szCs w:val="20"/>
        </w:rPr>
      </w:pPr>
      <w:r w:rsidRPr="00F636FC">
        <w:rPr>
          <w:szCs w:val="20"/>
        </w:rPr>
        <w:t>Внеаудиторная самостоятельная работа студентов осуществляется в виде чтения с проработкой материала с консультациями преподавателя и оформления выполненных лабораторных работ, с проработкой основных вопросов к лабораторным работам.</w:t>
      </w:r>
    </w:p>
    <w:p w:rsidR="00F636FC" w:rsidRPr="00F636FC" w:rsidRDefault="00F636FC" w:rsidP="00F636FC">
      <w:pPr>
        <w:pStyle w:val="Style8"/>
        <w:widowControl/>
        <w:rPr>
          <w:szCs w:val="20"/>
        </w:rPr>
      </w:pPr>
    </w:p>
    <w:p w:rsidR="00F636FC" w:rsidRPr="00F636FC" w:rsidRDefault="00F636FC" w:rsidP="00F636FC">
      <w:pPr>
        <w:pStyle w:val="Style8"/>
        <w:widowControl/>
        <w:rPr>
          <w:szCs w:val="20"/>
        </w:rPr>
      </w:pPr>
      <w:r w:rsidRPr="00F636FC">
        <w:rPr>
          <w:szCs w:val="20"/>
        </w:rPr>
        <w:t>Перечень лабораторных работ по дисциплине:</w:t>
      </w:r>
    </w:p>
    <w:p w:rsidR="00F636FC" w:rsidRPr="00F636FC" w:rsidRDefault="00F636FC" w:rsidP="00F636FC">
      <w:pPr>
        <w:pStyle w:val="Style8"/>
        <w:widowControl/>
        <w:rPr>
          <w:szCs w:val="20"/>
        </w:rPr>
      </w:pP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 xml:space="preserve">Создание проекта </w:t>
      </w:r>
      <w:proofErr w:type="gramStart"/>
      <w:r w:rsidRPr="00F636FC">
        <w:rPr>
          <w:szCs w:val="20"/>
        </w:rPr>
        <w:t>в</w:t>
      </w:r>
      <w:proofErr w:type="gramEnd"/>
      <w:r w:rsidRPr="00F636FC">
        <w:rPr>
          <w:szCs w:val="20"/>
        </w:rPr>
        <w:t xml:space="preserve"> ПО </w:t>
      </w:r>
      <w:proofErr w:type="spellStart"/>
      <w:r w:rsidRPr="00F636FC">
        <w:rPr>
          <w:szCs w:val="20"/>
          <w:lang w:val="en-US"/>
        </w:rPr>
        <w:t>Simatic</w:t>
      </w:r>
      <w:proofErr w:type="spellEnd"/>
      <w:r w:rsidRPr="00F636FC">
        <w:rPr>
          <w:szCs w:val="20"/>
        </w:rPr>
        <w:t xml:space="preserve"> </w:t>
      </w:r>
      <w:r w:rsidRPr="00F636FC">
        <w:rPr>
          <w:szCs w:val="20"/>
          <w:lang w:val="en-US"/>
        </w:rPr>
        <w:t>Manager</w:t>
      </w:r>
      <w:r w:rsidRPr="00F636FC">
        <w:rPr>
          <w:szCs w:val="20"/>
        </w:rPr>
        <w:t xml:space="preserve">. Конфигурирование и </w:t>
      </w:r>
      <w:proofErr w:type="spellStart"/>
      <w:r w:rsidRPr="00F636FC">
        <w:rPr>
          <w:szCs w:val="20"/>
        </w:rPr>
        <w:t>параметрирование</w:t>
      </w:r>
      <w:proofErr w:type="spellEnd"/>
      <w:r w:rsidRPr="00F636FC">
        <w:rPr>
          <w:szCs w:val="20"/>
        </w:rPr>
        <w:t xml:space="preserve"> промышленного контроллера.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Изучение команд битовых логических инструкций.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Изучение команд преобразования и счета.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Изучение математических инструкций с целыми и действительными числами.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Таймерные инструкции.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Системы управления приводом постоянного тока.</w:t>
      </w:r>
    </w:p>
    <w:p w:rsidR="00F636FC" w:rsidRPr="00F636FC" w:rsidRDefault="00F636FC" w:rsidP="00F636FC">
      <w:pPr>
        <w:pStyle w:val="Style8"/>
        <w:widowControl/>
        <w:numPr>
          <w:ilvl w:val="0"/>
          <w:numId w:val="1"/>
        </w:numPr>
        <w:rPr>
          <w:szCs w:val="20"/>
        </w:rPr>
      </w:pPr>
      <w:r w:rsidRPr="00F636FC">
        <w:rPr>
          <w:szCs w:val="20"/>
        </w:rPr>
        <w:t>Системы управления приводом переменного тока.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</w:p>
    <w:p w:rsidR="002E16DA" w:rsidRPr="00F174EC" w:rsidRDefault="002E16DA" w:rsidP="002E16DA">
      <w:pPr>
        <w:pStyle w:val="Style8"/>
        <w:widowControl/>
        <w:ind w:firstLine="0"/>
      </w:pPr>
      <w:r w:rsidRPr="00F174EC">
        <w:t xml:space="preserve">Вопросы для </w:t>
      </w:r>
      <w:r>
        <w:t>подготовки к лабораторным работам</w:t>
      </w:r>
      <w:r w:rsidRPr="00F174EC">
        <w:t>:</w:t>
      </w:r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В чем состоит основное отличие микропроцессор</w:t>
      </w:r>
      <w:proofErr w:type="gramStart"/>
      <w:r w:rsidRPr="00F174EC">
        <w:rPr>
          <w:rFonts w:eastAsia="MS Mincho"/>
        </w:rPr>
        <w:t>а(</w:t>
      </w:r>
      <w:proofErr w:type="gramEnd"/>
      <w:r w:rsidRPr="00F174EC">
        <w:rPr>
          <w:rFonts w:eastAsia="MS Mincho"/>
        </w:rPr>
        <w:t>МП) от микро ЭВМ ?</w:t>
      </w:r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В чем состоит основное отличие микро ЭВМ от программируемого контроллера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основные показатели работы характеризуют МП как элемент вычислител</w:t>
      </w:r>
      <w:r w:rsidRPr="00F174EC">
        <w:rPr>
          <w:rFonts w:eastAsia="MS Mincho"/>
        </w:rPr>
        <w:t>ь</w:t>
      </w:r>
      <w:r w:rsidRPr="00F174EC">
        <w:rPr>
          <w:rFonts w:eastAsia="MS Mincho"/>
        </w:rPr>
        <w:t>ного устройства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основные показатели работы характеризуют МП как большую интегральную микросхему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основные блоки входят в состав однокристального МП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Какое назначение имеет регистр признаков (флагов)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основные функции выполняет интерфейс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Назовите основные способы обмена  информацией между МП и внешними устро</w:t>
      </w:r>
      <w:r w:rsidRPr="00F174EC">
        <w:rPr>
          <w:rFonts w:eastAsia="MS Mincho"/>
        </w:rPr>
        <w:t>й</w:t>
      </w:r>
      <w:r w:rsidRPr="00F174EC">
        <w:rPr>
          <w:rFonts w:eastAsia="MS Mincho"/>
        </w:rPr>
        <w:t>ствами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Назовите основные способы адресации данных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 какие группы по функциональным  признакам подразделяются  все команды МП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Назовите основные команды пересылки данных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Назовите основные команды обработки данных</w:t>
      </w:r>
      <w:proofErr w:type="gramStart"/>
      <w:r w:rsidRPr="00F174EC">
        <w:rPr>
          <w:rFonts w:eastAsia="MS Mincho"/>
        </w:rPr>
        <w:t xml:space="preserve"> ?</w:t>
      </w:r>
      <w:proofErr w:type="gramEnd"/>
      <w:r w:rsidRPr="00F174EC">
        <w:rPr>
          <w:rFonts w:eastAsia="MS Mincho"/>
        </w:rPr>
        <w:t xml:space="preserve"> </w:t>
      </w:r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Назовите основные команды переходов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Что такое язык программирования</w:t>
      </w:r>
      <w:proofErr w:type="gramStart"/>
      <w:r w:rsidRPr="00F174EC">
        <w:rPr>
          <w:rFonts w:eastAsia="MS Mincho"/>
        </w:rPr>
        <w:t xml:space="preserve"> ?</w:t>
      </w:r>
      <w:proofErr w:type="gramEnd"/>
      <w:r w:rsidRPr="00F174EC">
        <w:rPr>
          <w:rFonts w:eastAsia="MS Mincho"/>
        </w:rPr>
        <w:t xml:space="preserve"> </w:t>
      </w:r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языки программирования являются простейшими</w:t>
      </w:r>
      <w:proofErr w:type="gramStart"/>
      <w:r w:rsidRPr="00F174EC">
        <w:rPr>
          <w:rFonts w:eastAsia="MS Mincho"/>
        </w:rPr>
        <w:t xml:space="preserve"> ?</w:t>
      </w:r>
      <w:proofErr w:type="gramEnd"/>
      <w:r w:rsidRPr="00F174EC">
        <w:rPr>
          <w:rFonts w:eastAsia="MS Mincho"/>
        </w:rPr>
        <w:t xml:space="preserve"> </w:t>
      </w:r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Какие основные способы представления данных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Какое основное назначение ПЗУ в составе микро ЭВМ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Какое основное назначение ОЗУ в составе микро ЭВМ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Какие основные варианты применения микро ЭВМ в системах автоматического управления электроприводами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С помощью каких устройств связана микро ЭВМ с электроприводом  постоянного тока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F174EC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</w:rPr>
      </w:pPr>
      <w:proofErr w:type="spellStart"/>
      <w:r w:rsidRPr="00F174EC">
        <w:rPr>
          <w:rFonts w:ascii="Times New Roman" w:eastAsia="MS Mincho" w:hAnsi="Times New Roman"/>
          <w:sz w:val="24"/>
          <w:szCs w:val="24"/>
        </w:rPr>
        <w:t>Что</w:t>
      </w:r>
      <w:proofErr w:type="spellEnd"/>
      <w:r w:rsidRPr="00F174EC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r w:rsidRPr="00F174EC">
        <w:rPr>
          <w:rFonts w:ascii="Times New Roman" w:eastAsia="MS Mincho" w:hAnsi="Times New Roman"/>
          <w:sz w:val="24"/>
          <w:szCs w:val="24"/>
        </w:rPr>
        <w:t>такое</w:t>
      </w:r>
      <w:proofErr w:type="spellEnd"/>
      <w:r w:rsidRPr="00F174EC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r w:rsidRPr="00F174EC">
        <w:rPr>
          <w:rFonts w:ascii="Times New Roman" w:eastAsia="MS Mincho" w:hAnsi="Times New Roman"/>
          <w:sz w:val="24"/>
          <w:szCs w:val="24"/>
        </w:rPr>
        <w:t>цифровой</w:t>
      </w:r>
      <w:proofErr w:type="spellEnd"/>
      <w:r w:rsidRPr="00F174EC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proofErr w:type="gramStart"/>
      <w:r w:rsidRPr="00F174EC">
        <w:rPr>
          <w:rFonts w:ascii="Times New Roman" w:eastAsia="MS Mincho" w:hAnsi="Times New Roman"/>
          <w:sz w:val="24"/>
          <w:szCs w:val="24"/>
        </w:rPr>
        <w:t>фильтр</w:t>
      </w:r>
      <w:proofErr w:type="spellEnd"/>
      <w:r w:rsidRPr="00F174EC">
        <w:rPr>
          <w:rFonts w:ascii="Times New Roman" w:eastAsia="MS Mincho" w:hAnsi="Times New Roman"/>
          <w:sz w:val="24"/>
          <w:szCs w:val="24"/>
        </w:rPr>
        <w:t xml:space="preserve"> ?</w:t>
      </w:r>
      <w:proofErr w:type="gramEnd"/>
      <w:r w:rsidRPr="00F174EC">
        <w:rPr>
          <w:rFonts w:ascii="Times New Roman" w:eastAsia="MS Mincho" w:hAnsi="Times New Roman"/>
          <w:sz w:val="24"/>
          <w:szCs w:val="24"/>
        </w:rPr>
        <w:t xml:space="preserve"> </w:t>
      </w:r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Принцип построения алгоритма программирования интегрирующего звена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Принцип построения алгоритма  программирования  дифференцирующего звена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>Принцип построения  алгоритма  программирования  апериодического звена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772766" w:rsidRDefault="002E16DA" w:rsidP="002E16DA">
      <w:pPr>
        <w:pStyle w:val="a7"/>
        <w:numPr>
          <w:ilvl w:val="0"/>
          <w:numId w:val="3"/>
        </w:numPr>
        <w:jc w:val="both"/>
        <w:rPr>
          <w:rFonts w:ascii="Times New Roman" w:eastAsia="MS Mincho" w:hAnsi="Times New Roman"/>
          <w:sz w:val="24"/>
          <w:szCs w:val="24"/>
          <w:lang w:val="ru-RU"/>
        </w:rPr>
      </w:pPr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Принцип построения  алгоритма  работы МПС управления электроприводом </w:t>
      </w:r>
      <w:r w:rsidRPr="00772766">
        <w:rPr>
          <w:rFonts w:ascii="Times New Roman" w:eastAsia="MS Mincho" w:hAnsi="Times New Roman"/>
          <w:sz w:val="24"/>
          <w:szCs w:val="24"/>
          <w:lang w:val="ru-RU"/>
        </w:rPr>
        <w:lastRenderedPageBreak/>
        <w:t>п</w:t>
      </w:r>
      <w:r w:rsidRPr="00772766">
        <w:rPr>
          <w:rFonts w:ascii="Times New Roman" w:eastAsia="MS Mincho" w:hAnsi="Times New Roman"/>
          <w:sz w:val="24"/>
          <w:szCs w:val="24"/>
          <w:lang w:val="ru-RU"/>
        </w:rPr>
        <w:t>о</w:t>
      </w:r>
      <w:r w:rsidRPr="00772766">
        <w:rPr>
          <w:rFonts w:ascii="Times New Roman" w:eastAsia="MS Mincho" w:hAnsi="Times New Roman"/>
          <w:sz w:val="24"/>
          <w:szCs w:val="24"/>
          <w:lang w:val="ru-RU"/>
        </w:rPr>
        <w:t>стоянного тока с подчиненным регулированием координат</w:t>
      </w:r>
      <w:proofErr w:type="gramStart"/>
      <w:r w:rsidRPr="00772766">
        <w:rPr>
          <w:rFonts w:ascii="Times New Roman" w:eastAsia="MS Mincho" w:hAnsi="Times New Roman"/>
          <w:sz w:val="24"/>
          <w:szCs w:val="24"/>
          <w:lang w:val="ru-RU"/>
        </w:rPr>
        <w:t xml:space="preserve"> ?</w:t>
      </w:r>
      <w:proofErr w:type="gramEnd"/>
    </w:p>
    <w:p w:rsidR="002E16DA" w:rsidRPr="00F174EC" w:rsidRDefault="002E16DA" w:rsidP="002E16DA">
      <w:pPr>
        <w:pStyle w:val="Style8"/>
        <w:widowControl/>
        <w:numPr>
          <w:ilvl w:val="0"/>
          <w:numId w:val="3"/>
        </w:numPr>
        <w:rPr>
          <w:rFonts w:eastAsia="MS Mincho"/>
        </w:rPr>
      </w:pPr>
      <w:r w:rsidRPr="00F174EC">
        <w:rPr>
          <w:rFonts w:eastAsia="MS Mincho"/>
        </w:rPr>
        <w:t>Что принимают за интервал дискретности вычислений в МПС управления электр</w:t>
      </w:r>
      <w:r w:rsidRPr="00F174EC">
        <w:rPr>
          <w:rFonts w:eastAsia="MS Mincho"/>
        </w:rPr>
        <w:t>о</w:t>
      </w:r>
      <w:r w:rsidRPr="00F174EC">
        <w:rPr>
          <w:rFonts w:eastAsia="MS Mincho"/>
        </w:rPr>
        <w:t>приводом</w:t>
      </w:r>
      <w:proofErr w:type="gramStart"/>
      <w:r w:rsidRPr="00F174EC">
        <w:rPr>
          <w:rFonts w:eastAsia="MS Mincho"/>
        </w:rPr>
        <w:t xml:space="preserve"> ?</w:t>
      </w:r>
      <w:proofErr w:type="gramEnd"/>
    </w:p>
    <w:p w:rsidR="002E16DA" w:rsidRPr="002E16DA" w:rsidRDefault="002E16DA" w:rsidP="002E16DA">
      <w:pPr>
        <w:rPr>
          <w:lang w:val="ru-RU"/>
        </w:rPr>
      </w:pPr>
    </w:p>
    <w:p w:rsidR="00F636FC" w:rsidRPr="00F636FC" w:rsidRDefault="00F636FC">
      <w:pPr>
        <w:rPr>
          <w:rFonts w:ascii="Times New Roman" w:hAnsi="Times New Roman" w:cs="Times New Roman"/>
          <w:lang w:val="ru-RU"/>
        </w:rPr>
        <w:sectPr w:rsidR="00F636FC" w:rsidRPr="00F636FC" w:rsidSect="00982DD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36FC" w:rsidRPr="00F636FC" w:rsidRDefault="00F636FC" w:rsidP="00F636FC">
      <w:pPr>
        <w:jc w:val="right"/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>7 Оценочные средства для проведения промежуточной аттестации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F636FC">
        <w:rPr>
          <w:rFonts w:ascii="Times New Roman" w:hAnsi="Times New Roman" w:cs="Times New Roman"/>
          <w:lang w:val="ru-RU"/>
        </w:rPr>
        <w:t>обучения по дисциплине</w:t>
      </w:r>
      <w:proofErr w:type="gramEnd"/>
      <w:r w:rsidRPr="00F636FC">
        <w:rPr>
          <w:rFonts w:ascii="Times New Roman" w:hAnsi="Times New Roman" w:cs="Times New Roman"/>
          <w:lang w:val="ru-RU"/>
        </w:rPr>
        <w:t xml:space="preserve">  за период семестр и проводится в форме зачета.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>Данный раздел состоит их двух пунктов: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>б) Порядок проведения промежуточной аттестации, показатели и критерии оценивания.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</w:p>
    <w:p w:rsidR="00F636FC" w:rsidRPr="00F636FC" w:rsidRDefault="00F636FC" w:rsidP="00F636FC">
      <w:pPr>
        <w:rPr>
          <w:rFonts w:ascii="Times New Roman" w:hAnsi="Times New Roman" w:cs="Times New Roman"/>
          <w:b/>
          <w:lang w:val="ru-RU"/>
        </w:rPr>
      </w:pPr>
      <w:r w:rsidRPr="00F636FC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4430"/>
        <w:gridCol w:w="9104"/>
      </w:tblGrid>
      <w:tr w:rsidR="00F636FC" w:rsidRPr="00F636FC" w:rsidTr="00557AF5">
        <w:trPr>
          <w:trHeight w:val="753"/>
          <w:tblHeader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F636FC" w:rsidRDefault="00F636FC" w:rsidP="00557AF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F636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F636FC">
              <w:rPr>
                <w:rFonts w:ascii="Times New Roman" w:hAnsi="Times New Roman" w:cs="Times New Roman"/>
              </w:rPr>
              <w:t xml:space="preserve"> </w:t>
            </w:r>
            <w:r w:rsidRPr="00F636FC">
              <w:rPr>
                <w:rFonts w:ascii="Times New Roman" w:hAnsi="Times New Roman" w:cs="Times New Roman"/>
              </w:rPr>
              <w:br/>
            </w:r>
            <w:proofErr w:type="spellStart"/>
            <w:r w:rsidRPr="00F636FC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F636FC" w:rsidRDefault="00F636FC" w:rsidP="00557AF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F636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F636F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F636F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F636FC" w:rsidRDefault="00F636FC" w:rsidP="00557AF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F636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636FC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F636FC" w:rsidRPr="002E16DA" w:rsidTr="00557A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  <w:lang w:val="ru-RU"/>
              </w:rPr>
            </w:pPr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>ОПК-4 - готовность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в своей профессиональной деятельности.</w:t>
            </w:r>
          </w:p>
        </w:tc>
      </w:tr>
      <w:tr w:rsidR="00F636FC" w:rsidRPr="002E16DA" w:rsidTr="00557AF5">
        <w:trPr>
          <w:trHeight w:val="225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Основные понятия, определения, характеристики и классификацию программируемых контроллеров, состав модулей, интерфейс, языки программирования;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Методы преобразования и программирования логических схем и алгоритмы программирования типовых </w:t>
            </w:r>
            <w:r w:rsidRPr="00F636FC">
              <w:rPr>
                <w:sz w:val="24"/>
                <w:szCs w:val="24"/>
              </w:rPr>
              <w:lastRenderedPageBreak/>
              <w:t>динамических звеньев;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Принципы построения, способы организации и программирования локальных компьютерных сетей.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1. В чем состоит основное отличие микропроцессор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МП) от микро ЭВМ ?</w:t>
            </w:r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2. В чем состоит основное отличие микро ЭВМ от программируемого контроллера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3. Какие основные показатели работы характеризуют МП как элемент вычислительного устройства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4. Какие основные показатели работы характеризуют МП как большую интегральную микросхему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5. Какие основные блоки входят в состав однокристального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6. Какое назначение имеет регистр признаков (флагов)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7. Какие основные функции выполняет интерфейс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8. Назовите основные способы обмена  информацией между МП и внешними устройствами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F636FC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9. Назовите основные способы адресации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258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Проектировать и программировать локальные системы управления электроприводов и технологических комплексов на базе программируемых контроллеров;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Исследовать системы управления электроприводов и технологических комплексов на базе программируемых контроллеров;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Применять полученные знания в профессиональной деятельности.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На какие группы по функциональным  признакам подразделяются  все команды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Назовите основные команды пересылки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Назовите основные команды обработки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Назовите основные команды переходов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язык программирования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Какие языки программирования являются простейшими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F636FC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Какие основные способы представления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Методами теоретических и экспериментальных исследований, программирования локальных средств управления электроприводов и технологических комплексов на базе программируемых  контроллеров;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Методами поиска и устранения неисправностей аппаратной части и программного обеспечения  локальных средств управления электроприводов и технологических комплексов на базе программируемых  контроллеров;</w:t>
            </w:r>
          </w:p>
          <w:p w:rsidR="00F636FC" w:rsidRPr="00F636FC" w:rsidRDefault="00F636FC" w:rsidP="00557AF5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Способами совершенствования профессиональных знаний и умений </w:t>
            </w:r>
            <w:r w:rsidRPr="00F636FC">
              <w:rPr>
                <w:sz w:val="24"/>
                <w:szCs w:val="24"/>
              </w:rPr>
              <w:lastRenderedPageBreak/>
              <w:t>путем использования информационной среды.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 1. Какое основное назначение ПЗУ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Какое основное назначение ОЗУ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Какие основные варианты применения микро ЭВМ в системах автоматического управления электроприводами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С помощью каких устройств связана микро ЭВМ с электроприводом  постоянного тока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цифровой фильтр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Принцип построения алгоритма программирования интегрирующего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Принцип построения алгоритма  программирования  дифференцирующего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8. Принцип построения  алгоритма  программирования  апериодического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9. Принцип построения  алгоритма  работы МПС управления </w:t>
            </w: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>электроприводом постоянного тока с подчиненным регулированием координат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10. Что принимают за интервал дискретности вычислений в МПС управления электроприводом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lastRenderedPageBreak/>
              <w:t xml:space="preserve">ПК-2 - способностью разрабатывать программное обеспечение, необходимое для обработки информации и управления в </w:t>
            </w:r>
            <w:proofErr w:type="spellStart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 и робототехнических системах, а также для их проектирования</w:t>
            </w:r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0"/>
                <w:tab w:val="left" w:pos="356"/>
              </w:tabs>
              <w:ind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- Варианты программ, разработанных для мониторинга хода технологического процесса по сигналам датчиков</w:t>
            </w:r>
          </w:p>
          <w:p w:rsidR="00F636FC" w:rsidRPr="00F636FC" w:rsidRDefault="00F636FC" w:rsidP="00557AF5">
            <w:pPr>
              <w:pStyle w:val="a5"/>
              <w:tabs>
                <w:tab w:val="left" w:pos="0"/>
                <w:tab w:val="left" w:pos="356"/>
              </w:tabs>
              <w:ind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Знать языки программирования программируемых контроллеров, на которых реализуются </w:t>
            </w:r>
            <w:proofErr w:type="spellStart"/>
            <w:r w:rsidRPr="00F636FC">
              <w:rPr>
                <w:sz w:val="24"/>
                <w:szCs w:val="24"/>
              </w:rPr>
              <w:t>мехатронные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робототехнические системы</w:t>
            </w:r>
          </w:p>
          <w:p w:rsidR="00F636FC" w:rsidRPr="00F636FC" w:rsidRDefault="00F636FC" w:rsidP="00557AF5">
            <w:pPr>
              <w:pStyle w:val="a5"/>
              <w:tabs>
                <w:tab w:val="left" w:pos="0"/>
                <w:tab w:val="left" w:pos="356"/>
              </w:tabs>
              <w:ind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Варианты программ управления, сбора и обработки информации в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системах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1. В чем состоит основное отличие микропроцессор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МП) от микро ЭВМ ?</w:t>
            </w:r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2. В чем состоит основное отличие микро ЭВМ от программируемого контроллера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3. Какие основные показатели работы характеризуют МП как элемент вычислительного устройства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4. Какие основные показатели работы характеризуют МП как большую интегральную микросхему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5. Какие основные блоки входят в состав однокристального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6. Какое назначение имеет регистр признаков (флагов)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7. Какие основные функции выполняет интерфейс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8. Назовите основные способы обмена  информацией между МП и внешними устройствами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F636FC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9. Назовите основные способы адресации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Уметь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Анализировать результаты обработки информации  в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системах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Реализовать программу управления гидромеханической </w:t>
            </w:r>
            <w:proofErr w:type="spellStart"/>
            <w:r w:rsidRPr="00F636FC">
              <w:rPr>
                <w:sz w:val="24"/>
                <w:szCs w:val="24"/>
              </w:rPr>
              <w:t>мехатронной</w:t>
            </w:r>
            <w:proofErr w:type="spellEnd"/>
            <w:r w:rsidRPr="00F636FC">
              <w:rPr>
                <w:sz w:val="24"/>
                <w:szCs w:val="24"/>
              </w:rPr>
              <w:t xml:space="preserve"> системой перемещения металлургического механизма</w:t>
            </w:r>
            <w:r w:rsidRPr="00F636FC">
              <w:rPr>
                <w:sz w:val="24"/>
                <w:szCs w:val="24"/>
              </w:rPr>
              <w:tab/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Разработать программу управления </w:t>
            </w:r>
            <w:proofErr w:type="spellStart"/>
            <w:r w:rsidRPr="00F636FC">
              <w:rPr>
                <w:sz w:val="24"/>
                <w:szCs w:val="24"/>
              </w:rPr>
              <w:t>мехатронной</w:t>
            </w:r>
            <w:proofErr w:type="spellEnd"/>
            <w:r w:rsidRPr="00F636FC">
              <w:rPr>
                <w:sz w:val="24"/>
                <w:szCs w:val="24"/>
              </w:rPr>
              <w:t xml:space="preserve"> или  робототехнической системы на основе управляющего компьютера или логического </w:t>
            </w:r>
            <w:r w:rsidRPr="00F636FC">
              <w:rPr>
                <w:sz w:val="24"/>
                <w:szCs w:val="24"/>
              </w:rPr>
              <w:lastRenderedPageBreak/>
              <w:t>контроллера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 1. На какие группы по функциональным  признакам подразделяются  все команды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Назовите основные команды пересылки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Назовите основные команды обработки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Назовите основные команды переходов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язык программирования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Какие языки программирования являются простейшими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F636FC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Какие основные способы представления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- Способами оценивания значимости и практической пригодности полученных результатов</w:t>
            </w:r>
            <w:r w:rsidRPr="00F636FC">
              <w:rPr>
                <w:sz w:val="24"/>
                <w:szCs w:val="24"/>
              </w:rPr>
              <w:tab/>
              <w:t>навыками и методиками анализа качества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функционирования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Основными программными методами диагностики состояния основных узлов и элементов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Какое основное назначение ПЗУ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Какое основное назначение ОЗУ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Какие основные варианты применения микро ЭВМ в системах автоматического управления электроприводами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С помощью каких устройств связана микро ЭВМ с электроприводом  постоянного тока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цифровой фильтр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Принцип построения алгоритма программирования интегрирующего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Принцип построения алгоритма  программирования  дифференцирующего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8. Принцип построения  алгоритма  программирования  апериодического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9. Принцип построения  алгоритма  работы МПС управления электроприводом постоянного тока с подчиненным регулированием координат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10. Что принимают за интервал дискретности вычислений в МПС управления электроприводом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ПК-11 - способностью производить расчеты и проектирование отдельных устройств и подсистем </w:t>
            </w:r>
            <w:proofErr w:type="spellStart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Основы проектирования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Принципы проектирования </w:t>
            </w:r>
            <w:proofErr w:type="spellStart"/>
            <w:proofErr w:type="gramStart"/>
            <w:r w:rsidRPr="00F636FC">
              <w:rPr>
                <w:sz w:val="24"/>
                <w:szCs w:val="24"/>
              </w:rPr>
              <w:t>проектирования</w:t>
            </w:r>
            <w:proofErr w:type="spellEnd"/>
            <w:proofErr w:type="gramEnd"/>
            <w:r w:rsidRPr="00F636FC">
              <w:rPr>
                <w:sz w:val="24"/>
                <w:szCs w:val="24"/>
              </w:rPr>
              <w:t xml:space="preserve">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  <w:r w:rsidRPr="00F636FC">
              <w:rPr>
                <w:sz w:val="24"/>
                <w:szCs w:val="24"/>
              </w:rPr>
              <w:tab/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Принципы проектирования </w:t>
            </w:r>
            <w:proofErr w:type="spellStart"/>
            <w:proofErr w:type="gramStart"/>
            <w:r w:rsidRPr="00F636FC">
              <w:rPr>
                <w:sz w:val="24"/>
                <w:szCs w:val="24"/>
              </w:rPr>
              <w:t>проектирования</w:t>
            </w:r>
            <w:proofErr w:type="spellEnd"/>
            <w:proofErr w:type="gramEnd"/>
            <w:r w:rsidRPr="00F636FC">
              <w:rPr>
                <w:sz w:val="24"/>
                <w:szCs w:val="24"/>
              </w:rPr>
              <w:t xml:space="preserve">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</w:t>
            </w:r>
            <w:r w:rsidRPr="00F636FC">
              <w:rPr>
                <w:sz w:val="24"/>
                <w:szCs w:val="24"/>
              </w:rPr>
              <w:lastRenderedPageBreak/>
              <w:t>робототехнических систем в соответствии с техническим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1. В чем состоит основное отличие микропроцессор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МП) от микро ЭВМ ?</w:t>
            </w:r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2. В чем состоит основное отличие микро ЭВМ от программируемого контроллера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3. Какие основные показатели работы характеризуют МП как элемент вычислительного устройства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4. Какие основные показатели работы характеризуют МП как большую интегральную микросхему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5. Какие основные блоки входят в состав однокристального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6. Какое назначение имеет регистр признаков (флагов)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7. Какие основные функции выполняет интерфейс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8. Назовите основные способы обмена  информацией между МП и внешними устройствами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F636FC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9. Назовите основные способы адресации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Выбрать оборудование для реализации проекта отдельных устройств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  <w:r w:rsidRPr="00F636FC">
              <w:rPr>
                <w:sz w:val="24"/>
                <w:szCs w:val="24"/>
              </w:rPr>
              <w:tab/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- Выбрать оборудование для реализации проекта подсистем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 с использованием средств автоматики</w:t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- Выбрать оборудование для реализации проекта с использованием стандартных исполнительных управляющих устройств и вычислительной техники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На какие группы по функциональным  признакам подразделяются  все команды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Назовите основные команды пересылки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Назовите основные команды обработки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Назовите основные команды переходов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язык программирования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Какие языки программирования являются простейшими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F636FC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Какие основные способы представления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Владеть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Методиками расчета отдельных устройств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  <w:r w:rsidRPr="00F636FC">
              <w:rPr>
                <w:sz w:val="24"/>
                <w:szCs w:val="24"/>
              </w:rPr>
              <w:tab/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Методиками расчета подсистем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</w:t>
            </w:r>
            <w:r w:rsidRPr="00F636FC">
              <w:rPr>
                <w:sz w:val="24"/>
                <w:szCs w:val="24"/>
              </w:rPr>
              <w:tab/>
            </w:r>
          </w:p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- Методиками расчета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 с помощью средств автоматики, измерительной и вычислительной техники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Какое основное назначение ПЗУ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Какое основное назначение ОЗУ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Какие основные варианты применения микро ЭВМ в системах автоматического управления электроприводами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С помощью каких устройств связана микро ЭВМ с электроприводом  постоянного тока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цифровой фильтр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Принцип построения алгоритма программирования интегрирующего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Принцип построения алгоритма  программирования  дифференцирующего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 8. Принцип построения  алгоритма  программирования  апериодического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9. Принцип построения  алгоритма  работы МПС управления электроприводом постоянного тока с подчиненным регулированием координат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10. Что принимают за интервал дискретности вычислений в МПС управления электроприводом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lastRenderedPageBreak/>
              <w:t xml:space="preserve">ПК-27 -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>мехатронной</w:t>
            </w:r>
            <w:proofErr w:type="spellEnd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636FC">
              <w:rPr>
                <w:rFonts w:ascii="Times New Roman" w:hAnsi="Times New Roman" w:cs="Times New Roman"/>
                <w:lang w:val="ru-RU"/>
              </w:rPr>
              <w:t xml:space="preserve">основные методы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1. В чем состоит основное отличие микропроцессор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МП) от микро ЭВМ ?</w:t>
            </w:r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2. В чем состоит основное отличие микро ЭВМ от программируемого контроллера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3. Какие основные показатели работы характеризуют МП как элемент вычислительного устройства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4. Какие основные показатели работы характеризуют МП как большую интегральную микросхему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5. Какие основные блоки входят в состав однокристального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6. Какое назначение имеет регистр признаков (флагов)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7. Какие основные функции выполняет интерфейс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8. Назовите основные способы обмена  информацией между МП и внешними устройствами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F636FC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9. Назовите основные способы адресации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F636FC">
              <w:rPr>
                <w:rFonts w:ascii="Times New Roman" w:hAnsi="Times New Roman" w:cs="Times New Roman"/>
                <w:lang w:val="ru-RU"/>
              </w:rPr>
              <w:t xml:space="preserve">приобретать знания в области предварительных испытаний составных частей опытного образца </w:t>
            </w:r>
            <w:proofErr w:type="spellStart"/>
            <w:r w:rsidRPr="00F636FC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F636FC">
              <w:rPr>
                <w:rFonts w:ascii="Times New Roman" w:hAnsi="Times New Roman" w:cs="Times New Roman"/>
                <w:lang w:val="ru-RU"/>
              </w:rPr>
              <w:t xml:space="preserve"> или робототехнической системы по заданным программам и методикам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На какие группы по функциональным  признакам подразделяются  все команды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Назовите основные команды пересылки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Назовите основные команды обработки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Назовите основные команды переходов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язык программирования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Какие языки программирования являются простейшими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F636FC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Какие основные способы представления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F636FC">
              <w:t xml:space="preserve">методами предварительных испытаний составных частей опытного образца </w:t>
            </w:r>
            <w:proofErr w:type="spellStart"/>
            <w:r w:rsidRPr="00F636FC">
              <w:t>мехатронной</w:t>
            </w:r>
            <w:proofErr w:type="spellEnd"/>
            <w:r w:rsidRPr="00F636FC">
              <w:t xml:space="preserve"> или робототехнической системы по заданным программам и методикам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Какое основное назначение ПЗУ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Какое основное назначение ОЗУ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Какие основные варианты применения микро ЭВМ в системах автоматического управления электроприводами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С помощью каких устройств связана микро ЭВМ с электроприводом  постоянного тока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цифровой фильтр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Принцип построения алгоритма программирования интегрирующего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Принцип построения алгоритма  программирования  дифференцирующего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8. Принцип построения  алгоритма  программирования  апериодического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9. Принцип построения  алгоритма  работы МПС управления электроприводом постоянного тока с подчиненным регулированием координат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10. Что принимают за интервал дискретности вычислений в МПС управления электроприводом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ПК-31 - готовностью производить инсталляцию и настройку системного, прикладного и инструментального программного обеспечения </w:t>
            </w:r>
            <w:proofErr w:type="spellStart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>мехатронных</w:t>
            </w:r>
            <w:proofErr w:type="spellEnd"/>
            <w:r w:rsidRPr="00F636FC">
              <w:rPr>
                <w:rStyle w:val="FontStyle21"/>
                <w:b/>
                <w:sz w:val="24"/>
                <w:szCs w:val="24"/>
                <w:lang w:val="ru-RU"/>
              </w:rPr>
              <w:t xml:space="preserve"> и робототехнических систем и их подсистем</w:t>
            </w:r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 xml:space="preserve">Методы и средства САПР в проектировании </w:t>
            </w:r>
            <w:proofErr w:type="spellStart"/>
            <w:r w:rsidRPr="00F636FC">
              <w:rPr>
                <w:sz w:val="24"/>
                <w:szCs w:val="24"/>
              </w:rPr>
              <w:t>мехатронных</w:t>
            </w:r>
            <w:proofErr w:type="spellEnd"/>
            <w:r w:rsidRPr="00F636FC">
              <w:rPr>
                <w:sz w:val="24"/>
                <w:szCs w:val="24"/>
              </w:rPr>
              <w:t xml:space="preserve"> и робототехнических систем и их подсистем на пороговом уровне пользователя</w:t>
            </w:r>
            <w:r w:rsidRPr="00F636FC">
              <w:rPr>
                <w:sz w:val="24"/>
                <w:szCs w:val="24"/>
              </w:rPr>
              <w:tab/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1. В чем состоит основное отличие микропроцессор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а(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>МП) от микро ЭВМ ?</w:t>
            </w:r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2. В чем состоит основное отличие микро ЭВМ от программируемого контроллера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3. Какие основные показатели работы характеризуют МП как элемент вычислительного устройства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4. Какие основные показатели работы характеризуют МП как большую интегральную микросхему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5. Какие основные блоки входят в состав однокристального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6. Какое назначение имеет регистр признаков (флагов)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7. Какие основные функции выполняет интерфейс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lastRenderedPageBreak/>
              <w:t xml:space="preserve">        8. Назовите основные способы обмена  информацией между МП и внешними устройствами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F636FC" w:rsidRDefault="00F636FC" w:rsidP="00557AF5">
            <w:pPr>
              <w:pStyle w:val="a7"/>
              <w:ind w:left="38" w:firstLine="1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9. Назовите основные способы адресации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  <w:lang w:val="ru-RU"/>
              </w:rPr>
            </w:pPr>
            <w:r w:rsidRPr="00F636FC">
              <w:rPr>
                <w:rFonts w:ascii="Times New Roman" w:hAnsi="Times New Roman" w:cs="Times New Roman"/>
                <w:lang w:val="ru-RU"/>
              </w:rPr>
              <w:t xml:space="preserve">применять средства САПР,  предварительно проектировать основные части </w:t>
            </w:r>
            <w:proofErr w:type="spellStart"/>
            <w:r w:rsidRPr="00F636FC">
              <w:rPr>
                <w:rFonts w:ascii="Times New Roman" w:hAnsi="Times New Roman" w:cs="Times New Roman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lang w:val="ru-RU"/>
              </w:rPr>
              <w:t xml:space="preserve"> модулей на  высоком уровне пользователя;  управлять всеми параметрами системного, прикладного и инструментального программного обеспечения </w:t>
            </w:r>
            <w:proofErr w:type="spellStart"/>
            <w:r w:rsidRPr="00F636FC">
              <w:rPr>
                <w:rFonts w:ascii="Times New Roman" w:hAnsi="Times New Roman" w:cs="Times New Roman"/>
                <w:lang w:val="ru-RU"/>
              </w:rPr>
              <w:t>мехатронных</w:t>
            </w:r>
            <w:proofErr w:type="spellEnd"/>
            <w:r w:rsidRPr="00F636FC">
              <w:rPr>
                <w:rFonts w:ascii="Times New Roman" w:hAnsi="Times New Roman" w:cs="Times New Roman"/>
                <w:lang w:val="ru-RU"/>
              </w:rPr>
              <w:t xml:space="preserve"> и робототехнических систем и их подсистем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На какие группы по функциональным  признакам подразделяются  все команды МП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Назовите основные команды пересылки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Назовите основные команды обработки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Назовите основные команды переходов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язык программирования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Какие языки программирования являются простейшими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F636FC" w:rsidRDefault="00F636FC" w:rsidP="00557AF5">
            <w:pPr>
              <w:pStyle w:val="a7"/>
              <w:ind w:left="38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Какие основные способы представления данных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  <w:tr w:rsidR="00F636FC" w:rsidRPr="002E16DA" w:rsidTr="00557AF5">
        <w:trPr>
          <w:trHeight w:val="446"/>
        </w:trPr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rPr>
                <w:rFonts w:ascii="Times New Roman" w:hAnsi="Times New Roman" w:cs="Times New Roman"/>
              </w:rPr>
            </w:pPr>
            <w:proofErr w:type="spellStart"/>
            <w:r w:rsidRPr="00F636FC">
              <w:rPr>
                <w:rFonts w:ascii="Times New Roman" w:hAnsi="Times New Roman" w:cs="Times New Roman"/>
              </w:rPr>
              <w:t>Владеть</w:t>
            </w:r>
            <w:proofErr w:type="spellEnd"/>
            <w:r w:rsidRPr="00F636F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36FC" w:rsidRPr="00F636FC" w:rsidRDefault="00F636FC" w:rsidP="00557AF5">
            <w:pPr>
              <w:pStyle w:val="a5"/>
              <w:tabs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F636FC">
              <w:rPr>
                <w:sz w:val="24"/>
                <w:szCs w:val="24"/>
              </w:rPr>
              <w:t>навыками работы с пакетами прикладных программ «</w:t>
            </w:r>
            <w:proofErr w:type="spellStart"/>
            <w:r w:rsidRPr="00F636FC">
              <w:rPr>
                <w:sz w:val="24"/>
                <w:szCs w:val="24"/>
              </w:rPr>
              <w:t>Matlab</w:t>
            </w:r>
            <w:proofErr w:type="spellEnd"/>
            <w:r w:rsidRPr="00F636FC">
              <w:rPr>
                <w:sz w:val="24"/>
                <w:szCs w:val="24"/>
              </w:rPr>
              <w:t>» с использованием пакета «</w:t>
            </w:r>
            <w:proofErr w:type="spellStart"/>
            <w:r w:rsidRPr="00F636FC">
              <w:rPr>
                <w:sz w:val="24"/>
                <w:szCs w:val="24"/>
              </w:rPr>
              <w:t>SimMechanics</w:t>
            </w:r>
            <w:proofErr w:type="spellEnd"/>
            <w:r w:rsidRPr="00F636FC">
              <w:rPr>
                <w:sz w:val="24"/>
                <w:szCs w:val="24"/>
              </w:rPr>
              <w:t>», навыкам управления и настройки в соответствии с проектами на   высоком уровне пользователя</w:t>
            </w:r>
          </w:p>
        </w:tc>
        <w:tc>
          <w:tcPr>
            <w:tcW w:w="28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1. Какое основное назначение ПЗУ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2. Какое основное назначение ОЗУ в составе микро ЭВМ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3. Какие основные варианты применения микро ЭВМ в системах автоматического управления электроприводами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4. С помощью каких устройств связана микро ЭВМ с электроприводом  постоянного тока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5. Что такое цифровой фильтр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</w:t>
            </w:r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6. Принцип построения алгоритма программирования интегрирующего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7. Принцип построения алгоритма  программирования  дифференцирующего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8. Принцип построения  алгоритма  программирования  апериодического звена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9. Принцип построения  алгоритма  работы МПС управления электроприводом постоянного тока с подчиненным регулированием координат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F636FC" w:rsidRPr="00790D2F" w:rsidRDefault="00F636FC" w:rsidP="00557AF5">
            <w:pPr>
              <w:pStyle w:val="a7"/>
              <w:jc w:val="both"/>
              <w:rPr>
                <w:rFonts w:ascii="Times New Roman" w:eastAsia="MS Mincho" w:hAnsi="Times New Roman"/>
                <w:sz w:val="24"/>
                <w:szCs w:val="24"/>
                <w:lang w:val="ru-RU"/>
              </w:rPr>
            </w:pPr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        10. Что принимают за интервал дискретности вычислений в МПС управления электроприводом</w:t>
            </w:r>
            <w:proofErr w:type="gramStart"/>
            <w:r w:rsidRPr="00790D2F">
              <w:rPr>
                <w:rFonts w:ascii="Times New Roman" w:eastAsia="MS Mincho" w:hAnsi="Times New Roman"/>
                <w:sz w:val="24"/>
                <w:szCs w:val="24"/>
                <w:lang w:val="ru-RU"/>
              </w:rPr>
              <w:t xml:space="preserve"> ?</w:t>
            </w:r>
            <w:proofErr w:type="gramEnd"/>
          </w:p>
        </w:tc>
      </w:tr>
    </w:tbl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p w:rsidR="00F636FC" w:rsidRPr="00F636FC" w:rsidRDefault="00F636FC" w:rsidP="00F636FC">
      <w:pPr>
        <w:rPr>
          <w:rFonts w:ascii="Times New Roman" w:hAnsi="Times New Roman" w:cs="Times New Roman"/>
          <w:b/>
          <w:lang w:val="ru-RU"/>
        </w:rPr>
        <w:sectPr w:rsidR="00F636FC" w:rsidRPr="00F636F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636FC" w:rsidRPr="00F636FC" w:rsidRDefault="00F636FC" w:rsidP="00F636FC">
      <w:pPr>
        <w:rPr>
          <w:rFonts w:ascii="Times New Roman" w:hAnsi="Times New Roman" w:cs="Times New Roman"/>
          <w:b/>
          <w:lang w:val="ru-RU"/>
        </w:rPr>
      </w:pPr>
      <w:r w:rsidRPr="00F636FC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Промежуточная аттестация по дисциплине «Программное обеспечение </w:t>
      </w:r>
      <w:proofErr w:type="spellStart"/>
      <w:r w:rsidRPr="00F636FC">
        <w:rPr>
          <w:rFonts w:ascii="Times New Roman" w:hAnsi="Times New Roman" w:cs="Times New Roman"/>
          <w:lang w:val="ru-RU"/>
        </w:rPr>
        <w:t>мехатронных</w:t>
      </w:r>
      <w:proofErr w:type="spellEnd"/>
      <w:r w:rsidRPr="00F636FC">
        <w:rPr>
          <w:rFonts w:ascii="Times New Roman" w:hAnsi="Times New Roman" w:cs="Times New Roman"/>
          <w:lang w:val="ru-RU"/>
        </w:rPr>
        <w:t xml:space="preserve">  и робототехнических систем» включает теоретические вопросы, позволяющие оценить уровень усвоения </w:t>
      </w:r>
      <w:proofErr w:type="gramStart"/>
      <w:r w:rsidRPr="00F636FC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F636FC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F636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636FC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636FC" w:rsidRPr="00F636FC" w:rsidRDefault="00F636FC" w:rsidP="00F636FC">
      <w:pPr>
        <w:rPr>
          <w:rFonts w:ascii="Times New Roman" w:hAnsi="Times New Roman" w:cs="Times New Roman"/>
          <w:b/>
          <w:lang w:val="ru-RU"/>
        </w:rPr>
      </w:pPr>
      <w:r w:rsidRPr="00F636FC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– на оценку </w:t>
      </w:r>
      <w:r w:rsidRPr="00F636FC">
        <w:rPr>
          <w:rFonts w:ascii="Times New Roman" w:hAnsi="Times New Roman" w:cs="Times New Roman"/>
          <w:b/>
          <w:lang w:val="ru-RU"/>
        </w:rPr>
        <w:t>«отлично»</w:t>
      </w:r>
      <w:r w:rsidRPr="00F636FC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F636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636FC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– на оценку </w:t>
      </w:r>
      <w:r w:rsidRPr="00F636FC">
        <w:rPr>
          <w:rFonts w:ascii="Times New Roman" w:hAnsi="Times New Roman" w:cs="Times New Roman"/>
          <w:b/>
          <w:lang w:val="ru-RU"/>
        </w:rPr>
        <w:t>«хорошо»</w:t>
      </w:r>
      <w:r w:rsidRPr="00F636FC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F636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636FC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– на оценку </w:t>
      </w:r>
      <w:r w:rsidRPr="00F636FC">
        <w:rPr>
          <w:rFonts w:ascii="Times New Roman" w:hAnsi="Times New Roman" w:cs="Times New Roman"/>
          <w:b/>
          <w:lang w:val="ru-RU"/>
        </w:rPr>
        <w:t>«удовлетворительно»</w:t>
      </w:r>
      <w:r w:rsidRPr="00F636FC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F636FC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636FC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– на оценку </w:t>
      </w:r>
      <w:r w:rsidRPr="00F636FC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F636FC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F636FC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F636FC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636FC" w:rsidRPr="00F636FC" w:rsidRDefault="00F636FC" w:rsidP="00F636FC">
      <w:pPr>
        <w:rPr>
          <w:rFonts w:ascii="Times New Roman" w:hAnsi="Times New Roman" w:cs="Times New Roman"/>
          <w:lang w:val="ru-RU"/>
        </w:rPr>
      </w:pPr>
      <w:r w:rsidRPr="00F636FC">
        <w:rPr>
          <w:rFonts w:ascii="Times New Roman" w:hAnsi="Times New Roman" w:cs="Times New Roman"/>
          <w:lang w:val="ru-RU"/>
        </w:rPr>
        <w:t xml:space="preserve">– на оценку </w:t>
      </w:r>
      <w:r w:rsidRPr="00F636FC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F636FC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36FC" w:rsidRPr="00F636FC" w:rsidRDefault="00F636FC">
      <w:pPr>
        <w:rPr>
          <w:rFonts w:ascii="Times New Roman" w:hAnsi="Times New Roman" w:cs="Times New Roman"/>
          <w:lang w:val="ru-RU"/>
        </w:rPr>
      </w:pPr>
    </w:p>
    <w:p w:rsidR="00F636FC" w:rsidRPr="00F636FC" w:rsidRDefault="00F636FC">
      <w:pPr>
        <w:rPr>
          <w:lang w:val="ru-RU"/>
        </w:rPr>
      </w:pPr>
    </w:p>
    <w:sectPr w:rsidR="00F636FC" w:rsidRPr="00F636FC" w:rsidSect="00982DD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0250F5F"/>
    <w:multiLevelType w:val="hybridMultilevel"/>
    <w:tmpl w:val="C1AC6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46947"/>
    <w:multiLevelType w:val="hybridMultilevel"/>
    <w:tmpl w:val="2DC4FFE6"/>
    <w:lvl w:ilvl="0" w:tplc="20E2F4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16DA"/>
    <w:rsid w:val="00790D2F"/>
    <w:rsid w:val="00982DD5"/>
    <w:rsid w:val="00D31453"/>
    <w:rsid w:val="00E209E2"/>
    <w:rsid w:val="00F636FC"/>
    <w:rsid w:val="00F7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D5"/>
  </w:style>
  <w:style w:type="paragraph" w:styleId="1">
    <w:name w:val="heading 1"/>
    <w:basedOn w:val="a"/>
    <w:next w:val="a"/>
    <w:link w:val="10"/>
    <w:qFormat/>
    <w:rsid w:val="00F636F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6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636F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8">
    <w:name w:val="Style8"/>
    <w:basedOn w:val="a"/>
    <w:rsid w:val="00F636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F636FC"/>
    <w:rPr>
      <w:rFonts w:ascii="Times New Roman" w:hAnsi="Times New Roman" w:cs="Times New Roman"/>
      <w:sz w:val="12"/>
      <w:szCs w:val="12"/>
    </w:rPr>
  </w:style>
  <w:style w:type="paragraph" w:styleId="a5">
    <w:name w:val="footnote text"/>
    <w:basedOn w:val="a"/>
    <w:link w:val="a6"/>
    <w:rsid w:val="00F636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F636F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F636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636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Plain Text"/>
    <w:basedOn w:val="a"/>
    <w:link w:val="a8"/>
    <w:rsid w:val="00F636F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F636FC"/>
    <w:rPr>
      <w:rFonts w:ascii="Courier New" w:eastAsia="Times New Roman" w:hAnsi="Courier New" w:cs="Times New Roman"/>
      <w:sz w:val="20"/>
      <w:szCs w:val="20"/>
    </w:rPr>
  </w:style>
  <w:style w:type="paragraph" w:customStyle="1" w:styleId="Style5">
    <w:name w:val="Style5"/>
    <w:basedOn w:val="a"/>
    <w:rsid w:val="002E16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2E16D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E16D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2E16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2E16DA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E16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E16D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E16DA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unhideWhenUsed/>
    <w:rsid w:val="002E16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znanium.com/bookread.php?book=36359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znanium.com/bookread.php?book=24249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nanium.com/catalog/product/120607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43032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5262</Words>
  <Characters>29995</Characters>
  <Application>Microsoft Office Word</Application>
  <DocSecurity>0</DocSecurity>
  <Lines>249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2019-2020_b15_03_06-зАМб-19_01_plx_Программное обеспечение мехатронных и робототехнических систем</dc:title>
  <dc:creator>FastReport.NET</dc:creator>
  <cp:lastModifiedBy>RePack by Diakov</cp:lastModifiedBy>
  <cp:revision>5</cp:revision>
  <dcterms:created xsi:type="dcterms:W3CDTF">2020-10-27T09:59:00Z</dcterms:created>
  <dcterms:modified xsi:type="dcterms:W3CDTF">2020-11-07T13:31:00Z</dcterms:modified>
</cp:coreProperties>
</file>