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626D" w:rsidRDefault="00277E3E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401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27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59B7">
        <w:br w:type="page"/>
      </w:r>
    </w:p>
    <w:p w:rsidR="00E2626D" w:rsidRPr="00277E3E" w:rsidRDefault="00277E3E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1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28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59B7" w:rsidRPr="00277E3E">
        <w:rPr>
          <w:lang w:val="ru-RU"/>
        </w:rPr>
        <w:br w:type="page"/>
      </w:r>
    </w:p>
    <w:p w:rsidR="00E2626D" w:rsidRPr="00277E3E" w:rsidRDefault="00277E3E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1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 бакалавры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59B7" w:rsidRPr="00277E3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2626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2626D" w:rsidRDefault="007559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E2626D" w:rsidRPr="00240C8C">
        <w:trPr>
          <w:trHeight w:hRule="exact" w:val="163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2626D" w:rsidRPr="00277E3E" w:rsidRDefault="007559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теоретической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базы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классификации,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функциональному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предназначению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принципу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действия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силовых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элек-тронных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преобразователей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электрической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энергии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постоянного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переменного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тока,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схем,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соотношений,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режимов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характеристик,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проектирования,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технико-экономических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областей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277E3E">
              <w:rPr>
                <w:lang w:val="ru-RU"/>
              </w:rPr>
              <w:t xml:space="preserve"> </w:t>
            </w:r>
          </w:p>
        </w:tc>
      </w:tr>
      <w:tr w:rsidR="00E2626D" w:rsidRPr="00240C8C">
        <w:trPr>
          <w:trHeight w:hRule="exact" w:val="138"/>
        </w:trPr>
        <w:tc>
          <w:tcPr>
            <w:tcW w:w="1985" w:type="dxa"/>
          </w:tcPr>
          <w:p w:rsidR="00E2626D" w:rsidRPr="00277E3E" w:rsidRDefault="00E2626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E2626D" w:rsidRPr="00277E3E" w:rsidRDefault="00E2626D">
            <w:pPr>
              <w:rPr>
                <w:lang w:val="ru-RU"/>
              </w:rPr>
            </w:pPr>
          </w:p>
        </w:tc>
      </w:tr>
      <w:tr w:rsidR="00E2626D" w:rsidRPr="00240C8C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2626D" w:rsidRPr="00277E3E" w:rsidRDefault="007559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7E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277E3E">
              <w:rPr>
                <w:lang w:val="ru-RU"/>
              </w:rPr>
              <w:t xml:space="preserve"> </w:t>
            </w:r>
          </w:p>
        </w:tc>
      </w:tr>
      <w:tr w:rsidR="00E2626D" w:rsidRPr="00240C8C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2626D" w:rsidRPr="00277E3E" w:rsidRDefault="007559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Силовая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электроника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277E3E">
              <w:rPr>
                <w:lang w:val="ru-RU"/>
              </w:rPr>
              <w:t xml:space="preserve"> </w:t>
            </w:r>
          </w:p>
          <w:p w:rsidR="00E2626D" w:rsidRPr="00277E3E" w:rsidRDefault="007559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277E3E">
              <w:rPr>
                <w:lang w:val="ru-RU"/>
              </w:rPr>
              <w:t xml:space="preserve"> </w:t>
            </w:r>
          </w:p>
        </w:tc>
      </w:tr>
      <w:tr w:rsidR="00E2626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2626D" w:rsidRDefault="007559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электроники</w:t>
            </w:r>
            <w:r>
              <w:t xml:space="preserve"> </w:t>
            </w:r>
          </w:p>
        </w:tc>
      </w:tr>
      <w:tr w:rsidR="00E2626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2626D" w:rsidRDefault="007559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Электротехника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электроника</w:t>
            </w:r>
            <w:r>
              <w:t xml:space="preserve"> </w:t>
            </w:r>
          </w:p>
        </w:tc>
      </w:tr>
      <w:tr w:rsidR="00E2626D" w:rsidRPr="00240C8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2626D" w:rsidRPr="00277E3E" w:rsidRDefault="007559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устройства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робототехнических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277E3E">
              <w:rPr>
                <w:lang w:val="ru-RU"/>
              </w:rPr>
              <w:t xml:space="preserve"> </w:t>
            </w:r>
          </w:p>
        </w:tc>
      </w:tr>
      <w:tr w:rsidR="00E2626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2626D" w:rsidRDefault="007559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r>
              <w:t xml:space="preserve"> </w:t>
            </w:r>
          </w:p>
        </w:tc>
      </w:tr>
      <w:tr w:rsidR="00E2626D" w:rsidRPr="00240C8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2626D" w:rsidRPr="00277E3E" w:rsidRDefault="007559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277E3E">
              <w:rPr>
                <w:lang w:val="ru-RU"/>
              </w:rPr>
              <w:t xml:space="preserve"> </w:t>
            </w:r>
          </w:p>
        </w:tc>
      </w:tr>
      <w:tr w:rsidR="00E2626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2626D" w:rsidRDefault="007559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>
              <w:t xml:space="preserve"> </w:t>
            </w:r>
          </w:p>
        </w:tc>
      </w:tr>
      <w:tr w:rsidR="00E2626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2626D" w:rsidRDefault="007559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электроприводов</w:t>
            </w:r>
            <w:r>
              <w:t xml:space="preserve"> </w:t>
            </w:r>
          </w:p>
        </w:tc>
      </w:tr>
      <w:tr w:rsidR="00E2626D" w:rsidRPr="00240C8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2626D" w:rsidRPr="00277E3E" w:rsidRDefault="007559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77E3E">
              <w:rPr>
                <w:lang w:val="ru-RU"/>
              </w:rPr>
              <w:t xml:space="preserve"> </w:t>
            </w:r>
          </w:p>
        </w:tc>
      </w:tr>
      <w:tr w:rsidR="00E2626D" w:rsidRPr="00240C8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2626D" w:rsidRPr="00277E3E" w:rsidRDefault="007559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277E3E">
              <w:rPr>
                <w:lang w:val="ru-RU"/>
              </w:rPr>
              <w:t xml:space="preserve"> </w:t>
            </w:r>
          </w:p>
        </w:tc>
      </w:tr>
      <w:tr w:rsidR="00E2626D" w:rsidRPr="00240C8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2626D" w:rsidRPr="00277E3E" w:rsidRDefault="007559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Электрические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гидравлические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приводы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робототехнических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</w:t>
            </w:r>
            <w:r w:rsidRPr="00277E3E">
              <w:rPr>
                <w:lang w:val="ru-RU"/>
              </w:rPr>
              <w:t xml:space="preserve"> </w:t>
            </w:r>
          </w:p>
        </w:tc>
      </w:tr>
      <w:tr w:rsidR="00E2626D" w:rsidRPr="00240C8C">
        <w:trPr>
          <w:trHeight w:hRule="exact" w:val="138"/>
        </w:trPr>
        <w:tc>
          <w:tcPr>
            <w:tcW w:w="1985" w:type="dxa"/>
          </w:tcPr>
          <w:p w:rsidR="00E2626D" w:rsidRPr="00277E3E" w:rsidRDefault="00E2626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E2626D" w:rsidRPr="00277E3E" w:rsidRDefault="00E2626D">
            <w:pPr>
              <w:rPr>
                <w:lang w:val="ru-RU"/>
              </w:rPr>
            </w:pPr>
          </w:p>
        </w:tc>
      </w:tr>
      <w:tr w:rsidR="00E2626D" w:rsidRPr="00240C8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2626D" w:rsidRPr="00277E3E" w:rsidRDefault="007559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7E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277E3E">
              <w:rPr>
                <w:lang w:val="ru-RU"/>
              </w:rPr>
              <w:t xml:space="preserve"> </w:t>
            </w:r>
          </w:p>
          <w:p w:rsidR="00E2626D" w:rsidRPr="00277E3E" w:rsidRDefault="007559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7E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277E3E">
              <w:rPr>
                <w:lang w:val="ru-RU"/>
              </w:rPr>
              <w:t xml:space="preserve"> </w:t>
            </w:r>
          </w:p>
        </w:tc>
      </w:tr>
      <w:tr w:rsidR="00E2626D" w:rsidRPr="00240C8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2626D" w:rsidRPr="00277E3E" w:rsidRDefault="007559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«Силовая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электроника»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277E3E">
              <w:rPr>
                <w:lang w:val="ru-RU"/>
              </w:rPr>
              <w:t xml:space="preserve"> </w:t>
            </w:r>
          </w:p>
        </w:tc>
      </w:tr>
      <w:tr w:rsidR="00E2626D" w:rsidRPr="00240C8C">
        <w:trPr>
          <w:trHeight w:hRule="exact" w:val="277"/>
        </w:trPr>
        <w:tc>
          <w:tcPr>
            <w:tcW w:w="1985" w:type="dxa"/>
          </w:tcPr>
          <w:p w:rsidR="00E2626D" w:rsidRPr="00277E3E" w:rsidRDefault="00E2626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E2626D" w:rsidRPr="00277E3E" w:rsidRDefault="00E2626D">
            <w:pPr>
              <w:rPr>
                <w:lang w:val="ru-RU"/>
              </w:rPr>
            </w:pPr>
          </w:p>
        </w:tc>
      </w:tr>
      <w:tr w:rsidR="00E2626D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626D" w:rsidRDefault="007559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E2626D" w:rsidRDefault="007559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E2626D" w:rsidRDefault="007559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626D" w:rsidRDefault="007559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E2626D" w:rsidRPr="00240C8C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626D" w:rsidRPr="00277E3E" w:rsidRDefault="007559B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ПК-11 способностью производить расчеты и проектирование отдельных устройств и подсистем мехатронных и робототехнических систем с использованием стандартных исполнительных и управляющих устройств, средств автоматики, измерительной и вычислительной техники в соответствии с техническим заданием</w:t>
            </w:r>
          </w:p>
        </w:tc>
      </w:tr>
      <w:tr w:rsidR="00E2626D" w:rsidRPr="00240C8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626D" w:rsidRDefault="007559B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626D" w:rsidRPr="00277E3E" w:rsidRDefault="007559B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 проектирования мехатронных и робототехнических систем с применением элементов силовой электроники в соответствии с техническим заданием</w:t>
            </w:r>
          </w:p>
        </w:tc>
      </w:tr>
      <w:tr w:rsidR="00E2626D" w:rsidRPr="00240C8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626D" w:rsidRDefault="007559B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626D" w:rsidRPr="00277E3E" w:rsidRDefault="007559B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Выбрать элементы силовой электроники в оборудовании для реализации проекта подсистем мехатронных и робототехнических систем с использованием средств автоматики</w:t>
            </w:r>
          </w:p>
        </w:tc>
      </w:tr>
      <w:tr w:rsidR="00E2626D" w:rsidRPr="00240C8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626D" w:rsidRDefault="007559B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626D" w:rsidRPr="00277E3E" w:rsidRDefault="007559B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Методиками расчета элементов силовой электроники в мехатронных и ро-бототехнических систем с помощью средств автоматики, измерительной и вычислительной техники</w:t>
            </w:r>
          </w:p>
        </w:tc>
      </w:tr>
      <w:tr w:rsidR="00E2626D" w:rsidRPr="00240C8C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626D" w:rsidRPr="00277E3E" w:rsidRDefault="007559B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ПК-27 готовностью участвовать в проведении предварительных испытаний составных частей опытного образца мехатронной или робототехнической системы по заданным программам и методикам и вести соответствующие журналы испытаний</w:t>
            </w:r>
          </w:p>
        </w:tc>
      </w:tr>
    </w:tbl>
    <w:p w:rsidR="00E2626D" w:rsidRPr="00277E3E" w:rsidRDefault="007559B7">
      <w:pPr>
        <w:rPr>
          <w:sz w:val="0"/>
          <w:szCs w:val="0"/>
          <w:lang w:val="ru-RU"/>
        </w:rPr>
      </w:pPr>
      <w:r w:rsidRPr="00277E3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2626D" w:rsidRPr="00240C8C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626D" w:rsidRDefault="007559B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626D" w:rsidRPr="00277E3E" w:rsidRDefault="007559B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Методики проведения предварительных испытаний элементов силовой электроники  в мехатронной или робототехнической системах по заданным программам.</w:t>
            </w:r>
          </w:p>
        </w:tc>
      </w:tr>
      <w:tr w:rsidR="00E2626D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626D" w:rsidRDefault="007559B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626D" w:rsidRDefault="007559B7">
            <w:pPr>
              <w:spacing w:after="0" w:line="240" w:lineRule="auto"/>
              <w:rPr>
                <w:sz w:val="24"/>
                <w:szCs w:val="24"/>
              </w:rPr>
            </w:pP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Анализировать результаты предварительных испытаний опытного образца элементов силовой электроники   мехатронной или робототехнической сис-темы.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Разработать новые методики проведения предварительных испытаний опытного образца</w:t>
            </w:r>
          </w:p>
        </w:tc>
      </w:tr>
      <w:tr w:rsidR="00E2626D" w:rsidRPr="00240C8C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626D" w:rsidRDefault="007559B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2626D" w:rsidRPr="00277E3E" w:rsidRDefault="007559B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обработки результатов испытаний опытного образца элементов силовой электроники  мехатронной или робототехнической системы, безо-пасного проведения испытаний, реализации испытаний по заданным про-граммам и методикам</w:t>
            </w:r>
          </w:p>
        </w:tc>
      </w:tr>
    </w:tbl>
    <w:p w:rsidR="00E2626D" w:rsidRPr="00277E3E" w:rsidRDefault="007559B7">
      <w:pPr>
        <w:rPr>
          <w:sz w:val="0"/>
          <w:szCs w:val="0"/>
          <w:lang w:val="ru-RU"/>
        </w:rPr>
      </w:pPr>
      <w:r w:rsidRPr="00277E3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68"/>
        <w:gridCol w:w="407"/>
        <w:gridCol w:w="513"/>
        <w:gridCol w:w="666"/>
        <w:gridCol w:w="658"/>
        <w:gridCol w:w="545"/>
        <w:gridCol w:w="1531"/>
        <w:gridCol w:w="1563"/>
        <w:gridCol w:w="1229"/>
      </w:tblGrid>
      <w:tr w:rsidR="00E2626D" w:rsidRPr="00240C8C">
        <w:trPr>
          <w:trHeight w:hRule="exact" w:val="285"/>
        </w:trPr>
        <w:tc>
          <w:tcPr>
            <w:tcW w:w="710" w:type="dxa"/>
          </w:tcPr>
          <w:p w:rsidR="00E2626D" w:rsidRPr="00277E3E" w:rsidRDefault="00E2626D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E2626D" w:rsidRPr="00277E3E" w:rsidRDefault="007559B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77E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77E3E">
              <w:rPr>
                <w:lang w:val="ru-RU"/>
              </w:rPr>
              <w:t xml:space="preserve"> </w:t>
            </w:r>
          </w:p>
        </w:tc>
      </w:tr>
      <w:tr w:rsidR="00E2626D" w:rsidRPr="00240C8C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2626D" w:rsidRPr="00277E3E" w:rsidRDefault="007559B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277E3E">
              <w:rPr>
                <w:lang w:val="ru-RU"/>
              </w:rPr>
              <w:t xml:space="preserve"> </w:t>
            </w:r>
          </w:p>
          <w:p w:rsidR="00E2626D" w:rsidRPr="00277E3E" w:rsidRDefault="007559B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12,9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277E3E">
              <w:rPr>
                <w:lang w:val="ru-RU"/>
              </w:rPr>
              <w:t xml:space="preserve"> </w:t>
            </w:r>
          </w:p>
          <w:p w:rsidR="00E2626D" w:rsidRPr="00277E3E" w:rsidRDefault="007559B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77E3E">
              <w:rPr>
                <w:lang w:val="ru-RU"/>
              </w:rPr>
              <w:t xml:space="preserve"> </w:t>
            </w:r>
          </w:p>
          <w:p w:rsidR="00E2626D" w:rsidRPr="00277E3E" w:rsidRDefault="007559B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2,9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277E3E">
              <w:rPr>
                <w:lang w:val="ru-RU"/>
              </w:rPr>
              <w:t xml:space="preserve"> </w:t>
            </w:r>
          </w:p>
          <w:p w:rsidR="00E2626D" w:rsidRPr="00277E3E" w:rsidRDefault="007559B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122,4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77E3E">
              <w:rPr>
                <w:lang w:val="ru-RU"/>
              </w:rPr>
              <w:t xml:space="preserve"> </w:t>
            </w:r>
          </w:p>
          <w:p w:rsidR="00E2626D" w:rsidRPr="00277E3E" w:rsidRDefault="007559B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277E3E">
              <w:rPr>
                <w:lang w:val="ru-RU"/>
              </w:rPr>
              <w:t xml:space="preserve"> </w:t>
            </w:r>
          </w:p>
          <w:p w:rsidR="00E2626D" w:rsidRPr="00277E3E" w:rsidRDefault="00E2626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E2626D" w:rsidRPr="00277E3E" w:rsidRDefault="007559B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277E3E">
              <w:rPr>
                <w:lang w:val="ru-RU"/>
              </w:rPr>
              <w:t xml:space="preserve"> </w:t>
            </w:r>
          </w:p>
        </w:tc>
      </w:tr>
      <w:tr w:rsidR="00E2626D" w:rsidRPr="00240C8C">
        <w:trPr>
          <w:trHeight w:hRule="exact" w:val="138"/>
        </w:trPr>
        <w:tc>
          <w:tcPr>
            <w:tcW w:w="710" w:type="dxa"/>
          </w:tcPr>
          <w:p w:rsidR="00E2626D" w:rsidRPr="00277E3E" w:rsidRDefault="00E2626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2626D" w:rsidRPr="00277E3E" w:rsidRDefault="00E2626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2626D" w:rsidRPr="00277E3E" w:rsidRDefault="00E2626D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E2626D" w:rsidRPr="00277E3E" w:rsidRDefault="00E2626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2626D" w:rsidRPr="00277E3E" w:rsidRDefault="00E2626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2626D" w:rsidRPr="00277E3E" w:rsidRDefault="00E2626D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E2626D" w:rsidRPr="00277E3E" w:rsidRDefault="00E2626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2626D" w:rsidRPr="00277E3E" w:rsidRDefault="00E2626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2626D" w:rsidRPr="00277E3E" w:rsidRDefault="00E2626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2626D" w:rsidRPr="00277E3E" w:rsidRDefault="00E2626D">
            <w:pPr>
              <w:rPr>
                <w:lang w:val="ru-RU"/>
              </w:rPr>
            </w:pPr>
          </w:p>
        </w:tc>
      </w:tr>
      <w:tr w:rsidR="00E2626D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7559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E2626D" w:rsidRDefault="007559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2626D" w:rsidRDefault="007559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Pr="00277E3E" w:rsidRDefault="007559B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277E3E">
              <w:rPr>
                <w:lang w:val="ru-RU"/>
              </w:rPr>
              <w:t xml:space="preserve"> </w:t>
            </w:r>
          </w:p>
          <w:p w:rsidR="00E2626D" w:rsidRPr="00277E3E" w:rsidRDefault="007559B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77E3E">
              <w:rPr>
                <w:lang w:val="ru-RU"/>
              </w:rPr>
              <w:t xml:space="preserve"> </w:t>
            </w:r>
          </w:p>
          <w:p w:rsidR="00E2626D" w:rsidRPr="00277E3E" w:rsidRDefault="007559B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277E3E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2626D" w:rsidRDefault="007559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7559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E2626D" w:rsidRDefault="007559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Pr="00277E3E" w:rsidRDefault="007559B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77E3E">
              <w:rPr>
                <w:lang w:val="ru-RU"/>
              </w:rPr>
              <w:t xml:space="preserve"> </w:t>
            </w:r>
          </w:p>
          <w:p w:rsidR="00E2626D" w:rsidRPr="00277E3E" w:rsidRDefault="007559B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277E3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7559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E2626D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E2626D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2626D" w:rsidRDefault="00E262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7559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7559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E2626D" w:rsidRDefault="007559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7559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2626D" w:rsidRDefault="00E2626D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E2626D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E2626D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E2626D"/>
        </w:tc>
      </w:tr>
      <w:tr w:rsidR="00E2626D">
        <w:trPr>
          <w:trHeight w:hRule="exact" w:val="1992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7559B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сведения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силовых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электронных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устройств.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место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силовых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электронных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преобразователей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системах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автоматизированного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электропривода.</w:t>
            </w:r>
            <w:r w:rsidRPr="00277E3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дей-ствия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силовых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ключей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E2626D"/>
        </w:tc>
      </w:tr>
      <w:tr w:rsidR="00E2626D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Pr="00277E3E" w:rsidRDefault="007559B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действия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силовых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ключей</w:t>
            </w:r>
            <w:r w:rsidRPr="00277E3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7559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E262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E262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E262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7559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Pr="00277E3E" w:rsidRDefault="007559B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7559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7559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ПК-27</w:t>
            </w:r>
            <w:r>
              <w:t xml:space="preserve"> </w:t>
            </w:r>
          </w:p>
        </w:tc>
      </w:tr>
      <w:tr w:rsidR="00E2626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7559B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E262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E262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E262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7559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E2626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E2626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E2626D"/>
        </w:tc>
      </w:tr>
      <w:tr w:rsidR="00E2626D" w:rsidRPr="00240C8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Pr="00277E3E" w:rsidRDefault="007559B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Выпрямители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диодах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тиристорах</w:t>
            </w:r>
            <w:r w:rsidRPr="00277E3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Pr="00277E3E" w:rsidRDefault="00E2626D">
            <w:pPr>
              <w:rPr>
                <w:lang w:val="ru-RU"/>
              </w:rPr>
            </w:pPr>
          </w:p>
        </w:tc>
      </w:tr>
      <w:tr w:rsidR="00E2626D">
        <w:trPr>
          <w:trHeight w:hRule="exact" w:val="243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Pr="00277E3E" w:rsidRDefault="007559B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работы,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соот-ношения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волновые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диаграммы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выпрямления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(однофазные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однополупериодная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мостовая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схемы;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трехфазная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нулевая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мостовая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схемы)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активную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на-грузку</w:t>
            </w:r>
            <w:r w:rsidRPr="00277E3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7559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7559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7559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E262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7559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Pr="00277E3E" w:rsidRDefault="007559B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7559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7559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ПК-27</w:t>
            </w:r>
            <w:r>
              <w:t xml:space="preserve"> </w:t>
            </w:r>
          </w:p>
        </w:tc>
      </w:tr>
      <w:tr w:rsidR="00E2626D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Pr="00277E3E" w:rsidRDefault="007559B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Исследование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однофазной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мостовой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схемы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выпрямления</w:t>
            </w:r>
            <w:r w:rsidRPr="00277E3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Pr="00277E3E" w:rsidRDefault="00E2626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7559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7559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E262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7559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Pr="00277E3E" w:rsidRDefault="007559B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7559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7559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ПК-27</w:t>
            </w:r>
            <w:r>
              <w:t xml:space="preserve"> </w:t>
            </w:r>
          </w:p>
        </w:tc>
      </w:tr>
      <w:tr w:rsidR="00E2626D">
        <w:trPr>
          <w:trHeight w:hRule="exact" w:val="22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Pr="00277E3E" w:rsidRDefault="007559B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2.3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Волновые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диаграммы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трехфазной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мостовой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схеме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выпрямления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активно-индуктивную,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емкостную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нагрузку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противо-э.д.с.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соотношения,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регулировочные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277E3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Pr="00277E3E" w:rsidRDefault="00E2626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7559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7559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E262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7559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Pr="00277E3E" w:rsidRDefault="007559B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литерату- 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7559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7559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ПК-27</w:t>
            </w:r>
            <w:r>
              <w:t xml:space="preserve"> </w:t>
            </w:r>
          </w:p>
        </w:tc>
      </w:tr>
      <w:tr w:rsidR="00E2626D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Pr="00277E3E" w:rsidRDefault="007559B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Исследование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управляемого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выпрямителя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трехфазной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мостовой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схеме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выпрямления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активно-индуктивную,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емкостную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нагрузки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противо-э.д.с.</w:t>
            </w:r>
            <w:r w:rsidRPr="00277E3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Pr="00277E3E" w:rsidRDefault="00E2626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Pr="00277E3E" w:rsidRDefault="00E2626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7559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E262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7559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Pr="00277E3E" w:rsidRDefault="007559B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7559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7559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ПК-27</w:t>
            </w:r>
            <w:r>
              <w:t xml:space="preserve"> </w:t>
            </w:r>
          </w:p>
        </w:tc>
      </w:tr>
      <w:tr w:rsidR="00E2626D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Pr="00277E3E" w:rsidRDefault="007559B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коммутации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инверторный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схемах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выпрямления</w:t>
            </w:r>
            <w:r w:rsidRPr="00277E3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Pr="00277E3E" w:rsidRDefault="00E2626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7559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7559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E262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7559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Pr="00277E3E" w:rsidRDefault="007559B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7559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7559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ПК-27</w:t>
            </w:r>
            <w:r>
              <w:t xml:space="preserve"> </w:t>
            </w:r>
          </w:p>
        </w:tc>
      </w:tr>
      <w:tr w:rsidR="00E2626D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Pr="00277E3E" w:rsidRDefault="007559B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2.6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Исследование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трехфазной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мостовой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схемы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выпрямления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инверторном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режиме</w:t>
            </w:r>
            <w:r w:rsidRPr="00277E3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Pr="00277E3E" w:rsidRDefault="00E2626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Pr="00277E3E" w:rsidRDefault="00E2626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7559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E262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7559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Pr="00277E3E" w:rsidRDefault="007559B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7559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7559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ПК-27</w:t>
            </w:r>
            <w:r>
              <w:t xml:space="preserve"> </w:t>
            </w:r>
          </w:p>
        </w:tc>
      </w:tr>
      <w:tr w:rsidR="00E2626D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7559B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2.7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Гармонический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выпрямленного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напряжения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первичных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токов.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К.п.д.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коэффициент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мощности.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Двенадцати-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восемнадцати-пульсные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схемы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выпрямления: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работы,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соотношения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волновые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диаграммы.</w:t>
            </w:r>
            <w:r w:rsidRPr="00277E3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улучшения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показателей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управляемых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выпрямителей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E262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E262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E262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E262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7559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Pr="00277E3E" w:rsidRDefault="007559B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7559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7559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ПК-27</w:t>
            </w:r>
            <w:r>
              <w:t xml:space="preserve"> </w:t>
            </w:r>
          </w:p>
        </w:tc>
      </w:tr>
      <w:tr w:rsidR="00E2626D">
        <w:trPr>
          <w:trHeight w:hRule="exact" w:val="22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Pr="00277E3E" w:rsidRDefault="007559B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2.8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Реверсивные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тиристорные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преобразователи: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схемы;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совместное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раздельное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управление;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фазовые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регулировочные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характеристики;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линейное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нелинейное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согласование</w:t>
            </w:r>
            <w:r w:rsidRPr="00277E3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Pr="00277E3E" w:rsidRDefault="00E2626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7559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E262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E262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7559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Pr="00277E3E" w:rsidRDefault="007559B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7559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7559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ПК-27</w:t>
            </w:r>
            <w:r>
              <w:t xml:space="preserve"> </w:t>
            </w:r>
          </w:p>
        </w:tc>
      </w:tr>
      <w:tr w:rsidR="00E2626D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Pr="00277E3E" w:rsidRDefault="007559B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2.9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импульсно-фазового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тиристорными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преобразователями: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построения;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фазовые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277E3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Pr="00277E3E" w:rsidRDefault="00E2626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Pr="00277E3E" w:rsidRDefault="00E2626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Pr="00277E3E" w:rsidRDefault="00E2626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Pr="00277E3E" w:rsidRDefault="00E2626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7559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Pr="00277E3E" w:rsidRDefault="007559B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7559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7559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ПК-27</w:t>
            </w:r>
            <w:r>
              <w:t xml:space="preserve"> </w:t>
            </w:r>
          </w:p>
        </w:tc>
      </w:tr>
      <w:tr w:rsidR="00E2626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7559B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7559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7559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3,5/3И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E262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7559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E2626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E2626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E2626D"/>
        </w:tc>
      </w:tr>
      <w:tr w:rsidR="00E2626D" w:rsidRPr="00240C8C">
        <w:trPr>
          <w:trHeight w:hRule="exact" w:val="133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Pr="00277E3E" w:rsidRDefault="007559B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Непосредственные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преобразователи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частоты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тиристорах: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схемы;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работы;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соотношения;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волновые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диаграммы</w:t>
            </w:r>
            <w:r w:rsidRPr="00277E3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Pr="00277E3E" w:rsidRDefault="00E2626D">
            <w:pPr>
              <w:rPr>
                <w:lang w:val="ru-RU"/>
              </w:rPr>
            </w:pPr>
          </w:p>
        </w:tc>
      </w:tr>
      <w:tr w:rsidR="00E2626D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7559B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3.1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Преобразователи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частоты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основе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циклоконверторов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277E3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Матричные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преобразователи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частоты.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7559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7559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7559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E262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7559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Pr="00277E3E" w:rsidRDefault="007559B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7559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7559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ПК-27</w:t>
            </w:r>
            <w:r>
              <w:t xml:space="preserve"> </w:t>
            </w:r>
          </w:p>
        </w:tc>
      </w:tr>
      <w:tr w:rsidR="00E2626D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Pr="00277E3E" w:rsidRDefault="007559B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Автономные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инверторы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напряжения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амплитудно-импульсной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модуляцией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(АИМ):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схема;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работы;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соотношения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диаграммы;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</w:t>
            </w:r>
            <w:r w:rsidRPr="00277E3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Pr="00277E3E" w:rsidRDefault="00E2626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7559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7559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E262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7559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Pr="00277E3E" w:rsidRDefault="007559B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7559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7559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ПК-27</w:t>
            </w:r>
            <w:r>
              <w:t xml:space="preserve"> </w:t>
            </w:r>
          </w:p>
        </w:tc>
      </w:tr>
      <w:tr w:rsidR="00E2626D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Pr="00277E3E" w:rsidRDefault="007559B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Автономные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инверторы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напряжения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широтно-импульсной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модуляцией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(ШИМ):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схема;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работы;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соотношения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диаграммы;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</w:t>
            </w:r>
            <w:r w:rsidRPr="00277E3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Pr="00277E3E" w:rsidRDefault="00E2626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7559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7559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E262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7559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Pr="00277E3E" w:rsidRDefault="007559B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7559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7559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ПК-27</w:t>
            </w:r>
            <w:r>
              <w:t xml:space="preserve"> </w:t>
            </w:r>
          </w:p>
        </w:tc>
      </w:tr>
      <w:tr w:rsidR="00E2626D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Pr="00277E3E" w:rsidRDefault="007559B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3.4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Автономные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инверторы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тока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амплитудно-импульсной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модуляцией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(АИТ):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схема;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работы;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соотношения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диаграммы;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</w:t>
            </w:r>
            <w:r w:rsidRPr="00277E3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Pr="00277E3E" w:rsidRDefault="00E2626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Pr="00277E3E" w:rsidRDefault="00E2626D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7559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E262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7559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Pr="00277E3E" w:rsidRDefault="007559B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7559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7559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ПК-27</w:t>
            </w:r>
            <w:r>
              <w:t xml:space="preserve"> </w:t>
            </w:r>
          </w:p>
        </w:tc>
      </w:tr>
      <w:tr w:rsidR="00E2626D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7559B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3.5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рекуперации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энергии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звена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постоянного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тока.</w:t>
            </w:r>
            <w:r w:rsidRPr="00277E3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Активные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выпрямители.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E262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E262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E2626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E262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7559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Pr="00277E3E" w:rsidRDefault="007559B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77E3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7559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7559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ПК-27</w:t>
            </w:r>
            <w:r>
              <w:t xml:space="preserve"> </w:t>
            </w:r>
          </w:p>
        </w:tc>
      </w:tr>
      <w:tr w:rsidR="00E2626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7559B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7559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7559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2,5/1И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E262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7559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E2626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E2626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E2626D"/>
        </w:tc>
      </w:tr>
      <w:tr w:rsidR="00E2626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7559B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7559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7559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E262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7559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122,4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E2626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7559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E2626D"/>
        </w:tc>
      </w:tr>
      <w:tr w:rsidR="00E2626D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7559B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7559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7559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E2626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7559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122,4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E2626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7559B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2626D" w:rsidRDefault="007559B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ПК-11,ПК-27</w:t>
            </w:r>
          </w:p>
        </w:tc>
      </w:tr>
    </w:tbl>
    <w:p w:rsidR="00E2626D" w:rsidRDefault="007559B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E2626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2626D" w:rsidRDefault="007559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E2626D" w:rsidTr="00AE3095">
        <w:trPr>
          <w:trHeight w:hRule="exact" w:val="138"/>
        </w:trPr>
        <w:tc>
          <w:tcPr>
            <w:tcW w:w="9370" w:type="dxa"/>
          </w:tcPr>
          <w:p w:rsidR="00E2626D" w:rsidRDefault="00E2626D"/>
        </w:tc>
      </w:tr>
      <w:tr w:rsidR="00E2626D" w:rsidRPr="00240C8C">
        <w:trPr>
          <w:trHeight w:hRule="exact" w:val="596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2626D" w:rsidRPr="00277E3E" w:rsidRDefault="007559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«Силовая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электроника»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277E3E">
              <w:rPr>
                <w:lang w:val="ru-RU"/>
              </w:rPr>
              <w:t xml:space="preserve"> </w:t>
            </w:r>
          </w:p>
          <w:p w:rsidR="00E2626D" w:rsidRPr="00277E3E" w:rsidRDefault="007559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про-ходят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лекций-консультаций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лекций.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Лекционные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презентационного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(проектор,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экран,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ноутбук),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наглядных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силовых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цепей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типов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выпрямления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преобразователей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частоты,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импульсно-фазового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управления,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алгоритмов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преобразователей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частоты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диаграммы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напряжений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токов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элементах.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результатом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постановки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во-проса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путей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277E3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консультациях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из-ложение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поисках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ответов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вопросы.</w:t>
            </w:r>
            <w:r w:rsidRPr="00277E3E">
              <w:rPr>
                <w:lang w:val="ru-RU"/>
              </w:rPr>
              <w:t xml:space="preserve"> </w:t>
            </w:r>
          </w:p>
          <w:p w:rsidR="00E2626D" w:rsidRPr="00277E3E" w:rsidRDefault="007559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Лабораторные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представляют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собой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рассматриваемых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персональных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ЭВМ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набором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специализированного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моделирования,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визуализации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программирования,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стендах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оборудованием,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обеспечивающих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реализацию.</w:t>
            </w:r>
            <w:r w:rsidRPr="00277E3E">
              <w:rPr>
                <w:lang w:val="ru-RU"/>
              </w:rPr>
              <w:t xml:space="preserve"> </w:t>
            </w:r>
          </w:p>
          <w:p w:rsidR="00E2626D" w:rsidRPr="00277E3E" w:rsidRDefault="007559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7E3E">
              <w:rPr>
                <w:lang w:val="ru-RU"/>
              </w:rPr>
              <w:t xml:space="preserve"> </w:t>
            </w:r>
          </w:p>
        </w:tc>
      </w:tr>
      <w:tr w:rsidR="00E2626D" w:rsidRPr="00240C8C" w:rsidTr="00AE3095">
        <w:trPr>
          <w:trHeight w:hRule="exact" w:val="277"/>
        </w:trPr>
        <w:tc>
          <w:tcPr>
            <w:tcW w:w="9370" w:type="dxa"/>
          </w:tcPr>
          <w:p w:rsidR="00E2626D" w:rsidRPr="00277E3E" w:rsidRDefault="00E2626D">
            <w:pPr>
              <w:rPr>
                <w:lang w:val="ru-RU"/>
              </w:rPr>
            </w:pPr>
          </w:p>
        </w:tc>
      </w:tr>
      <w:tr w:rsidR="00E2626D" w:rsidRPr="00240C8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2626D" w:rsidRPr="00277E3E" w:rsidRDefault="007559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7E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277E3E">
              <w:rPr>
                <w:lang w:val="ru-RU"/>
              </w:rPr>
              <w:t xml:space="preserve"> </w:t>
            </w:r>
          </w:p>
        </w:tc>
      </w:tr>
      <w:tr w:rsidR="00E2626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2626D" w:rsidRDefault="007559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E2626D" w:rsidTr="00AE3095">
        <w:trPr>
          <w:trHeight w:hRule="exact" w:val="138"/>
        </w:trPr>
        <w:tc>
          <w:tcPr>
            <w:tcW w:w="9370" w:type="dxa"/>
          </w:tcPr>
          <w:p w:rsidR="00E2626D" w:rsidRDefault="00E2626D"/>
        </w:tc>
      </w:tr>
      <w:tr w:rsidR="00E2626D" w:rsidRPr="00240C8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2626D" w:rsidRPr="00277E3E" w:rsidRDefault="007559B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7E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77E3E">
              <w:rPr>
                <w:lang w:val="ru-RU"/>
              </w:rPr>
              <w:t xml:space="preserve"> </w:t>
            </w:r>
            <w:r w:rsidRPr="00277E3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277E3E">
              <w:rPr>
                <w:lang w:val="ru-RU"/>
              </w:rPr>
              <w:t xml:space="preserve"> </w:t>
            </w:r>
          </w:p>
        </w:tc>
      </w:tr>
      <w:tr w:rsidR="00E2626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2626D" w:rsidRDefault="007559B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E2626D" w:rsidRPr="00AE3095" w:rsidTr="00AE3095">
        <w:trPr>
          <w:trHeight w:hRule="exact" w:val="138"/>
        </w:trPr>
        <w:tc>
          <w:tcPr>
            <w:tcW w:w="9370" w:type="dxa"/>
          </w:tcPr>
          <w:p w:rsidR="00E2626D" w:rsidRPr="00AE3095" w:rsidRDefault="00E2626D" w:rsidP="00AE30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E3095" w:rsidRPr="00AE3095" w:rsidRDefault="00AE3095" w:rsidP="00AE3095">
      <w:pPr>
        <w:pStyle w:val="Style3"/>
        <w:widowControl/>
        <w:ind w:firstLine="142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AE3095">
        <w:rPr>
          <w:rStyle w:val="FontStyle32"/>
          <w:b/>
          <w:i w:val="0"/>
          <w:sz w:val="24"/>
          <w:szCs w:val="24"/>
        </w:rPr>
        <w:t xml:space="preserve">8. </w:t>
      </w:r>
      <w:r w:rsidRPr="00AE3095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и информационное обеспечение дисциплины</w:t>
      </w:r>
    </w:p>
    <w:p w:rsidR="00AE3095" w:rsidRPr="00AE3095" w:rsidRDefault="00AE3095" w:rsidP="00AE3095">
      <w:pPr>
        <w:pStyle w:val="Style3"/>
        <w:widowControl/>
        <w:ind w:firstLine="142"/>
        <w:rPr>
          <w:rStyle w:val="FontStyle18"/>
          <w:b w:val="0"/>
          <w:bCs w:val="0"/>
          <w:sz w:val="24"/>
          <w:szCs w:val="24"/>
        </w:rPr>
      </w:pPr>
    </w:p>
    <w:p w:rsidR="00AE3095" w:rsidRPr="00AE3095" w:rsidRDefault="00AE3095" w:rsidP="00AE3095">
      <w:pPr>
        <w:pStyle w:val="Style10"/>
        <w:widowControl/>
        <w:ind w:firstLine="142"/>
        <w:rPr>
          <w:rStyle w:val="FontStyle22"/>
          <w:b/>
          <w:sz w:val="24"/>
          <w:szCs w:val="24"/>
        </w:rPr>
      </w:pPr>
      <w:r w:rsidRPr="00AE3095">
        <w:rPr>
          <w:rStyle w:val="FontStyle18"/>
          <w:sz w:val="24"/>
          <w:szCs w:val="24"/>
        </w:rPr>
        <w:t xml:space="preserve">а) Основная </w:t>
      </w:r>
      <w:r w:rsidRPr="00AE3095">
        <w:rPr>
          <w:rStyle w:val="FontStyle22"/>
          <w:b/>
          <w:sz w:val="24"/>
          <w:szCs w:val="24"/>
        </w:rPr>
        <w:t>литература:</w:t>
      </w:r>
    </w:p>
    <w:p w:rsidR="00AE3095" w:rsidRPr="00AE3095" w:rsidRDefault="00AE3095" w:rsidP="00AE3095">
      <w:pPr>
        <w:pStyle w:val="Style10"/>
        <w:widowControl/>
        <w:ind w:firstLine="142"/>
        <w:rPr>
          <w:rStyle w:val="FontStyle22"/>
          <w:b/>
          <w:sz w:val="24"/>
          <w:szCs w:val="24"/>
        </w:rPr>
      </w:pPr>
    </w:p>
    <w:p w:rsidR="00AE3095" w:rsidRPr="00AE3095" w:rsidRDefault="00AE3095" w:rsidP="00240C8C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AE30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Розанов Ю.К., Силовая электроника [Электронный ресурс]: учебник для вузов / Ю.К. Розанов, М.В. Рябчицкий, А.А. Кваснюк - М. : Издательский дом МЭИ, 2016. - </w:t>
      </w:r>
      <w:r w:rsidRPr="00AE30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ISBN</w:t>
      </w:r>
      <w:r w:rsidRPr="00AE30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978-5-383-01023-5 - Режим доступа: </w:t>
      </w:r>
      <w:hyperlink r:id="rId9" w:history="1">
        <w:r w:rsidRPr="00AE3095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</w:rPr>
          <w:t>http</w:t>
        </w:r>
        <w:r w:rsidRPr="00AE3095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://</w:t>
        </w:r>
        <w:r w:rsidRPr="00AE3095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</w:rPr>
          <w:t>www</w:t>
        </w:r>
        <w:r w:rsidRPr="00AE3095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.</w:t>
        </w:r>
        <w:r w:rsidRPr="00AE3095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</w:rPr>
          <w:t>studentlibrary</w:t>
        </w:r>
        <w:r w:rsidRPr="00AE3095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.</w:t>
        </w:r>
        <w:r w:rsidRPr="00AE3095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</w:rPr>
          <w:t>ru</w:t>
        </w:r>
        <w:r w:rsidRPr="00AE3095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/</w:t>
        </w:r>
        <w:r w:rsidRPr="00AE3095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</w:rPr>
          <w:t>book</w:t>
        </w:r>
        <w:r w:rsidRPr="00AE3095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/</w:t>
        </w:r>
        <w:r w:rsidRPr="00AE3095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</w:rPr>
          <w:t>ISBN</w:t>
        </w:r>
        <w:r w:rsidRPr="00AE3095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9785383010235.</w:t>
        </w:r>
        <w:r w:rsidRPr="00AE3095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</w:rPr>
          <w:t>html</w:t>
        </w:r>
      </w:hyperlink>
    </w:p>
    <w:p w:rsidR="00AE3095" w:rsidRPr="00AE3095" w:rsidRDefault="00AE3095" w:rsidP="00AE3095">
      <w:pPr>
        <w:pStyle w:val="Style5"/>
        <w:ind w:firstLine="142"/>
        <w:rPr>
          <w:rStyle w:val="2"/>
          <w:rFonts w:cs="Times New Roman"/>
          <w:b/>
          <w:bCs/>
          <w:szCs w:val="24"/>
        </w:rPr>
      </w:pPr>
      <w:r w:rsidRPr="00AE3095">
        <w:rPr>
          <w:rStyle w:val="2"/>
          <w:rFonts w:cs="Times New Roman"/>
          <w:b/>
          <w:bCs/>
          <w:szCs w:val="24"/>
        </w:rPr>
        <w:t>б)  Дополнительная:</w:t>
      </w:r>
    </w:p>
    <w:p w:rsidR="00AE3095" w:rsidRPr="00AE3095" w:rsidRDefault="00AE3095" w:rsidP="00AE3095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bookmarkStart w:id="0" w:name="_GoBack"/>
      <w:bookmarkEnd w:id="0"/>
      <w:r w:rsidRPr="00AE30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Розанов Ю.К., Справочник по силовой электронике [Электронный ресурс] / Розанов Ю.К. - М. : </w:t>
      </w:r>
      <w:r w:rsidRPr="00AE3095">
        <w:rPr>
          <w:rFonts w:ascii="Times New Roman" w:eastAsia="Calibri" w:hAnsi="Times New Roman" w:cs="Times New Roman"/>
          <w:sz w:val="24"/>
          <w:szCs w:val="24"/>
          <w:lang w:val="ru-RU"/>
        </w:rPr>
        <w:t>Издательский</w:t>
      </w:r>
      <w:r w:rsidRPr="00AE30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дом МЭИ, 2019. - </w:t>
      </w:r>
      <w:r w:rsidRPr="00AE30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ISBN</w:t>
      </w:r>
      <w:r w:rsidRPr="00AE30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978-5-383-01251-2 - Режим доступа: </w:t>
      </w:r>
      <w:hyperlink r:id="rId10" w:history="1">
        <w:r w:rsidRPr="00AE3095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</w:rPr>
          <w:t>http</w:t>
        </w:r>
        <w:r w:rsidRPr="00AE3095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://</w:t>
        </w:r>
        <w:r w:rsidRPr="00AE3095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</w:rPr>
          <w:t>www</w:t>
        </w:r>
        <w:r w:rsidRPr="00AE3095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.</w:t>
        </w:r>
        <w:r w:rsidRPr="00AE3095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</w:rPr>
          <w:t>studentlibrary</w:t>
        </w:r>
        <w:r w:rsidRPr="00AE3095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.</w:t>
        </w:r>
        <w:r w:rsidRPr="00AE3095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</w:rPr>
          <w:t>ru</w:t>
        </w:r>
        <w:r w:rsidRPr="00AE3095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/</w:t>
        </w:r>
        <w:r w:rsidRPr="00AE3095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</w:rPr>
          <w:t>book</w:t>
        </w:r>
        <w:r w:rsidRPr="00AE3095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/</w:t>
        </w:r>
        <w:r w:rsidRPr="00AE3095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</w:rPr>
          <w:t>ISBN</w:t>
        </w:r>
        <w:r w:rsidRPr="00AE3095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9785383012512.</w:t>
        </w:r>
        <w:r w:rsidRPr="00AE3095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</w:rPr>
          <w:t>html</w:t>
        </w:r>
      </w:hyperlink>
    </w:p>
    <w:p w:rsidR="00AE3095" w:rsidRPr="00AE3095" w:rsidRDefault="00AE3095" w:rsidP="00AE3095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709"/>
        <w:rPr>
          <w:rStyle w:val="2"/>
          <w:rFonts w:eastAsiaTheme="minorEastAsia" w:cs="Times New Roman"/>
          <w:color w:val="000000"/>
          <w:szCs w:val="24"/>
          <w:shd w:val="clear" w:color="auto" w:fill="FFFFFF"/>
          <w:lang w:val="ru-RU"/>
        </w:rPr>
      </w:pPr>
      <w:r w:rsidRPr="00AE3095">
        <w:rPr>
          <w:rStyle w:val="2"/>
          <w:rFonts w:eastAsiaTheme="minorEastAsia" w:cs="Times New Roman"/>
          <w:color w:val="000000"/>
          <w:szCs w:val="24"/>
          <w:shd w:val="clear" w:color="auto" w:fill="FFFFFF"/>
          <w:lang w:val="ru-RU"/>
        </w:rPr>
        <w:t xml:space="preserve">Смирнов, Ю. А. Основы нано- и функциональной электроники : учебное пособие / Ю. А. Смирнов, С. В. Соколов, Е. В. Титов. — 2-е изд., испр. — Санкт-Петербург : Лань, 2013. — 320 с. — </w:t>
      </w:r>
      <w:r w:rsidRPr="00AE3095">
        <w:rPr>
          <w:rStyle w:val="2"/>
          <w:rFonts w:eastAsiaTheme="minorEastAsia" w:cs="Times New Roman"/>
          <w:color w:val="000000"/>
          <w:szCs w:val="24"/>
          <w:shd w:val="clear" w:color="auto" w:fill="FFFFFF"/>
        </w:rPr>
        <w:t>ISBN</w:t>
      </w:r>
      <w:r w:rsidRPr="00AE3095">
        <w:rPr>
          <w:rStyle w:val="2"/>
          <w:rFonts w:eastAsiaTheme="minorEastAsia" w:cs="Times New Roman"/>
          <w:color w:val="000000"/>
          <w:szCs w:val="24"/>
          <w:shd w:val="clear" w:color="auto" w:fill="FFFFFF"/>
          <w:lang w:val="ru-RU"/>
        </w:rPr>
        <w:t xml:space="preserve"> 978-5-8114-1378-2.</w:t>
      </w:r>
      <w:r w:rsidRPr="00AE3095">
        <w:rPr>
          <w:rStyle w:val="2"/>
          <w:rFonts w:eastAsiaTheme="minorEastAsia" w:cs="Times New Roman"/>
          <w:color w:val="000000"/>
          <w:szCs w:val="24"/>
          <w:shd w:val="clear" w:color="auto" w:fill="FFFFFF"/>
        </w:rPr>
        <w:t> </w:t>
      </w:r>
      <w:r w:rsidRPr="00AE3095">
        <w:rPr>
          <w:rStyle w:val="2"/>
          <w:rFonts w:eastAsiaTheme="minorEastAsia" w:cs="Times New Roman"/>
          <w:color w:val="000000"/>
          <w:szCs w:val="24"/>
          <w:shd w:val="clear" w:color="auto" w:fill="FFFFFF"/>
          <w:lang w:val="ru-RU"/>
        </w:rPr>
        <w:t>— Текст</w:t>
      </w:r>
      <w:r w:rsidRPr="00AE3095">
        <w:rPr>
          <w:rStyle w:val="2"/>
          <w:rFonts w:eastAsiaTheme="minorEastAsia" w:cs="Times New Roman"/>
          <w:color w:val="000000"/>
          <w:szCs w:val="24"/>
          <w:shd w:val="clear" w:color="auto" w:fill="FFFFFF"/>
        </w:rPr>
        <w:t> </w:t>
      </w:r>
      <w:r w:rsidRPr="00AE3095">
        <w:rPr>
          <w:rStyle w:val="2"/>
          <w:rFonts w:eastAsiaTheme="minorEastAsia" w:cs="Times New Roman"/>
          <w:color w:val="000000"/>
          <w:szCs w:val="24"/>
          <w:shd w:val="clear" w:color="auto" w:fill="FFFFFF"/>
          <w:lang w:val="ru-RU"/>
        </w:rPr>
        <w:t>: электронный</w:t>
      </w:r>
      <w:r w:rsidRPr="00AE3095">
        <w:rPr>
          <w:rStyle w:val="2"/>
          <w:rFonts w:eastAsiaTheme="minorEastAsia" w:cs="Times New Roman"/>
          <w:color w:val="000000"/>
          <w:szCs w:val="24"/>
          <w:shd w:val="clear" w:color="auto" w:fill="FFFFFF"/>
        </w:rPr>
        <w:t> </w:t>
      </w:r>
      <w:r w:rsidRPr="00AE3095">
        <w:rPr>
          <w:rStyle w:val="2"/>
          <w:rFonts w:eastAsiaTheme="minorEastAsia" w:cs="Times New Roman"/>
          <w:color w:val="000000"/>
          <w:szCs w:val="24"/>
          <w:shd w:val="clear" w:color="auto" w:fill="FFFFFF"/>
          <w:lang w:val="ru-RU"/>
        </w:rPr>
        <w:t xml:space="preserve">// Лань : электронно-библиотечная система. — </w:t>
      </w:r>
      <w:r w:rsidRPr="00AE3095">
        <w:rPr>
          <w:rStyle w:val="2"/>
          <w:rFonts w:eastAsiaTheme="minorEastAsia" w:cs="Times New Roman"/>
          <w:color w:val="000000"/>
          <w:szCs w:val="24"/>
          <w:shd w:val="clear" w:color="auto" w:fill="FFFFFF"/>
        </w:rPr>
        <w:t>URL</w:t>
      </w:r>
      <w:r w:rsidRPr="00AE3095">
        <w:rPr>
          <w:rStyle w:val="2"/>
          <w:rFonts w:eastAsiaTheme="minorEastAsia" w:cs="Times New Roman"/>
          <w:color w:val="000000"/>
          <w:szCs w:val="24"/>
          <w:shd w:val="clear" w:color="auto" w:fill="FFFFFF"/>
          <w:lang w:val="ru-RU"/>
        </w:rPr>
        <w:t xml:space="preserve">: </w:t>
      </w:r>
      <w:hyperlink r:id="rId11" w:history="1">
        <w:r w:rsidRPr="00AE3095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</w:rPr>
          <w:t>https</w:t>
        </w:r>
        <w:r w:rsidRPr="00AE3095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://</w:t>
        </w:r>
        <w:r w:rsidRPr="00AE3095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</w:rPr>
          <w:t>e</w:t>
        </w:r>
        <w:r w:rsidRPr="00AE3095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.</w:t>
        </w:r>
        <w:r w:rsidRPr="00AE3095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</w:rPr>
          <w:t>lanbook</w:t>
        </w:r>
        <w:r w:rsidRPr="00AE3095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.</w:t>
        </w:r>
        <w:r w:rsidRPr="00AE3095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</w:rPr>
          <w:t>com</w:t>
        </w:r>
        <w:r w:rsidRPr="00AE3095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/</w:t>
        </w:r>
        <w:r w:rsidRPr="00AE3095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</w:rPr>
          <w:t>book</w:t>
        </w:r>
        <w:r w:rsidRPr="00AE3095">
          <w:rPr>
            <w:rStyle w:val="aa"/>
            <w:rFonts w:ascii="Times New Roman" w:hAnsi="Times New Roman" w:cs="Times New Roman"/>
            <w:sz w:val="24"/>
            <w:szCs w:val="24"/>
            <w:shd w:val="clear" w:color="auto" w:fill="FFFFFF"/>
            <w:lang w:val="ru-RU"/>
          </w:rPr>
          <w:t>/5855</w:t>
        </w:r>
      </w:hyperlink>
      <w:r w:rsidRPr="00AE3095">
        <w:rPr>
          <w:rStyle w:val="2"/>
          <w:rFonts w:eastAsiaTheme="minorEastAsia" w:cs="Times New Roman"/>
          <w:color w:val="000000"/>
          <w:szCs w:val="24"/>
          <w:shd w:val="clear" w:color="auto" w:fill="FFFFFF"/>
          <w:lang w:val="ru-RU"/>
        </w:rPr>
        <w:t xml:space="preserve">  (дата обращения: 23.10.2020). — Режим доступа: для авториз. пользователей.</w:t>
      </w:r>
    </w:p>
    <w:p w:rsidR="00AE3095" w:rsidRPr="00AE3095" w:rsidRDefault="00AE3095" w:rsidP="00AE3095">
      <w:pPr>
        <w:shd w:val="clear" w:color="auto" w:fill="FFFFFF"/>
        <w:spacing w:before="264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E3095">
        <w:rPr>
          <w:rFonts w:ascii="Times New Roman" w:hAnsi="Times New Roman" w:cs="Times New Roman"/>
          <w:b/>
          <w:sz w:val="24"/>
          <w:szCs w:val="24"/>
          <w:lang w:val="ru-RU"/>
        </w:rPr>
        <w:t>в)  Методические указания</w:t>
      </w:r>
    </w:p>
    <w:p w:rsidR="00AE3095" w:rsidRPr="00AE3095" w:rsidRDefault="008B4DDE" w:rsidP="00AE3095">
      <w:pPr>
        <w:pStyle w:val="Style5"/>
        <w:ind w:left="142" w:firstLine="425"/>
        <w:rPr>
          <w:rStyle w:val="2"/>
          <w:rFonts w:cs="Times New Roman"/>
          <w:bCs/>
          <w:szCs w:val="24"/>
        </w:rPr>
      </w:pPr>
      <w:r w:rsidRPr="008B4DDE">
        <w:rPr>
          <w:rFonts w:eastAsiaTheme="minorEastAsia"/>
          <w:lang w:eastAsia="en-US"/>
        </w:rPr>
        <w:t>1.Методические указания для студентов по выполнению лабораторных работ / Составители: Лукин А.Н. , Белый А.В; Магнитогорский гос. технический ун-т им. Г. И. Носова. - Магнитогорск : МГТУ им. Г. И. Носова, 2010. - 69 с. : ил., табл. - Текст : непосредственный.</w:t>
      </w:r>
    </w:p>
    <w:p w:rsidR="00AE3095" w:rsidRPr="00AE3095" w:rsidRDefault="00AE3095" w:rsidP="00AE3095">
      <w:pPr>
        <w:pStyle w:val="Style5"/>
        <w:widowControl/>
        <w:ind w:firstLine="567"/>
        <w:rPr>
          <w:rStyle w:val="FontStyle21"/>
          <w:b/>
          <w:sz w:val="24"/>
          <w:szCs w:val="24"/>
        </w:rPr>
      </w:pPr>
      <w:r w:rsidRPr="00AE3095">
        <w:rPr>
          <w:b/>
        </w:rPr>
        <w:lastRenderedPageBreak/>
        <w:t>г)</w:t>
      </w:r>
      <w:r w:rsidRPr="00AE3095">
        <w:t xml:space="preserve"> </w:t>
      </w:r>
      <w:r w:rsidRPr="00AE3095">
        <w:rPr>
          <w:b/>
        </w:rPr>
        <w:t>Программное</w:t>
      </w:r>
      <w:r w:rsidRPr="00AE3095">
        <w:t xml:space="preserve"> </w:t>
      </w:r>
      <w:r w:rsidRPr="00AE3095">
        <w:rPr>
          <w:b/>
        </w:rPr>
        <w:t>обеспечение</w:t>
      </w:r>
      <w:r w:rsidRPr="00AE3095">
        <w:t xml:space="preserve"> </w:t>
      </w:r>
      <w:r w:rsidRPr="00AE3095">
        <w:rPr>
          <w:b/>
        </w:rPr>
        <w:t>и</w:t>
      </w:r>
      <w:r w:rsidRPr="00AE3095">
        <w:t xml:space="preserve"> </w:t>
      </w:r>
      <w:r w:rsidRPr="00AE3095">
        <w:rPr>
          <w:b/>
        </w:rPr>
        <w:t>Интернет-ресурсы: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284"/>
        <w:gridCol w:w="2126"/>
        <w:gridCol w:w="2578"/>
        <w:gridCol w:w="1108"/>
        <w:gridCol w:w="3133"/>
        <w:gridCol w:w="40"/>
        <w:gridCol w:w="90"/>
        <w:gridCol w:w="13"/>
      </w:tblGrid>
      <w:tr w:rsidR="00AE3095" w:rsidRPr="00AE3095" w:rsidTr="00513494">
        <w:trPr>
          <w:trHeight w:hRule="exact" w:val="285"/>
        </w:trPr>
        <w:tc>
          <w:tcPr>
            <w:tcW w:w="940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E3095" w:rsidRPr="00AE3095" w:rsidRDefault="00AE3095" w:rsidP="00AE3095">
            <w:pPr>
              <w:ind w:firstLine="756"/>
              <w:rPr>
                <w:rFonts w:ascii="Times New Roman" w:hAnsi="Times New Roman" w:cs="Times New Roman"/>
                <w:sz w:val="24"/>
                <w:szCs w:val="24"/>
              </w:rPr>
            </w:pPr>
            <w:r w:rsidRPr="00AE3095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</w:t>
            </w:r>
            <w:r w:rsidRPr="00AE30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3095">
              <w:rPr>
                <w:rFonts w:ascii="Times New Roman" w:hAnsi="Times New Roman" w:cs="Times New Roman"/>
                <w:b/>
                <w:sz w:val="24"/>
                <w:szCs w:val="24"/>
              </w:rPr>
              <w:t>обеспечение</w:t>
            </w:r>
            <w:r w:rsidRPr="00AE30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E3095" w:rsidRPr="00AE3095" w:rsidTr="00513494">
        <w:trPr>
          <w:trHeight w:hRule="exact" w:val="555"/>
        </w:trPr>
        <w:tc>
          <w:tcPr>
            <w:tcW w:w="318" w:type="dxa"/>
            <w:gridSpan w:val="2"/>
          </w:tcPr>
          <w:p w:rsidR="00AE3095" w:rsidRPr="00AE3095" w:rsidRDefault="00AE3095" w:rsidP="00AE30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095" w:rsidRPr="00AE3095" w:rsidRDefault="00AE3095" w:rsidP="00AE3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095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ПО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095" w:rsidRPr="00AE3095" w:rsidRDefault="00AE3095" w:rsidP="00AE3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095">
              <w:rPr>
                <w:rFonts w:ascii="Times New Roman" w:hAnsi="Times New Roman" w:cs="Times New Roman"/>
                <w:sz w:val="24"/>
                <w:szCs w:val="24"/>
              </w:rPr>
              <w:t xml:space="preserve">№ договора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095" w:rsidRPr="00AE3095" w:rsidRDefault="00AE3095" w:rsidP="00AE3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095">
              <w:rPr>
                <w:rFonts w:ascii="Times New Roman" w:hAnsi="Times New Roman" w:cs="Times New Roman"/>
                <w:sz w:val="24"/>
                <w:szCs w:val="24"/>
              </w:rPr>
              <w:t xml:space="preserve">Срок действия лицензии </w:t>
            </w:r>
          </w:p>
        </w:tc>
        <w:tc>
          <w:tcPr>
            <w:tcW w:w="143" w:type="dxa"/>
            <w:gridSpan w:val="3"/>
          </w:tcPr>
          <w:p w:rsidR="00AE3095" w:rsidRPr="00AE3095" w:rsidRDefault="00AE3095" w:rsidP="00AE30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095" w:rsidRPr="00AE3095" w:rsidTr="00513494">
        <w:trPr>
          <w:trHeight w:hRule="exact" w:val="548"/>
        </w:trPr>
        <w:tc>
          <w:tcPr>
            <w:tcW w:w="318" w:type="dxa"/>
            <w:gridSpan w:val="2"/>
          </w:tcPr>
          <w:p w:rsidR="00AE3095" w:rsidRPr="00AE3095" w:rsidRDefault="00AE3095" w:rsidP="00AE30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095" w:rsidRPr="00AE3095" w:rsidRDefault="00AE3095" w:rsidP="00AE3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095">
              <w:rPr>
                <w:rFonts w:ascii="Times New Roman" w:hAnsi="Times New Roman" w:cs="Times New Roman"/>
                <w:sz w:val="24"/>
                <w:szCs w:val="24"/>
              </w:rPr>
              <w:t xml:space="preserve">MS Office 2007 Professional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095" w:rsidRPr="00AE3095" w:rsidRDefault="00AE3095" w:rsidP="00AE3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095">
              <w:rPr>
                <w:rFonts w:ascii="Times New Roman" w:hAnsi="Times New Roman" w:cs="Times New Roman"/>
                <w:sz w:val="24"/>
                <w:szCs w:val="24"/>
              </w:rPr>
              <w:t xml:space="preserve">№ 135 от 17.09.2007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095" w:rsidRPr="00AE3095" w:rsidRDefault="00AE3095" w:rsidP="00AE3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095">
              <w:rPr>
                <w:rFonts w:ascii="Times New Roman" w:hAnsi="Times New Roman" w:cs="Times New Roman"/>
                <w:sz w:val="24"/>
                <w:szCs w:val="24"/>
              </w:rPr>
              <w:t xml:space="preserve">бессрочно </w:t>
            </w:r>
          </w:p>
        </w:tc>
        <w:tc>
          <w:tcPr>
            <w:tcW w:w="143" w:type="dxa"/>
            <w:gridSpan w:val="3"/>
          </w:tcPr>
          <w:p w:rsidR="00AE3095" w:rsidRPr="00AE3095" w:rsidRDefault="00AE3095" w:rsidP="00AE30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095" w:rsidRPr="00AE3095" w:rsidTr="00513494">
        <w:trPr>
          <w:trHeight w:hRule="exact" w:val="1096"/>
        </w:trPr>
        <w:tc>
          <w:tcPr>
            <w:tcW w:w="318" w:type="dxa"/>
            <w:gridSpan w:val="2"/>
          </w:tcPr>
          <w:p w:rsidR="00AE3095" w:rsidRPr="00AE3095" w:rsidRDefault="00AE3095" w:rsidP="00AE30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095" w:rsidRPr="00AE3095" w:rsidRDefault="00AE3095" w:rsidP="00AE3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095">
              <w:rPr>
                <w:rFonts w:ascii="Times New Roman" w:hAnsi="Times New Roman" w:cs="Times New Roman"/>
                <w:sz w:val="24"/>
                <w:szCs w:val="24"/>
              </w:rPr>
              <w:t xml:space="preserve">MathWorks MatLab v.2014 Classroom License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095" w:rsidRPr="00AE3095" w:rsidRDefault="00AE3095" w:rsidP="00AE3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095">
              <w:rPr>
                <w:rFonts w:ascii="Times New Roman" w:hAnsi="Times New Roman" w:cs="Times New Roman"/>
                <w:sz w:val="24"/>
                <w:szCs w:val="24"/>
              </w:rPr>
              <w:t xml:space="preserve">К-89-14 от 08.12.2014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095" w:rsidRPr="00AE3095" w:rsidRDefault="00AE3095" w:rsidP="00AE3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095">
              <w:rPr>
                <w:rFonts w:ascii="Times New Roman" w:hAnsi="Times New Roman" w:cs="Times New Roman"/>
                <w:sz w:val="24"/>
                <w:szCs w:val="24"/>
              </w:rPr>
              <w:t xml:space="preserve">бессрочно </w:t>
            </w:r>
          </w:p>
        </w:tc>
        <w:tc>
          <w:tcPr>
            <w:tcW w:w="143" w:type="dxa"/>
            <w:gridSpan w:val="3"/>
          </w:tcPr>
          <w:p w:rsidR="00AE3095" w:rsidRPr="00AE3095" w:rsidRDefault="00AE3095" w:rsidP="00AE30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095" w:rsidRPr="00AE3095" w:rsidTr="00513494">
        <w:trPr>
          <w:trHeight w:hRule="exact" w:val="826"/>
        </w:trPr>
        <w:tc>
          <w:tcPr>
            <w:tcW w:w="318" w:type="dxa"/>
            <w:gridSpan w:val="2"/>
          </w:tcPr>
          <w:p w:rsidR="00AE3095" w:rsidRPr="00AE3095" w:rsidRDefault="00AE3095" w:rsidP="00AE30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095" w:rsidRPr="00AE3095" w:rsidRDefault="00AE3095" w:rsidP="00AE3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095">
              <w:rPr>
                <w:rFonts w:ascii="Times New Roman" w:hAnsi="Times New Roman" w:cs="Times New Roman"/>
                <w:sz w:val="24"/>
                <w:szCs w:val="24"/>
              </w:rPr>
              <w:t xml:space="preserve">MathCAD v.15 Education University Edition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095" w:rsidRPr="00AE3095" w:rsidRDefault="00AE3095" w:rsidP="00AE3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095">
              <w:rPr>
                <w:rFonts w:ascii="Times New Roman" w:hAnsi="Times New Roman" w:cs="Times New Roman"/>
                <w:sz w:val="24"/>
                <w:szCs w:val="24"/>
              </w:rPr>
              <w:t xml:space="preserve">Д-1662-13 от 22.11.2013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095" w:rsidRPr="00AE3095" w:rsidRDefault="00AE3095" w:rsidP="00AE3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095">
              <w:rPr>
                <w:rFonts w:ascii="Times New Roman" w:hAnsi="Times New Roman" w:cs="Times New Roman"/>
                <w:sz w:val="24"/>
                <w:szCs w:val="24"/>
              </w:rPr>
              <w:t xml:space="preserve">бессрочно </w:t>
            </w:r>
          </w:p>
        </w:tc>
        <w:tc>
          <w:tcPr>
            <w:tcW w:w="143" w:type="dxa"/>
            <w:gridSpan w:val="3"/>
          </w:tcPr>
          <w:p w:rsidR="00AE3095" w:rsidRPr="00AE3095" w:rsidRDefault="00AE3095" w:rsidP="00AE30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095" w:rsidRPr="00AE3095" w:rsidTr="00513494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84" w:type="dxa"/>
          </w:tcPr>
          <w:p w:rsidR="00AE3095" w:rsidRPr="00AE3095" w:rsidRDefault="00AE3095" w:rsidP="00AE3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095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095" w:rsidRPr="00AE3095" w:rsidRDefault="00AE3095" w:rsidP="00AE3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095">
              <w:rPr>
                <w:rFonts w:ascii="Times New Roman" w:hAnsi="Times New Roman" w:cs="Times New Roman"/>
                <w:sz w:val="24"/>
                <w:szCs w:val="24"/>
              </w:rPr>
              <w:t xml:space="preserve">MS Office Visio Prof 2013(для классов)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095" w:rsidRPr="00AE3095" w:rsidRDefault="00AE3095" w:rsidP="00AE3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095">
              <w:rPr>
                <w:rFonts w:ascii="Times New Roman" w:hAnsi="Times New Roman" w:cs="Times New Roman"/>
                <w:sz w:val="24"/>
                <w:szCs w:val="24"/>
              </w:rPr>
              <w:t xml:space="preserve">Д-1227-18 от 08.10.2018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095" w:rsidRPr="00AE3095" w:rsidRDefault="00AE3095" w:rsidP="00AE3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095">
              <w:rPr>
                <w:rFonts w:ascii="Times New Roman" w:hAnsi="Times New Roman" w:cs="Times New Roman"/>
                <w:sz w:val="24"/>
                <w:szCs w:val="24"/>
              </w:rPr>
              <w:t xml:space="preserve">11.10.2021 </w:t>
            </w:r>
          </w:p>
        </w:tc>
        <w:tc>
          <w:tcPr>
            <w:tcW w:w="130" w:type="dxa"/>
            <w:gridSpan w:val="2"/>
          </w:tcPr>
          <w:p w:rsidR="00AE3095" w:rsidRPr="00AE3095" w:rsidRDefault="00AE3095" w:rsidP="00AE30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095" w:rsidRPr="00AE3095" w:rsidTr="00513494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84" w:type="dxa"/>
          </w:tcPr>
          <w:p w:rsidR="00AE3095" w:rsidRPr="00AE3095" w:rsidRDefault="00AE3095" w:rsidP="00AE30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095" w:rsidRPr="00AE3095" w:rsidRDefault="00AE3095" w:rsidP="00AE3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095">
              <w:rPr>
                <w:rFonts w:ascii="Times New Roman" w:hAnsi="Times New Roman" w:cs="Times New Roman"/>
                <w:sz w:val="24"/>
                <w:szCs w:val="24"/>
              </w:rPr>
              <w:t xml:space="preserve">MS Windows 7 Professional(для классов)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095" w:rsidRPr="00AE3095" w:rsidRDefault="00AE3095" w:rsidP="00AE3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095">
              <w:rPr>
                <w:rFonts w:ascii="Times New Roman" w:hAnsi="Times New Roman" w:cs="Times New Roman"/>
                <w:sz w:val="24"/>
                <w:szCs w:val="24"/>
              </w:rPr>
              <w:t xml:space="preserve">Д-1227-18 от 08.10.2018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095" w:rsidRPr="00AE3095" w:rsidRDefault="00AE3095" w:rsidP="00AE3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095">
              <w:rPr>
                <w:rFonts w:ascii="Times New Roman" w:hAnsi="Times New Roman" w:cs="Times New Roman"/>
                <w:sz w:val="24"/>
                <w:szCs w:val="24"/>
              </w:rPr>
              <w:t xml:space="preserve">11.10.2021 </w:t>
            </w:r>
          </w:p>
        </w:tc>
        <w:tc>
          <w:tcPr>
            <w:tcW w:w="130" w:type="dxa"/>
            <w:gridSpan w:val="2"/>
          </w:tcPr>
          <w:p w:rsidR="00AE3095" w:rsidRPr="00AE3095" w:rsidRDefault="00AE3095" w:rsidP="00AE30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095" w:rsidRPr="00AE3095" w:rsidTr="00513494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284" w:type="dxa"/>
          </w:tcPr>
          <w:p w:rsidR="00AE3095" w:rsidRPr="00AE3095" w:rsidRDefault="00AE3095" w:rsidP="00AE30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095" w:rsidRPr="00AE3095" w:rsidRDefault="00AE3095" w:rsidP="00AE3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095">
              <w:rPr>
                <w:rFonts w:ascii="Times New Roman" w:hAnsi="Times New Roman" w:cs="Times New Roman"/>
                <w:sz w:val="24"/>
                <w:szCs w:val="24"/>
              </w:rPr>
              <w:t xml:space="preserve">7Zip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095" w:rsidRPr="00AE3095" w:rsidRDefault="00AE3095" w:rsidP="00AE3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095">
              <w:rPr>
                <w:rFonts w:ascii="Times New Roman" w:hAnsi="Times New Roman" w:cs="Times New Roman"/>
                <w:sz w:val="24"/>
                <w:szCs w:val="24"/>
              </w:rPr>
              <w:t xml:space="preserve">свободно распространяемое ПО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095" w:rsidRPr="00AE3095" w:rsidRDefault="00AE3095" w:rsidP="00AE3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095">
              <w:rPr>
                <w:rFonts w:ascii="Times New Roman" w:hAnsi="Times New Roman" w:cs="Times New Roman"/>
                <w:sz w:val="24"/>
                <w:szCs w:val="24"/>
              </w:rPr>
              <w:t xml:space="preserve">бессрочно </w:t>
            </w:r>
          </w:p>
        </w:tc>
        <w:tc>
          <w:tcPr>
            <w:tcW w:w="130" w:type="dxa"/>
            <w:gridSpan w:val="2"/>
          </w:tcPr>
          <w:p w:rsidR="00AE3095" w:rsidRPr="00AE3095" w:rsidRDefault="00AE3095" w:rsidP="00AE30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095" w:rsidRPr="00AE3095" w:rsidTr="00513494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284" w:type="dxa"/>
          </w:tcPr>
          <w:p w:rsidR="00AE3095" w:rsidRPr="00AE3095" w:rsidRDefault="00AE3095" w:rsidP="00AE30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095" w:rsidRPr="00AE3095" w:rsidRDefault="00AE3095" w:rsidP="00AE3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095">
              <w:rPr>
                <w:rFonts w:ascii="Times New Roman" w:hAnsi="Times New Roman" w:cs="Times New Roman"/>
                <w:sz w:val="24"/>
                <w:szCs w:val="24"/>
              </w:rPr>
              <w:t xml:space="preserve">FAR Manager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095" w:rsidRPr="00AE3095" w:rsidRDefault="00AE3095" w:rsidP="00AE3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095">
              <w:rPr>
                <w:rFonts w:ascii="Times New Roman" w:hAnsi="Times New Roman" w:cs="Times New Roman"/>
                <w:sz w:val="24"/>
                <w:szCs w:val="24"/>
              </w:rPr>
              <w:t xml:space="preserve">свободно распространяемое ПО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095" w:rsidRPr="00AE3095" w:rsidRDefault="00AE3095" w:rsidP="00AE3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095">
              <w:rPr>
                <w:rFonts w:ascii="Times New Roman" w:hAnsi="Times New Roman" w:cs="Times New Roman"/>
                <w:sz w:val="24"/>
                <w:szCs w:val="24"/>
              </w:rPr>
              <w:t xml:space="preserve">бессрочно </w:t>
            </w:r>
          </w:p>
        </w:tc>
        <w:tc>
          <w:tcPr>
            <w:tcW w:w="130" w:type="dxa"/>
            <w:gridSpan w:val="2"/>
          </w:tcPr>
          <w:p w:rsidR="00AE3095" w:rsidRPr="00AE3095" w:rsidRDefault="00AE3095" w:rsidP="00AE30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095" w:rsidRPr="00AE3095" w:rsidTr="00513494">
        <w:trPr>
          <w:gridBefore w:val="1"/>
          <w:gridAfter w:val="1"/>
          <w:wBefore w:w="34" w:type="dxa"/>
          <w:wAfter w:w="13" w:type="dxa"/>
          <w:trHeight w:hRule="exact" w:val="138"/>
        </w:trPr>
        <w:tc>
          <w:tcPr>
            <w:tcW w:w="284" w:type="dxa"/>
          </w:tcPr>
          <w:p w:rsidR="00AE3095" w:rsidRPr="00AE3095" w:rsidRDefault="00AE3095" w:rsidP="00AE30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AE3095" w:rsidRPr="00AE3095" w:rsidRDefault="00AE3095" w:rsidP="00AE30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gridSpan w:val="2"/>
          </w:tcPr>
          <w:p w:rsidR="00AE3095" w:rsidRPr="00AE3095" w:rsidRDefault="00AE3095" w:rsidP="00AE30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3" w:type="dxa"/>
          </w:tcPr>
          <w:p w:rsidR="00AE3095" w:rsidRPr="00AE3095" w:rsidRDefault="00AE3095" w:rsidP="00AE3095">
            <w:pPr>
              <w:tabs>
                <w:tab w:val="left" w:pos="240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E309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30" w:type="dxa"/>
            <w:gridSpan w:val="2"/>
          </w:tcPr>
          <w:p w:rsidR="00AE3095" w:rsidRPr="00AE3095" w:rsidRDefault="00AE3095" w:rsidP="00AE30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095" w:rsidRPr="00240C8C" w:rsidTr="00513494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935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AE3095" w:rsidRPr="00AE3095" w:rsidRDefault="00AE3095" w:rsidP="00AE3095">
            <w:pPr>
              <w:ind w:firstLine="75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309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Профессиональные</w:t>
            </w:r>
            <w:r w:rsidRPr="00AE30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309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базы</w:t>
            </w:r>
            <w:r w:rsidRPr="00AE30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309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данных</w:t>
            </w:r>
            <w:r w:rsidRPr="00AE30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309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</w:t>
            </w:r>
            <w:r w:rsidRPr="00AE30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309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информационные</w:t>
            </w:r>
            <w:r w:rsidRPr="00AE30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309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справочные</w:t>
            </w:r>
            <w:r w:rsidRPr="00AE30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309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системы</w:t>
            </w:r>
            <w:r w:rsidRPr="00AE30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AE3095" w:rsidRPr="00AE3095" w:rsidTr="00513494">
        <w:trPr>
          <w:gridBefore w:val="1"/>
          <w:gridAfter w:val="1"/>
          <w:wBefore w:w="34" w:type="dxa"/>
          <w:wAfter w:w="13" w:type="dxa"/>
          <w:trHeight w:hRule="exact" w:val="270"/>
        </w:trPr>
        <w:tc>
          <w:tcPr>
            <w:tcW w:w="284" w:type="dxa"/>
          </w:tcPr>
          <w:p w:rsidR="00AE3095" w:rsidRPr="00AE3095" w:rsidRDefault="00AE3095" w:rsidP="00AE309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095" w:rsidRPr="00AE3095" w:rsidRDefault="00AE3095" w:rsidP="00AE3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095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курса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095" w:rsidRPr="00AE3095" w:rsidRDefault="00AE3095" w:rsidP="00AE3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095">
              <w:rPr>
                <w:rFonts w:ascii="Times New Roman" w:hAnsi="Times New Roman" w:cs="Times New Roman"/>
                <w:sz w:val="24"/>
                <w:szCs w:val="24"/>
              </w:rPr>
              <w:t xml:space="preserve">Ссылка </w:t>
            </w:r>
          </w:p>
        </w:tc>
        <w:tc>
          <w:tcPr>
            <w:tcW w:w="90" w:type="dxa"/>
          </w:tcPr>
          <w:p w:rsidR="00AE3095" w:rsidRPr="00AE3095" w:rsidRDefault="00AE3095" w:rsidP="00AE30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095" w:rsidRPr="00AE3095" w:rsidTr="00513494">
        <w:trPr>
          <w:gridBefore w:val="1"/>
          <w:gridAfter w:val="1"/>
          <w:wBefore w:w="34" w:type="dxa"/>
          <w:wAfter w:w="13" w:type="dxa"/>
          <w:trHeight w:hRule="exact" w:val="14"/>
        </w:trPr>
        <w:tc>
          <w:tcPr>
            <w:tcW w:w="284" w:type="dxa"/>
          </w:tcPr>
          <w:p w:rsidR="00AE3095" w:rsidRPr="00AE3095" w:rsidRDefault="00AE3095" w:rsidP="00AE30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095" w:rsidRPr="00AE3095" w:rsidRDefault="00AE3095" w:rsidP="00AE309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30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Электронная база периодических изданий </w:t>
            </w:r>
            <w:r w:rsidRPr="00AE3095">
              <w:rPr>
                <w:rFonts w:ascii="Times New Roman" w:hAnsi="Times New Roman" w:cs="Times New Roman"/>
                <w:sz w:val="24"/>
                <w:szCs w:val="24"/>
              </w:rPr>
              <w:t>East</w:t>
            </w:r>
            <w:r w:rsidRPr="00AE30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3095">
              <w:rPr>
                <w:rFonts w:ascii="Times New Roman" w:hAnsi="Times New Roman" w:cs="Times New Roman"/>
                <w:sz w:val="24"/>
                <w:szCs w:val="24"/>
              </w:rPr>
              <w:t>View</w:t>
            </w:r>
            <w:r w:rsidRPr="00AE30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3095">
              <w:rPr>
                <w:rFonts w:ascii="Times New Roman" w:hAnsi="Times New Roman" w:cs="Times New Roman"/>
                <w:sz w:val="24"/>
                <w:szCs w:val="24"/>
              </w:rPr>
              <w:t>Information</w:t>
            </w:r>
            <w:r w:rsidRPr="00AE30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3095">
              <w:rPr>
                <w:rFonts w:ascii="Times New Roman" w:hAnsi="Times New Roman" w:cs="Times New Roman"/>
                <w:sz w:val="24"/>
                <w:szCs w:val="24"/>
              </w:rPr>
              <w:t>Services</w:t>
            </w:r>
            <w:r w:rsidRPr="00AE30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ООО «ИВИС» </w:t>
            </w:r>
          </w:p>
        </w:tc>
        <w:tc>
          <w:tcPr>
            <w:tcW w:w="428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095" w:rsidRPr="00AE3095" w:rsidRDefault="00AE3095" w:rsidP="00AE3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095">
              <w:rPr>
                <w:rFonts w:ascii="Times New Roman" w:hAnsi="Times New Roman" w:cs="Times New Roman"/>
                <w:sz w:val="24"/>
                <w:szCs w:val="24"/>
              </w:rPr>
              <w:t xml:space="preserve">https://dlib.eastview.com/ </w:t>
            </w:r>
          </w:p>
        </w:tc>
        <w:tc>
          <w:tcPr>
            <w:tcW w:w="90" w:type="dxa"/>
          </w:tcPr>
          <w:p w:rsidR="00AE3095" w:rsidRPr="00AE3095" w:rsidRDefault="00AE3095" w:rsidP="00AE30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095" w:rsidRPr="00AE3095" w:rsidTr="00513494">
        <w:trPr>
          <w:gridBefore w:val="1"/>
          <w:gridAfter w:val="1"/>
          <w:wBefore w:w="34" w:type="dxa"/>
          <w:wAfter w:w="13" w:type="dxa"/>
          <w:trHeight w:hRule="exact" w:val="540"/>
        </w:trPr>
        <w:tc>
          <w:tcPr>
            <w:tcW w:w="284" w:type="dxa"/>
          </w:tcPr>
          <w:p w:rsidR="00AE3095" w:rsidRPr="00AE3095" w:rsidRDefault="00AE3095" w:rsidP="00AE30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095" w:rsidRPr="00AE3095" w:rsidRDefault="00AE3095" w:rsidP="00AE30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095" w:rsidRPr="00AE3095" w:rsidRDefault="00AE3095" w:rsidP="00AE30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" w:type="dxa"/>
          </w:tcPr>
          <w:p w:rsidR="00AE3095" w:rsidRPr="00AE3095" w:rsidRDefault="00AE3095" w:rsidP="00AE30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095" w:rsidRPr="00AE3095" w:rsidTr="00513494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AE3095" w:rsidRPr="00AE3095" w:rsidRDefault="00AE3095" w:rsidP="00AE30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095" w:rsidRPr="00AE3095" w:rsidRDefault="00AE3095" w:rsidP="00AE309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30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Информационная система - Единое окно доступа к информационным ресурсам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095" w:rsidRPr="00AE3095" w:rsidRDefault="00AE3095" w:rsidP="00AE3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095">
              <w:rPr>
                <w:rFonts w:ascii="Times New Roman" w:hAnsi="Times New Roman" w:cs="Times New Roman"/>
                <w:sz w:val="24"/>
                <w:szCs w:val="24"/>
              </w:rPr>
              <w:t xml:space="preserve">URL: http://window.edu.ru/ </w:t>
            </w:r>
          </w:p>
        </w:tc>
        <w:tc>
          <w:tcPr>
            <w:tcW w:w="90" w:type="dxa"/>
          </w:tcPr>
          <w:p w:rsidR="00AE3095" w:rsidRPr="00AE3095" w:rsidRDefault="00AE3095" w:rsidP="00AE30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095" w:rsidRPr="00AE3095" w:rsidTr="00513494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84" w:type="dxa"/>
          </w:tcPr>
          <w:p w:rsidR="00AE3095" w:rsidRPr="00AE3095" w:rsidRDefault="00AE3095" w:rsidP="00AE30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095" w:rsidRPr="00AE3095" w:rsidRDefault="00AE3095" w:rsidP="00AE309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30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Национальная информационно-аналитическая система – Российский индекс научного цитирования (РИНЦ)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095" w:rsidRPr="00AE3095" w:rsidRDefault="00AE3095" w:rsidP="00AE3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095">
              <w:rPr>
                <w:rFonts w:ascii="Times New Roman" w:hAnsi="Times New Roman" w:cs="Times New Roman"/>
                <w:sz w:val="24"/>
                <w:szCs w:val="24"/>
              </w:rPr>
              <w:t xml:space="preserve">URL: https://elibrary.ru/project_risc.asp </w:t>
            </w:r>
          </w:p>
        </w:tc>
        <w:tc>
          <w:tcPr>
            <w:tcW w:w="90" w:type="dxa"/>
          </w:tcPr>
          <w:p w:rsidR="00AE3095" w:rsidRPr="00AE3095" w:rsidRDefault="00AE3095" w:rsidP="00AE30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095" w:rsidRPr="00AE3095" w:rsidTr="00513494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AE3095" w:rsidRPr="00AE3095" w:rsidRDefault="00AE3095" w:rsidP="00AE30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095" w:rsidRPr="00AE3095" w:rsidRDefault="00AE3095" w:rsidP="00AE309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30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Поисковая система Академия </w:t>
            </w:r>
            <w:r w:rsidRPr="00AE3095">
              <w:rPr>
                <w:rFonts w:ascii="Times New Roman" w:hAnsi="Times New Roman" w:cs="Times New Roman"/>
                <w:sz w:val="24"/>
                <w:szCs w:val="24"/>
              </w:rPr>
              <w:t>Google</w:t>
            </w:r>
            <w:r w:rsidRPr="00AE30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r w:rsidRPr="00AE3095">
              <w:rPr>
                <w:rFonts w:ascii="Times New Roman" w:hAnsi="Times New Roman" w:cs="Times New Roman"/>
                <w:sz w:val="24"/>
                <w:szCs w:val="24"/>
              </w:rPr>
              <w:t>Google</w:t>
            </w:r>
            <w:r w:rsidRPr="00AE30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3095">
              <w:rPr>
                <w:rFonts w:ascii="Times New Roman" w:hAnsi="Times New Roman" w:cs="Times New Roman"/>
                <w:sz w:val="24"/>
                <w:szCs w:val="24"/>
              </w:rPr>
              <w:t>Scholar</w:t>
            </w:r>
            <w:r w:rsidRPr="00AE30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095" w:rsidRPr="00AE3095" w:rsidRDefault="00AE3095" w:rsidP="00AE3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095">
              <w:rPr>
                <w:rFonts w:ascii="Times New Roman" w:hAnsi="Times New Roman" w:cs="Times New Roman"/>
                <w:sz w:val="24"/>
                <w:szCs w:val="24"/>
              </w:rPr>
              <w:t xml:space="preserve">URL: https://scholar.google.ru/ </w:t>
            </w:r>
          </w:p>
        </w:tc>
        <w:tc>
          <w:tcPr>
            <w:tcW w:w="90" w:type="dxa"/>
          </w:tcPr>
          <w:p w:rsidR="00AE3095" w:rsidRPr="00AE3095" w:rsidRDefault="00AE3095" w:rsidP="00AE30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095" w:rsidRPr="00AE3095" w:rsidTr="00513494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AE3095" w:rsidRPr="00AE3095" w:rsidRDefault="00AE3095" w:rsidP="00AE30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095" w:rsidRPr="00AE3095" w:rsidRDefault="00AE3095" w:rsidP="00AE3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0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Электронные ресурсы библиотеки МГТУ им. </w:t>
            </w:r>
            <w:r w:rsidRPr="00AE3095">
              <w:rPr>
                <w:rFonts w:ascii="Times New Roman" w:hAnsi="Times New Roman" w:cs="Times New Roman"/>
                <w:sz w:val="24"/>
                <w:szCs w:val="24"/>
              </w:rPr>
              <w:t xml:space="preserve">Г.И. Носова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095" w:rsidRPr="00AE3095" w:rsidRDefault="00AE3095" w:rsidP="00AE3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095">
              <w:rPr>
                <w:rFonts w:ascii="Times New Roman" w:hAnsi="Times New Roman" w:cs="Times New Roman"/>
                <w:sz w:val="24"/>
                <w:szCs w:val="24"/>
              </w:rPr>
              <w:t xml:space="preserve">http://magtu.ru:8085/marcweb2/Default.asp </w:t>
            </w:r>
          </w:p>
        </w:tc>
        <w:tc>
          <w:tcPr>
            <w:tcW w:w="90" w:type="dxa"/>
          </w:tcPr>
          <w:p w:rsidR="00AE3095" w:rsidRPr="00AE3095" w:rsidRDefault="00AE3095" w:rsidP="00AE30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095" w:rsidRPr="00AE3095" w:rsidTr="00513494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AE3095" w:rsidRPr="00AE3095" w:rsidRDefault="00AE3095" w:rsidP="00AE30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095" w:rsidRPr="00AE3095" w:rsidRDefault="00AE3095" w:rsidP="00AE3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095">
              <w:rPr>
                <w:rFonts w:ascii="Times New Roman" w:hAnsi="Times New Roman" w:cs="Times New Roman"/>
                <w:sz w:val="24"/>
                <w:szCs w:val="24"/>
              </w:rPr>
              <w:t xml:space="preserve">Университетская информационная система РОССИЯ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095" w:rsidRPr="00AE3095" w:rsidRDefault="00AE3095" w:rsidP="00AE3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095">
              <w:rPr>
                <w:rFonts w:ascii="Times New Roman" w:hAnsi="Times New Roman" w:cs="Times New Roman"/>
                <w:sz w:val="24"/>
                <w:szCs w:val="24"/>
              </w:rPr>
              <w:t xml:space="preserve">https://uisrussia.msu.ru </w:t>
            </w:r>
          </w:p>
        </w:tc>
        <w:tc>
          <w:tcPr>
            <w:tcW w:w="90" w:type="dxa"/>
          </w:tcPr>
          <w:p w:rsidR="00AE3095" w:rsidRPr="00AE3095" w:rsidRDefault="00AE3095" w:rsidP="00AE30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095" w:rsidRPr="00AE3095" w:rsidTr="00513494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84" w:type="dxa"/>
          </w:tcPr>
          <w:p w:rsidR="00AE3095" w:rsidRPr="00AE3095" w:rsidRDefault="00AE3095" w:rsidP="00AE30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095" w:rsidRPr="00AE3095" w:rsidRDefault="00AE3095" w:rsidP="00AE309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30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Международная наукометрическая реферативная и полнотекстовая база данных научных изданий «</w:t>
            </w:r>
            <w:r w:rsidRPr="00AE3095">
              <w:rPr>
                <w:rFonts w:ascii="Times New Roman" w:hAnsi="Times New Roman" w:cs="Times New Roman"/>
                <w:sz w:val="24"/>
                <w:szCs w:val="24"/>
              </w:rPr>
              <w:t>Web</w:t>
            </w:r>
            <w:r w:rsidRPr="00AE30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3095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r w:rsidRPr="00AE30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3095">
              <w:rPr>
                <w:rFonts w:ascii="Times New Roman" w:hAnsi="Times New Roman" w:cs="Times New Roman"/>
                <w:sz w:val="24"/>
                <w:szCs w:val="24"/>
              </w:rPr>
              <w:t>science</w:t>
            </w:r>
            <w:r w:rsidRPr="00AE30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»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095" w:rsidRPr="00AE3095" w:rsidRDefault="00AE3095" w:rsidP="00AE3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095">
              <w:rPr>
                <w:rFonts w:ascii="Times New Roman" w:hAnsi="Times New Roman" w:cs="Times New Roman"/>
                <w:sz w:val="24"/>
                <w:szCs w:val="24"/>
              </w:rPr>
              <w:t xml:space="preserve">http://webofscience.com </w:t>
            </w:r>
          </w:p>
        </w:tc>
        <w:tc>
          <w:tcPr>
            <w:tcW w:w="90" w:type="dxa"/>
          </w:tcPr>
          <w:p w:rsidR="00AE3095" w:rsidRPr="00AE3095" w:rsidRDefault="00AE3095" w:rsidP="00AE30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095" w:rsidRPr="00AE3095" w:rsidTr="00513494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AE3095" w:rsidRPr="00AE3095" w:rsidRDefault="00AE3095" w:rsidP="00AE30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095" w:rsidRPr="00AE3095" w:rsidRDefault="00AE3095" w:rsidP="00AE309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30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Международная реферативная и полнотекстовая справочная база данных научных изданий «</w:t>
            </w:r>
            <w:r w:rsidRPr="00AE3095">
              <w:rPr>
                <w:rFonts w:ascii="Times New Roman" w:hAnsi="Times New Roman" w:cs="Times New Roman"/>
                <w:sz w:val="24"/>
                <w:szCs w:val="24"/>
              </w:rPr>
              <w:t>Scopus</w:t>
            </w:r>
            <w:r w:rsidRPr="00AE30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»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3095" w:rsidRPr="00AE3095" w:rsidRDefault="00AE3095" w:rsidP="00AE3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095">
              <w:rPr>
                <w:rFonts w:ascii="Times New Roman" w:hAnsi="Times New Roman" w:cs="Times New Roman"/>
                <w:sz w:val="24"/>
                <w:szCs w:val="24"/>
              </w:rPr>
              <w:t xml:space="preserve">http://scopus.com </w:t>
            </w:r>
          </w:p>
        </w:tc>
        <w:tc>
          <w:tcPr>
            <w:tcW w:w="90" w:type="dxa"/>
          </w:tcPr>
          <w:p w:rsidR="00AE3095" w:rsidRPr="00AE3095" w:rsidRDefault="00AE3095" w:rsidP="00AE30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E3095" w:rsidRPr="00AE3095" w:rsidRDefault="00AE3095" w:rsidP="00AE3095">
      <w:pPr>
        <w:pStyle w:val="Style5"/>
        <w:widowControl/>
        <w:ind w:firstLine="567"/>
        <w:rPr>
          <w:rStyle w:val="FontStyle14"/>
          <w:sz w:val="24"/>
          <w:szCs w:val="24"/>
        </w:rPr>
      </w:pPr>
      <w:r w:rsidRPr="00AE3095">
        <w:rPr>
          <w:rStyle w:val="FontStyle14"/>
          <w:sz w:val="24"/>
          <w:szCs w:val="24"/>
        </w:rPr>
        <w:t>9. Материально-техническое обеспечение дисциплины</w:t>
      </w:r>
    </w:p>
    <w:p w:rsidR="00AE3095" w:rsidRPr="00AE3095" w:rsidRDefault="00AE3095" w:rsidP="00AE3095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309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  В качестве материально-технического обеспечения дисциплины используются: </w:t>
      </w:r>
    </w:p>
    <w:p w:rsidR="00AE3095" w:rsidRPr="00AE3095" w:rsidRDefault="00AE3095" w:rsidP="00AE3095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AE3095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Лекционная аудитория: мультимедийные средства хранения, передачи и представления учебной информации. Лабораторные занятия проводятся в лаборатории преобразовательной техники (а.027) и в компьютерном классе (а.023).</w:t>
      </w:r>
    </w:p>
    <w:tbl>
      <w:tblPr>
        <w:tblW w:w="0" w:type="auto"/>
        <w:tblInd w:w="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71"/>
        <w:gridCol w:w="2754"/>
        <w:gridCol w:w="2937"/>
      </w:tblGrid>
      <w:tr w:rsidR="00AE3095" w:rsidRPr="00AE3095" w:rsidTr="00513494"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095" w:rsidRPr="00AE3095" w:rsidRDefault="00AE3095" w:rsidP="00AE309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30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Краткое содержание учебно-методических материалов и оборудования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095" w:rsidRPr="00AE3095" w:rsidRDefault="00AE3095" w:rsidP="00AE3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095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3095" w:rsidRPr="00AE3095" w:rsidRDefault="00AE3095" w:rsidP="00AE3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095">
              <w:rPr>
                <w:rFonts w:ascii="Times New Roman" w:hAnsi="Times New Roman" w:cs="Times New Roman"/>
                <w:sz w:val="24"/>
                <w:szCs w:val="24"/>
              </w:rPr>
              <w:t>Место хранения</w:t>
            </w:r>
          </w:p>
        </w:tc>
      </w:tr>
      <w:tr w:rsidR="00AE3095" w:rsidRPr="00AE3095" w:rsidTr="00513494"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095" w:rsidRPr="00AE3095" w:rsidRDefault="00AE3095" w:rsidP="00AE3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09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Компьютерный класс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095" w:rsidRPr="00AE3095" w:rsidRDefault="00AE3095" w:rsidP="00AE30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3095">
              <w:rPr>
                <w:rFonts w:ascii="Times New Roman" w:hAnsi="Times New Roman" w:cs="Times New Roman"/>
                <w:sz w:val="24"/>
                <w:szCs w:val="24"/>
              </w:rPr>
              <w:t>2 шт.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095" w:rsidRPr="00AE3095" w:rsidRDefault="00AE3095" w:rsidP="00AE3095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AE3095">
              <w:rPr>
                <w:rFonts w:ascii="Times New Roman" w:hAnsi="Times New Roman" w:cs="Times New Roman"/>
                <w:sz w:val="24"/>
                <w:szCs w:val="24"/>
              </w:rPr>
              <w:t>Ауд. 023,227</w:t>
            </w:r>
            <w:r w:rsidRPr="00AE309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а</w:t>
            </w:r>
          </w:p>
        </w:tc>
      </w:tr>
      <w:tr w:rsidR="00AE3095" w:rsidRPr="00AE3095" w:rsidTr="00513494"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095" w:rsidRPr="00AE3095" w:rsidRDefault="00AE3095" w:rsidP="00AE309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30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Наборы слайдов к лекциям</w:t>
            </w:r>
          </w:p>
          <w:p w:rsidR="00AE3095" w:rsidRPr="00AE3095" w:rsidRDefault="00AE3095" w:rsidP="00AE309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30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формате </w:t>
            </w:r>
            <w:r w:rsidRPr="00AE3095">
              <w:rPr>
                <w:rFonts w:ascii="Times New Roman" w:hAnsi="Times New Roman" w:cs="Times New Roman"/>
                <w:sz w:val="24"/>
                <w:szCs w:val="24"/>
              </w:rPr>
              <w:t>Power</w:t>
            </w:r>
            <w:r w:rsidRPr="00AE30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E3095">
              <w:rPr>
                <w:rFonts w:ascii="Times New Roman" w:hAnsi="Times New Roman" w:cs="Times New Roman"/>
                <w:sz w:val="24"/>
                <w:szCs w:val="24"/>
              </w:rPr>
              <w:t>Point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095" w:rsidRPr="00AE3095" w:rsidRDefault="00AE3095" w:rsidP="00AE30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3095">
              <w:rPr>
                <w:rFonts w:ascii="Times New Roman" w:hAnsi="Times New Roman" w:cs="Times New Roman"/>
                <w:sz w:val="24"/>
                <w:szCs w:val="24"/>
              </w:rPr>
              <w:t>1шт.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095" w:rsidRPr="00AE3095" w:rsidRDefault="00AE3095" w:rsidP="00AE30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3095">
              <w:rPr>
                <w:rFonts w:ascii="Times New Roman" w:hAnsi="Times New Roman" w:cs="Times New Roman"/>
                <w:sz w:val="24"/>
                <w:szCs w:val="24"/>
              </w:rPr>
              <w:t>Ауд.125</w:t>
            </w:r>
          </w:p>
        </w:tc>
      </w:tr>
      <w:tr w:rsidR="00AE3095" w:rsidRPr="00AE3095" w:rsidTr="00513494"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095" w:rsidRPr="00AE3095" w:rsidRDefault="00AE3095" w:rsidP="00AE309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30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Мультимедийное оборудование (проектор, экран, компьютер)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095" w:rsidRPr="00AE3095" w:rsidRDefault="00AE3095" w:rsidP="00AE30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3095">
              <w:rPr>
                <w:rFonts w:ascii="Times New Roman" w:hAnsi="Times New Roman" w:cs="Times New Roman"/>
                <w:sz w:val="24"/>
                <w:szCs w:val="24"/>
              </w:rPr>
              <w:t>3 шт.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3095" w:rsidRPr="00AE3095" w:rsidRDefault="00AE3095" w:rsidP="00AE3095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E3095">
              <w:rPr>
                <w:rFonts w:ascii="Times New Roman" w:hAnsi="Times New Roman" w:cs="Times New Roman"/>
                <w:sz w:val="24"/>
                <w:szCs w:val="24"/>
              </w:rPr>
              <w:t>Ауд.227,023, 123</w:t>
            </w:r>
          </w:p>
        </w:tc>
      </w:tr>
    </w:tbl>
    <w:p w:rsidR="00AE3095" w:rsidRPr="00E313ED" w:rsidRDefault="00AE3095" w:rsidP="00AE3095">
      <w:pPr>
        <w:rPr>
          <w:color w:val="000000"/>
          <w:sz w:val="23"/>
          <w:szCs w:val="23"/>
        </w:rPr>
      </w:pPr>
    </w:p>
    <w:p w:rsidR="00AE3095" w:rsidRDefault="00AE3095" w:rsidP="00AE3095">
      <w:pPr>
        <w:pStyle w:val="Style5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 </w:t>
      </w:r>
    </w:p>
    <w:p w:rsidR="00AE3095" w:rsidRDefault="00AE3095" w:rsidP="00AE3095">
      <w:pPr>
        <w:pStyle w:val="Style5"/>
        <w:jc w:val="both"/>
        <w:rPr>
          <w:rStyle w:val="2"/>
          <w:bCs/>
        </w:rPr>
      </w:pPr>
      <w:r>
        <w:rPr>
          <w:color w:val="000000"/>
          <w:sz w:val="23"/>
          <w:szCs w:val="23"/>
        </w:rPr>
        <w:t xml:space="preserve">    </w:t>
      </w:r>
    </w:p>
    <w:p w:rsidR="00AE3095" w:rsidRDefault="00AE3095" w:rsidP="00AE3095">
      <w:pPr>
        <w:pStyle w:val="Style3"/>
        <w:widowControl/>
        <w:ind w:firstLine="142"/>
        <w:jc w:val="center"/>
        <w:rPr>
          <w:rStyle w:val="2"/>
          <w:bCs/>
        </w:rPr>
      </w:pPr>
    </w:p>
    <w:p w:rsidR="00AE3095" w:rsidRDefault="00AE3095" w:rsidP="00AE3095">
      <w:pPr>
        <w:pStyle w:val="Style3"/>
        <w:widowControl/>
        <w:ind w:firstLine="142"/>
        <w:jc w:val="center"/>
        <w:rPr>
          <w:rStyle w:val="2"/>
          <w:bCs/>
        </w:rPr>
      </w:pPr>
    </w:p>
    <w:p w:rsidR="00AE3095" w:rsidRDefault="00AE3095">
      <w:pPr>
        <w:rPr>
          <w:lang w:val="ru-RU"/>
        </w:rPr>
      </w:pPr>
    </w:p>
    <w:p w:rsidR="00AE3095" w:rsidRDefault="00AE3095">
      <w:pPr>
        <w:rPr>
          <w:lang w:val="ru-RU"/>
        </w:rPr>
      </w:pPr>
    </w:p>
    <w:p w:rsidR="00AE3095" w:rsidRDefault="00AE3095">
      <w:pPr>
        <w:rPr>
          <w:lang w:val="ru-RU"/>
        </w:rPr>
      </w:pPr>
      <w:r>
        <w:rPr>
          <w:lang w:val="ru-RU"/>
        </w:rPr>
        <w:br w:type="page"/>
      </w:r>
    </w:p>
    <w:p w:rsidR="00AE3095" w:rsidRDefault="00AE3095">
      <w:pPr>
        <w:rPr>
          <w:lang w:val="ru-RU"/>
        </w:rPr>
      </w:pPr>
    </w:p>
    <w:p w:rsidR="007559B7" w:rsidRDefault="007559B7" w:rsidP="007559B7">
      <w:pPr>
        <w:jc w:val="right"/>
        <w:rPr>
          <w:rFonts w:ascii="Times New Roman" w:hAnsi="Times New Roman" w:cs="Times New Roman"/>
          <w:b/>
          <w:lang w:val="ru-RU"/>
        </w:rPr>
      </w:pPr>
      <w:r w:rsidRPr="007559B7">
        <w:rPr>
          <w:rFonts w:ascii="Times New Roman" w:hAnsi="Times New Roman" w:cs="Times New Roman"/>
          <w:b/>
          <w:lang w:val="ru-RU"/>
        </w:rPr>
        <w:t>ПРИЛОЖЕНИЕ 1</w:t>
      </w:r>
    </w:p>
    <w:p w:rsidR="007559B7" w:rsidRPr="007559B7" w:rsidRDefault="007559B7" w:rsidP="007559B7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7559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Аудиторная самостоятельная работа студентов на лабораторных занятиях осуществляется под контролем преподавателя по изучению наиболее важных разделов теоретического курса дисциплины и решения задач по проектированию тиристорного преобразователя постоянного </w:t>
      </w:r>
      <w:r w:rsidRPr="007559B7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тока при выполнению курсовой работы.</w:t>
      </w:r>
    </w:p>
    <w:tbl>
      <w:tblPr>
        <w:tblW w:w="19141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606"/>
        <w:gridCol w:w="2383"/>
        <w:gridCol w:w="2383"/>
        <w:gridCol w:w="2386"/>
        <w:gridCol w:w="2383"/>
      </w:tblGrid>
      <w:tr w:rsidR="007559B7" w:rsidRPr="00240C8C" w:rsidTr="00BD3CAD">
        <w:trPr>
          <w:trHeight w:val="247"/>
        </w:trPr>
        <w:tc>
          <w:tcPr>
            <w:tcW w:w="9606" w:type="dxa"/>
          </w:tcPr>
          <w:p w:rsidR="007559B7" w:rsidRPr="007559B7" w:rsidRDefault="007559B7" w:rsidP="00BD3CAD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559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  Внеаудиторная самостоятельная работа студентов осуществляется в виде подготовки к лабораторным работам, обработки и анализа полученных результатов, а также знакомства со справочной литературой и методикой расчета и  выбора элементов силовой схемы и  систем управления преобразователями постоянного и переменного тока.</w:t>
            </w:r>
          </w:p>
        </w:tc>
        <w:tc>
          <w:tcPr>
            <w:tcW w:w="2383" w:type="dxa"/>
          </w:tcPr>
          <w:p w:rsidR="007559B7" w:rsidRPr="007559B7" w:rsidRDefault="007559B7" w:rsidP="00BD3CAD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83" w:type="dxa"/>
          </w:tcPr>
          <w:p w:rsidR="007559B7" w:rsidRPr="007559B7" w:rsidRDefault="007559B7" w:rsidP="00BD3CAD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86" w:type="dxa"/>
          </w:tcPr>
          <w:p w:rsidR="007559B7" w:rsidRPr="007559B7" w:rsidRDefault="007559B7" w:rsidP="00BD3CAD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83" w:type="dxa"/>
          </w:tcPr>
          <w:p w:rsidR="007559B7" w:rsidRPr="007559B7" w:rsidRDefault="007559B7" w:rsidP="00BD3CAD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7559B7" w:rsidRPr="00BA1BDA" w:rsidRDefault="007559B7" w:rsidP="007559B7">
      <w:pPr>
        <w:pStyle w:val="Style3"/>
        <w:widowControl/>
        <w:rPr>
          <w:b/>
        </w:rPr>
      </w:pPr>
    </w:p>
    <w:p w:rsidR="007559B7" w:rsidRPr="00BA1BDA" w:rsidRDefault="007559B7" w:rsidP="007559B7">
      <w:pPr>
        <w:pStyle w:val="Style3"/>
        <w:widowControl/>
        <w:ind w:left="-284" w:firstLine="851"/>
        <w:rPr>
          <w:iCs/>
        </w:rPr>
      </w:pPr>
      <w:r w:rsidRPr="00BA1BDA">
        <w:rPr>
          <w:iCs/>
        </w:rPr>
        <w:t>Контрольные вопросы по проведению самостоятельной работы по разделам</w:t>
      </w:r>
    </w:p>
    <w:p w:rsidR="007559B7" w:rsidRPr="007559B7" w:rsidRDefault="007559B7" w:rsidP="007559B7">
      <w:pPr>
        <w:shd w:val="clear" w:color="auto" w:fill="FFFFFF"/>
        <w:spacing w:after="0"/>
        <w:ind w:left="-284" w:right="10" w:firstLine="851"/>
        <w:rPr>
          <w:rFonts w:ascii="Times New Roman" w:hAnsi="Times New Roman" w:cs="Times New Roman"/>
          <w:sz w:val="24"/>
          <w:szCs w:val="24"/>
          <w:lang w:val="ru-RU"/>
        </w:rPr>
      </w:pPr>
    </w:p>
    <w:p w:rsidR="007559B7" w:rsidRPr="007559B7" w:rsidRDefault="007559B7" w:rsidP="007559B7">
      <w:pPr>
        <w:spacing w:after="0"/>
        <w:ind w:left="-284"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7559B7">
        <w:rPr>
          <w:rFonts w:ascii="Times New Roman" w:hAnsi="Times New Roman" w:cs="Times New Roman"/>
          <w:sz w:val="24"/>
          <w:szCs w:val="24"/>
          <w:lang w:val="ru-RU"/>
        </w:rPr>
        <w:t xml:space="preserve">          Раздел 1.</w:t>
      </w:r>
    </w:p>
    <w:p w:rsidR="007559B7" w:rsidRPr="007559B7" w:rsidRDefault="007559B7" w:rsidP="007559B7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7559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</w:t>
      </w:r>
      <w:r w:rsidRPr="007559B7">
        <w:rPr>
          <w:rFonts w:ascii="Times New Roman" w:hAnsi="Times New Roman" w:cs="Times New Roman"/>
          <w:sz w:val="24"/>
          <w:szCs w:val="24"/>
          <w:lang w:val="ru-RU"/>
        </w:rPr>
        <w:t>1.Вольт-амперная характеристика силового диода, основные характеристики.</w:t>
      </w:r>
    </w:p>
    <w:p w:rsidR="007559B7" w:rsidRPr="007559B7" w:rsidRDefault="007559B7" w:rsidP="007559B7">
      <w:pPr>
        <w:spacing w:after="0"/>
        <w:ind w:left="-284"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7559B7">
        <w:rPr>
          <w:rFonts w:ascii="Times New Roman" w:hAnsi="Times New Roman" w:cs="Times New Roman"/>
          <w:sz w:val="24"/>
          <w:szCs w:val="24"/>
          <w:lang w:val="ru-RU"/>
        </w:rPr>
        <w:t>2.Вольт-амперная характеристика тиристора. Основные параметры.</w:t>
      </w:r>
    </w:p>
    <w:p w:rsidR="007559B7" w:rsidRPr="007559B7" w:rsidRDefault="007559B7" w:rsidP="007559B7">
      <w:pPr>
        <w:spacing w:after="0"/>
        <w:ind w:left="-284"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7559B7">
        <w:rPr>
          <w:rFonts w:ascii="Times New Roman" w:hAnsi="Times New Roman" w:cs="Times New Roman"/>
          <w:sz w:val="24"/>
          <w:szCs w:val="24"/>
          <w:lang w:val="ru-RU"/>
        </w:rPr>
        <w:t>3.Какие параметры характеризуют предельные возможности тиристора? Какими средствами защищают тиристор от нежелательных режимов?</w:t>
      </w:r>
    </w:p>
    <w:p w:rsidR="007559B7" w:rsidRPr="007559B7" w:rsidRDefault="007559B7" w:rsidP="007559B7">
      <w:pPr>
        <w:spacing w:after="0"/>
        <w:ind w:left="-284"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7559B7">
        <w:rPr>
          <w:rFonts w:ascii="Times New Roman" w:hAnsi="Times New Roman" w:cs="Times New Roman"/>
          <w:sz w:val="24"/>
          <w:szCs w:val="24"/>
          <w:lang w:val="ru-RU"/>
        </w:rPr>
        <w:t>4.Какие требования предъявляются к параметрам управляющего импульса тиристора?</w:t>
      </w:r>
    </w:p>
    <w:p w:rsidR="007559B7" w:rsidRPr="007559B7" w:rsidRDefault="007559B7" w:rsidP="007559B7">
      <w:pPr>
        <w:spacing w:after="0"/>
        <w:ind w:left="-284"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7559B7">
        <w:rPr>
          <w:rFonts w:ascii="Times New Roman" w:hAnsi="Times New Roman" w:cs="Times New Roman"/>
          <w:sz w:val="24"/>
          <w:szCs w:val="24"/>
          <w:lang w:val="ru-RU"/>
        </w:rPr>
        <w:t>5.Как происходит переходный процесс открытия и закрытия тиристора?</w:t>
      </w:r>
    </w:p>
    <w:p w:rsidR="007559B7" w:rsidRPr="007559B7" w:rsidRDefault="007559B7" w:rsidP="007559B7">
      <w:pPr>
        <w:spacing w:after="0"/>
        <w:ind w:left="-284"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7559B7">
        <w:rPr>
          <w:rFonts w:ascii="Times New Roman" w:hAnsi="Times New Roman" w:cs="Times New Roman"/>
          <w:sz w:val="24"/>
          <w:szCs w:val="24"/>
          <w:lang w:val="ru-RU"/>
        </w:rPr>
        <w:t xml:space="preserve">6.Какие разновидности полностью управляемых тиристоров существуют </w:t>
      </w:r>
    </w:p>
    <w:p w:rsidR="007559B7" w:rsidRPr="007559B7" w:rsidRDefault="007559B7" w:rsidP="007559B7">
      <w:pPr>
        <w:spacing w:after="0"/>
        <w:ind w:left="-284"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7559B7">
        <w:rPr>
          <w:rFonts w:ascii="Times New Roman" w:hAnsi="Times New Roman" w:cs="Times New Roman"/>
          <w:sz w:val="24"/>
          <w:szCs w:val="24"/>
          <w:lang w:val="ru-RU"/>
        </w:rPr>
        <w:t>(их основные характеристики)?</w:t>
      </w:r>
    </w:p>
    <w:p w:rsidR="007559B7" w:rsidRPr="007559B7" w:rsidRDefault="007559B7" w:rsidP="007559B7">
      <w:pPr>
        <w:spacing w:after="0"/>
        <w:ind w:left="-284"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7559B7">
        <w:rPr>
          <w:rFonts w:ascii="Times New Roman" w:hAnsi="Times New Roman" w:cs="Times New Roman"/>
          <w:sz w:val="24"/>
          <w:szCs w:val="24"/>
          <w:lang w:val="ru-RU"/>
        </w:rPr>
        <w:t xml:space="preserve">7.Отличительные особенности </w:t>
      </w:r>
      <w:r w:rsidRPr="00BA1BDA">
        <w:rPr>
          <w:rFonts w:ascii="Times New Roman" w:hAnsi="Times New Roman" w:cs="Times New Roman"/>
          <w:sz w:val="24"/>
          <w:szCs w:val="24"/>
        </w:rPr>
        <w:t>IGBT</w:t>
      </w:r>
      <w:r w:rsidRPr="007559B7">
        <w:rPr>
          <w:rFonts w:ascii="Times New Roman" w:hAnsi="Times New Roman" w:cs="Times New Roman"/>
          <w:sz w:val="24"/>
          <w:szCs w:val="24"/>
          <w:lang w:val="ru-RU"/>
        </w:rPr>
        <w:t>-транзисторов</w:t>
      </w:r>
    </w:p>
    <w:p w:rsidR="007559B7" w:rsidRPr="007559B7" w:rsidRDefault="007559B7" w:rsidP="007559B7">
      <w:pPr>
        <w:spacing w:after="0"/>
        <w:ind w:left="-284"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7559B7">
        <w:rPr>
          <w:rFonts w:ascii="Times New Roman" w:hAnsi="Times New Roman" w:cs="Times New Roman"/>
          <w:sz w:val="24"/>
          <w:szCs w:val="24"/>
          <w:lang w:val="ru-RU"/>
        </w:rPr>
        <w:t xml:space="preserve">          </w:t>
      </w:r>
    </w:p>
    <w:p w:rsidR="007559B7" w:rsidRPr="007559B7" w:rsidRDefault="007559B7" w:rsidP="007559B7">
      <w:pPr>
        <w:spacing w:after="0"/>
        <w:ind w:left="-284"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7559B7">
        <w:rPr>
          <w:rFonts w:ascii="Times New Roman" w:hAnsi="Times New Roman" w:cs="Times New Roman"/>
          <w:sz w:val="24"/>
          <w:szCs w:val="24"/>
          <w:lang w:val="ru-RU"/>
        </w:rPr>
        <w:t xml:space="preserve">          Раздел 2.</w:t>
      </w:r>
    </w:p>
    <w:p w:rsidR="007559B7" w:rsidRPr="007559B7" w:rsidRDefault="007559B7" w:rsidP="007559B7">
      <w:pPr>
        <w:spacing w:after="0"/>
        <w:ind w:left="-284"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7559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r w:rsidRPr="007559B7">
        <w:rPr>
          <w:rFonts w:ascii="Times New Roman" w:hAnsi="Times New Roman" w:cs="Times New Roman"/>
          <w:sz w:val="24"/>
          <w:szCs w:val="24"/>
          <w:lang w:val="ru-RU"/>
        </w:rPr>
        <w:t>1 .Особенности работы и основные характеристики однофазных неуправляемых схем выпрямления.</w:t>
      </w:r>
    </w:p>
    <w:p w:rsidR="007559B7" w:rsidRPr="007559B7" w:rsidRDefault="007559B7" w:rsidP="007559B7">
      <w:pPr>
        <w:spacing w:after="0"/>
        <w:ind w:left="-284"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7559B7">
        <w:rPr>
          <w:rFonts w:ascii="Times New Roman" w:hAnsi="Times New Roman" w:cs="Times New Roman"/>
          <w:sz w:val="24"/>
          <w:szCs w:val="24"/>
          <w:lang w:val="ru-RU"/>
        </w:rPr>
        <w:t>2. Особенности работы управляемых однофазных схем выпрямления на разные типы нагрузок и их характеристики.</w:t>
      </w:r>
    </w:p>
    <w:p w:rsidR="007559B7" w:rsidRPr="007559B7" w:rsidRDefault="007559B7" w:rsidP="007559B7">
      <w:pPr>
        <w:spacing w:after="0"/>
        <w:ind w:left="-284"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7559B7">
        <w:rPr>
          <w:rFonts w:ascii="Times New Roman" w:hAnsi="Times New Roman" w:cs="Times New Roman"/>
          <w:sz w:val="24"/>
          <w:szCs w:val="24"/>
          <w:lang w:val="ru-RU"/>
        </w:rPr>
        <w:t>3.Трехфазные схемы неуправляемых выпрямителей. Основные характеристики  и режимы работы.</w:t>
      </w:r>
    </w:p>
    <w:p w:rsidR="007559B7" w:rsidRPr="007559B7" w:rsidRDefault="007559B7" w:rsidP="007559B7">
      <w:pPr>
        <w:spacing w:after="0"/>
        <w:ind w:left="-284"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7559B7">
        <w:rPr>
          <w:rFonts w:ascii="Times New Roman" w:hAnsi="Times New Roman" w:cs="Times New Roman"/>
          <w:sz w:val="24"/>
          <w:szCs w:val="24"/>
          <w:lang w:val="ru-RU"/>
        </w:rPr>
        <w:t xml:space="preserve">4. Трехфазные управляемые выпрямители. Характеристики и режимы работы при разном характере нагрузки ( </w:t>
      </w:r>
      <w:r w:rsidRPr="00BA1BDA">
        <w:rPr>
          <w:rFonts w:ascii="Times New Roman" w:hAnsi="Times New Roman" w:cs="Times New Roman"/>
          <w:sz w:val="24"/>
          <w:szCs w:val="24"/>
        </w:rPr>
        <w:t>R</w:t>
      </w:r>
      <w:r w:rsidRPr="007559B7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BA1BDA">
        <w:rPr>
          <w:rFonts w:ascii="Times New Roman" w:hAnsi="Times New Roman" w:cs="Times New Roman"/>
          <w:sz w:val="24"/>
          <w:szCs w:val="24"/>
        </w:rPr>
        <w:t>RL</w:t>
      </w:r>
      <w:r w:rsidRPr="007559B7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BA1BDA">
        <w:rPr>
          <w:rFonts w:ascii="Times New Roman" w:hAnsi="Times New Roman" w:cs="Times New Roman"/>
          <w:sz w:val="24"/>
          <w:szCs w:val="24"/>
        </w:rPr>
        <w:t>RC</w:t>
      </w:r>
      <w:r w:rsidRPr="007559B7">
        <w:rPr>
          <w:rFonts w:ascii="Times New Roman" w:hAnsi="Times New Roman" w:cs="Times New Roman"/>
          <w:sz w:val="24"/>
          <w:szCs w:val="24"/>
          <w:lang w:val="ru-RU"/>
        </w:rPr>
        <w:t>, противоэдс).</w:t>
      </w:r>
    </w:p>
    <w:p w:rsidR="007559B7" w:rsidRPr="007559B7" w:rsidRDefault="007559B7" w:rsidP="007559B7">
      <w:pPr>
        <w:spacing w:after="0"/>
        <w:ind w:left="-284"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7559B7">
        <w:rPr>
          <w:rFonts w:ascii="Times New Roman" w:hAnsi="Times New Roman" w:cs="Times New Roman"/>
          <w:sz w:val="24"/>
          <w:szCs w:val="24"/>
          <w:lang w:val="ru-RU"/>
        </w:rPr>
        <w:t>5. Регулировочные характеристики управляемых выпрямителей при различных нагрузках.</w:t>
      </w:r>
    </w:p>
    <w:p w:rsidR="007559B7" w:rsidRPr="007559B7" w:rsidRDefault="007559B7" w:rsidP="007559B7">
      <w:pPr>
        <w:spacing w:after="0"/>
        <w:ind w:left="-284"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7559B7">
        <w:rPr>
          <w:rFonts w:ascii="Times New Roman" w:hAnsi="Times New Roman" w:cs="Times New Roman"/>
          <w:sz w:val="24"/>
          <w:szCs w:val="24"/>
          <w:lang w:val="ru-RU"/>
        </w:rPr>
        <w:t>6. Коммутация тока в управляемых выпрямителях, его влияние на внешние характеристики и сеть.</w:t>
      </w:r>
    </w:p>
    <w:p w:rsidR="007559B7" w:rsidRPr="007559B7" w:rsidRDefault="007559B7" w:rsidP="007559B7">
      <w:pPr>
        <w:spacing w:after="0"/>
        <w:ind w:left="-284"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7559B7">
        <w:rPr>
          <w:rFonts w:ascii="Times New Roman" w:hAnsi="Times New Roman" w:cs="Times New Roman"/>
          <w:sz w:val="24"/>
          <w:szCs w:val="24"/>
          <w:lang w:val="ru-RU"/>
        </w:rPr>
        <w:t>7. Причины возникновения режима прерывистых токов при работе управляемых выпрямителей на противо ЭДС.</w:t>
      </w:r>
    </w:p>
    <w:p w:rsidR="007559B7" w:rsidRPr="007559B7" w:rsidRDefault="007559B7" w:rsidP="007559B7">
      <w:pPr>
        <w:spacing w:after="0"/>
        <w:ind w:left="-284"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7559B7">
        <w:rPr>
          <w:rFonts w:ascii="Times New Roman" w:hAnsi="Times New Roman" w:cs="Times New Roman"/>
          <w:sz w:val="24"/>
          <w:szCs w:val="24"/>
          <w:lang w:val="ru-RU"/>
        </w:rPr>
        <w:t>8. На какие показатели по системе ТП-Д влияет режим прерывистых токов? .</w:t>
      </w:r>
    </w:p>
    <w:p w:rsidR="007559B7" w:rsidRPr="007559B7" w:rsidRDefault="007559B7" w:rsidP="007559B7">
      <w:pPr>
        <w:spacing w:after="0"/>
        <w:ind w:left="-284"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7559B7">
        <w:rPr>
          <w:rFonts w:ascii="Times New Roman" w:hAnsi="Times New Roman" w:cs="Times New Roman"/>
          <w:sz w:val="24"/>
          <w:szCs w:val="24"/>
          <w:lang w:val="ru-RU"/>
        </w:rPr>
        <w:t>9. Инверторный режим работы управляемых выпрямителей.</w:t>
      </w:r>
    </w:p>
    <w:p w:rsidR="007559B7" w:rsidRPr="007559B7" w:rsidRDefault="007559B7" w:rsidP="007559B7">
      <w:pPr>
        <w:spacing w:after="0"/>
        <w:ind w:left="-284"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7559B7">
        <w:rPr>
          <w:rFonts w:ascii="Times New Roman" w:hAnsi="Times New Roman" w:cs="Times New Roman"/>
          <w:sz w:val="24"/>
          <w:szCs w:val="24"/>
          <w:lang w:val="ru-RU"/>
        </w:rPr>
        <w:t>10. Как получается реверсивный тиристорный выпрямитель? Согласование законов управления углом управления тиристоров вентильных групп.</w:t>
      </w:r>
    </w:p>
    <w:p w:rsidR="007559B7" w:rsidRPr="007559B7" w:rsidRDefault="007559B7" w:rsidP="007559B7">
      <w:pPr>
        <w:spacing w:after="0"/>
        <w:ind w:left="-284"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7559B7">
        <w:rPr>
          <w:rFonts w:ascii="Times New Roman" w:hAnsi="Times New Roman" w:cs="Times New Roman"/>
          <w:sz w:val="24"/>
          <w:szCs w:val="24"/>
          <w:lang w:val="ru-RU"/>
        </w:rPr>
        <w:t>11. Назначение основных функциональных блоков системы импульсно-фазового управления (СИФУ).</w:t>
      </w:r>
    </w:p>
    <w:p w:rsidR="007559B7" w:rsidRPr="007559B7" w:rsidRDefault="007559B7" w:rsidP="007559B7">
      <w:pPr>
        <w:spacing w:after="0"/>
        <w:ind w:left="-284"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7559B7">
        <w:rPr>
          <w:rFonts w:ascii="Times New Roman" w:hAnsi="Times New Roman" w:cs="Times New Roman"/>
          <w:sz w:val="24"/>
          <w:szCs w:val="24"/>
          <w:lang w:val="ru-RU"/>
        </w:rPr>
        <w:lastRenderedPageBreak/>
        <w:t>12. В чем состоится вертикальный принцип фазосмещения управляющих импульсов?.</w:t>
      </w:r>
    </w:p>
    <w:p w:rsidR="007559B7" w:rsidRPr="007559B7" w:rsidRDefault="007559B7" w:rsidP="007559B7">
      <w:pPr>
        <w:spacing w:after="0"/>
        <w:ind w:left="-284"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7559B7">
        <w:rPr>
          <w:rFonts w:ascii="Times New Roman" w:hAnsi="Times New Roman" w:cs="Times New Roman"/>
          <w:sz w:val="24"/>
          <w:szCs w:val="24"/>
          <w:lang w:val="ru-RU"/>
        </w:rPr>
        <w:t>13. На какие показатели выпрямителя влияет тип опорного напряжения СИФУ (пилообразное, синусоидальное)?</w:t>
      </w:r>
    </w:p>
    <w:p w:rsidR="007559B7" w:rsidRPr="007559B7" w:rsidRDefault="007559B7" w:rsidP="007559B7">
      <w:pPr>
        <w:spacing w:after="0"/>
        <w:ind w:left="-284"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7559B7">
        <w:rPr>
          <w:rFonts w:ascii="Times New Roman" w:hAnsi="Times New Roman" w:cs="Times New Roman"/>
          <w:sz w:val="24"/>
          <w:szCs w:val="24"/>
          <w:lang w:val="ru-RU"/>
        </w:rPr>
        <w:t>14. Какие требования и почему предъявляются к СИФУ?</w:t>
      </w:r>
    </w:p>
    <w:p w:rsidR="007559B7" w:rsidRPr="007559B7" w:rsidRDefault="007559B7" w:rsidP="007559B7">
      <w:pPr>
        <w:spacing w:after="0"/>
        <w:ind w:left="-284"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7559B7">
        <w:rPr>
          <w:rFonts w:ascii="Times New Roman" w:hAnsi="Times New Roman" w:cs="Times New Roman"/>
          <w:sz w:val="24"/>
          <w:szCs w:val="24"/>
          <w:lang w:val="ru-RU"/>
        </w:rPr>
        <w:t>15. Как управляется реверсивный преобразователь с раздельным управлением вентильными группами?</w:t>
      </w:r>
    </w:p>
    <w:p w:rsidR="007559B7" w:rsidRPr="007559B7" w:rsidRDefault="007559B7" w:rsidP="007559B7">
      <w:pPr>
        <w:spacing w:after="0"/>
        <w:ind w:left="-284"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7559B7">
        <w:rPr>
          <w:rFonts w:ascii="Times New Roman" w:hAnsi="Times New Roman" w:cs="Times New Roman"/>
          <w:sz w:val="24"/>
          <w:szCs w:val="24"/>
          <w:lang w:val="ru-RU"/>
        </w:rPr>
        <w:t>16. В чем состоит суть раздельного управления вентильными группами реверсивного тиристорного преобразователя?</w:t>
      </w:r>
    </w:p>
    <w:p w:rsidR="007559B7" w:rsidRPr="007559B7" w:rsidRDefault="007559B7" w:rsidP="007559B7">
      <w:pPr>
        <w:spacing w:after="0"/>
        <w:ind w:left="-284"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7559B7">
        <w:rPr>
          <w:rFonts w:ascii="Times New Roman" w:hAnsi="Times New Roman" w:cs="Times New Roman"/>
          <w:sz w:val="24"/>
          <w:szCs w:val="24"/>
          <w:lang w:val="ru-RU"/>
        </w:rPr>
        <w:t>17. От чего зависит амплитуда выпрямленного напряжения?</w:t>
      </w:r>
    </w:p>
    <w:p w:rsidR="007559B7" w:rsidRPr="007559B7" w:rsidRDefault="007559B7" w:rsidP="007559B7">
      <w:pPr>
        <w:spacing w:after="0"/>
        <w:ind w:left="-284"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7559B7">
        <w:rPr>
          <w:rFonts w:ascii="Times New Roman" w:hAnsi="Times New Roman" w:cs="Times New Roman"/>
          <w:sz w:val="24"/>
          <w:szCs w:val="24"/>
          <w:lang w:val="ru-RU"/>
        </w:rPr>
        <w:t>18. Характер тока потребляемого управляемым выпрямителем из сети и способы улучшения его формы.</w:t>
      </w:r>
    </w:p>
    <w:p w:rsidR="007559B7" w:rsidRPr="007559B7" w:rsidRDefault="007559B7" w:rsidP="007559B7">
      <w:pPr>
        <w:spacing w:after="0"/>
        <w:ind w:left="-284"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7559B7">
        <w:rPr>
          <w:rFonts w:ascii="Times New Roman" w:hAnsi="Times New Roman" w:cs="Times New Roman"/>
          <w:sz w:val="24"/>
          <w:szCs w:val="24"/>
          <w:lang w:val="ru-RU"/>
        </w:rPr>
        <w:t>19. От чего зависит К.П.Д. управляемого выпрямителя?</w:t>
      </w:r>
    </w:p>
    <w:p w:rsidR="007559B7" w:rsidRPr="007559B7" w:rsidRDefault="007559B7" w:rsidP="007559B7">
      <w:pPr>
        <w:spacing w:after="0"/>
        <w:ind w:left="-284"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7559B7">
        <w:rPr>
          <w:rFonts w:ascii="Times New Roman" w:hAnsi="Times New Roman" w:cs="Times New Roman"/>
          <w:sz w:val="24"/>
          <w:szCs w:val="24"/>
          <w:lang w:val="ru-RU"/>
        </w:rPr>
        <w:t>20. Коэффициент мощности управляемого выпрямителя и способы его улучшения.</w:t>
      </w:r>
    </w:p>
    <w:p w:rsidR="007559B7" w:rsidRPr="007559B7" w:rsidRDefault="007559B7" w:rsidP="007559B7">
      <w:pPr>
        <w:spacing w:after="0"/>
        <w:ind w:left="-284"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7559B7">
        <w:rPr>
          <w:rFonts w:ascii="Times New Roman" w:hAnsi="Times New Roman" w:cs="Times New Roman"/>
          <w:sz w:val="24"/>
          <w:szCs w:val="24"/>
          <w:lang w:val="ru-RU"/>
        </w:rPr>
        <w:t>21. Основные защиты тиристорных выпрямителей.</w:t>
      </w:r>
    </w:p>
    <w:p w:rsidR="007559B7" w:rsidRPr="007559B7" w:rsidRDefault="007559B7" w:rsidP="007559B7">
      <w:pPr>
        <w:spacing w:after="0"/>
        <w:ind w:left="-284"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7559B7">
        <w:rPr>
          <w:rFonts w:ascii="Times New Roman" w:hAnsi="Times New Roman" w:cs="Times New Roman"/>
          <w:sz w:val="24"/>
          <w:szCs w:val="24"/>
          <w:lang w:val="ru-RU"/>
        </w:rPr>
        <w:t>22. Способ улучшения и показатели12-типульсной эквивалентной схемы выпрямления.</w:t>
      </w:r>
    </w:p>
    <w:p w:rsidR="007559B7" w:rsidRPr="007559B7" w:rsidRDefault="007559B7" w:rsidP="007559B7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-284" w:right="10"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7559B7">
        <w:rPr>
          <w:rFonts w:ascii="Times New Roman" w:hAnsi="Times New Roman" w:cs="Times New Roman"/>
          <w:sz w:val="24"/>
          <w:szCs w:val="24"/>
          <w:lang w:val="ru-RU"/>
        </w:rPr>
        <w:t xml:space="preserve">Особенности реализации моделей преобразователей постоянного тока </w:t>
      </w:r>
      <w:r w:rsidRPr="007559B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 среде </w:t>
      </w:r>
      <w:r w:rsidRPr="00BA1BDA">
        <w:rPr>
          <w:rFonts w:ascii="Times New Roman" w:eastAsia="Calibri" w:hAnsi="Times New Roman" w:cs="Times New Roman"/>
          <w:sz w:val="24"/>
          <w:szCs w:val="24"/>
        </w:rPr>
        <w:t>Matlab</w:t>
      </w:r>
      <w:r w:rsidRPr="007559B7">
        <w:rPr>
          <w:rFonts w:ascii="Times New Roman" w:eastAsia="Calibri" w:hAnsi="Times New Roman" w:cs="Times New Roman"/>
          <w:sz w:val="24"/>
          <w:szCs w:val="24"/>
          <w:lang w:val="ru-RU"/>
        </w:rPr>
        <w:t>_</w:t>
      </w:r>
      <w:r w:rsidRPr="00BA1BDA">
        <w:rPr>
          <w:rFonts w:ascii="Times New Roman" w:eastAsia="Calibri" w:hAnsi="Times New Roman" w:cs="Times New Roman"/>
          <w:sz w:val="24"/>
          <w:szCs w:val="24"/>
        </w:rPr>
        <w:t>Simulink</w:t>
      </w:r>
      <w:r w:rsidRPr="007559B7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7559B7" w:rsidRPr="007559B7" w:rsidRDefault="007559B7" w:rsidP="007559B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284"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7559B7">
        <w:rPr>
          <w:rFonts w:ascii="Times New Roman" w:hAnsi="Times New Roman" w:cs="Times New Roman"/>
          <w:sz w:val="24"/>
          <w:szCs w:val="24"/>
          <w:lang w:val="ru-RU"/>
        </w:rPr>
        <w:t xml:space="preserve"> Принципы выбора параметров выходных фильтров тиристорных выпрямителей.</w:t>
      </w:r>
    </w:p>
    <w:p w:rsidR="007559B7" w:rsidRPr="007559B7" w:rsidRDefault="007559B7" w:rsidP="007559B7">
      <w:pPr>
        <w:spacing w:after="0"/>
        <w:ind w:left="-284"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7559B7">
        <w:rPr>
          <w:rFonts w:ascii="Times New Roman" w:hAnsi="Times New Roman" w:cs="Times New Roman"/>
          <w:sz w:val="24"/>
          <w:szCs w:val="24"/>
          <w:lang w:val="ru-RU"/>
        </w:rPr>
        <w:t xml:space="preserve">25.  Способы повышения коэффициента мощности тиристорных выпрямителей на основе пассивных и активных элементов. </w:t>
      </w:r>
    </w:p>
    <w:p w:rsidR="007559B7" w:rsidRPr="007559B7" w:rsidRDefault="007559B7" w:rsidP="007559B7">
      <w:pPr>
        <w:spacing w:after="0"/>
        <w:ind w:left="-284"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7559B7">
        <w:rPr>
          <w:rFonts w:ascii="Times New Roman" w:hAnsi="Times New Roman" w:cs="Times New Roman"/>
          <w:sz w:val="24"/>
          <w:szCs w:val="24"/>
          <w:lang w:val="ru-RU"/>
        </w:rPr>
        <w:t xml:space="preserve">            Раздел 3.</w:t>
      </w:r>
    </w:p>
    <w:p w:rsidR="007559B7" w:rsidRPr="007559B7" w:rsidRDefault="007559B7" w:rsidP="007559B7">
      <w:pPr>
        <w:spacing w:after="0"/>
        <w:ind w:left="-284"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7559B7">
        <w:rPr>
          <w:rFonts w:ascii="Times New Roman" w:hAnsi="Times New Roman" w:cs="Times New Roman"/>
          <w:sz w:val="24"/>
          <w:szCs w:val="24"/>
          <w:lang w:val="ru-RU"/>
        </w:rPr>
        <w:t xml:space="preserve"> 1. Принцип действия непосредственных преобразователей частоты.</w:t>
      </w:r>
    </w:p>
    <w:p w:rsidR="007559B7" w:rsidRPr="007559B7" w:rsidRDefault="007559B7" w:rsidP="007559B7">
      <w:pPr>
        <w:spacing w:after="0"/>
        <w:ind w:left="-284" w:firstLine="851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7559B7">
        <w:rPr>
          <w:rFonts w:ascii="Times New Roman" w:hAnsi="Times New Roman" w:cs="Times New Roman"/>
          <w:sz w:val="24"/>
          <w:szCs w:val="24"/>
          <w:lang w:val="ru-RU"/>
        </w:rPr>
        <w:t>2. Достоинства и недостатки преобразователей частоты с непосредственными связями</w:t>
      </w:r>
    </w:p>
    <w:p w:rsidR="007559B7" w:rsidRPr="007559B7" w:rsidRDefault="007559B7" w:rsidP="007559B7">
      <w:pPr>
        <w:spacing w:after="0"/>
        <w:ind w:left="-284"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7559B7">
        <w:rPr>
          <w:rFonts w:ascii="Times New Roman" w:hAnsi="Times New Roman" w:cs="Times New Roman"/>
          <w:sz w:val="24"/>
          <w:szCs w:val="24"/>
          <w:lang w:val="ru-RU"/>
        </w:rPr>
        <w:t xml:space="preserve">             Раздел 4.</w:t>
      </w:r>
    </w:p>
    <w:p w:rsidR="007559B7" w:rsidRPr="007559B7" w:rsidRDefault="007559B7" w:rsidP="007559B7">
      <w:pPr>
        <w:spacing w:after="0"/>
        <w:ind w:left="-284"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7559B7">
        <w:rPr>
          <w:rFonts w:ascii="Times New Roman" w:hAnsi="Times New Roman" w:cs="Times New Roman"/>
          <w:sz w:val="24"/>
          <w:szCs w:val="24"/>
          <w:lang w:val="ru-RU"/>
        </w:rPr>
        <w:t xml:space="preserve"> 1. Классификация преобразователей частоты. Автономный инвертор напряжения с амплитудной модуляцией, принцип действия, достоинства и недостатки.</w:t>
      </w:r>
    </w:p>
    <w:p w:rsidR="007559B7" w:rsidRPr="007559B7" w:rsidRDefault="007559B7" w:rsidP="007559B7">
      <w:pPr>
        <w:spacing w:after="0"/>
        <w:ind w:left="-284"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7559B7">
        <w:rPr>
          <w:rFonts w:ascii="Times New Roman" w:hAnsi="Times New Roman" w:cs="Times New Roman"/>
          <w:sz w:val="24"/>
          <w:szCs w:val="24"/>
          <w:lang w:val="ru-RU"/>
        </w:rPr>
        <w:t>2. Суть регулирования напряжения методом широтно-импульсной модуляции.</w:t>
      </w:r>
    </w:p>
    <w:p w:rsidR="007559B7" w:rsidRPr="007559B7" w:rsidRDefault="007559B7" w:rsidP="007559B7">
      <w:pPr>
        <w:spacing w:after="0"/>
        <w:ind w:left="-284"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7559B7">
        <w:rPr>
          <w:rFonts w:ascii="Times New Roman" w:hAnsi="Times New Roman" w:cs="Times New Roman"/>
          <w:sz w:val="24"/>
          <w:szCs w:val="24"/>
          <w:lang w:val="ru-RU"/>
        </w:rPr>
        <w:t xml:space="preserve">3. Реализация однофазного инвертора напряжения с ШИМ на основе </w:t>
      </w:r>
      <w:r w:rsidRPr="00BA1BDA">
        <w:rPr>
          <w:rFonts w:ascii="Times New Roman" w:hAnsi="Times New Roman" w:cs="Times New Roman"/>
          <w:sz w:val="24"/>
          <w:szCs w:val="24"/>
        </w:rPr>
        <w:t>IGBT</w:t>
      </w:r>
      <w:r w:rsidRPr="007559B7">
        <w:rPr>
          <w:rFonts w:ascii="Times New Roman" w:hAnsi="Times New Roman" w:cs="Times New Roman"/>
          <w:sz w:val="24"/>
          <w:szCs w:val="24"/>
          <w:lang w:val="ru-RU"/>
        </w:rPr>
        <w:t xml:space="preserve"> транзисторов.</w:t>
      </w:r>
    </w:p>
    <w:p w:rsidR="007559B7" w:rsidRPr="007559B7" w:rsidRDefault="007559B7" w:rsidP="007559B7">
      <w:pPr>
        <w:spacing w:after="0"/>
        <w:ind w:left="-284"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7559B7">
        <w:rPr>
          <w:rFonts w:ascii="Times New Roman" w:hAnsi="Times New Roman" w:cs="Times New Roman"/>
          <w:sz w:val="24"/>
          <w:szCs w:val="24"/>
          <w:lang w:val="ru-RU"/>
        </w:rPr>
        <w:t xml:space="preserve">4. Как реализуется 3-х фазный инвертор напряжения с ШИМ на основе </w:t>
      </w:r>
      <w:r w:rsidRPr="00BA1BDA">
        <w:rPr>
          <w:rFonts w:ascii="Times New Roman" w:hAnsi="Times New Roman" w:cs="Times New Roman"/>
          <w:sz w:val="24"/>
          <w:szCs w:val="24"/>
        </w:rPr>
        <w:t>IGBT</w:t>
      </w:r>
      <w:r w:rsidRPr="007559B7">
        <w:rPr>
          <w:rFonts w:ascii="Times New Roman" w:hAnsi="Times New Roman" w:cs="Times New Roman"/>
          <w:sz w:val="24"/>
          <w:szCs w:val="24"/>
          <w:lang w:val="ru-RU"/>
        </w:rPr>
        <w:t xml:space="preserve"> транзисторов?.</w:t>
      </w:r>
    </w:p>
    <w:p w:rsidR="007559B7" w:rsidRPr="007559B7" w:rsidRDefault="007559B7" w:rsidP="007559B7">
      <w:pPr>
        <w:spacing w:after="0"/>
        <w:ind w:left="-284"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7559B7">
        <w:rPr>
          <w:rFonts w:ascii="Times New Roman" w:hAnsi="Times New Roman" w:cs="Times New Roman"/>
          <w:sz w:val="24"/>
          <w:szCs w:val="24"/>
          <w:lang w:val="ru-RU"/>
        </w:rPr>
        <w:t>5. Как обеспечивается тормозной режим двигателя переменного тока при питании от автономного инвертора напряжения?</w:t>
      </w:r>
    </w:p>
    <w:p w:rsidR="007559B7" w:rsidRPr="007559B7" w:rsidRDefault="007559B7" w:rsidP="007559B7">
      <w:pPr>
        <w:spacing w:after="0"/>
        <w:ind w:left="-284"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7559B7">
        <w:rPr>
          <w:rFonts w:ascii="Times New Roman" w:hAnsi="Times New Roman" w:cs="Times New Roman"/>
          <w:sz w:val="24"/>
          <w:szCs w:val="24"/>
          <w:lang w:val="ru-RU"/>
        </w:rPr>
        <w:t>6. Способы снижения амплитуды переменной составляющей выходного напряжения преобразователей частоты на основе ШИМ.</w:t>
      </w:r>
    </w:p>
    <w:p w:rsidR="007559B7" w:rsidRPr="007559B7" w:rsidRDefault="007559B7" w:rsidP="007559B7">
      <w:pPr>
        <w:spacing w:after="0"/>
        <w:ind w:left="-284"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7559B7">
        <w:rPr>
          <w:rFonts w:ascii="Times New Roman" w:hAnsi="Times New Roman" w:cs="Times New Roman"/>
          <w:sz w:val="24"/>
          <w:szCs w:val="24"/>
          <w:lang w:val="ru-RU"/>
        </w:rPr>
        <w:t>7.  В чем проявляется  влияние входных фильтров преобразователей частоты?</w:t>
      </w:r>
    </w:p>
    <w:p w:rsidR="007559B7" w:rsidRPr="007559B7" w:rsidRDefault="007559B7" w:rsidP="007559B7">
      <w:pPr>
        <w:spacing w:after="0"/>
        <w:ind w:left="-284"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7559B7">
        <w:rPr>
          <w:rFonts w:ascii="Times New Roman" w:hAnsi="Times New Roman" w:cs="Times New Roman"/>
          <w:sz w:val="24"/>
          <w:szCs w:val="24"/>
          <w:lang w:val="ru-RU"/>
        </w:rPr>
        <w:t>8. Какие фильтры и для чего применяются на выходе преобразователей частоты, их параметры?.</w:t>
      </w:r>
    </w:p>
    <w:p w:rsidR="007559B7" w:rsidRPr="007559B7" w:rsidRDefault="007559B7" w:rsidP="007559B7">
      <w:pPr>
        <w:spacing w:after="0"/>
        <w:ind w:left="-284"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7559B7">
        <w:rPr>
          <w:rFonts w:ascii="Times New Roman" w:hAnsi="Times New Roman" w:cs="Times New Roman"/>
          <w:sz w:val="24"/>
          <w:szCs w:val="24"/>
          <w:lang w:val="ru-RU"/>
        </w:rPr>
        <w:t>9. Какие способы рекуперации энергии применяются в преобразователях на основе автономных инверторов напряжения?</w:t>
      </w:r>
    </w:p>
    <w:p w:rsidR="007559B7" w:rsidRPr="007559B7" w:rsidRDefault="007559B7" w:rsidP="007559B7">
      <w:pPr>
        <w:spacing w:after="0"/>
        <w:ind w:left="-284"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7559B7">
        <w:rPr>
          <w:rFonts w:ascii="Times New Roman" w:hAnsi="Times New Roman" w:cs="Times New Roman"/>
          <w:sz w:val="24"/>
          <w:szCs w:val="24"/>
          <w:lang w:val="ru-RU"/>
        </w:rPr>
        <w:t>10. Какие меры должны быть предприняты перед включением в сеть  преобразователя частоты на основе автономных инверторов напряжения?</w:t>
      </w:r>
    </w:p>
    <w:p w:rsidR="007559B7" w:rsidRPr="007559B7" w:rsidRDefault="007559B7" w:rsidP="007559B7">
      <w:pPr>
        <w:spacing w:after="0"/>
        <w:ind w:left="-284"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7559B7">
        <w:rPr>
          <w:rFonts w:ascii="Times New Roman" w:hAnsi="Times New Roman" w:cs="Times New Roman"/>
          <w:sz w:val="24"/>
          <w:szCs w:val="24"/>
          <w:lang w:val="ru-RU"/>
        </w:rPr>
        <w:t xml:space="preserve">11. В чем состоит принцип действия активного выпрямителя (блоков </w:t>
      </w:r>
      <w:r w:rsidRPr="00BA1BDA">
        <w:rPr>
          <w:rFonts w:ascii="Times New Roman" w:hAnsi="Times New Roman" w:cs="Times New Roman"/>
          <w:sz w:val="24"/>
          <w:szCs w:val="24"/>
        </w:rPr>
        <w:t>AFE</w:t>
      </w:r>
      <w:r w:rsidRPr="007559B7">
        <w:rPr>
          <w:rFonts w:ascii="Times New Roman" w:hAnsi="Times New Roman" w:cs="Times New Roman"/>
          <w:sz w:val="24"/>
          <w:szCs w:val="24"/>
          <w:lang w:val="ru-RU"/>
        </w:rPr>
        <w:t>)?</w:t>
      </w:r>
    </w:p>
    <w:p w:rsidR="007559B7" w:rsidRPr="007559B7" w:rsidRDefault="007559B7" w:rsidP="007559B7">
      <w:pPr>
        <w:spacing w:after="0"/>
        <w:ind w:left="-284"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7559B7">
        <w:rPr>
          <w:rFonts w:ascii="Times New Roman" w:hAnsi="Times New Roman" w:cs="Times New Roman"/>
          <w:sz w:val="24"/>
          <w:szCs w:val="24"/>
          <w:lang w:val="ru-RU"/>
        </w:rPr>
        <w:t>12. Принцип действия преобразователя частоты на основе автономного инвертора тока.</w:t>
      </w:r>
    </w:p>
    <w:p w:rsidR="007559B7" w:rsidRPr="007559B7" w:rsidRDefault="007559B7" w:rsidP="007559B7">
      <w:pPr>
        <w:spacing w:after="0"/>
        <w:ind w:left="-284"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7559B7">
        <w:rPr>
          <w:rFonts w:ascii="Times New Roman" w:hAnsi="Times New Roman" w:cs="Times New Roman"/>
          <w:sz w:val="24"/>
          <w:szCs w:val="24"/>
          <w:lang w:val="ru-RU"/>
        </w:rPr>
        <w:lastRenderedPageBreak/>
        <w:t>13. Реализация режима рекуперации в преобразователе частоты на основе АИТ.</w:t>
      </w:r>
    </w:p>
    <w:p w:rsidR="007559B7" w:rsidRPr="007559B7" w:rsidRDefault="007559B7" w:rsidP="007559B7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-284" w:right="10" w:firstLine="851"/>
        <w:rPr>
          <w:rFonts w:ascii="Times New Roman" w:hAnsi="Times New Roman" w:cs="Times New Roman"/>
          <w:sz w:val="24"/>
          <w:szCs w:val="24"/>
          <w:lang w:val="ru-RU"/>
        </w:rPr>
      </w:pPr>
      <w:r w:rsidRPr="007559B7">
        <w:rPr>
          <w:rFonts w:ascii="Times New Roman" w:hAnsi="Times New Roman" w:cs="Times New Roman"/>
          <w:sz w:val="24"/>
          <w:szCs w:val="24"/>
          <w:lang w:val="ru-RU"/>
        </w:rPr>
        <w:t xml:space="preserve">Особенности реализации моделей преобразователей частоты </w:t>
      </w:r>
      <w:r w:rsidRPr="007559B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 среде </w:t>
      </w:r>
      <w:r w:rsidRPr="00BA1BDA">
        <w:rPr>
          <w:rFonts w:ascii="Times New Roman" w:eastAsia="Calibri" w:hAnsi="Times New Roman" w:cs="Times New Roman"/>
          <w:sz w:val="24"/>
          <w:szCs w:val="24"/>
        </w:rPr>
        <w:t>Matlab</w:t>
      </w:r>
      <w:r w:rsidRPr="007559B7">
        <w:rPr>
          <w:rFonts w:ascii="Times New Roman" w:eastAsia="Calibri" w:hAnsi="Times New Roman" w:cs="Times New Roman"/>
          <w:sz w:val="24"/>
          <w:szCs w:val="24"/>
          <w:lang w:val="ru-RU"/>
        </w:rPr>
        <w:t>_</w:t>
      </w:r>
      <w:r w:rsidRPr="00BA1BDA">
        <w:rPr>
          <w:rFonts w:ascii="Times New Roman" w:eastAsia="Calibri" w:hAnsi="Times New Roman" w:cs="Times New Roman"/>
          <w:sz w:val="24"/>
          <w:szCs w:val="24"/>
        </w:rPr>
        <w:t>Simulink</w:t>
      </w:r>
      <w:r w:rsidRPr="007559B7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7559B7" w:rsidRPr="007559B7" w:rsidRDefault="007559B7" w:rsidP="007559B7">
      <w:pPr>
        <w:shd w:val="clear" w:color="auto" w:fill="FFFFFF"/>
        <w:spacing w:after="0"/>
        <w:ind w:left="568" w:right="10"/>
        <w:rPr>
          <w:rFonts w:ascii="Times New Roman" w:hAnsi="Times New Roman" w:cs="Times New Roman"/>
          <w:sz w:val="24"/>
          <w:szCs w:val="24"/>
          <w:lang w:val="ru-RU"/>
        </w:rPr>
      </w:pPr>
    </w:p>
    <w:p w:rsidR="007559B7" w:rsidRPr="007559B7" w:rsidRDefault="007559B7" w:rsidP="007559B7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7559B7" w:rsidRPr="007559B7" w:rsidRDefault="007559B7" w:rsidP="007559B7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7559B7" w:rsidRDefault="007559B7" w:rsidP="007559B7">
      <w:pPr>
        <w:pStyle w:val="Style3"/>
        <w:widowControl/>
        <w:ind w:left="710"/>
        <w:rPr>
          <w:b/>
          <w:iCs/>
        </w:rPr>
      </w:pPr>
    </w:p>
    <w:p w:rsidR="007559B7" w:rsidRDefault="007559B7" w:rsidP="007559B7">
      <w:pPr>
        <w:pStyle w:val="Style3"/>
        <w:widowControl/>
        <w:ind w:left="710"/>
        <w:rPr>
          <w:b/>
          <w:iCs/>
        </w:rPr>
        <w:sectPr w:rsidR="007559B7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7559B7" w:rsidRDefault="007559B7" w:rsidP="007559B7">
      <w:pPr>
        <w:pStyle w:val="Style3"/>
        <w:widowControl/>
        <w:ind w:left="710"/>
        <w:jc w:val="right"/>
        <w:rPr>
          <w:b/>
          <w:iCs/>
        </w:rPr>
      </w:pPr>
      <w:r>
        <w:rPr>
          <w:b/>
          <w:iCs/>
        </w:rPr>
        <w:lastRenderedPageBreak/>
        <w:t>ПРИЛОЖЕНИЕ 2</w:t>
      </w:r>
    </w:p>
    <w:p w:rsidR="007559B7" w:rsidRDefault="007559B7" w:rsidP="007559B7">
      <w:pPr>
        <w:pStyle w:val="Style3"/>
        <w:widowControl/>
        <w:ind w:left="710"/>
        <w:rPr>
          <w:b/>
          <w:iCs/>
        </w:rPr>
      </w:pPr>
      <w:r>
        <w:rPr>
          <w:b/>
          <w:iCs/>
        </w:rPr>
        <w:t>Оценочные средства для проведения промежуточной и итоговой аттестации</w:t>
      </w:r>
    </w:p>
    <w:p w:rsidR="007559B7" w:rsidRDefault="007559B7" w:rsidP="007559B7">
      <w:pPr>
        <w:pStyle w:val="Style3"/>
        <w:widowControl/>
        <w:rPr>
          <w:b/>
          <w:iCs/>
        </w:rPr>
      </w:pPr>
    </w:p>
    <w:tbl>
      <w:tblPr>
        <w:tblW w:w="5053" w:type="pct"/>
        <w:tblCellMar>
          <w:left w:w="0" w:type="dxa"/>
          <w:right w:w="0" w:type="dxa"/>
        </w:tblCellMar>
        <w:tblLook w:val="06A0" w:firstRow="1" w:lastRow="0" w:firstColumn="1" w:lastColumn="0" w:noHBand="1" w:noVBand="1"/>
      </w:tblPr>
      <w:tblGrid>
        <w:gridCol w:w="1545"/>
        <w:gridCol w:w="2993"/>
        <w:gridCol w:w="5938"/>
      </w:tblGrid>
      <w:tr w:rsidR="007559B7" w:rsidTr="00BD3CAD">
        <w:trPr>
          <w:trHeight w:val="753"/>
          <w:tblHeader/>
        </w:trPr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559B7" w:rsidRDefault="007559B7" w:rsidP="00BD3C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5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559B7" w:rsidRDefault="007559B7" w:rsidP="00BD3C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559B7" w:rsidRDefault="007559B7" w:rsidP="00BD3CA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7559B7" w:rsidRPr="00240C8C" w:rsidTr="00BD3CA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59B7" w:rsidRPr="007559B7" w:rsidRDefault="007559B7" w:rsidP="00BD3CA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559B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ПК-11</w:t>
            </w:r>
            <w:r w:rsidRPr="007559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способностью производить расчеты и проектирование отдельных устройств и подсистем мехатронных и робототехнических систем с использованием стандартных исполнительных и управляющих устройств, средств автоматики, измерительной и вычислительной техники в соответствии с требованиями</w:t>
            </w:r>
          </w:p>
        </w:tc>
      </w:tr>
      <w:tr w:rsidR="007559B7" w:rsidRPr="00240C8C" w:rsidTr="00BD3CAD">
        <w:trPr>
          <w:trHeight w:val="225"/>
        </w:trPr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59B7" w:rsidRDefault="007559B7" w:rsidP="00BD3CA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5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59B7" w:rsidRDefault="007559B7" w:rsidP="00BD3CAD">
            <w:pPr>
              <w:pStyle w:val="a7"/>
              <w:tabs>
                <w:tab w:val="left" w:pos="356"/>
                <w:tab w:val="left" w:pos="851"/>
              </w:tabs>
              <w:spacing w:line="276" w:lineRule="auto"/>
              <w:ind w:firstLine="0"/>
              <w:jc w:val="left"/>
              <w:rPr>
                <w:i/>
                <w:color w:val="C00000"/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 xml:space="preserve">Принципы проектирования </w:t>
            </w:r>
            <w:r>
              <w:rPr>
                <w:color w:val="000000"/>
                <w:sz w:val="24"/>
                <w:szCs w:val="24"/>
              </w:rPr>
              <w:t>мехатронных и робототехнических систем с применением элементов силовой электроники</w:t>
            </w:r>
            <w:r>
              <w:rPr>
                <w:sz w:val="24"/>
                <w:szCs w:val="24"/>
              </w:rPr>
              <w:t xml:space="preserve"> в соответствии</w:t>
            </w:r>
            <w:r>
              <w:rPr>
                <w:color w:val="000000"/>
                <w:sz w:val="24"/>
                <w:szCs w:val="24"/>
              </w:rPr>
              <w:t xml:space="preserve"> с техническим заданием</w:t>
            </w:r>
          </w:p>
        </w:tc>
        <w:tc>
          <w:tcPr>
            <w:tcW w:w="29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559B7" w:rsidRDefault="007559B7" w:rsidP="00BD3CAD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59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Особенности расчета параметров и выбора элементов силовой схемы и систем управления преобразователей постоянного и переменного тока</w:t>
            </w:r>
            <w:r w:rsidRPr="007559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мехатронных и робототехнических систем. </w:t>
            </w:r>
            <w:r w:rsidRPr="008D0F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 вопросы:</w:t>
            </w:r>
          </w:p>
          <w:p w:rsidR="007559B7" w:rsidRDefault="007559B7" w:rsidP="007559B7">
            <w:pPr>
              <w:pStyle w:val="a9"/>
              <w:numPr>
                <w:ilvl w:val="0"/>
                <w:numId w:val="3"/>
              </w:numPr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Какие силовые схемы выпрямления на базе диодов нашли применение в силовой электронике.</w:t>
            </w:r>
          </w:p>
          <w:p w:rsidR="007559B7" w:rsidRDefault="007559B7" w:rsidP="007559B7">
            <w:pPr>
              <w:pStyle w:val="a9"/>
              <w:numPr>
                <w:ilvl w:val="0"/>
                <w:numId w:val="3"/>
              </w:numPr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Покажите конструкции силовых схем на базе тиристоров при питании от однофазной сети.</w:t>
            </w:r>
          </w:p>
          <w:p w:rsidR="007559B7" w:rsidRDefault="007559B7" w:rsidP="007559B7">
            <w:pPr>
              <w:pStyle w:val="a9"/>
              <w:numPr>
                <w:ilvl w:val="0"/>
                <w:numId w:val="3"/>
              </w:numPr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Приведите силовые схемы выпрямления на базе диодов или тиристоров при питании от 3-х фазной сети.</w:t>
            </w:r>
          </w:p>
          <w:p w:rsidR="007559B7" w:rsidRDefault="007559B7" w:rsidP="007559B7">
            <w:pPr>
              <w:pStyle w:val="a9"/>
              <w:numPr>
                <w:ilvl w:val="0"/>
                <w:numId w:val="3"/>
              </w:numPr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Какие параметры сети учитывают при расчете максимального средневыпрямленного напряжения.</w:t>
            </w:r>
          </w:p>
          <w:p w:rsidR="007559B7" w:rsidRDefault="007559B7" w:rsidP="007559B7">
            <w:pPr>
              <w:pStyle w:val="a9"/>
              <w:numPr>
                <w:ilvl w:val="0"/>
                <w:numId w:val="3"/>
              </w:numPr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Какие устройства включают в цепь выпрямленного напряжения для снижения амплитуды пульсаций тока в цепи постоянного тока.</w:t>
            </w:r>
          </w:p>
          <w:p w:rsidR="007559B7" w:rsidRDefault="007559B7" w:rsidP="007559B7">
            <w:pPr>
              <w:pStyle w:val="a9"/>
              <w:numPr>
                <w:ilvl w:val="0"/>
                <w:numId w:val="3"/>
              </w:numPr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какой целью в составе преобразователя используют трансформатор?</w:t>
            </w:r>
          </w:p>
          <w:p w:rsidR="007559B7" w:rsidRDefault="007559B7" w:rsidP="007559B7">
            <w:pPr>
              <w:pStyle w:val="a9"/>
              <w:numPr>
                <w:ilvl w:val="0"/>
                <w:numId w:val="3"/>
              </w:numPr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какому принципу работают СИФУ в типовых трехфазных выпрямительных устройствах.</w:t>
            </w:r>
          </w:p>
          <w:p w:rsidR="007559B7" w:rsidRDefault="007559B7" w:rsidP="007559B7">
            <w:pPr>
              <w:pStyle w:val="a9"/>
              <w:numPr>
                <w:ilvl w:val="0"/>
                <w:numId w:val="3"/>
              </w:numPr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Проведите сопоставление  принципов раздельного и совместного управления реверсивными тиристорными преобразователями.</w:t>
            </w:r>
          </w:p>
          <w:p w:rsidR="007559B7" w:rsidRPr="008D0F36" w:rsidRDefault="007559B7" w:rsidP="007559B7">
            <w:pPr>
              <w:pStyle w:val="a9"/>
              <w:numPr>
                <w:ilvl w:val="0"/>
                <w:numId w:val="3"/>
              </w:numPr>
              <w:spacing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Какие возможности открываются при использовании в составе схем выпрямления и инвертирования полностью управляемые силовые ключи, например двухоперационные тиристоры или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IGBT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-транзисторы</w:t>
            </w:r>
          </w:p>
        </w:tc>
      </w:tr>
      <w:tr w:rsidR="007559B7" w:rsidRPr="00240C8C" w:rsidTr="00BD3CAD">
        <w:trPr>
          <w:trHeight w:val="258"/>
        </w:trPr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59B7" w:rsidRDefault="007559B7" w:rsidP="00BD3CA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5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59B7" w:rsidRPr="007559B7" w:rsidRDefault="007559B7" w:rsidP="00BD3CA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559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Выбрать </w:t>
            </w:r>
            <w:r w:rsidRPr="007559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элементы силовой электроники</w:t>
            </w:r>
            <w:r w:rsidRPr="007559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оборудовании для реализации проекта подсистем </w:t>
            </w:r>
            <w:r w:rsidRPr="007559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 и робототехнических систем с использованием средств автоматики</w:t>
            </w:r>
          </w:p>
        </w:tc>
        <w:tc>
          <w:tcPr>
            <w:tcW w:w="29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559B7" w:rsidRPr="007559B7" w:rsidRDefault="007559B7" w:rsidP="00BD3CA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559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Выбрать схему, силовые полупроводниковые ключи, силовую схему,  элементы управления и защиты преобразователей постоянного и переменного тока</w:t>
            </w:r>
            <w:r w:rsidRPr="007559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мехатронных и робототехнических систем</w:t>
            </w:r>
          </w:p>
          <w:p w:rsidR="007559B7" w:rsidRPr="007559B7" w:rsidRDefault="007559B7" w:rsidP="00BD3CAD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7559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Контрольные вопросы:</w:t>
            </w:r>
          </w:p>
          <w:p w:rsidR="007559B7" w:rsidRPr="007559B7" w:rsidRDefault="007559B7" w:rsidP="00BD3C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559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 Как обеспечить заданные величины выпрямленного тока при выборе трехфазной мостовой схемы выпрямления?</w:t>
            </w:r>
          </w:p>
          <w:p w:rsidR="007559B7" w:rsidRPr="007559B7" w:rsidRDefault="007559B7" w:rsidP="00BD3C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559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Какими устройствами достигается сглаживание пульсаций выпрямленного тока?</w:t>
            </w:r>
          </w:p>
          <w:p w:rsidR="007559B7" w:rsidRPr="007559B7" w:rsidRDefault="007559B7" w:rsidP="00BD3C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559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По каким параметрам осуществляется выбор силовых диодов, тиристоров и других полупроводниковых </w:t>
            </w:r>
            <w:r w:rsidRPr="007559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ключей?</w:t>
            </w:r>
          </w:p>
          <w:p w:rsidR="007559B7" w:rsidRPr="007559B7" w:rsidRDefault="007559B7" w:rsidP="00BD3C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559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 По каким исходным данным осуществляется расчет индуктивности сглаживающего дросселя?</w:t>
            </w:r>
          </w:p>
          <w:p w:rsidR="007559B7" w:rsidRPr="007559B7" w:rsidRDefault="007559B7" w:rsidP="00BD3C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559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 По каким исходным данным выбираются силовые полупроводниковые ключи?</w:t>
            </w:r>
          </w:p>
          <w:p w:rsidR="007559B7" w:rsidRPr="007559B7" w:rsidRDefault="007559B7" w:rsidP="00BD3C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559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 По каким исходным данным выбираются элементы фильтра в цепи выпрямленного тока полупроводникового преобразователя?</w:t>
            </w:r>
          </w:p>
          <w:p w:rsidR="007559B7" w:rsidRPr="007559B7" w:rsidRDefault="007559B7" w:rsidP="00BD3C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559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 Какие средства защиты выбирают для защиты преобразователя от коротких замыканий?</w:t>
            </w:r>
          </w:p>
          <w:p w:rsidR="007559B7" w:rsidRPr="007559B7" w:rsidRDefault="007559B7" w:rsidP="00BD3C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559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 Какие средства защиты применяют для защиты тиристоров от перенапряжений?</w:t>
            </w:r>
          </w:p>
          <w:p w:rsidR="007559B7" w:rsidRPr="007559B7" w:rsidRDefault="007559B7" w:rsidP="00BD3C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559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9. Каково назначение вводного автоматического выключателя в полупроводниковых выпрямителях. </w:t>
            </w:r>
          </w:p>
          <w:p w:rsidR="007559B7" w:rsidRPr="007559B7" w:rsidRDefault="007559B7" w:rsidP="00BD3C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559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 Покажите структуру ЛПУ (логического переключающего устройства)</w:t>
            </w:r>
          </w:p>
          <w:p w:rsidR="007559B7" w:rsidRPr="007559B7" w:rsidRDefault="007559B7" w:rsidP="00BD3C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7559B7" w:rsidRPr="007559B7" w:rsidRDefault="007559B7" w:rsidP="00BD3C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559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7559B7" w:rsidRPr="007559B7" w:rsidRDefault="007559B7" w:rsidP="00BD3C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</w:p>
        </w:tc>
      </w:tr>
      <w:tr w:rsidR="007559B7" w:rsidRPr="00240C8C" w:rsidTr="00BD3CAD">
        <w:trPr>
          <w:trHeight w:val="446"/>
        </w:trPr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59B7" w:rsidRDefault="007559B7" w:rsidP="00BD3CA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5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59B7" w:rsidRDefault="007559B7" w:rsidP="00BD3CAD">
            <w:pPr>
              <w:pStyle w:val="a7"/>
              <w:tabs>
                <w:tab w:val="left" w:pos="356"/>
                <w:tab w:val="left" w:pos="851"/>
              </w:tabs>
              <w:spacing w:line="276" w:lineRule="auto"/>
              <w:ind w:firstLine="0"/>
              <w:jc w:val="left"/>
              <w:rPr>
                <w:i/>
                <w:color w:val="C00000"/>
                <w:sz w:val="24"/>
                <w:szCs w:val="24"/>
                <w:highlight w:val="yellow"/>
              </w:rPr>
            </w:pPr>
            <w:r>
              <w:rPr>
                <w:rStyle w:val="2"/>
                <w:bCs/>
                <w:szCs w:val="24"/>
              </w:rPr>
              <w:t xml:space="preserve">Методиками </w:t>
            </w:r>
            <w:r>
              <w:rPr>
                <w:rStyle w:val="FontStyle11"/>
                <w:sz w:val="24"/>
                <w:szCs w:val="24"/>
              </w:rPr>
              <w:t xml:space="preserve">расчета </w:t>
            </w:r>
            <w:r>
              <w:rPr>
                <w:color w:val="000000"/>
                <w:sz w:val="24"/>
                <w:szCs w:val="24"/>
              </w:rPr>
              <w:t>элементов силовой электроники</w:t>
            </w:r>
            <w:r>
              <w:rPr>
                <w:sz w:val="24"/>
                <w:szCs w:val="24"/>
              </w:rPr>
              <w:t xml:space="preserve"> в </w:t>
            </w:r>
            <w:r>
              <w:rPr>
                <w:color w:val="000000"/>
                <w:sz w:val="24"/>
                <w:szCs w:val="24"/>
              </w:rPr>
              <w:t>мехатронных и робототехнических систем с помощью средств автоматики, измерительной и вычислительной техники</w:t>
            </w:r>
          </w:p>
        </w:tc>
        <w:tc>
          <w:tcPr>
            <w:tcW w:w="29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559B7" w:rsidRPr="007559B7" w:rsidRDefault="007559B7" w:rsidP="00BD3CAD">
            <w:pPr>
              <w:shd w:val="clear" w:color="auto" w:fill="FFFFFF"/>
              <w:spacing w:line="240" w:lineRule="auto"/>
              <w:ind w:right="1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7559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Методиками расчета преобразователей постоянного, переменного тока и  преобразователей частоты на основе их физических математических моделей </w:t>
            </w:r>
            <w:r w:rsidRPr="007559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в среде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Matlab</w:t>
            </w:r>
            <w:r w:rsidRPr="007559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_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Simulink</w:t>
            </w:r>
            <w:r w:rsidRPr="007559B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.</w:t>
            </w:r>
          </w:p>
          <w:p w:rsidR="007559B7" w:rsidRDefault="007559B7" w:rsidP="00BD3CAD">
            <w:pPr>
              <w:shd w:val="clear" w:color="auto" w:fill="FFFFFF"/>
              <w:spacing w:line="240" w:lineRule="auto"/>
              <w:ind w:right="1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B22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Контрольные вопросы: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7559B7" w:rsidRDefault="007559B7" w:rsidP="007559B7">
            <w:pPr>
              <w:pStyle w:val="a9"/>
              <w:numPr>
                <w:ilvl w:val="0"/>
                <w:numId w:val="4"/>
              </w:numPr>
              <w:shd w:val="clear" w:color="auto" w:fill="FFFFFF"/>
              <w:spacing w:line="240" w:lineRule="auto"/>
              <w:ind w:right="10" w:hanging="502"/>
              <w:rPr>
                <w:rFonts w:ascii="Times New Roman" w:hAnsi="Times New Roman" w:cs="Times New Roman"/>
                <w:sz w:val="24"/>
                <w:szCs w:val="24"/>
              </w:rPr>
            </w:pPr>
            <w:r w:rsidRPr="004B2284">
              <w:rPr>
                <w:rFonts w:ascii="Times New Roman" w:hAnsi="Times New Roman" w:cs="Times New Roman"/>
                <w:sz w:val="24"/>
                <w:szCs w:val="24"/>
              </w:rPr>
              <w:t xml:space="preserve">Опишите порядок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расчета параметров силовых ключей (диодов, тиристоров идр.)</w:t>
            </w:r>
          </w:p>
          <w:p w:rsidR="007559B7" w:rsidRDefault="007559B7" w:rsidP="007559B7">
            <w:pPr>
              <w:pStyle w:val="a9"/>
              <w:numPr>
                <w:ilvl w:val="0"/>
                <w:numId w:val="4"/>
              </w:numPr>
              <w:shd w:val="clear" w:color="auto" w:fill="FFFFFF"/>
              <w:spacing w:line="240" w:lineRule="auto"/>
              <w:ind w:right="10" w:hanging="5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Опишите методики расчета  и выбора предохранителей   для защиты силовых ключей в составе преобразователя.</w:t>
            </w:r>
          </w:p>
          <w:p w:rsidR="007559B7" w:rsidRDefault="007559B7" w:rsidP="007559B7">
            <w:pPr>
              <w:pStyle w:val="a9"/>
              <w:numPr>
                <w:ilvl w:val="0"/>
                <w:numId w:val="4"/>
              </w:numPr>
              <w:shd w:val="clear" w:color="auto" w:fill="FFFFFF"/>
              <w:spacing w:line="240" w:lineRule="auto"/>
              <w:ind w:right="10" w:hanging="5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проводится расчет основных параметров преобразователя (максимальное выпрямленное напряжение, действующее значение выпрямленного тока и др.)?</w:t>
            </w:r>
          </w:p>
          <w:p w:rsidR="007559B7" w:rsidRDefault="007559B7" w:rsidP="007559B7">
            <w:pPr>
              <w:pStyle w:val="a9"/>
              <w:numPr>
                <w:ilvl w:val="0"/>
                <w:numId w:val="4"/>
              </w:numPr>
              <w:shd w:val="clear" w:color="auto" w:fill="FFFFFF"/>
              <w:spacing w:line="240" w:lineRule="auto"/>
              <w:ind w:right="10" w:hanging="5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рассчитываются элементы силовой части преобразователей частоты?</w:t>
            </w:r>
          </w:p>
          <w:p w:rsidR="007559B7" w:rsidRPr="004B2284" w:rsidRDefault="007559B7" w:rsidP="007559B7">
            <w:pPr>
              <w:pStyle w:val="a9"/>
              <w:numPr>
                <w:ilvl w:val="0"/>
                <w:numId w:val="4"/>
              </w:numPr>
              <w:shd w:val="clear" w:color="auto" w:fill="FFFFFF"/>
              <w:spacing w:line="240" w:lineRule="auto"/>
              <w:ind w:right="10" w:hanging="50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Какие средства выбираются для защиты асинхронного двигателя от негативных воздействий преобразователей частоты на основе автономных инверторов с широтно-импульсной модуляцией?</w:t>
            </w:r>
          </w:p>
        </w:tc>
      </w:tr>
      <w:tr w:rsidR="007559B7" w:rsidRPr="00240C8C" w:rsidTr="00BD3CA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59B7" w:rsidRPr="007559B7" w:rsidRDefault="007559B7" w:rsidP="00BD3CA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7559B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ПК-27</w:t>
            </w:r>
            <w:r w:rsidRPr="007559B7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val="ru-RU"/>
              </w:rPr>
              <w:t xml:space="preserve"> </w:t>
            </w:r>
            <w:r w:rsidRPr="007559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готовностью участвовать в проведении предварительных испытаний составных частей опытного образца мехатронной или робототехнической системы с </w:t>
            </w:r>
            <w:r w:rsidRPr="007559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элементами силовой электроники</w:t>
            </w:r>
            <w:r w:rsidRPr="007559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заданным программам и методикам и вести журналы соответствующих испытаний</w:t>
            </w:r>
          </w:p>
        </w:tc>
      </w:tr>
      <w:tr w:rsidR="007559B7" w:rsidRPr="00240C8C" w:rsidTr="00BD3CAD">
        <w:trPr>
          <w:trHeight w:val="225"/>
        </w:trPr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59B7" w:rsidRDefault="007559B7" w:rsidP="00BD3C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5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59B7" w:rsidRPr="007559B7" w:rsidRDefault="007559B7" w:rsidP="00BD3CA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559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Методики</w:t>
            </w:r>
            <w:r w:rsidRPr="007559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проведения предварительных испытаний элементов </w:t>
            </w:r>
            <w:r w:rsidRPr="007559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силовой электроники</w:t>
            </w:r>
            <w:r w:rsidRPr="007559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в мехатронной или робототехнической системах </w:t>
            </w:r>
            <w:r w:rsidRPr="007559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 заданным программам.</w:t>
            </w:r>
          </w:p>
        </w:tc>
        <w:tc>
          <w:tcPr>
            <w:tcW w:w="29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559B7" w:rsidRPr="007559B7" w:rsidRDefault="007559B7" w:rsidP="00BD3CA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559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Программы предварительных испытаниий </w:t>
            </w:r>
            <w:r w:rsidRPr="007559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преобразователей постоянного, переменного тока и  преобразователей частоты в мехатронной или </w:t>
            </w:r>
            <w:r w:rsidRPr="007559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робототехнической системах </w:t>
            </w:r>
            <w:r w:rsidRPr="007559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номинальном  и аварийном режимах.</w:t>
            </w:r>
          </w:p>
          <w:p w:rsidR="007559B7" w:rsidRPr="00D97023" w:rsidRDefault="007559B7" w:rsidP="00BD3CA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9702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 вопросы:</w:t>
            </w:r>
          </w:p>
          <w:p w:rsidR="007559B7" w:rsidRDefault="007559B7" w:rsidP="007559B7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-7" w:firstLine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такое программа испытаний?</w:t>
            </w:r>
          </w:p>
          <w:p w:rsidR="007559B7" w:rsidRDefault="007559B7" w:rsidP="007559B7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-7" w:firstLine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Какие методики проведения предварительных испытаний применяют в силовой электронике?</w:t>
            </w:r>
          </w:p>
          <w:p w:rsidR="007559B7" w:rsidRDefault="007559B7" w:rsidP="007559B7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-7" w:firstLine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Какие устройства необходимы для проведения испытаний диодов, тиристоров и др. элементов?</w:t>
            </w:r>
          </w:p>
          <w:p w:rsidR="007559B7" w:rsidRDefault="007559B7" w:rsidP="007559B7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-7" w:firstLine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такое программа испытаний?</w:t>
            </w:r>
          </w:p>
          <w:p w:rsidR="007559B7" w:rsidRDefault="007559B7" w:rsidP="007559B7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-7" w:firstLine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Где и в каких условиях проводятся испытания элементов силовой электроники?</w:t>
            </w:r>
          </w:p>
          <w:p w:rsidR="007559B7" w:rsidRDefault="007559B7" w:rsidP="007559B7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-7" w:firstLine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Какие требования предъявляются к персоналу, проводящему испытания?</w:t>
            </w:r>
          </w:p>
          <w:p w:rsidR="007559B7" w:rsidRDefault="007559B7" w:rsidP="007559B7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-7" w:firstLine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снимаются вольт-амперные характеристики диода, тиристора и др. полупроводниковых ключей?</w:t>
            </w:r>
          </w:p>
          <w:p w:rsidR="007559B7" w:rsidRDefault="007559B7" w:rsidP="007559B7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-7" w:firstLine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Какие параметры характеризуют предельные возможности тиристора и как они определяются?</w:t>
            </w:r>
          </w:p>
          <w:p w:rsidR="007559B7" w:rsidRDefault="007559B7" w:rsidP="007559B7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-7" w:firstLine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снимаются регулировочные характеристики преобразователей постоянного тока?</w:t>
            </w:r>
          </w:p>
          <w:p w:rsidR="007559B7" w:rsidRDefault="007559B7" w:rsidP="007559B7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-7" w:firstLine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проводятся исследования режима прерывистых токов в системе ТП-Д?</w:t>
            </w:r>
          </w:p>
          <w:p w:rsidR="007559B7" w:rsidRDefault="007559B7" w:rsidP="007559B7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-7" w:firstLine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исследуется влияние на внешние характеристики и сеть коммутация тока в управляемых выпрямителях?</w:t>
            </w:r>
          </w:p>
          <w:p w:rsidR="007559B7" w:rsidRDefault="007559B7" w:rsidP="007559B7">
            <w:pPr>
              <w:pStyle w:val="a9"/>
              <w:numPr>
                <w:ilvl w:val="0"/>
                <w:numId w:val="5"/>
              </w:numPr>
              <w:spacing w:after="0" w:line="240" w:lineRule="auto"/>
              <w:ind w:left="-7" w:firstLine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исследуется переходный процесс открытия и запирания тиристора?</w:t>
            </w:r>
          </w:p>
          <w:p w:rsidR="007559B7" w:rsidRPr="00D97023" w:rsidRDefault="007559B7" w:rsidP="00BD3CAD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59B7" w:rsidRPr="00240C8C" w:rsidTr="00BD3CAD">
        <w:trPr>
          <w:trHeight w:val="225"/>
        </w:trPr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59B7" w:rsidRDefault="007559B7" w:rsidP="00BD3C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5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59B7" w:rsidRDefault="007559B7" w:rsidP="00BD3CA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59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Анализировать результаты</w:t>
            </w:r>
            <w:r w:rsidRPr="007559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предварительных испытаний опытного образца элементов силовой электроники</w:t>
            </w:r>
            <w:r w:rsidRPr="007559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мехатронной или робототехнической системы.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Разработать новые методики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проведения предварительных испытаний опытного образца.</w:t>
            </w:r>
          </w:p>
        </w:tc>
        <w:tc>
          <w:tcPr>
            <w:tcW w:w="29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559B7" w:rsidRPr="00D440BC" w:rsidRDefault="007559B7" w:rsidP="00BD3CAD">
            <w:pPr>
              <w:spacing w:line="240" w:lineRule="auto"/>
              <w:ind w:left="-284" w:firstLine="36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0BC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Контрольные вопросы:</w:t>
            </w:r>
          </w:p>
          <w:p w:rsidR="007559B7" w:rsidRDefault="007559B7" w:rsidP="007559B7">
            <w:pPr>
              <w:pStyle w:val="a9"/>
              <w:numPr>
                <w:ilvl w:val="0"/>
                <w:numId w:val="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440BC">
              <w:rPr>
                <w:rFonts w:ascii="Times New Roman" w:hAnsi="Times New Roman" w:cs="Times New Roman"/>
                <w:sz w:val="24"/>
                <w:szCs w:val="24"/>
              </w:rPr>
              <w:t>Про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440BC">
              <w:rPr>
                <w:rFonts w:ascii="Times New Roman" w:hAnsi="Times New Roman" w:cs="Times New Roman"/>
                <w:sz w:val="24"/>
                <w:szCs w:val="24"/>
              </w:rPr>
              <w:t>нализировать характер тока потребляемого управляемым выпрямителем из сети и предложить способы улучшения его формы.</w:t>
            </w:r>
          </w:p>
          <w:p w:rsidR="007559B7" w:rsidRDefault="007559B7" w:rsidP="007559B7">
            <w:pPr>
              <w:pStyle w:val="a9"/>
              <w:numPr>
                <w:ilvl w:val="0"/>
                <w:numId w:val="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чего зависит К.П.Д. управляемого выпрямителя?</w:t>
            </w:r>
          </w:p>
          <w:p w:rsidR="007559B7" w:rsidRDefault="007559B7" w:rsidP="007559B7">
            <w:pPr>
              <w:pStyle w:val="a9"/>
              <w:numPr>
                <w:ilvl w:val="0"/>
                <w:numId w:val="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Проанализировать влияние входных фильтров на показатели работы преобразователей частоты.</w:t>
            </w:r>
          </w:p>
          <w:p w:rsidR="007559B7" w:rsidRDefault="007559B7" w:rsidP="007559B7">
            <w:pPr>
              <w:pStyle w:val="a9"/>
              <w:numPr>
                <w:ilvl w:val="0"/>
                <w:numId w:val="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Оценить влияние угла управления тиристорным преобразователем на коэффициент мощности в целом электропривода с полупроводниковым преобразователем.</w:t>
            </w:r>
          </w:p>
          <w:p w:rsidR="007559B7" w:rsidRDefault="007559B7" w:rsidP="007559B7">
            <w:pPr>
              <w:pStyle w:val="a9"/>
              <w:numPr>
                <w:ilvl w:val="0"/>
                <w:numId w:val="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каким признакам можно определить в результате испытаний выход из строя тиристора или другого ключа в составе полупроводникового преобразователя?</w:t>
            </w:r>
          </w:p>
          <w:p w:rsidR="007559B7" w:rsidRDefault="007559B7" w:rsidP="007559B7">
            <w:pPr>
              <w:pStyle w:val="a9"/>
              <w:numPr>
                <w:ilvl w:val="0"/>
                <w:numId w:val="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каким признакам можно определить состояние внутренних коротких замыканий в преобразователе?</w:t>
            </w:r>
          </w:p>
          <w:p w:rsidR="007559B7" w:rsidRDefault="007559B7" w:rsidP="007559B7">
            <w:pPr>
              <w:pStyle w:val="a9"/>
              <w:numPr>
                <w:ilvl w:val="0"/>
                <w:numId w:val="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Какой примерный набор измерительной техники и программно-технических средств необходимо для оценки работоспособности полупроводникового преобразоваательного устройства необходим?</w:t>
            </w:r>
          </w:p>
          <w:p w:rsidR="007559B7" w:rsidRDefault="007559B7" w:rsidP="007559B7">
            <w:pPr>
              <w:pStyle w:val="a9"/>
              <w:numPr>
                <w:ilvl w:val="0"/>
                <w:numId w:val="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каким признакам определяется качество работы системы ПЧ-АД?</w:t>
            </w:r>
          </w:p>
          <w:p w:rsidR="007559B7" w:rsidRDefault="007559B7" w:rsidP="007559B7">
            <w:pPr>
              <w:pStyle w:val="a9"/>
              <w:numPr>
                <w:ilvl w:val="0"/>
                <w:numId w:val="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определяется влияние преобразователя на гармонический состав напряжения в питающей сети?</w:t>
            </w:r>
          </w:p>
          <w:p w:rsidR="007559B7" w:rsidRPr="00AB2D93" w:rsidRDefault="007559B7" w:rsidP="007559B7">
            <w:pPr>
              <w:pStyle w:val="a9"/>
              <w:numPr>
                <w:ilvl w:val="0"/>
                <w:numId w:val="6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2D93">
              <w:rPr>
                <w:rFonts w:ascii="Times New Roman" w:hAnsi="Times New Roman" w:cs="Times New Roman"/>
                <w:sz w:val="24"/>
                <w:szCs w:val="24"/>
              </w:rPr>
              <w:t xml:space="preserve">Предложите порядок исследования влияния амплитуды переменной составляющей выходного напряжения преобразователей частоты на основе ШИМ на работу асинхронного двигателя. </w:t>
            </w:r>
          </w:p>
          <w:p w:rsidR="007559B7" w:rsidRPr="007559B7" w:rsidRDefault="007559B7" w:rsidP="00BD3CAD">
            <w:pPr>
              <w:spacing w:line="240" w:lineRule="auto"/>
              <w:ind w:left="77" w:firstLine="49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559B7" w:rsidRPr="00240C8C" w:rsidTr="00BD3CAD">
        <w:trPr>
          <w:trHeight w:val="225"/>
        </w:trPr>
        <w:tc>
          <w:tcPr>
            <w:tcW w:w="5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59B7" w:rsidRDefault="007559B7" w:rsidP="00BD3CA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5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59B7" w:rsidRPr="007559B7" w:rsidRDefault="007559B7" w:rsidP="00BD3CAD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559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Методами обработки результатов</w:t>
            </w:r>
            <w:r w:rsidRPr="007559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испытаний опытного образца элементов силовой электроники</w:t>
            </w:r>
            <w:r w:rsidRPr="007559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мехатронной или робототехнической системы</w:t>
            </w:r>
            <w:r w:rsidRPr="007559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Pr="007559B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безопасного проведения испытаний, реализации </w:t>
            </w:r>
            <w:r w:rsidRPr="007559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испытаний по заданным программам и методикам</w:t>
            </w:r>
          </w:p>
        </w:tc>
        <w:tc>
          <w:tcPr>
            <w:tcW w:w="29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559B7" w:rsidRDefault="007559B7" w:rsidP="007559B7">
            <w:pPr>
              <w:pStyle w:val="a9"/>
              <w:numPr>
                <w:ilvl w:val="0"/>
                <w:numId w:val="7"/>
              </w:numPr>
              <w:spacing w:line="240" w:lineRule="auto"/>
              <w:ind w:left="135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D93">
              <w:rPr>
                <w:rFonts w:ascii="Times New Roman" w:hAnsi="Times New Roman" w:cs="Times New Roman"/>
                <w:sz w:val="24"/>
                <w:szCs w:val="24"/>
              </w:rPr>
              <w:t xml:space="preserve">Методами оценки показателей качества преобразователей по результатам испытаний:  КПД и коэффициент мощности, амплитуды пульсаций выходного напряжения и тока, несинусоидальности тока, потребляемого из сети. </w:t>
            </w:r>
          </w:p>
          <w:p w:rsidR="007559B7" w:rsidRPr="00AB2D93" w:rsidRDefault="007559B7" w:rsidP="007559B7">
            <w:pPr>
              <w:pStyle w:val="a9"/>
              <w:numPr>
                <w:ilvl w:val="0"/>
                <w:numId w:val="7"/>
              </w:numPr>
              <w:spacing w:line="240" w:lineRule="auto"/>
              <w:ind w:left="135" w:hanging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Какие современные аппаратно-программные средства применяют для проведения испытаний и обработки результатов?</w:t>
            </w:r>
          </w:p>
          <w:p w:rsidR="007559B7" w:rsidRDefault="007559B7" w:rsidP="007559B7">
            <w:pPr>
              <w:pStyle w:val="a9"/>
              <w:numPr>
                <w:ilvl w:val="0"/>
                <w:numId w:val="7"/>
              </w:numPr>
              <w:spacing w:line="240" w:lineRule="auto"/>
              <w:ind w:left="-7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D93">
              <w:rPr>
                <w:rFonts w:ascii="Times New Roman" w:hAnsi="Times New Roman" w:cs="Times New Roman"/>
                <w:sz w:val="24"/>
                <w:szCs w:val="24"/>
              </w:rPr>
              <w:t>Мерами по безопасному включению и выключению из сети. Способами рекуперации энергии в сеть в тормозных режимах.</w:t>
            </w:r>
          </w:p>
          <w:p w:rsidR="007559B7" w:rsidRPr="00AB2D93" w:rsidRDefault="007559B7" w:rsidP="00BD3CAD">
            <w:pPr>
              <w:pStyle w:val="a9"/>
              <w:spacing w:line="240" w:lineRule="auto"/>
              <w:ind w:left="-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559B7" w:rsidRDefault="007559B7" w:rsidP="007559B7">
      <w:pPr>
        <w:pStyle w:val="Style3"/>
        <w:widowControl/>
        <w:ind w:left="1070"/>
        <w:rPr>
          <w:b/>
          <w:iCs/>
        </w:rPr>
      </w:pPr>
    </w:p>
    <w:p w:rsidR="007559B7" w:rsidRPr="007559B7" w:rsidRDefault="007559B7" w:rsidP="007559B7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559B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</w:t>
      </w:r>
    </w:p>
    <w:p w:rsidR="00024008" w:rsidRPr="00024008" w:rsidRDefault="00024008" w:rsidP="00024008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24008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024008" w:rsidRPr="00024008" w:rsidRDefault="00024008" w:rsidP="00024008">
      <w:pPr>
        <w:rPr>
          <w:rStyle w:val="c5"/>
          <w:rFonts w:ascii="Times New Roman" w:hAnsi="Times New Roman" w:cs="Times New Roman"/>
          <w:sz w:val="24"/>
          <w:szCs w:val="24"/>
          <w:lang w:val="ru-RU"/>
        </w:rPr>
      </w:pPr>
      <w:r w:rsidRPr="00024008">
        <w:rPr>
          <w:rStyle w:val="c5"/>
          <w:rFonts w:ascii="Times New Roman" w:hAnsi="Times New Roman" w:cs="Times New Roman"/>
          <w:sz w:val="24"/>
          <w:szCs w:val="24"/>
          <w:lang w:val="ru-RU"/>
        </w:rPr>
        <w:t>Изучение учебной дисциплины «Силовая электроника» завершается экзаменом.</w:t>
      </w:r>
    </w:p>
    <w:p w:rsidR="00024008" w:rsidRPr="00024008" w:rsidRDefault="00024008" w:rsidP="00024008">
      <w:pPr>
        <w:rPr>
          <w:rStyle w:val="c5"/>
          <w:rFonts w:ascii="Times New Roman" w:hAnsi="Times New Roman" w:cs="Times New Roman"/>
          <w:sz w:val="24"/>
          <w:szCs w:val="24"/>
          <w:lang w:val="ru-RU"/>
        </w:rPr>
      </w:pPr>
      <w:r w:rsidRPr="00024008">
        <w:rPr>
          <w:rStyle w:val="c5"/>
          <w:rFonts w:ascii="Times New Roman" w:hAnsi="Times New Roman" w:cs="Times New Roman"/>
          <w:sz w:val="24"/>
          <w:szCs w:val="24"/>
          <w:lang w:val="ru-RU"/>
        </w:rPr>
        <w:t>Экзамен проводится в форме собеседования, в процессе которого обучающийся отвечает на вопросы преподавателя.</w:t>
      </w:r>
    </w:p>
    <w:p w:rsidR="00024008" w:rsidRPr="00024008" w:rsidRDefault="00024008" w:rsidP="00024008">
      <w:pPr>
        <w:rPr>
          <w:rStyle w:val="c5"/>
          <w:rFonts w:ascii="Times New Roman" w:hAnsi="Times New Roman" w:cs="Times New Roman"/>
          <w:sz w:val="24"/>
          <w:szCs w:val="24"/>
          <w:lang w:val="ru-RU"/>
        </w:rPr>
      </w:pPr>
      <w:r w:rsidRPr="00024008">
        <w:rPr>
          <w:rStyle w:val="c5"/>
          <w:rFonts w:ascii="Times New Roman" w:hAnsi="Times New Roman" w:cs="Times New Roman"/>
          <w:sz w:val="24"/>
          <w:szCs w:val="24"/>
          <w:lang w:val="ru-RU"/>
        </w:rPr>
        <w:t>Экзамен проводится по вопросам, охватывающим весь пройденный материал. По окончании ответа преподаватель может задать обучающемуся дополнительные и уточняющие вопросы. Положительным также будет стремление студента изложить различные точки зрения на рассматриваемую проблему, выразить свое отношение к ней, применить теоретические знания по современным проблемам экологии. Результаты Экзамена объявляются студенту непосредственно после окончания его ответа в день сдачи.</w:t>
      </w:r>
    </w:p>
    <w:p w:rsidR="00024008" w:rsidRPr="00024008" w:rsidRDefault="00024008" w:rsidP="00024008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24008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экзамена:</w:t>
      </w:r>
    </w:p>
    <w:p w:rsidR="00024008" w:rsidRPr="00024008" w:rsidRDefault="00024008" w:rsidP="0002400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024008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024008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024008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024008" w:rsidRPr="00024008" w:rsidRDefault="00024008" w:rsidP="0002400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024008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– на оценку </w:t>
      </w:r>
      <w:r w:rsidRPr="00024008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024008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024008" w:rsidRPr="00024008" w:rsidRDefault="00024008" w:rsidP="0002400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024008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024008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024008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024008" w:rsidRPr="00024008" w:rsidRDefault="00024008" w:rsidP="0002400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024008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024008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024008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024008" w:rsidRPr="00024008" w:rsidRDefault="00024008" w:rsidP="00024008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024008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024008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024008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024008" w:rsidRDefault="00024008" w:rsidP="00024008">
      <w:pPr>
        <w:pStyle w:val="Style3"/>
        <w:widowControl/>
        <w:ind w:left="1070"/>
        <w:rPr>
          <w:rFonts w:cs="Georgia"/>
          <w:b/>
          <w:iCs/>
        </w:rPr>
      </w:pPr>
    </w:p>
    <w:p w:rsidR="007559B7" w:rsidRPr="00BA1BDA" w:rsidRDefault="007559B7" w:rsidP="007559B7">
      <w:pPr>
        <w:pStyle w:val="Style3"/>
        <w:widowControl/>
        <w:jc w:val="both"/>
        <w:rPr>
          <w:b/>
          <w:iCs/>
        </w:rPr>
      </w:pPr>
    </w:p>
    <w:sectPr w:rsidR="007559B7" w:rsidRPr="00BA1BDA" w:rsidSect="007559B7">
      <w:pgSz w:w="11907" w:h="16840"/>
      <w:pgMar w:top="1134" w:right="850" w:bottom="81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0A309F"/>
    <w:multiLevelType w:val="hybridMultilevel"/>
    <w:tmpl w:val="AD809732"/>
    <w:lvl w:ilvl="0" w:tplc="98F0DA56">
      <w:start w:val="23"/>
      <w:numFmt w:val="decimal"/>
      <w:lvlText w:val="%1."/>
      <w:lvlJc w:val="left"/>
      <w:pPr>
        <w:ind w:left="7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4" w:hanging="360"/>
      </w:pPr>
    </w:lvl>
    <w:lvl w:ilvl="2" w:tplc="0419001B" w:tentative="1">
      <w:start w:val="1"/>
      <w:numFmt w:val="lowerRoman"/>
      <w:lvlText w:val="%3."/>
      <w:lvlJc w:val="right"/>
      <w:pPr>
        <w:ind w:left="2224" w:hanging="180"/>
      </w:pPr>
    </w:lvl>
    <w:lvl w:ilvl="3" w:tplc="0419000F" w:tentative="1">
      <w:start w:val="1"/>
      <w:numFmt w:val="decimal"/>
      <w:lvlText w:val="%4."/>
      <w:lvlJc w:val="left"/>
      <w:pPr>
        <w:ind w:left="2944" w:hanging="360"/>
      </w:pPr>
    </w:lvl>
    <w:lvl w:ilvl="4" w:tplc="04190019" w:tentative="1">
      <w:start w:val="1"/>
      <w:numFmt w:val="lowerLetter"/>
      <w:lvlText w:val="%5."/>
      <w:lvlJc w:val="left"/>
      <w:pPr>
        <w:ind w:left="3664" w:hanging="360"/>
      </w:pPr>
    </w:lvl>
    <w:lvl w:ilvl="5" w:tplc="0419001B" w:tentative="1">
      <w:start w:val="1"/>
      <w:numFmt w:val="lowerRoman"/>
      <w:lvlText w:val="%6."/>
      <w:lvlJc w:val="right"/>
      <w:pPr>
        <w:ind w:left="4384" w:hanging="180"/>
      </w:pPr>
    </w:lvl>
    <w:lvl w:ilvl="6" w:tplc="0419000F" w:tentative="1">
      <w:start w:val="1"/>
      <w:numFmt w:val="decimal"/>
      <w:lvlText w:val="%7."/>
      <w:lvlJc w:val="left"/>
      <w:pPr>
        <w:ind w:left="5104" w:hanging="360"/>
      </w:pPr>
    </w:lvl>
    <w:lvl w:ilvl="7" w:tplc="04190019" w:tentative="1">
      <w:start w:val="1"/>
      <w:numFmt w:val="lowerLetter"/>
      <w:lvlText w:val="%8."/>
      <w:lvlJc w:val="left"/>
      <w:pPr>
        <w:ind w:left="5824" w:hanging="360"/>
      </w:pPr>
    </w:lvl>
    <w:lvl w:ilvl="8" w:tplc="0419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1">
    <w:nsid w:val="1286433B"/>
    <w:multiLevelType w:val="hybridMultilevel"/>
    <w:tmpl w:val="F01AB0D6"/>
    <w:lvl w:ilvl="0" w:tplc="8E74988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4171DB"/>
    <w:multiLevelType w:val="hybridMultilevel"/>
    <w:tmpl w:val="04906AA0"/>
    <w:lvl w:ilvl="0" w:tplc="46A23852">
      <w:start w:val="1"/>
      <w:numFmt w:val="decimal"/>
      <w:lvlText w:val="%1."/>
      <w:lvlJc w:val="left"/>
      <w:pPr>
        <w:ind w:left="4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7" w:hanging="360"/>
      </w:pPr>
    </w:lvl>
    <w:lvl w:ilvl="2" w:tplc="0419001B" w:tentative="1">
      <w:start w:val="1"/>
      <w:numFmt w:val="lowerRoman"/>
      <w:lvlText w:val="%3."/>
      <w:lvlJc w:val="right"/>
      <w:pPr>
        <w:ind w:left="1877" w:hanging="180"/>
      </w:pPr>
    </w:lvl>
    <w:lvl w:ilvl="3" w:tplc="0419000F" w:tentative="1">
      <w:start w:val="1"/>
      <w:numFmt w:val="decimal"/>
      <w:lvlText w:val="%4."/>
      <w:lvlJc w:val="left"/>
      <w:pPr>
        <w:ind w:left="2597" w:hanging="360"/>
      </w:pPr>
    </w:lvl>
    <w:lvl w:ilvl="4" w:tplc="04190019" w:tentative="1">
      <w:start w:val="1"/>
      <w:numFmt w:val="lowerLetter"/>
      <w:lvlText w:val="%5."/>
      <w:lvlJc w:val="left"/>
      <w:pPr>
        <w:ind w:left="3317" w:hanging="360"/>
      </w:pPr>
    </w:lvl>
    <w:lvl w:ilvl="5" w:tplc="0419001B" w:tentative="1">
      <w:start w:val="1"/>
      <w:numFmt w:val="lowerRoman"/>
      <w:lvlText w:val="%6."/>
      <w:lvlJc w:val="right"/>
      <w:pPr>
        <w:ind w:left="4037" w:hanging="180"/>
      </w:pPr>
    </w:lvl>
    <w:lvl w:ilvl="6" w:tplc="0419000F" w:tentative="1">
      <w:start w:val="1"/>
      <w:numFmt w:val="decimal"/>
      <w:lvlText w:val="%7."/>
      <w:lvlJc w:val="left"/>
      <w:pPr>
        <w:ind w:left="4757" w:hanging="360"/>
      </w:pPr>
    </w:lvl>
    <w:lvl w:ilvl="7" w:tplc="04190019" w:tentative="1">
      <w:start w:val="1"/>
      <w:numFmt w:val="lowerLetter"/>
      <w:lvlText w:val="%8."/>
      <w:lvlJc w:val="left"/>
      <w:pPr>
        <w:ind w:left="5477" w:hanging="360"/>
      </w:pPr>
    </w:lvl>
    <w:lvl w:ilvl="8" w:tplc="0419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3">
    <w:nsid w:val="2591614E"/>
    <w:multiLevelType w:val="hybridMultilevel"/>
    <w:tmpl w:val="97BA5C72"/>
    <w:lvl w:ilvl="0" w:tplc="CAA6FD9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181E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0D36D6"/>
    <w:multiLevelType w:val="hybridMultilevel"/>
    <w:tmpl w:val="6242DD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EC26EC"/>
    <w:multiLevelType w:val="hybridMultilevel"/>
    <w:tmpl w:val="829871B6"/>
    <w:lvl w:ilvl="0" w:tplc="59F6C0C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D77404"/>
    <w:multiLevelType w:val="hybridMultilevel"/>
    <w:tmpl w:val="77E4DE62"/>
    <w:lvl w:ilvl="0" w:tplc="F3ACA03E">
      <w:start w:val="1"/>
      <w:numFmt w:val="decimal"/>
      <w:lvlText w:val="%1."/>
      <w:lvlJc w:val="left"/>
      <w:pPr>
        <w:ind w:left="502" w:hanging="360"/>
      </w:pPr>
      <w:rPr>
        <w:rFonts w:eastAsia="Calibr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6BC82D18"/>
    <w:multiLevelType w:val="hybridMultilevel"/>
    <w:tmpl w:val="36384902"/>
    <w:lvl w:ilvl="0" w:tplc="71BCD328">
      <w:start w:val="14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>
    <w:nsid w:val="7369663B"/>
    <w:multiLevelType w:val="hybridMultilevel"/>
    <w:tmpl w:val="55782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6"/>
  </w:num>
  <w:num w:numId="5">
    <w:abstractNumId w:val="5"/>
  </w:num>
  <w:num w:numId="6">
    <w:abstractNumId w:val="2"/>
  </w:num>
  <w:num w:numId="7">
    <w:abstractNumId w:val="4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008"/>
    <w:rsid w:val="0002418B"/>
    <w:rsid w:val="001F0BC7"/>
    <w:rsid w:val="00240C8C"/>
    <w:rsid w:val="00277E3E"/>
    <w:rsid w:val="00460D40"/>
    <w:rsid w:val="005D2ABB"/>
    <w:rsid w:val="007559B7"/>
    <w:rsid w:val="008B4DDE"/>
    <w:rsid w:val="009A63DE"/>
    <w:rsid w:val="00AE3095"/>
    <w:rsid w:val="00D31453"/>
    <w:rsid w:val="00E209E2"/>
    <w:rsid w:val="00E26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D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7E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7E3E"/>
    <w:rPr>
      <w:rFonts w:ascii="Tahoma" w:hAnsi="Tahoma" w:cs="Tahoma"/>
      <w:sz w:val="16"/>
      <w:szCs w:val="16"/>
    </w:rPr>
  </w:style>
  <w:style w:type="paragraph" w:customStyle="1" w:styleId="Style3">
    <w:name w:val="Style3"/>
    <w:basedOn w:val="a"/>
    <w:rsid w:val="007559B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0">
    <w:name w:val="Font Style20"/>
    <w:rsid w:val="007559B7"/>
    <w:rPr>
      <w:rFonts w:ascii="Georgia" w:hAnsi="Georgia" w:cs="Georgia"/>
      <w:sz w:val="12"/>
      <w:szCs w:val="12"/>
    </w:rPr>
  </w:style>
  <w:style w:type="paragraph" w:styleId="a5">
    <w:name w:val="Body Text Indent"/>
    <w:basedOn w:val="a"/>
    <w:link w:val="a6"/>
    <w:rsid w:val="007559B7"/>
    <w:pPr>
      <w:spacing w:after="0" w:line="240" w:lineRule="auto"/>
      <w:ind w:firstLine="720"/>
      <w:jc w:val="both"/>
    </w:pPr>
    <w:rPr>
      <w:rFonts w:ascii="Arial" w:eastAsia="Times New Roman" w:hAnsi="Arial" w:cs="Times New Roman"/>
      <w:sz w:val="20"/>
      <w:szCs w:val="20"/>
      <w:lang w:val="ru-RU" w:eastAsia="ru-RU"/>
    </w:rPr>
  </w:style>
  <w:style w:type="character" w:customStyle="1" w:styleId="a6">
    <w:name w:val="Основной текст с отступом Знак"/>
    <w:basedOn w:val="a0"/>
    <w:link w:val="a5"/>
    <w:rsid w:val="007559B7"/>
    <w:rPr>
      <w:rFonts w:ascii="Arial" w:eastAsia="Times New Roman" w:hAnsi="Arial" w:cs="Times New Roman"/>
      <w:sz w:val="20"/>
      <w:szCs w:val="20"/>
      <w:lang w:val="ru-RU" w:eastAsia="ru-RU"/>
    </w:rPr>
  </w:style>
  <w:style w:type="paragraph" w:styleId="a7">
    <w:name w:val="footnote text"/>
    <w:basedOn w:val="a"/>
    <w:link w:val="a8"/>
    <w:semiHidden/>
    <w:unhideWhenUsed/>
    <w:rsid w:val="007559B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8">
    <w:name w:val="Текст сноски Знак"/>
    <w:basedOn w:val="a0"/>
    <w:link w:val="a7"/>
    <w:semiHidden/>
    <w:rsid w:val="007559B7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2">
    <w:name w:val="заголовок 2 Знак"/>
    <w:link w:val="20"/>
    <w:locked/>
    <w:rsid w:val="007559B7"/>
    <w:rPr>
      <w:rFonts w:ascii="Times New Roman" w:eastAsia="Times New Roman" w:hAnsi="Times New Roman" w:cs="Arial"/>
      <w:sz w:val="24"/>
      <w:szCs w:val="28"/>
    </w:rPr>
  </w:style>
  <w:style w:type="paragraph" w:customStyle="1" w:styleId="20">
    <w:name w:val="заголовок 2"/>
    <w:basedOn w:val="a"/>
    <w:next w:val="a"/>
    <w:link w:val="2"/>
    <w:rsid w:val="007559B7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</w:rPr>
  </w:style>
  <w:style w:type="character" w:customStyle="1" w:styleId="FontStyle11">
    <w:name w:val="Font Style11"/>
    <w:rsid w:val="007559B7"/>
    <w:rPr>
      <w:rFonts w:ascii="Times New Roman" w:hAnsi="Times New Roman" w:cs="Times New Roman" w:hint="default"/>
      <w:sz w:val="10"/>
      <w:szCs w:val="10"/>
    </w:rPr>
  </w:style>
  <w:style w:type="paragraph" w:styleId="a9">
    <w:name w:val="List Paragraph"/>
    <w:basedOn w:val="a"/>
    <w:uiPriority w:val="34"/>
    <w:qFormat/>
    <w:rsid w:val="007559B7"/>
    <w:pPr>
      <w:ind w:left="720"/>
      <w:contextualSpacing/>
    </w:pPr>
    <w:rPr>
      <w:lang w:val="ru-RU" w:eastAsia="ru-RU"/>
    </w:rPr>
  </w:style>
  <w:style w:type="character" w:customStyle="1" w:styleId="c5">
    <w:name w:val="c5"/>
    <w:rsid w:val="00024008"/>
  </w:style>
  <w:style w:type="paragraph" w:customStyle="1" w:styleId="Style5">
    <w:name w:val="Style5"/>
    <w:basedOn w:val="a"/>
    <w:uiPriority w:val="99"/>
    <w:rsid w:val="00AE309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4">
    <w:name w:val="Font Style14"/>
    <w:rsid w:val="00AE309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8">
    <w:name w:val="Font Style18"/>
    <w:rsid w:val="00AE309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1">
    <w:name w:val="Font Style21"/>
    <w:rsid w:val="00AE309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AE3095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rsid w:val="00AE309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rsid w:val="00AE3095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AE3095"/>
    <w:rPr>
      <w:rFonts w:ascii="Times New Roman" w:hAnsi="Times New Roman" w:cs="Times New Roman"/>
      <w:i/>
      <w:iCs/>
      <w:sz w:val="12"/>
      <w:szCs w:val="12"/>
    </w:rPr>
  </w:style>
  <w:style w:type="character" w:styleId="aa">
    <w:name w:val="Hyperlink"/>
    <w:rsid w:val="00AE3095"/>
    <w:rPr>
      <w:color w:val="0000FF"/>
      <w:u w:val="single"/>
    </w:rPr>
  </w:style>
  <w:style w:type="character" w:customStyle="1" w:styleId="apple-converted-space">
    <w:name w:val="apple-converted-space"/>
    <w:basedOn w:val="a0"/>
    <w:rsid w:val="00AE309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e.lanbook.com/book/5855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studentlibrary.ru/book/ISBN9785383012512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tudentlibrary.ru/book/ISBN9785383010235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19</Pages>
  <Words>4159</Words>
  <Characters>23708</Characters>
  <Application>Microsoft Office Word</Application>
  <DocSecurity>0</DocSecurity>
  <Lines>197</Lines>
  <Paragraphs>55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27812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2019-2020_b15_03_06-зАМб-19_01_plx_Силовая электроника</dc:title>
  <dc:creator>FastReport.NET</dc:creator>
  <cp:lastModifiedBy>Oleg</cp:lastModifiedBy>
  <cp:revision>7</cp:revision>
  <dcterms:created xsi:type="dcterms:W3CDTF">2020-10-30T11:59:00Z</dcterms:created>
  <dcterms:modified xsi:type="dcterms:W3CDTF">2020-11-13T08:16:00Z</dcterms:modified>
</cp:coreProperties>
</file>