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6E5" w:rsidRDefault="002E6759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40.5pt">
            <v:imagedata r:id="rId6" o:title="Безымянный"/>
          </v:shape>
        </w:pict>
      </w:r>
      <w:r w:rsidR="00FD65C4">
        <w:br w:type="page"/>
      </w:r>
    </w:p>
    <w:p w:rsidR="00B26410" w:rsidRPr="002E3673" w:rsidRDefault="00B26410" w:rsidP="00B2641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534400"/>
            <wp:effectExtent l="0" t="0" r="0" b="0"/>
            <wp:docPr id="3" name="Рисунок 3" descr="ацпа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цпа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673">
        <w:rPr>
          <w:lang w:val="ru-RU"/>
        </w:rPr>
        <w:br w:type="page"/>
      </w:r>
    </w:p>
    <w:p w:rsidR="00E946E5" w:rsidRPr="00FD65C4" w:rsidRDefault="00B26410" w:rsidP="00B2641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4876800"/>
            <wp:effectExtent l="0" t="0" r="0" b="0"/>
            <wp:docPr id="2" name="Рисунок 2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5C4" w:rsidRPr="00FD65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946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6E5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946E5" w:rsidRPr="002E6759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FD65C4">
              <w:rPr>
                <w:lang w:val="ru-RU"/>
              </w:rPr>
              <w:t xml:space="preserve"> </w:t>
            </w:r>
          </w:p>
        </w:tc>
      </w:tr>
    </w:tbl>
    <w:p w:rsidR="00E946E5" w:rsidRPr="00FD65C4" w:rsidRDefault="00FD65C4">
      <w:pPr>
        <w:rPr>
          <w:sz w:val="0"/>
          <w:szCs w:val="0"/>
          <w:lang w:val="ru-RU"/>
        </w:rPr>
      </w:pPr>
      <w:r w:rsidRPr="00FD65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946E5" w:rsidRPr="002E6759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lang w:val="ru-RU"/>
              </w:rPr>
              <w:t xml:space="preserve"> </w:t>
            </w:r>
          </w:p>
        </w:tc>
      </w:tr>
      <w:tr w:rsidR="00E946E5" w:rsidRPr="002E6759">
        <w:trPr>
          <w:trHeight w:hRule="exact" w:val="138"/>
        </w:trPr>
        <w:tc>
          <w:tcPr>
            <w:tcW w:w="1986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</w:tr>
      <w:tr w:rsidR="00E946E5" w:rsidRPr="002E675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D65C4">
              <w:rPr>
                <w:lang w:val="ru-RU"/>
              </w:rPr>
              <w:t xml:space="preserve"> </w:t>
            </w:r>
          </w:p>
        </w:tc>
      </w:tr>
      <w:tr w:rsidR="00E946E5" w:rsidRPr="002E675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D65C4">
              <w:rPr>
                <w:lang w:val="ru-RU"/>
              </w:rPr>
              <w:t xml:space="preserve"> </w:t>
            </w:r>
          </w:p>
        </w:tc>
      </w:tr>
      <w:tr w:rsidR="00E946E5" w:rsidRPr="002E67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FD65C4">
              <w:rPr>
                <w:lang w:val="ru-RU"/>
              </w:rPr>
              <w:t xml:space="preserve"> </w:t>
            </w:r>
          </w:p>
        </w:tc>
      </w:tr>
      <w:tr w:rsidR="00E946E5" w:rsidRPr="002E67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D65C4">
              <w:rPr>
                <w:lang w:val="ru-RU"/>
              </w:rPr>
              <w:t xml:space="preserve"> </w:t>
            </w:r>
          </w:p>
        </w:tc>
      </w:tr>
      <w:tr w:rsidR="00E946E5" w:rsidRPr="002E67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D65C4">
              <w:rPr>
                <w:lang w:val="ru-RU"/>
              </w:rPr>
              <w:t xml:space="preserve"> </w:t>
            </w:r>
          </w:p>
        </w:tc>
      </w:tr>
      <w:tr w:rsidR="00E946E5" w:rsidRPr="002E6759">
        <w:trPr>
          <w:trHeight w:hRule="exact" w:val="138"/>
        </w:trPr>
        <w:tc>
          <w:tcPr>
            <w:tcW w:w="1986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</w:tr>
      <w:tr w:rsidR="00E946E5" w:rsidRPr="002E67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D65C4">
              <w:rPr>
                <w:lang w:val="ru-RU"/>
              </w:rPr>
              <w:t xml:space="preserve"> </w:t>
            </w:r>
            <w:proofErr w:type="gramEnd"/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D65C4">
              <w:rPr>
                <w:lang w:val="ru-RU"/>
              </w:rPr>
              <w:t xml:space="preserve"> </w:t>
            </w:r>
          </w:p>
        </w:tc>
      </w:tr>
      <w:tr w:rsidR="00E946E5" w:rsidRPr="002E675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D65C4">
              <w:rPr>
                <w:lang w:val="ru-RU"/>
              </w:rPr>
              <w:t xml:space="preserve"> </w:t>
            </w:r>
          </w:p>
        </w:tc>
      </w:tr>
      <w:tr w:rsidR="00E946E5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6E5" w:rsidRDefault="00FD65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946E5" w:rsidRDefault="00FD65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946E5" w:rsidRDefault="00FD65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6E5" w:rsidRDefault="00FD65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946E5" w:rsidRPr="002E675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инструменты физической культуры для обеспечения полноценной социальной и профессиональной деятельности</w:t>
            </w:r>
          </w:p>
        </w:tc>
      </w:tr>
    </w:tbl>
    <w:p w:rsidR="00E946E5" w:rsidRPr="00FD65C4" w:rsidRDefault="00FD65C4">
      <w:pPr>
        <w:rPr>
          <w:sz w:val="0"/>
          <w:szCs w:val="0"/>
          <w:lang w:val="ru-RU"/>
        </w:rPr>
      </w:pPr>
      <w:r w:rsidRPr="00FD65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6410" w:rsidRPr="002E6759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410" w:rsidRDefault="00B26410" w:rsidP="00B264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410" w:rsidRPr="00FA7BE4" w:rsidRDefault="00B26410" w:rsidP="00B26410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B26410" w:rsidRPr="00FA7BE4" w:rsidRDefault="00B26410" w:rsidP="00B26410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B26410" w:rsidRPr="00FA7BE4" w:rsidRDefault="00B26410" w:rsidP="00B26410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B26410" w:rsidRPr="00FA7BE4" w:rsidRDefault="00B26410" w:rsidP="00B26410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26410" w:rsidRPr="00FA7BE4" w:rsidRDefault="00B26410" w:rsidP="00B26410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B26410" w:rsidRPr="002E6759" w:rsidTr="00B26410">
        <w:trPr>
          <w:trHeight w:hRule="exact" w:val="738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410" w:rsidRDefault="00B26410" w:rsidP="00B264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410" w:rsidRPr="00B26410" w:rsidRDefault="00B26410" w:rsidP="00B26410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B26410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B26410" w:rsidRPr="00B26410" w:rsidRDefault="00B26410" w:rsidP="00B26410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B26410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B26410" w:rsidRPr="00B26410" w:rsidRDefault="00B26410" w:rsidP="00B26410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B26410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B26410" w:rsidRPr="00B26410" w:rsidRDefault="00B26410" w:rsidP="00B26410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B26410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B26410" w:rsidRPr="00B26410" w:rsidRDefault="00B26410" w:rsidP="00B26410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B26410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26410" w:rsidRPr="00B26410" w:rsidRDefault="00B26410" w:rsidP="00B26410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B26410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B26410" w:rsidRPr="00B26410" w:rsidRDefault="00B26410" w:rsidP="00B26410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B26410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B26410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B26410" w:rsidRPr="00B26410" w:rsidRDefault="00B26410" w:rsidP="00B26410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B26410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B26410" w:rsidRPr="00B26410" w:rsidRDefault="00B26410" w:rsidP="00B26410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2641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E946E5" w:rsidRPr="00FD65C4" w:rsidRDefault="00FD65C4">
      <w:pPr>
        <w:rPr>
          <w:sz w:val="0"/>
          <w:szCs w:val="0"/>
          <w:lang w:val="ru-RU"/>
        </w:rPr>
      </w:pPr>
      <w:r w:rsidRPr="00FD65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946E5" w:rsidRPr="002E6759" w:rsidTr="00B26410">
        <w:trPr>
          <w:trHeight w:hRule="exact" w:val="86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6E5" w:rsidRDefault="00FD65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98"/>
            </w:tblGrid>
            <w:tr w:rsidR="00B26410" w:rsidRPr="002E6759" w:rsidTr="00647B89">
              <w:trPr>
                <w:trHeight w:val="3569"/>
              </w:trPr>
              <w:tc>
                <w:tcPr>
                  <w:tcW w:w="138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B26410" w:rsidRPr="00FA7BE4" w:rsidRDefault="00B26410" w:rsidP="00B26410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</w:pPr>
                  <w:r w:rsidRPr="00FA7BE4"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      </w:r>
                </w:p>
                <w:p w:rsidR="00B26410" w:rsidRPr="00FA7BE4" w:rsidRDefault="00B26410" w:rsidP="00B26410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</w:pPr>
                  <w:r w:rsidRPr="00FA7BE4"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      </w:r>
                </w:p>
                <w:p w:rsidR="00B26410" w:rsidRPr="00FA7BE4" w:rsidRDefault="00B26410" w:rsidP="00B26410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</w:pPr>
                  <w:r w:rsidRPr="00FA7BE4"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      </w:r>
                </w:p>
                <w:p w:rsidR="00B26410" w:rsidRPr="00FA7BE4" w:rsidRDefault="00B26410" w:rsidP="00B26410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</w:pPr>
                  <w:r w:rsidRPr="00FA7BE4"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      </w:r>
                </w:p>
                <w:p w:rsidR="00B26410" w:rsidRPr="00FA7BE4" w:rsidRDefault="00B26410" w:rsidP="00B26410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</w:pPr>
                  <w:r w:rsidRPr="00FA7BE4"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      </w:r>
                </w:p>
                <w:p w:rsidR="00B26410" w:rsidRPr="00FA7BE4" w:rsidRDefault="00B26410" w:rsidP="00B26410">
                  <w:pPr>
                    <w:ind w:left="23" w:firstLine="142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      </w:r>
                </w:p>
                <w:p w:rsidR="00B26410" w:rsidRPr="00FA7BE4" w:rsidRDefault="00B26410" w:rsidP="00B26410">
                  <w:pPr>
                    <w:pStyle w:val="12"/>
                    <w:numPr>
                      <w:ilvl w:val="0"/>
                      <w:numId w:val="21"/>
                    </w:numPr>
                    <w:ind w:left="23" w:firstLine="142"/>
                    <w:jc w:val="both"/>
                  </w:pPr>
                  <w:r w:rsidRPr="00FA7BE4">
                    <w:t>повышения работоспособности, сохранения, укрепления здоровья и своих функциональных и двигательных возможностей;</w:t>
                  </w:r>
                </w:p>
                <w:p w:rsidR="00B26410" w:rsidRPr="00FA7BE4" w:rsidRDefault="00B26410" w:rsidP="00B26410">
                  <w:pPr>
                    <w:pStyle w:val="12"/>
                    <w:numPr>
                      <w:ilvl w:val="0"/>
                      <w:numId w:val="21"/>
                    </w:numPr>
                    <w:ind w:left="23" w:firstLine="142"/>
                  </w:pPr>
                  <w:r w:rsidRPr="00FA7BE4">
                    <w:t>организации и проведения индивидуального, коллективного и семейного отдыха и при участии в массовых спортивных соревнованиях;</w:t>
                  </w:r>
                </w:p>
                <w:p w:rsidR="00B26410" w:rsidRPr="00FA7BE4" w:rsidRDefault="00B26410" w:rsidP="00B26410">
                  <w:pPr>
                    <w:pStyle w:val="12"/>
                    <w:ind w:left="165"/>
                  </w:pPr>
                  <w:r w:rsidRPr="00FA7BE4">
                    <w:t>-  процесса активной творческой деятельности по формированию здорового образа жизни;</w:t>
                  </w:r>
                </w:p>
                <w:p w:rsidR="00B26410" w:rsidRPr="00FA7BE4" w:rsidRDefault="00B26410" w:rsidP="00B26410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rFonts w:eastAsia="Times New Roman"/>
                      <w:b w:val="0"/>
                      <w:sz w:val="24"/>
                      <w:szCs w:val="24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- использования личного опыта в физкультурно-спортивной деятельности.</w:t>
                  </w:r>
                </w:p>
                <w:p w:rsidR="00B26410" w:rsidRPr="00FA7BE4" w:rsidRDefault="00B26410" w:rsidP="00B26410">
                  <w:pPr>
                    <w:tabs>
                      <w:tab w:val="left" w:pos="256"/>
                      <w:tab w:val="left" w:pos="851"/>
                    </w:tabs>
                    <w:spacing w:line="228" w:lineRule="auto"/>
                    <w:rPr>
                      <w:rFonts w:ascii="Times New Roman" w:eastAsia="Times New Roman" w:hAnsi="Times New Roman" w:cs="Times New Roman"/>
                      <w:bCs/>
                      <w:lang w:val="ru-RU"/>
                    </w:rPr>
                  </w:pPr>
                </w:p>
              </w:tc>
            </w:tr>
          </w:tbl>
          <w:p w:rsidR="00E946E5" w:rsidRPr="00FD65C4" w:rsidRDefault="00E946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E946E5" w:rsidRPr="00FD65C4" w:rsidRDefault="00FD65C4">
      <w:pPr>
        <w:rPr>
          <w:sz w:val="0"/>
          <w:szCs w:val="0"/>
          <w:lang w:val="ru-RU"/>
        </w:rPr>
      </w:pPr>
      <w:r w:rsidRPr="00FD65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590"/>
        <w:gridCol w:w="417"/>
        <w:gridCol w:w="556"/>
        <w:gridCol w:w="669"/>
        <w:gridCol w:w="698"/>
        <w:gridCol w:w="544"/>
        <w:gridCol w:w="1558"/>
        <w:gridCol w:w="1672"/>
        <w:gridCol w:w="1265"/>
      </w:tblGrid>
      <w:tr w:rsidR="00E946E5" w:rsidRPr="002E6759">
        <w:trPr>
          <w:trHeight w:hRule="exact" w:val="285"/>
        </w:trPr>
        <w:tc>
          <w:tcPr>
            <w:tcW w:w="710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65C4">
              <w:rPr>
                <w:lang w:val="ru-RU"/>
              </w:rPr>
              <w:t xml:space="preserve"> </w:t>
            </w:r>
          </w:p>
        </w:tc>
      </w:tr>
      <w:tr w:rsidR="00E946E5" w:rsidRPr="002E675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E946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946E5" w:rsidRPr="00FD65C4" w:rsidRDefault="00FD65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D65C4">
              <w:rPr>
                <w:lang w:val="ru-RU"/>
              </w:rPr>
              <w:t xml:space="preserve"> </w:t>
            </w:r>
          </w:p>
        </w:tc>
      </w:tr>
      <w:tr w:rsidR="00E946E5" w:rsidRPr="002E6759">
        <w:trPr>
          <w:trHeight w:hRule="exact" w:val="138"/>
        </w:trPr>
        <w:tc>
          <w:tcPr>
            <w:tcW w:w="710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</w:tr>
      <w:tr w:rsidR="00E946E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946E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46E5" w:rsidRDefault="00E946E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</w:tr>
      <w:tr w:rsidR="00E946E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</w:tr>
      <w:tr w:rsidR="00E946E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946E5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94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</w:tr>
      <w:tr w:rsidR="00E946E5" w:rsidRPr="002E675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E946E5">
            <w:pPr>
              <w:rPr>
                <w:lang w:val="ru-RU"/>
              </w:rPr>
            </w:pPr>
          </w:p>
        </w:tc>
      </w:tr>
      <w:tr w:rsidR="00E946E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946E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946E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946E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E94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946E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946E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94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</w:tr>
      <w:tr w:rsidR="00E946E5" w:rsidRPr="002E675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E946E5">
            <w:pPr>
              <w:rPr>
                <w:lang w:val="ru-RU"/>
              </w:rPr>
            </w:pPr>
          </w:p>
        </w:tc>
      </w:tr>
      <w:tr w:rsidR="00E946E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FD65C4">
              <w:rPr>
                <w:lang w:val="ru-RU"/>
              </w:rPr>
              <w:t xml:space="preserve"> </w:t>
            </w:r>
          </w:p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Pr="00FD65C4" w:rsidRDefault="00FD65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D65C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94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</w:tr>
      <w:tr w:rsidR="00E94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</w:tr>
      <w:tr w:rsidR="00E94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E94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6E5" w:rsidRDefault="00FD65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:rsidR="00E946E5" w:rsidRDefault="00FD65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946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6E5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946E5">
        <w:trPr>
          <w:trHeight w:hRule="exact" w:val="138"/>
        </w:trPr>
        <w:tc>
          <w:tcPr>
            <w:tcW w:w="9357" w:type="dxa"/>
          </w:tcPr>
          <w:p w:rsidR="00E946E5" w:rsidRDefault="00E946E5"/>
        </w:tc>
      </w:tr>
      <w:tr w:rsidR="00E946E5" w:rsidRPr="002E6759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FD65C4">
              <w:rPr>
                <w:lang w:val="ru-RU"/>
              </w:rPr>
              <w:t xml:space="preserve"> </w:t>
            </w:r>
          </w:p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lang w:val="ru-RU"/>
              </w:rPr>
              <w:t xml:space="preserve"> </w:t>
            </w:r>
          </w:p>
        </w:tc>
      </w:tr>
      <w:tr w:rsidR="00E946E5" w:rsidRPr="002E6759">
        <w:trPr>
          <w:trHeight w:hRule="exact" w:val="277"/>
        </w:trPr>
        <w:tc>
          <w:tcPr>
            <w:tcW w:w="9357" w:type="dxa"/>
          </w:tcPr>
          <w:p w:rsidR="00E946E5" w:rsidRPr="00FD65C4" w:rsidRDefault="00E946E5">
            <w:pPr>
              <w:rPr>
                <w:lang w:val="ru-RU"/>
              </w:rPr>
            </w:pPr>
          </w:p>
        </w:tc>
      </w:tr>
      <w:tr w:rsidR="00E946E5" w:rsidRPr="002E67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D65C4">
              <w:rPr>
                <w:lang w:val="ru-RU"/>
              </w:rPr>
              <w:t xml:space="preserve"> </w:t>
            </w:r>
            <w:proofErr w:type="gramStart"/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D65C4">
              <w:rPr>
                <w:lang w:val="ru-RU"/>
              </w:rPr>
              <w:t xml:space="preserve"> </w:t>
            </w:r>
          </w:p>
        </w:tc>
      </w:tr>
      <w:tr w:rsidR="00E946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6E5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E946E5" w:rsidRDefault="00FD65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"/>
        <w:gridCol w:w="192"/>
        <w:gridCol w:w="142"/>
        <w:gridCol w:w="2651"/>
        <w:gridCol w:w="598"/>
        <w:gridCol w:w="2551"/>
        <w:gridCol w:w="1332"/>
        <w:gridCol w:w="396"/>
        <w:gridCol w:w="907"/>
        <w:gridCol w:w="601"/>
        <w:gridCol w:w="61"/>
        <w:gridCol w:w="96"/>
        <w:gridCol w:w="94"/>
        <w:gridCol w:w="11"/>
      </w:tblGrid>
      <w:tr w:rsidR="00E946E5" w:rsidRPr="002E6759" w:rsidTr="00FD65C4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946E5" w:rsidRPr="00FD65C4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65C4">
              <w:rPr>
                <w:lang w:val="ru-RU"/>
              </w:rPr>
              <w:t xml:space="preserve"> </w:t>
            </w:r>
            <w:r w:rsidRPr="00FD65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D65C4">
              <w:rPr>
                <w:lang w:val="ru-RU"/>
              </w:rPr>
              <w:t xml:space="preserve"> </w:t>
            </w:r>
          </w:p>
        </w:tc>
      </w:tr>
      <w:tr w:rsidR="00E946E5" w:rsidTr="00FD65C4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946E5" w:rsidRDefault="00FD6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946E5" w:rsidTr="00FD65C4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E946E5" w:rsidRDefault="00E946E5"/>
        </w:tc>
        <w:tc>
          <w:tcPr>
            <w:tcW w:w="2490" w:type="dxa"/>
            <w:gridSpan w:val="2"/>
          </w:tcPr>
          <w:p w:rsidR="00E946E5" w:rsidRDefault="00E946E5"/>
        </w:tc>
        <w:tc>
          <w:tcPr>
            <w:tcW w:w="3028" w:type="dxa"/>
            <w:gridSpan w:val="2"/>
          </w:tcPr>
          <w:p w:rsidR="00E946E5" w:rsidRDefault="00E946E5"/>
        </w:tc>
        <w:tc>
          <w:tcPr>
            <w:tcW w:w="3569" w:type="dxa"/>
            <w:gridSpan w:val="4"/>
          </w:tcPr>
          <w:p w:rsidR="00E946E5" w:rsidRDefault="00E946E5"/>
        </w:tc>
        <w:tc>
          <w:tcPr>
            <w:tcW w:w="87" w:type="dxa"/>
          </w:tcPr>
          <w:p w:rsidR="00E946E5" w:rsidRDefault="00E946E5"/>
        </w:tc>
      </w:tr>
      <w:tr w:rsidR="00FD65C4" w:rsidRPr="002E6759" w:rsidTr="00FD65C4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D65C4" w:rsidRPr="00ED735D" w:rsidTr="00FD65C4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D65C4" w:rsidRPr="002E6759" w:rsidTr="00FD65C4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Плавание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3-е изд., перераб.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978-5-534-08390-3.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adaptivnaya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lechebnaya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plavanie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FD65C4" w:rsidRPr="00ED735D" w:rsidRDefault="00FD65C4" w:rsidP="002E6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978-5-534-07190-0. — Текст</w:t>
            </w:r>
            <w:proofErr w:type="gramStart"/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Юрайт [сайт]. — 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="002E6759" w:rsidRPr="00ED735D">
                <w:rPr>
                  <w:rStyle w:val="a8"/>
                  <w:szCs w:val="16"/>
                </w:rPr>
                <w:t>https</w:t>
              </w:r>
              <w:r w:rsidR="002E6759"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="002E6759" w:rsidRPr="00ED735D">
                <w:rPr>
                  <w:rStyle w:val="a8"/>
                  <w:szCs w:val="16"/>
                </w:rPr>
                <w:t>urait</w:t>
              </w:r>
              <w:proofErr w:type="spellEnd"/>
              <w:r w:rsidR="002E6759"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="002E6759" w:rsidRPr="00ED735D">
                <w:rPr>
                  <w:rStyle w:val="a8"/>
                  <w:szCs w:val="16"/>
                </w:rPr>
                <w:t>ru</w:t>
              </w:r>
              <w:proofErr w:type="spellEnd"/>
              <w:r w:rsidR="002E6759" w:rsidRPr="00ED735D">
                <w:rPr>
                  <w:rStyle w:val="a8"/>
                  <w:szCs w:val="16"/>
                  <w:lang w:val="ru-RU"/>
                </w:rPr>
                <w:t>/</w:t>
              </w:r>
              <w:r w:rsidR="002E6759" w:rsidRPr="00ED735D">
                <w:rPr>
                  <w:rStyle w:val="a8"/>
                  <w:szCs w:val="16"/>
                </w:rPr>
                <w:t>viewer</w:t>
              </w:r>
              <w:r w:rsidR="002E6759"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="002E6759" w:rsidRPr="00ED735D">
                <w:rPr>
                  <w:rStyle w:val="a8"/>
                  <w:szCs w:val="16"/>
                </w:rPr>
                <w:t>osnovy</w:t>
              </w:r>
              <w:proofErr w:type="spellEnd"/>
              <w:r w:rsidR="002E6759"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="002E6759"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="002E6759"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="002E6759"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="002E6759"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="002E6759"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="002E6759" w:rsidRPr="00ED735D">
                <w:rPr>
                  <w:rStyle w:val="a8"/>
                  <w:szCs w:val="16"/>
                  <w:lang w:val="ru-RU"/>
                </w:rPr>
                <w:t>-454085#</w:t>
              </w:r>
              <w:r w:rsidR="002E6759" w:rsidRPr="00ED735D">
                <w:rPr>
                  <w:rStyle w:val="a8"/>
                  <w:szCs w:val="16"/>
                </w:rPr>
                <w:t>page</w:t>
              </w:r>
              <w:r w:rsidR="002E6759"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="002E6759"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  <w:r w:rsidR="002E6759"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</w:tc>
      </w:tr>
      <w:tr w:rsidR="00FD65C4" w:rsidRPr="002E6759" w:rsidTr="00FD65C4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65C4" w:rsidRPr="00ED735D" w:rsidTr="00FD65C4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FD65C4" w:rsidRPr="002E6759" w:rsidTr="002E6759">
        <w:trPr>
          <w:trHeight w:hRule="exact" w:val="2230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978-5-534-07862-6.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1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teoriya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organizaciya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bookmarkStart w:id="0" w:name="_GoBack"/>
            <w:bookmarkEnd w:id="0"/>
          </w:p>
        </w:tc>
      </w:tr>
      <w:tr w:rsidR="00FD65C4" w:rsidRPr="002E6759" w:rsidTr="00FD65C4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FD65C4" w:rsidRPr="00ED735D" w:rsidRDefault="00FD65C4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978-5-534-06126-0 (Издательство Юрайт).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978-5-7996-1905-3 (Изд-во Урал. ун-та).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2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metodika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prepodavaniya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detyam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podrostkam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umstvennoy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otstalostyu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FD65C4" w:rsidRPr="002E6759" w:rsidTr="00FD65C4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FD65C4" w:rsidRPr="00ED735D" w:rsidRDefault="00FD65C4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Рипа, М. Д.  Лечебно-оздоровительные технологии в адаптивном физическом воспитании : учебное пособие для вузов / М. Д. Рипа, И. В. Кулькова. — 2-е изд., испр. и доп. — Москва : Издательство Юрайт, 2020. — 158 с. — (Высшее образование). — ISBN 978-5-534-07260-0.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Юрайт [сайт]. — URL: </w:t>
            </w:r>
            <w:hyperlink r:id="rId13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FD65C4" w:rsidRPr="002E6759" w:rsidTr="00FD65C4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D65C4" w:rsidRPr="00ED735D" w:rsidTr="00FD65C4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D65C4" w:rsidRPr="00ED735D" w:rsidTr="00FD65C4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D65C4" w:rsidRPr="00ED735D" w:rsidTr="00FD65C4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2E6759" w:rsidTr="00FD65C4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D65C4" w:rsidRPr="002E6759" w:rsidTr="00FD65C4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D65C4" w:rsidRPr="002E6759" w:rsidTr="00FD65C4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65C4" w:rsidRPr="002E6759" w:rsidTr="00FD65C4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65C4" w:rsidRPr="002E6759" w:rsidTr="00FD65C4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65C4" w:rsidRPr="002E6759" w:rsidTr="00FD65C4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65C4" w:rsidRPr="002E6759" w:rsidTr="00FD65C4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65C4" w:rsidRPr="00ED735D" w:rsidTr="00FD65C4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D65C4" w:rsidRPr="00ED735D" w:rsidTr="00FD65C4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FD65C4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FD65C4" w:rsidRPr="00ED735D" w:rsidRDefault="00FD65C4" w:rsidP="00FD65C4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FD65C4" w:rsidRPr="00ED735D" w:rsidTr="006639B4">
        <w:trPr>
          <w:trHeight w:hRule="exact" w:val="555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285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285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138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2E6759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D65C4" w:rsidRPr="00ED735D" w:rsidTr="006639B4">
        <w:trPr>
          <w:trHeight w:hRule="exact" w:val="270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14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hyperlink r:id="rId14" w:history="1">
              <w:r w:rsidR="00052CCD" w:rsidRPr="00A81E7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052CCD" w:rsidRPr="00052C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811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555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hyperlink r:id="rId15" w:history="1">
              <w:r w:rsidR="00052CCD" w:rsidRPr="00A81E7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052CCD" w:rsidRPr="00052C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555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2E67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052CCD" w:rsidRPr="00A81E7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052CCD" w:rsidRPr="00052C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65C4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555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2E67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052CCD" w:rsidRPr="00A81E7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052CCD" w:rsidRPr="00052C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65C4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555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052CC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hyperlink r:id="rId18" w:history="1">
              <w:r w:rsidR="00052CCD" w:rsidRPr="00A81E7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052CCD" w:rsidRPr="00052CC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555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2E67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052CCD" w:rsidRPr="00A81E7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052C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65C4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826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2E67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052CCD" w:rsidRPr="00A81E7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052C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65C4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555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2E67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052CCD" w:rsidRPr="00A81E7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052C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65C4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rHeight w:hRule="exact" w:val="555"/>
        </w:trPr>
        <w:tc>
          <w:tcPr>
            <w:tcW w:w="260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FD65C4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65C4" w:rsidRPr="00ED735D" w:rsidRDefault="002E67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052CCD" w:rsidRPr="00A81E7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052C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65C4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FD65C4" w:rsidRPr="002E6759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D65C4" w:rsidRPr="002E6759" w:rsidTr="006639B4">
        <w:trPr>
          <w:trHeight w:hRule="exact" w:val="138"/>
        </w:trPr>
        <w:tc>
          <w:tcPr>
            <w:tcW w:w="329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65C4" w:rsidRPr="002E6759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D65C4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FD65C4" w:rsidRPr="00ED735D" w:rsidRDefault="00FD65C4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D65C4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FD65C4" w:rsidRPr="00ED735D" w:rsidRDefault="00FD65C4" w:rsidP="00FD65C4">
      <w:pPr>
        <w:rPr>
          <w:rFonts w:ascii="Times New Roman" w:hAnsi="Times New Roman" w:cs="Times New Roman"/>
        </w:rPr>
      </w:pPr>
    </w:p>
    <w:p w:rsidR="00FD65C4" w:rsidRPr="00ED735D" w:rsidRDefault="00FD65C4" w:rsidP="00FD65C4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FD65C4" w:rsidRPr="00ED735D" w:rsidRDefault="00FD65C4" w:rsidP="00FD65C4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FD65C4" w:rsidRPr="00ED735D" w:rsidRDefault="00FD65C4" w:rsidP="00FD65C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FD65C4" w:rsidRPr="00ED735D" w:rsidRDefault="00FD65C4" w:rsidP="00FD65C4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FD65C4" w:rsidRPr="00ED735D" w:rsidRDefault="00FD65C4" w:rsidP="00FD65C4">
      <w:pPr>
        <w:rPr>
          <w:rFonts w:ascii="Times New Roman" w:hAnsi="Times New Roman" w:cs="Times New Roman"/>
          <w:lang w:val="ru-RU"/>
        </w:rPr>
      </w:pPr>
    </w:p>
    <w:p w:rsidR="00FD65C4" w:rsidRPr="00ED735D" w:rsidRDefault="00FD65C4" w:rsidP="00FD65C4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Комплекс 1 – упражнения  с  бодибаром (гимнастической палкой)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Рис.1.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1.</w:t>
      </w:r>
      <w:r w:rsidRPr="00ED735D">
        <w:t xml:space="preserve"> Наклон с тягой. Упражнение для мышц спины (рис.1)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Бодибар в руках: прямой хват.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На вдохе наклонить корпус вниз (спина ровная), бодибар при этом опустить вдоль бедер,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2.</w:t>
      </w:r>
      <w:r w:rsidRPr="00ED735D">
        <w:t xml:space="preserve"> Сгибание рук. Упражнение на бицепс (рис. 2)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> стоя, колени чуть согнуть, спина прямая. Бодибар внизу, около бедер: хват прямой. Руки на ширине плеч.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бодибар к груди: локти — </w:t>
      </w:r>
      <w:r w:rsidRPr="00ED735D">
        <w:lastRenderedPageBreak/>
        <w:t>вверх, запястья при этом неподвижны. На выдохе опустить  бодибар вниз в ИП.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бодибар на плечах. Спина прямая, лопатки сведены.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6.Вариация берпи (рис.11)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Комплекс 3 – упражнения на фитболе 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>1. Стойка на фитболе (рис.13)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3. Сгибание ног на фитболе (рис. 16,17)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фитболе (рис.18,19)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фитболом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фитболе (рис.20, 21)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6. Тяга гантели в наклоне с упором на фитбол (рис.22,23)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Принять положение планки на фитболе: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9. Приседания с фитболом у стены (рис. 28, 29, 30)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упражнение</w:t>
      </w:r>
      <w:r w:rsidRPr="00ED735D">
        <w:t>(рис. 31)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i/>
        </w:rPr>
        <w:sectPr w:rsidR="00FD65C4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>Взять руками одну палку за концы и поднять ее над головой.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>Рис. 31.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упражнение</w:t>
      </w:r>
      <w:r w:rsidRPr="00ED735D">
        <w:t>(рис. 32)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Рис. 32.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>Встать прямо, для поддержки держаться за палку.   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Пятое упражнение</w:t>
      </w:r>
      <w:r w:rsidRPr="00ED735D">
        <w:t>(рис. 33)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Рис. 33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>Обе палки поставить перед собой на ширине плеч.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Шестое упражнение</w:t>
      </w:r>
      <w:r w:rsidRPr="00ED735D">
        <w:t>(рис. 34)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Рис. 34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>Взять обе палки за спиной, руки немного шире, чем ширина плеч.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Рис. 35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>Согнуть тело в талии вниз.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Восьмое упражнение</w:t>
      </w:r>
      <w:r w:rsidRPr="00ED735D">
        <w:t>(рис.36 )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Рис. 37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Упражнения с палками для скандинавской ходьбы</w:t>
      </w:r>
      <w:r w:rsidRPr="00ED735D">
        <w:t xml:space="preserve"> ( рис. 38)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i/>
        </w:rPr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i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C4" w:rsidRPr="00ED735D" w:rsidRDefault="00FD65C4" w:rsidP="00FD65C4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ae"/>
        <w:spacing w:before="0" w:beforeAutospacing="0" w:after="0" w:afterAutospacing="0"/>
        <w:sectPr w:rsidR="00FD65C4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</w:p>
    <w:p w:rsidR="00FD65C4" w:rsidRPr="00ED735D" w:rsidRDefault="00FD65C4" w:rsidP="00FD65C4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FD65C4" w:rsidRPr="00ED735D" w:rsidRDefault="00FD65C4" w:rsidP="00FD65C4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FD65C4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Числа месяца</w:t>
            </w:r>
          </w:p>
        </w:tc>
      </w:tr>
      <w:tr w:rsidR="00FD65C4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65C4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D65C4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D65C4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D65C4" w:rsidRPr="002E6759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D65C4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D65C4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D65C4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D65C4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FD65C4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5C4" w:rsidRPr="00ED735D" w:rsidRDefault="00FD65C4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FD65C4" w:rsidRPr="00ED735D" w:rsidRDefault="00FD65C4" w:rsidP="00FD65C4">
      <w:pPr>
        <w:rPr>
          <w:rFonts w:ascii="Times New Roman" w:hAnsi="Times New Roman" w:cs="Times New Roman"/>
        </w:rPr>
      </w:pPr>
    </w:p>
    <w:p w:rsidR="00FD65C4" w:rsidRPr="00ED735D" w:rsidRDefault="00FD65C4" w:rsidP="00FD65C4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FD65C4" w:rsidRPr="00ED735D" w:rsidRDefault="00FD65C4" w:rsidP="00FD65C4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FD65C4" w:rsidRPr="00ED735D" w:rsidRDefault="00FD65C4" w:rsidP="00FD65C4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B26410" w:rsidRPr="00FA7BE4" w:rsidTr="00647B89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6410" w:rsidRPr="00FA7BE4" w:rsidRDefault="00B26410" w:rsidP="00647B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FA7BE4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6410" w:rsidRPr="00FA7BE4" w:rsidRDefault="00B26410" w:rsidP="00647B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6410" w:rsidRPr="00FA7BE4" w:rsidRDefault="00B26410" w:rsidP="00647B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B26410" w:rsidRPr="002E6759" w:rsidTr="00647B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Код и содержание компетенции</w:t>
            </w:r>
          </w:p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ОК-8 —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B26410" w:rsidRPr="00FA7BE4" w:rsidTr="00647B89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6410" w:rsidRPr="00FA7BE4" w:rsidRDefault="00B26410" w:rsidP="00647B89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4. Лыжные гонки – это: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по дистанции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спуск с горы на лыжах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скоростные качества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силовые способности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координационные способности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:rsidR="00B26410" w:rsidRPr="00FA7BE4" w:rsidRDefault="00B26410" w:rsidP="00647B89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красивая форма на спортсменах</w:t>
            </w:r>
          </w:p>
        </w:tc>
      </w:tr>
      <w:tr w:rsidR="00B26410" w:rsidRPr="002E6759" w:rsidTr="00647B89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26410" w:rsidRPr="00FA7BE4" w:rsidRDefault="00B26410" w:rsidP="00647B89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B26410" w:rsidRPr="00FA7BE4" w:rsidRDefault="00B26410" w:rsidP="00647B89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B26410" w:rsidRPr="00FA7BE4" w:rsidRDefault="00B26410" w:rsidP="00647B89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</w:t>
            </w:r>
            <w:r w:rsidRPr="00FA7BE4">
              <w:lastRenderedPageBreak/>
              <w:t>творческое сотрудничество в коллективных формах занятий физической культурой;</w:t>
            </w:r>
          </w:p>
          <w:p w:rsidR="00B26410" w:rsidRPr="00FA7BE4" w:rsidRDefault="00B26410" w:rsidP="00647B89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6410" w:rsidRPr="00FA7BE4" w:rsidRDefault="00B26410" w:rsidP="00647B89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B26410" w:rsidRPr="00FA7BE4" w:rsidRDefault="00B26410" w:rsidP="00647B89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B26410" w:rsidRPr="00FA7BE4" w:rsidRDefault="00B26410" w:rsidP="00647B89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:rsidR="00B26410" w:rsidRPr="00FA7BE4" w:rsidRDefault="00B26410" w:rsidP="00647B89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B26410" w:rsidRPr="00FA7BE4" w:rsidRDefault="00B26410" w:rsidP="00647B89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B26410" w:rsidRPr="00FA7BE4" w:rsidRDefault="00B26410" w:rsidP="00647B89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B26410" w:rsidRPr="00FA7BE4" w:rsidRDefault="00B26410" w:rsidP="00647B89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B26410" w:rsidRPr="00FA7BE4" w:rsidRDefault="00B26410" w:rsidP="00647B89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B26410" w:rsidRPr="00FA7BE4" w:rsidRDefault="00B26410" w:rsidP="00647B89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5. Физическая культура в общекультурной и профессиональной подготовке специалиста.</w:t>
            </w:r>
          </w:p>
          <w:p w:rsidR="00B26410" w:rsidRPr="00FA7BE4" w:rsidRDefault="00B26410" w:rsidP="00647B89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B26410" w:rsidRPr="00FA7BE4" w:rsidRDefault="00B26410" w:rsidP="00647B89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7. Основы здорового образа жизни.</w:t>
            </w:r>
          </w:p>
          <w:p w:rsidR="00B26410" w:rsidRPr="00FA7BE4" w:rsidRDefault="00B26410" w:rsidP="00647B89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B26410" w:rsidRPr="00FA7BE4" w:rsidRDefault="00B26410" w:rsidP="00647B89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B26410" w:rsidRPr="00FA7BE4" w:rsidRDefault="00B26410" w:rsidP="00647B89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B26410" w:rsidRPr="00FA7BE4" w:rsidRDefault="00B26410" w:rsidP="00647B89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B26410" w:rsidRPr="00FA7BE4" w:rsidRDefault="00B26410" w:rsidP="00647B89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B26410" w:rsidRPr="00FA7BE4" w:rsidRDefault="00B26410" w:rsidP="00647B89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B26410" w:rsidRPr="00FA7BE4" w:rsidRDefault="00B26410" w:rsidP="00647B89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B26410" w:rsidRPr="00FA7BE4" w:rsidRDefault="00B26410" w:rsidP="00647B89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B26410" w:rsidRPr="00FA7BE4" w:rsidRDefault="00B26410" w:rsidP="00647B89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B26410" w:rsidRPr="00FA7BE4" w:rsidRDefault="00B26410" w:rsidP="00647B89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B26410" w:rsidRPr="00FA7BE4" w:rsidTr="00647B89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B26410" w:rsidRPr="00FA7BE4" w:rsidRDefault="00B26410" w:rsidP="00647B89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B26410" w:rsidRPr="00FA7BE4" w:rsidRDefault="00B26410" w:rsidP="00647B89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B26410" w:rsidRPr="00FA7BE4" w:rsidRDefault="00B26410" w:rsidP="00647B89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</w:t>
            </w:r>
            <w:r w:rsidRPr="00FA7BE4">
              <w:lastRenderedPageBreak/>
              <w:t>коллективного и семейного отдыха и при участии в массовых спортивных соревнованиях;</w:t>
            </w:r>
          </w:p>
          <w:p w:rsidR="00B26410" w:rsidRPr="00FA7BE4" w:rsidRDefault="00B26410" w:rsidP="00647B89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:rsidR="00B26410" w:rsidRPr="00FA7BE4" w:rsidRDefault="00B26410" w:rsidP="00647B89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B26410" w:rsidRPr="00FA7BE4" w:rsidRDefault="00B26410" w:rsidP="00647B89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6410" w:rsidRPr="00FA7BE4" w:rsidRDefault="00B26410" w:rsidP="00647B89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:rsidR="00B26410" w:rsidRPr="00FA7BE4" w:rsidRDefault="00B26410" w:rsidP="00647B89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:rsidR="00B26410" w:rsidRPr="00FA7BE4" w:rsidRDefault="00B26410" w:rsidP="00647B89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B26410" w:rsidRPr="00FA7BE4" w:rsidTr="00647B89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Числа месяца</w:t>
                  </w:r>
                </w:p>
              </w:tc>
            </w:tr>
            <w:tr w:rsidR="00B26410" w:rsidRPr="00FA7BE4" w:rsidTr="00647B89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B26410" w:rsidRPr="00FA7BE4" w:rsidTr="00647B89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лежа)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B26410" w:rsidRPr="00FA7BE4" w:rsidTr="00647B89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стоя)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B26410" w:rsidRPr="00FA7BE4" w:rsidTr="00647B89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(вечером)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B26410" w:rsidRPr="002E6759" w:rsidTr="00647B89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B26410" w:rsidRPr="00FA7BE4" w:rsidTr="00647B89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Самочувствие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B26410" w:rsidRPr="00FA7BE4" w:rsidTr="00647B89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Жалобы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B26410" w:rsidRPr="00FA7BE4" w:rsidTr="00647B89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B26410" w:rsidRPr="00FA7BE4" w:rsidTr="00647B89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B26410" w:rsidRPr="00FA7BE4" w:rsidTr="00647B89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 заниматься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B26410" w:rsidRPr="00FA7BE4" w:rsidRDefault="00B26410" w:rsidP="00647B89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:rsidR="00B26410" w:rsidRPr="00FA7BE4" w:rsidRDefault="00B26410" w:rsidP="00647B89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:rsidR="00FD65C4" w:rsidRPr="00ED735D" w:rsidRDefault="00FD65C4" w:rsidP="00FD65C4">
      <w:pPr>
        <w:rPr>
          <w:rFonts w:ascii="Times New Roman" w:hAnsi="Times New Roman" w:cs="Times New Roman"/>
        </w:rPr>
      </w:pPr>
    </w:p>
    <w:p w:rsidR="00FD65C4" w:rsidRPr="00B26410" w:rsidRDefault="00FD65C4" w:rsidP="00FD65C4">
      <w:pPr>
        <w:jc w:val="right"/>
        <w:rPr>
          <w:rFonts w:ascii="Times New Roman" w:hAnsi="Times New Roman" w:cs="Times New Roman"/>
          <w:b/>
          <w:lang w:val="ru-RU"/>
        </w:rPr>
      </w:pPr>
      <w:r w:rsidRPr="00B26410">
        <w:rPr>
          <w:rFonts w:ascii="Times New Roman" w:hAnsi="Times New Roman" w:cs="Times New Roman"/>
          <w:b/>
          <w:lang w:val="ru-RU"/>
        </w:rPr>
        <w:t>ПРИЛОЖЕНИЕ 3</w:t>
      </w:r>
    </w:p>
    <w:p w:rsidR="00FD65C4" w:rsidRPr="00B26410" w:rsidRDefault="00FD65C4" w:rsidP="00FD65C4">
      <w:pPr>
        <w:rPr>
          <w:rFonts w:ascii="Times New Roman" w:hAnsi="Times New Roman" w:cs="Times New Roman"/>
          <w:lang w:val="ru-RU"/>
        </w:rPr>
      </w:pPr>
    </w:p>
    <w:p w:rsidR="00FD65C4" w:rsidRPr="00ED735D" w:rsidRDefault="00FD65C4" w:rsidP="00FD65C4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проявления силы и скорости. 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субмаксимальной: и минимальной интенсивности;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 xml:space="preserve">5 – физические упражнения на развитие средних и крупных мышечных групп выполнять из и.п. стоя, сидя, лежа;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леких, бронхиальная астма).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натуживание; длительные статические напряжения.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эмоциональ- ные упражнения для повышения тонуса нервной системы;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внутрибрюшного давления;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 xml:space="preserve">3 – нагрузку увеличивать постепенно;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общеразвиваюшие упражнения;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внутридисковое давление в пораженном диске в вертикальном положении тела почти вдвое выше, чем в горизонтальном;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lastRenderedPageBreak/>
        <w:t xml:space="preserve">2 – резкие движения и упражнения, усиливающие сотрясение позвоночника (бег, прыжки, соскоки);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подгребание песка пальцами;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FD65C4" w:rsidRPr="00ED735D" w:rsidRDefault="00FD65C4" w:rsidP="00FD65C4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коррегирующие, дыхательные упражнения, а также упражнения для укрепления мышц шеи и спины.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натуживанием; </w:t>
      </w:r>
    </w:p>
    <w:p w:rsidR="00FD65C4" w:rsidRPr="00ED735D" w:rsidRDefault="00FD65C4" w:rsidP="00FD65C4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FD65C4" w:rsidRPr="00ED735D" w:rsidRDefault="00FD65C4" w:rsidP="00FD65C4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FD65C4" w:rsidRPr="00ED735D" w:rsidRDefault="00FD65C4" w:rsidP="00FD65C4">
      <w:pPr>
        <w:rPr>
          <w:rFonts w:ascii="Times New Roman" w:hAnsi="Times New Roman" w:cs="Times New Roman"/>
          <w:lang w:val="ru-RU"/>
        </w:rPr>
      </w:pPr>
    </w:p>
    <w:p w:rsidR="00FD65C4" w:rsidRPr="00ED735D" w:rsidRDefault="00FD65C4" w:rsidP="00FD65C4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 xml:space="preserve"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</w:t>
      </w:r>
      <w:r w:rsidRPr="00ED735D">
        <w:lastRenderedPageBreak/>
        <w:t>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2. </w:t>
      </w:r>
      <w:r w:rsidRPr="00ED735D"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lastRenderedPageBreak/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FD65C4" w:rsidRPr="00ED735D" w:rsidRDefault="00FD65C4" w:rsidP="00FD65C4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FD65C4" w:rsidRPr="00ED735D" w:rsidRDefault="00FD65C4" w:rsidP="00FD65C4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FD65C4" w:rsidRPr="00ED735D" w:rsidRDefault="00FD65C4" w:rsidP="00FD65C4">
      <w:pPr>
        <w:rPr>
          <w:rFonts w:ascii="Times New Roman" w:hAnsi="Times New Roman" w:cs="Times New Roman"/>
          <w:lang w:val="ru-RU"/>
        </w:rPr>
      </w:pPr>
    </w:p>
    <w:p w:rsidR="00FD65C4" w:rsidRPr="00ED735D" w:rsidRDefault="00FD65C4" w:rsidP="00FD65C4">
      <w:pPr>
        <w:rPr>
          <w:rFonts w:ascii="Times New Roman" w:hAnsi="Times New Roman" w:cs="Times New Roman"/>
          <w:lang w:val="ru-RU"/>
        </w:rPr>
      </w:pPr>
    </w:p>
    <w:p w:rsidR="00FD65C4" w:rsidRPr="00ED735D" w:rsidRDefault="00FD65C4" w:rsidP="00FD65C4">
      <w:pPr>
        <w:pStyle w:val="zagol-tabl-riss"/>
        <w:jc w:val="right"/>
      </w:pPr>
    </w:p>
    <w:p w:rsidR="00FD65C4" w:rsidRPr="00ED735D" w:rsidRDefault="00FD65C4" w:rsidP="00FD65C4">
      <w:pPr>
        <w:rPr>
          <w:rFonts w:ascii="Times New Roman" w:hAnsi="Times New Roman" w:cs="Times New Roman"/>
          <w:lang w:val="ru-RU"/>
        </w:rPr>
      </w:pPr>
    </w:p>
    <w:p w:rsidR="00FD65C4" w:rsidRPr="00ED735D" w:rsidRDefault="00FD65C4" w:rsidP="00FD65C4">
      <w:pPr>
        <w:rPr>
          <w:rFonts w:ascii="Times New Roman" w:hAnsi="Times New Roman" w:cs="Times New Roman"/>
          <w:lang w:val="ru-RU"/>
        </w:rPr>
      </w:pPr>
    </w:p>
    <w:p w:rsidR="00FD65C4" w:rsidRPr="00ED735D" w:rsidRDefault="00FD65C4" w:rsidP="00FD65C4">
      <w:pPr>
        <w:rPr>
          <w:rFonts w:ascii="Times New Roman" w:hAnsi="Times New Roman" w:cs="Times New Roman"/>
          <w:lang w:val="ru-RU"/>
        </w:rPr>
      </w:pPr>
    </w:p>
    <w:p w:rsidR="00FD65C4" w:rsidRPr="00ED735D" w:rsidRDefault="00FD65C4" w:rsidP="00FD65C4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E946E5" w:rsidRPr="00FD65C4" w:rsidRDefault="00E946E5">
      <w:pPr>
        <w:rPr>
          <w:lang w:val="ru-RU"/>
        </w:rPr>
      </w:pPr>
    </w:p>
    <w:sectPr w:rsidR="00E946E5" w:rsidRPr="00FD65C4" w:rsidSect="00E946E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2CCD"/>
    <w:rsid w:val="001F0BC7"/>
    <w:rsid w:val="002E6759"/>
    <w:rsid w:val="00662AF8"/>
    <w:rsid w:val="008D2C76"/>
    <w:rsid w:val="00B26410"/>
    <w:rsid w:val="00D31453"/>
    <w:rsid w:val="00E209E2"/>
    <w:rsid w:val="00E946E5"/>
    <w:rsid w:val="00FD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6E5"/>
  </w:style>
  <w:style w:type="paragraph" w:styleId="1">
    <w:name w:val="heading 1"/>
    <w:basedOn w:val="a"/>
    <w:next w:val="a"/>
    <w:link w:val="10"/>
    <w:qFormat/>
    <w:rsid w:val="00FD65C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5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D65C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FD65C4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uiPriority w:val="99"/>
    <w:rsid w:val="00FD65C4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FD65C4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FD65C4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FD65C4"/>
  </w:style>
  <w:style w:type="paragraph" w:customStyle="1" w:styleId="Style11">
    <w:name w:val="Style11"/>
    <w:basedOn w:val="a"/>
    <w:rsid w:val="00FD65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FD65C4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FD65C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D65C4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FD65C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D65C4"/>
  </w:style>
  <w:style w:type="paragraph" w:customStyle="1" w:styleId="ab">
    <w:name w:val="Содержимое таблицы"/>
    <w:basedOn w:val="a"/>
    <w:rsid w:val="00FD65C4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FD65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FD65C4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FD65C4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FD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FD65C4"/>
    <w:rPr>
      <w:b/>
      <w:bCs/>
    </w:rPr>
  </w:style>
  <w:style w:type="character" w:customStyle="1" w:styleId="FontStyle31">
    <w:name w:val="Font Style31"/>
    <w:rsid w:val="00FD65C4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FD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FD65C4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FD65C4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FD65C4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rsid w:val="00B26410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B2641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lechebno-ozdorovitelnye-tehnologii-v-adaptivnom-fizicheskom-vospitanii-453942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png"/><Relationship Id="rId21" Type="http://schemas.openxmlformats.org/officeDocument/2006/relationships/hyperlink" Target="http://scopus.com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hyperlink" Target="https://urait.ru/viewer/metodika-prepodavaniya-fizicheskoy-kultury-detyam-i-podrostkam-s-umstvennoy-otstalostyu-453286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20" Type="http://schemas.openxmlformats.org/officeDocument/2006/relationships/hyperlink" Target="http://webofscience.com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2.png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viewer/teoriya-i-organizaciya-adaptivnoy-fizicheskoy-kultury-454154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jpeg"/><Relationship Id="rId10" Type="http://schemas.openxmlformats.org/officeDocument/2006/relationships/hyperlink" Target="https://urait.ru/viewer/osnovy-adaptivnoy-fizicheskoy-kultury-454085" TargetMode="External"/><Relationship Id="rId19" Type="http://schemas.openxmlformats.org/officeDocument/2006/relationships/hyperlink" Target="https://uisrussia.msu.ru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s://urait.ru/viewer/adaptivnaya-i-lechebnaya-fizicheskaya-kultura-plavanie-455431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jpeg"/><Relationship Id="rId8" Type="http://schemas.openxmlformats.org/officeDocument/2006/relationships/image" Target="media/image3.jpeg"/><Relationship Id="rId51" Type="http://schemas.openxmlformats.org/officeDocument/2006/relationships/image" Target="media/image3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9531</Words>
  <Characters>54332</Characters>
  <Application>Microsoft Office Word</Application>
  <DocSecurity>0</DocSecurity>
  <Lines>452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2019-2020_b18_03_01-зМХб-19-2_64_plx_Адаптивные курсы по физической культуре и спорту</vt:lpstr>
      <vt:lpstr>Лист1</vt:lpstr>
    </vt:vector>
  </TitlesOfParts>
  <Company>МГТУ</Company>
  <LinksUpToDate>false</LinksUpToDate>
  <CharactersWithSpaces>63736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2019-2020_b18_03_01-зМХб-19-2_64_plx_Адаптивные курсы по физической культуре и спорту</dc:title>
  <dc:creator>FastReport.NET</dc:creator>
  <cp:lastModifiedBy>Ольга</cp:lastModifiedBy>
  <cp:revision>3</cp:revision>
  <dcterms:created xsi:type="dcterms:W3CDTF">2020-11-28T11:52:00Z</dcterms:created>
  <dcterms:modified xsi:type="dcterms:W3CDTF">2020-12-05T08:51:00Z</dcterms:modified>
</cp:coreProperties>
</file>