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84" w:rsidRDefault="00C34F5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6615" cy="8120380"/>
            <wp:effectExtent l="19050" t="0" r="69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E84">
        <w:rPr>
          <w:noProof/>
          <w:lang w:val="ru-RU" w:eastAsia="ru-RU"/>
        </w:rPr>
        <w:lastRenderedPageBreak/>
        <w:drawing>
          <wp:inline distT="0" distB="0" distL="0" distR="0">
            <wp:extent cx="5936615" cy="8256905"/>
            <wp:effectExtent l="19050" t="0" r="6985" b="0"/>
            <wp:docPr id="3" name="Рисунок 2" descr="C:\Users\t.sidorenko\Pictures\MP Navigator EX\2020_03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4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84" w:rsidRDefault="00125E84">
      <w:pPr>
        <w:rPr>
          <w:lang w:val="ru-RU"/>
        </w:rPr>
      </w:pPr>
    </w:p>
    <w:p w:rsidR="00125E84" w:rsidRDefault="00125E84">
      <w:pPr>
        <w:rPr>
          <w:lang w:val="ru-RU"/>
        </w:rPr>
      </w:pPr>
    </w:p>
    <w:p w:rsidR="00125E84" w:rsidRPr="00125E84" w:rsidRDefault="00125E84">
      <w:pPr>
        <w:rPr>
          <w:lang w:val="ru-RU"/>
        </w:rPr>
      </w:pPr>
    </w:p>
    <w:p w:rsidR="00D76DB1" w:rsidRPr="007568F3" w:rsidRDefault="002244A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8F3" w:rsidRPr="007568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B5E79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B5E79" w:rsidRPr="006A1284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138"/>
        </w:trPr>
        <w:tc>
          <w:tcPr>
            <w:tcW w:w="198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RPr="006A1284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3B5E79" w:rsidRPr="006A128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Синергетика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естествознании</w:t>
            </w:r>
            <w:proofErr w:type="spellEnd"/>
            <w:r>
              <w:t xml:space="preserve"> </w:t>
            </w:r>
          </w:p>
        </w:tc>
      </w:tr>
      <w:tr w:rsidR="003B5E79" w:rsidTr="00FB2C60">
        <w:trPr>
          <w:trHeight w:hRule="exact" w:val="138"/>
        </w:trPr>
        <w:tc>
          <w:tcPr>
            <w:tcW w:w="1985" w:type="dxa"/>
          </w:tcPr>
          <w:p w:rsidR="003B5E79" w:rsidRDefault="003B5E79" w:rsidP="00FB2C60"/>
        </w:tc>
        <w:tc>
          <w:tcPr>
            <w:tcW w:w="7372" w:type="dxa"/>
          </w:tcPr>
          <w:p w:rsidR="003B5E79" w:rsidRDefault="003B5E79" w:rsidP="00FB2C60"/>
        </w:tc>
      </w:tr>
      <w:tr w:rsidR="003B5E79" w:rsidRPr="006A128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5EF6">
              <w:rPr>
                <w:lang w:val="ru-RU"/>
              </w:rPr>
              <w:t xml:space="preserve"> </w:t>
            </w:r>
            <w:proofErr w:type="gramEnd"/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277"/>
        </w:trPr>
        <w:tc>
          <w:tcPr>
            <w:tcW w:w="198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B5E79" w:rsidRPr="006A1284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3B5E79" w:rsidRPr="006A1284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3B5E79" w:rsidRPr="00105EF6" w:rsidRDefault="003B5E79" w:rsidP="003B5E79">
      <w:pPr>
        <w:rPr>
          <w:sz w:val="0"/>
          <w:szCs w:val="0"/>
          <w:lang w:val="ru-RU"/>
        </w:rPr>
      </w:pPr>
      <w:r w:rsidRPr="00105E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B5E79" w:rsidRPr="006A1284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3B5E79" w:rsidRPr="006A1284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3B5E79" w:rsidRPr="00105EF6" w:rsidRDefault="003B5E79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3B5E79" w:rsidRPr="00105EF6" w:rsidRDefault="003B5E79" w:rsidP="003B5E79">
      <w:pPr>
        <w:rPr>
          <w:sz w:val="0"/>
          <w:szCs w:val="0"/>
          <w:lang w:val="ru-RU"/>
        </w:rPr>
      </w:pPr>
      <w:r w:rsidRPr="00105E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3B5E79" w:rsidRPr="006A1284" w:rsidTr="00FB2C60">
        <w:trPr>
          <w:trHeight w:hRule="exact" w:val="285"/>
        </w:trPr>
        <w:tc>
          <w:tcPr>
            <w:tcW w:w="710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105EF6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105EF6" w:rsidTr="00FB2C60">
        <w:trPr>
          <w:trHeight w:hRule="exact" w:val="138"/>
        </w:trPr>
        <w:tc>
          <w:tcPr>
            <w:tcW w:w="710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B5E79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5E79" w:rsidRDefault="003B5E79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105EF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B5E79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B5E79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B5E79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B5E79" w:rsidRPr="00105EF6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B5E79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</w:tr>
      <w:tr w:rsidR="003B5E79" w:rsidTr="00FB2C6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B5E79" w:rsidRDefault="003B5E79" w:rsidP="003B5E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B5E79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B5E79" w:rsidTr="00FB2C60">
        <w:trPr>
          <w:trHeight w:hRule="exact" w:val="138"/>
        </w:trPr>
        <w:tc>
          <w:tcPr>
            <w:tcW w:w="9357" w:type="dxa"/>
          </w:tcPr>
          <w:p w:rsidR="003B5E79" w:rsidRDefault="003B5E79" w:rsidP="00FB2C60"/>
        </w:tc>
      </w:tr>
      <w:tr w:rsidR="003B5E79" w:rsidRPr="006A1284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277"/>
        </w:trPr>
        <w:tc>
          <w:tcPr>
            <w:tcW w:w="9357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RPr="006A1284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B5E79" w:rsidTr="00FB2C60">
        <w:trPr>
          <w:trHeight w:hRule="exact" w:val="138"/>
        </w:trPr>
        <w:tc>
          <w:tcPr>
            <w:tcW w:w="9357" w:type="dxa"/>
          </w:tcPr>
          <w:p w:rsidR="003B5E79" w:rsidRDefault="003B5E79" w:rsidP="00FB2C60"/>
        </w:tc>
      </w:tr>
      <w:tr w:rsidR="003B5E79" w:rsidRPr="006A1284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B5E79" w:rsidTr="00FB2C60">
        <w:trPr>
          <w:trHeight w:hRule="exact" w:val="138"/>
        </w:trPr>
        <w:tc>
          <w:tcPr>
            <w:tcW w:w="9357" w:type="dxa"/>
          </w:tcPr>
          <w:p w:rsidR="003B5E79" w:rsidRDefault="003B5E79" w:rsidP="00FB2C60"/>
        </w:tc>
      </w:tr>
      <w:tr w:rsidR="003B5E79" w:rsidRPr="006A1284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B5E79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/>
        </w:tc>
      </w:tr>
    </w:tbl>
    <w:p w:rsidR="003B5E79" w:rsidRDefault="003B5E79" w:rsidP="003B5E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B5E79" w:rsidRPr="006A1284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hyperlink r:id="rId8" w:anchor="page/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FB2C60">
        <w:trPr>
          <w:trHeight w:hRule="exact" w:val="138"/>
        </w:trPr>
        <w:tc>
          <w:tcPr>
            <w:tcW w:w="9357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B5E79" w:rsidRPr="006A1284" w:rsidTr="00FB2C6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=2953.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/1/1134800/2953.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=2954.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/1/1134804/2954.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=2955.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/1/1134809/2955.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/1/1134809/2955.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=2956.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/1/1134815/2956.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/1/1134815/2956.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=2957.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/1/1134820/2957.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/1/1134820/2957.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urait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viewer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filosofiya</w:instrText>
            </w:r>
            <w:r w:rsidR="005D422C" w:rsidRPr="006A1284">
              <w:rPr>
                <w:lang w:val="ru-RU"/>
              </w:rPr>
              <w:instrText>-459157" \</w:instrText>
            </w:r>
            <w:r w:rsidR="005D422C">
              <w:instrText>l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page</w:instrText>
            </w:r>
            <w:r w:rsidR="005D422C" w:rsidRPr="006A1284">
              <w:rPr>
                <w:lang w:val="ru-RU"/>
              </w:rPr>
              <w:instrText>/1"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urait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viewer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filosofiya</w:instrText>
            </w:r>
            <w:r w:rsidR="005D422C" w:rsidRPr="006A1284">
              <w:rPr>
                <w:lang w:val="ru-RU"/>
              </w:rPr>
              <w:instrText>-453120" \</w:instrText>
            </w:r>
            <w:r w:rsidR="005D422C">
              <w:instrText>l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page</w:instrText>
            </w:r>
            <w:r w:rsidR="005D422C" w:rsidRPr="006A1284">
              <w:rPr>
                <w:lang w:val="ru-RU"/>
              </w:rPr>
              <w:instrText>/1"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=3320.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/1/1138307/3320.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lang w:val="ru-RU"/>
              </w:rPr>
              <w:t xml:space="preserve"> </w:t>
            </w:r>
          </w:p>
        </w:tc>
      </w:tr>
    </w:tbl>
    <w:p w:rsidR="003B5E79" w:rsidRPr="00105EF6" w:rsidRDefault="003B5E79" w:rsidP="003B5E79">
      <w:pPr>
        <w:rPr>
          <w:sz w:val="0"/>
          <w:szCs w:val="0"/>
          <w:lang w:val="ru-RU"/>
        </w:rPr>
      </w:pPr>
      <w:r w:rsidRPr="00105E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"/>
        <w:gridCol w:w="2221"/>
        <w:gridCol w:w="2800"/>
        <w:gridCol w:w="4232"/>
        <w:gridCol w:w="48"/>
      </w:tblGrid>
      <w:tr w:rsidR="003B5E79" w:rsidTr="003B5E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B5E79" w:rsidRPr="006A1284" w:rsidTr="003B5E79">
        <w:trPr>
          <w:trHeight w:hRule="exact" w:val="34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=3192.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/1/1136679/3192.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r w:rsidR="005D422C">
              <w:fldChar w:fldCharType="begin"/>
            </w:r>
            <w:r w:rsidR="005D422C">
              <w:instrText>HYPERLINK</w:instrText>
            </w:r>
            <w:r w:rsidR="005D422C" w:rsidRPr="006A1284">
              <w:rPr>
                <w:lang w:val="ru-RU"/>
              </w:rPr>
              <w:instrText xml:space="preserve"> "</w:instrText>
            </w:r>
            <w:r w:rsidR="005D422C">
              <w:instrText>https</w:instrText>
            </w:r>
            <w:r w:rsidR="005D422C" w:rsidRPr="006A1284">
              <w:rPr>
                <w:lang w:val="ru-RU"/>
              </w:rPr>
              <w:instrText>://</w:instrText>
            </w:r>
            <w:r w:rsidR="005D422C">
              <w:instrText>magtu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informsystema</w:instrText>
            </w:r>
            <w:r w:rsidR="005D422C" w:rsidRPr="006A1284">
              <w:rPr>
                <w:lang w:val="ru-RU"/>
              </w:rPr>
              <w:instrText>.</w:instrText>
            </w:r>
            <w:r w:rsidR="005D422C">
              <w:instrText>ru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uploader</w:instrText>
            </w:r>
            <w:r w:rsidR="005D422C" w:rsidRPr="006A1284">
              <w:rPr>
                <w:lang w:val="ru-RU"/>
              </w:rPr>
              <w:instrText>/</w:instrText>
            </w:r>
            <w:r w:rsidR="005D422C">
              <w:instrText>fileUpload</w:instrText>
            </w:r>
            <w:r w:rsidR="005D422C" w:rsidRPr="006A1284">
              <w:rPr>
                <w:lang w:val="ru-RU"/>
              </w:rPr>
              <w:instrText>?</w:instrText>
            </w:r>
            <w:r w:rsidR="005D422C">
              <w:instrText>name</w:instrText>
            </w:r>
            <w:r w:rsidR="005D422C" w:rsidRPr="006A1284">
              <w:rPr>
                <w:lang w:val="ru-RU"/>
              </w:rPr>
              <w:instrText>=3188.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show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dcatalogues</w:instrText>
            </w:r>
            <w:r w:rsidR="005D422C" w:rsidRPr="006A1284">
              <w:rPr>
                <w:lang w:val="ru-RU"/>
              </w:rPr>
              <w:instrText>/1/1136658/3188.</w:instrText>
            </w:r>
            <w:r w:rsidR="005D422C">
              <w:instrText>pdf</w:instrText>
            </w:r>
            <w:r w:rsidR="005D422C" w:rsidRPr="006A1284">
              <w:rPr>
                <w:lang w:val="ru-RU"/>
              </w:rPr>
              <w:instrText>&amp;</w:instrText>
            </w:r>
            <w:r w:rsidR="005D422C">
              <w:instrText>view</w:instrText>
            </w:r>
            <w:r w:rsidR="005D422C" w:rsidRPr="006A1284">
              <w:rPr>
                <w:lang w:val="ru-RU"/>
              </w:rPr>
              <w:instrText>=</w:instrText>
            </w:r>
            <w:r w:rsidR="005D422C">
              <w:instrText>true</w:instrText>
            </w:r>
            <w:r w:rsidR="005D422C" w:rsidRPr="006A1284">
              <w:rPr>
                <w:lang w:val="ru-RU"/>
              </w:rPr>
              <w:instrText>"</w:instrText>
            </w:r>
            <w:r w:rsidR="005D422C">
              <w:fldChar w:fldCharType="separate"/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proofErr w:type="spellStart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D422C">
              <w:fldChar w:fldCharType="end"/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0.09.2020).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6A1284">
        <w:trPr>
          <w:trHeight w:hRule="exact" w:val="138"/>
        </w:trPr>
        <w:tc>
          <w:tcPr>
            <w:tcW w:w="17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RPr="006A1284" w:rsidTr="003B5E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6A1284">
        <w:trPr>
          <w:trHeight w:hRule="exact" w:val="277"/>
        </w:trPr>
        <w:tc>
          <w:tcPr>
            <w:tcW w:w="17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Tr="003B5E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B5E79" w:rsidTr="006A1284">
        <w:trPr>
          <w:trHeight w:hRule="exact" w:val="555"/>
        </w:trPr>
        <w:tc>
          <w:tcPr>
            <w:tcW w:w="175" w:type="dxa"/>
          </w:tcPr>
          <w:p w:rsidR="003B5E79" w:rsidRDefault="003B5E79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548"/>
        </w:trPr>
        <w:tc>
          <w:tcPr>
            <w:tcW w:w="175" w:type="dxa"/>
          </w:tcPr>
          <w:p w:rsidR="003B5E79" w:rsidRDefault="003B5E79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826"/>
        </w:trPr>
        <w:tc>
          <w:tcPr>
            <w:tcW w:w="175" w:type="dxa"/>
          </w:tcPr>
          <w:p w:rsidR="003B5E79" w:rsidRDefault="003B5E79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6A1284" w:rsidTr="006A1284">
        <w:trPr>
          <w:trHeight w:hRule="exact" w:val="826"/>
        </w:trPr>
        <w:tc>
          <w:tcPr>
            <w:tcW w:w="175" w:type="dxa"/>
          </w:tcPr>
          <w:p w:rsidR="006A1284" w:rsidRDefault="006A1284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84" w:rsidRDefault="006A12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84" w:rsidRDefault="006A12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84" w:rsidRDefault="006A12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6A1284" w:rsidRDefault="006A1284" w:rsidP="00FB2C60"/>
        </w:tc>
      </w:tr>
      <w:tr w:rsidR="003B5E79" w:rsidTr="006A1284">
        <w:trPr>
          <w:trHeight w:hRule="exact" w:val="285"/>
        </w:trPr>
        <w:tc>
          <w:tcPr>
            <w:tcW w:w="175" w:type="dxa"/>
          </w:tcPr>
          <w:p w:rsidR="003B5E79" w:rsidRDefault="003B5E79" w:rsidP="00FB2C60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138"/>
        </w:trPr>
        <w:tc>
          <w:tcPr>
            <w:tcW w:w="175" w:type="dxa"/>
          </w:tcPr>
          <w:p w:rsidR="003B5E79" w:rsidRDefault="003B5E79" w:rsidP="00FB2C60"/>
        </w:tc>
        <w:tc>
          <w:tcPr>
            <w:tcW w:w="2176" w:type="dxa"/>
          </w:tcPr>
          <w:p w:rsidR="003B5E79" w:rsidRDefault="003B5E79" w:rsidP="00FB2C60"/>
        </w:tc>
        <w:tc>
          <w:tcPr>
            <w:tcW w:w="2945" w:type="dxa"/>
          </w:tcPr>
          <w:p w:rsidR="003B5E79" w:rsidRDefault="003B5E79" w:rsidP="00FB2C60"/>
        </w:tc>
        <w:tc>
          <w:tcPr>
            <w:tcW w:w="4064" w:type="dxa"/>
          </w:tcPr>
          <w:p w:rsidR="003B5E79" w:rsidRDefault="003B5E79" w:rsidP="00FB2C60"/>
        </w:tc>
        <w:tc>
          <w:tcPr>
            <w:tcW w:w="64" w:type="dxa"/>
          </w:tcPr>
          <w:p w:rsidR="003B5E79" w:rsidRDefault="003B5E79" w:rsidP="00FB2C60"/>
        </w:tc>
      </w:tr>
      <w:tr w:rsidR="003B5E79" w:rsidRPr="006A1284" w:rsidTr="003B5E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Tr="006A1284">
        <w:trPr>
          <w:trHeight w:hRule="exact" w:val="270"/>
        </w:trPr>
        <w:tc>
          <w:tcPr>
            <w:tcW w:w="17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14"/>
        </w:trPr>
        <w:tc>
          <w:tcPr>
            <w:tcW w:w="175" w:type="dxa"/>
          </w:tcPr>
          <w:p w:rsidR="003B5E79" w:rsidRDefault="003B5E79" w:rsidP="00FB2C60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540"/>
        </w:trPr>
        <w:tc>
          <w:tcPr>
            <w:tcW w:w="175" w:type="dxa"/>
          </w:tcPr>
          <w:p w:rsidR="003B5E79" w:rsidRDefault="003B5E79" w:rsidP="00FB2C60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/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555"/>
        </w:trPr>
        <w:tc>
          <w:tcPr>
            <w:tcW w:w="175" w:type="dxa"/>
          </w:tcPr>
          <w:p w:rsidR="003B5E79" w:rsidRDefault="003B5E79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5D422C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3B5E79"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B5E79"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826"/>
        </w:trPr>
        <w:tc>
          <w:tcPr>
            <w:tcW w:w="175" w:type="dxa"/>
          </w:tcPr>
          <w:p w:rsidR="003B5E79" w:rsidRDefault="003B5E79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Tr="006A1284">
        <w:trPr>
          <w:trHeight w:hRule="exact" w:val="555"/>
        </w:trPr>
        <w:tc>
          <w:tcPr>
            <w:tcW w:w="175" w:type="dxa"/>
          </w:tcPr>
          <w:p w:rsidR="003B5E79" w:rsidRDefault="003B5E79" w:rsidP="00FB2C60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Pr="00105EF6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05EF6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E79" w:rsidRDefault="003B5E79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B5E79" w:rsidRDefault="003B5E79" w:rsidP="00FB2C60"/>
        </w:tc>
      </w:tr>
      <w:tr w:rsidR="003B5E79" w:rsidRPr="006A1284" w:rsidTr="003B5E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5EF6">
              <w:rPr>
                <w:lang w:val="ru-RU"/>
              </w:rPr>
              <w:t xml:space="preserve"> </w:t>
            </w:r>
          </w:p>
        </w:tc>
      </w:tr>
      <w:tr w:rsidR="003B5E79" w:rsidRPr="006A1284" w:rsidTr="006A1284">
        <w:trPr>
          <w:trHeight w:hRule="exact" w:val="138"/>
        </w:trPr>
        <w:tc>
          <w:tcPr>
            <w:tcW w:w="17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B5E79" w:rsidRPr="00105EF6" w:rsidRDefault="003B5E79" w:rsidP="00FB2C60">
            <w:pPr>
              <w:rPr>
                <w:lang w:val="ru-RU"/>
              </w:rPr>
            </w:pPr>
          </w:p>
        </w:tc>
      </w:tr>
      <w:tr w:rsidR="003B5E79" w:rsidRPr="006A1284" w:rsidTr="003B5E79">
        <w:trPr>
          <w:trHeight w:hRule="exact" w:val="39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5E79" w:rsidRDefault="003B5E79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3B5E79" w:rsidRPr="00105EF6" w:rsidRDefault="003B5E79" w:rsidP="003B5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3B5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05EF6">
              <w:rPr>
                <w:lang w:val="ru-RU"/>
              </w:rPr>
              <w:t xml:space="preserve"> </w:t>
            </w:r>
            <w:proofErr w:type="spell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3B5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5EF6">
              <w:rPr>
                <w:lang w:val="ru-RU"/>
              </w:rPr>
              <w:t xml:space="preserve"> </w:t>
            </w:r>
            <w:proofErr w:type="gramStart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5E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3B5E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05EF6">
              <w:rPr>
                <w:lang w:val="ru-RU"/>
              </w:rPr>
              <w:t xml:space="preserve"> </w:t>
            </w:r>
            <w:r w:rsidRPr="00105E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05EF6">
              <w:rPr>
                <w:lang w:val="ru-RU"/>
              </w:rPr>
              <w:t xml:space="preserve"> </w:t>
            </w:r>
          </w:p>
          <w:p w:rsidR="003B5E79" w:rsidRPr="00105EF6" w:rsidRDefault="003B5E79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5EF6">
              <w:rPr>
                <w:lang w:val="ru-RU"/>
              </w:rPr>
              <w:t xml:space="preserve"> </w:t>
            </w:r>
          </w:p>
        </w:tc>
      </w:tr>
    </w:tbl>
    <w:p w:rsidR="003B5E79" w:rsidRPr="00105EF6" w:rsidRDefault="003B5E79" w:rsidP="003B5E79">
      <w:pPr>
        <w:rPr>
          <w:sz w:val="0"/>
          <w:szCs w:val="0"/>
          <w:lang w:val="ru-RU"/>
        </w:rPr>
      </w:pPr>
      <w:r w:rsidRPr="00105EF6">
        <w:rPr>
          <w:lang w:val="ru-RU"/>
        </w:rPr>
        <w:br w:type="page"/>
      </w:r>
    </w:p>
    <w:p w:rsidR="007568F3" w:rsidRPr="00310D2B" w:rsidRDefault="007568F3" w:rsidP="007568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7568F3" w:rsidRPr="00310D2B" w:rsidRDefault="007568F3" w:rsidP="007568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7568F3" w:rsidRPr="00310D2B" w:rsidRDefault="007568F3" w:rsidP="007568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народностно-национальных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мировых религий.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Сравнительный характер учений Платона и Демокрита.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Дуалистичное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рассмотрение мира. Аристотель.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Инь</w:t>
      </w:r>
      <w:proofErr w:type="spell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7568F3" w:rsidRPr="00310D2B" w:rsidRDefault="007568F3" w:rsidP="007568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7568F3" w:rsidRPr="00310D2B" w:rsidRDefault="007568F3" w:rsidP="007568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7568F3" w:rsidRPr="00310D2B" w:rsidRDefault="007568F3" w:rsidP="007568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7568F3" w:rsidRPr="00310D2B" w:rsidRDefault="007568F3" w:rsidP="007568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7568F3" w:rsidRPr="00310D2B" w:rsidRDefault="007568F3" w:rsidP="007568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7568F3" w:rsidRPr="00310D2B" w:rsidRDefault="007568F3" w:rsidP="007568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вот-бытие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Какова роль субъекта в постижении бытия?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Климент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Александрийский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7568F3" w:rsidRPr="00310D2B" w:rsidRDefault="007568F3" w:rsidP="007568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7568F3" w:rsidRPr="00310D2B" w:rsidRDefault="007568F3" w:rsidP="007568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7568F3" w:rsidRPr="00310D2B" w:rsidRDefault="007568F3" w:rsidP="007568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7568F3" w:rsidRPr="00310D2B" w:rsidRDefault="007568F3" w:rsidP="007568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7568F3" w:rsidRPr="00310D2B" w:rsidRDefault="007568F3" w:rsidP="007568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биосоциальная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проблема» и как современная философия решает вопрос о соотношении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7568F3" w:rsidRPr="00310D2B" w:rsidRDefault="007568F3" w:rsidP="007568F3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7568F3" w:rsidRPr="00310D2B" w:rsidRDefault="007568F3" w:rsidP="007568F3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7568F3" w:rsidRPr="00310D2B" w:rsidRDefault="007568F3" w:rsidP="007568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7568F3" w:rsidRPr="00310D2B" w:rsidRDefault="007568F3" w:rsidP="00756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7568F3" w:rsidRPr="00310D2B" w:rsidRDefault="007568F3" w:rsidP="007568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7568F3" w:rsidRDefault="007568F3" w:rsidP="007568F3">
      <w:pPr>
        <w:rPr>
          <w:lang w:val="ru-RU"/>
        </w:rPr>
      </w:pPr>
      <w:r>
        <w:rPr>
          <w:lang w:val="ru-RU"/>
        </w:rPr>
        <w:br w:type="page"/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7568F3" w:rsidRPr="00310D2B" w:rsidRDefault="007568F3" w:rsidP="007568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7568F3" w:rsidRPr="00310D2B" w:rsidTr="001466C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568F3" w:rsidRPr="006A1284" w:rsidTr="001466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7568F3" w:rsidRPr="006A1284" w:rsidTr="001466C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Основные законы диалектики. Принцип 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детерминизма.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Проблема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идеального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 философии. Сознание.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Общество как система. Проблема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7568F3" w:rsidRPr="00310D2B" w:rsidRDefault="007568F3" w:rsidP="001466C4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7568F3" w:rsidRPr="006A1284" w:rsidTr="001466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7568F3" w:rsidRPr="00310D2B" w:rsidRDefault="007568F3" w:rsidP="001466C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7568F3" w:rsidRPr="00310D2B" w:rsidRDefault="007568F3" w:rsidP="00146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Чем вызваны эти намерения – «дурной» природой человека или объективными законами истории?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7568F3" w:rsidRPr="00310D2B" w:rsidRDefault="007568F3" w:rsidP="001466C4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7568F3" w:rsidRPr="006A1284" w:rsidTr="001466C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68F3" w:rsidRPr="00310D2B" w:rsidRDefault="007568F3" w:rsidP="001466C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7568F3" w:rsidRPr="00310D2B" w:rsidRDefault="007568F3" w:rsidP="001466C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7568F3" w:rsidRPr="00310D2B" w:rsidRDefault="007568F3" w:rsidP="001466C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68F3" w:rsidRPr="00310D2B" w:rsidRDefault="007568F3" w:rsidP="001466C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Часть первая.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 философия решает проблему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биосоциального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человеке?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отличие рациональной ступени познания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чувственной?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В чем суть экологической проблематики с точки зрения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объективному?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Какие черты сознания указывают на его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идеальность?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7568F3" w:rsidRPr="00310D2B" w:rsidRDefault="007568F3" w:rsidP="0014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568F3" w:rsidRPr="00310D2B" w:rsidRDefault="007568F3" w:rsidP="007568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568F3" w:rsidRPr="00310D2B" w:rsidRDefault="007568F3" w:rsidP="007568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76DB1" w:rsidRPr="007568F3" w:rsidRDefault="00D76DB1">
      <w:pPr>
        <w:rPr>
          <w:lang w:val="ru-RU"/>
        </w:rPr>
      </w:pPr>
    </w:p>
    <w:sectPr w:rsidR="00D76DB1" w:rsidRPr="007568F3" w:rsidSect="00D76DB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10E4"/>
    <w:rsid w:val="00125E84"/>
    <w:rsid w:val="00185451"/>
    <w:rsid w:val="001F0BC7"/>
    <w:rsid w:val="002244AD"/>
    <w:rsid w:val="003B5E79"/>
    <w:rsid w:val="00466EC0"/>
    <w:rsid w:val="004F79BB"/>
    <w:rsid w:val="00535658"/>
    <w:rsid w:val="005D422C"/>
    <w:rsid w:val="006A1284"/>
    <w:rsid w:val="007568F3"/>
    <w:rsid w:val="00A542F7"/>
    <w:rsid w:val="00AE1680"/>
    <w:rsid w:val="00BD69C1"/>
    <w:rsid w:val="00BF74B4"/>
    <w:rsid w:val="00C34F50"/>
    <w:rsid w:val="00CA6080"/>
    <w:rsid w:val="00D0210F"/>
    <w:rsid w:val="00D31453"/>
    <w:rsid w:val="00D76DB1"/>
    <w:rsid w:val="00E209E2"/>
    <w:rsid w:val="00F76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68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8944</Words>
  <Characters>50986</Characters>
  <Application>Microsoft Office Word</Application>
  <DocSecurity>0</DocSecurity>
  <Lines>424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2019-2020_b18_03_01-зМХб-19-2_64_plx_Философия</dc:title>
  <dc:creator>FastReport.NET</dc:creator>
  <cp:lastModifiedBy>v.kononenko</cp:lastModifiedBy>
  <cp:revision>17</cp:revision>
  <cp:lastPrinted>2020-03-13T03:54:00Z</cp:lastPrinted>
  <dcterms:created xsi:type="dcterms:W3CDTF">2020-03-03T10:51:00Z</dcterms:created>
  <dcterms:modified xsi:type="dcterms:W3CDTF">2020-10-28T11:14:00Z</dcterms:modified>
</cp:coreProperties>
</file>