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163" w:rsidRDefault="00DD79C0">
      <w:pPr>
        <w:rPr>
          <w:sz w:val="0"/>
          <w:szCs w:val="0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6" o:title="Безымянный"/>
          </v:shape>
        </w:pict>
      </w:r>
      <w:r w:rsidR="00D908F3">
        <w:br w:type="page"/>
      </w:r>
    </w:p>
    <w:p w:rsidR="00F80322" w:rsidRPr="002E3673" w:rsidRDefault="00F80322" w:rsidP="00F8032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534400"/>
            <wp:effectExtent l="0" t="0" r="0" b="0"/>
            <wp:docPr id="13" name="Рисунок 13" descr="ацпа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цпа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673">
        <w:rPr>
          <w:lang w:val="ru-RU"/>
        </w:rPr>
        <w:br w:type="page"/>
      </w:r>
    </w:p>
    <w:p w:rsidR="00B05163" w:rsidRPr="00D908F3" w:rsidRDefault="00F80322" w:rsidP="00F8032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4876800"/>
            <wp:effectExtent l="0" t="0" r="0" b="0"/>
            <wp:docPr id="12" name="Рисунок 12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8F3" w:rsidRPr="00D90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051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516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05163" w:rsidRPr="00780546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lang w:val="ru-RU"/>
              </w:rPr>
              <w:t xml:space="preserve"> </w:t>
            </w:r>
          </w:p>
        </w:tc>
      </w:tr>
      <w:tr w:rsidR="00B05163" w:rsidRPr="00780546">
        <w:trPr>
          <w:trHeight w:hRule="exact" w:val="138"/>
        </w:trPr>
        <w:tc>
          <w:tcPr>
            <w:tcW w:w="1986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</w:tr>
      <w:tr w:rsidR="00B05163" w:rsidRPr="0078054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908F3">
              <w:rPr>
                <w:lang w:val="ru-RU"/>
              </w:rPr>
              <w:t xml:space="preserve"> </w:t>
            </w:r>
          </w:p>
        </w:tc>
      </w:tr>
      <w:tr w:rsidR="00B05163" w:rsidRPr="0078054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908F3">
              <w:rPr>
                <w:lang w:val="ru-RU"/>
              </w:rPr>
              <w:t xml:space="preserve"> </w:t>
            </w:r>
          </w:p>
        </w:tc>
      </w:tr>
      <w:tr w:rsidR="00B05163" w:rsidRPr="007805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D908F3">
              <w:rPr>
                <w:lang w:val="ru-RU"/>
              </w:rPr>
              <w:t xml:space="preserve"> </w:t>
            </w:r>
          </w:p>
        </w:tc>
      </w:tr>
      <w:tr w:rsidR="00B05163" w:rsidRPr="0078054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908F3">
              <w:rPr>
                <w:lang w:val="ru-RU"/>
              </w:rPr>
              <w:t xml:space="preserve"> </w:t>
            </w:r>
          </w:p>
        </w:tc>
      </w:tr>
      <w:tr w:rsidR="00B05163" w:rsidRPr="007805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908F3">
              <w:rPr>
                <w:lang w:val="ru-RU"/>
              </w:rPr>
              <w:t xml:space="preserve"> </w:t>
            </w:r>
          </w:p>
        </w:tc>
      </w:tr>
      <w:tr w:rsidR="00B05163" w:rsidRPr="00780546">
        <w:trPr>
          <w:trHeight w:hRule="exact" w:val="138"/>
        </w:trPr>
        <w:tc>
          <w:tcPr>
            <w:tcW w:w="1986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</w:tr>
      <w:tr w:rsidR="00B05163" w:rsidRPr="0078054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908F3">
              <w:rPr>
                <w:lang w:val="ru-RU"/>
              </w:rPr>
              <w:t xml:space="preserve"> </w:t>
            </w:r>
          </w:p>
        </w:tc>
      </w:tr>
      <w:tr w:rsidR="00B05163" w:rsidRPr="0078054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908F3">
              <w:rPr>
                <w:lang w:val="ru-RU"/>
              </w:rPr>
              <w:t xml:space="preserve"> </w:t>
            </w:r>
          </w:p>
        </w:tc>
      </w:tr>
      <w:tr w:rsidR="00B05163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16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B0516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B0516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16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05163" w:rsidRPr="0078054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инструменты физической культуры для обеспечения полноценной социальной и профессиональной деятельности</w:t>
            </w:r>
          </w:p>
        </w:tc>
      </w:tr>
    </w:tbl>
    <w:p w:rsidR="00B05163" w:rsidRPr="00D908F3" w:rsidRDefault="00D908F3">
      <w:pPr>
        <w:rPr>
          <w:sz w:val="0"/>
          <w:szCs w:val="0"/>
          <w:lang w:val="ru-RU"/>
        </w:rPr>
      </w:pPr>
      <w:r w:rsidRPr="00D90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05163" w:rsidRPr="00DD79C0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163" w:rsidRDefault="00D908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B05163" w:rsidRPr="00DD79C0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163" w:rsidRDefault="00D908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B05163" w:rsidRPr="00D908F3" w:rsidRDefault="00D908F3">
      <w:pPr>
        <w:rPr>
          <w:sz w:val="0"/>
          <w:szCs w:val="0"/>
          <w:lang w:val="ru-RU"/>
        </w:rPr>
      </w:pPr>
      <w:r w:rsidRPr="00D90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05163" w:rsidRPr="00780546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163" w:rsidRDefault="00D908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B05163" w:rsidRP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B05163" w:rsidRPr="00D908F3" w:rsidRDefault="00D908F3">
      <w:pPr>
        <w:rPr>
          <w:sz w:val="0"/>
          <w:szCs w:val="0"/>
          <w:lang w:val="ru-RU"/>
        </w:rPr>
      </w:pPr>
      <w:r w:rsidRPr="00D90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97"/>
        <w:gridCol w:w="400"/>
        <w:gridCol w:w="537"/>
        <w:gridCol w:w="630"/>
        <w:gridCol w:w="680"/>
        <w:gridCol w:w="518"/>
        <w:gridCol w:w="1546"/>
        <w:gridCol w:w="1641"/>
        <w:gridCol w:w="1247"/>
      </w:tblGrid>
      <w:tr w:rsidR="00B05163" w:rsidRPr="00780546">
        <w:trPr>
          <w:trHeight w:hRule="exact" w:val="285"/>
        </w:trPr>
        <w:tc>
          <w:tcPr>
            <w:tcW w:w="710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908F3">
              <w:rPr>
                <w:lang w:val="ru-RU"/>
              </w:rPr>
              <w:t xml:space="preserve"> </w:t>
            </w:r>
          </w:p>
        </w:tc>
      </w:tr>
      <w:tr w:rsidR="00B05163" w:rsidRPr="0078054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B051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05163" w:rsidRP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908F3">
              <w:rPr>
                <w:lang w:val="ru-RU"/>
              </w:rPr>
              <w:t xml:space="preserve"> </w:t>
            </w:r>
          </w:p>
        </w:tc>
      </w:tr>
      <w:tr w:rsidR="00B05163" w:rsidRPr="00780546">
        <w:trPr>
          <w:trHeight w:hRule="exact" w:val="138"/>
        </w:trPr>
        <w:tc>
          <w:tcPr>
            <w:tcW w:w="710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05163" w:rsidRPr="00D908F3" w:rsidRDefault="00B05163">
            <w:pPr>
              <w:rPr>
                <w:lang w:val="ru-RU"/>
              </w:rPr>
            </w:pPr>
          </w:p>
        </w:tc>
      </w:tr>
      <w:tr w:rsidR="00B0516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0516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5163" w:rsidRDefault="00B051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5163" w:rsidRDefault="00B0516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</w:tr>
      <w:tr w:rsidR="00B051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</w:tr>
      <w:tr w:rsidR="00B0516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B05163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B051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</w:tr>
      <w:tr w:rsidR="00B0516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</w:tr>
      <w:tr w:rsidR="00B0516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D908F3">
              <w:rPr>
                <w:lang w:val="ru-RU"/>
              </w:rPr>
              <w:t xml:space="preserve"> </w:t>
            </w:r>
          </w:p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B0516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D908F3">
              <w:rPr>
                <w:lang w:val="ru-RU"/>
              </w:rPr>
              <w:t xml:space="preserve"> </w:t>
            </w:r>
          </w:p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B0516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D908F3">
              <w:rPr>
                <w:lang w:val="ru-RU"/>
              </w:rPr>
              <w:t xml:space="preserve"> </w:t>
            </w:r>
          </w:p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B0516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D908F3">
              <w:rPr>
                <w:lang w:val="ru-RU"/>
              </w:rPr>
              <w:t xml:space="preserve"> </w:t>
            </w:r>
          </w:p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B05163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D908F3">
              <w:rPr>
                <w:lang w:val="ru-RU"/>
              </w:rPr>
              <w:t xml:space="preserve"> </w:t>
            </w:r>
          </w:p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B05163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D908F3">
              <w:rPr>
                <w:lang w:val="ru-RU"/>
              </w:rPr>
              <w:t xml:space="preserve"> </w:t>
            </w:r>
          </w:p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B051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</w:tr>
      <w:tr w:rsidR="00B05163" w:rsidRPr="0078054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B05163">
            <w:pPr>
              <w:rPr>
                <w:lang w:val="ru-RU"/>
              </w:rPr>
            </w:pPr>
          </w:p>
        </w:tc>
      </w:tr>
      <w:tr w:rsidR="00B05163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D908F3">
              <w:rPr>
                <w:lang w:val="ru-RU"/>
              </w:rPr>
              <w:t xml:space="preserve"> </w:t>
            </w:r>
          </w:p>
          <w:p w:rsidR="00B05163" w:rsidRDefault="00D90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Pr="00D908F3" w:rsidRDefault="00D908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D908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B051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</w:tr>
      <w:tr w:rsidR="00B051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</w:tr>
      <w:tr w:rsidR="00B051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B05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163" w:rsidRDefault="00D908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:rsidR="00B05163" w:rsidRDefault="00D908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051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516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B05163">
        <w:trPr>
          <w:trHeight w:hRule="exact" w:val="138"/>
        </w:trPr>
        <w:tc>
          <w:tcPr>
            <w:tcW w:w="9357" w:type="dxa"/>
          </w:tcPr>
          <w:p w:rsidR="00B05163" w:rsidRDefault="00B05163"/>
        </w:tc>
      </w:tr>
      <w:tr w:rsidR="00B05163" w:rsidRPr="00780546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системно-деятельностный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908F3">
              <w:rPr>
                <w:lang w:val="ru-RU"/>
              </w:rPr>
              <w:t xml:space="preserve"> </w:t>
            </w:r>
          </w:p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D908F3">
              <w:rPr>
                <w:lang w:val="ru-RU"/>
              </w:rPr>
              <w:t xml:space="preserve"> </w:t>
            </w:r>
          </w:p>
        </w:tc>
      </w:tr>
    </w:tbl>
    <w:p w:rsidR="00B05163" w:rsidRPr="00D908F3" w:rsidRDefault="00D908F3">
      <w:pPr>
        <w:rPr>
          <w:sz w:val="0"/>
          <w:szCs w:val="0"/>
          <w:lang w:val="ru-RU"/>
        </w:rPr>
      </w:pPr>
      <w:r w:rsidRPr="00D90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B05163" w:rsidRPr="00780546" w:rsidTr="00D908F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908F3">
              <w:rPr>
                <w:lang w:val="ru-RU"/>
              </w:rPr>
              <w:t xml:space="preserve"> </w:t>
            </w:r>
          </w:p>
        </w:tc>
      </w:tr>
      <w:tr w:rsidR="00B05163" w:rsidTr="00D908F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516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05163" w:rsidTr="00D908F3">
        <w:trPr>
          <w:trHeight w:hRule="exact" w:val="138"/>
        </w:trPr>
        <w:tc>
          <w:tcPr>
            <w:tcW w:w="426" w:type="dxa"/>
          </w:tcPr>
          <w:p w:rsidR="00B05163" w:rsidRDefault="00B05163"/>
        </w:tc>
        <w:tc>
          <w:tcPr>
            <w:tcW w:w="1999" w:type="dxa"/>
          </w:tcPr>
          <w:p w:rsidR="00B05163" w:rsidRDefault="00B05163"/>
        </w:tc>
        <w:tc>
          <w:tcPr>
            <w:tcW w:w="3700" w:type="dxa"/>
          </w:tcPr>
          <w:p w:rsidR="00B05163" w:rsidRDefault="00B05163"/>
        </w:tc>
        <w:tc>
          <w:tcPr>
            <w:tcW w:w="3133" w:type="dxa"/>
          </w:tcPr>
          <w:p w:rsidR="00B05163" w:rsidRDefault="00B05163"/>
        </w:tc>
        <w:tc>
          <w:tcPr>
            <w:tcW w:w="143" w:type="dxa"/>
          </w:tcPr>
          <w:p w:rsidR="00B05163" w:rsidRDefault="00B05163"/>
        </w:tc>
      </w:tr>
      <w:tr w:rsidR="00B05163" w:rsidRPr="00780546" w:rsidTr="00D908F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5163" w:rsidRP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908F3">
              <w:rPr>
                <w:lang w:val="ru-RU"/>
              </w:rPr>
              <w:t xml:space="preserve"> </w:t>
            </w:r>
            <w:r w:rsidRPr="00D908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908F3">
              <w:rPr>
                <w:lang w:val="ru-RU"/>
              </w:rPr>
              <w:t xml:space="preserve"> </w:t>
            </w:r>
          </w:p>
        </w:tc>
      </w:tr>
      <w:tr w:rsidR="00B05163" w:rsidTr="00D908F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516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908F3" w:rsidRPr="00780546" w:rsidTr="00D908F3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D908F3" w:rsidTr="00D908F3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908F3" w:rsidRPr="00780546" w:rsidTr="00D908F3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9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D908F3" w:rsidRDefault="00D908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Элективные курсы по физической культуре. Практическая подготовка : учебное пособие для вузов / А. А. Зайцев [и др.] ; под общей редакцией А. А. Зайцева. — 2-е изд., перераб. и доп. — Москва : Издательство Юрайт, 2020. — 227 с. — (Высшее образование). — ISBN 978-5-534-12624-2. — Текст : электронный // ЭБС Юрайт [сайт]. — URL: </w:t>
            </w:r>
            <w:hyperlink r:id="rId10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D908F3" w:rsidRDefault="00D908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908F3" w:rsidRPr="00780546" w:rsidTr="00D908F3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908F3" w:rsidRDefault="00D908F3">
            <w:pPr>
              <w:rPr>
                <w:lang w:val="ru-RU"/>
              </w:rPr>
            </w:pPr>
          </w:p>
        </w:tc>
      </w:tr>
      <w:tr w:rsidR="00D908F3" w:rsidTr="00D908F3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908F3" w:rsidRPr="00780546" w:rsidTr="00D908F3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Чепаков, Е. М.  Атлетическая гимнастика : учебное пособие для вузов / Е. М. Чепаков. — 3-е изд. — Москва : Издательство Юрайт, 2020. — 179 с. — (Высшее образование). — ISBN 978-5-534-11089-0. — Текст : электронный // ЭБС Юрайт [сайт]. — URL: </w:t>
            </w:r>
            <w:hyperlink r:id="rId11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D908F3" w:rsidRDefault="00D908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Бурухин, С. Ф.  Методика обучения физической культуре.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  <w:t xml:space="preserve">гимнастика : учебное пособие для вузов / С. Ф. Бурухин. — 3-е изд., испр. и доп. — Москва : Издательство Юрайт, 2020. — 173 с. — (Высшее образование). — ISBN 978-5-534-06290-8. — Текст : электронный // ЭБС Юрайт [сайт]. — URL: </w:t>
            </w:r>
            <w:hyperlink r:id="rId12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D908F3" w:rsidRDefault="00D908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Самостоятельная работа студента по физической культуре : учебное пособие для вузов / В. Л. Кондаков [и др.]. — 2-е изд., испр. и доп. — Москва : Издательство Юрайт, 2020. — 149 с. — (Высшее образование). — ISBN 978-5-534-12652-5. — Текст : электронный // ЭБС Юрайт [сайт]. — URL: </w:t>
            </w:r>
            <w:hyperlink r:id="rId13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r>
                <w:rPr>
                  <w:rStyle w:val="a5"/>
                </w:rPr>
                <w:t>urait</w:t>
              </w:r>
              <w:r>
                <w:rPr>
                  <w:rStyle w:val="a5"/>
                  <w:lang w:val="ru-RU"/>
                </w:rPr>
                <w:t>.</w:t>
              </w:r>
              <w:r>
                <w:rPr>
                  <w:rStyle w:val="a5"/>
                </w:rPr>
                <w:t>ru</w:t>
              </w:r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samostoyatelnaya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rabota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studenta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po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fizicheskoy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kulture</w:t>
              </w:r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D908F3" w:rsidRPr="00780546" w:rsidTr="00D908F3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908F3" w:rsidRDefault="00D908F3">
            <w:pPr>
              <w:rPr>
                <w:sz w:val="20"/>
                <w:szCs w:val="20"/>
                <w:lang w:val="ru-RU"/>
              </w:rPr>
            </w:pPr>
          </w:p>
        </w:tc>
      </w:tr>
      <w:tr w:rsidR="00D908F3" w:rsidTr="00D908F3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D908F3" w:rsidTr="00D908F3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D908F3" w:rsidTr="00D908F3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D908F3" w:rsidRDefault="00D908F3"/>
        </w:tc>
        <w:tc>
          <w:tcPr>
            <w:tcW w:w="1999" w:type="dxa"/>
          </w:tcPr>
          <w:p w:rsidR="00D908F3" w:rsidRDefault="00D908F3"/>
        </w:tc>
        <w:tc>
          <w:tcPr>
            <w:tcW w:w="3700" w:type="dxa"/>
          </w:tcPr>
          <w:p w:rsidR="00D908F3" w:rsidRDefault="00D908F3"/>
        </w:tc>
      </w:tr>
      <w:tr w:rsidR="00D908F3" w:rsidRPr="00780546" w:rsidTr="00D908F3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D908F3" w:rsidRPr="00780546" w:rsidTr="00D908F3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D908F3" w:rsidRPr="00780546" w:rsidTr="00D908F3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D908F3" w:rsidRDefault="00D908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D908F3" w:rsidRPr="00780546" w:rsidTr="00D908F3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908F3" w:rsidRDefault="00D908F3">
            <w:pPr>
              <w:rPr>
                <w:lang w:val="ru-RU"/>
              </w:rPr>
            </w:pPr>
          </w:p>
        </w:tc>
      </w:tr>
      <w:tr w:rsidR="00D908F3" w:rsidRPr="00780546" w:rsidTr="00D908F3">
        <w:trPr>
          <w:trHeight w:hRule="exact" w:val="138"/>
        </w:trPr>
        <w:tc>
          <w:tcPr>
            <w:tcW w:w="426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08F3" w:rsidRDefault="00D908F3">
            <w:pPr>
              <w:rPr>
                <w:lang w:val="ru-RU"/>
              </w:rPr>
            </w:pPr>
          </w:p>
        </w:tc>
      </w:tr>
      <w:tr w:rsidR="00D908F3" w:rsidRPr="00780546" w:rsidTr="00D908F3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908F3" w:rsidRDefault="00D908F3">
            <w:pPr>
              <w:rPr>
                <w:lang w:val="ru-RU"/>
              </w:rPr>
            </w:pPr>
          </w:p>
        </w:tc>
      </w:tr>
      <w:tr w:rsidR="00D908F3" w:rsidRPr="00780546" w:rsidTr="00D908F3">
        <w:trPr>
          <w:trHeight w:hRule="exact" w:val="277"/>
        </w:trPr>
        <w:tc>
          <w:tcPr>
            <w:tcW w:w="426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08F3" w:rsidRDefault="00D908F3">
            <w:pPr>
              <w:rPr>
                <w:lang w:val="ru-RU"/>
              </w:rPr>
            </w:pPr>
          </w:p>
        </w:tc>
      </w:tr>
      <w:tr w:rsidR="00D908F3" w:rsidTr="00D908F3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908F3" w:rsidTr="00D908F3">
        <w:trPr>
          <w:trHeight w:hRule="exact" w:val="555"/>
        </w:trPr>
        <w:tc>
          <w:tcPr>
            <w:tcW w:w="426" w:type="dxa"/>
          </w:tcPr>
          <w:p w:rsidR="00D908F3" w:rsidRDefault="00D908F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D908F3" w:rsidRDefault="00D908F3"/>
        </w:tc>
      </w:tr>
      <w:tr w:rsidR="00D908F3" w:rsidTr="00D908F3">
        <w:trPr>
          <w:trHeight w:hRule="exact" w:val="818"/>
        </w:trPr>
        <w:tc>
          <w:tcPr>
            <w:tcW w:w="426" w:type="dxa"/>
          </w:tcPr>
          <w:p w:rsidR="00D908F3" w:rsidRDefault="00D908F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908F3" w:rsidRDefault="00D908F3"/>
        </w:tc>
      </w:tr>
    </w:tbl>
    <w:p w:rsidR="00D908F3" w:rsidRDefault="00D908F3" w:rsidP="00D908F3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D908F3" w:rsidTr="00D908F3">
        <w:trPr>
          <w:trHeight w:hRule="exact" w:val="555"/>
        </w:trPr>
        <w:tc>
          <w:tcPr>
            <w:tcW w:w="260" w:type="dxa"/>
          </w:tcPr>
          <w:p w:rsidR="00D908F3" w:rsidRDefault="00D908F3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Tr="00D908F3">
        <w:trPr>
          <w:trHeight w:hRule="exact" w:val="285"/>
        </w:trPr>
        <w:tc>
          <w:tcPr>
            <w:tcW w:w="260" w:type="dxa"/>
          </w:tcPr>
          <w:p w:rsidR="00D908F3" w:rsidRDefault="00D908F3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Tr="00D908F3">
        <w:trPr>
          <w:trHeight w:hRule="exact" w:val="285"/>
        </w:trPr>
        <w:tc>
          <w:tcPr>
            <w:tcW w:w="260" w:type="dxa"/>
          </w:tcPr>
          <w:p w:rsidR="00D908F3" w:rsidRDefault="00D908F3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Tr="00D908F3">
        <w:trPr>
          <w:trHeight w:hRule="exact" w:val="138"/>
        </w:trPr>
        <w:tc>
          <w:tcPr>
            <w:tcW w:w="260" w:type="dxa"/>
          </w:tcPr>
          <w:p w:rsidR="00D908F3" w:rsidRDefault="00D908F3"/>
        </w:tc>
        <w:tc>
          <w:tcPr>
            <w:tcW w:w="1719" w:type="dxa"/>
            <w:gridSpan w:val="2"/>
          </w:tcPr>
          <w:p w:rsidR="00D908F3" w:rsidRDefault="00D908F3"/>
        </w:tc>
        <w:tc>
          <w:tcPr>
            <w:tcW w:w="3005" w:type="dxa"/>
            <w:gridSpan w:val="2"/>
          </w:tcPr>
          <w:p w:rsidR="00D908F3" w:rsidRDefault="00D908F3"/>
        </w:tc>
        <w:tc>
          <w:tcPr>
            <w:tcW w:w="4281" w:type="dxa"/>
            <w:gridSpan w:val="3"/>
          </w:tcPr>
          <w:p w:rsidR="00D908F3" w:rsidRDefault="00D908F3"/>
        </w:tc>
        <w:tc>
          <w:tcPr>
            <w:tcW w:w="91" w:type="dxa"/>
          </w:tcPr>
          <w:p w:rsidR="00D908F3" w:rsidRDefault="00D908F3"/>
        </w:tc>
      </w:tr>
      <w:tr w:rsidR="00D908F3" w:rsidRPr="00780546" w:rsidTr="00D908F3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D908F3" w:rsidTr="00D908F3">
        <w:trPr>
          <w:trHeight w:hRule="exact" w:val="270"/>
        </w:trPr>
        <w:tc>
          <w:tcPr>
            <w:tcW w:w="260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RPr="00D908F3" w:rsidTr="00D908F3">
        <w:trPr>
          <w:trHeight w:hRule="exact" w:val="14"/>
        </w:trPr>
        <w:tc>
          <w:tcPr>
            <w:tcW w:w="260" w:type="dxa"/>
          </w:tcPr>
          <w:p w:rsidR="00D908F3" w:rsidRDefault="00D908F3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78054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780546" w:rsidRPr="00780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RPr="00D908F3" w:rsidTr="00D908F3">
        <w:trPr>
          <w:trHeight w:hRule="exact" w:val="811"/>
        </w:trPr>
        <w:tc>
          <w:tcPr>
            <w:tcW w:w="260" w:type="dxa"/>
          </w:tcPr>
          <w:p w:rsidR="00D908F3" w:rsidRDefault="00D908F3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08F3" w:rsidRPr="00D908F3" w:rsidRDefault="00D908F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D908F3" w:rsidRDefault="00D908F3"/>
        </w:tc>
      </w:tr>
      <w:tr w:rsidR="00D908F3" w:rsidRPr="00D908F3" w:rsidTr="00D908F3">
        <w:trPr>
          <w:trHeight w:hRule="exact" w:val="555"/>
        </w:trPr>
        <w:tc>
          <w:tcPr>
            <w:tcW w:w="260" w:type="dxa"/>
          </w:tcPr>
          <w:p w:rsidR="00D908F3" w:rsidRDefault="00D908F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78054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780546" w:rsidRPr="00780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RPr="00D908F3" w:rsidTr="00D908F3">
        <w:trPr>
          <w:trHeight w:hRule="exact" w:val="555"/>
        </w:trPr>
        <w:tc>
          <w:tcPr>
            <w:tcW w:w="260" w:type="dxa"/>
          </w:tcPr>
          <w:p w:rsidR="00D908F3" w:rsidRDefault="00D908F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7805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Pr="00780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08F3"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RPr="00D908F3" w:rsidTr="00D908F3">
        <w:trPr>
          <w:trHeight w:hRule="exact" w:val="555"/>
        </w:trPr>
        <w:tc>
          <w:tcPr>
            <w:tcW w:w="260" w:type="dxa"/>
          </w:tcPr>
          <w:p w:rsidR="00D908F3" w:rsidRDefault="00D908F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7805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Pr="00780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08F3"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RPr="00D908F3" w:rsidTr="00D908F3">
        <w:trPr>
          <w:trHeight w:hRule="exact" w:val="555"/>
        </w:trPr>
        <w:tc>
          <w:tcPr>
            <w:tcW w:w="260" w:type="dxa"/>
          </w:tcPr>
          <w:p w:rsidR="00D908F3" w:rsidRDefault="00D908F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780546"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780546" w:rsidRPr="00780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Tr="00D908F3">
        <w:trPr>
          <w:trHeight w:hRule="exact" w:val="555"/>
        </w:trPr>
        <w:tc>
          <w:tcPr>
            <w:tcW w:w="260" w:type="dxa"/>
          </w:tcPr>
          <w:p w:rsidR="00D908F3" w:rsidRDefault="00D908F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7805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08F3"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Tr="00D908F3">
        <w:trPr>
          <w:trHeight w:hRule="exact" w:val="826"/>
        </w:trPr>
        <w:tc>
          <w:tcPr>
            <w:tcW w:w="260" w:type="dxa"/>
          </w:tcPr>
          <w:p w:rsidR="00D908F3" w:rsidRDefault="00D908F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7805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08F3"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Tr="00D908F3">
        <w:trPr>
          <w:trHeight w:hRule="exact" w:val="555"/>
        </w:trPr>
        <w:tc>
          <w:tcPr>
            <w:tcW w:w="260" w:type="dxa"/>
          </w:tcPr>
          <w:p w:rsidR="00D908F3" w:rsidRDefault="00D908F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7805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08F3"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Tr="00D908F3">
        <w:trPr>
          <w:trHeight w:hRule="exact" w:val="555"/>
        </w:trPr>
        <w:tc>
          <w:tcPr>
            <w:tcW w:w="260" w:type="dxa"/>
          </w:tcPr>
          <w:p w:rsidR="00D908F3" w:rsidRDefault="00D908F3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D908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908F3" w:rsidRDefault="007805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A81E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08F3">
              <w:t xml:space="preserve"> </w:t>
            </w:r>
          </w:p>
        </w:tc>
        <w:tc>
          <w:tcPr>
            <w:tcW w:w="91" w:type="dxa"/>
          </w:tcPr>
          <w:p w:rsidR="00D908F3" w:rsidRDefault="00D908F3"/>
        </w:tc>
      </w:tr>
      <w:tr w:rsidR="00D908F3" w:rsidRPr="00780546" w:rsidTr="00D908F3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D908F3" w:rsidRPr="00780546" w:rsidTr="00D908F3">
        <w:trPr>
          <w:trHeight w:hRule="exact" w:val="138"/>
        </w:trPr>
        <w:tc>
          <w:tcPr>
            <w:tcW w:w="329" w:type="dxa"/>
            <w:gridSpan w:val="2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908F3" w:rsidRDefault="00D908F3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D908F3" w:rsidRDefault="00D908F3">
            <w:pPr>
              <w:rPr>
                <w:lang w:val="ru-RU"/>
              </w:rPr>
            </w:pPr>
          </w:p>
        </w:tc>
      </w:tr>
      <w:tr w:rsidR="00D908F3" w:rsidRPr="00780546" w:rsidTr="00D908F3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D908F3" w:rsidTr="00D908F3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  <w:p w:rsidR="00D908F3" w:rsidRDefault="00D908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908F3" w:rsidTr="00D908F3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D908F3" w:rsidRDefault="00D908F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908F3" w:rsidRDefault="00D908F3" w:rsidP="00D908F3"/>
    <w:p w:rsidR="00D908F3" w:rsidRDefault="00D908F3" w:rsidP="00D908F3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D908F3" w:rsidRDefault="00D908F3" w:rsidP="00D908F3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D908F3" w:rsidRDefault="00D908F3" w:rsidP="00D908F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D908F3" w:rsidRDefault="00D908F3" w:rsidP="00D908F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D908F3" w:rsidRDefault="00D908F3" w:rsidP="00D908F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D908F3" w:rsidRDefault="00D908F3" w:rsidP="00D908F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D908F3" w:rsidTr="00D908F3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D908F3" w:rsidTr="00D908F3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D908F3" w:rsidTr="00D908F3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D908F3" w:rsidTr="00D908F3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 беговые</w:t>
            </w:r>
          </w:p>
          <w:p w:rsidR="00D908F3" w:rsidRDefault="00D908F3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  <w:r>
              <w:rPr>
                <w:rFonts w:ascii="Times New Roman" w:hAnsi="Times New Roman" w:cs="Times New Roman"/>
              </w:rPr>
              <w:t xml:space="preserve"> х 2 серии</w:t>
            </w:r>
          </w:p>
        </w:tc>
      </w:tr>
      <w:tr w:rsidR="00D908F3" w:rsidTr="00D908F3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Пробегание отрезков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Ускорения с максимальной скоростью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раза</w:t>
            </w:r>
          </w:p>
        </w:tc>
      </w:tr>
      <w:tr w:rsidR="00D908F3" w:rsidTr="00D908F3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 xml:space="preserve"> с ходу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Упражнение  выполняется  с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использованием предстартового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15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D908F3" w:rsidTr="00D908F3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D908F3" w:rsidTr="00D908F3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50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D908F3" w:rsidTr="00D908F3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Упражнения на технику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 прямых</w:t>
            </w:r>
          </w:p>
        </w:tc>
      </w:tr>
      <w:tr w:rsidR="00D908F3" w:rsidTr="00D908F3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r>
              <w:rPr>
                <w:rFonts w:ascii="Times New Roman" w:hAnsi="Times New Roman" w:cs="Times New Roman"/>
                <w:color w:val="000000"/>
              </w:rPr>
              <w:t>Расстояние между мячами 3-4 стопы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D908F3" w:rsidTr="00D908F3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бег через набивные мячи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D908F3" w:rsidTr="00D908F3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смена ног на возвышенности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D908F3" w:rsidTr="00D908F3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D908F3" w:rsidTr="00D908F3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шаг в шаге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D908F3" w:rsidTr="00D908F3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D908F3" w:rsidRDefault="00D908F3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  <w:p w:rsidR="00D908F3" w:rsidRDefault="00D908F3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Скручивание.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100 раз</w:t>
            </w:r>
          </w:p>
        </w:tc>
      </w:tr>
      <w:tr w:rsidR="00D908F3" w:rsidRPr="00780546" w:rsidTr="00D908F3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Спина</w:t>
            </w:r>
          </w:p>
          <w:p w:rsidR="00D908F3" w:rsidRDefault="00D908F3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«Лодочка»</w:t>
            </w:r>
          </w:p>
          <w:p w:rsidR="00D908F3" w:rsidRDefault="00D908F3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D908F3" w:rsidRDefault="00D908F3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908F3" w:rsidTr="00D908F3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D908F3" w:rsidRDefault="00D908F3" w:rsidP="00D908F3">
      <w:pPr>
        <w:rPr>
          <w:rFonts w:ascii="Times New Roman" w:hAnsi="Times New Roman" w:cs="Times New Roman"/>
        </w:rPr>
      </w:pPr>
    </w:p>
    <w:p w:rsidR="00D908F3" w:rsidRDefault="00D908F3" w:rsidP="00D908F3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D908F3" w:rsidRDefault="00D908F3" w:rsidP="00D908F3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D908F3" w:rsidRDefault="00D908F3" w:rsidP="00D908F3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D908F3" w:rsidTr="00D908F3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D908F3" w:rsidTr="00D908F3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минут</w:t>
            </w:r>
          </w:p>
        </w:tc>
      </w:tr>
      <w:tr w:rsidR="00D908F3" w:rsidTr="00D908F3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D908F3" w:rsidTr="00D908F3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D908F3" w:rsidRDefault="00D908F3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D908F3" w:rsidRDefault="00D908F3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 захлестом голени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бег колесом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спиной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шаг в шаге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D908F3" w:rsidTr="00D908F3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r>
              <w:rPr>
                <w:rFonts w:ascii="Times New Roman" w:hAnsi="Times New Roman" w:cs="Times New Roman"/>
              </w:rPr>
              <w:t>Максимальная частота движение. Отдых по окончанию серии.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D908F3" w:rsidTr="00D908F3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Силовые упражнения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живота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D908F3" w:rsidRDefault="00D908F3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D908F3" w:rsidRDefault="00D908F3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поднимание и опускание стоп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 двух ногах.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 одной ноге.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раз</w:t>
            </w:r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отжимание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 колен.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Классические.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D908F3" w:rsidTr="00D908F3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 стойке ноги врозь.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раз</w:t>
            </w:r>
          </w:p>
        </w:tc>
      </w:tr>
      <w:tr w:rsidR="00D908F3" w:rsidTr="00D908F3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минут</w:t>
            </w:r>
          </w:p>
        </w:tc>
      </w:tr>
    </w:tbl>
    <w:p w:rsidR="00D908F3" w:rsidRDefault="00D908F3" w:rsidP="00D908F3">
      <w:pPr>
        <w:rPr>
          <w:rFonts w:ascii="Times New Roman" w:hAnsi="Times New Roman" w:cs="Times New Roman"/>
        </w:rPr>
      </w:pPr>
    </w:p>
    <w:p w:rsidR="00D908F3" w:rsidRDefault="00D908F3" w:rsidP="00D908F3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D908F3" w:rsidRDefault="00D908F3" w:rsidP="00D908F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D908F3" w:rsidTr="00D908F3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указания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D908F3" w:rsidTr="00D908F3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D908F3" w:rsidTr="00D908F3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D908F3" w:rsidTr="00D908F3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D908F3" w:rsidTr="00D908F3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 с</w:t>
            </w:r>
          </w:p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эспандером лыжника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D908F3" w:rsidTr="00D908F3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финальное усилие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D908F3" w:rsidTr="00D908F3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Передвижение по разбегу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2 серии</w:t>
            </w: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скрестным шагом в ходьбе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приставными шагами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скрестным шагом в беге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D908F3" w:rsidTr="00D908F3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Метание гранаты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места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шага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трёх шагов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D908F3" w:rsidTr="00D908F3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с набивным мячом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мяча спиной вперёд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 раз</w:t>
            </w:r>
          </w:p>
        </w:tc>
      </w:tr>
      <w:tr w:rsidR="00D908F3" w:rsidTr="00D908F3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Упражнение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заканчивается передачей мяча 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D908F3" w:rsidTr="00D908F3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D908F3" w:rsidRDefault="00D908F3" w:rsidP="00D908F3">
      <w:pPr>
        <w:rPr>
          <w:rFonts w:ascii="Times New Roman" w:hAnsi="Times New Roman" w:cs="Times New Roman"/>
        </w:rPr>
      </w:pPr>
    </w:p>
    <w:p w:rsidR="00D908F3" w:rsidRDefault="00D908F3" w:rsidP="00D908F3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D908F3" w:rsidRDefault="00D908F3" w:rsidP="00D908F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D908F3" w:rsidTr="00D908F3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 упражнения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Методические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</w:p>
        </w:tc>
      </w:tr>
      <w:tr w:rsidR="00D908F3" w:rsidTr="00D908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r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6" type="#_x0000_t75" style="width:108pt;height:70.5pt" o:ole="">
                  <v:imagedata r:id="rId31" o:title=""/>
                </v:shape>
                <o:OLEObject Type="Embed" ProgID="PBrush" ShapeID="_x0000_i1026" DrawAspect="Content" ObjectID="_1668087626" r:id="rId32"/>
              </w:object>
            </w:r>
          </w:p>
        </w:tc>
      </w:tr>
      <w:tr w:rsidR="00D908F3" w:rsidTr="00D908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r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r>
              <w:rPr>
                <w:rFonts w:ascii="Times New Roman" w:hAnsi="Times New Roman" w:cs="Times New Roman"/>
              </w:rPr>
              <w:t>Партнеру, стоящему сзади не выполнять резких движений.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7" type="#_x0000_t75" style="width:78pt;height:1in" o:ole="">
                  <v:imagedata r:id="rId33" o:title=""/>
                </v:shape>
                <o:OLEObject Type="Embed" ProgID="PBrush" ShapeID="_x0000_i1027" DrawAspect="Content" ObjectID="_1668087627" r:id="rId34"/>
              </w:object>
            </w:r>
          </w:p>
        </w:tc>
      </w:tr>
      <w:tr w:rsidR="00D908F3" w:rsidTr="00D908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F3" w:rsidTr="00D908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О.С. 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И.п.</w:t>
            </w:r>
          </w:p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28" type="#_x0000_t75" style="width:79.5pt;height:145.5pt" o:ole="">
                  <v:imagedata r:id="rId36" o:title=""/>
                </v:shape>
                <o:OLEObject Type="Embed" ProgID="PBrush" ShapeID="_x0000_i1028" DrawAspect="Content" ObjectID="_1668087628" r:id="rId37"/>
              </w:object>
            </w:r>
          </w:p>
        </w:tc>
      </w:tr>
      <w:tr w:rsidR="00D908F3" w:rsidTr="00D908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вместе. Наклон вперед с помощью партнера (партнер давит на спину). </w:t>
            </w:r>
            <w:r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29" type="#_x0000_t75" style="width:93pt;height:69pt" o:ole="">
                  <v:imagedata r:id="rId38" o:title="" cropleft="4032f"/>
                </v:shape>
                <o:OLEObject Type="Embed" ProgID="PBrush" ShapeID="_x0000_i1029" DrawAspect="Content" ObjectID="_1668087629" r:id="rId39"/>
              </w:object>
            </w:r>
          </w:p>
        </w:tc>
      </w:tr>
      <w:tr w:rsidR="00D908F3" w:rsidTr="00D908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врозь. Наклон вперед с помощью партнера (партнер давит на спину). </w:t>
            </w:r>
            <w:r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30" type="#_x0000_t75" style="width:127.5pt;height:78pt" o:ole="">
                  <v:imagedata r:id="rId40" o:title=""/>
                </v:shape>
                <o:OLEObject Type="Embed" ProgID="PBrush" ShapeID="_x0000_i1030" DrawAspect="Content" ObjectID="_1668087630" r:id="rId41"/>
              </w:object>
            </w:r>
          </w:p>
        </w:tc>
      </w:tr>
      <w:tr w:rsidR="00D908F3" w:rsidTr="00D908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D908F3" w:rsidRDefault="00D908F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r>
              <w:rPr>
                <w:rFonts w:ascii="Times New Roman" w:hAnsi="Times New Roman" w:cs="Times New Roman"/>
              </w:rPr>
              <w:t>Вдох – вернуться в и.п. Выполнять подход 3-4 раза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1" type="#_x0000_t75" style="width:146.25pt;height:60.75pt" o:ole="">
                  <v:imagedata r:id="rId42" o:title=""/>
                </v:shape>
                <o:OLEObject Type="Embed" ProgID="PBrush" ShapeID="_x0000_i1031" DrawAspect="Content" ObjectID="_1668087631" r:id="rId43"/>
              </w:object>
            </w:r>
          </w:p>
        </w:tc>
      </w:tr>
      <w:tr w:rsidR="00D908F3" w:rsidTr="00D908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D908F3" w:rsidRDefault="00D908F3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r>
              <w:rPr>
                <w:rFonts w:ascii="Times New Roman" w:hAnsi="Times New Roman" w:cs="Times New Roman"/>
              </w:rPr>
              <w:t>Выполнять упражнение по 3-4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2" type="#_x0000_t75" style="width:93pt;height:85.5pt" o:ole="">
                  <v:imagedata r:id="rId44" o:title=""/>
                </v:shape>
                <o:OLEObject Type="Embed" ProgID="PBrush" ShapeID="_x0000_i1032" DrawAspect="Content" ObjectID="_1668087632" r:id="rId45"/>
              </w:object>
            </w:r>
          </w:p>
        </w:tc>
      </w:tr>
      <w:tr w:rsidR="00D908F3" w:rsidTr="00D908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3" type="#_x0000_t75" style="width:85.5pt;height:52.5pt" o:ole="">
                  <v:imagedata r:id="rId46" o:title=""/>
                </v:shape>
                <o:OLEObject Type="Embed" ProgID="PBrush" ShapeID="_x0000_i1033" DrawAspect="Content" ObjectID="_1668087633" r:id="rId47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4" type="#_x0000_t75" style="width:93pt;height:40.5pt" o:ole="">
                  <v:imagedata r:id="rId48" o:title=""/>
                </v:shape>
                <o:OLEObject Type="Embed" ProgID="PBrush" ShapeID="_x0000_i1034" DrawAspect="Content" ObjectID="_1668087634" r:id="rId49"/>
              </w:object>
            </w:r>
          </w:p>
        </w:tc>
      </w:tr>
      <w:tr w:rsidR="00D908F3" w:rsidTr="00D908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5" type="#_x0000_t75" style="width:145.5pt;height:48pt" o:ole="">
                  <v:imagedata r:id="rId50" o:title=""/>
                </v:shape>
                <o:OLEObject Type="Embed" ProgID="PBrush" ShapeID="_x0000_i1035" DrawAspect="Content" ObjectID="_1668087635" r:id="rId51"/>
              </w:object>
            </w:r>
          </w:p>
        </w:tc>
      </w:tr>
    </w:tbl>
    <w:p w:rsidR="00D908F3" w:rsidRDefault="00D908F3" w:rsidP="00D908F3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D908F3" w:rsidRDefault="00D908F3" w:rsidP="00D908F3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D908F3" w:rsidTr="00D908F3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Комплексы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Дозировка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Default="00D908F3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Методические указания</w:t>
            </w:r>
          </w:p>
        </w:tc>
      </w:tr>
      <w:tr w:rsidR="00D908F3" w:rsidTr="00D908F3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F80322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>
              <w:rPr>
                <w:sz w:val="22"/>
                <w:szCs w:val="22"/>
                <w:lang w:val="en-US"/>
              </w:rPr>
              <w:t xml:space="preserve">Избегать раскачивания телом и ногами.   </w:t>
            </w:r>
          </w:p>
        </w:tc>
      </w:tr>
      <w:tr w:rsidR="00D908F3" w:rsidRPr="00780546" w:rsidTr="00D908F3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Вис на перекладине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D908F3" w:rsidRPr="00780546" w:rsidTr="00D908F3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D908F3" w:rsidRPr="00F80322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F80322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F80322">
                <w:rPr>
                  <w:sz w:val="22"/>
                  <w:szCs w:val="22"/>
                </w:rPr>
                <w:t>5 см</w:t>
              </w:r>
            </w:smartTag>
            <w:r w:rsidRPr="00F80322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D908F3" w:rsidRPr="00780546" w:rsidTr="00D908F3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D908F3" w:rsidRPr="00F80322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F80322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D908F3" w:rsidRPr="00780546" w:rsidTr="00D908F3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D908F3" w:rsidRPr="00F80322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D908F3" w:rsidRPr="00F80322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D908F3" w:rsidRPr="00F80322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908F3" w:rsidRPr="00F80322" w:rsidRDefault="00D908F3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D908F3" w:rsidTr="00D908F3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Подтягивание обратным хватом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F80322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>
              <w:rPr>
                <w:sz w:val="22"/>
                <w:szCs w:val="22"/>
                <w:lang w:val="en-US"/>
              </w:rPr>
              <w:t xml:space="preserve">Избегать раскачивания телом и ногами.   </w:t>
            </w:r>
          </w:p>
        </w:tc>
      </w:tr>
      <w:tr w:rsidR="00D908F3" w:rsidTr="00D908F3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 Вис на 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F80322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F80322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Избегать лишних движений, дыхание ровное.</w:t>
            </w:r>
          </w:p>
        </w:tc>
      </w:tr>
      <w:tr w:rsidR="00D908F3" w:rsidRPr="00780546" w:rsidTr="00D908F3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D908F3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18-20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F80322">
                <w:rPr>
                  <w:sz w:val="22"/>
                  <w:szCs w:val="22"/>
                </w:rPr>
                <w:t>5 см</w:t>
              </w:r>
            </w:smartTag>
            <w:r w:rsidRPr="00F80322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D908F3" w:rsidTr="00D908F3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908F3" w:rsidRPr="00F80322" w:rsidRDefault="00D908F3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F80322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r>
              <w:rPr>
                <w:sz w:val="22"/>
                <w:szCs w:val="22"/>
                <w:lang w:val="en-US"/>
              </w:rPr>
              <w:t>Избегать лишних движений, дыхание ровное.</w:t>
            </w:r>
          </w:p>
        </w:tc>
      </w:tr>
      <w:tr w:rsidR="00D908F3" w:rsidRPr="00780546" w:rsidTr="00D908F3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08F3" w:rsidRDefault="00D908F3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F80322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F80322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23-25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F80322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D908F3" w:rsidTr="00D908F3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908F3" w:rsidRPr="00F80322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F80322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r>
              <w:rPr>
                <w:sz w:val="22"/>
                <w:szCs w:val="22"/>
                <w:lang w:val="en-US"/>
              </w:rPr>
              <w:t>Избегать прогиба в поясничном отделе позвоночника, дыхание ровное.</w:t>
            </w:r>
          </w:p>
        </w:tc>
      </w:tr>
      <w:tr w:rsidR="00D908F3" w:rsidRPr="00780546" w:rsidTr="00D908F3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D908F3" w:rsidRDefault="00D908F3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F80322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F80322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D908F3" w:rsidRDefault="00D908F3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лёжа.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F80322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F80322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D908F3" w:rsidRPr="00780546" w:rsidTr="00D908F3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908F3" w:rsidRPr="00F80322" w:rsidRDefault="00D908F3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D908F3" w:rsidRPr="00F80322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D908F3" w:rsidRPr="00F80322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908F3" w:rsidRPr="00F80322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D908F3" w:rsidRPr="00780546" w:rsidTr="00D908F3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908F3" w:rsidRPr="00F80322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F80322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F80322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F80322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D908F3" w:rsidRPr="00780546" w:rsidTr="00D908F3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908F3" w:rsidRPr="00F80322" w:rsidRDefault="00D908F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908F3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08F3" w:rsidRPr="00F80322" w:rsidRDefault="00D908F3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F80322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F80322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F80322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D908F3" w:rsidRDefault="00D908F3" w:rsidP="00D908F3">
      <w:pPr>
        <w:rPr>
          <w:rFonts w:ascii="Times New Roman" w:hAnsi="Times New Roman" w:cs="Times New Roman"/>
          <w:lang w:val="ru-RU"/>
        </w:rPr>
      </w:pPr>
    </w:p>
    <w:p w:rsidR="00D908F3" w:rsidRDefault="00D908F3" w:rsidP="00D908F3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D908F3" w:rsidRDefault="00D908F3" w:rsidP="00D908F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D908F3" w:rsidTr="00D908F3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D908F3" w:rsidRPr="00780546" w:rsidTr="00D908F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D908F3" w:rsidRPr="00780546" w:rsidTr="00D908F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 ходьба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D908F3" w:rsidTr="00D908F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плавания можно чередовать. </w:t>
            </w:r>
          </w:p>
        </w:tc>
      </w:tr>
      <w:tr w:rsidR="00D908F3" w:rsidRPr="00780546" w:rsidTr="00D908F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Езда на велосипеде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D908F3" w:rsidRPr="00780546" w:rsidTr="00D908F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лыжах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D908F3" w:rsidRDefault="00D908F3" w:rsidP="00D908F3">
      <w:pPr>
        <w:rPr>
          <w:lang w:val="ru-RU"/>
        </w:rPr>
      </w:pPr>
    </w:p>
    <w:p w:rsidR="00D908F3" w:rsidRDefault="00D908F3" w:rsidP="00D908F3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D908F3" w:rsidRDefault="00D908F3" w:rsidP="00D908F3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D908F3" w:rsidRDefault="00D908F3" w:rsidP="00D908F3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D908F3" w:rsidTr="00D908F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упражнения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8F3" w:rsidRDefault="00D908F3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D908F3" w:rsidTr="00D908F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стойка ноги врозь, руки на поясе.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и.п., 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 руку вверху прямой.</w:t>
            </w:r>
          </w:p>
        </w:tc>
      </w:tr>
      <w:tr w:rsidR="00D908F3" w:rsidRPr="00780546" w:rsidTr="00D908F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сед на полу.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и.п.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D908F3" w:rsidTr="00D908F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И.п.- сед на полу.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F3" w:rsidTr="00D908F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сед согнув ноги в коленях, руки в упоре сзади на полу. 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3-4 –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F3" w:rsidTr="00D908F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– лежа на животе, на полу, руки согнуты у груди.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—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F3" w:rsidTr="00D908F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лежа на спине, руки вдоль туловища. 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F3" w:rsidTr="00D908F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стойка ноги врозь. 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F3" w:rsidTr="00D908F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F3" w:rsidTr="00D908F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лежа на животе, ноги врозь, взяться руками за голени снаружи. 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 задержаться в этом положения 2-3 с, 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F3" w:rsidTr="00D908F3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8F3" w:rsidRDefault="00D908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8F3" w:rsidRDefault="00D908F3">
            <w:pPr>
              <w:spacing w:after="0"/>
              <w:rPr>
                <w:rFonts w:cs="Times New Roman"/>
              </w:rPr>
            </w:pPr>
          </w:p>
        </w:tc>
      </w:tr>
    </w:tbl>
    <w:p w:rsidR="00D908F3" w:rsidRDefault="00D908F3" w:rsidP="00D908F3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D908F3" w:rsidRDefault="00D908F3" w:rsidP="00D908F3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D908F3" w:rsidRDefault="00D908F3" w:rsidP="00D908F3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D908F3" w:rsidRDefault="00D908F3" w:rsidP="00D908F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D908F3" w:rsidTr="00D908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D908F3" w:rsidRPr="00780546" w:rsidTr="00D908F3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 И.п.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 И.п.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4 - И.п.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присяд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прияд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 – лежа на скамье, штанга на вытянутых руках, хват средний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и.п 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-  упор лежа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– вис на брусьях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908F3" w:rsidRDefault="00D908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908F3" w:rsidRDefault="00D908F3" w:rsidP="00D908F3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D908F3" w:rsidRDefault="00D908F3" w:rsidP="00D908F3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D908F3" w:rsidRDefault="00D908F3" w:rsidP="00D908F3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F80322" w:rsidRPr="005521F0" w:rsidTr="00647B89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5521F0" w:rsidRDefault="00F80322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:rsidR="00F80322" w:rsidRPr="005521F0" w:rsidRDefault="00F80322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:rsidR="00F80322" w:rsidRPr="005521F0" w:rsidRDefault="00F80322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5521F0" w:rsidRDefault="00F80322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5521F0" w:rsidRDefault="00F80322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80322" w:rsidRPr="00780546" w:rsidTr="00647B89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F80322" w:rsidRPr="005521F0" w:rsidTr="00647B8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5521F0" w:rsidRDefault="00F80322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Показателем хорошего самочувствия является?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указание учителя 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 заниматься спортом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успеваемость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растут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меняются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снижаются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изменяются по временам года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Кто в футбольной команде может играть руками?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форвард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голкипер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хавбек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Лыжные гонки – это: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по дистанции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 с горы на лыжах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со стрельбой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катание на лыжах за буксиром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 определять пульс?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пальцами на артерии у лучезапястного сустава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глядя на себя в зеркало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положив руку на солнечное сплетение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сжав пальцы в замок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Оздоровительная тренировка позволяет добиться: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Максимального расслабления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Улучшение физических качеств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Рекордных на мировом уровне спортивных результатов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Сокращения рабочего дня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 какого расстояния пробивается пенальти в футболе?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3-х до 5-ти метров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80322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7 метров</w:t>
              </w:r>
            </w:smartTag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80322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11 метров</w:t>
              </w:r>
            </w:smartTag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15-ти до 20-ти метров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 какие спортивные игры играют с мячом?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бильярд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теннис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бадминтон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керлинг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качества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силовые способности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координационные способности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гибкость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Какие действия игрока разрешены правилами баскетбола?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мячом в руках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передачи и броски мяча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столкновения, удары, захваты, толчки, подножки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с судьей во время игры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телевизионной трансляции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сильнейшего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предварительное информирование о соревнованиях в газетах</w:t>
            </w:r>
          </w:p>
          <w:p w:rsidR="00F80322" w:rsidRPr="005521F0" w:rsidRDefault="00F80322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красивая форма на спортсменах</w:t>
            </w:r>
          </w:p>
        </w:tc>
      </w:tr>
      <w:tr w:rsidR="00F80322" w:rsidRPr="00780546" w:rsidTr="00647B89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5521F0" w:rsidRDefault="00F80322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заболеваний, связанных с учебной и производственной деятельностью;</w:t>
            </w:r>
          </w:p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Нормативы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ступени ВФСК ГТО для мужчин</w:t>
            </w:r>
          </w:p>
          <w:p w:rsidR="00F80322" w:rsidRPr="005521F0" w:rsidRDefault="00F80322" w:rsidP="00647B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1F0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DB69F6" wp14:editId="6E7CB072">
                  <wp:extent cx="2466975" cy="3086100"/>
                  <wp:effectExtent l="19050" t="0" r="9525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22" w:rsidRPr="005521F0" w:rsidRDefault="00F80322" w:rsidP="00647B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80322" w:rsidRPr="00F80322" w:rsidRDefault="00F80322" w:rsidP="00647B8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Нормативы </w:t>
            </w:r>
            <w:r w:rsidRPr="005521F0">
              <w:rPr>
                <w:rFonts w:ascii="Times New Roman" w:hAnsi="Times New Roman"/>
                <w:sz w:val="24"/>
                <w:szCs w:val="24"/>
              </w:rPr>
              <w:t>VI</w:t>
            </w:r>
            <w:r w:rsidRPr="00F803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ступени ВФСК ГТО для женщин</w:t>
            </w:r>
          </w:p>
          <w:p w:rsidR="00F80322" w:rsidRPr="005521F0" w:rsidRDefault="00F80322" w:rsidP="0064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089FA74" wp14:editId="085A037E">
                  <wp:extent cx="2543175" cy="3105150"/>
                  <wp:effectExtent l="19050" t="0" r="952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Тесты</w:t>
            </w:r>
            <w:r w:rsidRPr="00F8032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промежуточного</w:t>
            </w:r>
            <w:r w:rsidRPr="00F8032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F8032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F8032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</w:t>
            </w:r>
            <w:r w:rsidRPr="00F8032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студентов</w:t>
            </w:r>
            <w:r w:rsidRPr="00F8032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  <w:r w:rsidRPr="00F8032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</w:t>
            </w:r>
            <w:r w:rsidRPr="00F8032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специального</w:t>
            </w:r>
            <w:r w:rsidRPr="00F8032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F8032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</w:t>
            </w:r>
            <w:r w:rsidRPr="00F8032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(юноши)</w:t>
            </w:r>
          </w:p>
          <w:p w:rsidR="00F80322" w:rsidRPr="00F80322" w:rsidRDefault="00F80322" w:rsidP="00647B89">
            <w:pPr>
              <w:rPr>
                <w:rFonts w:ascii="Arial" w:hAnsi="Arial" w:cs="Arial"/>
                <w:i/>
                <w:color w:val="C00000"/>
                <w:sz w:val="24"/>
                <w:szCs w:val="24"/>
                <w:lang w:val="ru-RU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F80322" w:rsidRPr="005521F0" w:rsidTr="00647B89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F80322" w:rsidRPr="005521F0" w:rsidTr="00647B89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F80322" w:rsidRPr="005521F0" w:rsidTr="00647B89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(сек)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7,1</w:t>
                  </w:r>
                </w:p>
              </w:tc>
            </w:tr>
            <w:tr w:rsidR="00F80322" w:rsidRPr="005521F0" w:rsidTr="00647B89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180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F80322" w:rsidRPr="005521F0" w:rsidTr="00647B89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190</w:t>
                  </w:r>
                </w:p>
              </w:tc>
            </w:tr>
            <w:tr w:rsidR="00F80322" w:rsidRPr="005521F0" w:rsidTr="00647B89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F80322" w:rsidRPr="005521F0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Подтягивание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висе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F80322" w:rsidRPr="005521F0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F80322" w:rsidRPr="00780546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+15</w:t>
                  </w:r>
                </w:p>
              </w:tc>
            </w:tr>
          </w:tbl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</w:p>
          <w:p w:rsidR="00F80322" w:rsidRPr="00F80322" w:rsidRDefault="00F80322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F80322" w:rsidRPr="00F80322" w:rsidRDefault="00F80322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F80322" w:rsidRPr="00F80322" w:rsidRDefault="00F80322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Тесты промежуточного контроля физической подготовленности студентов 1-4 курсов специального медицинского отделения 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(девушки)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F80322" w:rsidRPr="005521F0" w:rsidTr="00647B89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F80322" w:rsidRPr="005521F0" w:rsidTr="00647B89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F80322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(сек)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8,3</w:t>
                  </w:r>
                </w:p>
              </w:tc>
            </w:tr>
            <w:tr w:rsidR="00F80322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F80322" w:rsidRPr="005521F0" w:rsidTr="00647B89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</w:p>
                <w:p w:rsidR="00F80322" w:rsidRPr="000F61AF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F80322" w:rsidRPr="005521F0" w:rsidTr="00647B89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F80322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Сгибание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животе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F80322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 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F80322" w:rsidRPr="00780546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5521F0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80322" w:rsidRPr="000F61AF" w:rsidRDefault="00F80322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</w:tr>
          </w:tbl>
          <w:p w:rsidR="00F80322" w:rsidRPr="00F80322" w:rsidRDefault="00F80322" w:rsidP="00647B89">
            <w:pPr>
              <w:rPr>
                <w:sz w:val="24"/>
                <w:szCs w:val="24"/>
                <w:lang w:val="ru-RU"/>
              </w:rPr>
            </w:pPr>
          </w:p>
          <w:p w:rsidR="00F80322" w:rsidRPr="00F80322" w:rsidRDefault="00F80322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F80322" w:rsidRPr="00F80322" w:rsidRDefault="00F80322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F80322" w:rsidRPr="00780546" w:rsidTr="00647B8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5521F0" w:rsidRDefault="00F80322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F80322" w:rsidRDefault="00F80322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использования физических упражнений разной функционально направленности в режиме учебной и производственной 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</w:t>
            </w:r>
            <w:r w:rsidRPr="00F803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Примерная тематика рефератов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Влияние заболевания на личную. работоспособность и самочувствие.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Физическая культура и спорт как социальные феномены общества.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Основы здорового образа жизни.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Основы оздоровительной физической культуры.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Общие положения, организация и судейство соревнований.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Допинг и антидопинговый контроль.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Массаж, как средство реабилитации.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Лечебная физическая культура: средства и методы.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Подвижная игра, как средство и метод физического развития.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Тестирование уровня физического развития студентов.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Современные проблемы физической культуры и спорта.</w:t>
            </w:r>
          </w:p>
          <w:p w:rsidR="00F80322" w:rsidRPr="00F80322" w:rsidRDefault="00F80322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3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Комплекс ГТО: история и современность</w:t>
            </w:r>
          </w:p>
        </w:tc>
      </w:tr>
    </w:tbl>
    <w:p w:rsidR="00D908F3" w:rsidRDefault="00D908F3" w:rsidP="00D908F3">
      <w:pPr>
        <w:jc w:val="right"/>
        <w:rPr>
          <w:lang w:val="ru-RU"/>
        </w:rPr>
      </w:pPr>
    </w:p>
    <w:p w:rsidR="00D908F3" w:rsidRDefault="00D908F3" w:rsidP="00D908F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D908F3" w:rsidRDefault="00D908F3" w:rsidP="00D908F3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D908F3" w:rsidRPr="00F80322" w:rsidRDefault="00D908F3" w:rsidP="00D908F3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D908F3" w:rsidRPr="00F80322" w:rsidRDefault="00D908F3" w:rsidP="00D908F3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D908F3" w:rsidRDefault="00D908F3" w:rsidP="00D908F3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перчатки)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D908F3" w:rsidRDefault="00D908F3" w:rsidP="00D908F3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D908F3" w:rsidRDefault="00D908F3" w:rsidP="00D908F3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D908F3" w:rsidRDefault="00D908F3" w:rsidP="00D908F3">
      <w:pPr>
        <w:pStyle w:val="a7"/>
        <w:ind w:firstLine="709"/>
        <w:jc w:val="both"/>
      </w:pPr>
      <w:r>
        <w:t>1. ОБЩИЕ ТРЕБОВАНИЯ БЕЗОПАСНОСТИ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D908F3" w:rsidRDefault="00D908F3" w:rsidP="00D908F3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D908F3" w:rsidRDefault="00D908F3" w:rsidP="00D908F3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D908F3" w:rsidRDefault="00D908F3" w:rsidP="00D908F3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D908F3" w:rsidRDefault="00D908F3" w:rsidP="00D908F3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D908F3" w:rsidRDefault="00D908F3" w:rsidP="00D908F3">
      <w:pPr>
        <w:pStyle w:val="a7"/>
        <w:spacing w:before="0" w:beforeAutospacing="0" w:after="0" w:afterAutospacing="0"/>
        <w:jc w:val="center"/>
      </w:pP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D908F3" w:rsidRDefault="00D908F3" w:rsidP="00D908F3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D908F3" w:rsidRDefault="00D908F3" w:rsidP="00D908F3">
      <w:pPr>
        <w:rPr>
          <w:rFonts w:ascii="Times New Roman" w:hAnsi="Times New Roman" w:cs="Times New Roman"/>
          <w:lang w:val="ru-RU"/>
        </w:rPr>
      </w:pPr>
    </w:p>
    <w:p w:rsidR="00D908F3" w:rsidRDefault="00D908F3" w:rsidP="00D908F3">
      <w:pPr>
        <w:rPr>
          <w:lang w:val="ru-RU"/>
        </w:rPr>
      </w:pPr>
    </w:p>
    <w:p w:rsidR="00D908F3" w:rsidRDefault="00D908F3" w:rsidP="00D908F3">
      <w:pPr>
        <w:ind w:firstLine="709"/>
        <w:jc w:val="right"/>
        <w:rPr>
          <w:lang w:val="ru-RU"/>
        </w:rPr>
      </w:pPr>
    </w:p>
    <w:p w:rsidR="00B05163" w:rsidRPr="00D908F3" w:rsidRDefault="00B05163">
      <w:pPr>
        <w:rPr>
          <w:lang w:val="ru-RU"/>
        </w:rPr>
      </w:pPr>
    </w:p>
    <w:sectPr w:rsidR="00B05163" w:rsidRPr="00D908F3" w:rsidSect="00B0516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02BC0"/>
    <w:rsid w:val="00780546"/>
    <w:rsid w:val="00B05163"/>
    <w:rsid w:val="00D31453"/>
    <w:rsid w:val="00D908F3"/>
    <w:rsid w:val="00DD79C0"/>
    <w:rsid w:val="00E209E2"/>
    <w:rsid w:val="00F8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8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08F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908F3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D90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D908F3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D908F3"/>
  </w:style>
  <w:style w:type="paragraph" w:styleId="aa">
    <w:name w:val="Plain Text"/>
    <w:basedOn w:val="a"/>
    <w:link w:val="ab"/>
    <w:uiPriority w:val="99"/>
    <w:unhideWhenUsed/>
    <w:rsid w:val="00D90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D908F3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D908F3"/>
    <w:pPr>
      <w:ind w:left="720"/>
      <w:contextualSpacing/>
    </w:pPr>
  </w:style>
  <w:style w:type="paragraph" w:customStyle="1" w:styleId="Style11">
    <w:name w:val="Style11"/>
    <w:basedOn w:val="a"/>
    <w:uiPriority w:val="99"/>
    <w:rsid w:val="00D908F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D908F3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D908F3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D908F3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D908F3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D908F3"/>
  </w:style>
  <w:style w:type="character" w:customStyle="1" w:styleId="FontStyle21">
    <w:name w:val="Font Style21"/>
    <w:rsid w:val="00D908F3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D908F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D908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6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samostoyatelnaya-rabota-studenta-po-fizicheskoy-kulture-447949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image" Target="media/image6.png"/><Relationship Id="rId39" Type="http://schemas.openxmlformats.org/officeDocument/2006/relationships/oleObject" Target="embeddings/oleObject4.bin"/><Relationship Id="rId21" Type="http://schemas.openxmlformats.org/officeDocument/2006/relationships/hyperlink" Target="http://scopus.com" TargetMode="External"/><Relationship Id="rId34" Type="http://schemas.openxmlformats.org/officeDocument/2006/relationships/oleObject" Target="embeddings/oleObject2.bin"/><Relationship Id="rId42" Type="http://schemas.openxmlformats.org/officeDocument/2006/relationships/image" Target="media/image17.png"/><Relationship Id="rId47" Type="http://schemas.openxmlformats.org/officeDocument/2006/relationships/oleObject" Target="embeddings/oleObject8.bin"/><Relationship Id="rId50" Type="http://schemas.openxmlformats.org/officeDocument/2006/relationships/image" Target="media/image21.png"/><Relationship Id="rId55" Type="http://schemas.openxmlformats.org/officeDocument/2006/relationships/image" Target="media/image2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" TargetMode="External"/><Relationship Id="rId20" Type="http://schemas.openxmlformats.org/officeDocument/2006/relationships/hyperlink" Target="http://webofscience.com" TargetMode="External"/><Relationship Id="rId29" Type="http://schemas.openxmlformats.org/officeDocument/2006/relationships/image" Target="media/image9.png"/><Relationship Id="rId41" Type="http://schemas.openxmlformats.org/officeDocument/2006/relationships/oleObject" Target="embeddings/oleObject5.bin"/><Relationship Id="rId54" Type="http://schemas.openxmlformats.org/officeDocument/2006/relationships/image" Target="media/image24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viewer/atleticheskaya-gimnastika-456647" TargetMode="External"/><Relationship Id="rId24" Type="http://schemas.openxmlformats.org/officeDocument/2006/relationships/image" Target="https://i2.wp.com/beguza.ru/wp-content/uploads/2016/11/pod-kolena-2.jpg?resize=382,401&amp;ssl=1" TargetMode="External"/><Relationship Id="rId32" Type="http://schemas.openxmlformats.org/officeDocument/2006/relationships/oleObject" Target="embeddings/oleObject1.bin"/><Relationship Id="rId37" Type="http://schemas.openxmlformats.org/officeDocument/2006/relationships/oleObject" Target="embeddings/oleObject3.bin"/><Relationship Id="rId40" Type="http://schemas.openxmlformats.org/officeDocument/2006/relationships/image" Target="media/image16.png"/><Relationship Id="rId45" Type="http://schemas.openxmlformats.org/officeDocument/2006/relationships/oleObject" Target="embeddings/oleObject7.bin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49" Type="http://schemas.openxmlformats.org/officeDocument/2006/relationships/oleObject" Target="embeddings/oleObject9.bin"/><Relationship Id="rId57" Type="http://schemas.openxmlformats.org/officeDocument/2006/relationships/image" Target="media/image27.jpeg"/><Relationship Id="rId61" Type="http://schemas.openxmlformats.org/officeDocument/2006/relationships/fontTable" Target="fontTable.xml"/><Relationship Id="rId10" Type="http://schemas.openxmlformats.org/officeDocument/2006/relationships/hyperlink" Target="https://urait.ru/viewer/elektivnye-kursy-po-fizicheskoy-kulture-prakticheskaya-podgotovka-447870%23page/1%20" TargetMode="External"/><Relationship Id="rId19" Type="http://schemas.openxmlformats.org/officeDocument/2006/relationships/hyperlink" Target="https://uisrussia.msu.ru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image" Target="media/image22.jpeg"/><Relationship Id="rId6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https://biblio-online.ru/viewer/sportivnye-igry-pravila-taktika-tehnika-444895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3.jpeg"/><Relationship Id="rId43" Type="http://schemas.openxmlformats.org/officeDocument/2006/relationships/oleObject" Target="embeddings/oleObject6.bin"/><Relationship Id="rId48" Type="http://schemas.openxmlformats.org/officeDocument/2006/relationships/image" Target="media/image20.png"/><Relationship Id="rId56" Type="http://schemas.openxmlformats.org/officeDocument/2006/relationships/image" Target="media/image26.jpeg"/><Relationship Id="rId8" Type="http://schemas.openxmlformats.org/officeDocument/2006/relationships/image" Target="media/image3.jpeg"/><Relationship Id="rId51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metodika-obucheniya-fizicheskoy-kulture-gimnastika-452807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9017</Words>
  <Characters>51401</Characters>
  <Application>Microsoft Office Word</Application>
  <DocSecurity>0</DocSecurity>
  <Lines>428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2019-2020_b18_03_01-зМХб-19-2_64_plx_Элективные курсы по физической культуре и спорту</vt:lpstr>
      <vt:lpstr>Лист1</vt:lpstr>
    </vt:vector>
  </TitlesOfParts>
  <Company>МГТУ</Company>
  <LinksUpToDate>false</LinksUpToDate>
  <CharactersWithSpaces>60298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2019-2020_b18_03_01-зМХб-19-2_64_plx_Элективные курсы по физической культуре и спорту</dc:title>
  <dc:creator>FastReport.NET</dc:creator>
  <cp:lastModifiedBy>Ольга</cp:lastModifiedBy>
  <cp:revision>2</cp:revision>
  <dcterms:created xsi:type="dcterms:W3CDTF">2020-11-28T11:54:00Z</dcterms:created>
  <dcterms:modified xsi:type="dcterms:W3CDTF">2020-11-28T11:54:00Z</dcterms:modified>
</cp:coreProperties>
</file>