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C8" w:rsidRDefault="0042754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120130" cy="8665671"/>
            <wp:effectExtent l="0" t="0" r="0" b="2540"/>
            <wp:docPr id="1" name="Рисунок 1" descr="C:\Users\t.ovsyannikov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2347D">
        <w:br w:type="page"/>
      </w:r>
    </w:p>
    <w:p w:rsidR="004861C8" w:rsidRPr="0032347D" w:rsidRDefault="00665F1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120130" cy="8731703"/>
            <wp:effectExtent l="19050" t="0" r="0" b="0"/>
            <wp:docPr id="40" name="Рисунок 1" descr="F:\тит\ипсд 19\CCI3009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\ипсд 19\CCI3009202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47D" w:rsidRPr="0032347D">
        <w:br w:type="page"/>
      </w:r>
    </w:p>
    <w:p w:rsidR="004861C8" w:rsidRPr="0032347D" w:rsidRDefault="0076749B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-662940</wp:posOffset>
            </wp:positionV>
            <wp:extent cx="7524750" cy="10640467"/>
            <wp:effectExtent l="19050" t="0" r="0" b="0"/>
            <wp:wrapNone/>
            <wp:docPr id="41" name="Рисунок 2" descr="D:\Users\vv.churilov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v.churilov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47D" w:rsidRPr="0032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861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861C8" w:rsidRPr="00665F12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бережном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собственному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здоровью,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обогащение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нозологии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ориентаций;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самоконтроля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нагрузок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жизнеспособности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счет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отпущенных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имеющихся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гармонизации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максимальной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субъекта.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входят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учитывающие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осо-быми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студен-тов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нозологии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образовательно-реабилитационных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реабилитации;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частично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утраченных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болезни,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трав-мы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компенсаторных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врожденных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патологий;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прогрессирования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психоэмоциональной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разгрузки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позитивного</w:t>
            </w:r>
            <w:r w:rsidRPr="0032347D">
              <w:t xml:space="preserve"> </w:t>
            </w:r>
          </w:p>
        </w:tc>
      </w:tr>
    </w:tbl>
    <w:p w:rsidR="004861C8" w:rsidRPr="0032347D" w:rsidRDefault="0032347D">
      <w:pPr>
        <w:rPr>
          <w:sz w:val="0"/>
          <w:szCs w:val="0"/>
        </w:rPr>
      </w:pPr>
      <w:r w:rsidRPr="0032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861C8" w:rsidRPr="006728BD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психоэмоционального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спортивно-массовых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судейства;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(внеурочных)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секционных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физически-ми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(повышения)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мэйнстриминга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вузе: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физкультурно-рекреационную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инклюзивную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рекреацию.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спортом;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соревнованиях;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существующих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инвалидов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студентов-инвалидов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командах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заболеванием)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болельщиков.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728BD">
        <w:trPr>
          <w:trHeight w:hRule="exact" w:val="138"/>
        </w:trPr>
        <w:tc>
          <w:tcPr>
            <w:tcW w:w="1985" w:type="dxa"/>
          </w:tcPr>
          <w:p w:rsidR="004861C8" w:rsidRPr="0032347D" w:rsidRDefault="004861C8"/>
        </w:tc>
        <w:tc>
          <w:tcPr>
            <w:tcW w:w="7372" w:type="dxa"/>
          </w:tcPr>
          <w:p w:rsidR="004861C8" w:rsidRPr="0032347D" w:rsidRDefault="004861C8"/>
        </w:tc>
      </w:tr>
      <w:tr w:rsidR="004861C8" w:rsidRPr="00665F1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культура"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138"/>
        </w:trPr>
        <w:tc>
          <w:tcPr>
            <w:tcW w:w="1985" w:type="dxa"/>
          </w:tcPr>
          <w:p w:rsidR="004861C8" w:rsidRPr="0032347D" w:rsidRDefault="004861C8"/>
        </w:tc>
        <w:tc>
          <w:tcPr>
            <w:tcW w:w="7372" w:type="dxa"/>
          </w:tcPr>
          <w:p w:rsidR="004861C8" w:rsidRPr="0032347D" w:rsidRDefault="004861C8"/>
        </w:tc>
      </w:tr>
      <w:tr w:rsidR="004861C8" w:rsidRPr="00665F1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2347D">
              <w:t xml:space="preserve"> </w:t>
            </w:r>
          </w:p>
        </w:tc>
      </w:tr>
      <w:tr w:rsidR="004861C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861C8" w:rsidRPr="00665F1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ОК-9     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4861C8" w:rsidRPr="00665F12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роль и значение физической культуры в профессиональной подготовке и дальнейшей деятельности;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формы и виды физкультурной деятельности для организации здорового образа жизни, активного отдыха и досуга;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знание технических приемов и двигательных действий базовых видов спорта;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</w:tbl>
    <w:p w:rsidR="004861C8" w:rsidRPr="0032347D" w:rsidRDefault="0032347D">
      <w:pPr>
        <w:rPr>
          <w:sz w:val="0"/>
          <w:szCs w:val="0"/>
        </w:rPr>
      </w:pPr>
      <w:r w:rsidRPr="0032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861C8" w:rsidRPr="00665F12">
        <w:trPr>
          <w:trHeight w:hRule="exact" w:val="73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использовать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межпредметные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выполнять индивидуально подобные комплексы оздоровительной и адаптивной (лечебной) физической культуры;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творческое сотрудничество в коллективных формах занятий физической культурой;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4861C8" w:rsidRPr="0032347D" w:rsidRDefault="0032347D">
      <w:pPr>
        <w:rPr>
          <w:sz w:val="0"/>
          <w:szCs w:val="0"/>
        </w:rPr>
      </w:pPr>
      <w:r w:rsidRPr="0032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861C8" w:rsidRPr="00665F12">
        <w:trPr>
          <w:trHeight w:hRule="exact" w:val="84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процесса активной творческой деятельности по формированию здорового образа жизни;</w:t>
            </w:r>
          </w:p>
          <w:p w:rsidR="004861C8" w:rsidRPr="0032347D" w:rsidRDefault="0032347D">
            <w:pPr>
              <w:spacing w:after="0" w:line="240" w:lineRule="auto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использования личного опыта в физкультурно-спортивной деятельности.</w:t>
            </w:r>
          </w:p>
        </w:tc>
      </w:tr>
    </w:tbl>
    <w:p w:rsidR="004861C8" w:rsidRPr="0032347D" w:rsidRDefault="0032347D">
      <w:pPr>
        <w:rPr>
          <w:sz w:val="0"/>
          <w:szCs w:val="0"/>
        </w:rPr>
      </w:pPr>
      <w:r w:rsidRPr="003234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4"/>
        <w:gridCol w:w="1582"/>
        <w:gridCol w:w="415"/>
        <w:gridCol w:w="554"/>
        <w:gridCol w:w="665"/>
        <w:gridCol w:w="708"/>
        <w:gridCol w:w="550"/>
        <w:gridCol w:w="1557"/>
        <w:gridCol w:w="1674"/>
        <w:gridCol w:w="1263"/>
      </w:tblGrid>
      <w:tr w:rsidR="004861C8" w:rsidRPr="00665F12">
        <w:trPr>
          <w:trHeight w:hRule="exact" w:val="285"/>
        </w:trPr>
        <w:tc>
          <w:tcPr>
            <w:tcW w:w="710" w:type="dxa"/>
          </w:tcPr>
          <w:p w:rsidR="004861C8" w:rsidRPr="0032347D" w:rsidRDefault="004861C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272,8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55,2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2347D">
              <w:t xml:space="preserve"> </w:t>
            </w:r>
          </w:p>
          <w:p w:rsidR="004861C8" w:rsidRPr="0032347D" w:rsidRDefault="004861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861C8" w:rsidRPr="0032347D" w:rsidRDefault="004861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861C8" w:rsidRPr="00665F12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65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65F12">
              <w:t xml:space="preserve"> </w:t>
            </w:r>
            <w:r w:rsidRPr="00665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65F12">
              <w:t xml:space="preserve"> </w:t>
            </w:r>
            <w:r w:rsidRPr="00665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65F12">
              <w:t xml:space="preserve"> </w:t>
            </w:r>
            <w:r w:rsidRPr="00665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65F12">
              <w:t xml:space="preserve"> </w:t>
            </w:r>
          </w:p>
        </w:tc>
      </w:tr>
      <w:tr w:rsidR="004861C8" w:rsidRPr="00665F12">
        <w:trPr>
          <w:trHeight w:hRule="exact" w:val="138"/>
        </w:trPr>
        <w:tc>
          <w:tcPr>
            <w:tcW w:w="710" w:type="dxa"/>
          </w:tcPr>
          <w:p w:rsidR="004861C8" w:rsidRPr="00665F12" w:rsidRDefault="004861C8"/>
        </w:tc>
        <w:tc>
          <w:tcPr>
            <w:tcW w:w="1702" w:type="dxa"/>
          </w:tcPr>
          <w:p w:rsidR="004861C8" w:rsidRPr="00665F12" w:rsidRDefault="004861C8"/>
        </w:tc>
        <w:tc>
          <w:tcPr>
            <w:tcW w:w="426" w:type="dxa"/>
          </w:tcPr>
          <w:p w:rsidR="004861C8" w:rsidRPr="00665F12" w:rsidRDefault="004861C8"/>
        </w:tc>
        <w:tc>
          <w:tcPr>
            <w:tcW w:w="568" w:type="dxa"/>
          </w:tcPr>
          <w:p w:rsidR="004861C8" w:rsidRPr="00665F12" w:rsidRDefault="004861C8"/>
        </w:tc>
        <w:tc>
          <w:tcPr>
            <w:tcW w:w="710" w:type="dxa"/>
          </w:tcPr>
          <w:p w:rsidR="004861C8" w:rsidRPr="00665F12" w:rsidRDefault="004861C8"/>
        </w:tc>
        <w:tc>
          <w:tcPr>
            <w:tcW w:w="710" w:type="dxa"/>
          </w:tcPr>
          <w:p w:rsidR="004861C8" w:rsidRPr="00665F12" w:rsidRDefault="004861C8"/>
        </w:tc>
        <w:tc>
          <w:tcPr>
            <w:tcW w:w="568" w:type="dxa"/>
          </w:tcPr>
          <w:p w:rsidR="004861C8" w:rsidRPr="00665F12" w:rsidRDefault="004861C8"/>
        </w:tc>
        <w:tc>
          <w:tcPr>
            <w:tcW w:w="1560" w:type="dxa"/>
          </w:tcPr>
          <w:p w:rsidR="004861C8" w:rsidRPr="00665F12" w:rsidRDefault="004861C8"/>
        </w:tc>
        <w:tc>
          <w:tcPr>
            <w:tcW w:w="1702" w:type="dxa"/>
          </w:tcPr>
          <w:p w:rsidR="004861C8" w:rsidRPr="00665F12" w:rsidRDefault="004861C8"/>
        </w:tc>
        <w:tc>
          <w:tcPr>
            <w:tcW w:w="1277" w:type="dxa"/>
          </w:tcPr>
          <w:p w:rsidR="004861C8" w:rsidRPr="00665F12" w:rsidRDefault="004861C8"/>
        </w:tc>
      </w:tr>
      <w:tr w:rsidR="004861C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2347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2347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861C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861C8" w:rsidRDefault="004861C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общекультурной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r w:rsidRPr="0032347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12.4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лечебная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16.4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Общеразвивающие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32347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упражнений.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играх,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 w:rsidRPr="00665F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</w:t>
            </w:r>
            <w:r w:rsidRPr="0032347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 w:rsidRPr="00665F1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волейбол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настольный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теннис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баскетбол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дартс</w:t>
            </w:r>
            <w:proofErr w:type="spellEnd"/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(шашки,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шахматы,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нарды,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уголки)</w:t>
            </w:r>
            <w:r w:rsidRPr="0032347D"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так-тики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 w:rsidRPr="0032347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  <w:tr w:rsidR="004861C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272/77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</w:tr>
    </w:tbl>
    <w:p w:rsidR="004861C8" w:rsidRDefault="003234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861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861C8">
        <w:trPr>
          <w:trHeight w:hRule="exact" w:val="138"/>
        </w:trPr>
        <w:tc>
          <w:tcPr>
            <w:tcW w:w="9357" w:type="dxa"/>
          </w:tcPr>
          <w:p w:rsidR="004861C8" w:rsidRDefault="004861C8"/>
        </w:tc>
      </w:tr>
      <w:tr w:rsidR="004861C8" w:rsidRPr="00665F12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вырабатываются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ограниченными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возможностями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заболеванием)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оздоровительной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зависимо-сти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показаний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(утренняя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закаливающие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процедуры);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диапазона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энергообеспечение;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сопротивляемости;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лич-ности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морально-волевых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разъяснение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ра-ционального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осанки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стрессоустойчивости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социально-психологической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дезадаптации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приводящей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депрессивному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суицидальному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поведению,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(потребления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наркотиков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психоактивных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веществ: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алкоголя,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табака,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спайсов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т.д.);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работоспособности,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сердечно-сосудистой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дыхательной,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нервной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организма;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дыхание,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отдыха,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профес-сиональным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заболеваниям,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травматизма,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простудных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стрессовых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состояний;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болезней,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перенесенной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травмы;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работоспособности,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усталости,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утомления,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восстановительные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по-сле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стрессового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«Адаптивные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Условием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системно-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деятельностного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(предполагает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передается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самими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деятельности):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диалоге;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рефлексивной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зада-нию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участия.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кон-троля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зачета.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65F12">
        <w:trPr>
          <w:trHeight w:hRule="exact" w:val="277"/>
        </w:trPr>
        <w:tc>
          <w:tcPr>
            <w:tcW w:w="9357" w:type="dxa"/>
          </w:tcPr>
          <w:p w:rsidR="004861C8" w:rsidRPr="0032347D" w:rsidRDefault="004861C8"/>
        </w:tc>
      </w:tr>
      <w:tr w:rsidR="004861C8" w:rsidRPr="00665F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32347D">
              <w:t xml:space="preserve"> </w:t>
            </w:r>
          </w:p>
        </w:tc>
      </w:tr>
      <w:tr w:rsidR="004861C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4861C8" w:rsidRDefault="003234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1"/>
        <w:gridCol w:w="2161"/>
        <w:gridCol w:w="3296"/>
        <w:gridCol w:w="3884"/>
        <w:gridCol w:w="94"/>
      </w:tblGrid>
      <w:tr w:rsidR="004861C8" w:rsidRPr="00665F1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2347D">
              <w:t xml:space="preserve"> </w:t>
            </w:r>
          </w:p>
        </w:tc>
      </w:tr>
      <w:tr w:rsidR="00486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861C8">
        <w:trPr>
          <w:trHeight w:hRule="exact" w:val="138"/>
        </w:trPr>
        <w:tc>
          <w:tcPr>
            <w:tcW w:w="426" w:type="dxa"/>
          </w:tcPr>
          <w:p w:rsidR="004861C8" w:rsidRDefault="004861C8"/>
        </w:tc>
        <w:tc>
          <w:tcPr>
            <w:tcW w:w="1985" w:type="dxa"/>
          </w:tcPr>
          <w:p w:rsidR="004861C8" w:rsidRDefault="004861C8"/>
        </w:tc>
        <w:tc>
          <w:tcPr>
            <w:tcW w:w="3686" w:type="dxa"/>
          </w:tcPr>
          <w:p w:rsidR="004861C8" w:rsidRDefault="004861C8"/>
        </w:tc>
        <w:tc>
          <w:tcPr>
            <w:tcW w:w="3120" w:type="dxa"/>
          </w:tcPr>
          <w:p w:rsidR="004861C8" w:rsidRDefault="004861C8"/>
        </w:tc>
        <w:tc>
          <w:tcPr>
            <w:tcW w:w="143" w:type="dxa"/>
          </w:tcPr>
          <w:p w:rsidR="004861C8" w:rsidRDefault="004861C8"/>
        </w:tc>
      </w:tr>
      <w:tr w:rsidR="004861C8" w:rsidRPr="00665F1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</w:p>
        </w:tc>
      </w:tr>
      <w:tr w:rsidR="004861C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861C8" w:rsidRPr="00665F12">
        <w:trPr>
          <w:trHeight w:hRule="exact" w:val="299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Бегидова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Бегидова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978-5-534-07190-0.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hyperlink r:id="rId8" w:history="1">
              <w:r w:rsidRPr="003234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https://urait.ru/book/osnovy-adaptivnoy-fizicheskoy-kultury-438915</w:t>
              </w:r>
            </w:hyperlink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Цапов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Цапов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Котляр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2347D">
              <w:t xml:space="preserve"> </w:t>
            </w:r>
            <w:hyperlink r:id="rId9" w:history="1">
              <w:r w:rsidRPr="003234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https://magtu.informsystema.ru/uploader/fileUpload?name=2885.pdf&amp;show=dcatalogues/1/1134164/2885.pdf&amp;view=true</w:t>
              </w:r>
            </w:hyperlink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65F12">
        <w:trPr>
          <w:trHeight w:hRule="exact" w:val="138"/>
        </w:trPr>
        <w:tc>
          <w:tcPr>
            <w:tcW w:w="426" w:type="dxa"/>
          </w:tcPr>
          <w:p w:rsidR="004861C8" w:rsidRPr="0032347D" w:rsidRDefault="004861C8"/>
        </w:tc>
        <w:tc>
          <w:tcPr>
            <w:tcW w:w="1985" w:type="dxa"/>
          </w:tcPr>
          <w:p w:rsidR="004861C8" w:rsidRPr="0032347D" w:rsidRDefault="004861C8"/>
        </w:tc>
        <w:tc>
          <w:tcPr>
            <w:tcW w:w="3686" w:type="dxa"/>
          </w:tcPr>
          <w:p w:rsidR="004861C8" w:rsidRPr="0032347D" w:rsidRDefault="004861C8"/>
        </w:tc>
        <w:tc>
          <w:tcPr>
            <w:tcW w:w="3120" w:type="dxa"/>
          </w:tcPr>
          <w:p w:rsidR="004861C8" w:rsidRPr="0032347D" w:rsidRDefault="004861C8"/>
        </w:tc>
        <w:tc>
          <w:tcPr>
            <w:tcW w:w="143" w:type="dxa"/>
          </w:tcPr>
          <w:p w:rsidR="004861C8" w:rsidRPr="0032347D" w:rsidRDefault="004861C8"/>
        </w:tc>
      </w:tr>
      <w:tr w:rsidR="00486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861C8" w:rsidRPr="00665F12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Рипа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Лечебно-оздоровительные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физическом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вос-питании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Рипа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Кулькова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978-5-534-07260-0.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32347D">
              <w:t xml:space="preserve"> </w:t>
            </w:r>
            <w:hyperlink r:id="rId10" w:history="1">
              <w:r w:rsidRPr="0032347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https://urait.ru/bcode/438765</w:t>
              </w:r>
            </w:hyperlink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65F12">
        <w:trPr>
          <w:trHeight w:hRule="exact" w:val="138"/>
        </w:trPr>
        <w:tc>
          <w:tcPr>
            <w:tcW w:w="426" w:type="dxa"/>
          </w:tcPr>
          <w:p w:rsidR="004861C8" w:rsidRPr="0032347D" w:rsidRDefault="004861C8"/>
        </w:tc>
        <w:tc>
          <w:tcPr>
            <w:tcW w:w="1985" w:type="dxa"/>
          </w:tcPr>
          <w:p w:rsidR="004861C8" w:rsidRPr="0032347D" w:rsidRDefault="004861C8"/>
        </w:tc>
        <w:tc>
          <w:tcPr>
            <w:tcW w:w="3686" w:type="dxa"/>
          </w:tcPr>
          <w:p w:rsidR="004861C8" w:rsidRPr="0032347D" w:rsidRDefault="004861C8"/>
        </w:tc>
        <w:tc>
          <w:tcPr>
            <w:tcW w:w="3120" w:type="dxa"/>
          </w:tcPr>
          <w:p w:rsidR="004861C8" w:rsidRPr="0032347D" w:rsidRDefault="004861C8"/>
        </w:tc>
        <w:tc>
          <w:tcPr>
            <w:tcW w:w="143" w:type="dxa"/>
          </w:tcPr>
          <w:p w:rsidR="004861C8" w:rsidRPr="0032347D" w:rsidRDefault="004861C8"/>
        </w:tc>
      </w:tr>
      <w:tr w:rsidR="00486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861C8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4861C8">
        <w:trPr>
          <w:trHeight w:hRule="exact" w:val="138"/>
        </w:trPr>
        <w:tc>
          <w:tcPr>
            <w:tcW w:w="426" w:type="dxa"/>
          </w:tcPr>
          <w:p w:rsidR="004861C8" w:rsidRDefault="004861C8"/>
        </w:tc>
        <w:tc>
          <w:tcPr>
            <w:tcW w:w="1985" w:type="dxa"/>
          </w:tcPr>
          <w:p w:rsidR="004861C8" w:rsidRDefault="004861C8"/>
        </w:tc>
        <w:tc>
          <w:tcPr>
            <w:tcW w:w="3686" w:type="dxa"/>
          </w:tcPr>
          <w:p w:rsidR="004861C8" w:rsidRDefault="004861C8"/>
        </w:tc>
        <w:tc>
          <w:tcPr>
            <w:tcW w:w="3120" w:type="dxa"/>
          </w:tcPr>
          <w:p w:rsidR="004861C8" w:rsidRDefault="004861C8"/>
        </w:tc>
        <w:tc>
          <w:tcPr>
            <w:tcW w:w="143" w:type="dxa"/>
          </w:tcPr>
          <w:p w:rsidR="004861C8" w:rsidRDefault="004861C8"/>
        </w:tc>
      </w:tr>
      <w:tr w:rsidR="004861C8" w:rsidRPr="00665F1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2347D">
              <w:t xml:space="preserve"> </w:t>
            </w:r>
          </w:p>
        </w:tc>
      </w:tr>
      <w:tr w:rsidR="004861C8" w:rsidRPr="00665F1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65F12">
        <w:trPr>
          <w:trHeight w:hRule="exact" w:val="277"/>
        </w:trPr>
        <w:tc>
          <w:tcPr>
            <w:tcW w:w="426" w:type="dxa"/>
          </w:tcPr>
          <w:p w:rsidR="004861C8" w:rsidRPr="0032347D" w:rsidRDefault="004861C8"/>
        </w:tc>
        <w:tc>
          <w:tcPr>
            <w:tcW w:w="1985" w:type="dxa"/>
          </w:tcPr>
          <w:p w:rsidR="004861C8" w:rsidRPr="0032347D" w:rsidRDefault="004861C8"/>
        </w:tc>
        <w:tc>
          <w:tcPr>
            <w:tcW w:w="3686" w:type="dxa"/>
          </w:tcPr>
          <w:p w:rsidR="004861C8" w:rsidRPr="0032347D" w:rsidRDefault="004861C8"/>
        </w:tc>
        <w:tc>
          <w:tcPr>
            <w:tcW w:w="3120" w:type="dxa"/>
          </w:tcPr>
          <w:p w:rsidR="004861C8" w:rsidRPr="0032347D" w:rsidRDefault="004861C8"/>
        </w:tc>
        <w:tc>
          <w:tcPr>
            <w:tcW w:w="143" w:type="dxa"/>
          </w:tcPr>
          <w:p w:rsidR="004861C8" w:rsidRPr="0032347D" w:rsidRDefault="004861C8"/>
        </w:tc>
      </w:tr>
      <w:tr w:rsidR="004861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861C8">
        <w:trPr>
          <w:trHeight w:hRule="exact" w:val="555"/>
        </w:trPr>
        <w:tc>
          <w:tcPr>
            <w:tcW w:w="426" w:type="dxa"/>
          </w:tcPr>
          <w:p w:rsidR="004861C8" w:rsidRDefault="00486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548"/>
        </w:trPr>
        <w:tc>
          <w:tcPr>
            <w:tcW w:w="426" w:type="dxa"/>
          </w:tcPr>
          <w:p w:rsidR="004861C8" w:rsidRDefault="00486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285"/>
        </w:trPr>
        <w:tc>
          <w:tcPr>
            <w:tcW w:w="426" w:type="dxa"/>
          </w:tcPr>
          <w:p w:rsidR="004861C8" w:rsidRDefault="00486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826"/>
        </w:trPr>
        <w:tc>
          <w:tcPr>
            <w:tcW w:w="426" w:type="dxa"/>
          </w:tcPr>
          <w:p w:rsidR="004861C8" w:rsidRDefault="00486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427542" w:rsidRDefault="0032347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754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427542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285"/>
        </w:trPr>
        <w:tc>
          <w:tcPr>
            <w:tcW w:w="426" w:type="dxa"/>
          </w:tcPr>
          <w:p w:rsidR="004861C8" w:rsidRDefault="00486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138"/>
        </w:trPr>
        <w:tc>
          <w:tcPr>
            <w:tcW w:w="426" w:type="dxa"/>
          </w:tcPr>
          <w:p w:rsidR="004861C8" w:rsidRDefault="004861C8"/>
        </w:tc>
        <w:tc>
          <w:tcPr>
            <w:tcW w:w="1985" w:type="dxa"/>
          </w:tcPr>
          <w:p w:rsidR="004861C8" w:rsidRDefault="004861C8"/>
        </w:tc>
        <w:tc>
          <w:tcPr>
            <w:tcW w:w="3686" w:type="dxa"/>
          </w:tcPr>
          <w:p w:rsidR="004861C8" w:rsidRDefault="004861C8"/>
        </w:tc>
        <w:tc>
          <w:tcPr>
            <w:tcW w:w="3120" w:type="dxa"/>
          </w:tcPr>
          <w:p w:rsidR="004861C8" w:rsidRDefault="004861C8"/>
        </w:tc>
        <w:tc>
          <w:tcPr>
            <w:tcW w:w="143" w:type="dxa"/>
          </w:tcPr>
          <w:p w:rsidR="004861C8" w:rsidRDefault="004861C8"/>
        </w:tc>
      </w:tr>
      <w:tr w:rsidR="004861C8" w:rsidRPr="00665F1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2347D">
              <w:t xml:space="preserve"> </w:t>
            </w:r>
          </w:p>
        </w:tc>
      </w:tr>
      <w:tr w:rsidR="004861C8">
        <w:trPr>
          <w:trHeight w:hRule="exact" w:val="270"/>
        </w:trPr>
        <w:tc>
          <w:tcPr>
            <w:tcW w:w="426" w:type="dxa"/>
          </w:tcPr>
          <w:p w:rsidR="004861C8" w:rsidRPr="0032347D" w:rsidRDefault="004861C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14"/>
        </w:trPr>
        <w:tc>
          <w:tcPr>
            <w:tcW w:w="426" w:type="dxa"/>
          </w:tcPr>
          <w:p w:rsidR="004861C8" w:rsidRDefault="004861C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2347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4861C8" w:rsidRDefault="004861C8"/>
        </w:tc>
      </w:tr>
      <w:tr w:rsidR="004861C8">
        <w:trPr>
          <w:trHeight w:hRule="exact" w:val="540"/>
        </w:trPr>
        <w:tc>
          <w:tcPr>
            <w:tcW w:w="426" w:type="dxa"/>
          </w:tcPr>
          <w:p w:rsidR="004861C8" w:rsidRDefault="004861C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4861C8"/>
        </w:tc>
        <w:tc>
          <w:tcPr>
            <w:tcW w:w="143" w:type="dxa"/>
          </w:tcPr>
          <w:p w:rsidR="004861C8" w:rsidRDefault="004861C8"/>
        </w:tc>
      </w:tr>
      <w:tr w:rsidR="004861C8" w:rsidRPr="0076749B">
        <w:trPr>
          <w:trHeight w:hRule="exact" w:val="826"/>
        </w:trPr>
        <w:tc>
          <w:tcPr>
            <w:tcW w:w="426" w:type="dxa"/>
          </w:tcPr>
          <w:p w:rsidR="004861C8" w:rsidRDefault="004861C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234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427542" w:rsidRDefault="0032347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42754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</w:tr>
      <w:tr w:rsidR="004861C8" w:rsidRPr="0076749B">
        <w:trPr>
          <w:trHeight w:hRule="exact" w:val="555"/>
        </w:trPr>
        <w:tc>
          <w:tcPr>
            <w:tcW w:w="426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234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427542" w:rsidRDefault="0032347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42754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</w:tr>
      <w:tr w:rsidR="004861C8" w:rsidRPr="0076749B">
        <w:trPr>
          <w:trHeight w:hRule="exact" w:val="555"/>
        </w:trPr>
        <w:tc>
          <w:tcPr>
            <w:tcW w:w="426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32347D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2347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Pr="00427542" w:rsidRDefault="0032347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427542">
              <w:rPr>
                <w:lang w:val="en-US"/>
              </w:rPr>
              <w:t xml:space="preserve"> </w:t>
            </w:r>
            <w:r w:rsidRPr="0042754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42754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</w:tr>
    </w:tbl>
    <w:p w:rsidR="004861C8" w:rsidRPr="00427542" w:rsidRDefault="0032347D">
      <w:pPr>
        <w:rPr>
          <w:sz w:val="0"/>
          <w:szCs w:val="0"/>
          <w:lang w:val="en-US"/>
        </w:rPr>
      </w:pPr>
      <w:r w:rsidRPr="00427542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"/>
        <w:gridCol w:w="4649"/>
        <w:gridCol w:w="4281"/>
        <w:gridCol w:w="109"/>
      </w:tblGrid>
      <w:tr w:rsidR="004861C8" w:rsidTr="0032347D">
        <w:trPr>
          <w:trHeight w:hRule="exact" w:val="555"/>
        </w:trPr>
        <w:tc>
          <w:tcPr>
            <w:tcW w:w="317" w:type="dxa"/>
          </w:tcPr>
          <w:p w:rsidR="004861C8" w:rsidRPr="00427542" w:rsidRDefault="004861C8">
            <w:pPr>
              <w:rPr>
                <w:lang w:val="en-US"/>
              </w:rPr>
            </w:pPr>
          </w:p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09" w:type="dxa"/>
          </w:tcPr>
          <w:p w:rsidR="004861C8" w:rsidRDefault="004861C8"/>
        </w:tc>
      </w:tr>
      <w:tr w:rsidR="004861C8" w:rsidTr="0032347D">
        <w:trPr>
          <w:trHeight w:hRule="exact" w:val="555"/>
        </w:trPr>
        <w:tc>
          <w:tcPr>
            <w:tcW w:w="317" w:type="dxa"/>
          </w:tcPr>
          <w:p w:rsidR="004861C8" w:rsidRDefault="004861C8"/>
        </w:tc>
        <w:tc>
          <w:tcPr>
            <w:tcW w:w="4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861C8" w:rsidRDefault="003234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9" w:type="dxa"/>
          </w:tcPr>
          <w:p w:rsidR="004861C8" w:rsidRDefault="004861C8"/>
        </w:tc>
      </w:tr>
      <w:tr w:rsidR="004861C8" w:rsidRPr="00665F12" w:rsidTr="0032347D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2347D">
              <w:t xml:space="preserve"> </w:t>
            </w:r>
          </w:p>
        </w:tc>
      </w:tr>
      <w:tr w:rsidR="004861C8" w:rsidRPr="00665F12" w:rsidTr="0032347D">
        <w:trPr>
          <w:trHeight w:hRule="exact" w:val="138"/>
        </w:trPr>
        <w:tc>
          <w:tcPr>
            <w:tcW w:w="317" w:type="dxa"/>
          </w:tcPr>
          <w:p w:rsidR="004861C8" w:rsidRPr="0032347D" w:rsidRDefault="004861C8"/>
        </w:tc>
        <w:tc>
          <w:tcPr>
            <w:tcW w:w="4649" w:type="dxa"/>
          </w:tcPr>
          <w:p w:rsidR="004861C8" w:rsidRPr="0032347D" w:rsidRDefault="004861C8"/>
        </w:tc>
        <w:tc>
          <w:tcPr>
            <w:tcW w:w="4281" w:type="dxa"/>
          </w:tcPr>
          <w:p w:rsidR="004861C8" w:rsidRPr="0032347D" w:rsidRDefault="004861C8"/>
        </w:tc>
        <w:tc>
          <w:tcPr>
            <w:tcW w:w="109" w:type="dxa"/>
          </w:tcPr>
          <w:p w:rsidR="004861C8" w:rsidRPr="0032347D" w:rsidRDefault="004861C8"/>
        </w:tc>
      </w:tr>
      <w:tr w:rsidR="004861C8" w:rsidRPr="00665F12" w:rsidTr="0032347D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2347D">
              <w:t xml:space="preserve"> </w:t>
            </w:r>
          </w:p>
        </w:tc>
      </w:tr>
      <w:tr w:rsidR="004861C8" w:rsidRPr="00665F12" w:rsidTr="0032347D">
        <w:trPr>
          <w:trHeight w:val="293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(спортивный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аэробики).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устройства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разных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мышц,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коврики,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гантели,</w:t>
            </w:r>
            <w:r w:rsidRPr="0032347D">
              <w:t xml:space="preserve"> </w:t>
            </w:r>
            <w:proofErr w:type="spellStart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фитболы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степы,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жгуты.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2347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2347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база.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лыжного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(лыжи,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палки,</w:t>
            </w:r>
            <w:r w:rsidRPr="0032347D">
              <w:t xml:space="preserve"> </w:t>
            </w:r>
            <w:r w:rsidRPr="003234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ботинки).</w:t>
            </w: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  <w:p w:rsidR="004861C8" w:rsidRPr="0032347D" w:rsidRDefault="003234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2347D">
              <w:t xml:space="preserve"> </w:t>
            </w:r>
          </w:p>
        </w:tc>
      </w:tr>
      <w:tr w:rsidR="004861C8" w:rsidRPr="00665F12" w:rsidTr="0032347D">
        <w:trPr>
          <w:trHeight w:val="5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861C8" w:rsidRPr="0032347D" w:rsidRDefault="004861C8"/>
        </w:tc>
      </w:tr>
    </w:tbl>
    <w:p w:rsidR="0032347D" w:rsidRPr="00173993" w:rsidRDefault="0032347D" w:rsidP="0032347D">
      <w:pPr>
        <w:pStyle w:val="1"/>
        <w:jc w:val="right"/>
        <w:rPr>
          <w:rStyle w:val="FontStyle31"/>
          <w:rFonts w:ascii="Times New Roman" w:hAnsi="Times New Roman" w:cs="Times New Roman"/>
          <w:sz w:val="28"/>
          <w:szCs w:val="28"/>
        </w:rPr>
      </w:pPr>
      <w:r>
        <w:rPr>
          <w:rStyle w:val="FontStyle31"/>
          <w:rFonts w:ascii="Times New Roman" w:hAnsi="Times New Roman" w:cs="Times New Roman"/>
          <w:sz w:val="28"/>
          <w:szCs w:val="28"/>
        </w:rPr>
        <w:t xml:space="preserve">Приложения 1 </w:t>
      </w:r>
    </w:p>
    <w:p w:rsidR="0032347D" w:rsidRPr="00173993" w:rsidRDefault="0032347D" w:rsidP="0032347D">
      <w:pPr>
        <w:pStyle w:val="1"/>
        <w:jc w:val="center"/>
        <w:rPr>
          <w:rStyle w:val="FontStyle31"/>
          <w:rFonts w:ascii="Times New Roman" w:hAnsi="Times New Roman" w:cs="Times New Roman"/>
          <w:sz w:val="28"/>
          <w:szCs w:val="28"/>
        </w:rPr>
      </w:pPr>
      <w:r w:rsidRPr="00173993">
        <w:rPr>
          <w:rStyle w:val="FontStyle31"/>
          <w:rFonts w:ascii="Times New Roman" w:hAnsi="Times New Roman" w:cs="Times New Roman"/>
          <w:sz w:val="28"/>
          <w:szCs w:val="28"/>
        </w:rPr>
        <w:t>Учебно-методическое обеспечение самостоятельной работы обучающихся</w:t>
      </w:r>
    </w:p>
    <w:p w:rsidR="0032347D" w:rsidRPr="0032347D" w:rsidRDefault="0032347D" w:rsidP="0032347D">
      <w:pPr>
        <w:rPr>
          <w:sz w:val="20"/>
          <w:szCs w:val="20"/>
        </w:rPr>
      </w:pPr>
      <w:r w:rsidRPr="0032347D">
        <w:rPr>
          <w:sz w:val="20"/>
          <w:szCs w:val="20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/>
    <w:p w:rsidR="0032347D" w:rsidRPr="0032347D" w:rsidRDefault="0032347D" w:rsidP="0032347D">
      <w:pPr>
        <w:rPr>
          <w:sz w:val="20"/>
          <w:szCs w:val="20"/>
        </w:rPr>
      </w:pPr>
      <w:r w:rsidRPr="0032347D">
        <w:rPr>
          <w:sz w:val="20"/>
          <w:szCs w:val="20"/>
        </w:rPr>
        <w:t xml:space="preserve">Комплекс 1 – упражнения  с  </w:t>
      </w:r>
      <w:proofErr w:type="spellStart"/>
      <w:r w:rsidRPr="0032347D">
        <w:rPr>
          <w:sz w:val="20"/>
          <w:szCs w:val="20"/>
        </w:rPr>
        <w:t>бодибаром</w:t>
      </w:r>
      <w:proofErr w:type="spellEnd"/>
      <w:r w:rsidRPr="0032347D">
        <w:rPr>
          <w:sz w:val="20"/>
          <w:szCs w:val="20"/>
        </w:rPr>
        <w:t xml:space="preserve"> (гимнастической палкой)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35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                  Рис.1.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lastRenderedPageBreak/>
        <w:t>Упражнение 1.</w:t>
      </w:r>
      <w:r w:rsidRPr="00173993">
        <w:t xml:space="preserve"> Наклон с тягой. Упражнение для мышц спины (рис.1)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bCs/>
        </w:rPr>
        <w:t>И.П.</w:t>
      </w:r>
      <w:r w:rsidRPr="00173993">
        <w:t> широка, грудная клетка раскрыта. </w:t>
      </w:r>
      <w:proofErr w:type="spellStart"/>
      <w:r w:rsidRPr="00173993">
        <w:t>Бодибар</w:t>
      </w:r>
      <w:proofErr w:type="spellEnd"/>
      <w:r w:rsidRPr="00173993">
        <w:t xml:space="preserve"> в руках: прямой хват.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На вдохе наклонить корпус вниз (спина ровная), </w:t>
      </w:r>
      <w:proofErr w:type="spellStart"/>
      <w:r w:rsidRPr="00173993">
        <w:t>бодибар</w:t>
      </w:r>
      <w:proofErr w:type="spellEnd"/>
      <w:r w:rsidRPr="00173993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173993">
        <w:t>бодибар</w:t>
      </w:r>
      <w:proofErr w:type="spellEnd"/>
      <w:r w:rsidRPr="00173993">
        <w:t xml:space="preserve"> к центру колен, на выдохе поднять корпус в ИП.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34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                Рис.2.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t>Упражнение 2.</w:t>
      </w:r>
      <w:r w:rsidRPr="00173993">
        <w:t xml:space="preserve"> Сгибание рук. Упражнение на бицепс (рис. 2)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lastRenderedPageBreak/>
        <w:t>Упражнение 2.</w:t>
      </w:r>
      <w:r w:rsidRPr="00173993">
        <w:t xml:space="preserve"> </w:t>
      </w:r>
      <w:r w:rsidRPr="00173993">
        <w:rPr>
          <w:bCs/>
        </w:rPr>
        <w:t>И.П.</w:t>
      </w:r>
      <w:r w:rsidRPr="00173993">
        <w:t xml:space="preserve"> стоя, колени чуть согнуть, спина прямая. </w:t>
      </w:r>
      <w:proofErr w:type="spellStart"/>
      <w:r w:rsidRPr="00173993">
        <w:t>Бодибар</w:t>
      </w:r>
      <w:proofErr w:type="spellEnd"/>
      <w:r w:rsidRPr="00173993">
        <w:t xml:space="preserve"> внизу, около бедер: хват прямой. Руки на ширине плеч.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Медленно сгибая руки, поднять </w:t>
      </w:r>
      <w:proofErr w:type="spellStart"/>
      <w:r w:rsidRPr="00173993">
        <w:t>бодибар</w:t>
      </w:r>
      <w:proofErr w:type="spellEnd"/>
      <w:r w:rsidRPr="00173993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33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                Рис. 3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  <w:r w:rsidRPr="00173993">
        <w:rPr>
          <w:noProof/>
        </w:rPr>
        <w:lastRenderedPageBreak/>
        <w:drawing>
          <wp:inline distT="0" distB="0" distL="0" distR="0">
            <wp:extent cx="1200150" cy="1695450"/>
            <wp:effectExtent l="0" t="0" r="0" b="0"/>
            <wp:docPr id="3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  <w:r w:rsidRPr="00173993">
        <w:t xml:space="preserve">              Рис.4.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drawing>
          <wp:inline distT="0" distB="0" distL="0" distR="0">
            <wp:extent cx="1038225" cy="1466850"/>
            <wp:effectExtent l="0" t="0" r="9525" b="0"/>
            <wp:docPr id="31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t xml:space="preserve"> 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  <w:r w:rsidRPr="00173993">
        <w:t xml:space="preserve">           </w:t>
      </w:r>
      <w:r>
        <w:t xml:space="preserve"> </w:t>
      </w:r>
      <w:r w:rsidRPr="00173993">
        <w:t xml:space="preserve">  Рис.5.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32347D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t>Упражнение 3.</w:t>
      </w:r>
      <w:r w:rsidRPr="00173993">
        <w:t xml:space="preserve"> Тяга в положении стоя. Упражнение на мышцы верхнего плечевого пояса (рис. 3)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bCs/>
        </w:rPr>
        <w:t>И.П.</w:t>
      </w:r>
      <w:r w:rsidRPr="00173993">
        <w:t xml:space="preserve"> стоя, стопы на ширине таза, колени слегка согнуты, копчик направлен вниз. </w:t>
      </w:r>
      <w:proofErr w:type="spellStart"/>
      <w:r w:rsidRPr="00173993">
        <w:t>Бодибар</w:t>
      </w:r>
      <w:proofErr w:type="spellEnd"/>
      <w:r w:rsidRPr="00173993">
        <w:t xml:space="preserve"> на уровне бедер, хват — руки на ширине плеч.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На вдохе согнуть руки в локтевом суставе, поднять </w:t>
      </w:r>
      <w:proofErr w:type="spellStart"/>
      <w:r w:rsidRPr="00173993">
        <w:t>бодибар</w:t>
      </w:r>
      <w:proofErr w:type="spellEnd"/>
      <w:r w:rsidRPr="00173993">
        <w:t xml:space="preserve"> к груди: локти — вверх, запястья при этом неподвижны. На выдохе опустить  </w:t>
      </w:r>
      <w:proofErr w:type="spellStart"/>
      <w:r w:rsidRPr="00173993">
        <w:t>бодибар</w:t>
      </w:r>
      <w:proofErr w:type="spellEnd"/>
      <w:r w:rsidRPr="00173993">
        <w:t xml:space="preserve"> вниз в ИП.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t>Упражнение 4.</w:t>
      </w:r>
      <w:r w:rsidRPr="00173993">
        <w:t xml:space="preserve"> Приседания. Упражнение для мышц передней поверхности бедра и ягодицы (рис.4)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bCs/>
        </w:rPr>
        <w:t>И.П.</w:t>
      </w:r>
      <w:r w:rsidRPr="00173993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173993">
        <w:t>Бодибар</w:t>
      </w:r>
      <w:proofErr w:type="spellEnd"/>
      <w:r w:rsidRPr="00173993">
        <w:t xml:space="preserve"> на плечах.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u w:val="single"/>
        </w:rPr>
        <w:t>Упражнение 5.</w:t>
      </w:r>
      <w:r w:rsidRPr="00173993">
        <w:t xml:space="preserve"> Выпады с растяжкой. Упражнение для мышц  передней и задней поверхности бедра и ягодицы (рис.5).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bCs/>
        </w:rPr>
        <w:t>И.П.</w:t>
      </w:r>
      <w:r w:rsidRPr="00173993">
        <w:t> стоя, ноги вместе, </w:t>
      </w:r>
      <w:proofErr w:type="spellStart"/>
      <w:r w:rsidRPr="00173993">
        <w:t>бодибар</w:t>
      </w:r>
      <w:proofErr w:type="spellEnd"/>
      <w:r w:rsidRPr="00173993">
        <w:t xml:space="preserve"> на плечах. Спина прямая, лопатки сведены.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            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u w:val="single"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ind w:firstLine="0"/>
        <w:sectPr w:rsidR="0032347D" w:rsidRPr="00173993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</w:pPr>
      <w:r w:rsidRPr="00173993">
        <w:rPr>
          <w:i/>
        </w:rPr>
        <w:lastRenderedPageBreak/>
        <w:t xml:space="preserve">Комплекс 2. Упражнений на </w:t>
      </w:r>
      <w:proofErr w:type="spellStart"/>
      <w:r w:rsidRPr="00173993">
        <w:rPr>
          <w:i/>
        </w:rPr>
        <w:t>степ-платформе</w:t>
      </w:r>
      <w:proofErr w:type="spellEnd"/>
      <w:r w:rsidRPr="00173993">
        <w:rPr>
          <w:i/>
        </w:rPr>
        <w:t xml:space="preserve"> 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1.Базовый шаг (рис.6)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-ОС. Выполнить шаг одной ногой на платформу </w:t>
      </w:r>
      <w:r w:rsidRPr="00173993">
        <w:rPr>
          <w:b/>
          <w:bCs/>
        </w:rPr>
        <w:t>(A)</w:t>
      </w:r>
      <w:r w:rsidRPr="00173993">
        <w:t>. Потом – второй (сохраняя ту же ширину между стопами) </w:t>
      </w:r>
      <w:r w:rsidRPr="00173993">
        <w:rPr>
          <w:b/>
          <w:bCs/>
        </w:rPr>
        <w:t>(B)</w:t>
      </w:r>
      <w:r w:rsidRPr="00173993">
        <w:t>. Так же в 2 шага (сначала первой ногой, потом – второй) вернуться в И.П.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drawing>
          <wp:inline distT="0" distB="0" distL="0" distR="0">
            <wp:extent cx="3076575" cy="2238375"/>
            <wp:effectExtent l="0" t="0" r="9525" b="9525"/>
            <wp:docPr id="30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Рис.6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2.Зашагивание с подъемом колена (рис.7)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-ОС. Левую ногу поставить на платформу по диагонали вправо (руки – как на фото) </w:t>
      </w:r>
      <w:r w:rsidRPr="00173993">
        <w:rPr>
          <w:b/>
          <w:bCs/>
        </w:rPr>
        <w:t>(A)</w:t>
      </w:r>
      <w:r w:rsidRPr="00173993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173993">
        <w:rPr>
          <w:b/>
          <w:bCs/>
        </w:rPr>
        <w:t>(B)</w:t>
      </w:r>
      <w:r w:rsidRPr="00173993">
        <w:t>.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drawing>
          <wp:inline distT="0" distB="0" distL="0" distR="0">
            <wp:extent cx="3419475" cy="2486025"/>
            <wp:effectExtent l="0" t="0" r="9525" b="9525"/>
            <wp:docPr id="29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 7.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3.Запрыгивания на степ (рис.8)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И.П. – широкая стойка </w:t>
      </w:r>
      <w:r w:rsidRPr="00173993">
        <w:rPr>
          <w:b/>
          <w:bCs/>
        </w:rPr>
        <w:t>(A)</w:t>
      </w:r>
      <w:r w:rsidRPr="00173993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173993">
        <w:rPr>
          <w:b/>
          <w:bCs/>
        </w:rPr>
        <w:t>(B)</w:t>
      </w:r>
      <w:r w:rsidRPr="00173993">
        <w:t xml:space="preserve">. Вернуться в исходное положение, шагнув вниз сначала одной ногой, потом – другой. 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28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Рис.8.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4.Выпад на платформу (рис.9)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173993">
        <w:rPr>
          <w:b/>
          <w:bCs/>
        </w:rPr>
        <w:t>(A)</w:t>
      </w:r>
      <w:r w:rsidRPr="00173993">
        <w:t>. Опуститься в выпад. Угол в коленных суставах  около 90 градусов </w:t>
      </w:r>
      <w:r w:rsidRPr="00173993">
        <w:rPr>
          <w:b/>
          <w:bCs/>
        </w:rPr>
        <w:t>(B)</w:t>
      </w:r>
      <w:r w:rsidRPr="00173993">
        <w:t xml:space="preserve">. Вернуться в И.П. Повторить то же самое с другой ноги. 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drawing>
          <wp:inline distT="0" distB="0" distL="0" distR="0">
            <wp:extent cx="3076575" cy="2238375"/>
            <wp:effectExtent l="0" t="0" r="9525" b="9525"/>
            <wp:docPr id="2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Рис.9.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5.Спринтер (рис.10)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– широкая стойка.. 1- поставить на степ левую ногу </w:t>
      </w:r>
      <w:r w:rsidRPr="00173993">
        <w:rPr>
          <w:b/>
          <w:bCs/>
        </w:rPr>
        <w:t>(A)</w:t>
      </w:r>
      <w:r w:rsidRPr="00173993">
        <w:t>. Зайти наверх, опираясь на нее и поднять правое колено </w:t>
      </w:r>
      <w:r w:rsidRPr="00173993">
        <w:rPr>
          <w:b/>
          <w:bCs/>
        </w:rPr>
        <w:t>(B)</w:t>
      </w:r>
      <w:r w:rsidRPr="00173993">
        <w:t>. Сделать правой же ногой шаг вниз на пол, чтобы вернуться в положение </w:t>
      </w:r>
      <w:r w:rsidRPr="00173993">
        <w:rPr>
          <w:b/>
          <w:bCs/>
        </w:rPr>
        <w:t>A</w:t>
      </w:r>
      <w:r w:rsidRPr="00173993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173993">
        <w:rPr>
          <w:b/>
          <w:bCs/>
        </w:rPr>
        <w:t>(C)</w:t>
      </w:r>
      <w:r w:rsidRPr="00173993">
        <w:t>. Снова сделать шаг на платформу левой ногой. Сделать повторы сначала на одну сторону, потом  на другую.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26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Рис.10.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6.Вариация </w:t>
      </w:r>
      <w:proofErr w:type="spellStart"/>
      <w:r w:rsidRPr="00173993">
        <w:t>берпи</w:t>
      </w:r>
      <w:proofErr w:type="spellEnd"/>
      <w:r w:rsidRPr="00173993">
        <w:t xml:space="preserve"> (рис.11)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– широкая стойка. Опуститься в присед, отвести  таз назад и вытянуть руки перед собой на уровне плеч</w:t>
      </w:r>
      <w:r w:rsidRPr="00173993">
        <w:rPr>
          <w:b/>
          <w:bCs/>
        </w:rPr>
        <w:t xml:space="preserve"> (A)</w:t>
      </w:r>
      <w:r w:rsidRPr="00173993">
        <w:t>. Коснуться руками степа </w:t>
      </w:r>
      <w:r w:rsidRPr="00173993">
        <w:rPr>
          <w:b/>
          <w:bCs/>
        </w:rPr>
        <w:t>(B)</w:t>
      </w:r>
      <w:r w:rsidRPr="00173993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173993">
        <w:rPr>
          <w:b/>
          <w:bCs/>
        </w:rPr>
        <w:t>(С)</w:t>
      </w:r>
      <w:r w:rsidRPr="00173993">
        <w:t xml:space="preserve">. Поочередно вернуть ноги назад, чтобы вновь оказаться в положении </w:t>
      </w:r>
      <w:r w:rsidRPr="00173993">
        <w:rPr>
          <w:b/>
          <w:bCs/>
        </w:rPr>
        <w:t>B</w:t>
      </w:r>
      <w:r w:rsidRPr="00173993">
        <w:t>. Вернуться в И.П.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drawing>
          <wp:inline distT="0" distB="0" distL="0" distR="0">
            <wp:extent cx="3209925" cy="2333625"/>
            <wp:effectExtent l="0" t="0" r="9525" b="9525"/>
            <wp:docPr id="25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Рис.11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7.Скалолаз (рис.12)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173993">
        <w:rPr>
          <w:b/>
          <w:bCs/>
        </w:rPr>
        <w:t>(A)</w:t>
      </w:r>
      <w:r w:rsidRPr="00173993">
        <w:t>. Подтянуть одно колено к груди </w:t>
      </w:r>
      <w:r w:rsidRPr="00173993">
        <w:rPr>
          <w:b/>
          <w:bCs/>
        </w:rPr>
        <w:t>(B)</w:t>
      </w:r>
      <w:r w:rsidRPr="00173993">
        <w:t>. Вернуться в И.П. Проделать то же самое другой ногой.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rPr>
          <w:noProof/>
        </w:rPr>
        <w:lastRenderedPageBreak/>
        <w:drawing>
          <wp:inline distT="0" distB="0" distL="0" distR="0">
            <wp:extent cx="2790825" cy="2028825"/>
            <wp:effectExtent l="0" t="0" r="9525" b="9525"/>
            <wp:docPr id="24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</w:pPr>
      <w:r w:rsidRPr="00173993">
        <w:t>Рис. 12.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Комплекс 3 – упражнения на </w:t>
      </w:r>
      <w:proofErr w:type="spellStart"/>
      <w:r w:rsidRPr="00173993">
        <w:t>фитболе</w:t>
      </w:r>
      <w:proofErr w:type="spellEnd"/>
      <w:r w:rsidRPr="00173993">
        <w:t xml:space="preserve"> 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1. Стойка на </w:t>
      </w:r>
      <w:proofErr w:type="spellStart"/>
      <w:r w:rsidRPr="00173993">
        <w:rPr>
          <w:bCs/>
        </w:rPr>
        <w:t>фитболе</w:t>
      </w:r>
      <w:proofErr w:type="spellEnd"/>
      <w:r w:rsidRPr="00173993">
        <w:rPr>
          <w:bCs/>
        </w:rPr>
        <w:t xml:space="preserve"> (рис.13)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173993">
        <w:rPr>
          <w:bCs/>
        </w:rPr>
        <w:t>фитбол</w:t>
      </w:r>
      <w:proofErr w:type="spellEnd"/>
      <w:r w:rsidRPr="00173993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  <w:rPr>
          <w:bCs/>
        </w:rPr>
      </w:pPr>
      <w:r w:rsidRPr="00173993">
        <w:rPr>
          <w:noProof/>
        </w:rPr>
        <w:drawing>
          <wp:inline distT="0" distB="0" distL="0" distR="0">
            <wp:extent cx="2286000" cy="1371600"/>
            <wp:effectExtent l="0" t="0" r="0" b="0"/>
            <wp:docPr id="23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jc w:val="center"/>
        <w:rPr>
          <w:bCs/>
        </w:rPr>
      </w:pPr>
      <w:r w:rsidRPr="00173993">
        <w:rPr>
          <w:bCs/>
        </w:rPr>
        <w:t>Рис. 13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2. Скручивания на мяче (рис.14, 15)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Лечь на </w:t>
      </w:r>
      <w:proofErr w:type="spellStart"/>
      <w:r w:rsidRPr="00173993">
        <w:rPr>
          <w:bCs/>
        </w:rPr>
        <w:t>фитбол</w:t>
      </w:r>
      <w:proofErr w:type="spellEnd"/>
      <w:r w:rsidRPr="00173993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drawing>
          <wp:inline distT="0" distB="0" distL="0" distR="0">
            <wp:extent cx="2371725" cy="1743075"/>
            <wp:effectExtent l="0" t="0" r="9525" b="9525"/>
            <wp:docPr id="2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2257425" cy="1676400"/>
            <wp:effectExtent l="0" t="0" r="9525" b="0"/>
            <wp:docPr id="21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                   Рис. 14                                                      Рис.15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3. Сгибание ног на </w:t>
      </w:r>
      <w:proofErr w:type="spellStart"/>
      <w:r w:rsidRPr="00173993">
        <w:rPr>
          <w:bCs/>
        </w:rPr>
        <w:t>фитболе</w:t>
      </w:r>
      <w:proofErr w:type="spellEnd"/>
      <w:r w:rsidRPr="00173993">
        <w:rPr>
          <w:bCs/>
        </w:rPr>
        <w:t xml:space="preserve"> (рис. 16,17)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lastRenderedPageBreak/>
        <w:t xml:space="preserve">Лечь на спину, голени положить на </w:t>
      </w:r>
      <w:proofErr w:type="spellStart"/>
      <w:r w:rsidRPr="00173993">
        <w:rPr>
          <w:bCs/>
        </w:rPr>
        <w:t>фитбол</w:t>
      </w:r>
      <w:proofErr w:type="spellEnd"/>
      <w:r w:rsidRPr="00173993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9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                Рис.16                                                             Рис.17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4. Отведение рук в стороны стоя на коленях на </w:t>
      </w:r>
      <w:proofErr w:type="spellStart"/>
      <w:r w:rsidRPr="00173993">
        <w:rPr>
          <w:bCs/>
        </w:rPr>
        <w:t>фитболе</w:t>
      </w:r>
      <w:proofErr w:type="spellEnd"/>
      <w:r w:rsidRPr="00173993">
        <w:rPr>
          <w:bCs/>
        </w:rPr>
        <w:t xml:space="preserve"> (рис.18,19)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Взять в руки гантели, встать перед </w:t>
      </w:r>
      <w:proofErr w:type="spellStart"/>
      <w:r w:rsidRPr="00173993">
        <w:rPr>
          <w:bCs/>
        </w:rPr>
        <w:t>фитболом</w:t>
      </w:r>
      <w:proofErr w:type="spellEnd"/>
      <w:r w:rsidRPr="00173993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удерживать равновесие, нужно сдуть мяч на 15–20%.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drawing>
          <wp:inline distT="0" distB="0" distL="0" distR="0">
            <wp:extent cx="1838325" cy="2362200"/>
            <wp:effectExtent l="0" t="0" r="9525" b="0"/>
            <wp:docPr id="18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              Рис.18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Рис.19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5. Жим гантели сидя на </w:t>
      </w:r>
      <w:proofErr w:type="spellStart"/>
      <w:r w:rsidRPr="00173993">
        <w:rPr>
          <w:bCs/>
        </w:rPr>
        <w:t>фитболе</w:t>
      </w:r>
      <w:proofErr w:type="spellEnd"/>
      <w:r w:rsidRPr="00173993">
        <w:rPr>
          <w:bCs/>
        </w:rPr>
        <w:t xml:space="preserve"> (рис.20, 21)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lastRenderedPageBreak/>
        <w:drawing>
          <wp:inline distT="0" distB="0" distL="0" distR="0">
            <wp:extent cx="1619250" cy="2562225"/>
            <wp:effectExtent l="0" t="0" r="0" b="9525"/>
            <wp:docPr id="16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1581150" cy="2495550"/>
            <wp:effectExtent l="0" t="0" r="0" b="0"/>
            <wp:docPr id="15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         Рис.20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Рис.21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6. Тяга гантели в наклоне с упором на </w:t>
      </w:r>
      <w:proofErr w:type="spellStart"/>
      <w:r w:rsidRPr="00173993">
        <w:rPr>
          <w:bCs/>
        </w:rPr>
        <w:t>фитбол</w:t>
      </w:r>
      <w:proofErr w:type="spellEnd"/>
      <w:r w:rsidRPr="00173993">
        <w:rPr>
          <w:bCs/>
        </w:rPr>
        <w:t xml:space="preserve"> (рис.22,23)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drawing>
          <wp:inline distT="0" distB="0" distL="0" distR="0">
            <wp:extent cx="1971675" cy="2495550"/>
            <wp:effectExtent l="0" t="0" r="9525" b="0"/>
            <wp:docPr id="14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3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</w:t>
      </w:r>
      <w:r w:rsidRPr="00173993">
        <w:rPr>
          <w:bCs/>
        </w:rPr>
        <w:tab/>
      </w:r>
      <w:r w:rsidRPr="00173993">
        <w:rPr>
          <w:bCs/>
        </w:rPr>
        <w:tab/>
        <w:t>Рис.22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Рис.23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7. Скручивание из планки по диагонали (рис. 24, 25)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Принять положение планки на </w:t>
      </w:r>
      <w:proofErr w:type="spellStart"/>
      <w:r w:rsidRPr="00173993">
        <w:rPr>
          <w:bCs/>
        </w:rPr>
        <w:t>фитболе</w:t>
      </w:r>
      <w:proofErr w:type="spellEnd"/>
      <w:r w:rsidRPr="00173993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lastRenderedPageBreak/>
        <w:drawing>
          <wp:inline distT="0" distB="0" distL="0" distR="0">
            <wp:extent cx="2286000" cy="1676400"/>
            <wp:effectExtent l="0" t="0" r="0" b="0"/>
            <wp:docPr id="1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2228850" cy="1638300"/>
            <wp:effectExtent l="0" t="0" r="0" b="0"/>
            <wp:docPr id="11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 </w:t>
      </w:r>
      <w:r w:rsidRPr="00173993">
        <w:rPr>
          <w:bCs/>
        </w:rPr>
        <w:tab/>
      </w:r>
      <w:r w:rsidRPr="00173993">
        <w:rPr>
          <w:bCs/>
        </w:rPr>
        <w:tab/>
        <w:t>Рис.26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Рис.27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 xml:space="preserve">9. Приседания с </w:t>
      </w:r>
      <w:proofErr w:type="spellStart"/>
      <w:r w:rsidRPr="00173993">
        <w:rPr>
          <w:bCs/>
        </w:rPr>
        <w:t>фитболом</w:t>
      </w:r>
      <w:proofErr w:type="spellEnd"/>
      <w:r w:rsidRPr="00173993">
        <w:rPr>
          <w:bCs/>
        </w:rPr>
        <w:t xml:space="preserve"> у стены (рис. 28, 29, 30)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>Встать спиной к стене и опереться на </w:t>
      </w:r>
      <w:proofErr w:type="spellStart"/>
      <w:r w:rsidRPr="00173993">
        <w:rPr>
          <w:bCs/>
        </w:rPr>
        <w:t>фитбол</w:t>
      </w:r>
      <w:proofErr w:type="spellEnd"/>
      <w:r w:rsidRPr="00173993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noProof/>
        </w:rPr>
        <w:drawing>
          <wp:inline distT="0" distB="0" distL="0" distR="0">
            <wp:extent cx="1485900" cy="2228850"/>
            <wp:effectExtent l="0" t="0" r="0" b="0"/>
            <wp:docPr id="10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1485900" cy="2228850"/>
            <wp:effectExtent l="0" t="0" r="0" b="0"/>
            <wp:docPr id="9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993">
        <w:rPr>
          <w:bCs/>
        </w:rPr>
        <w:t xml:space="preserve">       </w:t>
      </w:r>
      <w:r w:rsidRPr="00173993">
        <w:rPr>
          <w:noProof/>
        </w:rPr>
        <w:drawing>
          <wp:inline distT="0" distB="0" distL="0" distR="0">
            <wp:extent cx="1390650" cy="2228850"/>
            <wp:effectExtent l="0" t="0" r="0" b="0"/>
            <wp:docPr id="8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</w:rPr>
      </w:pPr>
      <w:r w:rsidRPr="00173993">
        <w:rPr>
          <w:bCs/>
        </w:rPr>
        <w:tab/>
        <w:t>Рис.28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 29</w:t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</w:r>
      <w:r w:rsidRPr="00173993">
        <w:rPr>
          <w:bCs/>
        </w:rPr>
        <w:tab/>
        <w:t>Рис. 30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Скандинавская ходьба 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Занятия скандинавской ходьбой можно разделить на </w:t>
      </w:r>
      <w:r w:rsidRPr="00173993">
        <w:rPr>
          <w:b/>
          <w:bCs/>
        </w:rPr>
        <w:t>три этапа</w:t>
      </w:r>
      <w:r w:rsidRPr="00173993">
        <w:t>: разминка, сама ходьба, релаксация после ходьбы.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b/>
          <w:bCs/>
        </w:rPr>
        <w:t>Разминка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</w:pPr>
      <w:r w:rsidRPr="00173993">
        <w:rPr>
          <w:i/>
        </w:rPr>
        <w:t xml:space="preserve">Первое упражнение </w:t>
      </w:r>
      <w:r w:rsidRPr="00173993">
        <w:t>(рис. 31)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  <w:sectPr w:rsidR="0032347D" w:rsidRPr="00173993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Взять руками одну палку за концы и поднять ее над головой.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173993">
        <w:t>Выполнить наклоны влево и вправо несколько раз.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Рис. 31.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t>Второе упражнение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Выставить правую ногу вперед и раскачивать её вперед-назад.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При этом обе руки двигаются в сторону, противоположную движению тела.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Повторить упражнение несколько раз, меняя ноги.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t>Третье упражнение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Взять палки в руки и поставить их слегка за спину.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Выполнить не менее 15 приседаний.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t xml:space="preserve">Четвертое упражнение </w:t>
      </w:r>
      <w:r w:rsidRPr="00173993">
        <w:t>(рис. 32)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drawing>
          <wp:inline distT="0" distB="0" distL="0" distR="0">
            <wp:extent cx="742950" cy="819150"/>
            <wp:effectExtent l="0" t="0" r="0" b="0"/>
            <wp:docPr id="6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Рис. 32.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Встать пр</w:t>
      </w:r>
      <w:r>
        <w:t>ямо, для поддержки держаться за</w:t>
      </w:r>
      <w:r w:rsidRPr="00173993">
        <w:t xml:space="preserve"> палку.   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Осторожно согнуть одно колено и поднять лодыжку вверх.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Взять рукой лодыжку, поднести ее к ягодичным мышцам и удерживать в течение 15 секунд, затем поменять ноги.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lastRenderedPageBreak/>
        <w:t xml:space="preserve">Пятое упражнение </w:t>
      </w:r>
      <w:r w:rsidRPr="00173993">
        <w:t>(рис. 33)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drawing>
          <wp:inline distT="0" distB="0" distL="0" distR="0">
            <wp:extent cx="781050" cy="809625"/>
            <wp:effectExtent l="0" t="0" r="0" b="9525"/>
            <wp:docPr id="5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Рис. 33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Обе палки поставить перед собой на ширине плеч.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Поставить прямую ногу вперед, пятку на землю, носок вверх.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173993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lastRenderedPageBreak/>
        <w:t xml:space="preserve">Шестое упражнение </w:t>
      </w:r>
      <w:r w:rsidRPr="00173993">
        <w:t>(рис. 34)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4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Рис. 34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Взять обе палки за спиной, руки немного шире, чем ширина плеч.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Поднять палки за спиной вверх пока не почувствуется растяжение мышц.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t xml:space="preserve">Седьмое упражнение </w:t>
      </w:r>
      <w:r w:rsidRPr="00173993">
        <w:t>(рис. 35)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3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Рис. 35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Поставить палки перед собой.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Согнуть тело в талии вниз.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Опереться на палки с прямыми руками и прогнуться несколько раз.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lastRenderedPageBreak/>
        <w:t xml:space="preserve">Восьмое упражнение </w:t>
      </w:r>
      <w:r w:rsidRPr="00173993">
        <w:t>(рис.36 )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36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Рис. 37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Захватить за спиной верхнюю часть палки одной рукой, нижнюю часть – другой.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Поменять руки и проделать упражнение с другой рукой.</w:t>
      </w:r>
    </w:p>
    <w:p w:rsidR="0032347D" w:rsidRPr="00173993" w:rsidRDefault="0032347D" w:rsidP="0032347D">
      <w:pPr>
        <w:pStyle w:val="a6"/>
        <w:spacing w:before="0" w:beforeAutospacing="0" w:after="0" w:afterAutospacing="0"/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rPr>
          <w:i/>
        </w:rPr>
        <w:lastRenderedPageBreak/>
        <w:t>Упражнения с палками для скандинавской ходьбы</w:t>
      </w:r>
      <w:r w:rsidRPr="00173993">
        <w:t xml:space="preserve"> ( рис. 38)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  <w:sectPr w:rsidR="0032347D" w:rsidRPr="00173993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</w:pPr>
    </w:p>
    <w:p w:rsidR="0032347D" w:rsidRPr="00173993" w:rsidRDefault="0032347D" w:rsidP="0032347D">
      <w:pPr>
        <w:pStyle w:val="a6"/>
        <w:spacing w:before="0" w:beforeAutospacing="0" w:after="0" w:afterAutospacing="0"/>
        <w:ind w:firstLine="0"/>
      </w:pPr>
      <w:r w:rsidRPr="00173993">
        <w:rPr>
          <w:noProof/>
        </w:rPr>
        <w:drawing>
          <wp:inline distT="0" distB="0" distL="0" distR="0">
            <wp:extent cx="2933700" cy="2933700"/>
            <wp:effectExtent l="0" t="0" r="0" b="0"/>
            <wp:docPr id="37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7D" w:rsidRPr="00173993" w:rsidRDefault="0032347D" w:rsidP="0032347D">
      <w:pPr>
        <w:pStyle w:val="a6"/>
        <w:spacing w:before="0" w:beforeAutospacing="0" w:after="0" w:afterAutospacing="0"/>
        <w:ind w:left="1416"/>
      </w:pPr>
      <w:r w:rsidRPr="00173993">
        <w:t>Рис. 38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32347D" w:rsidRPr="0032347D" w:rsidRDefault="0032347D" w:rsidP="0032347D">
      <w:pPr>
        <w:pStyle w:val="a6"/>
        <w:spacing w:before="0" w:beforeAutospacing="0" w:after="0" w:afterAutospacing="0"/>
        <w:ind w:firstLine="0"/>
        <w:sectPr w:rsidR="0032347D" w:rsidRPr="0032347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32347D" w:rsidRPr="0032347D" w:rsidRDefault="0032347D" w:rsidP="0032347D">
      <w:pPr>
        <w:pStyle w:val="a6"/>
        <w:spacing w:before="0" w:beforeAutospacing="0" w:after="0" w:afterAutospacing="0"/>
        <w:ind w:firstLine="0"/>
        <w:sectPr w:rsidR="0032347D" w:rsidRPr="0032347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32347D" w:rsidRPr="00173993" w:rsidRDefault="0032347D" w:rsidP="0032347D">
      <w:pPr>
        <w:pStyle w:val="a6"/>
        <w:spacing w:before="0" w:beforeAutospacing="0" w:after="0" w:afterAutospacing="0"/>
        <w:ind w:firstLine="0"/>
      </w:pPr>
      <w:r w:rsidRPr="00173993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5. </w:t>
      </w:r>
      <w:proofErr w:type="spellStart"/>
      <w:r w:rsidRPr="00173993">
        <w:t>ИП-ноги</w:t>
      </w:r>
      <w:proofErr w:type="spellEnd"/>
      <w:r w:rsidRPr="00173993">
        <w:t xml:space="preserve">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i/>
        </w:rPr>
      </w:pPr>
      <w:r w:rsidRPr="00173993">
        <w:rPr>
          <w:bCs/>
          <w:i/>
        </w:rPr>
        <w:t>Ходьба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173993">
        <w:t>пяткy</w:t>
      </w:r>
      <w:proofErr w:type="spellEnd"/>
      <w:r w:rsidRPr="00173993">
        <w:t xml:space="preserve">, </w:t>
      </w:r>
      <w:proofErr w:type="spellStart"/>
      <w:r w:rsidRPr="00173993">
        <w:t>a</w:t>
      </w:r>
      <w:proofErr w:type="spellEnd"/>
      <w:r w:rsidRPr="00173993">
        <w:t xml:space="preserve"> затем на </w:t>
      </w:r>
      <w:proofErr w:type="spellStart"/>
      <w:r w:rsidRPr="00173993">
        <w:t>нoсок</w:t>
      </w:r>
      <w:proofErr w:type="spellEnd"/>
      <w:r w:rsidRPr="00173993">
        <w:t>.</w:t>
      </w:r>
    </w:p>
    <w:p w:rsidR="0032347D" w:rsidRPr="00173993" w:rsidRDefault="0032347D" w:rsidP="0032347D">
      <w:pPr>
        <w:pStyle w:val="a6"/>
        <w:spacing w:before="0" w:beforeAutospacing="0" w:after="0" w:afterAutospacing="0"/>
        <w:rPr>
          <w:bCs/>
          <w:i/>
        </w:rPr>
      </w:pPr>
      <w:r w:rsidRPr="00173993">
        <w:rPr>
          <w:bCs/>
          <w:i/>
        </w:rPr>
        <w:t>Релаксация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  <w:r w:rsidRPr="00173993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32347D" w:rsidRPr="00173993" w:rsidRDefault="0032347D" w:rsidP="0032347D">
      <w:pPr>
        <w:pStyle w:val="a6"/>
        <w:spacing w:before="0" w:beforeAutospacing="0" w:after="0" w:afterAutospacing="0"/>
      </w:pPr>
    </w:p>
    <w:p w:rsidR="0032347D" w:rsidRPr="00173993" w:rsidRDefault="0032347D" w:rsidP="0032347D">
      <w:pPr>
        <w:pStyle w:val="zagol-tabl-riss"/>
        <w:rPr>
          <w:b/>
        </w:rPr>
      </w:pPr>
      <w:r w:rsidRPr="00173993">
        <w:rPr>
          <w:b/>
        </w:rPr>
        <w:t>Дневник самоконтроля</w:t>
      </w:r>
    </w:p>
    <w:p w:rsidR="0032347D" w:rsidRPr="00173993" w:rsidRDefault="0032347D" w:rsidP="0032347D">
      <w:pPr>
        <w:pStyle w:val="a6"/>
      </w:pPr>
      <w:r w:rsidRPr="00173993">
        <w:t xml:space="preserve">Ф.И.О.____________________, </w:t>
      </w:r>
      <w:proofErr w:type="spellStart"/>
      <w:r w:rsidRPr="00173993">
        <w:t>возраст________________</w:t>
      </w:r>
      <w:proofErr w:type="spellEnd"/>
      <w:r w:rsidRPr="00173993">
        <w:t>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67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357"/>
        <w:gridCol w:w="357"/>
        <w:gridCol w:w="364"/>
      </w:tblGrid>
      <w:tr w:rsidR="0032347D" w:rsidRPr="00173993" w:rsidTr="00D55A05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Числа месяца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/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665F12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r w:rsidRPr="0032347D"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32347D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lastRenderedPageBreak/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  <w:tr w:rsidR="0032347D" w:rsidRPr="00173993" w:rsidTr="00D55A05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r w:rsidRPr="00173993"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2347D" w:rsidRPr="00173993" w:rsidRDefault="0032347D" w:rsidP="00D55A05">
            <w:pPr>
              <w:jc w:val="center"/>
            </w:pPr>
            <w:r w:rsidRPr="00173993">
              <w:t> </w:t>
            </w:r>
          </w:p>
        </w:tc>
      </w:tr>
    </w:tbl>
    <w:p w:rsidR="0032347D" w:rsidRPr="00173993" w:rsidRDefault="0032347D" w:rsidP="0032347D"/>
    <w:p w:rsidR="0032347D" w:rsidRPr="007631F8" w:rsidRDefault="0032347D" w:rsidP="0032347D">
      <w:pPr>
        <w:jc w:val="right"/>
        <w:rPr>
          <w:rFonts w:ascii="Times New Roman" w:hAnsi="Times New Roman"/>
          <w:b/>
          <w:sz w:val="24"/>
          <w:szCs w:val="24"/>
        </w:rPr>
      </w:pPr>
      <w:r w:rsidRPr="007631F8">
        <w:rPr>
          <w:rFonts w:ascii="Times New Roman" w:hAnsi="Times New Roman"/>
          <w:b/>
          <w:sz w:val="24"/>
          <w:szCs w:val="24"/>
        </w:rPr>
        <w:t>Приложение 2</w:t>
      </w:r>
    </w:p>
    <w:p w:rsidR="0032347D" w:rsidRPr="0032347D" w:rsidRDefault="0032347D" w:rsidP="0032347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2347D">
        <w:rPr>
          <w:rFonts w:ascii="Times New Roman" w:hAnsi="Times New Roman"/>
          <w:b/>
          <w:bCs/>
          <w:sz w:val="24"/>
          <w:szCs w:val="24"/>
        </w:rPr>
        <w:t>Оценочные средства для проведения промежуточной аттестации</w:t>
      </w:r>
    </w:p>
    <w:p w:rsidR="0032347D" w:rsidRPr="0032347D" w:rsidRDefault="0032347D" w:rsidP="0032347D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2347D">
        <w:rPr>
          <w:rFonts w:ascii="Times New Roman" w:hAnsi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7"/>
        <w:tblW w:w="9426" w:type="dxa"/>
        <w:tblInd w:w="108" w:type="dxa"/>
        <w:tblLayout w:type="fixed"/>
        <w:tblLook w:val="04A0"/>
      </w:tblPr>
      <w:tblGrid>
        <w:gridCol w:w="1418"/>
        <w:gridCol w:w="2693"/>
        <w:gridCol w:w="5315"/>
      </w:tblGrid>
      <w:tr w:rsidR="0032347D" w:rsidTr="00D55A05">
        <w:trPr>
          <w:tblHeader/>
        </w:trPr>
        <w:tc>
          <w:tcPr>
            <w:tcW w:w="1418" w:type="dxa"/>
          </w:tcPr>
          <w:p w:rsidR="0032347D" w:rsidRPr="00AD3F77" w:rsidRDefault="0032347D" w:rsidP="00D55A05">
            <w:pPr>
              <w:jc w:val="center"/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Код индикатора</w:t>
            </w:r>
          </w:p>
        </w:tc>
        <w:tc>
          <w:tcPr>
            <w:tcW w:w="2693" w:type="dxa"/>
          </w:tcPr>
          <w:p w:rsidR="0032347D" w:rsidRPr="00AD3F77" w:rsidRDefault="0032347D" w:rsidP="00D55A05">
            <w:pPr>
              <w:jc w:val="center"/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Индикатор достижения компетенции</w:t>
            </w:r>
          </w:p>
        </w:tc>
        <w:tc>
          <w:tcPr>
            <w:tcW w:w="5315" w:type="dxa"/>
          </w:tcPr>
          <w:p w:rsidR="0032347D" w:rsidRDefault="0032347D" w:rsidP="00D55A05">
            <w:pPr>
              <w:jc w:val="center"/>
            </w:pPr>
            <w:r w:rsidRPr="00AD3F77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32347D" w:rsidRPr="00665F12" w:rsidTr="00D55A05">
        <w:tc>
          <w:tcPr>
            <w:tcW w:w="9426" w:type="dxa"/>
            <w:gridSpan w:val="3"/>
          </w:tcPr>
          <w:p w:rsidR="0032347D" w:rsidRPr="0032347D" w:rsidRDefault="0032347D" w:rsidP="00D55A05">
            <w:pPr>
              <w:rPr>
                <w:rFonts w:ascii="Times New Roman" w:hAnsi="Times New Roman" w:cs="Times New Roman"/>
              </w:rPr>
            </w:pPr>
            <w:r w:rsidRPr="0032347D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>ОК-9: способностью организовывать свою жизнь в соответствии с социально значимыми представлениями о здоровом образе жизни</w:t>
            </w:r>
          </w:p>
        </w:tc>
      </w:tr>
      <w:tr w:rsidR="0032347D" w:rsidTr="00D55A05">
        <w:tc>
          <w:tcPr>
            <w:tcW w:w="1418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32347D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>ОК-9</w:t>
            </w:r>
          </w:p>
        </w:tc>
        <w:tc>
          <w:tcPr>
            <w:tcW w:w="2693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Выбирает </w:t>
            </w:r>
            <w:proofErr w:type="spellStart"/>
            <w:r w:rsidRPr="00AD3F77"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 w:rsidRPr="00AD3F77">
              <w:rPr>
                <w:rFonts w:ascii="Times New Roman" w:hAnsi="Times New Roman" w:cs="Times New Roman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  <w:tc>
          <w:tcPr>
            <w:tcW w:w="5315" w:type="dxa"/>
          </w:tcPr>
          <w:p w:rsidR="0032347D" w:rsidRPr="009A7403" w:rsidRDefault="0032347D" w:rsidP="00D55A05">
            <w:pPr>
              <w:rPr>
                <w:rFonts w:ascii="Times New Roman" w:hAnsi="Times New Roman" w:cs="Times New Roman"/>
                <w:i/>
              </w:rPr>
            </w:pPr>
            <w:r w:rsidRPr="009A7403">
              <w:rPr>
                <w:rFonts w:ascii="Times New Roman" w:hAnsi="Times New Roman" w:cs="Times New Roman"/>
                <w:i/>
              </w:rPr>
              <w:t>Тестовые вопросы: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1. Показателем хорошего самочувствия является?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указание учителя 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желание заниматься спортом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анкетирование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учебная успеваемость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2. С возрастом максимальные показатели частоты сердечных сокращений: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растут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не меняются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снижаются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изменяются по временам года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3. Кто в футбольной команде может играть руками?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бек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форвард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голкипер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хавбек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4. Лыжные гонки – это: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на лыжах по дистанции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спуск с горы на лыжах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на лыжах со стрельбой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катание на лыжах за буксиром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5. Как определять пульс?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пальцами на артерии у лучезапястного сустава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глядя на себя в зеркало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положив руку на солнечное сплетение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сжав пальцы в замок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6. Оздоровительная тренировка позволяет добиться: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Максимального расслабления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Улучшение физических качеств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  <w:bCs/>
              </w:rPr>
            </w:pPr>
            <w:r w:rsidRPr="00AD3F77">
              <w:rPr>
                <w:rFonts w:ascii="Times New Roman" w:hAnsi="Times New Roman" w:cs="Times New Roman"/>
                <w:bCs/>
              </w:rPr>
              <w:t>Рекордных на мировом уровне спортивных результатов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Сокращения рабочего дня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7. С какого расстояния пробивается пенальти в футболе?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От 3-х до 5-ти метров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AD3F77">
                <w:rPr>
                  <w:rFonts w:ascii="Times New Roman" w:hAnsi="Times New Roman" w:cs="Times New Roman"/>
                </w:rPr>
                <w:lastRenderedPageBreak/>
                <w:t>7 метров</w:t>
              </w:r>
            </w:smartTag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AD3F77">
                <w:rPr>
                  <w:rFonts w:ascii="Times New Roman" w:hAnsi="Times New Roman" w:cs="Times New Roman"/>
                </w:rPr>
                <w:t>11 метров</w:t>
              </w:r>
            </w:smartTag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от 15-ти до 20-ти метров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8. В какие спортивные игры играют с мячом?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бильярд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большой теннис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бадминтон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керлинг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9. Гиревой спорт – это вид спорта, направленный на развитие следующих качеств: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скоростные качества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силовые способности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координационные способности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гибкость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10. Какие действия игрока разрешены правилами баскетбола?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бег с мячом в руках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передачи и броски мяча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столкновения, удары, захваты, толчки, подножки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разговоры с судьей во время игры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 xml:space="preserve">11. Каковы отличительные черты соревновательной деятельности? 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наличие телевизионной трансляции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выявление сильнейшего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предварительное информирование о соревнованиях в газетах</w:t>
            </w:r>
          </w:p>
          <w:p w:rsidR="0032347D" w:rsidRPr="00AD3F77" w:rsidRDefault="0032347D" w:rsidP="00D55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F77">
              <w:rPr>
                <w:rFonts w:ascii="Times New Roman" w:hAnsi="Times New Roman" w:cs="Times New Roman"/>
              </w:rPr>
              <w:t>красивая форма на спортсменах</w:t>
            </w:r>
          </w:p>
        </w:tc>
      </w:tr>
      <w:tr w:rsidR="0032347D" w:rsidRPr="00665F12" w:rsidTr="00D55A05">
        <w:tc>
          <w:tcPr>
            <w:tcW w:w="1418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32347D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lastRenderedPageBreak/>
              <w:t>ОК-9</w:t>
            </w:r>
          </w:p>
        </w:tc>
        <w:tc>
          <w:tcPr>
            <w:tcW w:w="2693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</w:tc>
        <w:tc>
          <w:tcPr>
            <w:tcW w:w="5315" w:type="dxa"/>
          </w:tcPr>
          <w:p w:rsidR="0032347D" w:rsidRPr="00C7016C" w:rsidRDefault="0032347D" w:rsidP="00D55A05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C7016C">
              <w:rPr>
                <w:rFonts w:ascii="Times New Roman" w:hAnsi="Times New Roman" w:cs="Times New Roman"/>
                <w:i/>
              </w:rPr>
              <w:t>Примерный перечень практических заданий:</w:t>
            </w:r>
          </w:p>
          <w:p w:rsidR="0032347D" w:rsidRPr="00090EBE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090EBE">
              <w:rPr>
                <w:rFonts w:ascii="Times New Roman" w:hAnsi="Times New Roman" w:cs="Times New Roman"/>
              </w:rPr>
              <w:t>Состав</w:t>
            </w:r>
            <w:r>
              <w:rPr>
                <w:rFonts w:ascii="Times New Roman" w:hAnsi="Times New Roman" w:cs="Times New Roman"/>
              </w:rPr>
              <w:t>ьте</w:t>
            </w:r>
            <w:r w:rsidRPr="00090EBE">
              <w:rPr>
                <w:rFonts w:ascii="Times New Roman" w:hAnsi="Times New Roman" w:cs="Times New Roman"/>
              </w:rPr>
              <w:t xml:space="preserve"> комплекс упражнений для верхнего плечевого пояса.</w:t>
            </w:r>
          </w:p>
          <w:p w:rsidR="0032347D" w:rsidRPr="00090EBE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090EBE">
              <w:rPr>
                <w:rFonts w:ascii="Times New Roman" w:hAnsi="Times New Roman" w:cs="Times New Roman"/>
              </w:rPr>
              <w:t>Состав</w:t>
            </w:r>
            <w:r>
              <w:rPr>
                <w:rFonts w:ascii="Times New Roman" w:hAnsi="Times New Roman" w:cs="Times New Roman"/>
              </w:rPr>
              <w:t>ьте</w:t>
            </w:r>
            <w:r w:rsidRPr="00090EBE">
              <w:rPr>
                <w:rFonts w:ascii="Times New Roman" w:hAnsi="Times New Roman" w:cs="Times New Roman"/>
              </w:rPr>
              <w:t xml:space="preserve"> комплекс упражнений для мышц туловища.</w:t>
            </w:r>
          </w:p>
          <w:p w:rsidR="0032347D" w:rsidRPr="00090EBE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090EBE">
              <w:rPr>
                <w:rFonts w:ascii="Times New Roman" w:hAnsi="Times New Roman" w:cs="Times New Roman"/>
              </w:rPr>
              <w:t>Измер</w:t>
            </w:r>
            <w:r>
              <w:rPr>
                <w:rFonts w:ascii="Times New Roman" w:hAnsi="Times New Roman" w:cs="Times New Roman"/>
              </w:rPr>
              <w:t>ьте</w:t>
            </w:r>
            <w:r w:rsidRPr="00090EBE">
              <w:rPr>
                <w:rFonts w:ascii="Times New Roman" w:hAnsi="Times New Roman" w:cs="Times New Roman"/>
              </w:rPr>
              <w:t xml:space="preserve"> ЧСС в начале и после тренировочного занятия, проанализир</w:t>
            </w:r>
            <w:r>
              <w:rPr>
                <w:rFonts w:ascii="Times New Roman" w:hAnsi="Times New Roman" w:cs="Times New Roman"/>
              </w:rPr>
              <w:t>уйте</w:t>
            </w:r>
            <w:r w:rsidRPr="00090EBE">
              <w:rPr>
                <w:rFonts w:ascii="Times New Roman" w:hAnsi="Times New Roman" w:cs="Times New Roman"/>
              </w:rPr>
              <w:t xml:space="preserve"> полученные данные.</w:t>
            </w:r>
          </w:p>
          <w:p w:rsidR="0032347D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090EBE">
              <w:rPr>
                <w:rFonts w:ascii="Times New Roman" w:hAnsi="Times New Roman" w:cs="Times New Roman"/>
              </w:rPr>
              <w:t>Состав</w:t>
            </w:r>
            <w:r>
              <w:rPr>
                <w:rFonts w:ascii="Times New Roman" w:hAnsi="Times New Roman" w:cs="Times New Roman"/>
              </w:rPr>
              <w:t>ьте</w:t>
            </w:r>
            <w:r w:rsidRPr="00090EBE">
              <w:rPr>
                <w:rFonts w:ascii="Times New Roman" w:hAnsi="Times New Roman" w:cs="Times New Roman"/>
              </w:rPr>
              <w:t xml:space="preserve"> комплекс упражнений для специальной медицинской группы.</w:t>
            </w:r>
          </w:p>
          <w:p w:rsidR="0032347D" w:rsidRPr="00AD3F77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AD3F77">
              <w:rPr>
                <w:rFonts w:ascii="Times New Roman" w:hAnsi="Times New Roman" w:cs="Times New Roman"/>
              </w:rPr>
              <w:t>Состав</w:t>
            </w:r>
            <w:r>
              <w:rPr>
                <w:rFonts w:ascii="Times New Roman" w:hAnsi="Times New Roman" w:cs="Times New Roman"/>
              </w:rPr>
              <w:t>ьте</w:t>
            </w:r>
            <w:r w:rsidRPr="00AD3F77">
              <w:rPr>
                <w:rFonts w:ascii="Times New Roman" w:hAnsi="Times New Roman" w:cs="Times New Roman"/>
              </w:rPr>
              <w:t xml:space="preserve"> и обосн</w:t>
            </w:r>
            <w:r>
              <w:rPr>
                <w:rFonts w:ascii="Times New Roman" w:hAnsi="Times New Roman" w:cs="Times New Roman"/>
              </w:rPr>
              <w:t>уйте</w:t>
            </w:r>
            <w:r w:rsidRPr="00AD3F77">
              <w:rPr>
                <w:rFonts w:ascii="Times New Roman" w:hAnsi="Times New Roman" w:cs="Times New Roman"/>
              </w:rPr>
              <w:t xml:space="preserve"> индивидуальн</w:t>
            </w:r>
            <w:r>
              <w:rPr>
                <w:rFonts w:ascii="Times New Roman" w:hAnsi="Times New Roman" w:cs="Times New Roman"/>
              </w:rPr>
              <w:t>ый</w:t>
            </w:r>
            <w:r w:rsidRPr="00AD3F77">
              <w:rPr>
                <w:rFonts w:ascii="Times New Roman" w:hAnsi="Times New Roman" w:cs="Times New Roman"/>
              </w:rPr>
              <w:t xml:space="preserve"> комплекс физических упражнений и доступных средств физической культуры (с указанием примерной дозировки).</w:t>
            </w:r>
          </w:p>
          <w:p w:rsidR="0032347D" w:rsidRPr="00090EBE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347D" w:rsidRPr="00665F12" w:rsidTr="00D55A05">
        <w:trPr>
          <w:trHeight w:val="8366"/>
        </w:trPr>
        <w:tc>
          <w:tcPr>
            <w:tcW w:w="1418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32347D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lastRenderedPageBreak/>
              <w:t>ОК-9</w:t>
            </w:r>
          </w:p>
        </w:tc>
        <w:tc>
          <w:tcPr>
            <w:tcW w:w="2693" w:type="dxa"/>
          </w:tcPr>
          <w:p w:rsidR="0032347D" w:rsidRPr="00AD3F77" w:rsidRDefault="0032347D" w:rsidP="00D55A05">
            <w:pPr>
              <w:rPr>
                <w:rFonts w:ascii="Times New Roman" w:hAnsi="Times New Roman" w:cs="Times New Roman"/>
              </w:rPr>
            </w:pPr>
            <w:r w:rsidRPr="00AD3F77">
              <w:rPr>
                <w:rFonts w:ascii="Times New Roman" w:hAnsi="Times New Roman" w:cs="Times New Roman"/>
              </w:rPr>
              <w:t>Соблюдает и пропагандирует нормы здорового образа жизни в различных жизненных ситуациях и в профессиональной деятельности</w:t>
            </w:r>
          </w:p>
        </w:tc>
        <w:tc>
          <w:tcPr>
            <w:tcW w:w="5315" w:type="dxa"/>
          </w:tcPr>
          <w:p w:rsidR="0032347D" w:rsidRPr="009A7403" w:rsidRDefault="0032347D" w:rsidP="00D55A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7403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из профессиональной области:</w:t>
            </w:r>
          </w:p>
          <w:p w:rsidR="0032347D" w:rsidRPr="00735D2B" w:rsidRDefault="0032347D" w:rsidP="00D55A05">
            <w:pPr>
              <w:rPr>
                <w:rFonts w:ascii="Times New Roman" w:hAnsi="Times New Roman" w:cs="Times New Roman"/>
              </w:rPr>
            </w:pPr>
            <w:r w:rsidRPr="00735D2B">
              <w:rPr>
                <w:rFonts w:ascii="Times New Roman" w:hAnsi="Times New Roman" w:cs="Times New Roman"/>
              </w:rPr>
              <w:t>Нормативы VI ступени ВФСК ГТО для мужчин</w:t>
            </w:r>
          </w:p>
          <w:p w:rsidR="0032347D" w:rsidRPr="00FC3551" w:rsidRDefault="0032347D" w:rsidP="00D55A0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65070" cy="3086735"/>
                  <wp:effectExtent l="0" t="0" r="0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07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47D" w:rsidRPr="00FC3551" w:rsidRDefault="0032347D" w:rsidP="00D55A0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347D" w:rsidRPr="00735D2B" w:rsidRDefault="0032347D" w:rsidP="00D55A05">
            <w:pPr>
              <w:jc w:val="center"/>
              <w:rPr>
                <w:rFonts w:ascii="Times New Roman" w:hAnsi="Times New Roman"/>
              </w:rPr>
            </w:pPr>
            <w:r w:rsidRPr="00735D2B">
              <w:rPr>
                <w:rFonts w:ascii="Times New Roman" w:hAnsi="Times New Roman"/>
              </w:rPr>
              <w:t>Нормативы VI ступени ВФСК ГТО для женщин</w:t>
            </w:r>
          </w:p>
          <w:p w:rsidR="0032347D" w:rsidRPr="00FC3551" w:rsidRDefault="0032347D" w:rsidP="00D55A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45715" cy="3108960"/>
                  <wp:effectExtent l="0" t="0" r="6985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47D" w:rsidRPr="007E6323" w:rsidRDefault="0032347D" w:rsidP="00D55A05">
            <w:pPr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Тесты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промежуточного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контроля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физической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подготовленности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студентов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1-4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курсов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специального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медицинского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отделения</w:t>
            </w:r>
            <w:r w:rsidRPr="007E6323">
              <w:rPr>
                <w:rFonts w:ascii="Times New Roman" w:eastAsia="Arial" w:hAnsi="Times New Roman" w:cs="Times New Roman"/>
              </w:rPr>
              <w:t xml:space="preserve"> </w:t>
            </w:r>
            <w:r w:rsidRPr="007E6323">
              <w:rPr>
                <w:rFonts w:ascii="Times New Roman" w:hAnsi="Times New Roman" w:cs="Times New Roman"/>
              </w:rPr>
              <w:t>(юноши)</w:t>
            </w:r>
          </w:p>
          <w:p w:rsidR="0032347D" w:rsidRPr="002E345B" w:rsidRDefault="0032347D" w:rsidP="00D55A05">
            <w:pPr>
              <w:rPr>
                <w:rFonts w:ascii="Arial" w:hAnsi="Arial" w:cs="Arial"/>
                <w:i/>
                <w:color w:val="C00000"/>
              </w:rPr>
            </w:pPr>
          </w:p>
          <w:tbl>
            <w:tblPr>
              <w:tblW w:w="5244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10"/>
              <w:gridCol w:w="1987"/>
              <w:gridCol w:w="736"/>
              <w:gridCol w:w="552"/>
              <w:gridCol w:w="459"/>
              <w:gridCol w:w="552"/>
              <w:gridCol w:w="648"/>
            </w:tblGrid>
            <w:tr w:rsidR="0032347D" w:rsidRPr="002E345B" w:rsidTr="00D55A05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№</w:t>
                  </w:r>
                  <w:proofErr w:type="spellStart"/>
                  <w:r w:rsidRPr="002E345B">
                    <w:rPr>
                      <w:sz w:val="22"/>
                      <w:szCs w:val="22"/>
                    </w:rPr>
                    <w:t>п</w:t>
                  </w:r>
                  <w:proofErr w:type="spellEnd"/>
                  <w:r w:rsidRPr="002E345B">
                    <w:rPr>
                      <w:sz w:val="22"/>
                      <w:szCs w:val="22"/>
                    </w:rPr>
                    <w:t>/</w:t>
                  </w:r>
                  <w:proofErr w:type="spellStart"/>
                  <w:r w:rsidRPr="002E345B">
                    <w:rPr>
                      <w:sz w:val="22"/>
                      <w:szCs w:val="22"/>
                    </w:rPr>
                    <w:t>п</w:t>
                  </w:r>
                  <w:proofErr w:type="spellEnd"/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32347D" w:rsidRPr="002E345B" w:rsidTr="00D55A05">
              <w:trPr>
                <w:tblHeader/>
              </w:trPr>
              <w:tc>
                <w:tcPr>
                  <w:tcW w:w="2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32347D" w:rsidRPr="002E345B" w:rsidTr="00D55A05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32347D" w:rsidRPr="002E345B" w:rsidTr="00D55A05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32347D" w:rsidRPr="002E345B" w:rsidTr="00D55A05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Прыжки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длину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места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(см)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или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lastRenderedPageBreak/>
                    <w:t>приседание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2-х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ногах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для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студентов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опущением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внутренних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органов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32347D" w:rsidRPr="002E345B" w:rsidTr="00D55A05">
              <w:trPr>
                <w:cantSplit/>
              </w:trPr>
              <w:tc>
                <w:tcPr>
                  <w:tcW w:w="2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32347D" w:rsidRPr="002E345B" w:rsidTr="00D55A05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Подтягивание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висе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32347D" w:rsidRPr="002E345B" w:rsidTr="00D55A05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Поднимание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туловища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из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положения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лежа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спине,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согнуты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коленях,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руки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за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головой(кол-во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32347D" w:rsidRPr="00665F12" w:rsidTr="00D55A05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Наклон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вперед,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стоя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гимнастической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скамейке,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прямые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ширине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ступни.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Пальцы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рук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ниже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или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выше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уровня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скамейки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32347D" w:rsidRDefault="0032347D" w:rsidP="00D55A05"/>
          <w:p w:rsidR="0032347D" w:rsidRPr="007E6323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32347D" w:rsidRPr="007E6323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32347D" w:rsidRPr="007E6323" w:rsidRDefault="0032347D" w:rsidP="00D55A05">
            <w:pPr>
              <w:rPr>
                <w:rFonts w:ascii="Times New Roman" w:hAnsi="Times New Roman" w:cs="Times New Roman"/>
                <w:i/>
              </w:rPr>
            </w:pPr>
          </w:p>
          <w:p w:rsidR="0032347D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Тесты промежуточного контроля физической подготовленности студентов 1-4 курсов специального медицинского отделения (девушки)</w:t>
            </w:r>
          </w:p>
          <w:p w:rsidR="0032347D" w:rsidRPr="007E6323" w:rsidRDefault="0032347D" w:rsidP="00D55A05">
            <w:pPr>
              <w:rPr>
                <w:rFonts w:ascii="Times New Roman" w:hAnsi="Times New Roman" w:cs="Times New Roman"/>
                <w:i/>
              </w:rPr>
            </w:pPr>
          </w:p>
          <w:tbl>
            <w:tblPr>
              <w:tblW w:w="5238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14"/>
              <w:gridCol w:w="1985"/>
              <w:gridCol w:w="736"/>
              <w:gridCol w:w="552"/>
              <w:gridCol w:w="460"/>
              <w:gridCol w:w="552"/>
              <w:gridCol w:w="639"/>
            </w:tblGrid>
            <w:tr w:rsidR="0032347D" w:rsidRPr="002E345B" w:rsidTr="00D55A05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№</w:t>
                  </w:r>
                  <w:proofErr w:type="spellStart"/>
                  <w:r w:rsidRPr="002E345B">
                    <w:rPr>
                      <w:sz w:val="22"/>
                      <w:szCs w:val="22"/>
                    </w:rPr>
                    <w:t>п</w:t>
                  </w:r>
                  <w:proofErr w:type="spellEnd"/>
                  <w:r w:rsidRPr="002E345B">
                    <w:rPr>
                      <w:sz w:val="22"/>
                      <w:szCs w:val="22"/>
                    </w:rPr>
                    <w:t>/</w:t>
                  </w:r>
                  <w:proofErr w:type="spellStart"/>
                  <w:r w:rsidRPr="002E345B">
                    <w:rPr>
                      <w:sz w:val="22"/>
                      <w:szCs w:val="22"/>
                    </w:rPr>
                    <w:t>п</w:t>
                  </w:r>
                  <w:proofErr w:type="spellEnd"/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32347D" w:rsidRPr="002E345B" w:rsidTr="00D55A05">
              <w:tc>
                <w:tcPr>
                  <w:tcW w:w="299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32347D" w:rsidRPr="002E345B" w:rsidTr="00D55A05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32347D" w:rsidRPr="002E345B" w:rsidTr="00D55A05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32347D" w:rsidRPr="002E345B" w:rsidTr="00D55A05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Прыжки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длину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места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(см)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или</w:t>
                  </w:r>
                </w:p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приседание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2-х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ногах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для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студентов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опущением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внутренних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органов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32347D" w:rsidRPr="002E345B" w:rsidTr="00D55A05">
              <w:trPr>
                <w:cantSplit/>
              </w:trPr>
              <w:tc>
                <w:tcPr>
                  <w:tcW w:w="299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5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32347D" w:rsidRPr="002E345B" w:rsidTr="00D55A05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Сгибание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разгибание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рук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положении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лежа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животе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32347D" w:rsidRPr="002E345B" w:rsidTr="00D55A05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Поднимание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туловища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из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положения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лежа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спине,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согнуты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коленях,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руки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за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головой (кол-во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32347D" w:rsidRPr="00665F12" w:rsidTr="00D55A05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2E345B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Наклон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вперед,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стоя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гимнастической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скамейке,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ноги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прямые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на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ширине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ступни.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Пальцы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рук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ниже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или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выше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уровня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скамейки</w:t>
                  </w:r>
                  <w:r w:rsidRPr="00665F12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665F12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347D" w:rsidRPr="00665F12" w:rsidRDefault="0032347D" w:rsidP="00D55A05">
                  <w:pPr>
                    <w:pStyle w:val="a8"/>
                    <w:jc w:val="center"/>
                    <w:rPr>
                      <w:sz w:val="22"/>
                      <w:szCs w:val="22"/>
                    </w:rPr>
                  </w:pPr>
                  <w:r w:rsidRPr="00665F12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32347D" w:rsidRDefault="0032347D" w:rsidP="00D55A05"/>
          <w:p w:rsidR="0032347D" w:rsidRPr="007E6323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Примечание: для студентов с черепно-мозговой травмой или миопией свыше – 8D упр. 5 исключается, прыжок в длину с места заменяется приседанием.</w:t>
            </w:r>
          </w:p>
          <w:p w:rsidR="0032347D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  <w:r w:rsidRPr="007E6323">
              <w:rPr>
                <w:rFonts w:ascii="Times New Roman" w:hAnsi="Times New Roman" w:cs="Times New Roman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32347D" w:rsidRPr="00F871FD" w:rsidRDefault="0032347D" w:rsidP="00D55A05">
            <w:pPr>
              <w:jc w:val="both"/>
              <w:rPr>
                <w:rFonts w:ascii="Times New Roman" w:hAnsi="Times New Roman" w:cs="Times New Roman"/>
              </w:rPr>
            </w:pPr>
          </w:p>
          <w:p w:rsidR="0032347D" w:rsidRPr="00BB4EAC" w:rsidRDefault="0032347D" w:rsidP="00D55A05">
            <w:pPr>
              <w:rPr>
                <w:rFonts w:ascii="Times New Roman" w:hAnsi="Times New Roman" w:cs="Times New Roman"/>
                <w:i/>
              </w:rPr>
            </w:pPr>
            <w:r w:rsidRPr="00BB4EAC">
              <w:rPr>
                <w:rFonts w:ascii="Times New Roman" w:hAnsi="Times New Roman" w:cs="Times New Roman"/>
                <w:i/>
              </w:rPr>
              <w:t>Примерная тематика рефератов</w:t>
            </w:r>
            <w:r>
              <w:rPr>
                <w:rFonts w:ascii="Times New Roman" w:hAnsi="Times New Roman" w:cs="Times New Roman"/>
                <w:i/>
              </w:rPr>
              <w:t>: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 xml:space="preserve">Диагноз и краткая характеристика заболевания студента. 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Влияние заболевания на личную работоспособность и самочувствие.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Физическая культура в общекультурной и профессиональной подготовке специалиста.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Физическая культура и спорт как социальные феномены общества.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Основы здорового образа жизни.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Общая физическая и специальная подготовка в системе физического воспитания.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Основы оздоровительной физической культуры.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Общие положения, организация и судейство соревнований.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Допинг и антидопинговый контроль.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Массаж, как средство реабилитации.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Лечебная физическая культура: средства и методы.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Подвижная игра, как средство и метод физического развития.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sz w:val="22"/>
              </w:rPr>
            </w:pPr>
            <w:r w:rsidRPr="000109E2">
              <w:rPr>
                <w:sz w:val="22"/>
              </w:rPr>
              <w:t>Тестирование уровня физического развития студентов.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  <w:rPr>
                <w:iCs/>
                <w:sz w:val="22"/>
              </w:rPr>
            </w:pPr>
            <w:r w:rsidRPr="000109E2">
              <w:rPr>
                <w:iCs/>
                <w:sz w:val="22"/>
              </w:rPr>
              <w:t>Современные проблемы физической культуры и спорта.</w:t>
            </w:r>
          </w:p>
          <w:p w:rsidR="0032347D" w:rsidRPr="000109E2" w:rsidRDefault="0032347D" w:rsidP="0032347D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0" w:firstLine="0"/>
            </w:pPr>
            <w:r w:rsidRPr="000109E2">
              <w:rPr>
                <w:iCs/>
                <w:sz w:val="22"/>
              </w:rPr>
              <w:t>Комплекс ГТО: история и современность.</w:t>
            </w:r>
          </w:p>
        </w:tc>
      </w:tr>
    </w:tbl>
    <w:p w:rsidR="0032347D" w:rsidRPr="0032347D" w:rsidRDefault="0032347D" w:rsidP="0032347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347D" w:rsidRPr="0032347D" w:rsidRDefault="0032347D" w:rsidP="0032347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347D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 xml:space="preserve">Обучающиеся, освоившие программу по дисциплине «Элективные курсы по физической культуре и спорту» сдают зачет в 1-8 семестрах. 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>Требования, предъявляемые к студентам, для получения зачета по физической культуре и спорту: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lastRenderedPageBreak/>
        <w:t xml:space="preserve">1. </w:t>
      </w:r>
      <w:r w:rsidRPr="00BB478A">
        <w:rPr>
          <w:i w:val="0"/>
          <w:iCs w:val="0"/>
        </w:rPr>
        <w:t>П</w:t>
      </w:r>
      <w:r w:rsidRPr="00665F12">
        <w:rPr>
          <w:i w:val="0"/>
          <w:iCs w:val="0"/>
        </w:rPr>
        <w:t>осещение занятий, проводимых в сетке учебного расписания и дополнительных занятий при необходимости.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 w:rsidRPr="00BB478A">
        <w:rPr>
          <w:i w:val="0"/>
          <w:iCs w:val="0"/>
        </w:rPr>
        <w:t xml:space="preserve">универсиады </w:t>
      </w:r>
      <w:r w:rsidRPr="00665F12">
        <w:rPr>
          <w:i w:val="0"/>
          <w:iCs w:val="0"/>
        </w:rPr>
        <w:t>университета.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 xml:space="preserve">3. Выполнение контрольных нормативов </w:t>
      </w:r>
      <w:r w:rsidRPr="00BB478A">
        <w:rPr>
          <w:i w:val="0"/>
          <w:iCs w:val="0"/>
        </w:rPr>
        <w:t>согласно программе</w:t>
      </w:r>
      <w:r w:rsidRPr="00665F12">
        <w:rPr>
          <w:i w:val="0"/>
          <w:iCs w:val="0"/>
        </w:rPr>
        <w:t>.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>4. Студенты специальной медицинской группы</w:t>
      </w:r>
      <w:r w:rsidRPr="00BB478A">
        <w:rPr>
          <w:i w:val="0"/>
          <w:iCs w:val="0"/>
        </w:rPr>
        <w:t xml:space="preserve"> (</w:t>
      </w:r>
      <w:r w:rsidRPr="00665F12">
        <w:rPr>
          <w:i w:val="0"/>
          <w:iCs w:val="0"/>
        </w:rPr>
        <w:t>освобожденные от занятий</w:t>
      </w:r>
      <w:r w:rsidRPr="00BB478A">
        <w:rPr>
          <w:i w:val="0"/>
          <w:iCs w:val="0"/>
        </w:rPr>
        <w:t xml:space="preserve"> по медицинским показаниям)</w:t>
      </w:r>
      <w:r w:rsidRPr="00665F12">
        <w:rPr>
          <w:i w:val="0"/>
          <w:iCs w:val="0"/>
        </w:rPr>
        <w:t xml:space="preserve"> предоставляют реферат для получения зачета. </w:t>
      </w:r>
    </w:p>
    <w:p w:rsidR="0032347D" w:rsidRPr="00665F12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  <w:r w:rsidRPr="00665F12">
        <w:rPr>
          <w:i w:val="0"/>
          <w:iCs w:val="0"/>
        </w:rPr>
        <w:t xml:space="preserve">5. Студенты, не имеющие медицинских противопоказаний, </w:t>
      </w:r>
      <w:r>
        <w:rPr>
          <w:i w:val="0"/>
          <w:iCs w:val="0"/>
        </w:rPr>
        <w:t>принимают</w:t>
      </w:r>
      <w:r w:rsidRPr="00665F12">
        <w:rPr>
          <w:i w:val="0"/>
          <w:iCs w:val="0"/>
        </w:rPr>
        <w:t xml:space="preserve"> участие в сдаче нормативов ВФСК «ГТО»</w:t>
      </w:r>
    </w:p>
    <w:p w:rsidR="0032347D" w:rsidRDefault="0032347D" w:rsidP="0032347D">
      <w:pPr>
        <w:pStyle w:val="ab"/>
        <w:tabs>
          <w:tab w:val="left" w:pos="993"/>
        </w:tabs>
        <w:ind w:firstLine="567"/>
        <w:rPr>
          <w:bCs/>
          <w:i w:val="0"/>
          <w:iCs w:val="0"/>
        </w:rPr>
      </w:pPr>
      <w:r w:rsidRPr="00665F12">
        <w:rPr>
          <w:i w:val="0"/>
          <w:iCs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665F12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32347D" w:rsidRPr="00723BBD" w:rsidRDefault="0032347D" w:rsidP="0032347D">
      <w:pPr>
        <w:pStyle w:val="ab"/>
        <w:tabs>
          <w:tab w:val="left" w:pos="993"/>
        </w:tabs>
        <w:ind w:firstLine="567"/>
        <w:rPr>
          <w:i w:val="0"/>
          <w:iCs w:val="0"/>
        </w:rPr>
      </w:pPr>
    </w:p>
    <w:p w:rsidR="0032347D" w:rsidRPr="0032347D" w:rsidRDefault="0032347D" w:rsidP="0032347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347D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подготовленности студента:</w:t>
      </w:r>
    </w:p>
    <w:p w:rsidR="0032347D" w:rsidRPr="00665F12" w:rsidRDefault="0032347D" w:rsidP="003234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F12">
        <w:rPr>
          <w:rFonts w:ascii="Times New Roman" w:eastAsia="Times New Roman" w:hAnsi="Times New Roman" w:cs="Times New Roman"/>
          <w:sz w:val="24"/>
          <w:szCs w:val="24"/>
        </w:rPr>
        <w:t xml:space="preserve">– на оценку «зачтено» – обучающийся демонстрирует высокий уровень </w:t>
      </w:r>
      <w:proofErr w:type="spellStart"/>
      <w:r w:rsidRPr="00665F12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665F12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2347D" w:rsidRPr="00665F12" w:rsidRDefault="0032347D" w:rsidP="003234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F12">
        <w:rPr>
          <w:rFonts w:ascii="Times New Roman" w:eastAsia="Times New Roman" w:hAnsi="Times New Roman" w:cs="Times New Roman"/>
          <w:sz w:val="24"/>
          <w:szCs w:val="24"/>
        </w:rPr>
        <w:t>– на оценку «не 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2347D" w:rsidRPr="0032347D" w:rsidRDefault="0032347D" w:rsidP="0032347D">
      <w:pPr>
        <w:rPr>
          <w:rFonts w:ascii="Times New Roman" w:hAnsi="Times New Roman" w:cs="Times New Roman"/>
        </w:rPr>
      </w:pPr>
    </w:p>
    <w:p w:rsidR="0032347D" w:rsidRPr="0032347D" w:rsidRDefault="0032347D" w:rsidP="0032347D">
      <w:pPr>
        <w:jc w:val="right"/>
        <w:rPr>
          <w:b/>
        </w:rPr>
      </w:pPr>
      <w:r w:rsidRPr="0032347D">
        <w:rPr>
          <w:b/>
        </w:rPr>
        <w:t>ПРИЛОЖЕНИЕ 3</w:t>
      </w:r>
    </w:p>
    <w:p w:rsidR="0032347D" w:rsidRPr="0032347D" w:rsidRDefault="0032347D" w:rsidP="0032347D"/>
    <w:p w:rsidR="0032347D" w:rsidRPr="007E7621" w:rsidRDefault="0032347D" w:rsidP="0032347D">
      <w:pPr>
        <w:pStyle w:val="a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включить в комплексы значительное количество упражнений на координацию, равновесие, внимание;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широко применять дыхательные упражнения.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 и упражнения, требующие максимального проявления силы и скорости.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скоростно-силовые упражнения (прыжки, метание мячей) вводить постепенно;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использовать статические упражнения с напряжением </w:t>
      </w:r>
      <w:proofErr w:type="spellStart"/>
      <w:r w:rsidRPr="007E7621">
        <w:rPr>
          <w:sz w:val="24"/>
        </w:rPr>
        <w:t>субмаксимальной</w:t>
      </w:r>
      <w:proofErr w:type="spellEnd"/>
      <w:r w:rsidRPr="007E7621">
        <w:rPr>
          <w:sz w:val="24"/>
        </w:rPr>
        <w:t xml:space="preserve">: и минимальной интенсивности;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физические упражнения на развитие средних и крупных мышечных групп выполнять из и.п. стоя, сидя, лежа;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7 – распределение нагрузки на различные мышечные группы должно быть равномерным.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</w:t>
      </w:r>
      <w:proofErr w:type="spellStart"/>
      <w:r w:rsidRPr="007E7621">
        <w:rPr>
          <w:sz w:val="24"/>
        </w:rPr>
        <w:t>леких</w:t>
      </w:r>
      <w:proofErr w:type="spellEnd"/>
      <w:r w:rsidRPr="007E7621">
        <w:rPr>
          <w:sz w:val="24"/>
        </w:rPr>
        <w:t xml:space="preserve">, бронхиальная астма).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дыхательные упражнения выполнять при максимально возможной амплитуде движений;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упражнения, вызывающие задержку дыхания;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; длительные статические напряжения.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</w:t>
      </w:r>
      <w:proofErr w:type="spellStart"/>
      <w:r w:rsidRPr="007E7621">
        <w:rPr>
          <w:sz w:val="24"/>
        </w:rPr>
        <w:t>эмоциональ</w:t>
      </w:r>
      <w:proofErr w:type="spellEnd"/>
      <w:r w:rsidRPr="007E7621">
        <w:rPr>
          <w:sz w:val="24"/>
        </w:rPr>
        <w:t xml:space="preserve">- </w:t>
      </w:r>
      <w:proofErr w:type="spellStart"/>
      <w:r w:rsidRPr="007E7621">
        <w:rPr>
          <w:sz w:val="24"/>
        </w:rPr>
        <w:t>ные</w:t>
      </w:r>
      <w:proofErr w:type="spellEnd"/>
      <w:r w:rsidRPr="007E7621">
        <w:rPr>
          <w:sz w:val="24"/>
        </w:rPr>
        <w:t xml:space="preserve"> упражнения для повышения тонуса нервной системы;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давать на большие мышечные группы;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 для укрепления мышц живота вводить постепенно, чередуя их с дыхательными упражнениями;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 xml:space="preserve">Заболевания печени и желчных путей (гепатит, холецистит, </w:t>
      </w:r>
      <w:proofErr w:type="spellStart"/>
      <w:r w:rsidRPr="007E7621">
        <w:rPr>
          <w:sz w:val="24"/>
          <w:u w:val="single"/>
        </w:rPr>
        <w:t>желчно-каменная</w:t>
      </w:r>
      <w:proofErr w:type="spellEnd"/>
      <w:r w:rsidRPr="007E7621">
        <w:rPr>
          <w:sz w:val="24"/>
          <w:u w:val="single"/>
        </w:rPr>
        <w:t xml:space="preserve"> болезнь</w:t>
      </w:r>
      <w:r w:rsidRPr="007E7621">
        <w:rPr>
          <w:sz w:val="24"/>
        </w:rPr>
        <w:t xml:space="preserve">)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выполнять из различных и.п. с постепенным увеличением нагрузки на мышцы живота;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статическое напряжение мышц живота, сотрясения тела, резкие движения.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</w:t>
      </w:r>
      <w:proofErr w:type="spellStart"/>
      <w:r w:rsidRPr="007E7621">
        <w:rPr>
          <w:sz w:val="24"/>
          <w:u w:val="single"/>
        </w:rPr>
        <w:t>пиелонефрит</w:t>
      </w:r>
      <w:proofErr w:type="spellEnd"/>
      <w:r w:rsidRPr="007E7621">
        <w:rPr>
          <w:sz w:val="24"/>
          <w:u w:val="single"/>
        </w:rPr>
        <w:t xml:space="preserve">, цистит, </w:t>
      </w:r>
      <w:proofErr w:type="spellStart"/>
      <w:r w:rsidRPr="007E7621">
        <w:rPr>
          <w:sz w:val="24"/>
          <w:u w:val="single"/>
        </w:rPr>
        <w:t>почечно-каменная</w:t>
      </w:r>
      <w:proofErr w:type="spellEnd"/>
      <w:r w:rsidRPr="007E7621">
        <w:rPr>
          <w:sz w:val="24"/>
          <w:u w:val="single"/>
        </w:rPr>
        <w:t xml:space="preserve"> болезнь</w:t>
      </w:r>
      <w:r w:rsidRPr="007E7621">
        <w:rPr>
          <w:sz w:val="24"/>
        </w:rPr>
        <w:t xml:space="preserve">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использовать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для всех мышечных групп из различных исходных положений, исключая </w:t>
      </w:r>
      <w:proofErr w:type="spellStart"/>
      <w:r w:rsidRPr="007E7621">
        <w:rPr>
          <w:sz w:val="24"/>
        </w:rPr>
        <w:t>натуживание</w:t>
      </w:r>
      <w:proofErr w:type="spellEnd"/>
      <w:r w:rsidRPr="007E7621">
        <w:rPr>
          <w:sz w:val="24"/>
        </w:rPr>
        <w:t xml:space="preserve">, резкое повышение внутрибрюшного давления;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</w:t>
      </w:r>
      <w:r w:rsidRPr="007E7621">
        <w:rPr>
          <w:sz w:val="24"/>
        </w:rPr>
        <w:lastRenderedPageBreak/>
        <w:t xml:space="preserve">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7E7621">
        <w:rPr>
          <w:sz w:val="24"/>
        </w:rPr>
        <w:t>общеразвиваюшие</w:t>
      </w:r>
      <w:proofErr w:type="spellEnd"/>
      <w:r w:rsidRPr="007E7621">
        <w:rPr>
          <w:sz w:val="24"/>
        </w:rPr>
        <w:t xml:space="preserve"> упражнения;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7E7621">
        <w:rPr>
          <w:sz w:val="24"/>
        </w:rPr>
        <w:t>пожения</w:t>
      </w:r>
      <w:proofErr w:type="spellEnd"/>
      <w:r w:rsidRPr="007E7621">
        <w:rPr>
          <w:sz w:val="24"/>
        </w:rPr>
        <w:t xml:space="preserve">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необходимо чередовать статические напряжения с упражнениями на дыхание и расслабление;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7E7621">
        <w:rPr>
          <w:sz w:val="24"/>
        </w:rPr>
        <w:t>ленях</w:t>
      </w:r>
      <w:proofErr w:type="spellEnd"/>
      <w:r w:rsidRPr="007E7621">
        <w:rPr>
          <w:sz w:val="24"/>
        </w:rPr>
        <w:t xml:space="preserve">); 3 – упражнения перед зеркалам с коррекцией осанки.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Показания: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упражнения с гантелями, эспандерами, палками, набивными мячами;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балансировании и равновесии;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асимметричные упражнения;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 равнодействующем направлении вдоль оси позвоночника.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способствующие укреплению мышечного корсета должны быть симметричного характера;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 выполнять в медленном темпе с постепенным увеличением физической нагрузки;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желательно выполнять упражнение со зрительным контролем за движением (перед зеркалом).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гимнастической стенке;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длинных мышц спины;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асимметричного характера;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3 – все специальные упражнения чередовать с упражнениями на расслабление и глубокое дыхание.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во время длительной работы, связанной с наклоном головы, надевать фиксирующий воротник.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связанные с осевой нагрузкой: бег, прыжки, соскоки;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позвоночника</w:t>
      </w:r>
      <w:r w:rsidRPr="007E7621">
        <w:rPr>
          <w:sz w:val="24"/>
        </w:rPr>
        <w:t xml:space="preserve">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выполнять из облегченных и.п.: лежа на спи- не и животе, сидя, в упоре на коленях, на боку, т.к. </w:t>
      </w:r>
      <w:proofErr w:type="spellStart"/>
      <w:r w:rsidRPr="007E7621">
        <w:rPr>
          <w:sz w:val="24"/>
        </w:rPr>
        <w:t>внутридисковое</w:t>
      </w:r>
      <w:proofErr w:type="spellEnd"/>
      <w:r w:rsidRPr="007E7621">
        <w:rPr>
          <w:sz w:val="24"/>
        </w:rPr>
        <w:t xml:space="preserve"> давление в пораженном диске в вертикальном положении тела почти вдвое выше, чем в горизонтальном;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движение начинать со здоровой конечности в медленном темпе и с малым числом повторений;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упражнения с предметами, у гимнастической стенки, в лечебном бассейне;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массаж спины и поясничной области, а при корешковом синдроме – и пораженной конечности;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увеличивающие нагрузку на ось позвоночника;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резкие движения и упражнения, усиливающие сотрясение позвоночника (бег, прыжки, соскоки);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7E7621">
        <w:rPr>
          <w:sz w:val="24"/>
        </w:rPr>
        <w:t>опреде</w:t>
      </w:r>
      <w:proofErr w:type="spellEnd"/>
      <w:r w:rsidRPr="007E7621">
        <w:rPr>
          <w:sz w:val="24"/>
        </w:rPr>
        <w:t xml:space="preserve">- ленных мышц;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</w:t>
      </w:r>
      <w:proofErr w:type="spellStart"/>
      <w:r w:rsidRPr="007E7621">
        <w:rPr>
          <w:sz w:val="24"/>
        </w:rPr>
        <w:t>самомассаж</w:t>
      </w:r>
      <w:proofErr w:type="spellEnd"/>
      <w:r w:rsidRPr="007E7621">
        <w:rPr>
          <w:sz w:val="24"/>
        </w:rPr>
        <w:t xml:space="preserve"> стопы и голени.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неширокой расстановкой ног;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</w:t>
      </w:r>
      <w:proofErr w:type="spellStart"/>
      <w:r w:rsidRPr="007E7621">
        <w:rPr>
          <w:sz w:val="24"/>
        </w:rPr>
        <w:t>подгребание</w:t>
      </w:r>
      <w:proofErr w:type="spellEnd"/>
      <w:r w:rsidRPr="007E7621">
        <w:rPr>
          <w:sz w:val="24"/>
        </w:rPr>
        <w:t xml:space="preserve"> песка пальцами;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ходьба босиком по рыхлой почве, по траве, по бревну, по мелким камням;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наружные края стоп.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комплексы включать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, </w:t>
      </w:r>
      <w:proofErr w:type="spellStart"/>
      <w:r w:rsidRPr="007E7621">
        <w:rPr>
          <w:sz w:val="24"/>
        </w:rPr>
        <w:t>коррегирующие</w:t>
      </w:r>
      <w:proofErr w:type="spellEnd"/>
      <w:r w:rsidRPr="007E7621">
        <w:rPr>
          <w:sz w:val="24"/>
        </w:rPr>
        <w:t xml:space="preserve">, дыхательные упражнения, а также упражнения для укрепления мышц шеи и спины.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  <w:proofErr w:type="spellStart"/>
      <w:r w:rsidRPr="007E7621">
        <w:rPr>
          <w:sz w:val="24"/>
        </w:rPr>
        <w:t>Общеразвивающие</w:t>
      </w:r>
      <w:proofErr w:type="spellEnd"/>
      <w:r w:rsidRPr="007E7621">
        <w:rPr>
          <w:sz w:val="24"/>
        </w:rPr>
        <w:t xml:space="preserve"> упражнения показаны всем, имеющим прогрессивную приобретенную близорукость любой степени.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</w:t>
      </w:r>
      <w:proofErr w:type="spellStart"/>
      <w:r w:rsidRPr="007E7621">
        <w:rPr>
          <w:sz w:val="24"/>
        </w:rPr>
        <w:t>натуживанием</w:t>
      </w:r>
      <w:proofErr w:type="spellEnd"/>
      <w:r w:rsidRPr="007E7621">
        <w:rPr>
          <w:sz w:val="24"/>
        </w:rPr>
        <w:t xml:space="preserve">; </w:t>
      </w:r>
    </w:p>
    <w:p w:rsidR="0032347D" w:rsidRPr="007E7621" w:rsidRDefault="0032347D" w:rsidP="0032347D">
      <w:pPr>
        <w:pStyle w:val="a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32347D" w:rsidRPr="007E7621" w:rsidRDefault="0032347D" w:rsidP="0032347D">
      <w:pPr>
        <w:pStyle w:val="zagol-tabl-riss"/>
        <w:jc w:val="right"/>
        <w:rPr>
          <w:b/>
        </w:rPr>
      </w:pPr>
      <w:r w:rsidRPr="007E7621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32347D" w:rsidRPr="0032347D" w:rsidRDefault="0032347D" w:rsidP="0032347D"/>
    <w:p w:rsidR="0032347D" w:rsidRPr="007E7621" w:rsidRDefault="0032347D" w:rsidP="0032347D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аппа</w:t>
      </w:r>
      <w:r>
        <w:rPr>
          <w:caps/>
          <w:szCs w:val="24"/>
        </w:rPr>
        <w:t>рата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2. </w:t>
      </w:r>
      <w:r w:rsidRPr="00A12E21">
        <w:rPr>
          <w:sz w:val="24"/>
        </w:rPr>
        <w:t>"</w:t>
      </w:r>
      <w:proofErr w:type="spellStart"/>
      <w:r w:rsidRPr="00A12E21">
        <w:rPr>
          <w:sz w:val="24"/>
        </w:rPr>
        <w:t>Потягушка</w:t>
      </w:r>
      <w:proofErr w:type="spellEnd"/>
      <w:r w:rsidRPr="00A12E21">
        <w:rPr>
          <w:sz w:val="24"/>
        </w:rPr>
        <w:t>". Переплести пальцы перед грудью и, вывернув кисти ладонями кверху, вытянуть руки, пытаясь "достать до потолка".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спиной, поднять их как можно выше.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 xml:space="preserve"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</w:t>
      </w:r>
      <w:r w:rsidRPr="00A12E21">
        <w:rPr>
          <w:sz w:val="24"/>
        </w:rPr>
        <w:lastRenderedPageBreak/>
        <w:t>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12. </w:t>
      </w:r>
      <w:r w:rsidRPr="00A12E21">
        <w:rPr>
          <w:sz w:val="24"/>
        </w:rPr>
        <w:t xml:space="preserve">Сидя в коляске. Одна рука за головой, другая в сторону ладонью кверху.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lastRenderedPageBreak/>
        <w:t xml:space="preserve">Упражнение 15. </w:t>
      </w:r>
      <w:r w:rsidRPr="00A12E21">
        <w:rPr>
          <w:sz w:val="24"/>
        </w:rPr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A12E21">
        <w:rPr>
          <w:sz w:val="24"/>
        </w:rPr>
        <w:t>прогибания</w:t>
      </w:r>
      <w:proofErr w:type="spellEnd"/>
      <w:r w:rsidRPr="00A12E21">
        <w:rPr>
          <w:sz w:val="24"/>
        </w:rPr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 xml:space="preserve"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</w:t>
      </w:r>
      <w:r w:rsidRPr="00A12E21">
        <w:rPr>
          <w:sz w:val="24"/>
        </w:rPr>
        <w:lastRenderedPageBreak/>
        <w:t>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стороны до касания бинтом груди.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d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32347D" w:rsidRPr="00A12E21" w:rsidRDefault="0032347D" w:rsidP="0032347D">
      <w:pPr>
        <w:pStyle w:val="a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32347D" w:rsidRPr="0032347D" w:rsidRDefault="0032347D" w:rsidP="0032347D">
      <w:pPr>
        <w:spacing w:line="360" w:lineRule="auto"/>
        <w:ind w:firstLine="720"/>
      </w:pPr>
    </w:p>
    <w:p w:rsidR="0032347D" w:rsidRPr="0032347D" w:rsidRDefault="0032347D" w:rsidP="0032347D"/>
    <w:p w:rsidR="0032347D" w:rsidRPr="0032347D" w:rsidRDefault="0032347D" w:rsidP="0032347D"/>
    <w:p w:rsidR="0032347D" w:rsidRPr="00C17915" w:rsidRDefault="0032347D" w:rsidP="0032347D">
      <w:pPr>
        <w:pStyle w:val="zagol-tabl-riss"/>
        <w:jc w:val="right"/>
      </w:pPr>
      <w:r w:rsidRPr="00C17915">
        <w:t xml:space="preserve"> </w:t>
      </w:r>
    </w:p>
    <w:p w:rsidR="0032347D" w:rsidRPr="0032347D" w:rsidRDefault="0032347D" w:rsidP="0032347D"/>
    <w:p w:rsidR="004861C8" w:rsidRPr="0032347D" w:rsidRDefault="004861C8"/>
    <w:sectPr w:rsidR="004861C8" w:rsidRPr="0032347D" w:rsidSect="004861C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36BE7"/>
    <w:multiLevelType w:val="hybridMultilevel"/>
    <w:tmpl w:val="BAA25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E001E"/>
    <w:rsid w:val="001F0BC7"/>
    <w:rsid w:val="0032347D"/>
    <w:rsid w:val="00427542"/>
    <w:rsid w:val="004861C8"/>
    <w:rsid w:val="00665F12"/>
    <w:rsid w:val="006728BD"/>
    <w:rsid w:val="0076749B"/>
    <w:rsid w:val="00B90E79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E79"/>
  </w:style>
  <w:style w:type="paragraph" w:styleId="1">
    <w:name w:val="heading 1"/>
    <w:basedOn w:val="a"/>
    <w:next w:val="a"/>
    <w:link w:val="10"/>
    <w:qFormat/>
    <w:rsid w:val="003234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34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2347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32347D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32347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zagol-tabl-riss">
    <w:name w:val="zagol-tabl-riss"/>
    <w:basedOn w:val="a"/>
    <w:rsid w:val="0032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234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3234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32347D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2347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b">
    <w:name w:val="Body Text Indent"/>
    <w:basedOn w:val="a"/>
    <w:link w:val="ac"/>
    <w:rsid w:val="0032347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32347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Strong"/>
    <w:qFormat/>
    <w:rsid w:val="003234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347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4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2347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32347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32347D"/>
    <w:rPr>
      <w:rFonts w:ascii="Georgia" w:hAnsi="Georgia" w:cs="Georgia"/>
      <w:sz w:val="12"/>
      <w:szCs w:val="12"/>
    </w:rPr>
  </w:style>
  <w:style w:type="paragraph" w:styleId="a6">
    <w:name w:val="Normal (Web)"/>
    <w:basedOn w:val="a"/>
    <w:rsid w:val="0032347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zagol-tabl-riss">
    <w:name w:val="zagol-tabl-riss"/>
    <w:basedOn w:val="a"/>
    <w:rsid w:val="00323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3234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32347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Знак"/>
    <w:basedOn w:val="a0"/>
    <w:link w:val="a8"/>
    <w:rsid w:val="0032347D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32347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b">
    <w:name w:val="Body Text Indent"/>
    <w:basedOn w:val="a"/>
    <w:link w:val="ac"/>
    <w:rsid w:val="0032347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32347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d">
    <w:name w:val="Strong"/>
    <w:qFormat/>
    <w:rsid w:val="003234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hyperlink" Target="https://urait.ru/bcode/438765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885.pdf&amp;show=dcatalogues/1/1134164/2885.pdf&amp;view=true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hyperlink" Target="https://urait.ru/book/osnovy-adaptivnoy-fizicheskoy-kultury-4389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11541</Words>
  <Characters>65784</Characters>
  <Application>Microsoft Office Word</Application>
  <DocSecurity>0</DocSecurity>
  <Lines>548</Lines>
  <Paragraphs>154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2019-2020_37_05_02-ИПСД-19_46_plx_Адаптивные курсы по физической культуре и спорту_специализация N 2 Морально-психологическое обеспечение служебной деятельности</vt:lpstr>
      <vt:lpstr>Лист1</vt:lpstr>
    </vt:vector>
  </TitlesOfParts>
  <Company>MGTU</Company>
  <LinksUpToDate>false</LinksUpToDate>
  <CharactersWithSpaces>77171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2019-2020_37_05_02-ИПСД-19_46_plx_Адаптивные курсы по физической культуре и спорту_специализация N 2 Морально-психологическое обеспечение служебной деятельности</dc:title>
  <dc:creator>FastReport.NET</dc:creator>
  <cp:lastModifiedBy>vv.churilov</cp:lastModifiedBy>
  <cp:revision>4</cp:revision>
  <dcterms:created xsi:type="dcterms:W3CDTF">2020-10-01T05:37:00Z</dcterms:created>
  <dcterms:modified xsi:type="dcterms:W3CDTF">2020-11-03T11:23:00Z</dcterms:modified>
</cp:coreProperties>
</file>