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B6B54" w:rsidRPr="009906A0">
        <w:trPr>
          <w:trHeight w:hRule="exact" w:val="277"/>
        </w:trPr>
        <w:tc>
          <w:tcPr>
            <w:tcW w:w="1135" w:type="dxa"/>
          </w:tcPr>
          <w:p w:rsidR="008B6B54" w:rsidRDefault="00971A3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-1061086</wp:posOffset>
                  </wp:positionH>
                  <wp:positionV relativeFrom="paragraph">
                    <wp:posOffset>-710565</wp:posOffset>
                  </wp:positionV>
                  <wp:extent cx="7553325" cy="10680874"/>
                  <wp:effectExtent l="19050" t="0" r="9525" b="0"/>
                  <wp:wrapNone/>
                  <wp:docPr id="4" name="Рисунок 2" descr="G:\Документы\Программы2020\370502_титулы\1 лист\АЦ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Программы2020\370502_титулы\1 лист\АЦН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8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6B54" w:rsidRPr="009906A0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8B6B54" w:rsidRPr="009906A0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8B6B5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B6B54" w:rsidRDefault="009906A0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8B6B54"/>
        </w:tc>
      </w:tr>
      <w:tr w:rsidR="008B6B5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6B54" w:rsidRPr="009906A0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8B6B54" w:rsidRPr="009906A0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8B6B54">
        <w:trPr>
          <w:trHeight w:hRule="exact" w:val="416"/>
        </w:trPr>
        <w:tc>
          <w:tcPr>
            <w:tcW w:w="1135" w:type="dxa"/>
          </w:tcPr>
          <w:p w:rsidR="008B6B54" w:rsidRDefault="008B6B5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8B6B54"/>
        </w:tc>
      </w:tr>
      <w:tr w:rsidR="008B6B54">
        <w:trPr>
          <w:trHeight w:hRule="exact" w:val="416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Pr="009906A0" w:rsidRDefault="009906A0" w:rsidP="00401638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8B6B54" w:rsidRPr="009906A0" w:rsidRDefault="009906A0" w:rsidP="00401638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8B6B54" w:rsidRPr="009906A0" w:rsidRDefault="009906A0" w:rsidP="00401638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 Т.Е. </w:t>
            </w:r>
            <w:proofErr w:type="spellStart"/>
            <w:r w:rsidRP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</w:p>
          <w:p w:rsidR="008B6B54" w:rsidRPr="009906A0" w:rsidRDefault="008B6B54" w:rsidP="00401638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</w:p>
          <w:p w:rsidR="008B6B54" w:rsidRDefault="009906A0" w:rsidP="00401638">
            <w:pPr>
              <w:spacing w:after="0" w:line="240" w:lineRule="auto"/>
              <w:ind w:left="549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8B6B54">
        <w:trPr>
          <w:trHeight w:hRule="exact" w:val="1250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 w:rsidP="004016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СИСТЕМЫ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4016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 w:rsidR="009906A0"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8B6B5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4016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="009906A0">
              <w:t xml:space="preserve"> </w:t>
            </w:r>
          </w:p>
          <w:p w:rsidR="008B6B54" w:rsidRDefault="00401638" w:rsidP="004016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Морально-психологическое</w:t>
            </w:r>
            <w:r w:rsidR="009906A0">
              <w:t xml:space="preserve"> </w:t>
            </w:r>
            <w:r w:rsid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="009906A0">
              <w:t xml:space="preserve"> </w:t>
            </w:r>
            <w:r w:rsid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="009906A0">
              <w:t xml:space="preserve"> </w:t>
            </w:r>
            <w:r w:rsidR="00990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B6B54">
        <w:trPr>
          <w:trHeight w:hRule="exact" w:val="277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8B6B54">
        <w:trPr>
          <w:trHeight w:hRule="exact" w:val="694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8B6B54">
        <w:trPr>
          <w:trHeight w:hRule="exact" w:val="2232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8B6B54">
        <w:trPr>
          <w:trHeight w:hRule="exact" w:val="387"/>
        </w:trPr>
        <w:tc>
          <w:tcPr>
            <w:tcW w:w="1135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  <w:tc>
          <w:tcPr>
            <w:tcW w:w="6947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8B6B54" w:rsidRDefault="009906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6B5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19.12.2016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1613)</w:t>
            </w:r>
            <w:r>
              <w:t xml:space="preserve"> </w:t>
            </w:r>
          </w:p>
        </w:tc>
      </w:tr>
      <w:tr w:rsidR="008B6B54" w:rsidTr="00971A36">
        <w:trPr>
          <w:trHeight w:hRule="exact" w:val="277"/>
        </w:trPr>
        <w:tc>
          <w:tcPr>
            <w:tcW w:w="9370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</w:t>
            </w:r>
            <w:r>
              <w:t xml:space="preserve"> </w:t>
            </w:r>
          </w:p>
        </w:tc>
      </w:tr>
      <w:tr w:rsidR="008B6B54" w:rsidTr="00971A36">
        <w:trPr>
          <w:trHeight w:hRule="exact" w:val="277"/>
        </w:trPr>
        <w:tc>
          <w:tcPr>
            <w:tcW w:w="9370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8B6B54" w:rsidTr="00971A36">
        <w:trPr>
          <w:trHeight w:hRule="exact" w:val="277"/>
        </w:trPr>
        <w:tc>
          <w:tcPr>
            <w:tcW w:w="9370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8B6B5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_______________________Е.Ю.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Шпаковская</w:t>
            </w:r>
            <w:r>
              <w:t xml:space="preserve"> </w:t>
            </w:r>
          </w:p>
        </w:tc>
      </w:tr>
      <w:tr w:rsidR="008B6B54" w:rsidTr="00971A36">
        <w:trPr>
          <w:trHeight w:hRule="exact" w:val="555"/>
        </w:trPr>
        <w:tc>
          <w:tcPr>
            <w:tcW w:w="9370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8B6B54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УМВД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</w:tbl>
    <w:p w:rsidR="008B6B54" w:rsidRDefault="00971A36">
      <w:pPr>
        <w:rPr>
          <w:sz w:val="0"/>
          <w:szCs w:val="0"/>
        </w:rPr>
      </w:pPr>
      <w:r w:rsidRPr="00971A3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-4411345</wp:posOffset>
            </wp:positionV>
            <wp:extent cx="7505700" cy="10648950"/>
            <wp:effectExtent l="19050" t="0" r="0" b="0"/>
            <wp:wrapNone/>
            <wp:docPr id="3" name="Рисунок 2" descr="G:\Документы\Программы2020\370502_титулы\Шпа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Программы2020\370502_титулы\Шпаковска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6A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B6B54" w:rsidTr="00290853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290853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B7FB468" wp14:editId="1D38E202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-691515</wp:posOffset>
                  </wp:positionV>
                  <wp:extent cx="7524750" cy="10623550"/>
                  <wp:effectExtent l="0" t="0" r="0" b="6350"/>
                  <wp:wrapNone/>
                  <wp:docPr id="6" name="Рисунок 6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90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9906A0">
              <w:t xml:space="preserve"> </w:t>
            </w:r>
            <w:r w:rsidR="00990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9906A0">
              <w:t xml:space="preserve"> </w:t>
            </w:r>
            <w:r w:rsidR="00990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9906A0">
              <w:t xml:space="preserve"> </w:t>
            </w:r>
            <w:r w:rsidR="00990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9906A0">
              <w:t xml:space="preserve"> </w:t>
            </w:r>
          </w:p>
        </w:tc>
      </w:tr>
      <w:tr w:rsidR="008B6B54" w:rsidTr="00290853">
        <w:trPr>
          <w:trHeight w:hRule="exact" w:val="131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13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96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8B6B54" w:rsidTr="00290853">
        <w:trPr>
          <w:trHeight w:hRule="exact" w:val="138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8B6B54" w:rsidTr="00290853">
        <w:trPr>
          <w:trHeight w:hRule="exact" w:val="277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13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96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8B6B54" w:rsidTr="00290853">
        <w:trPr>
          <w:trHeight w:hRule="exact" w:val="138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8B6B54" w:rsidTr="00290853">
        <w:trPr>
          <w:trHeight w:hRule="exact" w:val="277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13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96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8B6B54" w:rsidTr="00290853">
        <w:trPr>
          <w:trHeight w:hRule="exact" w:val="138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8B6B54" w:rsidTr="00290853">
        <w:trPr>
          <w:trHeight w:hRule="exact" w:val="277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13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96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8B6B54" w:rsidTr="00290853">
        <w:trPr>
          <w:trHeight w:hRule="exact" w:val="138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8B6B54" w:rsidTr="00290853">
        <w:trPr>
          <w:trHeight w:hRule="exact" w:val="277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13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B6B54" w:rsidRDefault="008B6B54"/>
        </w:tc>
      </w:tr>
      <w:tr w:rsidR="008B6B54" w:rsidTr="00290853">
        <w:trPr>
          <w:trHeight w:hRule="exact" w:val="96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 w:rsidTr="0029085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8B6B54" w:rsidTr="00290853">
        <w:trPr>
          <w:trHeight w:hRule="exact" w:val="138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3119" w:type="dxa"/>
          </w:tcPr>
          <w:p w:rsidR="008B6B54" w:rsidRDefault="008B6B5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</w:tbl>
    <w:p w:rsidR="008B6B54" w:rsidRDefault="009906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B6B5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анатомо-физиологические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>
              <w:t xml:space="preserve"> </w:t>
            </w:r>
            <w:proofErr w:type="gramEnd"/>
          </w:p>
        </w:tc>
      </w:tr>
      <w:tr w:rsidR="008B6B54">
        <w:trPr>
          <w:trHeight w:hRule="exact" w:val="138"/>
        </w:trPr>
        <w:tc>
          <w:tcPr>
            <w:tcW w:w="1986" w:type="dxa"/>
          </w:tcPr>
          <w:p w:rsidR="008B6B54" w:rsidRDefault="008B6B54"/>
        </w:tc>
        <w:tc>
          <w:tcPr>
            <w:tcW w:w="7372" w:type="dxa"/>
          </w:tcPr>
          <w:p w:rsidR="008B6B54" w:rsidRDefault="008B6B54"/>
        </w:tc>
      </w:tr>
      <w:tr w:rsidR="008B6B5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B6B5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>
              <w:t xml:space="preserve"> </w:t>
            </w:r>
          </w:p>
        </w:tc>
      </w:tr>
      <w:tr w:rsidR="008B6B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сенсорных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Психофизиология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1986" w:type="dxa"/>
          </w:tcPr>
          <w:p w:rsidR="008B6B54" w:rsidRDefault="008B6B54"/>
        </w:tc>
        <w:tc>
          <w:tcPr>
            <w:tcW w:w="7372" w:type="dxa"/>
          </w:tcPr>
          <w:p w:rsidR="008B6B54" w:rsidRDefault="008B6B54"/>
        </w:tc>
      </w:tr>
      <w:tr w:rsidR="008B6B5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B6B5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8B6B5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B6B5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ОК-9  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8B6B5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анатомо-физиологические термины и понятия;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строения и функций отделов нервной системы, лежащих в основе психических процессов, свойств и состояний человека в норме и патологии;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 функционирования нервной системы человека;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  и принципы, организации здорового образа жизни с учетом особенностей функционирования нервной системы человека и рисков окружающей среды</w:t>
            </w:r>
          </w:p>
        </w:tc>
      </w:tr>
      <w:tr w:rsidR="008B6B5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физиологические закономерности организации и деятельности вегетативной и центральной нервной системы при анализе психических функций, психических процессов, поведения человека в норме и патологии;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риски окружающей среды, учитывать их влияние на здоровье и организацию здорового образа жизни;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закономерности  функционирования  центральной нервной системы при организации здорового образа жизни</w:t>
            </w:r>
          </w:p>
        </w:tc>
      </w:tr>
    </w:tbl>
    <w:p w:rsidR="008B6B54" w:rsidRDefault="009906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B6B5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применения физиологических закономерностей в анализе высших психических функций в норме и патологии;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позитивными установками  в отношении здорового образа жизни;</w:t>
            </w:r>
          </w:p>
          <w:p w:rsidR="008B6B54" w:rsidRDefault="009906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применять анатомо-физиологические закономерности строения и функционирования нервной системы в организации своей жизни в соответствии с социально-значимыми представлениями о здоровом образе жизни</w:t>
            </w:r>
          </w:p>
        </w:tc>
      </w:tr>
    </w:tbl>
    <w:p w:rsidR="008B6B54" w:rsidRDefault="009906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96"/>
        <w:gridCol w:w="402"/>
        <w:gridCol w:w="539"/>
        <w:gridCol w:w="634"/>
        <w:gridCol w:w="682"/>
        <w:gridCol w:w="533"/>
        <w:gridCol w:w="1547"/>
        <w:gridCol w:w="1621"/>
        <w:gridCol w:w="1248"/>
      </w:tblGrid>
      <w:tr w:rsidR="008B6B54">
        <w:trPr>
          <w:trHeight w:hRule="exact" w:val="285"/>
        </w:trPr>
        <w:tc>
          <w:tcPr>
            <w:tcW w:w="710" w:type="dxa"/>
          </w:tcPr>
          <w:p w:rsidR="008B6B54" w:rsidRDefault="008B6B54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B6B5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>
              <w:t xml:space="preserve"> </w:t>
            </w:r>
          </w:p>
          <w:p w:rsidR="008B6B54" w:rsidRDefault="008B6B5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710" w:type="dxa"/>
          </w:tcPr>
          <w:p w:rsidR="008B6B54" w:rsidRDefault="008B6B54"/>
        </w:tc>
        <w:tc>
          <w:tcPr>
            <w:tcW w:w="1702" w:type="dxa"/>
          </w:tcPr>
          <w:p w:rsidR="008B6B54" w:rsidRDefault="008B6B54"/>
        </w:tc>
        <w:tc>
          <w:tcPr>
            <w:tcW w:w="426" w:type="dxa"/>
          </w:tcPr>
          <w:p w:rsidR="008B6B54" w:rsidRDefault="008B6B54"/>
        </w:tc>
        <w:tc>
          <w:tcPr>
            <w:tcW w:w="568" w:type="dxa"/>
          </w:tcPr>
          <w:p w:rsidR="008B6B54" w:rsidRDefault="008B6B54"/>
        </w:tc>
        <w:tc>
          <w:tcPr>
            <w:tcW w:w="710" w:type="dxa"/>
          </w:tcPr>
          <w:p w:rsidR="008B6B54" w:rsidRDefault="008B6B54"/>
        </w:tc>
        <w:tc>
          <w:tcPr>
            <w:tcW w:w="710" w:type="dxa"/>
          </w:tcPr>
          <w:p w:rsidR="008B6B54" w:rsidRDefault="008B6B54"/>
        </w:tc>
        <w:tc>
          <w:tcPr>
            <w:tcW w:w="568" w:type="dxa"/>
          </w:tcPr>
          <w:p w:rsidR="008B6B54" w:rsidRDefault="008B6B54"/>
        </w:tc>
        <w:tc>
          <w:tcPr>
            <w:tcW w:w="1560" w:type="dxa"/>
          </w:tcPr>
          <w:p w:rsidR="008B6B54" w:rsidRDefault="008B6B54"/>
        </w:tc>
        <w:tc>
          <w:tcPr>
            <w:tcW w:w="1702" w:type="dxa"/>
          </w:tcPr>
          <w:p w:rsidR="008B6B54" w:rsidRDefault="008B6B54"/>
        </w:tc>
        <w:tc>
          <w:tcPr>
            <w:tcW w:w="1277" w:type="dxa"/>
          </w:tcPr>
          <w:p w:rsidR="008B6B54" w:rsidRDefault="008B6B54"/>
        </w:tc>
      </w:tr>
      <w:tr w:rsidR="008B6B5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B6B5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6B54" w:rsidRDefault="008B6B5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</w:tr>
      <w:tr w:rsidR="008B6B5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анатомию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</w:tr>
      <w:tr w:rsidR="008B6B54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нейронаук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нейронаук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работ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</w:tr>
      <w:tr w:rsidR="008B6B5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</w:tr>
      <w:tr w:rsidR="008B6B5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ткань.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биоэлектрические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синапсы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Медиаторные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мозга.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медиаторов,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агонистов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антагонистов.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онтогенез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теме. 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Анатомическая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мозга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(А.Р.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Лурия).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асимметрия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мозга.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теме. Подготовка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докладом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8B6B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</w:tr>
      <w:tr w:rsidR="008B6B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</w:tr>
      <w:tr w:rsidR="008B6B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8B6B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6B54" w:rsidRDefault="009906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</w:p>
        </w:tc>
      </w:tr>
    </w:tbl>
    <w:p w:rsidR="008B6B54" w:rsidRDefault="009906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9357" w:type="dxa"/>
          </w:tcPr>
          <w:p w:rsidR="008B6B54" w:rsidRDefault="008B6B54"/>
        </w:tc>
      </w:tr>
      <w:tr w:rsidR="008B6B54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«Анатомия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опирающихся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(вводная,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заключительная)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целесообразность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далее;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«перевод»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активизируется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обобщения;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>
              <w:t xml:space="preserve"> </w:t>
            </w:r>
            <w:proofErr w:type="gramEnd"/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оперативным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•практические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фотографиям,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рисункам,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ЦНС,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микрогруппах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преподавателя.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структурированию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>
              <w:t xml:space="preserve"> </w:t>
            </w:r>
          </w:p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B6B54">
        <w:trPr>
          <w:trHeight w:hRule="exact" w:val="277"/>
        </w:trPr>
        <w:tc>
          <w:tcPr>
            <w:tcW w:w="935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9357" w:type="dxa"/>
          </w:tcPr>
          <w:p w:rsidR="008B6B54" w:rsidRDefault="008B6B54"/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8B6B5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B6B54">
        <w:trPr>
          <w:trHeight w:hRule="exact" w:val="138"/>
        </w:trPr>
        <w:tc>
          <w:tcPr>
            <w:tcW w:w="9357" w:type="dxa"/>
          </w:tcPr>
          <w:p w:rsidR="008B6B54" w:rsidRDefault="008B6B54"/>
        </w:tc>
      </w:tr>
      <w:tr w:rsidR="008B6B5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B6B54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B6B54" w:rsidTr="007E516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8B6B54"/>
        </w:tc>
      </w:tr>
      <w:tr w:rsidR="008B6B54" w:rsidTr="007E5162">
        <w:trPr>
          <w:trHeight w:hRule="exact" w:val="32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7E5162" w:rsidRPr="00AB77BA" w:rsidTr="007E5162">
              <w:trPr>
                <w:trHeight w:hRule="exact" w:val="2657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E5162" w:rsidRPr="00AB77BA" w:rsidRDefault="007E5162" w:rsidP="007E51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1.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Физиология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основами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анатомии</w:t>
                  </w:r>
                  <w:proofErr w:type="gramStart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учебник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ред.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А.И.</w:t>
                  </w:r>
                  <w:r w:rsidRPr="00AB77BA">
                    <w:t xml:space="preserve"> </w:t>
                  </w:r>
                  <w:proofErr w:type="spell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Тюкавина</w:t>
                  </w:r>
                  <w:proofErr w:type="spellEnd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В.А.</w:t>
                  </w:r>
                  <w:r w:rsidRPr="00AB77BA">
                    <w:t xml:space="preserve"> </w:t>
                  </w:r>
                  <w:proofErr w:type="spell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Черешнева</w:t>
                  </w:r>
                  <w:proofErr w:type="spellEnd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В.Н.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Яковлева,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И.В.</w:t>
                  </w:r>
                  <w:r w:rsidRPr="00AB77BA">
                    <w:t xml:space="preserve"> </w:t>
                  </w:r>
                  <w:proofErr w:type="spell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Гайворонского</w:t>
                  </w:r>
                  <w:proofErr w:type="spellEnd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Москва</w:t>
                  </w:r>
                  <w:proofErr w:type="gramStart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ИНФРА-М,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2020.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574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+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Доп.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материалы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[Электронный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ресурс].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proofErr w:type="gram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(Высшее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образование:</w:t>
                  </w:r>
                  <w:proofErr w:type="gramEnd"/>
                  <w:r w:rsidRPr="00AB77BA">
                    <w:t xml:space="preserve"> </w:t>
                  </w:r>
                  <w:proofErr w:type="spellStart"/>
                  <w:proofErr w:type="gram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Специалитет</w:t>
                  </w:r>
                  <w:proofErr w:type="spellEnd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).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AB77BA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978-5-16-011002-8.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Текст</w:t>
                  </w:r>
                  <w:proofErr w:type="gramStart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электронный.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AB77BA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AB77BA">
                    <w:t xml:space="preserve"> </w:t>
                  </w:r>
                  <w:hyperlink r:id="rId10" w:history="1">
                    <w:r w:rsidRPr="0068565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https://znanium.com/catalog/product/1125008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(дата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обращения: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20.09.2020).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–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Режим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доступа: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подписке.</w:t>
                  </w:r>
                  <w:r w:rsidRPr="00AB77BA">
                    <w:t xml:space="preserve"> </w:t>
                  </w:r>
                </w:p>
                <w:p w:rsidR="007E5162" w:rsidRPr="00AB77BA" w:rsidRDefault="007E5162" w:rsidP="007E51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Ковалева,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Нейрофизиология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учебник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вузов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Ковалева.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Москва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Издательство</w:t>
                  </w:r>
                  <w:r w:rsidRPr="00AB77BA">
                    <w:t xml:space="preserve"> </w:t>
                  </w:r>
                  <w:proofErr w:type="spell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Юрайт</w:t>
                  </w:r>
                  <w:proofErr w:type="spellEnd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2020.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186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(Высшее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образование).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 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978-5-534-01502-7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Текст</w:t>
                  </w:r>
                  <w:proofErr w:type="gramStart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электронный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//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ЭБС</w:t>
                  </w:r>
                  <w:r w:rsidRPr="00AB77BA">
                    <w:t xml:space="preserve"> </w:t>
                  </w:r>
                  <w:proofErr w:type="spellStart"/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Юрайт</w:t>
                  </w:r>
                  <w:proofErr w:type="spellEnd"/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[сайт].</w:t>
                  </w:r>
                  <w:r w:rsidRPr="00AB77BA">
                    <w:t xml:space="preserve"> 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—</w:t>
                  </w:r>
                  <w:r w:rsidRPr="00AB77BA"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:</w:t>
                  </w:r>
                  <w:r w:rsidRPr="00AB77BA">
                    <w:t xml:space="preserve"> </w:t>
                  </w:r>
                </w:p>
              </w:tc>
            </w:tr>
          </w:tbl>
          <w:p w:rsidR="007E5162" w:rsidRPr="00AB77BA" w:rsidRDefault="007E5162" w:rsidP="007E5162">
            <w:pPr>
              <w:rPr>
                <w:sz w:val="0"/>
                <w:szCs w:val="0"/>
              </w:rPr>
            </w:pPr>
            <w:r w:rsidRPr="00AB77BA"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7E5162" w:rsidRPr="00AB77BA" w:rsidTr="007E5162">
              <w:trPr>
                <w:trHeight w:hRule="exact" w:val="55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7E5162" w:rsidRPr="00AB77BA" w:rsidRDefault="00290853" w:rsidP="007E5162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1" w:history="1">
                    <w:r w:rsidR="007E5162" w:rsidRPr="00685650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https://urait.ru/bcode/452396</w:t>
                    </w:r>
                  </w:hyperlink>
                  <w:r w:rsidR="007E516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7E5162" w:rsidRPr="00AB77BA">
                    <w:t xml:space="preserve"> </w:t>
                  </w:r>
                  <w:r w:rsidR="007E5162"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(дата</w:t>
                  </w:r>
                  <w:r w:rsidR="007E5162" w:rsidRPr="00AB77BA">
                    <w:t xml:space="preserve"> </w:t>
                  </w:r>
                  <w:r w:rsidR="007E5162"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обращения:</w:t>
                  </w:r>
                  <w:r w:rsidR="007E5162" w:rsidRPr="00AB77BA">
                    <w:t xml:space="preserve"> </w:t>
                  </w:r>
                  <w:r w:rsidR="007E5162" w:rsidRPr="00AB77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20.09.2020).</w:t>
                  </w:r>
                  <w:r w:rsidR="007E5162" w:rsidRPr="00AB77BA">
                    <w:t xml:space="preserve"> </w:t>
                  </w:r>
                </w:p>
                <w:p w:rsidR="007E5162" w:rsidRPr="00AB77BA" w:rsidRDefault="007E5162" w:rsidP="007E5162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 w:rsidRPr="00AB77BA">
                    <w:t xml:space="preserve"> </w:t>
                  </w:r>
                </w:p>
              </w:tc>
            </w:tr>
          </w:tbl>
          <w:p w:rsidR="008B6B54" w:rsidRDefault="008B6B54" w:rsidP="007E51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B6B54" w:rsidRDefault="008B6B54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493"/>
        <w:gridCol w:w="972"/>
        <w:gridCol w:w="1584"/>
        <w:gridCol w:w="199"/>
        <w:gridCol w:w="3052"/>
        <w:gridCol w:w="2273"/>
        <w:gridCol w:w="149"/>
      </w:tblGrid>
      <w:tr w:rsidR="008B6B54" w:rsidTr="0021066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F79BA" w:rsidTr="009F79BA">
        <w:trPr>
          <w:trHeight w:hRule="exact" w:val="138"/>
        </w:trPr>
        <w:tc>
          <w:tcPr>
            <w:tcW w:w="608" w:type="dxa"/>
          </w:tcPr>
          <w:p w:rsidR="008B6B54" w:rsidRDefault="008B6B54"/>
        </w:tc>
        <w:tc>
          <w:tcPr>
            <w:tcW w:w="1432" w:type="dxa"/>
            <w:gridSpan w:val="2"/>
          </w:tcPr>
          <w:p w:rsidR="008B6B54" w:rsidRDefault="008B6B54"/>
        </w:tc>
        <w:tc>
          <w:tcPr>
            <w:tcW w:w="1891" w:type="dxa"/>
            <w:gridSpan w:val="2"/>
          </w:tcPr>
          <w:p w:rsidR="008B6B54" w:rsidRDefault="008B6B54"/>
        </w:tc>
        <w:tc>
          <w:tcPr>
            <w:tcW w:w="5384" w:type="dxa"/>
            <w:gridSpan w:val="2"/>
          </w:tcPr>
          <w:p w:rsidR="008B6B54" w:rsidRDefault="008B6B54"/>
        </w:tc>
        <w:tc>
          <w:tcPr>
            <w:tcW w:w="109" w:type="dxa"/>
          </w:tcPr>
          <w:p w:rsidR="008B6B54" w:rsidRDefault="008B6B54"/>
        </w:tc>
      </w:tr>
      <w:tr w:rsidR="008B6B54" w:rsidTr="0021066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B6B54" w:rsidTr="00210660">
        <w:trPr>
          <w:trHeight w:hRule="exact" w:val="326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10660" w:rsidRPr="00AB77BA" w:rsidRDefault="00210660" w:rsidP="002106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Дыхан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анатомию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Дыхан</w:t>
            </w:r>
            <w:proofErr w:type="spell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Л.Б.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proofErr w:type="gram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:И</w:t>
            </w:r>
            <w:proofErr w:type="gram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здательство</w:t>
            </w:r>
            <w:proofErr w:type="spell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ЮФУ,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978-5-9275-1973-6.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77BA">
              <w:t xml:space="preserve"> </w:t>
            </w:r>
            <w:hyperlink r:id="rId12" w:history="1">
              <w:r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https://znanium.com/catalog/product/989874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AB77BA">
              <w:t xml:space="preserve">  </w:t>
            </w:r>
          </w:p>
          <w:p w:rsidR="00210660" w:rsidRPr="00AB77BA" w:rsidRDefault="00210660" w:rsidP="002106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Бабенко,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Бабенко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r w:rsidRPr="00AB77BA">
              <w:t xml:space="preserve"> </w:t>
            </w:r>
            <w:proofErr w:type="gram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:Ю</w:t>
            </w:r>
            <w:proofErr w:type="gram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жный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978-5-9275-2031-2.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77BA">
              <w:t xml:space="preserve"> </w:t>
            </w:r>
            <w:hyperlink r:id="rId13" w:history="1">
              <w:r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https://znanium.com/catalog/product/991882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AB77BA">
              <w:t xml:space="preserve">  </w:t>
            </w:r>
          </w:p>
          <w:p w:rsidR="008B6B54" w:rsidRDefault="00210660" w:rsidP="002106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Фонсова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Фонсова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Дубынин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978-5-9916-3504-2.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77BA">
              <w:t xml:space="preserve"> </w:t>
            </w:r>
            <w:hyperlink r:id="rId14" w:history="1">
              <w:r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https://urait.ru/bcode/450954</w:t>
              </w:r>
            </w:hyperlink>
            <w:r w:rsidR="004E238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</w:p>
        </w:tc>
      </w:tr>
      <w:tr w:rsidR="009F79BA" w:rsidTr="009F79BA">
        <w:trPr>
          <w:trHeight w:hRule="exact" w:val="138"/>
        </w:trPr>
        <w:tc>
          <w:tcPr>
            <w:tcW w:w="608" w:type="dxa"/>
          </w:tcPr>
          <w:p w:rsidR="008B6B54" w:rsidRDefault="008B6B54"/>
        </w:tc>
        <w:tc>
          <w:tcPr>
            <w:tcW w:w="1432" w:type="dxa"/>
            <w:gridSpan w:val="2"/>
          </w:tcPr>
          <w:p w:rsidR="008B6B54" w:rsidRDefault="008B6B54"/>
        </w:tc>
        <w:tc>
          <w:tcPr>
            <w:tcW w:w="1891" w:type="dxa"/>
            <w:gridSpan w:val="2"/>
          </w:tcPr>
          <w:p w:rsidR="008B6B54" w:rsidRDefault="008B6B54"/>
        </w:tc>
        <w:tc>
          <w:tcPr>
            <w:tcW w:w="5384" w:type="dxa"/>
            <w:gridSpan w:val="2"/>
          </w:tcPr>
          <w:p w:rsidR="008B6B54" w:rsidRDefault="008B6B54"/>
        </w:tc>
        <w:tc>
          <w:tcPr>
            <w:tcW w:w="109" w:type="dxa"/>
          </w:tcPr>
          <w:p w:rsidR="008B6B54" w:rsidRDefault="008B6B54"/>
        </w:tc>
      </w:tr>
      <w:tr w:rsidR="008B6B54" w:rsidTr="0021066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B6B54" w:rsidTr="00210660">
        <w:trPr>
          <w:trHeight w:hRule="exact" w:val="190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210660" w:rsidRPr="00B8113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https://magtu.informsystema.ru/uploader/fileUpload?name=3816.pdf&amp;show=dcatalogues/1/1530261/3816.pdf&amp;view=true</w:t>
              </w:r>
            </w:hyperlink>
            <w:r w:rsidR="002106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18.10.2019).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 </w:t>
            </w:r>
          </w:p>
        </w:tc>
      </w:tr>
      <w:tr w:rsidR="009F79BA" w:rsidTr="009F79BA">
        <w:trPr>
          <w:trHeight w:hRule="exact" w:val="138"/>
        </w:trPr>
        <w:tc>
          <w:tcPr>
            <w:tcW w:w="608" w:type="dxa"/>
          </w:tcPr>
          <w:p w:rsidR="008B6B54" w:rsidRDefault="008B6B54"/>
        </w:tc>
        <w:tc>
          <w:tcPr>
            <w:tcW w:w="1432" w:type="dxa"/>
            <w:gridSpan w:val="2"/>
          </w:tcPr>
          <w:p w:rsidR="008B6B54" w:rsidRDefault="008B6B54"/>
        </w:tc>
        <w:tc>
          <w:tcPr>
            <w:tcW w:w="1891" w:type="dxa"/>
            <w:gridSpan w:val="2"/>
          </w:tcPr>
          <w:p w:rsidR="008B6B54" w:rsidRDefault="008B6B54"/>
        </w:tc>
        <w:tc>
          <w:tcPr>
            <w:tcW w:w="5384" w:type="dxa"/>
            <w:gridSpan w:val="2"/>
          </w:tcPr>
          <w:p w:rsidR="008B6B54" w:rsidRDefault="008B6B54"/>
        </w:tc>
        <w:tc>
          <w:tcPr>
            <w:tcW w:w="109" w:type="dxa"/>
          </w:tcPr>
          <w:p w:rsidR="008B6B54" w:rsidRDefault="008B6B54"/>
        </w:tc>
      </w:tr>
      <w:tr w:rsidR="008B6B54" w:rsidTr="00210660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9F79BA" w:rsidTr="00210660">
        <w:trPr>
          <w:trHeight w:val="509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9BA" w:rsidRDefault="009F79BA" w:rsidP="009F79BA">
            <w:pPr>
              <w:spacing w:after="0"/>
              <w:ind w:firstLine="756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9F79BA" w:rsidRPr="009F79BA" w:rsidRDefault="009F79BA" w:rsidP="009F79BA">
            <w:pPr>
              <w:spacing w:after="0"/>
              <w:ind w:firstLine="756"/>
              <w:rPr>
                <w:rFonts w:ascii="Times New Roman" w:hAnsi="Times New Roman" w:cs="Times New Roman"/>
                <w:b/>
                <w:color w:val="000000"/>
              </w:rPr>
            </w:pPr>
            <w:r w:rsidRPr="009F79BA">
              <w:rPr>
                <w:rFonts w:ascii="Times New Roman" w:hAnsi="Times New Roman" w:cs="Times New Roman"/>
                <w:b/>
                <w:color w:val="000000"/>
              </w:rPr>
              <w:t>Аппаратное обеспечение</w:t>
            </w:r>
          </w:p>
          <w:p w:rsidR="009F79BA" w:rsidRPr="00D8468B" w:rsidRDefault="009F79BA" w:rsidP="009F79BA">
            <w:pPr>
              <w:pStyle w:val="a8"/>
              <w:numPr>
                <w:ilvl w:val="0"/>
                <w:numId w:val="38"/>
              </w:numPr>
              <w:spacing w:before="0" w:beforeAutospacing="0" w:after="0" w:afterAutospacing="0" w:line="240" w:lineRule="auto"/>
              <w:jc w:val="left"/>
              <w:rPr>
                <w:color w:val="000000"/>
                <w:sz w:val="24"/>
              </w:rPr>
            </w:pPr>
            <w:r w:rsidRPr="00D8468B">
              <w:rPr>
                <w:color w:val="000000"/>
                <w:sz w:val="24"/>
              </w:rPr>
              <w:t>Комплекс компьютерный многофункциональный для исследования ЭЭГ ВП и ЭМГ «НЕЙРО</w:t>
            </w:r>
            <w:proofErr w:type="gramStart"/>
            <w:r w:rsidRPr="00D8468B">
              <w:rPr>
                <w:color w:val="000000"/>
                <w:sz w:val="24"/>
              </w:rPr>
              <w:t>Н-</w:t>
            </w:r>
            <w:proofErr w:type="gramEnd"/>
            <w:r w:rsidRPr="00D8468B">
              <w:rPr>
                <w:color w:val="000000"/>
                <w:sz w:val="24"/>
              </w:rPr>
              <w:t xml:space="preserve"> СПЕКТР-5», М4.1042684 (1шт)</w:t>
            </w:r>
          </w:p>
          <w:p w:rsidR="009F79BA" w:rsidRPr="00D8468B" w:rsidRDefault="009F79BA" w:rsidP="009C285C">
            <w:pPr>
              <w:pStyle w:val="a8"/>
              <w:numPr>
                <w:ilvl w:val="0"/>
                <w:numId w:val="38"/>
              </w:numPr>
              <w:spacing w:line="240" w:lineRule="auto"/>
              <w:jc w:val="left"/>
              <w:rPr>
                <w:color w:val="000000"/>
                <w:sz w:val="24"/>
              </w:rPr>
            </w:pPr>
            <w:r w:rsidRPr="00D8468B">
              <w:rPr>
                <w:color w:val="000000"/>
                <w:sz w:val="24"/>
              </w:rPr>
              <w:t xml:space="preserve">Прибор для исследования нервной системы ВНС СПЕКТР М4.1040523 (1 </w:t>
            </w:r>
            <w:proofErr w:type="spellStart"/>
            <w:proofErr w:type="gramStart"/>
            <w:r w:rsidRPr="00D8468B">
              <w:rPr>
                <w:color w:val="000000"/>
                <w:sz w:val="24"/>
              </w:rPr>
              <w:t>шт</w:t>
            </w:r>
            <w:proofErr w:type="spellEnd"/>
            <w:proofErr w:type="gramEnd"/>
            <w:r w:rsidRPr="00D8468B">
              <w:rPr>
                <w:color w:val="000000"/>
                <w:sz w:val="24"/>
              </w:rPr>
              <w:t>)</w:t>
            </w:r>
          </w:p>
          <w:p w:rsidR="009F79BA" w:rsidRPr="00D8468B" w:rsidRDefault="009F79BA" w:rsidP="009C285C">
            <w:pPr>
              <w:ind w:firstLine="756"/>
              <w:rPr>
                <w:b/>
                <w:color w:val="000000"/>
              </w:rPr>
            </w:pPr>
          </w:p>
        </w:tc>
      </w:tr>
      <w:tr w:rsidR="009F79BA" w:rsidTr="00210660">
        <w:trPr>
          <w:trHeight w:val="509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79BA" w:rsidRDefault="009F79BA"/>
        </w:tc>
      </w:tr>
      <w:tr w:rsidR="009F79BA" w:rsidTr="0021066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9BA" w:rsidRDefault="009F79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F79BA" w:rsidTr="009F79BA">
        <w:trPr>
          <w:trHeight w:hRule="exact" w:val="555"/>
        </w:trPr>
        <w:tc>
          <w:tcPr>
            <w:tcW w:w="608" w:type="dxa"/>
          </w:tcPr>
          <w:p w:rsidR="009F79BA" w:rsidRDefault="009F79BA"/>
        </w:tc>
        <w:tc>
          <w:tcPr>
            <w:tcW w:w="3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9" w:type="dxa"/>
          </w:tcPr>
          <w:p w:rsidR="009F79BA" w:rsidRDefault="009F79BA"/>
        </w:tc>
      </w:tr>
      <w:tr w:rsidR="009F79BA" w:rsidTr="009F79BA">
        <w:trPr>
          <w:trHeight w:hRule="exact" w:val="818"/>
        </w:trPr>
        <w:tc>
          <w:tcPr>
            <w:tcW w:w="608" w:type="dxa"/>
          </w:tcPr>
          <w:p w:rsidR="009F79BA" w:rsidRDefault="009F79BA"/>
        </w:tc>
        <w:tc>
          <w:tcPr>
            <w:tcW w:w="3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F74334" w:rsidRDefault="009F79BA" w:rsidP="009F79B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74334">
              <w:rPr>
                <w:lang w:val="en-US"/>
              </w:rPr>
              <w:t xml:space="preserve"> </w:t>
            </w: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74334">
              <w:rPr>
                <w:lang w:val="en-US"/>
              </w:rPr>
              <w:t xml:space="preserve"> </w:t>
            </w: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74334">
              <w:rPr>
                <w:lang w:val="en-US"/>
              </w:rPr>
              <w:t xml:space="preserve"> </w:t>
            </w: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433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74334">
              <w:rPr>
                <w:lang w:val="en-US"/>
              </w:rP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9" w:type="dxa"/>
          </w:tcPr>
          <w:p w:rsidR="009F79BA" w:rsidRDefault="009F79BA"/>
        </w:tc>
      </w:tr>
      <w:tr w:rsidR="009F79BA" w:rsidTr="009F79BA">
        <w:trPr>
          <w:trHeight w:hRule="exact" w:val="1096"/>
        </w:trPr>
        <w:tc>
          <w:tcPr>
            <w:tcW w:w="608" w:type="dxa"/>
          </w:tcPr>
          <w:p w:rsidR="009F79BA" w:rsidRDefault="009F79BA"/>
        </w:tc>
        <w:tc>
          <w:tcPr>
            <w:tcW w:w="3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9F79BA" w:rsidRDefault="009F79BA"/>
        </w:tc>
      </w:tr>
      <w:tr w:rsidR="009F79BA" w:rsidTr="009F79BA">
        <w:trPr>
          <w:trHeight w:hRule="exact" w:val="1096"/>
        </w:trPr>
        <w:tc>
          <w:tcPr>
            <w:tcW w:w="608" w:type="dxa"/>
          </w:tcPr>
          <w:p w:rsidR="009F79BA" w:rsidRDefault="009F79BA"/>
        </w:tc>
        <w:tc>
          <w:tcPr>
            <w:tcW w:w="3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9F79BA" w:rsidRDefault="009F79BA"/>
        </w:tc>
      </w:tr>
      <w:tr w:rsidR="009F79BA" w:rsidTr="009F79BA">
        <w:trPr>
          <w:trHeight w:hRule="exact" w:val="555"/>
        </w:trPr>
        <w:tc>
          <w:tcPr>
            <w:tcW w:w="608" w:type="dxa"/>
          </w:tcPr>
          <w:p w:rsidR="009F79BA" w:rsidRDefault="009F79BA"/>
        </w:tc>
        <w:tc>
          <w:tcPr>
            <w:tcW w:w="31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F79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9" w:type="dxa"/>
          </w:tcPr>
          <w:p w:rsidR="009F79BA" w:rsidRDefault="009F79BA"/>
        </w:tc>
      </w:tr>
      <w:tr w:rsidR="009F79BA" w:rsidTr="009F79BA">
        <w:trPr>
          <w:gridAfter w:val="6"/>
          <w:wAfter w:w="8388" w:type="dxa"/>
          <w:trHeight w:hRule="exact" w:val="285"/>
        </w:trPr>
        <w:tc>
          <w:tcPr>
            <w:tcW w:w="608" w:type="dxa"/>
          </w:tcPr>
          <w:p w:rsidR="009F79BA" w:rsidRDefault="009F79BA"/>
        </w:tc>
        <w:tc>
          <w:tcPr>
            <w:tcW w:w="428" w:type="dxa"/>
          </w:tcPr>
          <w:p w:rsidR="009F79BA" w:rsidRDefault="009F79BA"/>
        </w:tc>
      </w:tr>
      <w:tr w:rsidR="009F79BA" w:rsidTr="009F79BA">
        <w:trPr>
          <w:trHeight w:hRule="exact" w:val="138"/>
        </w:trPr>
        <w:tc>
          <w:tcPr>
            <w:tcW w:w="608" w:type="dxa"/>
          </w:tcPr>
          <w:p w:rsidR="009F79BA" w:rsidRDefault="009F79BA"/>
        </w:tc>
        <w:tc>
          <w:tcPr>
            <w:tcW w:w="1432" w:type="dxa"/>
            <w:gridSpan w:val="2"/>
          </w:tcPr>
          <w:p w:rsidR="009F79BA" w:rsidRDefault="009F79BA"/>
        </w:tc>
        <w:tc>
          <w:tcPr>
            <w:tcW w:w="1891" w:type="dxa"/>
            <w:gridSpan w:val="2"/>
          </w:tcPr>
          <w:p w:rsidR="009F79BA" w:rsidRDefault="009F79BA"/>
        </w:tc>
        <w:tc>
          <w:tcPr>
            <w:tcW w:w="5384" w:type="dxa"/>
            <w:gridSpan w:val="2"/>
          </w:tcPr>
          <w:p w:rsidR="009F79BA" w:rsidRDefault="009F79BA"/>
        </w:tc>
        <w:tc>
          <w:tcPr>
            <w:tcW w:w="109" w:type="dxa"/>
          </w:tcPr>
          <w:p w:rsidR="009F79BA" w:rsidRDefault="009F79BA"/>
        </w:tc>
      </w:tr>
      <w:tr w:rsidR="009F79BA" w:rsidTr="0021066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F79BA" w:rsidRDefault="009F79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5"/>
              <w:gridCol w:w="5265"/>
              <w:gridCol w:w="3628"/>
              <w:gridCol w:w="118"/>
            </w:tblGrid>
            <w:tr w:rsidR="009F79BA" w:rsidRPr="00210660" w:rsidTr="000B0E62">
              <w:trPr>
                <w:trHeight w:hRule="exact" w:val="270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Название курса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Ссылка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14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Электронная база периодических изданий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East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View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Information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Services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, ООО «ИВИС» </w:t>
                  </w:r>
                </w:p>
              </w:tc>
              <w:tc>
                <w:tcPr>
                  <w:tcW w:w="313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https://dlib.eastview.com/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40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3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90853" w:rsidTr="000B0E62">
              <w:trPr>
                <w:trHeight w:hRule="exact" w:val="826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Национальная информационно-аналитическая система – Российский индекс научного цитирования (РИНЦ)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URL: </w:t>
                  </w:r>
                  <w:hyperlink r:id="rId17" w:history="1">
                    <w:r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  <w:lang w:val="en-US"/>
                      </w:rPr>
                      <w:t>https://elibrary.ru/project_risc.asp</w:t>
                    </w:r>
                  </w:hyperlink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9F79BA" w:rsidRPr="00290853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Поисковая система Академия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Google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Google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Scholar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URL: </w:t>
                  </w:r>
                  <w:hyperlink r:id="rId18" w:history="1">
                    <w:r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  <w:lang w:val="en-US"/>
                      </w:rPr>
                      <w:t>https://scholar.google.ru/</w:t>
                    </w:r>
                  </w:hyperlink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9F79BA" w:rsidRPr="00290853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Информационная система - Единое окно доступа к информационным ресурсам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URL: </w:t>
                  </w:r>
                  <w:hyperlink r:id="rId19" w:history="1">
                    <w:r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  <w:lang w:val="en-US"/>
                      </w:rPr>
                      <w:t>http://window.edu.ru/</w:t>
                    </w:r>
                  </w:hyperlink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9F79BA" w:rsidRPr="00210660" w:rsidRDefault="009F79BA" w:rsidP="002106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106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"/>
              <w:gridCol w:w="4393"/>
              <w:gridCol w:w="4588"/>
              <w:gridCol w:w="97"/>
            </w:tblGrid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Электронные ресурсы библиотеки МГТУ им. Г.И. Носова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0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Российская Государственная библиотека. Каталоги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1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Университетская информационная система РОССИЯ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2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https://uisrussia.msu.ru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826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Международная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наукометрическая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реферативная и полнотекстовая база данных научных изданий «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Web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of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science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»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3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http://webofscience.com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Международная реферативная и полнотекстовая справочная база данных научных изданий «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Scopus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»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4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http://scopus.com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Международная база полнотекстовых журналов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Springer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Journals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5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http://link.springer.com/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Международная база справочных изданий по всем отраслям знаний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SpringerReference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6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http://www.springer.com/references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826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Международная реферативная и полнотекстовая справочная база данных научных изданий «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Springer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Nature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»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7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https://www.nature.com/siteindex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F79BA" w:rsidRPr="00210660" w:rsidTr="000B0E62">
              <w:trPr>
                <w:trHeight w:hRule="exact" w:val="555"/>
              </w:trPr>
              <w:tc>
                <w:tcPr>
                  <w:tcW w:w="426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6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Международная коллекция научных протоколов по различным отраслям знаний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Springer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Protocols</w:t>
                  </w:r>
                  <w:proofErr w:type="spellEnd"/>
                  <w:r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9F79BA" w:rsidRPr="00210660" w:rsidRDefault="00290853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hyperlink r:id="rId28" w:history="1">
                    <w:r w:rsidR="009F79BA" w:rsidRPr="00210660">
                      <w:rPr>
                        <w:rStyle w:val="a7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http://www.springerprotocols.com/</w:t>
                    </w:r>
                  </w:hyperlink>
                  <w:r w:rsidR="009F79BA" w:rsidRPr="0021066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43" w:type="dxa"/>
                </w:tcPr>
                <w:p w:rsidR="009F79BA" w:rsidRPr="00210660" w:rsidRDefault="009F79BA" w:rsidP="00210660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F79BA" w:rsidRDefault="009F79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F79BA" w:rsidRDefault="009F79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F79BA" w:rsidTr="009F79BA">
        <w:trPr>
          <w:trHeight w:hRule="exact" w:val="270"/>
        </w:trPr>
        <w:tc>
          <w:tcPr>
            <w:tcW w:w="608" w:type="dxa"/>
          </w:tcPr>
          <w:p w:rsidR="009F79BA" w:rsidRDefault="009F79BA"/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0B0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0B0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9" w:type="dxa"/>
          </w:tcPr>
          <w:p w:rsidR="009F79BA" w:rsidRDefault="009F79BA"/>
        </w:tc>
      </w:tr>
      <w:tr w:rsidR="009F79BA" w:rsidRPr="007E5162" w:rsidTr="009F79BA">
        <w:trPr>
          <w:trHeight w:hRule="exact" w:val="14"/>
        </w:trPr>
        <w:tc>
          <w:tcPr>
            <w:tcW w:w="608" w:type="dxa"/>
          </w:tcPr>
          <w:p w:rsidR="009F79BA" w:rsidRDefault="009F79BA"/>
        </w:tc>
        <w:tc>
          <w:tcPr>
            <w:tcW w:w="332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0B0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AB77BA">
              <w:t xml:space="preserve"> </w:t>
            </w:r>
          </w:p>
        </w:tc>
        <w:tc>
          <w:tcPr>
            <w:tcW w:w="53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0B0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7E5162" w:rsidTr="009F79BA">
        <w:trPr>
          <w:trHeight w:hRule="exact" w:val="540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53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290853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0B0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B77BA"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F74334" w:rsidRDefault="009F79BA" w:rsidP="000B0E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4334">
              <w:rPr>
                <w:lang w:val="en-US"/>
              </w:rPr>
              <w:t xml:space="preserve"> </w:t>
            </w:r>
            <w:hyperlink r:id="rId30" w:history="1">
              <w:r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433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290853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B77BA"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F74334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4334">
              <w:rPr>
                <w:lang w:val="en-US"/>
              </w:rPr>
              <w:t xml:space="preserve"> </w:t>
            </w:r>
            <w:hyperlink r:id="rId31" w:history="1">
              <w:r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433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290853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AB77BA"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F74334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4334">
              <w:rPr>
                <w:lang w:val="en-US"/>
              </w:rPr>
              <w:t xml:space="preserve"> </w:t>
            </w:r>
            <w:hyperlink r:id="rId32" w:history="1">
              <w:r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743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4334">
              <w:rPr>
                <w:lang w:val="en-US"/>
              </w:rPr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9F79BA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9F79BA" w:rsidRDefault="009F79BA"/>
        </w:tc>
      </w:tr>
      <w:tr w:rsidR="009F79BA" w:rsidRPr="009F79BA" w:rsidTr="009F79BA">
        <w:trPr>
          <w:trHeight w:hRule="exact" w:val="826"/>
        </w:trPr>
        <w:tc>
          <w:tcPr>
            <w:tcW w:w="608" w:type="dxa"/>
          </w:tcPr>
          <w:p w:rsidR="009F79BA" w:rsidRPr="009F79BA" w:rsidRDefault="009F79BA"/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9F79BA" w:rsidRDefault="009F79BA"/>
        </w:tc>
      </w:tr>
      <w:tr w:rsidR="009F79BA" w:rsidRPr="009F79BA" w:rsidTr="009F79BA">
        <w:trPr>
          <w:trHeight w:hRule="exact" w:val="826"/>
        </w:trPr>
        <w:tc>
          <w:tcPr>
            <w:tcW w:w="608" w:type="dxa"/>
          </w:tcPr>
          <w:p w:rsidR="009F79BA" w:rsidRPr="009F79BA" w:rsidRDefault="009F79BA"/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9F79BA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77BA">
              <w:t xml:space="preserve"> </w:t>
            </w:r>
            <w:proofErr w:type="spell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B77BA"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9F79BA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B77BA"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  <w:tr w:rsidR="009F79BA" w:rsidRPr="009F79BA" w:rsidTr="009F79BA">
        <w:trPr>
          <w:trHeight w:hRule="exact" w:val="826"/>
        </w:trPr>
        <w:tc>
          <w:tcPr>
            <w:tcW w:w="608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Pr="00AB77BA" w:rsidRDefault="009F79BA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AB77BA">
              <w:t xml:space="preserve"> </w:t>
            </w:r>
          </w:p>
        </w:tc>
        <w:tc>
          <w:tcPr>
            <w:tcW w:w="5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79BA" w:rsidRDefault="00290853" w:rsidP="009C28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="009F79BA" w:rsidRPr="0068565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9F79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79BA">
              <w:t xml:space="preserve"> </w:t>
            </w:r>
          </w:p>
        </w:tc>
        <w:tc>
          <w:tcPr>
            <w:tcW w:w="109" w:type="dxa"/>
          </w:tcPr>
          <w:p w:rsidR="009F79BA" w:rsidRPr="00BB6E74" w:rsidRDefault="009F79BA">
            <w:pPr>
              <w:rPr>
                <w:lang w:val="en-US"/>
              </w:rPr>
            </w:pPr>
          </w:p>
        </w:tc>
      </w:tr>
    </w:tbl>
    <w:p w:rsidR="008B6B54" w:rsidRPr="00BB6E74" w:rsidRDefault="008B6B54">
      <w:pPr>
        <w:rPr>
          <w:sz w:val="0"/>
          <w:szCs w:val="0"/>
          <w:lang w:val="en-US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4546"/>
        <w:gridCol w:w="4281"/>
        <w:gridCol w:w="108"/>
      </w:tblGrid>
      <w:tr w:rsidR="008B6B54" w:rsidTr="009F79B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9906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B6B54" w:rsidTr="009F79BA">
        <w:trPr>
          <w:trHeight w:hRule="exact" w:val="138"/>
        </w:trPr>
        <w:tc>
          <w:tcPr>
            <w:tcW w:w="421" w:type="dxa"/>
          </w:tcPr>
          <w:p w:rsidR="008B6B54" w:rsidRDefault="008B6B54"/>
        </w:tc>
        <w:tc>
          <w:tcPr>
            <w:tcW w:w="4546" w:type="dxa"/>
          </w:tcPr>
          <w:p w:rsidR="008B6B54" w:rsidRDefault="008B6B54"/>
        </w:tc>
        <w:tc>
          <w:tcPr>
            <w:tcW w:w="4281" w:type="dxa"/>
          </w:tcPr>
          <w:p w:rsidR="008B6B54" w:rsidRDefault="008B6B54"/>
        </w:tc>
        <w:tc>
          <w:tcPr>
            <w:tcW w:w="108" w:type="dxa"/>
          </w:tcPr>
          <w:p w:rsidR="008B6B54" w:rsidRDefault="008B6B54"/>
        </w:tc>
      </w:tr>
      <w:tr w:rsidR="00210660" w:rsidTr="009F79BA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10660" w:rsidRPr="00AB77BA" w:rsidRDefault="00210660" w:rsidP="000B0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B77BA">
              <w:t xml:space="preserve"> </w:t>
            </w:r>
          </w:p>
        </w:tc>
      </w:tr>
      <w:tr w:rsidR="00210660" w:rsidTr="009F79BA">
        <w:trPr>
          <w:trHeight w:val="293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79BA" w:rsidRPr="00AB77BA" w:rsidRDefault="009F79BA" w:rsidP="009F79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AB77BA">
              <w:t xml:space="preserve"> </w:t>
            </w:r>
          </w:p>
          <w:p w:rsidR="009F79BA" w:rsidRPr="00AB77BA" w:rsidRDefault="009F79BA" w:rsidP="009F79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61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Комплекс компьютерный многофункциональный для исс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ледования ЭЭГ ВП и ЭМГ «НЕЙРОН-</w:t>
            </w:r>
            <w:r w:rsidRPr="0061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СПЕКТР-5», М</w:t>
            </w:r>
            <w:proofErr w:type="gramStart"/>
            <w:r w:rsidRPr="0061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61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.1042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684; </w:t>
            </w:r>
            <w:r w:rsidRPr="006103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 для исследования нервно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системы ВНС СПЕКТР М4.1040523</w:t>
            </w:r>
          </w:p>
          <w:p w:rsidR="009F79BA" w:rsidRPr="00AB77BA" w:rsidRDefault="009F79BA" w:rsidP="009F79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B77BA">
              <w:t xml:space="preserve"> </w:t>
            </w:r>
            <w:proofErr w:type="gramStart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компьютеры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B77B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77B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AB77BA">
              <w:t xml:space="preserve"> </w:t>
            </w:r>
          </w:p>
          <w:p w:rsidR="00210660" w:rsidRPr="00AB77BA" w:rsidRDefault="009F79BA" w:rsidP="009F79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B77BA">
              <w:t xml:space="preserve"> </w:t>
            </w:r>
            <w:r w:rsidRPr="00AB77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="00210660" w:rsidRPr="00AB77BA">
              <w:t xml:space="preserve">  </w:t>
            </w:r>
          </w:p>
        </w:tc>
      </w:tr>
      <w:tr w:rsidR="008B6B54" w:rsidTr="009F79BA">
        <w:trPr>
          <w:trHeight w:val="5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6B54" w:rsidRDefault="008B6B54"/>
        </w:tc>
      </w:tr>
    </w:tbl>
    <w:p w:rsidR="00BB6E74" w:rsidRDefault="00BB6E74">
      <w:r>
        <w:lastRenderedPageBreak/>
        <w:br w:type="page"/>
      </w:r>
    </w:p>
    <w:p w:rsidR="00BB6E74" w:rsidRDefault="00BB6E74" w:rsidP="00BB6E74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1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 xml:space="preserve">6 Учебно-методическое обеспечение самостоятельной работы </w:t>
      </w:r>
      <w:proofErr w:type="gramStart"/>
      <w:r w:rsidRPr="00BB6E74">
        <w:rPr>
          <w:rFonts w:ascii="Times New Roman" w:hAnsi="Times New Roman" w:cs="Times New Roman"/>
          <w:b/>
        </w:rPr>
        <w:t>обучающихся</w:t>
      </w:r>
      <w:proofErr w:type="gramEnd"/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По дисциплине «Анатомия и физиологи центральной нервной системы» предусмотрена аудиторная и внеаудиторная самостоятельная работа </w:t>
      </w:r>
      <w:proofErr w:type="gramStart"/>
      <w:r w:rsidRPr="00BB6E74">
        <w:rPr>
          <w:rFonts w:ascii="Times New Roman" w:hAnsi="Times New Roman" w:cs="Times New Roman"/>
        </w:rPr>
        <w:t>обучающихся</w:t>
      </w:r>
      <w:proofErr w:type="gramEnd"/>
      <w:r w:rsidRPr="00BB6E74">
        <w:rPr>
          <w:rFonts w:ascii="Times New Roman" w:hAnsi="Times New Roman" w:cs="Times New Roman"/>
        </w:rPr>
        <w:t xml:space="preserve">.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Аудиторная самостоятельная работа студентов предполагает выполнение заданий на практических занятиях, внеаудиторная работа позволяет самостоятельно разобраться в заданиях к практическим занятиям и также предполагает подготовку к проверке знаний, умений и владений.</w:t>
      </w:r>
      <w:r w:rsidR="003270B2">
        <w:rPr>
          <w:rFonts w:ascii="Times New Roman" w:hAnsi="Times New Roman" w:cs="Times New Roman"/>
        </w:rPr>
        <w:t xml:space="preserve"> </w:t>
      </w:r>
      <w:r w:rsidRPr="00BB6E74">
        <w:rPr>
          <w:rFonts w:ascii="Times New Roman" w:hAnsi="Times New Roman" w:cs="Times New Roman"/>
        </w:rPr>
        <w:t xml:space="preserve">Примерные </w:t>
      </w:r>
      <w:r w:rsidR="003270B2">
        <w:rPr>
          <w:rFonts w:ascii="Times New Roman" w:hAnsi="Times New Roman" w:cs="Times New Roman"/>
        </w:rPr>
        <w:t>задания для самостоятельной работы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BB6E74" w:rsidRPr="00BB6E74" w:rsidRDefault="00BB6E74" w:rsidP="00BB6E74">
      <w:pPr>
        <w:pStyle w:val="a5"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rPr>
          <w:b/>
          <w:lang w:val="ru-RU"/>
        </w:rPr>
      </w:pPr>
      <w:r w:rsidRPr="00BB6E74">
        <w:rPr>
          <w:b/>
          <w:lang w:val="ru-RU"/>
        </w:rPr>
        <w:t>Введение в анатомию и физиологию центральной нервной системы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Тема 1.2: Современное состояние </w:t>
      </w:r>
      <w:proofErr w:type="spellStart"/>
      <w:r w:rsidRPr="00BB6E74">
        <w:rPr>
          <w:rFonts w:ascii="Times New Roman" w:eastAsia="Calibri" w:hAnsi="Times New Roman" w:cs="Times New Roman"/>
          <w:b/>
          <w:lang w:eastAsia="en-US"/>
        </w:rPr>
        <w:t>нейронаук</w:t>
      </w:r>
      <w:proofErr w:type="spell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. Исследования, достижения </w:t>
      </w:r>
      <w:proofErr w:type="spellStart"/>
      <w:r w:rsidRPr="00BB6E74">
        <w:rPr>
          <w:rFonts w:ascii="Times New Roman" w:eastAsia="Calibri" w:hAnsi="Times New Roman" w:cs="Times New Roman"/>
          <w:b/>
          <w:lang w:eastAsia="en-US"/>
        </w:rPr>
        <w:t>нейронаук</w:t>
      </w:r>
      <w:proofErr w:type="spell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 и здоровье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Задание</w:t>
      </w:r>
    </w:p>
    <w:p w:rsidR="00BB6E74" w:rsidRPr="00BB6E74" w:rsidRDefault="00BB6E74" w:rsidP="00BB6E74">
      <w:pPr>
        <w:numPr>
          <w:ilvl w:val="0"/>
          <w:numId w:val="3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Заполнить хронологическую таблицу основных этапов развития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нейронаук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>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3947"/>
        <w:gridCol w:w="3572"/>
      </w:tblGrid>
      <w:tr w:rsidR="00BB6E74" w:rsidRPr="00BB6E74" w:rsidTr="00BB6E74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B6E74">
              <w:rPr>
                <w:rFonts w:ascii="Times New Roman" w:eastAsia="Calibri" w:hAnsi="Times New Roman" w:cs="Times New Roman"/>
                <w:lang w:eastAsia="en-US"/>
              </w:rPr>
              <w:t>Хронологический период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Исследователь/направление/область исследования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B6E74">
              <w:rPr>
                <w:rFonts w:ascii="Times New Roman" w:eastAsia="Calibri" w:hAnsi="Times New Roman" w:cs="Times New Roman"/>
                <w:lang w:eastAsia="en-US"/>
              </w:rPr>
              <w:t xml:space="preserve">Вклад в развитие </w:t>
            </w:r>
            <w:proofErr w:type="spellStart"/>
            <w:r w:rsidRPr="00BB6E74">
              <w:rPr>
                <w:rFonts w:ascii="Times New Roman" w:eastAsia="Calibri" w:hAnsi="Times New Roman" w:cs="Times New Roman"/>
                <w:lang w:eastAsia="en-US"/>
              </w:rPr>
              <w:t>нейронаук</w:t>
            </w:r>
            <w:proofErr w:type="spellEnd"/>
          </w:p>
        </w:tc>
      </w:tr>
      <w:tr w:rsidR="00BB6E74" w:rsidRPr="00BB6E74" w:rsidTr="00BB6E74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B6E74" w:rsidRPr="00BB6E74" w:rsidTr="00BB6E74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tabs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BB6E74" w:rsidRPr="00BB6E74" w:rsidRDefault="00BB6E74" w:rsidP="00BB6E74">
      <w:pPr>
        <w:numPr>
          <w:ilvl w:val="0"/>
          <w:numId w:val="3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Основные направления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нейронаук</w:t>
      </w:r>
      <w:proofErr w:type="spellEnd"/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BB6E74" w:rsidRPr="00BB6E74" w:rsidTr="00BB6E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 xml:space="preserve">Направление </w:t>
            </w:r>
            <w:proofErr w:type="spellStart"/>
            <w:r w:rsidRPr="00BB6E74">
              <w:t>нейронаук</w:t>
            </w:r>
            <w:proofErr w:type="spellEnd"/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Область, предмет исследования</w:t>
            </w:r>
          </w:p>
        </w:tc>
      </w:tr>
      <w:tr w:rsidR="00BB6E74" w:rsidRPr="00BB6E74" w:rsidTr="00BB6E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Нейропсихология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Психофизиология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numPr>
          <w:ilvl w:val="0"/>
          <w:numId w:val="3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Кратко описать современные достижения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нейронаук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>, важные для психологии</w:t>
      </w:r>
    </w:p>
    <w:p w:rsidR="00BB6E74" w:rsidRPr="00BB6E74" w:rsidRDefault="00BB6E74" w:rsidP="00BB6E74">
      <w:pPr>
        <w:numPr>
          <w:ilvl w:val="0"/>
          <w:numId w:val="3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Подготовить доклад и презентацию «Достижения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нейронаук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и здоровье». В докладе должны быть представлены достижения конкретной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нейронауки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и область перспективных исследований»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BB6E74" w:rsidRPr="00BB6E74" w:rsidRDefault="00BB6E74" w:rsidP="00BB6E74">
      <w:pPr>
        <w:pStyle w:val="a5"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jc w:val="center"/>
        <w:rPr>
          <w:b/>
          <w:lang w:val="ru-RU"/>
        </w:rPr>
      </w:pPr>
      <w:r w:rsidRPr="00BB6E74">
        <w:rPr>
          <w:b/>
          <w:lang w:val="ru-RU"/>
        </w:rPr>
        <w:t>Структурная и функциональная организация нервной системы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b/>
          <w:lang w:val="ru-RU"/>
        </w:rPr>
      </w:pPr>
      <w:r w:rsidRPr="00BB6E74">
        <w:rPr>
          <w:b/>
          <w:lang w:val="ru-RU"/>
        </w:rPr>
        <w:t>Тема 2.1 Нервная ткань. Структурная и функциональная организация. Свойства и биоэлектрические процессы. Химические синапсы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Химический состав клетки. Белки. Строение животной клетки.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Задание: 1. Изучить литературу по теме занятия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  <w:r w:rsidRPr="00BB6E74">
        <w:rPr>
          <w:szCs w:val="24"/>
          <w:lang w:val="ru-RU"/>
        </w:rPr>
        <w:t xml:space="preserve">2. </w:t>
      </w:r>
      <w:proofErr w:type="spellStart"/>
      <w:r w:rsidRPr="00BB6E74">
        <w:rPr>
          <w:szCs w:val="24"/>
          <w:lang w:val="ru-RU"/>
        </w:rPr>
        <w:t>Запол</w:t>
      </w:r>
      <w:r w:rsidRPr="00BB6E74">
        <w:rPr>
          <w:szCs w:val="24"/>
        </w:rPr>
        <w:t>ните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таблицу</w:t>
      </w:r>
      <w:proofErr w:type="spellEnd"/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BB6E74">
        <w:rPr>
          <w:b/>
          <w:szCs w:val="24"/>
        </w:rPr>
        <w:t>Функции</w:t>
      </w:r>
      <w:proofErr w:type="spellEnd"/>
      <w:r w:rsidRPr="00BB6E74">
        <w:rPr>
          <w:b/>
          <w:szCs w:val="24"/>
        </w:rPr>
        <w:t xml:space="preserve"> </w:t>
      </w:r>
      <w:proofErr w:type="spellStart"/>
      <w:r w:rsidRPr="00BB6E74">
        <w:rPr>
          <w:b/>
          <w:szCs w:val="24"/>
        </w:rPr>
        <w:t>белков</w:t>
      </w:r>
      <w:proofErr w:type="spellEnd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9"/>
        <w:gridCol w:w="2924"/>
        <w:gridCol w:w="3012"/>
      </w:tblGrid>
      <w:tr w:rsidR="00BB6E74" w:rsidRPr="00BB6E74" w:rsidTr="00BB6E74"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Функция белка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Описание функции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Пример белков, выполняющих данную функцию</w:t>
            </w:r>
          </w:p>
        </w:tc>
      </w:tr>
      <w:tr w:rsidR="00BB6E74" w:rsidRPr="00BB6E74" w:rsidTr="00BB6E74"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3. Кратко описать механизм действия ферментов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4. Кратко описать механизмы транспорта веществ через мембрану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  <w:r w:rsidRPr="00BB6E74">
        <w:rPr>
          <w:szCs w:val="24"/>
        </w:rPr>
        <w:t xml:space="preserve">5. </w:t>
      </w:r>
      <w:proofErr w:type="spellStart"/>
      <w:r w:rsidRPr="00BB6E74">
        <w:rPr>
          <w:szCs w:val="24"/>
        </w:rPr>
        <w:t>Заполнить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таблицу</w:t>
      </w:r>
      <w:proofErr w:type="spellEnd"/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881"/>
        <w:gridCol w:w="2903"/>
      </w:tblGrid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Органоид клетки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Особенности строения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Выполняемые функции</w:t>
            </w: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Клеточная мембрана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Хроматин/Хромосомы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Рибосомы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Митохондрии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 xml:space="preserve">Комплекс </w:t>
            </w:r>
            <w:proofErr w:type="spellStart"/>
            <w:r w:rsidRPr="00BB6E74">
              <w:t>Гольджи</w:t>
            </w:r>
            <w:proofErr w:type="spellEnd"/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Эндоплазматическая сеть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BB6E74">
            <w:pPr>
              <w:pStyle w:val="1"/>
            </w:pPr>
            <w:r w:rsidRPr="00BB6E74">
              <w:t>Лизосомы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BB6E74">
        <w:rPr>
          <w:rFonts w:ascii="Times New Roman" w:eastAsiaTheme="minorHAnsi" w:hAnsi="Times New Roman" w:cs="Times New Roman"/>
          <w:b/>
          <w:lang w:eastAsia="en-US"/>
        </w:rPr>
        <w:lastRenderedPageBreak/>
        <w:t>Нервная ткань</w:t>
      </w:r>
    </w:p>
    <w:p w:rsidR="00BB6E74" w:rsidRPr="00BB6E74" w:rsidRDefault="00BB6E74" w:rsidP="00BB6E74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Какие типы клеток относятся к нервной ткани?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Какой тип клеток является главной структурной и функциональной единицей нервной системы? Обоснуйте свой ответ.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BB6E74">
        <w:rPr>
          <w:rFonts w:ascii="Times New Roman" w:eastAsiaTheme="minorHAnsi" w:hAnsi="Times New Roman" w:cs="Times New Roman"/>
          <w:b/>
          <w:lang w:eastAsia="en-US"/>
        </w:rPr>
        <w:t>Нейрон.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2.1</w:t>
      </w: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 xml:space="preserve"> О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>пишите особенности строения  и функций отделов нейрона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692"/>
        <w:gridCol w:w="3582"/>
        <w:gridCol w:w="3578"/>
      </w:tblGrid>
      <w:tr w:rsidR="00BB6E74" w:rsidRPr="00BB6E74" w:rsidTr="00BB6E74">
        <w:tc>
          <w:tcPr>
            <w:tcW w:w="1798" w:type="dxa"/>
          </w:tcPr>
          <w:p w:rsidR="00BB6E74" w:rsidRPr="00BB6E74" w:rsidRDefault="00BB6E74" w:rsidP="00BB6E74">
            <w:pPr>
              <w:pStyle w:val="1"/>
            </w:pPr>
            <w:r w:rsidRPr="00BB6E74">
              <w:t>Отдел нейрона</w:t>
            </w: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  <w:r w:rsidRPr="00BB6E74">
              <w:t>Строение</w:t>
            </w: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1798" w:type="dxa"/>
          </w:tcPr>
          <w:p w:rsidR="00BB6E74" w:rsidRPr="00BB6E74" w:rsidRDefault="00BB6E74" w:rsidP="00BB6E74">
            <w:pPr>
              <w:pStyle w:val="1"/>
            </w:pPr>
            <w:r w:rsidRPr="00BB6E74">
              <w:t>Сома</w:t>
            </w: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1798" w:type="dxa"/>
          </w:tcPr>
          <w:p w:rsidR="00BB6E74" w:rsidRPr="00BB6E74" w:rsidRDefault="00BB6E74" w:rsidP="00BB6E74">
            <w:pPr>
              <w:pStyle w:val="1"/>
            </w:pPr>
            <w:r w:rsidRPr="00BB6E74">
              <w:t>Аксон</w:t>
            </w: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1798" w:type="dxa"/>
          </w:tcPr>
          <w:p w:rsidR="00BB6E74" w:rsidRPr="00BB6E74" w:rsidRDefault="00BB6E74" w:rsidP="00BB6E74">
            <w:pPr>
              <w:pStyle w:val="1"/>
            </w:pPr>
            <w:r w:rsidRPr="00BB6E74">
              <w:t>Дендрит</w:t>
            </w: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969" w:type="dxa"/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2.2. В чем состоят отличия аксона и дендрита?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2.3</w:t>
      </w: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 xml:space="preserve"> О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>пишите, что представляет собой миелиновая оболочка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2.4</w:t>
      </w: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 xml:space="preserve"> К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>акую функцию в клетке выполняет миелиновая оболочка?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2.5</w:t>
      </w: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 xml:space="preserve"> П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>одпишите все элементы нейрона, отмеченные на рисунке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283869" cy="1704975"/>
            <wp:effectExtent l="0" t="0" r="2540" b="0"/>
            <wp:docPr id="2" name="Рисунок 1" descr="http://zrenielib.ru/tw_refs/13/12735/12735_html_377a3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renielib.ru/tw_refs/13/12735/12735_html_377a35b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21" cy="17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1 -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2 -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3 -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4 –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5 –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6 -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7 -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8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2.6</w:t>
      </w: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 xml:space="preserve"> П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>риведите не менее двух классификаций нейрона с кратким описанием видов нейронов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2.7. Что представляет собой </w:t>
      </w: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шипик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 xml:space="preserve"> дендрита?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2.8 Что такое «нервное волокно»?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2.9. Чем нейрон отличается от всех других клеток организма? (опишите не менее трех отличий)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BB6E74">
        <w:rPr>
          <w:rFonts w:ascii="Times New Roman" w:eastAsiaTheme="minorHAnsi" w:hAnsi="Times New Roman" w:cs="Times New Roman"/>
          <w:b/>
          <w:lang w:eastAsia="en-US"/>
        </w:rPr>
        <w:t>Синапс</w:t>
      </w:r>
    </w:p>
    <w:p w:rsidR="00BB6E74" w:rsidRPr="00BB6E74" w:rsidRDefault="00BB6E74" w:rsidP="00BB6E74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Что такое синапс?</w:t>
      </w:r>
    </w:p>
    <w:p w:rsidR="00BB6E74" w:rsidRPr="00BB6E74" w:rsidRDefault="00BB6E74" w:rsidP="00BB6E74">
      <w:pPr>
        <w:numPr>
          <w:ilvl w:val="1"/>
          <w:numId w:val="31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Опишите структурные элементы синапса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2380"/>
        <w:gridCol w:w="3380"/>
        <w:gridCol w:w="3137"/>
      </w:tblGrid>
      <w:tr w:rsidR="00BB6E74" w:rsidRPr="00BB6E74" w:rsidTr="00BB6E74">
        <w:tc>
          <w:tcPr>
            <w:tcW w:w="2458" w:type="dxa"/>
          </w:tcPr>
          <w:p w:rsidR="00BB6E74" w:rsidRPr="00BB6E74" w:rsidRDefault="00BB6E74" w:rsidP="00BB6E74">
            <w:pPr>
              <w:pStyle w:val="1"/>
            </w:pPr>
            <w:r w:rsidRPr="00BB6E74">
              <w:t>Элемент синапса</w:t>
            </w:r>
          </w:p>
        </w:tc>
        <w:tc>
          <w:tcPr>
            <w:tcW w:w="3921" w:type="dxa"/>
          </w:tcPr>
          <w:p w:rsidR="00BB6E74" w:rsidRPr="00BB6E74" w:rsidRDefault="00BB6E74" w:rsidP="00BB6E74">
            <w:pPr>
              <w:pStyle w:val="1"/>
            </w:pPr>
            <w:r w:rsidRPr="00BB6E74">
              <w:t>Строение</w:t>
            </w:r>
          </w:p>
        </w:tc>
        <w:tc>
          <w:tcPr>
            <w:tcW w:w="3628" w:type="dxa"/>
          </w:tcPr>
          <w:p w:rsidR="00BB6E74" w:rsidRPr="00BB6E74" w:rsidRDefault="00BB6E74" w:rsidP="00BB6E7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458" w:type="dxa"/>
          </w:tcPr>
          <w:p w:rsidR="00BB6E74" w:rsidRPr="00BB6E74" w:rsidRDefault="00BB6E74" w:rsidP="00BB6E74">
            <w:pPr>
              <w:pStyle w:val="1"/>
            </w:pPr>
            <w:proofErr w:type="spellStart"/>
            <w:r w:rsidRPr="00BB6E74">
              <w:t>Пресинаптическая</w:t>
            </w:r>
            <w:proofErr w:type="spellEnd"/>
            <w:r w:rsidRPr="00BB6E74">
              <w:t xml:space="preserve"> часть</w:t>
            </w:r>
          </w:p>
        </w:tc>
        <w:tc>
          <w:tcPr>
            <w:tcW w:w="3921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628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458" w:type="dxa"/>
          </w:tcPr>
          <w:p w:rsidR="00BB6E74" w:rsidRPr="00BB6E74" w:rsidRDefault="00BB6E74" w:rsidP="00BB6E74">
            <w:pPr>
              <w:pStyle w:val="1"/>
            </w:pPr>
            <w:r w:rsidRPr="00BB6E74">
              <w:t>Постсинаптическая часть</w:t>
            </w:r>
          </w:p>
        </w:tc>
        <w:tc>
          <w:tcPr>
            <w:tcW w:w="3921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628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458" w:type="dxa"/>
          </w:tcPr>
          <w:p w:rsidR="00BB6E74" w:rsidRPr="00BB6E74" w:rsidRDefault="00BB6E74" w:rsidP="00BB6E74">
            <w:pPr>
              <w:pStyle w:val="1"/>
            </w:pPr>
            <w:proofErr w:type="spellStart"/>
            <w:r w:rsidRPr="00BB6E74">
              <w:t>Синаптическая</w:t>
            </w:r>
            <w:proofErr w:type="spellEnd"/>
            <w:r w:rsidRPr="00BB6E74">
              <w:t xml:space="preserve"> щель</w:t>
            </w:r>
          </w:p>
        </w:tc>
        <w:tc>
          <w:tcPr>
            <w:tcW w:w="3921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628" w:type="dxa"/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lastRenderedPageBreak/>
        <w:t>3.3. Приведите не менее двух классификаций синапсов с кратким описанием видов синапсов.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BB6E74">
        <w:rPr>
          <w:rFonts w:ascii="Times New Roman" w:eastAsiaTheme="minorHAnsi" w:hAnsi="Times New Roman" w:cs="Times New Roman"/>
          <w:b/>
          <w:lang w:eastAsia="en-US"/>
        </w:rPr>
        <w:t>4. Нейроглия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4.1 Что такое нейроглия?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4.2. В чем сходство и отличие клеток нейроглии от нейронов?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025"/>
        <w:gridCol w:w="2761"/>
        <w:gridCol w:w="4066"/>
      </w:tblGrid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  <w:r w:rsidRPr="00BB6E74">
              <w:t>Признак</w:t>
            </w:r>
          </w:p>
        </w:tc>
        <w:tc>
          <w:tcPr>
            <w:tcW w:w="3119" w:type="dxa"/>
          </w:tcPr>
          <w:p w:rsidR="00BB6E74" w:rsidRPr="00BB6E74" w:rsidRDefault="00BB6E74" w:rsidP="00BB6E74">
            <w:pPr>
              <w:pStyle w:val="1"/>
            </w:pPr>
            <w:r w:rsidRPr="00BB6E74">
              <w:t>Нейрон</w:t>
            </w:r>
          </w:p>
        </w:tc>
        <w:tc>
          <w:tcPr>
            <w:tcW w:w="4620" w:type="dxa"/>
          </w:tcPr>
          <w:p w:rsidR="00BB6E74" w:rsidRPr="00BB6E74" w:rsidRDefault="00BB6E74" w:rsidP="00BB6E74">
            <w:pPr>
              <w:pStyle w:val="1"/>
            </w:pPr>
            <w:r w:rsidRPr="00BB6E74">
              <w:t>Нейроглия</w:t>
            </w: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119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620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119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620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119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620" w:type="dxa"/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4.3. Опишите особенности строения и функций клеток нейроглии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019"/>
        <w:gridCol w:w="3766"/>
        <w:gridCol w:w="3067"/>
      </w:tblGrid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  <w:r w:rsidRPr="00BB6E74">
              <w:t>Вид глиальной клетки</w:t>
            </w:r>
          </w:p>
        </w:tc>
        <w:tc>
          <w:tcPr>
            <w:tcW w:w="4418" w:type="dxa"/>
          </w:tcPr>
          <w:p w:rsidR="00BB6E74" w:rsidRPr="00BB6E74" w:rsidRDefault="00BB6E74" w:rsidP="00BB6E74">
            <w:pPr>
              <w:pStyle w:val="1"/>
            </w:pPr>
            <w:r w:rsidRPr="00BB6E74">
              <w:t>Строение</w:t>
            </w:r>
          </w:p>
        </w:tc>
        <w:tc>
          <w:tcPr>
            <w:tcW w:w="3321" w:type="dxa"/>
          </w:tcPr>
          <w:p w:rsidR="00BB6E74" w:rsidRPr="00BB6E74" w:rsidRDefault="00BB6E74" w:rsidP="00BB6E74">
            <w:pPr>
              <w:pStyle w:val="1"/>
            </w:pPr>
            <w:r w:rsidRPr="00BB6E74">
              <w:t>Особенности функционирования</w:t>
            </w: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418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321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418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321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418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321" w:type="dxa"/>
          </w:tcPr>
          <w:p w:rsidR="00BB6E74" w:rsidRPr="00BB6E74" w:rsidRDefault="00BB6E74" w:rsidP="00BB6E74">
            <w:pPr>
              <w:pStyle w:val="1"/>
            </w:pPr>
          </w:p>
        </w:tc>
      </w:tr>
      <w:tr w:rsidR="00BB6E74" w:rsidRPr="00BB6E74" w:rsidTr="00BB6E74">
        <w:tc>
          <w:tcPr>
            <w:tcW w:w="2223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4418" w:type="dxa"/>
          </w:tcPr>
          <w:p w:rsidR="00BB6E74" w:rsidRPr="00BB6E74" w:rsidRDefault="00BB6E74" w:rsidP="00BB6E74">
            <w:pPr>
              <w:pStyle w:val="1"/>
            </w:pPr>
          </w:p>
        </w:tc>
        <w:tc>
          <w:tcPr>
            <w:tcW w:w="3321" w:type="dxa"/>
          </w:tcPr>
          <w:p w:rsidR="00BB6E74" w:rsidRPr="00BB6E74" w:rsidRDefault="00BB6E74" w:rsidP="00BB6E7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4.4. Что может произойти при патологическом изменении глиальных структур?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Style w:val="FontStyle20"/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Style w:val="FontStyle20"/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B6E74">
        <w:rPr>
          <w:rStyle w:val="FontStyle20"/>
          <w:rFonts w:ascii="Times New Roman" w:eastAsia="Calibri" w:hAnsi="Times New Roman" w:cs="Times New Roman"/>
          <w:b/>
          <w:sz w:val="24"/>
          <w:szCs w:val="24"/>
          <w:lang w:eastAsia="en-US"/>
        </w:rPr>
        <w:t>Биоэлектрические явления в нервной системе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Биоэлектрические явления в нейронах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1 Потенциал покоя (ПП)</w:t>
      </w: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BB6E74">
        <w:rPr>
          <w:szCs w:val="24"/>
        </w:rPr>
        <w:t>Дайте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определение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потенциала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покоя</w:t>
      </w:r>
      <w:proofErr w:type="spellEnd"/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BB6E74">
        <w:rPr>
          <w:szCs w:val="24"/>
          <w:lang w:val="ru-RU"/>
        </w:rPr>
        <w:t>Как распределяются ионы относительно мембраны нейрона?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BB6E74">
        <w:rPr>
          <w:szCs w:val="24"/>
        </w:rPr>
        <w:t>Что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такое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ионный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канал</w:t>
      </w:r>
      <w:proofErr w:type="spellEnd"/>
      <w:r w:rsidRPr="00BB6E74">
        <w:rPr>
          <w:szCs w:val="24"/>
        </w:rPr>
        <w:t>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Опишите виды ионных каналов. </w:t>
      </w:r>
      <w:proofErr w:type="gramStart"/>
      <w:r w:rsidRPr="00BB6E74">
        <w:rPr>
          <w:szCs w:val="24"/>
          <w:lang w:val="ru-RU"/>
        </w:rPr>
        <w:t>Работой</w:t>
      </w:r>
      <w:proofErr w:type="gramEnd"/>
      <w:r w:rsidRPr="00BB6E74">
        <w:rPr>
          <w:szCs w:val="24"/>
          <w:lang w:val="ru-RU"/>
        </w:rPr>
        <w:t xml:space="preserve"> каких каналов обеспечивается ПП?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</w:rPr>
      </w:pPr>
      <w:r w:rsidRPr="00BB6E74">
        <w:rPr>
          <w:szCs w:val="24"/>
          <w:lang w:val="ru-RU"/>
        </w:rPr>
        <w:t xml:space="preserve">Что такое </w:t>
      </w:r>
      <w:proofErr w:type="gramStart"/>
      <w:r w:rsidRPr="00BB6E74">
        <w:rPr>
          <w:szCs w:val="24"/>
          <w:lang w:val="ru-RU"/>
        </w:rPr>
        <w:t>натрий-калиевый</w:t>
      </w:r>
      <w:proofErr w:type="gramEnd"/>
      <w:r w:rsidRPr="00BB6E74">
        <w:rPr>
          <w:szCs w:val="24"/>
          <w:lang w:val="ru-RU"/>
        </w:rPr>
        <w:t xml:space="preserve"> насос? </w:t>
      </w:r>
      <w:proofErr w:type="spellStart"/>
      <w:r w:rsidRPr="00BB6E74">
        <w:rPr>
          <w:szCs w:val="24"/>
        </w:rPr>
        <w:t>Опишите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принцип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его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работы</w:t>
      </w:r>
      <w:proofErr w:type="spellEnd"/>
      <w:r w:rsidRPr="00BB6E74">
        <w:rPr>
          <w:szCs w:val="24"/>
        </w:rPr>
        <w:t>.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BB6E74">
        <w:rPr>
          <w:szCs w:val="24"/>
        </w:rPr>
        <w:t>Каким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образом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регистрируется</w:t>
      </w:r>
      <w:proofErr w:type="spellEnd"/>
      <w:r w:rsidRPr="00BB6E74">
        <w:rPr>
          <w:szCs w:val="24"/>
        </w:rPr>
        <w:t xml:space="preserve"> ПП?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</w:rPr>
      </w:pPr>
      <w:proofErr w:type="spellStart"/>
      <w:r w:rsidRPr="00BB6E74">
        <w:rPr>
          <w:szCs w:val="24"/>
        </w:rPr>
        <w:t>Опишите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механизм</w:t>
      </w:r>
      <w:proofErr w:type="spellEnd"/>
      <w:r w:rsidRPr="00BB6E74">
        <w:rPr>
          <w:szCs w:val="24"/>
        </w:rPr>
        <w:t xml:space="preserve"> </w:t>
      </w:r>
      <w:proofErr w:type="spellStart"/>
      <w:r w:rsidRPr="00BB6E74">
        <w:rPr>
          <w:szCs w:val="24"/>
        </w:rPr>
        <w:t>функционирования</w:t>
      </w:r>
      <w:proofErr w:type="spellEnd"/>
      <w:r w:rsidRPr="00BB6E74">
        <w:rPr>
          <w:szCs w:val="24"/>
        </w:rPr>
        <w:t xml:space="preserve"> ПП.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Какой возбудимостью характеризуется нейрон, обладающий малым числом постоянно открытых </w:t>
      </w:r>
      <w:r w:rsidRPr="00BB6E74">
        <w:rPr>
          <w:szCs w:val="24"/>
        </w:rPr>
        <w:t>Na</w:t>
      </w:r>
      <w:r w:rsidRPr="00BB6E74">
        <w:rPr>
          <w:szCs w:val="24"/>
          <w:lang w:val="ru-RU"/>
        </w:rPr>
        <w:t>+ каналов и почему?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numPr>
          <w:ilvl w:val="1"/>
          <w:numId w:val="32"/>
        </w:numPr>
        <w:tabs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BB6E74">
        <w:rPr>
          <w:szCs w:val="24"/>
          <w:lang w:val="ru-RU"/>
        </w:rPr>
        <w:t>Если в межклеточной среде понизить концентрацию ионов натрия, то в какую сторону сдвинется ПП и почему?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jc w:val="center"/>
        <w:rPr>
          <w:b/>
          <w:szCs w:val="24"/>
          <w:lang w:val="ru-RU"/>
        </w:rPr>
      </w:pPr>
      <w:r w:rsidRPr="00BB6E74">
        <w:rPr>
          <w:b/>
          <w:szCs w:val="24"/>
          <w:lang w:val="ru-RU"/>
        </w:rPr>
        <w:t>2. Потенциал действия (ПД)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2.1</w:t>
      </w:r>
      <w:proofErr w:type="gramStart"/>
      <w:r w:rsidRPr="00BB6E74">
        <w:rPr>
          <w:szCs w:val="24"/>
          <w:lang w:val="ru-RU"/>
        </w:rPr>
        <w:t xml:space="preserve"> Д</w:t>
      </w:r>
      <w:proofErr w:type="gramEnd"/>
      <w:r w:rsidRPr="00BB6E74">
        <w:rPr>
          <w:szCs w:val="24"/>
          <w:lang w:val="ru-RU"/>
        </w:rPr>
        <w:t>айте определение потенциала действия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2.2 Что такое деполяризация? 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2.3</w:t>
      </w:r>
      <w:proofErr w:type="gramStart"/>
      <w:r w:rsidRPr="00BB6E74">
        <w:rPr>
          <w:szCs w:val="24"/>
          <w:lang w:val="ru-RU"/>
        </w:rPr>
        <w:t xml:space="preserve"> В</w:t>
      </w:r>
      <w:proofErr w:type="gramEnd"/>
      <w:r w:rsidRPr="00BB6E74">
        <w:rPr>
          <w:szCs w:val="24"/>
          <w:lang w:val="ru-RU"/>
        </w:rPr>
        <w:t xml:space="preserve"> результате действия каких условий возникает деполяризация? При каких условиях деполяризация не развивается?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2.4 Что такое пороговый стимул? Чему он примерно равен?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lastRenderedPageBreak/>
        <w:t>2.5</w:t>
      </w:r>
      <w:proofErr w:type="gramStart"/>
      <w:r w:rsidRPr="00BB6E74">
        <w:rPr>
          <w:szCs w:val="24"/>
          <w:lang w:val="ru-RU"/>
        </w:rPr>
        <w:t xml:space="preserve"> О</w:t>
      </w:r>
      <w:proofErr w:type="gramEnd"/>
      <w:r w:rsidRPr="00BB6E74">
        <w:rPr>
          <w:szCs w:val="24"/>
          <w:lang w:val="ru-RU"/>
        </w:rPr>
        <w:t>бъясните сущность закона «Все или ничего»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2.6.Каким образом происходит передвижение ионов относительно мембраны нейрона во время ПД?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2.7 Что такое </w:t>
      </w:r>
      <w:proofErr w:type="gramStart"/>
      <w:r w:rsidRPr="00BB6E74">
        <w:rPr>
          <w:szCs w:val="24"/>
          <w:lang w:val="ru-RU"/>
        </w:rPr>
        <w:t>абсолютная</w:t>
      </w:r>
      <w:proofErr w:type="gramEnd"/>
      <w:r w:rsidRPr="00BB6E74">
        <w:rPr>
          <w:szCs w:val="24"/>
          <w:lang w:val="ru-RU"/>
        </w:rPr>
        <w:t xml:space="preserve"> </w:t>
      </w:r>
      <w:proofErr w:type="spellStart"/>
      <w:r w:rsidRPr="00BB6E74">
        <w:rPr>
          <w:szCs w:val="24"/>
          <w:lang w:val="ru-RU"/>
        </w:rPr>
        <w:t>рефрактерность</w:t>
      </w:r>
      <w:proofErr w:type="spellEnd"/>
      <w:r w:rsidRPr="00BB6E74">
        <w:rPr>
          <w:szCs w:val="24"/>
          <w:lang w:val="ru-RU"/>
        </w:rPr>
        <w:t>? Чем она обусловлена?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2.8. Что такое </w:t>
      </w:r>
      <w:proofErr w:type="gramStart"/>
      <w:r w:rsidRPr="00BB6E74">
        <w:rPr>
          <w:szCs w:val="24"/>
          <w:lang w:val="ru-RU"/>
        </w:rPr>
        <w:t>относительная</w:t>
      </w:r>
      <w:proofErr w:type="gramEnd"/>
      <w:r w:rsidRPr="00BB6E74">
        <w:rPr>
          <w:szCs w:val="24"/>
          <w:lang w:val="ru-RU"/>
        </w:rPr>
        <w:t xml:space="preserve"> </w:t>
      </w:r>
      <w:proofErr w:type="spellStart"/>
      <w:r w:rsidRPr="00BB6E74">
        <w:rPr>
          <w:szCs w:val="24"/>
          <w:lang w:val="ru-RU"/>
        </w:rPr>
        <w:t>рефрактерность</w:t>
      </w:r>
      <w:proofErr w:type="spellEnd"/>
      <w:r w:rsidRPr="00BB6E74">
        <w:rPr>
          <w:szCs w:val="24"/>
          <w:lang w:val="ru-RU"/>
        </w:rPr>
        <w:t>? Чем она обусловлена?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2.9</w:t>
      </w:r>
      <w:proofErr w:type="gramStart"/>
      <w:r w:rsidRPr="00BB6E74">
        <w:rPr>
          <w:szCs w:val="24"/>
          <w:lang w:val="ru-RU"/>
        </w:rPr>
        <w:t xml:space="preserve"> П</w:t>
      </w:r>
      <w:proofErr w:type="gramEnd"/>
      <w:r w:rsidRPr="00BB6E74">
        <w:rPr>
          <w:szCs w:val="24"/>
          <w:lang w:val="ru-RU"/>
        </w:rPr>
        <w:t>одпишите название фаз ПД и изменения возбудимости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</w:rPr>
      </w:pPr>
      <w:r w:rsidRPr="00BB6E74">
        <w:rPr>
          <w:noProof/>
          <w:szCs w:val="24"/>
          <w:lang w:val="ru-RU" w:eastAsia="ru-RU"/>
        </w:rPr>
        <w:drawing>
          <wp:inline distT="0" distB="0" distL="0" distR="0">
            <wp:extent cx="522922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А</w:t>
      </w:r>
      <w:proofErr w:type="gramStart"/>
      <w:r w:rsidRPr="00BB6E74">
        <w:rPr>
          <w:szCs w:val="24"/>
          <w:lang w:val="ru-RU"/>
        </w:rPr>
        <w:t>1</w:t>
      </w:r>
      <w:proofErr w:type="gramEnd"/>
      <w:r w:rsidRPr="00BB6E74">
        <w:rPr>
          <w:szCs w:val="24"/>
          <w:lang w:val="ru-RU"/>
        </w:rPr>
        <w:t xml:space="preserve">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А</w:t>
      </w:r>
      <w:proofErr w:type="gramStart"/>
      <w:r w:rsidRPr="00BB6E74">
        <w:rPr>
          <w:szCs w:val="24"/>
          <w:lang w:val="ru-RU"/>
        </w:rPr>
        <w:t>2</w:t>
      </w:r>
      <w:proofErr w:type="gramEnd"/>
      <w:r w:rsidRPr="00BB6E74">
        <w:rPr>
          <w:szCs w:val="24"/>
          <w:lang w:val="ru-RU"/>
        </w:rPr>
        <w:t xml:space="preserve">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А3 -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А</w:t>
      </w:r>
      <w:proofErr w:type="gramStart"/>
      <w:r w:rsidRPr="00BB6E74">
        <w:rPr>
          <w:szCs w:val="24"/>
          <w:lang w:val="ru-RU"/>
        </w:rPr>
        <w:t>4</w:t>
      </w:r>
      <w:proofErr w:type="gramEnd"/>
      <w:r w:rsidRPr="00BB6E74">
        <w:rPr>
          <w:szCs w:val="24"/>
          <w:lang w:val="ru-RU"/>
        </w:rPr>
        <w:t xml:space="preserve">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В</w:t>
      </w:r>
      <w:proofErr w:type="gramStart"/>
      <w:r w:rsidRPr="00BB6E74">
        <w:rPr>
          <w:szCs w:val="24"/>
          <w:lang w:val="ru-RU"/>
        </w:rPr>
        <w:t>1</w:t>
      </w:r>
      <w:proofErr w:type="gramEnd"/>
      <w:r w:rsidRPr="00BB6E74">
        <w:rPr>
          <w:szCs w:val="24"/>
          <w:lang w:val="ru-RU"/>
        </w:rPr>
        <w:t xml:space="preserve">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В</w:t>
      </w:r>
      <w:proofErr w:type="gramStart"/>
      <w:r w:rsidRPr="00BB6E74">
        <w:rPr>
          <w:szCs w:val="24"/>
          <w:lang w:val="ru-RU"/>
        </w:rPr>
        <w:t>2</w:t>
      </w:r>
      <w:proofErr w:type="gramEnd"/>
      <w:r w:rsidRPr="00BB6E74">
        <w:rPr>
          <w:szCs w:val="24"/>
          <w:lang w:val="ru-RU"/>
        </w:rPr>
        <w:t xml:space="preserve">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В3 -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В</w:t>
      </w:r>
      <w:proofErr w:type="gramStart"/>
      <w:r w:rsidRPr="00BB6E74">
        <w:rPr>
          <w:szCs w:val="24"/>
          <w:lang w:val="ru-RU"/>
        </w:rPr>
        <w:t>4</w:t>
      </w:r>
      <w:proofErr w:type="gramEnd"/>
      <w:r w:rsidRPr="00BB6E74">
        <w:rPr>
          <w:szCs w:val="24"/>
          <w:lang w:val="ru-RU"/>
        </w:rPr>
        <w:t xml:space="preserve"> -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В5 –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2.10</w:t>
      </w:r>
      <w:proofErr w:type="gramStart"/>
      <w:r w:rsidRPr="00BB6E74">
        <w:rPr>
          <w:szCs w:val="24"/>
          <w:lang w:val="ru-RU"/>
        </w:rPr>
        <w:t xml:space="preserve"> К</w:t>
      </w:r>
      <w:proofErr w:type="gramEnd"/>
      <w:r w:rsidRPr="00BB6E74">
        <w:rPr>
          <w:szCs w:val="24"/>
          <w:lang w:val="ru-RU"/>
        </w:rPr>
        <w:t>акими свойствами обладает нейрон-</w:t>
      </w:r>
      <w:proofErr w:type="spellStart"/>
      <w:r w:rsidRPr="00BB6E74">
        <w:rPr>
          <w:szCs w:val="24"/>
          <w:lang w:val="ru-RU"/>
        </w:rPr>
        <w:t>пейсмейкер</w:t>
      </w:r>
      <w:proofErr w:type="spellEnd"/>
      <w:r w:rsidRPr="00BB6E74">
        <w:rPr>
          <w:szCs w:val="24"/>
          <w:lang w:val="ru-RU"/>
        </w:rPr>
        <w:t>? Какой механизм лежит в основе его функционирования? Каково назначение таких нейронов?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2.11</w:t>
      </w:r>
      <w:proofErr w:type="gramStart"/>
      <w:r w:rsidRPr="00BB6E74">
        <w:rPr>
          <w:szCs w:val="24"/>
          <w:lang w:val="ru-RU"/>
        </w:rPr>
        <w:t xml:space="preserve"> О</w:t>
      </w:r>
      <w:proofErr w:type="gramEnd"/>
      <w:r w:rsidRPr="00BB6E74">
        <w:rPr>
          <w:szCs w:val="24"/>
          <w:lang w:val="ru-RU"/>
        </w:rPr>
        <w:t>пишите действие веществ, способных влиять на возникновение и развитие ПД (не менее двух примеров)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jc w:val="center"/>
        <w:rPr>
          <w:b/>
          <w:szCs w:val="24"/>
          <w:lang w:val="ru-RU"/>
        </w:rPr>
      </w:pPr>
      <w:r w:rsidRPr="00BB6E74">
        <w:rPr>
          <w:b/>
          <w:szCs w:val="24"/>
          <w:lang w:val="ru-RU"/>
        </w:rPr>
        <w:t>3. Постсинаптический потенциал (ПСП)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3.1</w:t>
      </w:r>
      <w:proofErr w:type="gramStart"/>
      <w:r w:rsidRPr="00BB6E74">
        <w:rPr>
          <w:szCs w:val="24"/>
          <w:lang w:val="ru-RU"/>
        </w:rPr>
        <w:t xml:space="preserve"> С</w:t>
      </w:r>
      <w:proofErr w:type="gramEnd"/>
      <w:r w:rsidRPr="00BB6E74">
        <w:rPr>
          <w:szCs w:val="24"/>
          <w:lang w:val="ru-RU"/>
        </w:rPr>
        <w:t xml:space="preserve">хематически опишите последовательность событий при функционировании </w:t>
      </w:r>
      <w:proofErr w:type="spellStart"/>
      <w:r w:rsidRPr="00BB6E74">
        <w:rPr>
          <w:szCs w:val="24"/>
          <w:lang w:val="ru-RU"/>
        </w:rPr>
        <w:t>синаптической</w:t>
      </w:r>
      <w:proofErr w:type="spellEnd"/>
      <w:r w:rsidRPr="00BB6E74">
        <w:rPr>
          <w:szCs w:val="24"/>
          <w:lang w:val="ru-RU"/>
        </w:rPr>
        <w:t xml:space="preserve"> передачи:</w:t>
      </w:r>
    </w:p>
    <w:p w:rsidR="00BB6E74" w:rsidRPr="00E66A58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E66A58">
        <w:rPr>
          <w:szCs w:val="24"/>
          <w:lang w:val="ru-RU"/>
        </w:rPr>
        <w:t xml:space="preserve">ПД в </w:t>
      </w:r>
      <w:proofErr w:type="spellStart"/>
      <w:r w:rsidRPr="00E66A58">
        <w:rPr>
          <w:szCs w:val="24"/>
          <w:lang w:val="ru-RU"/>
        </w:rPr>
        <w:t>пресинаптической</w:t>
      </w:r>
      <w:proofErr w:type="spellEnd"/>
      <w:r w:rsidRPr="00E66A58">
        <w:rPr>
          <w:szCs w:val="24"/>
          <w:lang w:val="ru-RU"/>
        </w:rPr>
        <w:t xml:space="preserve"> части→….</w:t>
      </w:r>
    </w:p>
    <w:p w:rsidR="00BB6E74" w:rsidRPr="00E66A58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3.2 Чем </w:t>
      </w:r>
      <w:proofErr w:type="spellStart"/>
      <w:r w:rsidRPr="00BB6E74">
        <w:rPr>
          <w:szCs w:val="24"/>
          <w:lang w:val="ru-RU"/>
        </w:rPr>
        <w:t>метаботропные</w:t>
      </w:r>
      <w:proofErr w:type="spellEnd"/>
      <w:r w:rsidRPr="00BB6E74">
        <w:rPr>
          <w:szCs w:val="24"/>
          <w:lang w:val="ru-RU"/>
        </w:rPr>
        <w:t xml:space="preserve"> синапсы отличаются от </w:t>
      </w:r>
      <w:proofErr w:type="spellStart"/>
      <w:r w:rsidRPr="00BB6E74">
        <w:rPr>
          <w:szCs w:val="24"/>
          <w:lang w:val="ru-RU"/>
        </w:rPr>
        <w:t>ионотропных</w:t>
      </w:r>
      <w:proofErr w:type="spellEnd"/>
      <w:r w:rsidRPr="00BB6E74">
        <w:rPr>
          <w:szCs w:val="24"/>
          <w:lang w:val="ru-RU"/>
        </w:rPr>
        <w:t>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3.3 Что такое возбуждающий постсинаптический потенциал (ВПСП)?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3.4 Что такое </w:t>
      </w:r>
      <w:proofErr w:type="spellStart"/>
      <w:r w:rsidRPr="00BB6E74">
        <w:rPr>
          <w:szCs w:val="24"/>
          <w:lang w:val="ru-RU"/>
        </w:rPr>
        <w:t>тормозный</w:t>
      </w:r>
      <w:proofErr w:type="spellEnd"/>
      <w:r w:rsidRPr="00BB6E74">
        <w:rPr>
          <w:szCs w:val="24"/>
          <w:lang w:val="ru-RU"/>
        </w:rPr>
        <w:t xml:space="preserve"> постсинаптический потенциал (ТПСП)?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>3.5. При каком соотношении порогового стимула ТПСП и ВПСП на постсинаптическом нейроне возникнет ПД? Свой ответ поясните.</w:t>
      </w: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</w:p>
    <w:p w:rsidR="00BB6E74" w:rsidRPr="00BB6E74" w:rsidRDefault="00BB6E74" w:rsidP="00BB6E74">
      <w:pPr>
        <w:pStyle w:val="a5"/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BB6E74">
        <w:rPr>
          <w:szCs w:val="24"/>
          <w:lang w:val="ru-RU"/>
        </w:rPr>
        <w:t xml:space="preserve">3.6. Какие вещества могут влиять на </w:t>
      </w:r>
      <w:proofErr w:type="spellStart"/>
      <w:r w:rsidRPr="00BB6E74">
        <w:rPr>
          <w:szCs w:val="24"/>
          <w:lang w:val="ru-RU"/>
        </w:rPr>
        <w:t>синаптическую</w:t>
      </w:r>
      <w:proofErr w:type="spellEnd"/>
      <w:r w:rsidRPr="00BB6E74">
        <w:rPr>
          <w:szCs w:val="24"/>
          <w:lang w:val="ru-RU"/>
        </w:rPr>
        <w:t xml:space="preserve"> передачу? (не менее двух примеров). К каким последствиям это приводит?</w:t>
      </w:r>
    </w:p>
    <w:p w:rsidR="00BB6E74" w:rsidRPr="00BB6E74" w:rsidRDefault="00BB6E74" w:rsidP="00BB6E74">
      <w:pPr>
        <w:numPr>
          <w:ilvl w:val="0"/>
          <w:numId w:val="13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13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Рибосомами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Тема 2.2 </w:t>
      </w:r>
      <w:proofErr w:type="spellStart"/>
      <w:r w:rsidRPr="00BB6E74">
        <w:rPr>
          <w:rFonts w:ascii="Times New Roman" w:eastAsia="Calibri" w:hAnsi="Times New Roman" w:cs="Times New Roman"/>
          <w:b/>
          <w:lang w:eastAsia="en-US"/>
        </w:rPr>
        <w:t>Медиаторные</w:t>
      </w:r>
      <w:proofErr w:type="spell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 системы мозга. Эффекты медиаторов, агонистов и антагонистов. Влияние на высшие психические функции и здоровье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Style w:val="FontStyle20"/>
          <w:rFonts w:ascii="Times New Roman" w:eastAsia="Calibri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Медиаторы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Задание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 Заполните таблицу: основные медиаторы ЦНС и ВНС (за основу можно использовать лекционный материал)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964"/>
        <w:gridCol w:w="983"/>
        <w:gridCol w:w="771"/>
        <w:gridCol w:w="1182"/>
        <w:gridCol w:w="817"/>
        <w:gridCol w:w="822"/>
        <w:gridCol w:w="916"/>
        <w:gridCol w:w="1130"/>
        <w:gridCol w:w="1217"/>
      </w:tblGrid>
      <w:tr w:rsidR="00BB6E74" w:rsidRPr="00BB6E74" w:rsidTr="00BB6E74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Название медиатора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Источник образования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Особенности синапса, рецепторы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Действие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Взаимодействие с другими </w:t>
            </w:r>
            <w:proofErr w:type="spellStart"/>
            <w:r w:rsidRPr="00BB6E74">
              <w:t>медиаторными</w:t>
            </w:r>
            <w:proofErr w:type="spellEnd"/>
            <w:r w:rsidRPr="00BB6E74">
              <w:t xml:space="preserve"> системами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Агонисты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Эффекты агонистов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Антагонисты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Эффекты антагонистов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Дополнительная информация</w:t>
            </w:r>
          </w:p>
        </w:tc>
      </w:tr>
      <w:tr w:rsidR="00BB6E74" w:rsidRPr="00BB6E74" w:rsidTr="00BB6E74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Style w:val="FontStyle20"/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pStyle w:val="a5"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jc w:val="left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proofErr w:type="gramStart"/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Объясните</w:t>
      </w:r>
      <w:proofErr w:type="gramEnd"/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каким образом знание  о </w:t>
      </w:r>
      <w:proofErr w:type="spellStart"/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медиаторных</w:t>
      </w:r>
      <w:proofErr w:type="spellEnd"/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системах способствует  здоровому образу жизни и минимизации рисков окружающей среды, </w:t>
      </w:r>
    </w:p>
    <w:p w:rsidR="00BB6E74" w:rsidRPr="00BB6E74" w:rsidRDefault="00BB6E74" w:rsidP="00BB6E74">
      <w:pPr>
        <w:pStyle w:val="a5"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jc w:val="left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По итогам заполнения таблицы и поиска дополнительной информации  по теме, подготовьте краткое сообщение на тему «Особенности влияния медиатора на высшие психические функции и здоровье человека) (конкретный медиатор  по выбору обучающегося)</w:t>
      </w:r>
      <w:proofErr w:type="gramStart"/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.</w:t>
      </w:r>
      <w:proofErr w:type="gramEnd"/>
      <w:r w:rsidRPr="00BB6E74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Выступить с сообщением на практическом занятии. Обсудить материал в группе.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Style w:val="FontStyle20"/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Тема 2.3 Общий план строения нервной системы. </w:t>
      </w:r>
      <w:proofErr w:type="spellStart"/>
      <w:r w:rsidRPr="00BB6E74">
        <w:rPr>
          <w:rFonts w:ascii="Times New Roman" w:eastAsia="Calibri" w:hAnsi="Times New Roman" w:cs="Times New Roman"/>
          <w:b/>
          <w:lang w:eastAsia="en-US"/>
        </w:rPr>
        <w:t>Фил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о</w:t>
      </w:r>
      <w:proofErr w:type="spellEnd"/>
      <w:r w:rsidRPr="00BB6E74">
        <w:rPr>
          <w:rFonts w:ascii="Times New Roman" w:eastAsia="Calibri" w:hAnsi="Times New Roman" w:cs="Times New Roman"/>
          <w:b/>
          <w:lang w:eastAsia="en-US"/>
        </w:rPr>
        <w:t>-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 и онтогенез нервной системы. Вспомогательные аппараты нервной системы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Задание: 1. Изучите основную анатомическую терминологию, описывающую расположение органов и структур организма, установите соответствие между плоскостями/направлениями  и терминами.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 Изобразите подробную схему строения нервной системы, указав все ее отделы.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3. С помощью анатомической терминологии укажите плоскость разреза, опишите расположение указанных структур головного мозга: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Продолговатый мозг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Мост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Мозжечок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Средний мозг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Гипоталамус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Таламус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Гипофиз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Кора больших полушарий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Style w:val="FontStyle20"/>
          <w:rFonts w:ascii="Times New Roman" w:eastAsia="Calibri" w:hAnsi="Times New Roman" w:cs="Times New Roman"/>
        </w:rPr>
      </w:pPr>
    </w:p>
    <w:p w:rsidR="004B0344" w:rsidRDefault="004B034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lastRenderedPageBreak/>
        <w:t>Филогенез и онтогенез нервной системы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Задание:</w:t>
      </w:r>
    </w:p>
    <w:p w:rsidR="00BB6E74" w:rsidRPr="00BB6E74" w:rsidRDefault="00BB6E74" w:rsidP="00BB6E74">
      <w:pPr>
        <w:numPr>
          <w:ilvl w:val="0"/>
          <w:numId w:val="14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Заполните таблицу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Филогенетические типы строения нервной системы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3"/>
        <w:gridCol w:w="1533"/>
        <w:gridCol w:w="2111"/>
        <w:gridCol w:w="1780"/>
        <w:gridCol w:w="1568"/>
      </w:tblGrid>
      <w:tr w:rsidR="00BB6E74" w:rsidRPr="00BB6E74" w:rsidTr="00BB6E74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Этапы формирования нервной системы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Описание строения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Таксономическая группа животных с данным типом нервной системы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Появляющиеся возможности, функции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Наличие элементов в нервной системе человека</w:t>
            </w:r>
          </w:p>
        </w:tc>
      </w:tr>
      <w:tr w:rsidR="00BB6E74" w:rsidRPr="00BB6E74" w:rsidTr="00BB6E74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14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Заполните таблицу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Эмбриогенез нервной системы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662"/>
        <w:gridCol w:w="2973"/>
      </w:tblGrid>
      <w:tr w:rsidR="00BB6E74" w:rsidRPr="00BB6E74" w:rsidTr="00BB6E74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Основные новообразования нервной системы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Возраст развития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Описание</w:t>
            </w:r>
          </w:p>
        </w:tc>
      </w:tr>
      <w:tr w:rsidR="00BB6E74" w:rsidRPr="00BB6E74" w:rsidTr="00BB6E74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14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Кратко опишите основные этапы постнатального развития отделов нервной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5"/>
        <w:gridCol w:w="3083"/>
        <w:gridCol w:w="3083"/>
      </w:tblGrid>
      <w:tr w:rsidR="00BB6E74" w:rsidRPr="00BB6E74" w:rsidTr="00BB6E7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Отдел нервной системы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Возрастной этап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Изменения в строении и функциях отдела НС</w:t>
            </w:r>
          </w:p>
        </w:tc>
      </w:tr>
      <w:tr w:rsidR="00BB6E74" w:rsidRPr="00BB6E74" w:rsidTr="00BB6E7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Тема 3.3: Вспомогательные аппараты нервной системы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BB6E74" w:rsidRPr="00BB6E74" w:rsidRDefault="00BB6E74" w:rsidP="00BB6E74">
      <w:pPr>
        <w:numPr>
          <w:ilvl w:val="0"/>
          <w:numId w:val="15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Оболочки ЦНС</w:t>
      </w:r>
    </w:p>
    <w:p w:rsidR="00BB6E74" w:rsidRPr="00BB6E74" w:rsidRDefault="00BB6E74" w:rsidP="00BB6E74">
      <w:pPr>
        <w:numPr>
          <w:ilvl w:val="1"/>
          <w:numId w:val="16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Заполните таблицу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Оболочки ЦНС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118"/>
        <w:gridCol w:w="3084"/>
      </w:tblGrid>
      <w:tr w:rsidR="00BB6E74" w:rsidRPr="00BB6E74" w:rsidTr="00BB6E7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Название оболочки ЦНС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Особенности строения и функций</w:t>
            </w:r>
          </w:p>
        </w:tc>
      </w:tr>
      <w:tr w:rsidR="00BB6E74" w:rsidRPr="00BB6E74" w:rsidTr="00BB6E7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1.3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Н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азовите воспалительные заболевания, связанные с мозговыми оболочками и дайте их краткое описание.</w:t>
      </w:r>
    </w:p>
    <w:p w:rsidR="00BB6E74" w:rsidRPr="00BB6E74" w:rsidRDefault="00BB6E74" w:rsidP="00BB6E74">
      <w:pPr>
        <w:numPr>
          <w:ilvl w:val="1"/>
          <w:numId w:val="17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 чему приводит повреждение мозговых оболочек?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2.Полости ЦНС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2.1. Перечислите функции ликвора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2.2..Заполните таблицу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Полости ЦНС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Желудочек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Расположение, соединение с другими полостями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Особенности строения и функций</w:t>
            </w: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2.3. Приведите схему циркуляции ликвора с указанием отверстий и системы протоков: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Боковые желудочки→…..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4B0344" w:rsidRDefault="004B034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lastRenderedPageBreak/>
        <w:t>Тема 2.4 Анатомическая и функциональная организация отделов центральной нервной системы человека. Функциональные блоки мозга (А.Р. Лурия). Функциональная асимметрия мозга.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Style w:val="FontStyle20"/>
          <w:rFonts w:ascii="Times New Roman" w:eastAsia="Calibri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Анатомия и физиология спинного мозга (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>)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BB6E74" w:rsidRPr="00BB6E74" w:rsidRDefault="00BB6E74" w:rsidP="00BB6E74">
      <w:pPr>
        <w:numPr>
          <w:ilvl w:val="0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Опишите топографию и общий план строения 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>, ответив на следующие вопросы: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1.1 Основные функции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1.2 Особенности расположения СМ (местоположение, начало, окончание и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т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.п</w:t>
      </w:r>
      <w:proofErr w:type="spellEnd"/>
      <w:proofErr w:type="gramEnd"/>
      <w:r w:rsidRPr="00BB6E74">
        <w:rPr>
          <w:rFonts w:ascii="Times New Roman" w:eastAsia="Calibri" w:hAnsi="Times New Roman" w:cs="Times New Roman"/>
          <w:lang w:eastAsia="en-US"/>
        </w:rPr>
        <w:t>)?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1.3 Особенности внешнего строения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1.4 Что такое сегмент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1.5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В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 чем состоит особенность расположения сегментов СМ и позвонков?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1.6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В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 каких отделах СМ  имеются утолщения? В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связи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 с чем они возникли?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1.8 Что такое корешковая метамерия?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Дерматом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1.9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К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акую часть тела иннервируют сегменты: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С</w:t>
      </w:r>
      <w:proofErr w:type="gramStart"/>
      <w:r w:rsidRPr="00BB6E74">
        <w:rPr>
          <w:rFonts w:ascii="Times New Roman" w:eastAsia="Calibri" w:hAnsi="Times New Roman" w:cs="Times New Roman"/>
          <w:i/>
          <w:lang w:eastAsia="en-US"/>
        </w:rPr>
        <w:t>1</w:t>
      </w:r>
      <w:proofErr w:type="gramEnd"/>
      <w:r w:rsidRPr="00BB6E74">
        <w:rPr>
          <w:rFonts w:ascii="Times New Roman" w:eastAsia="Calibri" w:hAnsi="Times New Roman" w:cs="Times New Roman"/>
          <w:i/>
          <w:lang w:eastAsia="en-US"/>
        </w:rPr>
        <w:t xml:space="preserve"> - С8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Т</w:t>
      </w:r>
      <w:r w:rsidRPr="00BB6E74">
        <w:rPr>
          <w:rFonts w:ascii="Times New Roman" w:eastAsia="Calibri" w:hAnsi="Times New Roman" w:cs="Times New Roman"/>
          <w:i/>
          <w:lang w:val="en-US" w:eastAsia="en-US"/>
        </w:rPr>
        <w:t>h</w:t>
      </w:r>
      <w:r w:rsidRPr="00BB6E74">
        <w:rPr>
          <w:rFonts w:ascii="Times New Roman" w:eastAsia="Calibri" w:hAnsi="Times New Roman" w:cs="Times New Roman"/>
          <w:i/>
          <w:lang w:eastAsia="en-US"/>
        </w:rPr>
        <w:t>1 - Т</w:t>
      </w:r>
      <w:r w:rsidRPr="00BB6E74">
        <w:rPr>
          <w:rFonts w:ascii="Times New Roman" w:eastAsia="Calibri" w:hAnsi="Times New Roman" w:cs="Times New Roman"/>
          <w:i/>
          <w:lang w:val="en-US" w:eastAsia="en-US"/>
        </w:rPr>
        <w:t>h</w:t>
      </w:r>
      <w:r w:rsidRPr="00BB6E74">
        <w:rPr>
          <w:rFonts w:ascii="Times New Roman" w:eastAsia="Calibri" w:hAnsi="Times New Roman" w:cs="Times New Roman"/>
          <w:i/>
          <w:lang w:eastAsia="en-US"/>
        </w:rPr>
        <w:t xml:space="preserve">12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val="en-US" w:eastAsia="en-US"/>
        </w:rPr>
        <w:t>L</w:t>
      </w:r>
      <w:r w:rsidRPr="00BB6E74">
        <w:rPr>
          <w:rFonts w:ascii="Times New Roman" w:eastAsia="Calibri" w:hAnsi="Times New Roman" w:cs="Times New Roman"/>
          <w:i/>
          <w:lang w:eastAsia="en-US"/>
        </w:rPr>
        <w:t xml:space="preserve">1 – </w:t>
      </w:r>
      <w:r w:rsidRPr="00BB6E74">
        <w:rPr>
          <w:rFonts w:ascii="Times New Roman" w:eastAsia="Calibri" w:hAnsi="Times New Roman" w:cs="Times New Roman"/>
          <w:i/>
          <w:lang w:val="en-US" w:eastAsia="en-US"/>
        </w:rPr>
        <w:t>L</w:t>
      </w:r>
      <w:r w:rsidRPr="00BB6E74">
        <w:rPr>
          <w:rFonts w:ascii="Times New Roman" w:eastAsia="Calibri" w:hAnsi="Times New Roman" w:cs="Times New Roman"/>
          <w:i/>
          <w:lang w:eastAsia="en-US"/>
        </w:rPr>
        <w:t xml:space="preserve">5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val="en-US" w:eastAsia="en-US"/>
        </w:rPr>
        <w:t>S</w:t>
      </w:r>
      <w:r w:rsidRPr="00BB6E74">
        <w:rPr>
          <w:rFonts w:ascii="Times New Roman" w:eastAsia="Calibri" w:hAnsi="Times New Roman" w:cs="Times New Roman"/>
          <w:i/>
          <w:lang w:eastAsia="en-US"/>
        </w:rPr>
        <w:t xml:space="preserve">1 - </w:t>
      </w:r>
      <w:r w:rsidRPr="00BB6E74">
        <w:rPr>
          <w:rFonts w:ascii="Times New Roman" w:eastAsia="Calibri" w:hAnsi="Times New Roman" w:cs="Times New Roman"/>
          <w:i/>
          <w:lang w:val="en-US" w:eastAsia="en-US"/>
        </w:rPr>
        <w:t>S</w:t>
      </w:r>
      <w:r w:rsidRPr="00BB6E74">
        <w:rPr>
          <w:rFonts w:ascii="Times New Roman" w:eastAsia="Calibri" w:hAnsi="Times New Roman" w:cs="Times New Roman"/>
          <w:i/>
          <w:lang w:eastAsia="en-US"/>
        </w:rPr>
        <w:t xml:space="preserve">5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1.10 Чем представлено белое вещество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1.11 Чем представлено серое вещество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1.12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Н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а уровне каких сегментов имеются боковые (латеральные) рога?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Опишите рефлекторные дуги 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>, ответив на следующие вопросы: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Что называется рефлексом?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Дайте определение рефлекторной дуги.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Вегетативные рефлексы – это…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Соматические рефлексы – это…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Какой рефлекс называется моносинаптическим?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Какой рефлекс называют полисинаптическим?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 какому виду нейронов (по количеству отростков) относятся нейроны в структуре под цифрой 2 и почему?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 чем состоит отличие рефлекторных дуг вегетативного и соматического рефлексов?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Какими нейронами образованы дорсальные корешки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Какими нейронами образованы вентральные корешки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numPr>
          <w:ilvl w:val="1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Что собой представляет смешанный нерв?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0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Опишите особенности серого вещества 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>, ответив на следующие вопросы: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3.1. Серое вещество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 включает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мультиполярные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нейроны: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А) корешковые -….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Б) внутренние - …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В) пучковые - …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3.2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Г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де находится промежуточное ядро СМ, в чем его особенности и какую функцию выполняет?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3.3 Нейроны боковых рогов являются….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3.4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Г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де находятся нейроны, переключающие и обрабатывающие болевую рецепцию?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Опишите особенности белого вещества 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>, ответив на следующие вопросы: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4.1.  Заполните таблицу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Таблица восходящие и нисходящие пути спинного мозга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3"/>
        <w:gridCol w:w="2835"/>
        <w:gridCol w:w="4643"/>
      </w:tblGrid>
      <w:tr w:rsidR="00BB6E74" w:rsidRPr="00BB6E74" w:rsidTr="00BB6E74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Вид пути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Название  тракта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 тракта</w:t>
            </w:r>
          </w:p>
        </w:tc>
      </w:tr>
      <w:tr w:rsidR="00BB6E74" w:rsidRPr="00BB6E74" w:rsidTr="00BB6E74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Нисходящий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Латеральный кортикоспинальный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контроль движения и модуля чувствительности</w:t>
            </w:r>
          </w:p>
        </w:tc>
      </w:tr>
      <w:tr w:rsidR="00BB6E74" w:rsidRPr="00BB6E74" w:rsidTr="00BB6E74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….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….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….</w:t>
            </w: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4.2. Что такое соматотопический принцип организации восходящих и нисходящих путей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4.3. Какую функцию выполняют комиссуры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?</w:t>
      </w:r>
    </w:p>
    <w:p w:rsidR="00BB6E74" w:rsidRPr="00BB6E74" w:rsidRDefault="00BB6E74" w:rsidP="00BB6E74">
      <w:pPr>
        <w:numPr>
          <w:ilvl w:val="0"/>
          <w:numId w:val="18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Опишите симптомы нарушения работы </w:t>
      </w:r>
      <w:proofErr w:type="gramStart"/>
      <w:r w:rsidRPr="00BB6E74">
        <w:rPr>
          <w:rFonts w:ascii="Times New Roman" w:eastAsia="Calibri" w:hAnsi="Times New Roman" w:cs="Times New Roman"/>
          <w:b/>
          <w:lang w:eastAsia="en-US"/>
        </w:rPr>
        <w:t>СМ</w:t>
      </w:r>
      <w:proofErr w:type="gram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Style w:val="FontStyle20"/>
          <w:rFonts w:ascii="Times New Roman" w:eastAsia="Calibri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 xml:space="preserve">Анатомия и физиология продолговатого мозга и </w:t>
      </w:r>
      <w:proofErr w:type="spellStart"/>
      <w:r w:rsidRPr="00BB6E74">
        <w:rPr>
          <w:rFonts w:ascii="Times New Roman" w:eastAsia="Calibri" w:hAnsi="Times New Roman" w:cs="Times New Roman"/>
          <w:b/>
          <w:lang w:eastAsia="en-US"/>
        </w:rPr>
        <w:t>варолиева</w:t>
      </w:r>
      <w:proofErr w:type="spell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 моста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1.</w:t>
      </w:r>
      <w:r w:rsidRPr="00BB6E74">
        <w:rPr>
          <w:rFonts w:ascii="Times New Roman" w:eastAsia="Calibri" w:hAnsi="Times New Roman" w:cs="Times New Roman"/>
          <w:b/>
          <w:lang w:eastAsia="en-US"/>
        </w:rPr>
        <w:tab/>
        <w:t>Опишите топографию и общий план строения продолговатого мозга: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1.1 Особенности расположения продолговатого мозга (местоположение, начало, окончание, размеры  и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т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.п</w:t>
      </w:r>
      <w:proofErr w:type="spellEnd"/>
      <w:proofErr w:type="gramEnd"/>
      <w:r w:rsidRPr="00BB6E74">
        <w:rPr>
          <w:rFonts w:ascii="Times New Roman" w:eastAsia="Calibri" w:hAnsi="Times New Roman" w:cs="Times New Roman"/>
          <w:lang w:eastAsia="en-US"/>
        </w:rPr>
        <w:t>)?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1.2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П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одпишите анатомические структуры вентральной поверхности продолговатого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1.3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П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одпишите анатомические структуры дорсальной поверхности продолговатого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1.4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П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еречислите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черепномозговые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нервы, отходящие от продолговатого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1.5. Опишите анатомические и функциональные особенности четвертого мозгового желудочка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2.  Опишите рефлекторную функцию продолговатого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2.1. Опишите рефлексы, осуществляющиеся через продолговатый мозг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2.2. Опишите симптомы нарушения работы продолговатого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 </w:t>
      </w:r>
      <w:r w:rsidRPr="00BB6E74">
        <w:rPr>
          <w:rFonts w:ascii="Times New Roman" w:eastAsia="Calibri" w:hAnsi="Times New Roman" w:cs="Times New Roman"/>
          <w:b/>
          <w:lang w:eastAsia="en-US"/>
        </w:rPr>
        <w:t xml:space="preserve">Опишите топографию и общий план строения и функции </w:t>
      </w:r>
      <w:proofErr w:type="spellStart"/>
      <w:r w:rsidRPr="00BB6E74">
        <w:rPr>
          <w:rFonts w:ascii="Times New Roman" w:eastAsia="Calibri" w:hAnsi="Times New Roman" w:cs="Times New Roman"/>
          <w:b/>
          <w:lang w:eastAsia="en-US"/>
        </w:rPr>
        <w:t>варолиева</w:t>
      </w:r>
      <w:proofErr w:type="spellEnd"/>
      <w:r w:rsidRPr="00BB6E74">
        <w:rPr>
          <w:rFonts w:ascii="Times New Roman" w:eastAsia="Calibri" w:hAnsi="Times New Roman" w:cs="Times New Roman"/>
          <w:b/>
          <w:lang w:eastAsia="en-US"/>
        </w:rPr>
        <w:t xml:space="preserve"> моста: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3.1. Особенности расположения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варолиева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моста (местоположение, начало, окончание, размеры  и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т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.п</w:t>
      </w:r>
      <w:proofErr w:type="spellEnd"/>
      <w:proofErr w:type="gramEnd"/>
      <w:r w:rsidRPr="00BB6E74">
        <w:rPr>
          <w:rFonts w:ascii="Times New Roman" w:eastAsia="Calibri" w:hAnsi="Times New Roman" w:cs="Times New Roman"/>
          <w:lang w:eastAsia="en-US"/>
        </w:rPr>
        <w:t>)?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3.2. Опишите основные ядра серого вещества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варолиева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моста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3.3. Опишите особенности строения белого вещества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варолиева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моста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3.4. Что представляет собой голубое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пятно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 и 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какие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 xml:space="preserve"> функции оно выполняет?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3.5. Каковы функции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варолиева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моста?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Анатомия и физиология мозжечка и среднего мозга. Ретикулярная формация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0"/>
          <w:numId w:val="19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Мозжечок</w:t>
      </w: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Особенности расположения мозжечка (местоположение, размеры, масса, внешнее строение  и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т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.п</w:t>
      </w:r>
      <w:proofErr w:type="spellEnd"/>
      <w:proofErr w:type="gramEnd"/>
      <w:r w:rsidRPr="00BB6E74">
        <w:rPr>
          <w:rFonts w:ascii="Times New Roman" w:eastAsia="Calibri" w:hAnsi="Times New Roman" w:cs="Times New Roman"/>
          <w:lang w:eastAsia="en-US"/>
        </w:rPr>
        <w:t>)?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особенности белого и серого вещества мозжечка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особенности расположения и функции древнего, старого и нового  мозжечка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2"/>
        <w:gridCol w:w="2950"/>
        <w:gridCol w:w="2951"/>
      </w:tblGrid>
      <w:tr w:rsidR="00BB6E74" w:rsidRPr="00BB6E74" w:rsidTr="00BB6E74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Структуры мозжечка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Выполняемые функции</w:t>
            </w:r>
          </w:p>
        </w:tc>
      </w:tr>
      <w:tr w:rsidR="00BB6E74" w:rsidRPr="00BB6E74" w:rsidTr="00BB6E74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Древний мозжечок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Старый мозжечок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Новый мозжечок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особенности строения коры мозжечка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9"/>
        <w:gridCol w:w="3067"/>
        <w:gridCol w:w="3075"/>
      </w:tblGrid>
      <w:tr w:rsidR="00BB6E74" w:rsidRPr="00BB6E74" w:rsidTr="00BB6E74"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Слой коры мозжечка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Тип клеток слоя и их описание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Связи аксонов и дендритов</w:t>
            </w:r>
          </w:p>
        </w:tc>
      </w:tr>
      <w:tr w:rsidR="00BB6E74" w:rsidRPr="00BB6E74" w:rsidTr="00BB6E74"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К какому виду нейронов, преимущественно,  относятся нейроны коры мозжечка? (Нужное выделить)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Возбуждающим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Тормозным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>Оба вида встречаются в равной степени</w:t>
      </w: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С какими структурами мозжечок связан через ножки: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 xml:space="preserve">Нижние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 xml:space="preserve">Средние –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 xml:space="preserve">Верхние – </w:t>
      </w:r>
    </w:p>
    <w:p w:rsidR="00BB6E74" w:rsidRPr="00BB6E74" w:rsidRDefault="00BB6E74" w:rsidP="00BB6E74">
      <w:pPr>
        <w:numPr>
          <w:ilvl w:val="1"/>
          <w:numId w:val="20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Что представляют собой: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 xml:space="preserve">Лазающие волокна-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i/>
          <w:lang w:eastAsia="en-US"/>
        </w:rPr>
        <w:t xml:space="preserve">Мшистые волокна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1.8. Перечислите ядра мозжечка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1"/>
          <w:numId w:val="19"/>
        </w:numPr>
        <w:tabs>
          <w:tab w:val="left" w:pos="426"/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симптомы повреждения мозжечка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1"/>
          <w:numId w:val="21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lastRenderedPageBreak/>
        <w:t>Опишите 3-5 проб, позволяющих определить нарушения в работе мозжечка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0"/>
          <w:numId w:val="19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Средний мозг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2.1. Особенности расположения среднего мозга (местоположение, размеры, масса, внешнее строение  и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т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>.п</w:t>
      </w:r>
      <w:proofErr w:type="spellEnd"/>
      <w:proofErr w:type="gramEnd"/>
      <w:r w:rsidRPr="00BB6E74">
        <w:rPr>
          <w:rFonts w:ascii="Times New Roman" w:eastAsia="Calibri" w:hAnsi="Times New Roman" w:cs="Times New Roman"/>
          <w:lang w:eastAsia="en-US"/>
        </w:rPr>
        <w:t>)?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2.2. Опишите особенности строения и функций крыши среднего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2.3. Опишите основные ядра покрышки среднего мозга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626"/>
        <w:gridCol w:w="2355"/>
        <w:gridCol w:w="2355"/>
      </w:tblGrid>
      <w:tr w:rsidR="00BB6E74" w:rsidRPr="00BB6E74" w:rsidTr="00BB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Ядро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Топография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Описание ядра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2.4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П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еречислите транзитные тракты и начинающиеся пути среднего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2.5. Опишите связи срединного продольного пучка (центры, которые он соединяет) и его значение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2.6. Опишите рефлексы, осуществляемые с помощью среднего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2.7. Основные центры среднего мозга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Ядерные группы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 xml:space="preserve">2.8 </w:t>
      </w:r>
      <w:proofErr w:type="spellStart"/>
      <w:r w:rsidRPr="00BB6E74">
        <w:rPr>
          <w:rFonts w:ascii="Times New Roman" w:eastAsia="Calibri" w:hAnsi="Times New Roman" w:cs="Times New Roman"/>
          <w:lang w:eastAsia="en-US"/>
        </w:rPr>
        <w:t>Децеребрационная</w:t>
      </w:r>
      <w:proofErr w:type="spellEnd"/>
      <w:r w:rsidRPr="00BB6E74">
        <w:rPr>
          <w:rFonts w:ascii="Times New Roman" w:eastAsia="Calibri" w:hAnsi="Times New Roman" w:cs="Times New Roman"/>
          <w:lang w:eastAsia="en-US"/>
        </w:rPr>
        <w:t xml:space="preserve"> ригидность – это …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numPr>
          <w:ilvl w:val="0"/>
          <w:numId w:val="19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BB6E74">
        <w:rPr>
          <w:rFonts w:ascii="Times New Roman" w:eastAsia="Calibri" w:hAnsi="Times New Roman" w:cs="Times New Roman"/>
          <w:b/>
          <w:lang w:eastAsia="en-US"/>
        </w:rPr>
        <w:t>Ретикулярная формация</w:t>
      </w:r>
    </w:p>
    <w:p w:rsidR="00BB6E74" w:rsidRPr="00BB6E74" w:rsidRDefault="00BB6E74" w:rsidP="00BB6E74">
      <w:pPr>
        <w:numPr>
          <w:ilvl w:val="1"/>
          <w:numId w:val="22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строение и расположение ретикулярной формации</w:t>
      </w:r>
    </w:p>
    <w:p w:rsidR="00BB6E74" w:rsidRPr="00BB6E74" w:rsidRDefault="00BB6E74" w:rsidP="00BB6E74">
      <w:pPr>
        <w:numPr>
          <w:ilvl w:val="1"/>
          <w:numId w:val="22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функции ретикулярной формации</w:t>
      </w:r>
    </w:p>
    <w:p w:rsidR="00BB6E74" w:rsidRPr="00BB6E74" w:rsidRDefault="00BB6E74" w:rsidP="00BB6E74">
      <w:pPr>
        <w:numPr>
          <w:ilvl w:val="1"/>
          <w:numId w:val="22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ядра голубоватого пятна и их функции</w:t>
      </w:r>
    </w:p>
    <w:p w:rsidR="00BB6E74" w:rsidRPr="00BB6E74" w:rsidRDefault="00BB6E74" w:rsidP="00BB6E74">
      <w:pPr>
        <w:numPr>
          <w:ilvl w:val="1"/>
          <w:numId w:val="22"/>
        </w:numPr>
        <w:tabs>
          <w:tab w:val="left" w:pos="993"/>
        </w:tabs>
        <w:autoSpaceDN w:val="0"/>
        <w:spacing w:after="0" w:line="240" w:lineRule="auto"/>
        <w:ind w:left="0" w:firstLine="567"/>
        <w:contextualSpacing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Опишите ядра шва и их функции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lang w:eastAsia="en-US"/>
        </w:rPr>
      </w:pPr>
      <w:r w:rsidRPr="00BB6E74">
        <w:rPr>
          <w:rFonts w:ascii="Times New Roman" w:eastAsia="Calibri" w:hAnsi="Times New Roman" w:cs="Times New Roman"/>
          <w:lang w:eastAsia="en-US"/>
        </w:rPr>
        <w:t>3.5</w:t>
      </w:r>
      <w:proofErr w:type="gramStart"/>
      <w:r w:rsidRPr="00BB6E74">
        <w:rPr>
          <w:rFonts w:ascii="Times New Roman" w:eastAsia="Calibri" w:hAnsi="Times New Roman" w:cs="Times New Roman"/>
          <w:lang w:eastAsia="en-US"/>
        </w:rPr>
        <w:t xml:space="preserve"> К</w:t>
      </w:r>
      <w:proofErr w:type="gramEnd"/>
      <w:r w:rsidRPr="00BB6E74">
        <w:rPr>
          <w:rFonts w:ascii="Times New Roman" w:eastAsia="Calibri" w:hAnsi="Times New Roman" w:cs="Times New Roman"/>
          <w:lang w:eastAsia="en-US"/>
        </w:rPr>
        <w:t>ак деятельность ретикулярной формации отражается на психических функциях?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="Calibri" w:hAnsi="Times New Roman" w:cs="Times New Roman"/>
          <w:i/>
          <w:lang w:eastAsia="en-US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Тема: Анатомия и физиология промежуточного мозга.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Промежуточный мозг</w:t>
      </w:r>
    </w:p>
    <w:p w:rsidR="00BB6E74" w:rsidRPr="00BB6E74" w:rsidRDefault="00BB6E74" w:rsidP="00BB6E74">
      <w:pPr>
        <w:widowControl w:val="0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расположение промежуточного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1.2</w:t>
      </w:r>
      <w:proofErr w:type="gramStart"/>
      <w:r w:rsidRPr="00BB6E74">
        <w:rPr>
          <w:rFonts w:ascii="Times New Roman" w:hAnsi="Times New Roman" w:cs="Times New Roman"/>
        </w:rPr>
        <w:t xml:space="preserve"> О</w:t>
      </w:r>
      <w:proofErr w:type="gramEnd"/>
      <w:r w:rsidRPr="00BB6E74">
        <w:rPr>
          <w:rFonts w:ascii="Times New Roman" w:hAnsi="Times New Roman" w:cs="Times New Roman"/>
        </w:rPr>
        <w:t>пишите расположение и морфологию структур промежуточного мозга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Структуры промежуточного мозга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Особенности строения</w:t>
            </w: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Таламус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Гипоталамус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proofErr w:type="spellStart"/>
            <w:r w:rsidRPr="00BB6E74">
              <w:t>Эпиталамус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proofErr w:type="spellStart"/>
            <w:r w:rsidRPr="00BB6E74">
              <w:t>Метаталамус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Таламус</w:t>
      </w:r>
    </w:p>
    <w:p w:rsidR="00BB6E74" w:rsidRPr="00BB6E74" w:rsidRDefault="00BB6E74" w:rsidP="00BB6E74">
      <w:pPr>
        <w:widowControl w:val="0"/>
        <w:numPr>
          <w:ilvl w:val="1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Охарактеризуйте функциональные ядра таламуса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2835"/>
        <w:gridCol w:w="2942"/>
      </w:tblGrid>
      <w:tr w:rsidR="00BB6E74" w:rsidRPr="00BB6E74" w:rsidTr="00BB6E74">
        <w:trPr>
          <w:trHeight w:val="3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Группа ядер таламуса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Виды ядер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Проекционные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Сенсорные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Двигательные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proofErr w:type="spellStart"/>
            <w:r w:rsidRPr="00BB6E74">
              <w:t>Лимбические</w:t>
            </w:r>
            <w:proofErr w:type="spellEnd"/>
            <w:r w:rsidRPr="00BB6E74"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Ассоциативные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Неспецифические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2.2. Укажите </w:t>
      </w:r>
      <w:proofErr w:type="gramStart"/>
      <w:r w:rsidRPr="00BB6E74">
        <w:rPr>
          <w:rFonts w:ascii="Times New Roman" w:hAnsi="Times New Roman" w:cs="Times New Roman"/>
        </w:rPr>
        <w:t>ядра, представленные на рисунке и опишите</w:t>
      </w:r>
      <w:proofErr w:type="gramEnd"/>
      <w:r w:rsidRPr="00BB6E74">
        <w:rPr>
          <w:rFonts w:ascii="Times New Roman" w:hAnsi="Times New Roman" w:cs="Times New Roman"/>
        </w:rPr>
        <w:t xml:space="preserve"> их функции: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402"/>
        <w:gridCol w:w="5210"/>
      </w:tblGrid>
      <w:tr w:rsidR="00BB6E74" w:rsidRPr="00BB6E74" w:rsidTr="00BB6E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Название ядра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 ядра</w:t>
            </w:r>
          </w:p>
        </w:tc>
      </w:tr>
      <w:tr w:rsidR="00BB6E74" w:rsidRPr="00BB6E74" w:rsidTr="00BB6E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функции медиального коленчатого тела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Гипоталамус</w:t>
      </w:r>
    </w:p>
    <w:p w:rsidR="00BB6E74" w:rsidRPr="00BB6E74" w:rsidRDefault="00BB6E74" w:rsidP="00BB6E74">
      <w:pPr>
        <w:widowControl w:val="0"/>
        <w:numPr>
          <w:ilvl w:val="1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важнейшие центры гипоталамуса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119"/>
        <w:gridCol w:w="4076"/>
      </w:tblGrid>
      <w:tr w:rsidR="00BB6E74" w:rsidRPr="00BB6E74" w:rsidTr="00BB6E7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Название центра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Ядра центра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3.2. Опишите принцип работы центра голода</w:t>
      </w:r>
    </w:p>
    <w:p w:rsidR="00BB6E74" w:rsidRPr="00BB6E74" w:rsidRDefault="00BB6E74" w:rsidP="00BB6E74">
      <w:pPr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эмоциональные функции гипоталамуса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Промежуточный мозг и гипофиз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4.1. Подпишите структуры промежуточного мозга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4.2</w:t>
      </w:r>
      <w:proofErr w:type="gramStart"/>
      <w:r w:rsidRPr="00BB6E74">
        <w:rPr>
          <w:rFonts w:ascii="Times New Roman" w:hAnsi="Times New Roman" w:cs="Times New Roman"/>
        </w:rPr>
        <w:t xml:space="preserve"> О</w:t>
      </w:r>
      <w:proofErr w:type="gramEnd"/>
      <w:r w:rsidRPr="00BB6E74">
        <w:rPr>
          <w:rFonts w:ascii="Times New Roman" w:hAnsi="Times New Roman" w:cs="Times New Roman"/>
        </w:rPr>
        <w:t>пишите особенности функционирования гипоталамо-гипофизарной системы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Анатомия и физиология конечного мозга.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Подкорковые структуры больших полушарий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расположение и морфологические особенности конечного мозга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Перечислите структуры ГМ, относящиеся к конечному мозгу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особенности филогенеза конечного мозга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Охарактеризуйте белое вещество полушарий головного мозга: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  <w:proofErr w:type="spellStart"/>
      <w:r w:rsidRPr="00BB6E74">
        <w:rPr>
          <w:rFonts w:ascii="Times New Roman" w:hAnsi="Times New Roman" w:cs="Times New Roman"/>
          <w:i/>
        </w:rPr>
        <w:t>Комиссуральные</w:t>
      </w:r>
      <w:proofErr w:type="spellEnd"/>
      <w:r w:rsidRPr="00BB6E74">
        <w:rPr>
          <w:rFonts w:ascii="Times New Roman" w:hAnsi="Times New Roman" w:cs="Times New Roman"/>
          <w:i/>
        </w:rPr>
        <w:t xml:space="preserve"> волокна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BB6E74">
        <w:rPr>
          <w:rFonts w:ascii="Times New Roman" w:hAnsi="Times New Roman" w:cs="Times New Roman"/>
          <w:i/>
        </w:rPr>
        <w:t xml:space="preserve">Проекционные волокна -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  <w:r w:rsidRPr="00BB6E74">
        <w:rPr>
          <w:rFonts w:ascii="Times New Roman" w:hAnsi="Times New Roman" w:cs="Times New Roman"/>
          <w:i/>
        </w:rPr>
        <w:t xml:space="preserve">Ассоциативные волокна - 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Охарактеризуйте базальные ядра</w:t>
      </w:r>
    </w:p>
    <w:tbl>
      <w:tblPr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2289"/>
        <w:gridCol w:w="2216"/>
        <w:gridCol w:w="2211"/>
      </w:tblGrid>
      <w:tr w:rsidR="00BB6E74" w:rsidRPr="00BB6E74" w:rsidTr="00BB6E7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Ядро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Расположение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Строение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Подпишите структуры базальных ганглиев. Выделите названия ядер цветным шрифтом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 Подпишите базальные ядра и плоскости разреза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симптомы повреждения базальных ядер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Кратко охарактеризуйте патологии базальных ядер и их основные причины.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Лимбическая система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Что представляет собой обонятельный мозг?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Что такое </w:t>
      </w:r>
      <w:proofErr w:type="spellStart"/>
      <w:r w:rsidRPr="00BB6E74">
        <w:rPr>
          <w:rFonts w:ascii="Times New Roman" w:hAnsi="Times New Roman" w:cs="Times New Roman"/>
        </w:rPr>
        <w:t>лимбическая</w:t>
      </w:r>
      <w:proofErr w:type="spellEnd"/>
      <w:r w:rsidRPr="00BB6E74">
        <w:rPr>
          <w:rFonts w:ascii="Times New Roman" w:hAnsi="Times New Roman" w:cs="Times New Roman"/>
        </w:rPr>
        <w:t xml:space="preserve"> система?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Перечислите структуры, входящие в лимбическую систему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важнейшие структуры ГМ, входящие в лимбическую систему:</w:t>
      </w:r>
    </w:p>
    <w:tbl>
      <w:tblPr>
        <w:tblW w:w="0" w:type="auto"/>
        <w:jc w:val="center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3"/>
        <w:gridCol w:w="2595"/>
        <w:gridCol w:w="2473"/>
        <w:gridCol w:w="2135"/>
      </w:tblGrid>
      <w:tr w:rsidR="00BB6E74" w:rsidRPr="00BB6E74" w:rsidTr="00BB6E74">
        <w:trPr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4B0344" w:rsidRDefault="00BB6E74" w:rsidP="004B0344">
            <w:pPr>
              <w:pStyle w:val="1"/>
              <w:rPr>
                <w:b/>
              </w:rPr>
            </w:pPr>
            <w:r w:rsidRPr="004B0344">
              <w:rPr>
                <w:b/>
              </w:rPr>
              <w:t xml:space="preserve">Структура, </w:t>
            </w:r>
            <w:proofErr w:type="spellStart"/>
            <w:r w:rsidRPr="004B0344">
              <w:rPr>
                <w:b/>
              </w:rPr>
              <w:t>лимбической</w:t>
            </w:r>
            <w:proofErr w:type="spellEnd"/>
            <w:r w:rsidRPr="004B0344">
              <w:rPr>
                <w:b/>
              </w:rPr>
              <w:t xml:space="preserve"> системы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4B0344" w:rsidRDefault="00BB6E74" w:rsidP="004B0344">
            <w:pPr>
              <w:pStyle w:val="1"/>
              <w:rPr>
                <w:b/>
              </w:rPr>
            </w:pPr>
            <w:r w:rsidRPr="004B0344">
              <w:rPr>
                <w:b/>
              </w:rPr>
              <w:t>Топография, связи с другими структурами и отделами ГМ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4B0344" w:rsidRDefault="00BB6E74" w:rsidP="004B0344">
            <w:pPr>
              <w:pStyle w:val="1"/>
              <w:rPr>
                <w:b/>
              </w:rPr>
            </w:pPr>
            <w:r w:rsidRPr="004B0344">
              <w:rPr>
                <w:b/>
              </w:rPr>
              <w:t>Особенности внешнего и внутреннего строения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4B0344" w:rsidRDefault="00BB6E74" w:rsidP="004B0344">
            <w:pPr>
              <w:pStyle w:val="1"/>
              <w:rPr>
                <w:b/>
              </w:rPr>
            </w:pPr>
            <w:r w:rsidRPr="004B0344">
              <w:rPr>
                <w:b/>
              </w:rPr>
              <w:t>Функции</w:t>
            </w:r>
          </w:p>
        </w:tc>
      </w:tr>
      <w:tr w:rsidR="00BB6E74" w:rsidRPr="00BB6E74" w:rsidTr="00BB6E74">
        <w:trPr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Миндалина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rPr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Поясная извилина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rPr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proofErr w:type="spellStart"/>
            <w:r w:rsidRPr="00BB6E74">
              <w:t>Гиппокамп</w:t>
            </w:r>
            <w:proofErr w:type="spellEnd"/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Опишите нарушения в работе </w:t>
      </w:r>
      <w:proofErr w:type="spellStart"/>
      <w:r w:rsidRPr="00BB6E74">
        <w:rPr>
          <w:rFonts w:ascii="Times New Roman" w:hAnsi="Times New Roman" w:cs="Times New Roman"/>
        </w:rPr>
        <w:t>лимбической</w:t>
      </w:r>
      <w:proofErr w:type="spellEnd"/>
      <w:r w:rsidRPr="00BB6E74">
        <w:rPr>
          <w:rFonts w:ascii="Times New Roman" w:hAnsi="Times New Roman" w:cs="Times New Roman"/>
        </w:rPr>
        <w:t xml:space="preserve"> систем и их последствия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Филогенетические особенности коры больших полушарий</w:t>
      </w: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Дайте общую характеристику топографии и внешних особенностей коры больших полушарий (расположение, размеры, особенности)</w:t>
      </w:r>
    </w:p>
    <w:p w:rsidR="004B0344" w:rsidRDefault="004B034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древнюю, старую и новую кору больших полушарий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211"/>
        <w:gridCol w:w="2161"/>
        <w:gridCol w:w="2645"/>
      </w:tblGrid>
      <w:tr w:rsidR="00BB6E74" w:rsidRPr="00BB6E74" w:rsidTr="00BB6E74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Филогенетическая область коры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Топография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Строение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Древняя кора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Старая кора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Новая кора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1"/>
          <w:numId w:val="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Какая часть коры входит в лимбическую систему?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Анатомия и физиология коры больших полушарий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Борозды и извилины коры больших полушарий (КБП)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Что такое борозды и извилины коры больших полушарий?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Назовите основные борозды коры, отделяющие доли КБП. Какие доли коры они отделяют?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Назовите основные борозды и извилины коры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3402"/>
        <w:gridCol w:w="3651"/>
      </w:tblGrid>
      <w:tr w:rsidR="00BB6E74" w:rsidRPr="00BB6E74" w:rsidTr="00BB6E74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Доля коры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Борозды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Извилины</w:t>
            </w:r>
          </w:p>
        </w:tc>
      </w:tr>
      <w:tr w:rsidR="00BB6E74" w:rsidRPr="00BB6E74" w:rsidTr="00BB6E74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Доли коры больших полушарий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островковую долю КБП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Функции долей КБП</w:t>
      </w:r>
    </w:p>
    <w:tbl>
      <w:tblPr>
        <w:tblW w:w="888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9"/>
        <w:gridCol w:w="2551"/>
        <w:gridCol w:w="3686"/>
      </w:tblGrid>
      <w:tr w:rsidR="00BB6E74" w:rsidRPr="00BB6E74" w:rsidTr="00BB6E74"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Доля КБП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Топография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Функции</w:t>
            </w:r>
          </w:p>
        </w:tc>
      </w:tr>
      <w:tr w:rsidR="00BB6E74" w:rsidRPr="00BB6E74" w:rsidTr="00BB6E74"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Вертикальная организация коры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Что такое колонка нейронов?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Сколько слоев нейронов представлено в </w:t>
      </w:r>
      <w:proofErr w:type="spellStart"/>
      <w:r w:rsidRPr="00BB6E74">
        <w:rPr>
          <w:rFonts w:ascii="Times New Roman" w:hAnsi="Times New Roman" w:cs="Times New Roman"/>
        </w:rPr>
        <w:t>неокортексе</w:t>
      </w:r>
      <w:proofErr w:type="spellEnd"/>
      <w:r w:rsidRPr="00BB6E74">
        <w:rPr>
          <w:rFonts w:ascii="Times New Roman" w:hAnsi="Times New Roman" w:cs="Times New Roman"/>
        </w:rPr>
        <w:t>?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Назовите слои нейронов, из которых состоит кора больших полушарий</w:t>
      </w:r>
    </w:p>
    <w:p w:rsidR="00BB6E74" w:rsidRPr="00BB6E74" w:rsidRDefault="00BB6E74" w:rsidP="00BB6E74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Горизонтальная организация коры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Раскройте принцип топической организации коры больших полушарий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Что такое цитоархитектонические поля Бродмана? 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особенности организации функциональных полей коры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500"/>
        <w:gridCol w:w="2185"/>
        <w:gridCol w:w="1801"/>
      </w:tblGrid>
      <w:tr w:rsidR="00BB6E74" w:rsidRPr="00BB6E74" w:rsidTr="00BB6E74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Проекционные поля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Особенности организации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 Функции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 xml:space="preserve">Пример поля (по </w:t>
            </w:r>
            <w:proofErr w:type="spellStart"/>
            <w:r w:rsidRPr="00BB6E74">
              <w:t>Бродману</w:t>
            </w:r>
            <w:proofErr w:type="spellEnd"/>
            <w:r w:rsidRPr="00BB6E74">
              <w:t>)</w:t>
            </w:r>
          </w:p>
        </w:tc>
      </w:tr>
      <w:tr w:rsidR="00BB6E74" w:rsidRPr="00BB6E74" w:rsidTr="00BB6E74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Первичные сенсорные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Вторичные сенсорные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Первичные моторные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74" w:rsidRPr="00BB6E74" w:rsidRDefault="00BB6E74" w:rsidP="004B0344">
            <w:pPr>
              <w:pStyle w:val="1"/>
            </w:pPr>
            <w:r w:rsidRPr="00BB6E74">
              <w:t>Вторичные моторные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  <w:tr w:rsidR="00BB6E74" w:rsidRPr="00BB6E74" w:rsidTr="00BB6E74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74" w:rsidRPr="00BB6E74" w:rsidRDefault="00BB6E74" w:rsidP="004B0344">
            <w:pPr>
              <w:pStyle w:val="1"/>
            </w:pPr>
          </w:p>
        </w:tc>
      </w:tr>
    </w:tbl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теменную ассоциативную область коры (расположение, функции)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Опишите височную ассоциативную зону коры (расположение, функции)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Где находится центр </w:t>
      </w:r>
      <w:proofErr w:type="spellStart"/>
      <w:r w:rsidRPr="00BB6E74">
        <w:rPr>
          <w:rFonts w:ascii="Times New Roman" w:hAnsi="Times New Roman" w:cs="Times New Roman"/>
        </w:rPr>
        <w:t>Брока</w:t>
      </w:r>
      <w:proofErr w:type="spellEnd"/>
      <w:r w:rsidRPr="00BB6E74">
        <w:rPr>
          <w:rFonts w:ascii="Times New Roman" w:hAnsi="Times New Roman" w:cs="Times New Roman"/>
        </w:rPr>
        <w:t xml:space="preserve"> и какую функцию он выполняет?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Где находится центр Вернике и какую функцию он выполняет?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</w:rPr>
      </w:pPr>
    </w:p>
    <w:p w:rsidR="00BB6E74" w:rsidRPr="00BB6E74" w:rsidRDefault="00BB6E74" w:rsidP="00BB6E74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Нарушения работы КБП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Что представляют собой агнозии? Перечислите виды агнозий. Опишите 2-3 агнозии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 xml:space="preserve">Что представляют собой апраксии? Перечислите виды </w:t>
      </w:r>
      <w:proofErr w:type="spellStart"/>
      <w:r w:rsidRPr="00BB6E74">
        <w:rPr>
          <w:rFonts w:ascii="Times New Roman" w:hAnsi="Times New Roman" w:cs="Times New Roman"/>
        </w:rPr>
        <w:t>апраксий</w:t>
      </w:r>
      <w:proofErr w:type="spellEnd"/>
      <w:r w:rsidRPr="00BB6E74">
        <w:rPr>
          <w:rFonts w:ascii="Times New Roman" w:hAnsi="Times New Roman" w:cs="Times New Roman"/>
        </w:rPr>
        <w:t>. Опишите 1-2 апраксии.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Что представляют собой афазии? Перечислите виды афазий. Опишите 1-2 афазии.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Перечислите основные нарушения речи. Опишите 2 из них.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Аграфия – это …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BB6E74">
        <w:rPr>
          <w:rFonts w:ascii="Times New Roman" w:hAnsi="Times New Roman" w:cs="Times New Roman"/>
        </w:rPr>
        <w:t>Акалькулия</w:t>
      </w:r>
      <w:proofErr w:type="spellEnd"/>
      <w:r w:rsidRPr="00BB6E74">
        <w:rPr>
          <w:rFonts w:ascii="Times New Roman" w:hAnsi="Times New Roman" w:cs="Times New Roman"/>
        </w:rPr>
        <w:t xml:space="preserve"> – это …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Алексия – это …</w:t>
      </w:r>
    </w:p>
    <w:p w:rsidR="00BB6E74" w:rsidRPr="00BB6E74" w:rsidRDefault="00BB6E74" w:rsidP="00BB6E74">
      <w:pPr>
        <w:widowControl w:val="0"/>
        <w:numPr>
          <w:ilvl w:val="1"/>
          <w:numId w:val="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BB6E74">
        <w:rPr>
          <w:rFonts w:ascii="Times New Roman" w:hAnsi="Times New Roman" w:cs="Times New Roman"/>
        </w:rPr>
        <w:t>Дизартрия – это …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BB6E74">
        <w:rPr>
          <w:rFonts w:ascii="Times New Roman" w:hAnsi="Times New Roman" w:cs="Times New Roman"/>
          <w:b/>
        </w:rPr>
        <w:t>Тема 2.5 Центральная нервная система и здоровье человека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Задание: 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Подготовить презентацию и доклад на одну из тем: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Требования к докладу: длительность 7-10 минут. Доступность изложения. Отсутствие специфических медицинских терминов, неизученных в дисциплине. Наличие примеров и пояснений</w:t>
      </w:r>
    </w:p>
    <w:p w:rsidR="00BB6E74" w:rsidRPr="00BB6E7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Требования к презентации: 15-20 слайдов. Первый слайд: тема доклада и автор презентации. Второй слайд: план. Последний слайд: список источников. Содержание слайдов: иллюстрации к докладу, основные тезисы (кратко)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Разнообразие нейронов мозга человека и животных.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Глиальные клетки нервной ткани.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Роль белков в функционировании нервных клеток. Белки и здоровье человека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Потенциал покоя нервных и мышечных клеток.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Потенциал действия нервных клеток.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Потенциал действия клеток сердца.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Потенциал действия в гладких мышцах.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Клетки-пейсмекеры и их значение.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Распространение потенциала действия.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Препараты – местные анестетики. Анестетики и здоровье человека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Строение и разнообразие синапсов.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Жизненный цикл медиатора.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Механизмы </w:t>
      </w: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экзоцитоза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 xml:space="preserve"> в синапсах.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Белки – рецепторы медиаторов.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Инактивация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 xml:space="preserve"> медиаторов.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Электрические синапсы.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Постсинаптические потенциалы и их значение.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Система вторичных посредников.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Мозг и управление дыханием.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Мозг и </w:t>
      </w: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>сердечно-сосудистая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 xml:space="preserve"> система.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Мозг и терморегуляция.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Рефлексы спинного мозга.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Рефлексы продолговатого мозга и моста.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Рефлексы среднего мозга.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Мозг и стресс.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 xml:space="preserve">Эндокринные функции гипоталамуса. 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Гипофиз и его функции.</w:t>
      </w:r>
      <w:r w:rsidRPr="00BB6E74">
        <w:rPr>
          <w:rFonts w:ascii="Times New Roman" w:hAnsi="Times New Roman" w:cs="Times New Roman"/>
        </w:rPr>
        <w:t xml:space="preserve"> </w:t>
      </w:r>
      <w:r w:rsidRPr="00BB6E74">
        <w:rPr>
          <w:rFonts w:ascii="Times New Roman" w:eastAsiaTheme="minorHAnsi" w:hAnsi="Times New Roman" w:cs="Times New Roman"/>
          <w:lang w:eastAsia="en-US"/>
        </w:rPr>
        <w:t>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Гипоталамус: центры потребностей и эмоций.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Базальные ганглии: центры потребностей и эмоций.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Ретикулярная формация и психика.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Лимбическая система и психика.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Центры сна и бодрствования.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Механизмы кратковременной памяти.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Механизмы долговременной памяти.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Таламус и функция внимания.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Строение и функции мозжечка.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Ассоциативная лобная кора и принятие решений.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Ассоциативная теменная кора и центры речи.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Правое и левое полушария: разделение функций.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Нейрофизиология сознания.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Нейромедиаторы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 xml:space="preserve"> и депрессия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Нейромедиаторы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 xml:space="preserve"> и шизофрения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Ацетилхолин.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Норадреналин.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Глутамат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>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proofErr w:type="gramStart"/>
      <w:r w:rsidRPr="00BB6E74">
        <w:rPr>
          <w:rFonts w:ascii="Times New Roman" w:eastAsiaTheme="minorHAnsi" w:hAnsi="Times New Roman" w:cs="Times New Roman"/>
          <w:lang w:eastAsia="en-US"/>
        </w:rPr>
        <w:t>Гамма-аминомасляная</w:t>
      </w:r>
      <w:proofErr w:type="gramEnd"/>
      <w:r w:rsidRPr="00BB6E74">
        <w:rPr>
          <w:rFonts w:ascii="Times New Roman" w:eastAsiaTheme="minorHAnsi" w:hAnsi="Times New Roman" w:cs="Times New Roman"/>
          <w:lang w:eastAsia="en-US"/>
        </w:rPr>
        <w:t xml:space="preserve"> кислота.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Дофамин.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Серотонин.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lastRenderedPageBreak/>
        <w:t>Глицин.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Опиоидные пептиды.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Гистамин.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Ненаркотические анальгетики.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Наркотические анальгетики</w:t>
      </w:r>
      <w:r w:rsidRPr="00BB6E74">
        <w:rPr>
          <w:rFonts w:ascii="Times New Roman" w:hAnsi="Times New Roman" w:cs="Times New Roman"/>
        </w:rPr>
        <w:t xml:space="preserve"> </w:t>
      </w:r>
      <w:r w:rsidRPr="00BB6E74">
        <w:rPr>
          <w:rFonts w:ascii="Times New Roman" w:eastAsiaTheme="minorHAnsi" w:hAnsi="Times New Roman" w:cs="Times New Roman"/>
          <w:lang w:eastAsia="en-US"/>
        </w:rPr>
        <w:t>и здоровье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Транквилизаторы</w:t>
      </w:r>
      <w:r w:rsidRPr="00BB6E74">
        <w:rPr>
          <w:rFonts w:ascii="Times New Roman" w:hAnsi="Times New Roman" w:cs="Times New Roman"/>
        </w:rPr>
        <w:t xml:space="preserve"> </w:t>
      </w:r>
      <w:r w:rsidRPr="00BB6E74">
        <w:rPr>
          <w:rFonts w:ascii="Times New Roman" w:eastAsiaTheme="minorHAnsi" w:hAnsi="Times New Roman" w:cs="Times New Roman"/>
          <w:lang w:eastAsia="en-US"/>
        </w:rPr>
        <w:t>и здоровье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Снотворные препараты</w:t>
      </w:r>
      <w:r w:rsidRPr="00BB6E74">
        <w:rPr>
          <w:rFonts w:ascii="Times New Roman" w:hAnsi="Times New Roman" w:cs="Times New Roman"/>
        </w:rPr>
        <w:t xml:space="preserve"> </w:t>
      </w:r>
      <w:r w:rsidRPr="00BB6E74">
        <w:rPr>
          <w:rFonts w:ascii="Times New Roman" w:eastAsiaTheme="minorHAnsi" w:hAnsi="Times New Roman" w:cs="Times New Roman"/>
          <w:lang w:eastAsia="en-US"/>
        </w:rPr>
        <w:t>и здоровье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Нейролептики</w:t>
      </w:r>
      <w:r w:rsidRPr="00BB6E74">
        <w:rPr>
          <w:rFonts w:ascii="Times New Roman" w:hAnsi="Times New Roman" w:cs="Times New Roman"/>
        </w:rPr>
        <w:t xml:space="preserve"> </w:t>
      </w:r>
      <w:r w:rsidRPr="00BB6E74">
        <w:rPr>
          <w:rFonts w:ascii="Times New Roman" w:eastAsiaTheme="minorHAnsi" w:hAnsi="Times New Roman" w:cs="Times New Roman"/>
          <w:lang w:eastAsia="en-US"/>
        </w:rPr>
        <w:t xml:space="preserve">и здоровье 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Антидепрессанты и здоровье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proofErr w:type="spellStart"/>
      <w:r w:rsidRPr="00BB6E74">
        <w:rPr>
          <w:rFonts w:ascii="Times New Roman" w:eastAsiaTheme="minorHAnsi" w:hAnsi="Times New Roman" w:cs="Times New Roman"/>
          <w:lang w:eastAsia="en-US"/>
        </w:rPr>
        <w:t>Ноотропы</w:t>
      </w:r>
      <w:proofErr w:type="spellEnd"/>
      <w:r w:rsidRPr="00BB6E74">
        <w:rPr>
          <w:rFonts w:ascii="Times New Roman" w:eastAsiaTheme="minorHAnsi" w:hAnsi="Times New Roman" w:cs="Times New Roman"/>
          <w:lang w:eastAsia="en-US"/>
        </w:rPr>
        <w:t>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Алкоголь и его действие на мозг.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Никотин и его действие на мозг. Организация здорового образа жизни</w:t>
      </w:r>
    </w:p>
    <w:p w:rsidR="00BB6E74" w:rsidRPr="00BB6E74" w:rsidRDefault="00BB6E74" w:rsidP="00BB6E74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lang w:eastAsia="en-US"/>
        </w:rPr>
      </w:pPr>
      <w:r w:rsidRPr="00BB6E74">
        <w:rPr>
          <w:rFonts w:ascii="Times New Roman" w:eastAsiaTheme="minorHAnsi" w:hAnsi="Times New Roman" w:cs="Times New Roman"/>
          <w:lang w:eastAsia="en-US"/>
        </w:rPr>
        <w:t>Галлюциногены и здоровье человека</w:t>
      </w:r>
    </w:p>
    <w:p w:rsidR="004B0344" w:rsidRDefault="00BB6E74" w:rsidP="00BB6E74">
      <w:pPr>
        <w:tabs>
          <w:tab w:val="left" w:pos="993"/>
        </w:tabs>
        <w:spacing w:after="0" w:line="240" w:lineRule="auto"/>
        <w:ind w:firstLine="567"/>
        <w:rPr>
          <w:rFonts w:ascii="Times New Roman" w:eastAsiaTheme="minorHAnsi" w:hAnsi="Times New Roman" w:cs="Times New Roman"/>
          <w:lang w:eastAsia="en-US"/>
        </w:rPr>
        <w:sectPr w:rsidR="004B0344" w:rsidSect="0032702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BB6E74">
        <w:rPr>
          <w:rFonts w:ascii="Times New Roman" w:eastAsiaTheme="minorHAnsi" w:hAnsi="Times New Roman" w:cs="Times New Roman"/>
          <w:lang w:eastAsia="en-US"/>
        </w:rPr>
        <w:t>.</w:t>
      </w:r>
    </w:p>
    <w:p w:rsidR="008B6B54" w:rsidRDefault="004B0344" w:rsidP="004B0344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</w:rPr>
      </w:pPr>
      <w:r w:rsidRPr="004B0344">
        <w:rPr>
          <w:rFonts w:ascii="Times New Roman" w:hAnsi="Times New Roman" w:cs="Times New Roman"/>
          <w:b/>
        </w:rPr>
        <w:lastRenderedPageBreak/>
        <w:t xml:space="preserve">Приложение 2 </w:t>
      </w:r>
    </w:p>
    <w:p w:rsidR="004B0344" w:rsidRPr="004B0344" w:rsidRDefault="004B0344" w:rsidP="004B0344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0344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4B0344" w:rsidRPr="004B0344" w:rsidRDefault="004B0344" w:rsidP="004B03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034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B0344" w:rsidRPr="004B0344" w:rsidRDefault="004B0344" w:rsidP="004B034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B0344" w:rsidRPr="004B0344" w:rsidTr="007E516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0344" w:rsidRPr="004B0344" w:rsidRDefault="004B0344" w:rsidP="004B03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B034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0344" w:rsidRPr="004B0344" w:rsidRDefault="004B0344" w:rsidP="004B03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0344" w:rsidRPr="004B0344" w:rsidRDefault="004B0344" w:rsidP="004B03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B0344" w:rsidRPr="004B0344" w:rsidTr="007E51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ОК-9-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4B0344" w:rsidRPr="004B0344" w:rsidTr="007E516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основные анатомо-физиологические термины и понятия;</w:t>
            </w:r>
          </w:p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и функций отделов нервной системы, лежащих в основе психических процессов, свойств и состояний человека в норме и патологии;</w:t>
            </w:r>
          </w:p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закономерности функционирования нервной системы человека;</w:t>
            </w:r>
          </w:p>
          <w:p w:rsidR="004B0344" w:rsidRPr="004B0344" w:rsidRDefault="004B0344" w:rsidP="004B0344">
            <w:pPr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закономерности  и принципы, организации здорового образа жизни с учетом особенностей функционирования нервной системы человека и рисков окружающей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Примерные вопросы к экзамену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Анатомия и физиология как наука. Взаимосвязь с другими науками. Основные этапы развития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нейронаук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Основные направления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нейронаук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Современные достижения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нейронаук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важные для психологии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этапы филогенетического развития нервной системы. Значение в эволюции нервной системы.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Эмбриогенез центральной и периферической нервной системы. Норма и патология развития.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Постнатальное развитие нервной системы. Основные закономерности. Возрастная динамика.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Основные оболочки ЦНС,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межоболочечные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пространства. Последствия воспалительных заболеваний и повреждений мозговых оболочек.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Центральные полости мозга. Ликвор, образование, функции. Циркуляция ликвора. Нарушения в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ликворной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системе.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Кровоснабжение головного мозга. Гематоэнцефалический барьер. Хронические и острые нарушения кровотока головного мозга.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Нейрон как структурная и функциональная единица нервной системы. Особенности внешнего и внутреннего строения нейрона. Классификации нейронов.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Нейроглия. Общая характеристика клеток нейроглии, функции глиальных клеток.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Основные свойства нейронов.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Потенциал покоя и его физиологические механизмы. Факторы, влияющие на потенциал покоя.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Потенциал действия и его физиологические механизмы. Понятие о рецепторном потенциале. Нейроны-пейсмекеры.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Законы раздражения нервной клетки.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Изменение возбудимости нейрона во время потенциала действия.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Проводимость нейронов.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Строение синапсов. Классификация синапсов.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Метаботропные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ионотропные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синапсы. Химические и электрические синапсы.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Механизмы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синаптической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передачи. Свойства синапсов.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Возбуждающий и тормозной постсинаптический потенциал.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Ацетилхолин  как медиатор нервной системы. Источники и место синтеза. Эффекты медиатора.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Норадреналин  как медиатор нервной системы. Источники и место синтеза. Эффекты медиатора.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Глутаминовая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кистлота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как медиатор нервной системы. Источники и место синтеза. Эффекты медиатора.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Гаммааминомасляная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кислота как медиатор нервной системы. Источники и место синтеза. Эффекты медиатора.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Серотонин и дофамин как медиаторы нервной системы. Источники и место синтеза. Эффекты медиаторов.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Глицин, гистамин, аденозин как медиаторы нервной системы. Источники и место синтеза. Эффекты медиаторов.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Эндорфины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каннабиноиды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как медиаторы нервной системы. Источники и место синтеза. Эффекты медиаторов. Агонисты и антагонисты, их эффекты.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Механизмы влияния алкоголя на мозг. Физиологические механизмы алкоголизма.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Механизмы влияния наркотических веществ. Физиологические механизмы наркомании.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Спинной мозг: внешнее строение, топография. Строение сегмента спинного мозга. Серое и белое вещество спинного мозга.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Рефлексы спинного мозга. Дуги спинномозговых рефлексов. Проводящие пути спинного мозга. Функции восходящих и нисходящих путей.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Нарушения строения и функций спинного мозга.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Общий план строения продолговатого мозга. Основные анатомические структуры </w:t>
            </w: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продолговатого мозга и их функции.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Варолиев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мост. Строение и функции.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Мозжечок. Строение и функции мозжечка. Нарушения функций мозжечка.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Средний мозг. Топография, внешнее и внутреннее строение. Функции среднего мозга.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Таламус. Топография. Внешнее и внутренне строение.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Функциии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таламуса.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Гипоталамус. Топография, внешнее и внутреннее строение. Функции гипоталамуса.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Ретикулярная формация. Топография, морфологические особенности. Функции ретикулярной формации.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Общий план строения конечного мозга. Основные структуры конечного мозга. Филогенез конечного мозга. Древняя, старая, новая и межуточная кора. Топография, функциональные особенности.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Комиссуры мозга. Базальные ядра. Топография, функции. Симптомы нарушения функций базальных ядер.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Структурно-функциональная организация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лимбической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системы. Функции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лимбической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системы.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Основные доли коры головного мозга. Топография, особенности, функции.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Борозды и извилины коры головного мозга. Основные борозды и извилины лобной, височной, теменной и затылочной доли. Функциональные особенности долей коры больших полушарий.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Вертикальная и горизонтальная организация коры </w:t>
            </w:r>
            <w:proofErr w:type="spellStart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Цитоархитектоника</w:t>
            </w:r>
            <w:proofErr w:type="spellEnd"/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коры. Общее представление о полях Бродмана. 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Первый функциональный блок мозга. Структуры блока, функциональное значение. Нарушения работы энергетического блока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Второй функциональный блок мозга. Особенности организации. Законы функционирования блока. Нарушения в работе блока.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Третий функциональный блок мозга. Особенности организации. Функции. Нарушения в работе блока.</w:t>
            </w:r>
          </w:p>
          <w:p w:rsidR="004B0344" w:rsidRPr="004B0344" w:rsidRDefault="004B0344" w:rsidP="004B03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Межполушарная асимметрия мозга и психических функций.</w:t>
            </w:r>
          </w:p>
          <w:p w:rsidR="004B0344" w:rsidRPr="004B0344" w:rsidRDefault="004B0344" w:rsidP="004B0344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</w:tc>
      </w:tr>
      <w:tr w:rsidR="004B0344" w:rsidRPr="004B0344" w:rsidTr="007E516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использовать физиологические закономерности организации и деятельности вегетативной и центральной нервной системы при анализе психических функций, психических процессов, поведения человека в норме и патологии;</w:t>
            </w:r>
          </w:p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анализировать риски окружающей среды, учитывать их влияние на здоровье и организацию здорового образа жизни;</w:t>
            </w:r>
          </w:p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учитывать закономерности  функционирования  центральной нервной системы при организации здорового образа жизни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0344" w:rsidRPr="004B0344" w:rsidRDefault="004B0344" w:rsidP="004B0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Примерные задания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Человек упал и ушиб голову. При этом у него «посыпались икры из глаз». На какую часть головы пришелся удар? Дайте объяснение этому явлению.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Определите, верно ли утверждение и связь между ними:</w:t>
            </w:r>
          </w:p>
          <w:p w:rsidR="004B0344" w:rsidRPr="004B0344" w:rsidRDefault="004B0344" w:rsidP="004B0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При поражении передних корешков одного сегмента спинного мозга двигательная активность в соответствующем метамере тела лишь ослабляется, но не прекращается совсем, потому что каждый передний корешок спинного мозга иннервирует два метамера - свой и прилежащий снизу.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Укажите все элементы нейрона, отмеченные на рисунке (рисунок прилагается). Как образ жизни человека оказывает влияние на строение и функции нейрона?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Опишите признаки отличия нервной и гуморальной регуляции функций организма. К каким последствиям приводит нарушения этих функций?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Опишите действие веществ, способных влиять на возникновение ПП и ПД. Как эти вещества влияют на здоровье?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</w:t>
            </w:r>
            <w:proofErr w:type="gramStart"/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доли коры больших полушарий, обозначенные на рисунке цифрами и укажите</w:t>
            </w:r>
            <w:proofErr w:type="gramEnd"/>
            <w:r w:rsidRPr="004B0344">
              <w:rPr>
                <w:rFonts w:ascii="Times New Roman" w:hAnsi="Times New Roman" w:cs="Times New Roman"/>
                <w:sz w:val="24"/>
                <w:szCs w:val="24"/>
              </w:rPr>
              <w:t xml:space="preserve"> за какие функции отвечают эти доли (рисунок прилагается). Какие нарушения психики являются следствием патологии этих долей коры?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Опишите 3-5 проб, позволяющих определить нарушения в работе мозжечка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Назовите структуры спинного мозга, обозначенные на рисунке цифрами. Опишите нарушения работы серого и белого вещества спинного мозга, а также сегментов шейного и поясничного отделов (рисунок прилагается)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Назовите  элементы полисинаптических рефлекторных дуг и виды рефлексов, реализуемых спинным мозгом. Опишите проявления патологии рефлекторных дуг.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Опишите симптомы нарушения работы спинного мозга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Опишите рефлексы, осуществляющиеся через продолговатый мозг. Опишите симптомы нарушения работы продолговатого мозга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Как деятельность ретикулярной формации отражается на психических функциях?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Опишите эмоциональные функции гипоталамуса. Как эти функции могут быть учтены при организации здорового образа жизни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Составьте схему влияния гипоталамо-гипофизарной системы на психические функции. Как эти влияния могут быть учтены при организации здорового образа жизни?</w:t>
            </w:r>
          </w:p>
          <w:p w:rsidR="004B0344" w:rsidRPr="004B0344" w:rsidRDefault="004B0344" w:rsidP="004B0344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Раскройте принцип топической организации коры больших полушарий и его взаимосвязь с психическими функциями в норме и патологии.</w:t>
            </w:r>
          </w:p>
          <w:p w:rsidR="004B0344" w:rsidRPr="004B0344" w:rsidRDefault="004B0344" w:rsidP="004B034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344" w:rsidRPr="004B0344" w:rsidTr="007E51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навыками применения физиологических закономерностей в анализе высших психических функций в норме и патологии;</w:t>
            </w:r>
          </w:p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позитивными установками  в отношении здорового образа жизни;</w:t>
            </w:r>
          </w:p>
          <w:p w:rsidR="004B0344" w:rsidRPr="004B0344" w:rsidRDefault="004B0344" w:rsidP="004B0344">
            <w:pPr>
              <w:widowControl w:val="0"/>
              <w:numPr>
                <w:ilvl w:val="0"/>
                <w:numId w:val="34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0344">
              <w:rPr>
                <w:rFonts w:ascii="Times New Roman" w:hAnsi="Times New Roman" w:cs="Times New Roman"/>
                <w:sz w:val="24"/>
                <w:szCs w:val="24"/>
              </w:rPr>
              <w:t>способностью применять анатомо-физиологические закономерности строения и функционирования нервной системы в организации своей жизни в соответствии с социально-значимыми представлениями о здоровом образе жизни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0344" w:rsidRPr="004B0344" w:rsidRDefault="004B0344" w:rsidP="004B03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B034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Примерные задания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B0344">
              <w:rPr>
                <w:szCs w:val="24"/>
                <w:lang w:val="ru-RU"/>
              </w:rPr>
              <w:t>Опишите принцип работы центра голода в гипоталамусе. Предложите рекомендации по организации здорового образа жизни, профилактике пищевой зависимости, учитывающие особенности функционирования данного центра.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B0344">
              <w:rPr>
                <w:szCs w:val="24"/>
                <w:lang w:val="ru-RU"/>
              </w:rPr>
              <w:t>Назовите воспалительные заболевания, связанные с мозговыми оболочками и дайте их краткое описание. К чему приводит повреждение мозговых оболочек? Какие факторы и риски окружающей среды могут влиять на функции мозговых оболочек.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B0344">
              <w:rPr>
                <w:szCs w:val="24"/>
                <w:lang w:val="ru-RU"/>
              </w:rPr>
              <w:t xml:space="preserve">Опишите нарушения в работе </w:t>
            </w:r>
            <w:proofErr w:type="spellStart"/>
            <w:r w:rsidRPr="004B0344">
              <w:rPr>
                <w:szCs w:val="24"/>
                <w:lang w:val="ru-RU"/>
              </w:rPr>
              <w:t>лимбической</w:t>
            </w:r>
            <w:proofErr w:type="spellEnd"/>
            <w:r w:rsidRPr="004B0344">
              <w:rPr>
                <w:szCs w:val="24"/>
                <w:lang w:val="ru-RU"/>
              </w:rPr>
              <w:t xml:space="preserve"> системе и их последствия, отражающиеся в психике и поведении человека. Как особенности работы </w:t>
            </w:r>
            <w:proofErr w:type="spellStart"/>
            <w:r w:rsidRPr="004B0344">
              <w:rPr>
                <w:szCs w:val="24"/>
                <w:lang w:val="ru-RU"/>
              </w:rPr>
              <w:t>лимбической</w:t>
            </w:r>
            <w:proofErr w:type="spellEnd"/>
            <w:r w:rsidRPr="004B0344">
              <w:rPr>
                <w:szCs w:val="24"/>
                <w:lang w:val="ru-RU"/>
              </w:rPr>
              <w:t xml:space="preserve"> системы могут  быть учтены в организации здорового образа жизни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4B0344">
              <w:rPr>
                <w:szCs w:val="24"/>
                <w:lang w:val="ru-RU"/>
              </w:rPr>
              <w:t xml:space="preserve">Объясните физиологический механизм, лежащий в основе дыхательных техник. </w:t>
            </w:r>
            <w:proofErr w:type="spellStart"/>
            <w:r w:rsidRPr="004B0344">
              <w:rPr>
                <w:szCs w:val="24"/>
              </w:rPr>
              <w:t>Приведите</w:t>
            </w:r>
            <w:proofErr w:type="spellEnd"/>
            <w:r w:rsidRPr="004B0344">
              <w:rPr>
                <w:szCs w:val="24"/>
              </w:rPr>
              <w:t xml:space="preserve"> </w:t>
            </w:r>
            <w:proofErr w:type="spellStart"/>
            <w:r w:rsidRPr="004B0344">
              <w:rPr>
                <w:szCs w:val="24"/>
              </w:rPr>
              <w:t>пример</w:t>
            </w:r>
            <w:proofErr w:type="spellEnd"/>
            <w:r w:rsidRPr="004B0344">
              <w:rPr>
                <w:szCs w:val="24"/>
              </w:rPr>
              <w:t xml:space="preserve"> </w:t>
            </w:r>
            <w:proofErr w:type="spellStart"/>
            <w:r w:rsidRPr="004B0344">
              <w:rPr>
                <w:szCs w:val="24"/>
              </w:rPr>
              <w:t>одной</w:t>
            </w:r>
            <w:proofErr w:type="spellEnd"/>
            <w:r w:rsidRPr="004B0344">
              <w:rPr>
                <w:szCs w:val="24"/>
              </w:rPr>
              <w:t xml:space="preserve"> </w:t>
            </w:r>
            <w:proofErr w:type="spellStart"/>
            <w:r w:rsidRPr="004B0344">
              <w:rPr>
                <w:szCs w:val="24"/>
              </w:rPr>
              <w:t>из</w:t>
            </w:r>
            <w:proofErr w:type="spellEnd"/>
            <w:r w:rsidRPr="004B0344">
              <w:rPr>
                <w:szCs w:val="24"/>
              </w:rPr>
              <w:t xml:space="preserve"> </w:t>
            </w:r>
            <w:proofErr w:type="spellStart"/>
            <w:r w:rsidRPr="004B0344">
              <w:rPr>
                <w:szCs w:val="24"/>
              </w:rPr>
              <w:t>дыхательных</w:t>
            </w:r>
            <w:proofErr w:type="spellEnd"/>
            <w:r w:rsidRPr="004B0344">
              <w:rPr>
                <w:szCs w:val="24"/>
              </w:rPr>
              <w:t xml:space="preserve"> </w:t>
            </w:r>
            <w:proofErr w:type="spellStart"/>
            <w:r w:rsidRPr="004B0344">
              <w:rPr>
                <w:szCs w:val="24"/>
              </w:rPr>
              <w:t>техник</w:t>
            </w:r>
            <w:proofErr w:type="spellEnd"/>
            <w:r w:rsidRPr="004B0344">
              <w:rPr>
                <w:szCs w:val="24"/>
              </w:rPr>
              <w:t>.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B0344">
              <w:rPr>
                <w:szCs w:val="24"/>
                <w:lang w:val="ru-RU"/>
              </w:rPr>
              <w:t xml:space="preserve">Объясните, почему длительный или чрезмерно сильный стресс вызывает нарушения в работе организма. Какие </w:t>
            </w:r>
            <w:proofErr w:type="spellStart"/>
            <w:r w:rsidRPr="004B0344">
              <w:rPr>
                <w:szCs w:val="24"/>
                <w:lang w:val="ru-RU"/>
              </w:rPr>
              <w:t>медиаторные</w:t>
            </w:r>
            <w:proofErr w:type="spellEnd"/>
            <w:r w:rsidRPr="004B0344">
              <w:rPr>
                <w:szCs w:val="24"/>
                <w:lang w:val="ru-RU"/>
              </w:rPr>
              <w:t xml:space="preserve"> системы задействованы в стрессовых реакциях? Обоснуйте необходимость применения физиологических закономерностей стресса в </w:t>
            </w:r>
            <w:proofErr w:type="spellStart"/>
            <w:r w:rsidRPr="004B0344">
              <w:rPr>
                <w:szCs w:val="24"/>
                <w:lang w:val="ru-RU"/>
              </w:rPr>
              <w:t>противострессовых</w:t>
            </w:r>
            <w:proofErr w:type="spellEnd"/>
            <w:r w:rsidRPr="004B0344">
              <w:rPr>
                <w:szCs w:val="24"/>
                <w:lang w:val="ru-RU"/>
              </w:rPr>
              <w:t xml:space="preserve"> мероприятиях и организации здорового образа жизни.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B0344">
              <w:rPr>
                <w:szCs w:val="24"/>
                <w:lang w:val="ru-RU"/>
              </w:rPr>
              <w:t xml:space="preserve">Приведите пример одной из техник развития стрессоустойчивости и </w:t>
            </w:r>
            <w:proofErr w:type="gramStart"/>
            <w:r w:rsidRPr="004B0344">
              <w:rPr>
                <w:szCs w:val="24"/>
                <w:lang w:val="ru-RU"/>
              </w:rPr>
              <w:t>объясните</w:t>
            </w:r>
            <w:proofErr w:type="gramEnd"/>
            <w:r w:rsidRPr="004B0344">
              <w:rPr>
                <w:szCs w:val="24"/>
                <w:lang w:val="ru-RU"/>
              </w:rPr>
              <w:t xml:space="preserve"> какой физиологический механизм лежит в основе ее действия. </w:t>
            </w:r>
          </w:p>
          <w:p w:rsidR="004B0344" w:rsidRPr="004B0344" w:rsidRDefault="004B0344" w:rsidP="004B0344">
            <w:pPr>
              <w:pStyle w:val="a5"/>
              <w:numPr>
                <w:ilvl w:val="0"/>
                <w:numId w:val="37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4B0344">
              <w:rPr>
                <w:szCs w:val="24"/>
                <w:lang w:val="ru-RU"/>
              </w:rPr>
              <w:t xml:space="preserve">Опишите принципы организации здорового образа жизни, которыми Вы руководствуетесь. </w:t>
            </w:r>
            <w:proofErr w:type="gramStart"/>
            <w:r w:rsidRPr="004B0344">
              <w:rPr>
                <w:szCs w:val="24"/>
                <w:lang w:val="ru-RU"/>
              </w:rPr>
              <w:t>Обоснуйте</w:t>
            </w:r>
            <w:proofErr w:type="gramEnd"/>
            <w:r w:rsidRPr="004B0344">
              <w:rPr>
                <w:szCs w:val="24"/>
                <w:lang w:val="ru-RU"/>
              </w:rPr>
              <w:t xml:space="preserve"> какие анатомо-физиологические закономерности лежат в их основе </w:t>
            </w:r>
          </w:p>
        </w:tc>
      </w:tr>
    </w:tbl>
    <w:p w:rsidR="004B0344" w:rsidRPr="004B0344" w:rsidRDefault="004B0344" w:rsidP="004B034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4B0344" w:rsidRPr="004B0344" w:rsidRDefault="004B0344" w:rsidP="004B03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4B0344" w:rsidRPr="004B0344" w:rsidSect="007E516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34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«Анатомия и физиология центральной нервной системы» включает теоретические вопросы, позволяющие оценить уровень усвоения </w:t>
      </w:r>
      <w:proofErr w:type="gramStart"/>
      <w:r w:rsidRPr="004B03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B0344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34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B034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4B0344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B034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4B0344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B034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4B0344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B034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B0344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4B034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4B0344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B0344" w:rsidRPr="004B0344" w:rsidRDefault="004B0344" w:rsidP="004B03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34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4B034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4B0344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B0344" w:rsidRPr="004B0344" w:rsidRDefault="004B0344" w:rsidP="004B0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344" w:rsidRPr="004B0344" w:rsidRDefault="004B0344" w:rsidP="004B0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344" w:rsidRPr="004B0344" w:rsidRDefault="004B0344" w:rsidP="004B0344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4B0344" w:rsidRPr="004B0344" w:rsidSect="004B0344">
      <w:pgSz w:w="11907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56E3"/>
    <w:multiLevelType w:val="hybridMultilevel"/>
    <w:tmpl w:val="0B9CAF8C"/>
    <w:lvl w:ilvl="0" w:tplc="3B628EC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0E57254"/>
    <w:multiLevelType w:val="hybridMultilevel"/>
    <w:tmpl w:val="7D9A03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E92E90"/>
    <w:multiLevelType w:val="hybridMultilevel"/>
    <w:tmpl w:val="03EA81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4B0A07"/>
    <w:multiLevelType w:val="hybridMultilevel"/>
    <w:tmpl w:val="05806EB6"/>
    <w:lvl w:ilvl="0" w:tplc="B0C61662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4">
    <w:nsid w:val="08891AA2"/>
    <w:multiLevelType w:val="multilevel"/>
    <w:tmpl w:val="E4ECB8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>
    <w:nsid w:val="095E1B91"/>
    <w:multiLevelType w:val="multilevel"/>
    <w:tmpl w:val="9B28F8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>
    <w:nsid w:val="0AFC09F0"/>
    <w:multiLevelType w:val="hybridMultilevel"/>
    <w:tmpl w:val="FA10C8A4"/>
    <w:lvl w:ilvl="0" w:tplc="730CEE4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F1140"/>
    <w:multiLevelType w:val="multilevel"/>
    <w:tmpl w:val="8934182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8">
    <w:nsid w:val="174600ED"/>
    <w:multiLevelType w:val="hybridMultilevel"/>
    <w:tmpl w:val="5C6AA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9AD12B5"/>
    <w:multiLevelType w:val="multilevel"/>
    <w:tmpl w:val="AED0D09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>
    <w:nsid w:val="29F4366C"/>
    <w:multiLevelType w:val="hybridMultilevel"/>
    <w:tmpl w:val="F97A86D6"/>
    <w:lvl w:ilvl="0" w:tplc="97DEB0B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A630CB"/>
    <w:multiLevelType w:val="multilevel"/>
    <w:tmpl w:val="2E98F5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>
    <w:nsid w:val="2F1030B3"/>
    <w:multiLevelType w:val="hybridMultilevel"/>
    <w:tmpl w:val="E6FE32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4735D3"/>
    <w:multiLevelType w:val="multilevel"/>
    <w:tmpl w:val="56A8D34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5">
    <w:nsid w:val="33AA4D3C"/>
    <w:multiLevelType w:val="hybridMultilevel"/>
    <w:tmpl w:val="A9FEF9F6"/>
    <w:lvl w:ilvl="0" w:tplc="452C26BE">
      <w:start w:val="1"/>
      <w:numFmt w:val="decimal"/>
      <w:lvlText w:val="%1."/>
      <w:lvlJc w:val="left"/>
      <w:pPr>
        <w:ind w:left="643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6DD0505"/>
    <w:multiLevelType w:val="hybridMultilevel"/>
    <w:tmpl w:val="63CAB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8">
    <w:nsid w:val="3B5A1970"/>
    <w:multiLevelType w:val="hybridMultilevel"/>
    <w:tmpl w:val="57F01742"/>
    <w:lvl w:ilvl="0" w:tplc="C5CE22D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C1B16EA"/>
    <w:multiLevelType w:val="hybridMultilevel"/>
    <w:tmpl w:val="66BCD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1B61DFC"/>
    <w:multiLevelType w:val="multilevel"/>
    <w:tmpl w:val="AC56F30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isLgl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>
    <w:nsid w:val="42EF0094"/>
    <w:multiLevelType w:val="hybridMultilevel"/>
    <w:tmpl w:val="C1CAD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60F66"/>
    <w:multiLevelType w:val="multilevel"/>
    <w:tmpl w:val="5C8A7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412E77"/>
    <w:multiLevelType w:val="multilevel"/>
    <w:tmpl w:val="7F9CF174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0"/>
      <w:numFmt w:val="decimal"/>
      <w:isLgl/>
      <w:lvlText w:val="%1.%2"/>
      <w:lvlJc w:val="left"/>
      <w:pPr>
        <w:ind w:left="840" w:hanging="48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5">
    <w:nsid w:val="5F5B6991"/>
    <w:multiLevelType w:val="multilevel"/>
    <w:tmpl w:val="78640690"/>
    <w:lvl w:ilvl="0">
      <w:start w:val="1"/>
      <w:numFmt w:val="decimal"/>
      <w:lvlText w:val="%1."/>
      <w:lvlJc w:val="left"/>
      <w:pPr>
        <w:ind w:left="705" w:hanging="705"/>
      </w:pPr>
    </w:lvl>
    <w:lvl w:ilvl="1">
      <w:start w:val="1"/>
      <w:numFmt w:val="decimal"/>
      <w:lvlText w:val="%1.%2."/>
      <w:lvlJc w:val="left"/>
      <w:pPr>
        <w:ind w:left="705" w:hanging="7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>
    <w:nsid w:val="61A658EB"/>
    <w:multiLevelType w:val="hybridMultilevel"/>
    <w:tmpl w:val="F0DE0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28C6F29"/>
    <w:multiLevelType w:val="hybridMultilevel"/>
    <w:tmpl w:val="A41672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B12CD4"/>
    <w:multiLevelType w:val="multilevel"/>
    <w:tmpl w:val="96060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9">
    <w:nsid w:val="69B876CE"/>
    <w:multiLevelType w:val="multilevel"/>
    <w:tmpl w:val="57C471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0">
    <w:nsid w:val="794F26FF"/>
    <w:multiLevelType w:val="hybridMultilevel"/>
    <w:tmpl w:val="77429A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AAE3E55"/>
    <w:multiLevelType w:val="multilevel"/>
    <w:tmpl w:val="2DDA55C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2">
    <w:nsid w:val="7AD920B3"/>
    <w:multiLevelType w:val="multilevel"/>
    <w:tmpl w:val="6B52AD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C6512A0"/>
    <w:multiLevelType w:val="hybridMultilevel"/>
    <w:tmpl w:val="5DF4B8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CD6039A"/>
    <w:multiLevelType w:val="hybridMultilevel"/>
    <w:tmpl w:val="F0EAE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75FDB"/>
    <w:multiLevelType w:val="multilevel"/>
    <w:tmpl w:val="8812ABD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129" w:hanging="4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36">
    <w:nsid w:val="7FEE1C24"/>
    <w:multiLevelType w:val="multilevel"/>
    <w:tmpl w:val="ADA079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16"/>
  </w:num>
  <w:num w:numId="6">
    <w:abstractNumId w:val="1"/>
  </w:num>
  <w:num w:numId="7">
    <w:abstractNumId w:val="19"/>
  </w:num>
  <w:num w:numId="8">
    <w:abstractNumId w:val="13"/>
  </w:num>
  <w:num w:numId="9">
    <w:abstractNumId w:val="2"/>
  </w:num>
  <w:num w:numId="10">
    <w:abstractNumId w:val="30"/>
  </w:num>
  <w:num w:numId="11">
    <w:abstractNumId w:val="26"/>
  </w:num>
  <w:num w:numId="12">
    <w:abstractNumId w:val="27"/>
  </w:num>
  <w:num w:numId="13">
    <w:abstractNumId w:val="8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4"/>
  </w:num>
  <w:num w:numId="32">
    <w:abstractNumId w:val="32"/>
  </w:num>
  <w:num w:numId="33">
    <w:abstractNumId w:val="6"/>
  </w:num>
  <w:num w:numId="34">
    <w:abstractNumId w:val="9"/>
  </w:num>
  <w:num w:numId="35">
    <w:abstractNumId w:val="15"/>
  </w:num>
  <w:num w:numId="36">
    <w:abstractNumId w:val="23"/>
  </w:num>
  <w:num w:numId="37">
    <w:abstractNumId w:val="21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10660"/>
    <w:rsid w:val="00290853"/>
    <w:rsid w:val="00327023"/>
    <w:rsid w:val="003270B2"/>
    <w:rsid w:val="00401638"/>
    <w:rsid w:val="004B0344"/>
    <w:rsid w:val="004E2382"/>
    <w:rsid w:val="007E5162"/>
    <w:rsid w:val="008B6B54"/>
    <w:rsid w:val="00971A36"/>
    <w:rsid w:val="009906A0"/>
    <w:rsid w:val="009F79BA"/>
    <w:rsid w:val="00BB6E74"/>
    <w:rsid w:val="00C815EB"/>
    <w:rsid w:val="00D31453"/>
    <w:rsid w:val="00E209E2"/>
    <w:rsid w:val="00E6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E7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FontStyle20">
    <w:name w:val="Font Style20"/>
    <w:rsid w:val="00BB6E74"/>
    <w:rPr>
      <w:rFonts w:ascii="Georgia" w:hAnsi="Georgia" w:cs="Georgia" w:hint="default"/>
      <w:sz w:val="12"/>
      <w:szCs w:val="12"/>
    </w:rPr>
  </w:style>
  <w:style w:type="table" w:styleId="a6">
    <w:name w:val="Table Grid"/>
    <w:basedOn w:val="a1"/>
    <w:uiPriority w:val="59"/>
    <w:rsid w:val="00BB6E7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"/>
    <w:qFormat/>
    <w:rsid w:val="00BB6E74"/>
    <w:pPr>
      <w:tabs>
        <w:tab w:val="left" w:pos="993"/>
      </w:tabs>
      <w:spacing w:after="0" w:line="240" w:lineRule="auto"/>
      <w:jc w:val="center"/>
    </w:pPr>
    <w:rPr>
      <w:rFonts w:ascii="Times New Roman" w:eastAsia="Calibri" w:hAnsi="Times New Roman" w:cs="Times New Roman"/>
      <w:lang w:eastAsia="en-US"/>
    </w:rPr>
  </w:style>
  <w:style w:type="character" w:styleId="a7">
    <w:name w:val="Hyperlink"/>
    <w:basedOn w:val="a0"/>
    <w:uiPriority w:val="99"/>
    <w:unhideWhenUsed/>
    <w:rsid w:val="007E5162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9F79B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E7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customStyle="1" w:styleId="FontStyle20">
    <w:name w:val="Font Style20"/>
    <w:rsid w:val="00BB6E74"/>
    <w:rPr>
      <w:rFonts w:ascii="Georgia" w:hAnsi="Georgia" w:cs="Georgia" w:hint="default"/>
      <w:sz w:val="12"/>
      <w:szCs w:val="12"/>
    </w:rPr>
  </w:style>
  <w:style w:type="table" w:styleId="a6">
    <w:name w:val="Table Grid"/>
    <w:basedOn w:val="a1"/>
    <w:uiPriority w:val="59"/>
    <w:rsid w:val="00BB6E7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"/>
    <w:qFormat/>
    <w:rsid w:val="00BB6E74"/>
    <w:pPr>
      <w:tabs>
        <w:tab w:val="left" w:pos="993"/>
      </w:tabs>
      <w:spacing w:after="0" w:line="240" w:lineRule="auto"/>
      <w:jc w:val="center"/>
    </w:pPr>
    <w:rPr>
      <w:rFonts w:ascii="Times New Roman" w:eastAsia="Calibri" w:hAnsi="Times New Roman" w:cs="Times New Roman"/>
      <w:lang w:eastAsia="en-US"/>
    </w:rPr>
  </w:style>
  <w:style w:type="character" w:styleId="a7">
    <w:name w:val="Hyperlink"/>
    <w:basedOn w:val="a0"/>
    <w:uiPriority w:val="99"/>
    <w:unhideWhenUsed/>
    <w:rsid w:val="007E5162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9F79B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nanium.com/catalog/product/991882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.com/references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hyperlink" Target="https://www.rsl.ru/ru/4readers/catalogues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2396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scopus.com" TargetMode="External"/><Relationship Id="rId40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protocols.com/" TargetMode="External"/><Relationship Id="rId36" Type="http://schemas.openxmlformats.org/officeDocument/2006/relationships/hyperlink" Target="http://webofscience.com" TargetMode="External"/><Relationship Id="rId10" Type="http://schemas.openxmlformats.org/officeDocument/2006/relationships/hyperlink" Target="https://znanium.com/catalog/product/1125008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bcode/450954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s://www.nature.com/siteindex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hyperlink" Target="https://uisrussia.msu.ru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s://znanium.com/catalog/product/989874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7569</Words>
  <Characters>43149</Characters>
  <Application>Microsoft Office Word</Application>
  <DocSecurity>0</DocSecurity>
  <Lines>359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2019-2020_37_05_02-ИПСД-19_46_plx_Анатомия и физиология центральной нервной системы_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50617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2019-2020_37_05_02-ИПСД-19_46_plx_Анатомия и физиология центральной нервной системы_  специализация N 2 Морально-психологическое обеспечение служебной деятельности</dc:title>
  <dc:creator>FastReport.NET</dc:creator>
  <cp:lastModifiedBy>psylab</cp:lastModifiedBy>
  <cp:revision>6</cp:revision>
  <dcterms:created xsi:type="dcterms:W3CDTF">2020-10-21T06:43:00Z</dcterms:created>
  <dcterms:modified xsi:type="dcterms:W3CDTF">2020-10-29T19:07:00Z</dcterms:modified>
</cp:coreProperties>
</file>