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6D6E8B" w:rsidRPr="004968FE" w:rsidTr="00607767">
        <w:trPr>
          <w:trHeight w:hRule="exact" w:val="277"/>
        </w:trPr>
        <w:tc>
          <w:tcPr>
            <w:tcW w:w="1149" w:type="dxa"/>
          </w:tcPr>
          <w:p w:rsidR="006D6E8B" w:rsidRDefault="003550C3"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 wp14:anchorId="1308A065" wp14:editId="4CFE0DFE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-748665</wp:posOffset>
                  </wp:positionV>
                  <wp:extent cx="7534275" cy="10648950"/>
                  <wp:effectExtent l="0" t="0" r="0" b="0"/>
                  <wp:wrapNone/>
                  <wp:docPr id="2" name="Рисунок 2" descr="J:\Документы\4Программы2020\ИПСд-19\370502_титулы\1 лист\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Документы\4Программы2020\ИПСд-19\370502_титулы\1 лист\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D6E8B" w:rsidRPr="00946213" w:rsidRDefault="0094621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6D6E8B" w:rsidRPr="00946213" w:rsidRDefault="0094621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6D6E8B" w:rsidTr="00607767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6D6E8B" w:rsidRDefault="00946213">
            <w:r>
              <w:rPr>
                <w:noProof/>
                <w:lang w:val="ru-RU" w:eastAsia="ru-RU"/>
              </w:rPr>
              <w:drawing>
                <wp:inline distT="0" distB="0" distL="0" distR="0" wp14:anchorId="5CEB8300" wp14:editId="520D6DFE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D6E8B" w:rsidRDefault="006D6E8B"/>
        </w:tc>
      </w:tr>
      <w:tr w:rsidR="006D6E8B" w:rsidTr="00607767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6D6E8B" w:rsidRDefault="006D6E8B"/>
        </w:tc>
        <w:tc>
          <w:tcPr>
            <w:tcW w:w="1277" w:type="dxa"/>
          </w:tcPr>
          <w:p w:rsidR="006D6E8B" w:rsidRDefault="006D6E8B"/>
        </w:tc>
        <w:tc>
          <w:tcPr>
            <w:tcW w:w="6960" w:type="dxa"/>
          </w:tcPr>
          <w:p w:rsidR="006D6E8B" w:rsidRDefault="006D6E8B"/>
        </w:tc>
      </w:tr>
      <w:tr w:rsidR="006D6E8B" w:rsidTr="00607767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6D6E8B" w:rsidRDefault="006D6E8B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D6E8B" w:rsidRPr="00946213" w:rsidRDefault="0094621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6D6E8B" w:rsidRPr="00946213" w:rsidRDefault="0094621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6D6E8B" w:rsidRDefault="009462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6D6E8B" w:rsidTr="00607767">
        <w:trPr>
          <w:trHeight w:hRule="exact" w:val="416"/>
        </w:trPr>
        <w:tc>
          <w:tcPr>
            <w:tcW w:w="1149" w:type="dxa"/>
          </w:tcPr>
          <w:p w:rsidR="006D6E8B" w:rsidRDefault="006D6E8B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D6E8B" w:rsidRDefault="006D6E8B"/>
        </w:tc>
      </w:tr>
      <w:tr w:rsidR="006D6E8B" w:rsidTr="00607767">
        <w:trPr>
          <w:trHeight w:hRule="exact" w:val="416"/>
        </w:trPr>
        <w:tc>
          <w:tcPr>
            <w:tcW w:w="1149" w:type="dxa"/>
          </w:tcPr>
          <w:p w:rsidR="006D6E8B" w:rsidRDefault="006D6E8B"/>
        </w:tc>
        <w:tc>
          <w:tcPr>
            <w:tcW w:w="1277" w:type="dxa"/>
          </w:tcPr>
          <w:p w:rsidR="006D6E8B" w:rsidRDefault="006D6E8B"/>
        </w:tc>
        <w:tc>
          <w:tcPr>
            <w:tcW w:w="6960" w:type="dxa"/>
          </w:tcPr>
          <w:p w:rsidR="006D6E8B" w:rsidRDefault="006D6E8B"/>
        </w:tc>
      </w:tr>
      <w:tr w:rsidR="006D6E8B" w:rsidTr="00607767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D6E8B" w:rsidRPr="00946213" w:rsidRDefault="00946213" w:rsidP="00607767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6D6E8B" w:rsidRPr="00946213" w:rsidRDefault="00946213" w:rsidP="00607767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6D6E8B" w:rsidRPr="00946213" w:rsidRDefault="00946213" w:rsidP="00607767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Т.Е. Абрамзон</w:t>
            </w:r>
          </w:p>
          <w:p w:rsidR="006D6E8B" w:rsidRPr="00946213" w:rsidRDefault="006D6E8B" w:rsidP="00607767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6D6E8B" w:rsidRDefault="00946213" w:rsidP="00607767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6D6E8B" w:rsidTr="00607767">
        <w:trPr>
          <w:trHeight w:hRule="exact" w:val="1250"/>
        </w:trPr>
        <w:tc>
          <w:tcPr>
            <w:tcW w:w="1149" w:type="dxa"/>
          </w:tcPr>
          <w:p w:rsidR="006D6E8B" w:rsidRDefault="006D6E8B"/>
        </w:tc>
        <w:tc>
          <w:tcPr>
            <w:tcW w:w="1277" w:type="dxa"/>
          </w:tcPr>
          <w:p w:rsidR="006D6E8B" w:rsidRDefault="006D6E8B"/>
        </w:tc>
        <w:tc>
          <w:tcPr>
            <w:tcW w:w="6960" w:type="dxa"/>
          </w:tcPr>
          <w:p w:rsidR="006D6E8B" w:rsidRDefault="006D6E8B"/>
        </w:tc>
      </w:tr>
      <w:tr w:rsidR="006D6E8B" w:rsidTr="00607767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D6E8B" w:rsidRDefault="00946213" w:rsidP="006077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</w:p>
        </w:tc>
      </w:tr>
      <w:tr w:rsidR="006D6E8B" w:rsidTr="00607767">
        <w:trPr>
          <w:trHeight w:hRule="exact" w:val="138"/>
        </w:trPr>
        <w:tc>
          <w:tcPr>
            <w:tcW w:w="1149" w:type="dxa"/>
          </w:tcPr>
          <w:p w:rsidR="006D6E8B" w:rsidRDefault="006D6E8B"/>
        </w:tc>
        <w:tc>
          <w:tcPr>
            <w:tcW w:w="1277" w:type="dxa"/>
          </w:tcPr>
          <w:p w:rsidR="006D6E8B" w:rsidRDefault="006D6E8B"/>
        </w:tc>
        <w:tc>
          <w:tcPr>
            <w:tcW w:w="6960" w:type="dxa"/>
          </w:tcPr>
          <w:p w:rsidR="006D6E8B" w:rsidRDefault="006D6E8B"/>
        </w:tc>
      </w:tr>
      <w:tr w:rsidR="006D6E8B" w:rsidTr="00607767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D6E8B" w:rsidRDefault="0094621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ПСИХОЛОГИИ</w:t>
            </w:r>
            <w:r>
              <w:t xml:space="preserve"> </w:t>
            </w:r>
          </w:p>
        </w:tc>
      </w:tr>
      <w:tr w:rsidR="006D6E8B" w:rsidTr="00607767">
        <w:trPr>
          <w:trHeight w:hRule="exact" w:val="138"/>
        </w:trPr>
        <w:tc>
          <w:tcPr>
            <w:tcW w:w="1149" w:type="dxa"/>
          </w:tcPr>
          <w:p w:rsidR="006D6E8B" w:rsidRDefault="006D6E8B"/>
        </w:tc>
        <w:tc>
          <w:tcPr>
            <w:tcW w:w="1277" w:type="dxa"/>
          </w:tcPr>
          <w:p w:rsidR="006D6E8B" w:rsidRDefault="006D6E8B"/>
        </w:tc>
        <w:tc>
          <w:tcPr>
            <w:tcW w:w="6960" w:type="dxa"/>
          </w:tcPr>
          <w:p w:rsidR="006D6E8B" w:rsidRDefault="006D6E8B"/>
        </w:tc>
      </w:tr>
      <w:tr w:rsidR="00607767" w:rsidRPr="00607767" w:rsidTr="00607767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07767" w:rsidRPr="00E620AB" w:rsidRDefault="00607767" w:rsidP="002A726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E620AB">
              <w:rPr>
                <w:lang w:val="ru-RU"/>
              </w:rPr>
              <w:t xml:space="preserve"> </w:t>
            </w:r>
          </w:p>
          <w:p w:rsidR="00607767" w:rsidRPr="00E620AB" w:rsidRDefault="00607767" w:rsidP="002A726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620AB">
              <w:rPr>
                <w:lang w:val="ru-RU"/>
              </w:rPr>
              <w:t xml:space="preserve"> </w:t>
            </w:r>
          </w:p>
        </w:tc>
      </w:tr>
      <w:tr w:rsidR="00607767" w:rsidRPr="004968FE" w:rsidTr="00607767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07767" w:rsidRPr="00E620AB" w:rsidRDefault="00607767" w:rsidP="002A726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E620AB">
              <w:rPr>
                <w:lang w:val="ru-RU"/>
              </w:rPr>
              <w:t xml:space="preserve"> </w:t>
            </w:r>
          </w:p>
          <w:p w:rsidR="00607767" w:rsidRPr="00E620AB" w:rsidRDefault="00607767" w:rsidP="002A726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E620AB">
              <w:rPr>
                <w:lang w:val="ru-RU"/>
              </w:rPr>
              <w:t xml:space="preserve"> </w:t>
            </w:r>
            <w:r w:rsidRPr="00E620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620AB">
              <w:rPr>
                <w:lang w:val="ru-RU"/>
              </w:rPr>
              <w:t xml:space="preserve"> </w:t>
            </w:r>
          </w:p>
        </w:tc>
      </w:tr>
      <w:tr w:rsidR="00607767" w:rsidRPr="004968FE" w:rsidTr="00607767">
        <w:trPr>
          <w:trHeight w:hRule="exact" w:val="277"/>
        </w:trPr>
        <w:tc>
          <w:tcPr>
            <w:tcW w:w="1149" w:type="dxa"/>
          </w:tcPr>
          <w:p w:rsidR="00607767" w:rsidRPr="00E620AB" w:rsidRDefault="00607767" w:rsidP="002A726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07767" w:rsidRPr="00E620AB" w:rsidRDefault="00607767" w:rsidP="002A7262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607767" w:rsidRPr="00E620AB" w:rsidRDefault="00607767" w:rsidP="002A7262">
            <w:pPr>
              <w:rPr>
                <w:lang w:val="ru-RU"/>
              </w:rPr>
            </w:pPr>
          </w:p>
        </w:tc>
      </w:tr>
      <w:tr w:rsidR="00607767" w:rsidTr="00607767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07767" w:rsidRDefault="00607767" w:rsidP="002A72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r>
              <w:t xml:space="preserve"> </w:t>
            </w:r>
          </w:p>
        </w:tc>
      </w:tr>
      <w:tr w:rsidR="00607767" w:rsidTr="00607767">
        <w:trPr>
          <w:trHeight w:hRule="exact" w:val="694"/>
        </w:trPr>
        <w:tc>
          <w:tcPr>
            <w:tcW w:w="1149" w:type="dxa"/>
          </w:tcPr>
          <w:p w:rsidR="00607767" w:rsidRDefault="00607767" w:rsidP="002A7262"/>
        </w:tc>
        <w:tc>
          <w:tcPr>
            <w:tcW w:w="1277" w:type="dxa"/>
          </w:tcPr>
          <w:p w:rsidR="00607767" w:rsidRDefault="00607767" w:rsidP="002A7262"/>
        </w:tc>
        <w:tc>
          <w:tcPr>
            <w:tcW w:w="6960" w:type="dxa"/>
          </w:tcPr>
          <w:p w:rsidR="00607767" w:rsidRDefault="00607767" w:rsidP="002A7262"/>
        </w:tc>
      </w:tr>
      <w:tr w:rsidR="00607767" w:rsidTr="00607767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07767" w:rsidRDefault="00607767" w:rsidP="002A72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607767" w:rsidRDefault="00607767" w:rsidP="002A72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607767" w:rsidTr="00607767">
        <w:trPr>
          <w:trHeight w:hRule="exact" w:val="2472"/>
        </w:trPr>
        <w:tc>
          <w:tcPr>
            <w:tcW w:w="1149" w:type="dxa"/>
          </w:tcPr>
          <w:p w:rsidR="00607767" w:rsidRDefault="00607767"/>
        </w:tc>
        <w:tc>
          <w:tcPr>
            <w:tcW w:w="1277" w:type="dxa"/>
          </w:tcPr>
          <w:p w:rsidR="00607767" w:rsidRDefault="00607767"/>
        </w:tc>
        <w:tc>
          <w:tcPr>
            <w:tcW w:w="6960" w:type="dxa"/>
          </w:tcPr>
          <w:p w:rsidR="00607767" w:rsidRDefault="00607767"/>
        </w:tc>
      </w:tr>
      <w:tr w:rsidR="00607767" w:rsidTr="00607767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7767" w:rsidRDefault="006077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07767" w:rsidRDefault="006077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</w:p>
        </w:tc>
      </w:tr>
      <w:tr w:rsidR="00607767" w:rsidTr="00607767">
        <w:trPr>
          <w:trHeight w:hRule="exact" w:val="138"/>
        </w:trPr>
        <w:tc>
          <w:tcPr>
            <w:tcW w:w="1149" w:type="dxa"/>
          </w:tcPr>
          <w:p w:rsidR="00607767" w:rsidRDefault="00607767"/>
        </w:tc>
        <w:tc>
          <w:tcPr>
            <w:tcW w:w="1277" w:type="dxa"/>
          </w:tcPr>
          <w:p w:rsidR="00607767" w:rsidRDefault="00607767"/>
        </w:tc>
        <w:tc>
          <w:tcPr>
            <w:tcW w:w="6960" w:type="dxa"/>
          </w:tcPr>
          <w:p w:rsidR="00607767" w:rsidRDefault="00607767"/>
        </w:tc>
      </w:tr>
      <w:tr w:rsidR="00607767" w:rsidTr="00607767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7767" w:rsidRDefault="006077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07767" w:rsidRDefault="006077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r>
              <w:t xml:space="preserve"> </w:t>
            </w:r>
          </w:p>
        </w:tc>
      </w:tr>
      <w:tr w:rsidR="00607767" w:rsidTr="00607767">
        <w:trPr>
          <w:trHeight w:hRule="exact" w:val="138"/>
        </w:trPr>
        <w:tc>
          <w:tcPr>
            <w:tcW w:w="1149" w:type="dxa"/>
          </w:tcPr>
          <w:p w:rsidR="00607767" w:rsidRDefault="00607767"/>
        </w:tc>
        <w:tc>
          <w:tcPr>
            <w:tcW w:w="1277" w:type="dxa"/>
          </w:tcPr>
          <w:p w:rsidR="00607767" w:rsidRDefault="00607767"/>
        </w:tc>
        <w:tc>
          <w:tcPr>
            <w:tcW w:w="6960" w:type="dxa"/>
          </w:tcPr>
          <w:p w:rsidR="00607767" w:rsidRDefault="00607767"/>
        </w:tc>
      </w:tr>
      <w:tr w:rsidR="00607767" w:rsidTr="00607767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7767" w:rsidRDefault="006077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07767" w:rsidRDefault="006077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607767" w:rsidTr="00607767">
        <w:trPr>
          <w:trHeight w:hRule="exact" w:val="138"/>
        </w:trPr>
        <w:tc>
          <w:tcPr>
            <w:tcW w:w="1149" w:type="dxa"/>
          </w:tcPr>
          <w:p w:rsidR="00607767" w:rsidRDefault="00607767"/>
        </w:tc>
        <w:tc>
          <w:tcPr>
            <w:tcW w:w="1277" w:type="dxa"/>
          </w:tcPr>
          <w:p w:rsidR="00607767" w:rsidRDefault="00607767"/>
        </w:tc>
        <w:tc>
          <w:tcPr>
            <w:tcW w:w="6960" w:type="dxa"/>
          </w:tcPr>
          <w:p w:rsidR="00607767" w:rsidRDefault="00607767"/>
        </w:tc>
      </w:tr>
      <w:tr w:rsidR="00607767" w:rsidTr="00607767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7767" w:rsidRDefault="006077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07767" w:rsidRDefault="006077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</w:p>
        </w:tc>
      </w:tr>
      <w:tr w:rsidR="00607767" w:rsidTr="00607767">
        <w:trPr>
          <w:trHeight w:hRule="exact" w:val="387"/>
        </w:trPr>
        <w:tc>
          <w:tcPr>
            <w:tcW w:w="1149" w:type="dxa"/>
          </w:tcPr>
          <w:p w:rsidR="00607767" w:rsidRDefault="00607767"/>
        </w:tc>
        <w:tc>
          <w:tcPr>
            <w:tcW w:w="1277" w:type="dxa"/>
          </w:tcPr>
          <w:p w:rsidR="00607767" w:rsidRDefault="00607767"/>
        </w:tc>
        <w:tc>
          <w:tcPr>
            <w:tcW w:w="6960" w:type="dxa"/>
          </w:tcPr>
          <w:p w:rsidR="00607767" w:rsidRDefault="00607767"/>
        </w:tc>
      </w:tr>
      <w:tr w:rsidR="00607767" w:rsidTr="00607767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07767" w:rsidRDefault="006077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607767" w:rsidRDefault="006077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6D6E8B" w:rsidRDefault="009462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D6E8B" w:rsidRPr="004968FE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6E8B" w:rsidRPr="00946213" w:rsidRDefault="001546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08D3CCD5" wp14:editId="4065BCA7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-710565</wp:posOffset>
                  </wp:positionV>
                  <wp:extent cx="7496175" cy="10629265"/>
                  <wp:effectExtent l="0" t="0" r="0" b="0"/>
                  <wp:wrapNone/>
                  <wp:docPr id="3" name="Рисунок 3" descr="J:\Документы\4Программы2020\ИПСд-19\370502_титулы\Хабибу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Документы\4Программы2020\ИПСд-19\370502_титулы\Хабибу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175" cy="1062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946213" w:rsidRPr="00946213">
              <w:rPr>
                <w:lang w:val="ru-RU"/>
              </w:rPr>
              <w:t xml:space="preserve"> </w:t>
            </w:r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946213" w:rsidRPr="00946213">
              <w:rPr>
                <w:lang w:val="ru-RU"/>
              </w:rPr>
              <w:t xml:space="preserve"> </w:t>
            </w:r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946213" w:rsidRPr="00946213">
              <w:rPr>
                <w:lang w:val="ru-RU"/>
              </w:rPr>
              <w:t xml:space="preserve"> </w:t>
            </w:r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946213" w:rsidRPr="00946213">
              <w:rPr>
                <w:lang w:val="ru-RU"/>
              </w:rPr>
              <w:t xml:space="preserve"> </w:t>
            </w:r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946213" w:rsidRPr="00946213">
              <w:rPr>
                <w:lang w:val="ru-RU"/>
              </w:rPr>
              <w:t xml:space="preserve"> </w:t>
            </w:r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946213" w:rsidRPr="00946213">
              <w:rPr>
                <w:lang w:val="ru-RU"/>
              </w:rPr>
              <w:t xml:space="preserve"> </w:t>
            </w:r>
            <w:proofErr w:type="gramStart"/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946213" w:rsidRPr="00946213">
              <w:rPr>
                <w:lang w:val="ru-RU"/>
              </w:rPr>
              <w:t xml:space="preserve"> </w:t>
            </w:r>
            <w:proofErr w:type="gramStart"/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946213" w:rsidRPr="00946213">
              <w:rPr>
                <w:lang w:val="ru-RU"/>
              </w:rPr>
              <w:t xml:space="preserve"> </w:t>
            </w:r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946213" w:rsidRPr="00946213">
              <w:rPr>
                <w:lang w:val="ru-RU"/>
              </w:rPr>
              <w:t xml:space="preserve"> </w:t>
            </w:r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="00946213" w:rsidRPr="00946213">
              <w:rPr>
                <w:lang w:val="ru-RU"/>
              </w:rPr>
              <w:t xml:space="preserve"> </w:t>
            </w:r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946213" w:rsidRPr="00946213">
              <w:rPr>
                <w:lang w:val="ru-RU"/>
              </w:rPr>
              <w:t xml:space="preserve"> </w:t>
            </w:r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946213" w:rsidRPr="00946213">
              <w:rPr>
                <w:lang w:val="ru-RU"/>
              </w:rPr>
              <w:t xml:space="preserve"> </w:t>
            </w:r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946213" w:rsidRPr="00946213">
              <w:rPr>
                <w:lang w:val="ru-RU"/>
              </w:rPr>
              <w:t xml:space="preserve"> </w:t>
            </w:r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946213" w:rsidRPr="00946213">
              <w:rPr>
                <w:lang w:val="ru-RU"/>
              </w:rPr>
              <w:t xml:space="preserve"> </w:t>
            </w:r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r w:rsidR="00946213" w:rsidRPr="00946213">
              <w:rPr>
                <w:lang w:val="ru-RU"/>
              </w:rPr>
              <w:t xml:space="preserve"> </w:t>
            </w:r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946213" w:rsidRPr="00946213">
              <w:rPr>
                <w:lang w:val="ru-RU"/>
              </w:rPr>
              <w:t xml:space="preserve"> </w:t>
            </w:r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946213" w:rsidRPr="00946213">
              <w:rPr>
                <w:lang w:val="ru-RU"/>
              </w:rPr>
              <w:t xml:space="preserve"> </w:t>
            </w:r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946213" w:rsidRPr="00946213">
              <w:rPr>
                <w:lang w:val="ru-RU"/>
              </w:rPr>
              <w:t xml:space="preserve"> </w:t>
            </w:r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946213" w:rsidRPr="00946213">
              <w:rPr>
                <w:lang w:val="ru-RU"/>
              </w:rPr>
              <w:t xml:space="preserve"> </w:t>
            </w:r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946213" w:rsidRPr="00946213">
              <w:rPr>
                <w:lang w:val="ru-RU"/>
              </w:rPr>
              <w:t xml:space="preserve"> </w:t>
            </w:r>
            <w:r w:rsidR="00946213"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="00946213" w:rsidRPr="00946213">
              <w:rPr>
                <w:lang w:val="ru-RU"/>
              </w:rPr>
              <w:t xml:space="preserve"> </w:t>
            </w:r>
          </w:p>
        </w:tc>
      </w:tr>
      <w:tr w:rsidR="006D6E8B" w:rsidRPr="004968FE" w:rsidTr="001546D9">
        <w:trPr>
          <w:trHeight w:hRule="exact" w:val="277"/>
        </w:trPr>
        <w:tc>
          <w:tcPr>
            <w:tcW w:w="9370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6E8B" w:rsidRPr="00946213" w:rsidRDefault="009462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946213">
              <w:rPr>
                <w:lang w:val="ru-RU"/>
              </w:rPr>
              <w:t xml:space="preserve"> </w:t>
            </w:r>
          </w:p>
          <w:p w:rsidR="006D6E8B" w:rsidRDefault="009462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6D6E8B" w:rsidRPr="004968F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6E8B" w:rsidRPr="00946213" w:rsidRDefault="00946213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946213">
              <w:rPr>
                <w:lang w:val="ru-RU"/>
              </w:rPr>
              <w:t xml:space="preserve"> </w:t>
            </w:r>
          </w:p>
        </w:tc>
      </w:tr>
      <w:tr w:rsidR="006D6E8B" w:rsidRPr="004968FE" w:rsidTr="001546D9">
        <w:trPr>
          <w:trHeight w:hRule="exact" w:val="277"/>
        </w:trPr>
        <w:tc>
          <w:tcPr>
            <w:tcW w:w="9370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6E8B" w:rsidRPr="00946213" w:rsidRDefault="009462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946213">
              <w:rPr>
                <w:lang w:val="ru-RU"/>
              </w:rPr>
              <w:t xml:space="preserve"> </w:t>
            </w:r>
          </w:p>
          <w:p w:rsidR="006D6E8B" w:rsidRDefault="009462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6D6E8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6E8B" w:rsidRDefault="00946213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r>
              <w:t xml:space="preserve"> </w:t>
            </w:r>
          </w:p>
        </w:tc>
      </w:tr>
      <w:tr w:rsidR="006D6E8B" w:rsidTr="001546D9">
        <w:trPr>
          <w:trHeight w:hRule="exact" w:val="277"/>
        </w:trPr>
        <w:tc>
          <w:tcPr>
            <w:tcW w:w="9370" w:type="dxa"/>
          </w:tcPr>
          <w:p w:rsidR="006D6E8B" w:rsidRDefault="006D6E8B"/>
        </w:tc>
      </w:tr>
      <w:tr w:rsidR="006D6E8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6E8B" w:rsidRDefault="009462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6D6E8B" w:rsidRPr="004968FE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6E8B" w:rsidRPr="00946213" w:rsidRDefault="009462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пед.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_______________________Д.А.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Хабибулин</w:t>
            </w:r>
            <w:r w:rsidRPr="00946213">
              <w:rPr>
                <w:lang w:val="ru-RU"/>
              </w:rPr>
              <w:t xml:space="preserve"> </w:t>
            </w:r>
          </w:p>
        </w:tc>
      </w:tr>
      <w:tr w:rsidR="006D6E8B" w:rsidRPr="004968FE" w:rsidTr="001546D9">
        <w:trPr>
          <w:trHeight w:hRule="exact" w:val="555"/>
        </w:trPr>
        <w:tc>
          <w:tcPr>
            <w:tcW w:w="9370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6E8B" w:rsidRDefault="009462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6D6E8B" w:rsidRPr="004968FE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6E8B" w:rsidRPr="00946213" w:rsidRDefault="009462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proofErr w:type="gramStart"/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946213">
              <w:rPr>
                <w:lang w:val="ru-RU"/>
              </w:rPr>
              <w:t xml:space="preserve"> </w:t>
            </w: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Брыков</w:t>
            </w:r>
            <w:r w:rsidRPr="00946213">
              <w:rPr>
                <w:lang w:val="ru-RU"/>
              </w:rPr>
              <w:t xml:space="preserve"> </w:t>
            </w:r>
          </w:p>
        </w:tc>
      </w:tr>
    </w:tbl>
    <w:p w:rsidR="006D6E8B" w:rsidRPr="00946213" w:rsidRDefault="00946213">
      <w:pPr>
        <w:rPr>
          <w:sz w:val="0"/>
          <w:szCs w:val="0"/>
          <w:lang w:val="ru-RU"/>
        </w:rPr>
      </w:pPr>
      <w:r w:rsidRPr="009462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6D6E8B" w:rsidTr="004968FE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6E8B" w:rsidRDefault="004968FE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3C48B3B1" wp14:editId="4C22603F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-681990</wp:posOffset>
                  </wp:positionV>
                  <wp:extent cx="7524750" cy="10623550"/>
                  <wp:effectExtent l="0" t="0" r="0" b="0"/>
                  <wp:wrapNone/>
                  <wp:docPr id="4" name="Рисунок 4" descr="H:\Документы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2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9462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 w:rsidR="00946213">
              <w:t xml:space="preserve"> </w:t>
            </w:r>
            <w:r w:rsidR="009462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 w:rsidR="00946213">
              <w:t xml:space="preserve"> </w:t>
            </w:r>
            <w:r w:rsidR="009462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 w:rsidR="00946213">
              <w:t xml:space="preserve"> </w:t>
            </w:r>
            <w:r w:rsidR="009462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="00946213">
              <w:t xml:space="preserve"> </w:t>
            </w:r>
          </w:p>
        </w:tc>
      </w:tr>
      <w:tr w:rsidR="006D6E8B" w:rsidTr="004968FE">
        <w:trPr>
          <w:trHeight w:hRule="exact" w:val="131"/>
        </w:trPr>
        <w:tc>
          <w:tcPr>
            <w:tcW w:w="3119" w:type="dxa"/>
          </w:tcPr>
          <w:p w:rsidR="006D6E8B" w:rsidRDefault="006D6E8B"/>
        </w:tc>
        <w:tc>
          <w:tcPr>
            <w:tcW w:w="6252" w:type="dxa"/>
          </w:tcPr>
          <w:p w:rsidR="006D6E8B" w:rsidRDefault="006D6E8B"/>
        </w:tc>
      </w:tr>
      <w:tr w:rsidR="006D6E8B" w:rsidTr="004968F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6E8B" w:rsidRDefault="006D6E8B"/>
        </w:tc>
      </w:tr>
      <w:tr w:rsidR="006D6E8B" w:rsidTr="004968FE">
        <w:trPr>
          <w:trHeight w:hRule="exact" w:val="13"/>
        </w:trPr>
        <w:tc>
          <w:tcPr>
            <w:tcW w:w="3119" w:type="dxa"/>
          </w:tcPr>
          <w:p w:rsidR="006D6E8B" w:rsidRDefault="006D6E8B"/>
        </w:tc>
        <w:tc>
          <w:tcPr>
            <w:tcW w:w="6252" w:type="dxa"/>
          </w:tcPr>
          <w:p w:rsidR="006D6E8B" w:rsidRDefault="006D6E8B"/>
        </w:tc>
      </w:tr>
      <w:tr w:rsidR="006D6E8B" w:rsidTr="004968F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6E8B" w:rsidRDefault="006D6E8B"/>
        </w:tc>
      </w:tr>
      <w:tr w:rsidR="006D6E8B" w:rsidTr="004968FE">
        <w:trPr>
          <w:trHeight w:hRule="exact" w:val="96"/>
        </w:trPr>
        <w:tc>
          <w:tcPr>
            <w:tcW w:w="3119" w:type="dxa"/>
          </w:tcPr>
          <w:p w:rsidR="006D6E8B" w:rsidRDefault="006D6E8B"/>
        </w:tc>
        <w:tc>
          <w:tcPr>
            <w:tcW w:w="6252" w:type="dxa"/>
          </w:tcPr>
          <w:p w:rsidR="006D6E8B" w:rsidRDefault="006D6E8B"/>
        </w:tc>
      </w:tr>
      <w:tr w:rsidR="006D6E8B" w:rsidRPr="004968FE" w:rsidTr="004968F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6E8B" w:rsidRPr="00946213" w:rsidRDefault="009462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6D6E8B" w:rsidRPr="004968FE" w:rsidTr="004968FE">
        <w:trPr>
          <w:trHeight w:hRule="exact" w:val="138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>
        <w:trPr>
          <w:trHeight w:hRule="exact" w:val="555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D6E8B" w:rsidRPr="00946213" w:rsidRDefault="009462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D6E8B" w:rsidRPr="00946213" w:rsidRDefault="009462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6D6E8B" w:rsidRPr="004968FE" w:rsidTr="004968FE">
        <w:trPr>
          <w:trHeight w:hRule="exact" w:val="277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13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96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6E8B" w:rsidRPr="00946213" w:rsidRDefault="009462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6D6E8B" w:rsidRPr="004968FE" w:rsidTr="004968FE">
        <w:trPr>
          <w:trHeight w:hRule="exact" w:val="138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>
        <w:trPr>
          <w:trHeight w:hRule="exact" w:val="555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D6E8B" w:rsidRPr="00946213" w:rsidRDefault="009462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D6E8B" w:rsidRPr="00946213" w:rsidRDefault="009462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6D6E8B" w:rsidRPr="004968FE" w:rsidTr="004968FE">
        <w:trPr>
          <w:trHeight w:hRule="exact" w:val="277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13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96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6E8B" w:rsidRPr="00946213" w:rsidRDefault="009462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6D6E8B" w:rsidRPr="004968FE" w:rsidTr="004968FE">
        <w:trPr>
          <w:trHeight w:hRule="exact" w:val="138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>
        <w:trPr>
          <w:trHeight w:hRule="exact" w:val="555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D6E8B" w:rsidRPr="00946213" w:rsidRDefault="009462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D6E8B" w:rsidRPr="00946213" w:rsidRDefault="009462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6D6E8B" w:rsidRPr="004968FE" w:rsidTr="004968FE">
        <w:trPr>
          <w:trHeight w:hRule="exact" w:val="277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13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96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6E8B" w:rsidRPr="00946213" w:rsidRDefault="009462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6D6E8B" w:rsidRPr="004968FE" w:rsidTr="004968FE">
        <w:trPr>
          <w:trHeight w:hRule="exact" w:val="138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>
        <w:trPr>
          <w:trHeight w:hRule="exact" w:val="555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D6E8B" w:rsidRPr="00946213" w:rsidRDefault="009462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D6E8B" w:rsidRPr="00946213" w:rsidRDefault="009462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6D6E8B" w:rsidRPr="004968FE" w:rsidTr="004968FE">
        <w:trPr>
          <w:trHeight w:hRule="exact" w:val="277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13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96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 w:rsidTr="004968F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6E8B" w:rsidRPr="00946213" w:rsidRDefault="009462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6D6E8B" w:rsidRPr="004968FE" w:rsidTr="004968FE">
        <w:trPr>
          <w:trHeight w:hRule="exact" w:val="138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</w:tr>
      <w:tr w:rsidR="006D6E8B" w:rsidRPr="004968FE">
        <w:trPr>
          <w:trHeight w:hRule="exact" w:val="555"/>
        </w:trPr>
        <w:tc>
          <w:tcPr>
            <w:tcW w:w="3119" w:type="dxa"/>
          </w:tcPr>
          <w:p w:rsidR="006D6E8B" w:rsidRPr="00946213" w:rsidRDefault="006D6E8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D6E8B" w:rsidRPr="00946213" w:rsidRDefault="009462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D6E8B" w:rsidRPr="00946213" w:rsidRDefault="009462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462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6D6E8B" w:rsidRPr="00946213" w:rsidRDefault="00946213">
      <w:pPr>
        <w:rPr>
          <w:sz w:val="0"/>
          <w:szCs w:val="0"/>
          <w:lang w:val="ru-RU"/>
        </w:rPr>
      </w:pPr>
      <w:r w:rsidRPr="009462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22031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22031" w:rsidRPr="004968FE" w:rsidTr="000A7BDE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56F6F">
              <w:rPr>
                <w:lang w:val="ru-RU"/>
              </w:rPr>
              <w:t xml:space="preserve"> </w:t>
            </w:r>
          </w:p>
        </w:tc>
      </w:tr>
      <w:tr w:rsidR="00522031" w:rsidRPr="004968FE" w:rsidTr="000A7BDE">
        <w:trPr>
          <w:trHeight w:hRule="exact" w:val="138"/>
        </w:trPr>
        <w:tc>
          <w:tcPr>
            <w:tcW w:w="1985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</w:tr>
      <w:tr w:rsidR="00522031" w:rsidRPr="004968FE" w:rsidTr="000A7BD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56F6F">
              <w:rPr>
                <w:lang w:val="ru-RU"/>
              </w:rPr>
              <w:t xml:space="preserve"> </w:t>
            </w:r>
          </w:p>
        </w:tc>
      </w:tr>
      <w:tr w:rsidR="00522031" w:rsidRPr="004968FE" w:rsidTr="000A7BD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56F6F">
              <w:rPr>
                <w:lang w:val="ru-RU"/>
              </w:rPr>
              <w:t xml:space="preserve"> </w:t>
            </w:r>
          </w:p>
        </w:tc>
      </w:tr>
      <w:tr w:rsidR="00522031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522031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r>
              <w:t xml:space="preserve"> </w:t>
            </w:r>
          </w:p>
        </w:tc>
      </w:tr>
      <w:tr w:rsidR="00522031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>
              <w:t xml:space="preserve"> </w:t>
            </w:r>
          </w:p>
        </w:tc>
      </w:tr>
      <w:tr w:rsidR="00522031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522031" w:rsidRPr="004968FE" w:rsidTr="000A7B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56F6F">
              <w:rPr>
                <w:lang w:val="ru-RU"/>
              </w:rPr>
              <w:t xml:space="preserve"> </w:t>
            </w:r>
          </w:p>
        </w:tc>
      </w:tr>
      <w:tr w:rsidR="00522031" w:rsidRPr="004968FE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56F6F">
              <w:rPr>
                <w:lang w:val="ru-RU"/>
              </w:rPr>
              <w:t xml:space="preserve"> </w:t>
            </w:r>
          </w:p>
        </w:tc>
      </w:tr>
      <w:tr w:rsidR="00522031" w:rsidRPr="004968FE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56F6F">
              <w:rPr>
                <w:lang w:val="ru-RU"/>
              </w:rPr>
              <w:t xml:space="preserve"> </w:t>
            </w:r>
          </w:p>
        </w:tc>
      </w:tr>
      <w:tr w:rsidR="00522031" w:rsidTr="000A7B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522031" w:rsidTr="000A7BDE">
        <w:trPr>
          <w:trHeight w:hRule="exact" w:val="138"/>
        </w:trPr>
        <w:tc>
          <w:tcPr>
            <w:tcW w:w="1985" w:type="dxa"/>
          </w:tcPr>
          <w:p w:rsidR="00522031" w:rsidRDefault="00522031" w:rsidP="000A7BDE"/>
        </w:tc>
        <w:tc>
          <w:tcPr>
            <w:tcW w:w="7372" w:type="dxa"/>
          </w:tcPr>
          <w:p w:rsidR="00522031" w:rsidRDefault="00522031" w:rsidP="000A7BDE"/>
        </w:tc>
      </w:tr>
      <w:tr w:rsidR="00522031" w:rsidRPr="004968FE" w:rsidTr="000A7B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56F6F">
              <w:rPr>
                <w:lang w:val="ru-RU"/>
              </w:rPr>
              <w:t xml:space="preserve"> </w:t>
            </w:r>
            <w:proofErr w:type="gramEnd"/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56F6F">
              <w:rPr>
                <w:lang w:val="ru-RU"/>
              </w:rPr>
              <w:t xml:space="preserve"> </w:t>
            </w:r>
          </w:p>
        </w:tc>
      </w:tr>
      <w:tr w:rsidR="00522031" w:rsidRPr="004968FE" w:rsidTr="000A7BD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психологии»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56F6F">
              <w:rPr>
                <w:lang w:val="ru-RU"/>
              </w:rPr>
              <w:t xml:space="preserve"> </w:t>
            </w:r>
          </w:p>
        </w:tc>
      </w:tr>
      <w:tr w:rsidR="00522031" w:rsidRPr="004968FE" w:rsidTr="000A7BDE">
        <w:trPr>
          <w:trHeight w:hRule="exact" w:val="277"/>
        </w:trPr>
        <w:tc>
          <w:tcPr>
            <w:tcW w:w="1985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</w:tr>
      <w:tr w:rsidR="00522031" w:rsidTr="000A7BD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522031" w:rsidRDefault="00522031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522031" w:rsidRDefault="00522031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522031" w:rsidRPr="004968FE" w:rsidTr="000A7BD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ОК-12      способностью работать с различными информационными ресурсами и технологиями, применять основные методы, способы и средства получения, хранения, поиска, систематизации, обработки и передачи информации</w:t>
            </w:r>
          </w:p>
        </w:tc>
      </w:tr>
      <w:tr w:rsidR="00522031" w:rsidRPr="004968FE" w:rsidTr="000A7BDE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изучения проблем психологической безопасности человека в процессе решения служебных задач;</w:t>
            </w:r>
          </w:p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понятия информационной психологической безопасности личности и общества, 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proofErr w:type="gramEnd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информационных воздействия;</w:t>
            </w:r>
          </w:p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психических 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proofErr w:type="gramEnd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личности, связанные с психологией безопасности;</w:t>
            </w:r>
          </w:p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виды потенциальных опасностей и их 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последствиях</w:t>
            </w:r>
            <w:proofErr w:type="gramEnd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профессиональной деятельности и быту; методы и средства само- и взаимопомощи при различных видах травм, ранений и отравлениях обеспечения</w:t>
            </w:r>
          </w:p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 ресурсы и технологии, основные методы, способы и средства получения, хранения, поиска, систематизации, обработки и передачи информации</w:t>
            </w:r>
          </w:p>
        </w:tc>
      </w:tr>
    </w:tbl>
    <w:p w:rsidR="00522031" w:rsidRPr="00556F6F" w:rsidRDefault="00522031" w:rsidP="00522031">
      <w:pPr>
        <w:rPr>
          <w:sz w:val="0"/>
          <w:szCs w:val="0"/>
          <w:lang w:val="ru-RU"/>
        </w:rPr>
      </w:pPr>
      <w:r w:rsidRPr="00556F6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22031" w:rsidRPr="004968FE" w:rsidTr="000A7BDE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 применять методы эмоциональной и когнитивной регуляции для оптимизации собственной деятельности и психического состояния в потенциально опасных условиях психологической угрозы;</w:t>
            </w:r>
          </w:p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работать с различными информационными ресурсами и технологиями, применять основные методы, способы и средства получения, хранения, поиска, систематизации, обработки и передачи информации</w:t>
            </w:r>
          </w:p>
        </w:tc>
      </w:tr>
      <w:tr w:rsidR="00522031" w:rsidRPr="004968FE" w:rsidTr="000A7BDE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работать с различными информационными ресурсами и технологиями, применять основные методы, способы и средства получения, хранения, поиска, систематизации, обработки и передачи информации</w:t>
            </w:r>
          </w:p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психического состояния</w:t>
            </w:r>
          </w:p>
        </w:tc>
      </w:tr>
      <w:tr w:rsidR="00522031" w:rsidRPr="004968FE" w:rsidTr="000A7BD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ОК-11      способностью к деловому общению, профессиональной коммуникации на одном из иностранных языков</w:t>
            </w:r>
          </w:p>
        </w:tc>
      </w:tr>
      <w:tr w:rsidR="00522031" w:rsidRPr="004968FE" w:rsidTr="000A7BD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отечественных и зарубежных исследований в области психологии безопасности, систему принципов, методологических подходов;</w:t>
            </w:r>
          </w:p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делового общения, профессиональной коммуникации на одном из иностранных языков.</w:t>
            </w:r>
          </w:p>
        </w:tc>
      </w:tr>
      <w:tr w:rsidR="00522031" w:rsidRPr="004968FE" w:rsidTr="000A7BD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профессиональновыстраивать коммуникации на одном из иностранных языков</w:t>
            </w:r>
          </w:p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полученные при решении различных профессиональных задач статистические данные в профессиональной деятельности;</w:t>
            </w:r>
          </w:p>
        </w:tc>
      </w:tr>
      <w:tr w:rsidR="00522031" w:rsidRPr="004968FE" w:rsidTr="000A7BD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-возможностью междисциплинарного применения знаний по дисциплине «Информационные технологии в психологии»;</w:t>
            </w:r>
          </w:p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-профессиональным языком предметной области знания;</w:t>
            </w:r>
          </w:p>
        </w:tc>
      </w:tr>
      <w:tr w:rsidR="00522031" w:rsidRPr="004968FE" w:rsidTr="000A7BDE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ПК-21 способностью планировать и организовывать проведение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</w:t>
            </w:r>
          </w:p>
        </w:tc>
      </w:tr>
      <w:tr w:rsidR="00522031" w:rsidRPr="004968FE" w:rsidTr="000A7BD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планирования и организации проведения экспериментальных исследований, обработки данных с использованием стандартных пакетов программного обеспечения, анализа и интерпретирования результатов исследований</w:t>
            </w:r>
          </w:p>
        </w:tc>
      </w:tr>
      <w:tr w:rsidR="00522031" w:rsidRPr="004968FE" w:rsidTr="000A7BD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планировать и организовывать проведение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</w:t>
            </w:r>
          </w:p>
        </w:tc>
      </w:tr>
      <w:tr w:rsidR="00522031" w:rsidRPr="004968FE" w:rsidTr="000A7BD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планировать и организовывать проведение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</w:t>
            </w:r>
          </w:p>
        </w:tc>
      </w:tr>
    </w:tbl>
    <w:p w:rsidR="00522031" w:rsidRPr="00556F6F" w:rsidRDefault="00522031" w:rsidP="00522031">
      <w:pPr>
        <w:rPr>
          <w:sz w:val="0"/>
          <w:szCs w:val="0"/>
          <w:lang w:val="ru-RU"/>
        </w:rPr>
      </w:pPr>
      <w:r w:rsidRPr="00556F6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421"/>
        <w:gridCol w:w="392"/>
        <w:gridCol w:w="517"/>
        <w:gridCol w:w="688"/>
        <w:gridCol w:w="661"/>
        <w:gridCol w:w="508"/>
        <w:gridCol w:w="1523"/>
        <w:gridCol w:w="1746"/>
        <w:gridCol w:w="1227"/>
      </w:tblGrid>
      <w:tr w:rsidR="00522031" w:rsidRPr="004968FE" w:rsidTr="000A7BDE">
        <w:trPr>
          <w:trHeight w:hRule="exact" w:val="285"/>
        </w:trPr>
        <w:tc>
          <w:tcPr>
            <w:tcW w:w="710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6F6F">
              <w:rPr>
                <w:lang w:val="ru-RU"/>
              </w:rPr>
              <w:t xml:space="preserve"> </w:t>
            </w:r>
          </w:p>
        </w:tc>
      </w:tr>
      <w:tr w:rsidR="00522031" w:rsidTr="000A7BD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36,1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35,9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22031" w:rsidRPr="00556F6F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22031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522031" w:rsidTr="000A7BDE">
        <w:trPr>
          <w:trHeight w:hRule="exact" w:val="138"/>
        </w:trPr>
        <w:tc>
          <w:tcPr>
            <w:tcW w:w="710" w:type="dxa"/>
          </w:tcPr>
          <w:p w:rsidR="00522031" w:rsidRDefault="00522031" w:rsidP="000A7BDE"/>
        </w:tc>
        <w:tc>
          <w:tcPr>
            <w:tcW w:w="1702" w:type="dxa"/>
          </w:tcPr>
          <w:p w:rsidR="00522031" w:rsidRDefault="00522031" w:rsidP="000A7BDE"/>
        </w:tc>
        <w:tc>
          <w:tcPr>
            <w:tcW w:w="426" w:type="dxa"/>
          </w:tcPr>
          <w:p w:rsidR="00522031" w:rsidRDefault="00522031" w:rsidP="000A7BDE"/>
        </w:tc>
        <w:tc>
          <w:tcPr>
            <w:tcW w:w="568" w:type="dxa"/>
          </w:tcPr>
          <w:p w:rsidR="00522031" w:rsidRDefault="00522031" w:rsidP="000A7BDE"/>
        </w:tc>
        <w:tc>
          <w:tcPr>
            <w:tcW w:w="710" w:type="dxa"/>
          </w:tcPr>
          <w:p w:rsidR="00522031" w:rsidRDefault="00522031" w:rsidP="000A7BDE"/>
        </w:tc>
        <w:tc>
          <w:tcPr>
            <w:tcW w:w="710" w:type="dxa"/>
          </w:tcPr>
          <w:p w:rsidR="00522031" w:rsidRDefault="00522031" w:rsidP="000A7BDE"/>
        </w:tc>
        <w:tc>
          <w:tcPr>
            <w:tcW w:w="568" w:type="dxa"/>
          </w:tcPr>
          <w:p w:rsidR="00522031" w:rsidRDefault="00522031" w:rsidP="000A7BDE"/>
        </w:tc>
        <w:tc>
          <w:tcPr>
            <w:tcW w:w="1560" w:type="dxa"/>
          </w:tcPr>
          <w:p w:rsidR="00522031" w:rsidRDefault="00522031" w:rsidP="000A7BDE"/>
        </w:tc>
        <w:tc>
          <w:tcPr>
            <w:tcW w:w="1702" w:type="dxa"/>
          </w:tcPr>
          <w:p w:rsidR="00522031" w:rsidRDefault="00522031" w:rsidP="000A7BDE"/>
        </w:tc>
        <w:tc>
          <w:tcPr>
            <w:tcW w:w="1277" w:type="dxa"/>
          </w:tcPr>
          <w:p w:rsidR="00522031" w:rsidRDefault="00522031" w:rsidP="000A7BDE"/>
        </w:tc>
      </w:tr>
      <w:tr w:rsidR="00522031" w:rsidTr="000A7BD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556F6F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56F6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556F6F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56F6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22031" w:rsidTr="000A7BD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22031" w:rsidRDefault="00522031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22031" w:rsidRDefault="00522031" w:rsidP="000A7BD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</w:tr>
      <w:tr w:rsidR="00522031" w:rsidTr="000A7BD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</w:tr>
      <w:tr w:rsidR="00522031" w:rsidTr="000A7BD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556F6F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занятиям. Составление структурн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556F6F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556F6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522031" w:rsidTr="000A7BD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556F6F" w:rsidRDefault="00522031" w:rsidP="000A7B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текстами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данными</w:t>
            </w:r>
            <w:r w:rsidRPr="00556F6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556F6F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занятиям. Составление структурн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556F6F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556F6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522031" w:rsidTr="000A7BD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556F6F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занятиям. Составление структурн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556F6F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556F6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522031" w:rsidTr="000A7BD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556F6F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занятиям. Составление структурн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556F6F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556F6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522031" w:rsidTr="000A7BD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556F6F" w:rsidRDefault="00522031" w:rsidP="000A7B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библиографических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556F6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556F6F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занятиям. Составление структурн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логической схемы.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556F6F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Регламентированная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556F6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522031" w:rsidTr="000A7BD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36/36И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</w:tr>
      <w:tr w:rsidR="00522031" w:rsidTr="000A7BD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36/36И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</w:tr>
      <w:tr w:rsidR="00522031" w:rsidTr="000A7BD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36/36И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ОК-12,ОК- 11,ПК-21</w:t>
            </w:r>
          </w:p>
        </w:tc>
      </w:tr>
    </w:tbl>
    <w:p w:rsidR="00522031" w:rsidRDefault="00522031" w:rsidP="005220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22031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22031" w:rsidTr="000A7BDE">
        <w:trPr>
          <w:trHeight w:hRule="exact" w:val="138"/>
        </w:trPr>
        <w:tc>
          <w:tcPr>
            <w:tcW w:w="9357" w:type="dxa"/>
          </w:tcPr>
          <w:p w:rsidR="00522031" w:rsidRDefault="00522031" w:rsidP="000A7BDE"/>
        </w:tc>
      </w:tr>
      <w:tr w:rsidR="00522031" w:rsidRPr="004968FE" w:rsidTr="000A7BDE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готовиться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неделю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была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проконсультироваться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трудным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пропуска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предоставить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письменную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пропущенной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графику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преподавателем.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556F6F">
              <w:rPr>
                <w:lang w:val="ru-RU"/>
              </w:rPr>
              <w:t xml:space="preserve"> </w:t>
            </w:r>
            <w:proofErr w:type="gramEnd"/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целого.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556F6F">
              <w:rPr>
                <w:lang w:val="ru-RU"/>
              </w:rPr>
              <w:t xml:space="preserve"> 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556F6F">
              <w:rPr>
                <w:lang w:val="ru-RU"/>
              </w:rPr>
              <w:t xml:space="preserve"> </w:t>
            </w:r>
            <w:proofErr w:type="gramEnd"/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56F6F">
              <w:rPr>
                <w:lang w:val="ru-RU"/>
              </w:rPr>
              <w:t xml:space="preserve"> </w:t>
            </w:r>
          </w:p>
        </w:tc>
      </w:tr>
    </w:tbl>
    <w:p w:rsidR="00522031" w:rsidRPr="00556F6F" w:rsidRDefault="00522031" w:rsidP="00522031">
      <w:pPr>
        <w:rPr>
          <w:sz w:val="0"/>
          <w:szCs w:val="0"/>
          <w:lang w:val="ru-RU"/>
        </w:rPr>
      </w:pPr>
      <w:r w:rsidRPr="00556F6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522031" w:rsidRPr="004968FE" w:rsidTr="000A7BDE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своевременное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раскрываемой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статье;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излагаемой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проблеме;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излагаемой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статье;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рекомендована.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lang w:val="ru-RU"/>
              </w:rPr>
              <w:t xml:space="preserve"> </w:t>
            </w:r>
          </w:p>
        </w:tc>
      </w:tr>
      <w:tr w:rsidR="00522031" w:rsidRPr="004968FE" w:rsidTr="000A7BDE">
        <w:trPr>
          <w:trHeight w:hRule="exact" w:val="277"/>
        </w:trPr>
        <w:tc>
          <w:tcPr>
            <w:tcW w:w="9357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</w:tr>
      <w:tr w:rsidR="00522031" w:rsidRPr="004968FE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56F6F">
              <w:rPr>
                <w:lang w:val="ru-RU"/>
              </w:rPr>
              <w:t xml:space="preserve"> </w:t>
            </w:r>
            <w:proofErr w:type="gramStart"/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56F6F">
              <w:rPr>
                <w:lang w:val="ru-RU"/>
              </w:rPr>
              <w:t xml:space="preserve"> </w:t>
            </w:r>
          </w:p>
        </w:tc>
      </w:tr>
      <w:tr w:rsidR="00522031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22031" w:rsidTr="000A7BDE">
        <w:trPr>
          <w:trHeight w:hRule="exact" w:val="138"/>
        </w:trPr>
        <w:tc>
          <w:tcPr>
            <w:tcW w:w="9357" w:type="dxa"/>
          </w:tcPr>
          <w:p w:rsidR="00522031" w:rsidRDefault="00522031" w:rsidP="000A7BDE"/>
        </w:tc>
      </w:tr>
      <w:tr w:rsidR="00522031" w:rsidRPr="004968FE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56F6F">
              <w:rPr>
                <w:lang w:val="ru-RU"/>
              </w:rPr>
              <w:t xml:space="preserve"> </w:t>
            </w:r>
          </w:p>
        </w:tc>
      </w:tr>
      <w:tr w:rsidR="00522031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22031" w:rsidTr="000A7BDE">
        <w:trPr>
          <w:trHeight w:hRule="exact" w:val="138"/>
        </w:trPr>
        <w:tc>
          <w:tcPr>
            <w:tcW w:w="9357" w:type="dxa"/>
          </w:tcPr>
          <w:p w:rsidR="00522031" w:rsidRDefault="00522031" w:rsidP="000A7BDE"/>
        </w:tc>
      </w:tr>
      <w:tr w:rsidR="00522031" w:rsidRPr="004968FE" w:rsidTr="000A7BD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6F6F">
              <w:rPr>
                <w:lang w:val="ru-RU"/>
              </w:rPr>
              <w:t xml:space="preserve"> </w:t>
            </w:r>
          </w:p>
        </w:tc>
      </w:tr>
      <w:tr w:rsidR="00522031" w:rsidTr="000A7BD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22031" w:rsidRPr="004968FE" w:rsidTr="000A7BDE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proofErr w:type="gramStart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Мовчан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6F6F">
              <w:rPr>
                <w:lang w:val="ru-RU"/>
              </w:rPr>
              <w:t xml:space="preserve"> 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6F6F">
              <w:rPr>
                <w:lang w:val="ru-RU"/>
              </w:rPr>
              <w:t xml:space="preserve"> 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6F6F">
              <w:rPr>
                <w:lang w:val="ru-RU"/>
              </w:rPr>
              <w:t xml:space="preserve"> </w:t>
            </w:r>
            <w:hyperlink r:id="rId10" w:history="1"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=3137.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/1/1136406/3137.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6F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proofErr w:type="gramStart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Полат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Полат.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434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978-5-534-13159-8.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6F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6F6F">
              <w:rPr>
                <w:lang w:val="ru-RU"/>
              </w:rPr>
              <w:t xml:space="preserve"> </w:t>
            </w:r>
            <w:hyperlink r:id="rId11" w:history="1"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/449342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lang w:val="ru-RU"/>
              </w:rPr>
              <w:t xml:space="preserve"> </w:t>
            </w:r>
          </w:p>
        </w:tc>
      </w:tr>
      <w:tr w:rsidR="00522031" w:rsidRPr="004968FE" w:rsidTr="000A7BDE">
        <w:trPr>
          <w:trHeight w:hRule="exact" w:val="138"/>
        </w:trPr>
        <w:tc>
          <w:tcPr>
            <w:tcW w:w="9357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</w:tr>
      <w:tr w:rsidR="00522031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22031" w:rsidRPr="004968FE" w:rsidTr="000A7BDE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учителей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proofErr w:type="gramStart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[Г.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Курзаева,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Давлеткиреева,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Чусавитин]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6F6F">
              <w:rPr>
                <w:lang w:val="ru-RU"/>
              </w:rPr>
              <w:t xml:space="preserve"> 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6F6F">
              <w:rPr>
                <w:lang w:val="ru-RU"/>
              </w:rPr>
              <w:t xml:space="preserve"> 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6F6F">
              <w:rPr>
                <w:lang w:val="ru-RU"/>
              </w:rPr>
              <w:t xml:space="preserve"> </w:t>
            </w:r>
            <w:hyperlink r:id="rId12" w:history="1"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=3226.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/1/1136787/3226.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6F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</w:t>
            </w:r>
            <w:proofErr w:type="gramStart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6F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6F6F">
              <w:rPr>
                <w:lang w:val="ru-RU"/>
              </w:rPr>
              <w:t xml:space="preserve"> 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6F6F">
              <w:rPr>
                <w:lang w:val="ru-RU"/>
              </w:rPr>
              <w:t xml:space="preserve"> </w:t>
            </w:r>
            <w:hyperlink r:id="rId13" w:history="1"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=3918.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/1/1530490/3918.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6F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lang w:val="ru-RU"/>
              </w:rPr>
              <w:t xml:space="preserve"> </w:t>
            </w:r>
          </w:p>
        </w:tc>
      </w:tr>
      <w:tr w:rsidR="00522031" w:rsidRPr="004968FE" w:rsidTr="000A7BDE">
        <w:trPr>
          <w:trHeight w:hRule="exact" w:val="138"/>
        </w:trPr>
        <w:tc>
          <w:tcPr>
            <w:tcW w:w="9357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</w:tr>
      <w:tr w:rsidR="00522031" w:rsidTr="000A7B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522031" w:rsidRPr="004968FE" w:rsidTr="000A7BDE">
        <w:trPr>
          <w:trHeight w:hRule="exact" w:val="5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56F6F">
              <w:rPr>
                <w:lang w:val="ru-RU"/>
              </w:rPr>
              <w:t xml:space="preserve"> </w:t>
            </w:r>
          </w:p>
        </w:tc>
      </w:tr>
    </w:tbl>
    <w:p w:rsidR="00522031" w:rsidRPr="00556F6F" w:rsidRDefault="00522031" w:rsidP="00522031">
      <w:pPr>
        <w:rPr>
          <w:sz w:val="0"/>
          <w:szCs w:val="0"/>
          <w:lang w:val="ru-RU"/>
        </w:rPr>
      </w:pPr>
      <w:r w:rsidRPr="00556F6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"/>
        <w:gridCol w:w="1960"/>
        <w:gridCol w:w="2630"/>
        <w:gridCol w:w="4626"/>
        <w:gridCol w:w="56"/>
      </w:tblGrid>
      <w:tr w:rsidR="00522031" w:rsidRPr="004968FE" w:rsidTr="000A7BDE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технический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6F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6F6F">
              <w:rPr>
                <w:lang w:val="ru-RU"/>
              </w:rPr>
              <w:t xml:space="preserve"> 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6F6F">
              <w:rPr>
                <w:lang w:val="ru-RU"/>
              </w:rPr>
              <w:t xml:space="preserve"> </w:t>
            </w:r>
            <w:hyperlink r:id="rId14" w:history="1"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=3816.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/1/1530261/3816.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818F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22.10.2019).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6F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6F6F">
              <w:rPr>
                <w:lang w:val="ru-RU"/>
              </w:rPr>
              <w:t xml:space="preserve"> </w:t>
            </w:r>
          </w:p>
        </w:tc>
      </w:tr>
      <w:tr w:rsidR="00522031" w:rsidRPr="004968FE" w:rsidTr="000A7BDE">
        <w:trPr>
          <w:trHeight w:hRule="exact" w:val="138"/>
        </w:trPr>
        <w:tc>
          <w:tcPr>
            <w:tcW w:w="238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1882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2868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4353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83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</w:tr>
      <w:tr w:rsidR="00522031" w:rsidRPr="004968FE" w:rsidTr="000A7BD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56F6F">
              <w:rPr>
                <w:lang w:val="ru-RU"/>
              </w:rPr>
              <w:t xml:space="preserve"> </w:t>
            </w:r>
          </w:p>
        </w:tc>
      </w:tr>
      <w:tr w:rsidR="00522031" w:rsidRPr="004968FE" w:rsidTr="000A7BDE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lang w:val="ru-RU"/>
              </w:rPr>
              <w:t xml:space="preserve"> </w:t>
            </w:r>
          </w:p>
        </w:tc>
      </w:tr>
      <w:tr w:rsidR="00522031" w:rsidRPr="004968FE" w:rsidTr="000A7BDE">
        <w:trPr>
          <w:trHeight w:hRule="exact" w:val="277"/>
        </w:trPr>
        <w:tc>
          <w:tcPr>
            <w:tcW w:w="238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1882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2868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4353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83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</w:tr>
      <w:tr w:rsidR="00522031" w:rsidTr="000A7BD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22031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522031" w:rsidTr="000A7BDE">
        <w:trPr>
          <w:trHeight w:hRule="exact" w:val="548"/>
        </w:trPr>
        <w:tc>
          <w:tcPr>
            <w:tcW w:w="238" w:type="dxa"/>
          </w:tcPr>
          <w:p w:rsidR="00522031" w:rsidRDefault="00522031" w:rsidP="000A7BDE"/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3" w:type="dxa"/>
          </w:tcPr>
          <w:p w:rsidR="00522031" w:rsidRDefault="00522031" w:rsidP="000A7BDE"/>
        </w:tc>
      </w:tr>
      <w:tr w:rsidR="00522031" w:rsidTr="000A7BDE">
        <w:trPr>
          <w:trHeight w:hRule="exact" w:val="7"/>
        </w:trPr>
        <w:tc>
          <w:tcPr>
            <w:tcW w:w="238" w:type="dxa"/>
          </w:tcPr>
          <w:p w:rsidR="00522031" w:rsidRDefault="00522031" w:rsidP="000A7BDE"/>
        </w:tc>
        <w:tc>
          <w:tcPr>
            <w:tcW w:w="18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8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3" w:type="dxa"/>
          </w:tcPr>
          <w:p w:rsidR="00522031" w:rsidRDefault="00522031" w:rsidP="000A7BDE"/>
        </w:tc>
      </w:tr>
      <w:tr w:rsidR="00522031" w:rsidTr="000A7BDE">
        <w:trPr>
          <w:trHeight w:hRule="exact" w:val="818"/>
        </w:trPr>
        <w:tc>
          <w:tcPr>
            <w:tcW w:w="238" w:type="dxa"/>
          </w:tcPr>
          <w:p w:rsidR="00522031" w:rsidRDefault="00522031" w:rsidP="000A7BDE"/>
        </w:tc>
        <w:tc>
          <w:tcPr>
            <w:tcW w:w="18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28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43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83" w:type="dxa"/>
          </w:tcPr>
          <w:p w:rsidR="00522031" w:rsidRDefault="00522031" w:rsidP="000A7BDE"/>
        </w:tc>
      </w:tr>
      <w:tr w:rsidR="00522031" w:rsidTr="000A7BDE">
        <w:trPr>
          <w:trHeight w:hRule="exact" w:val="555"/>
        </w:trPr>
        <w:tc>
          <w:tcPr>
            <w:tcW w:w="238" w:type="dxa"/>
          </w:tcPr>
          <w:p w:rsidR="00522031" w:rsidRDefault="00522031" w:rsidP="000A7BDE"/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</w:tcPr>
          <w:p w:rsidR="00522031" w:rsidRDefault="00522031" w:rsidP="000A7BDE"/>
        </w:tc>
      </w:tr>
      <w:tr w:rsidR="00522031" w:rsidTr="000A7BDE">
        <w:trPr>
          <w:trHeight w:hRule="exact" w:val="285"/>
        </w:trPr>
        <w:tc>
          <w:tcPr>
            <w:tcW w:w="238" w:type="dxa"/>
          </w:tcPr>
          <w:p w:rsidR="00522031" w:rsidRDefault="00522031" w:rsidP="000A7BDE"/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</w:tcPr>
          <w:p w:rsidR="00522031" w:rsidRDefault="00522031" w:rsidP="000A7BDE"/>
        </w:tc>
      </w:tr>
      <w:tr w:rsidR="00522031" w:rsidTr="000A7BDE">
        <w:trPr>
          <w:trHeight w:hRule="exact" w:val="285"/>
        </w:trPr>
        <w:tc>
          <w:tcPr>
            <w:tcW w:w="238" w:type="dxa"/>
          </w:tcPr>
          <w:p w:rsidR="00522031" w:rsidRDefault="00522031" w:rsidP="000A7BDE"/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</w:tcPr>
          <w:p w:rsidR="00522031" w:rsidRDefault="00522031" w:rsidP="000A7BDE"/>
        </w:tc>
      </w:tr>
      <w:tr w:rsidR="00522031" w:rsidTr="000A7BDE">
        <w:trPr>
          <w:trHeight w:hRule="exact" w:val="138"/>
        </w:trPr>
        <w:tc>
          <w:tcPr>
            <w:tcW w:w="238" w:type="dxa"/>
          </w:tcPr>
          <w:p w:rsidR="00522031" w:rsidRDefault="00522031" w:rsidP="000A7BDE"/>
        </w:tc>
        <w:tc>
          <w:tcPr>
            <w:tcW w:w="1882" w:type="dxa"/>
          </w:tcPr>
          <w:p w:rsidR="00522031" w:rsidRDefault="00522031" w:rsidP="000A7BDE"/>
        </w:tc>
        <w:tc>
          <w:tcPr>
            <w:tcW w:w="2868" w:type="dxa"/>
          </w:tcPr>
          <w:p w:rsidR="00522031" w:rsidRDefault="00522031" w:rsidP="000A7BDE"/>
        </w:tc>
        <w:tc>
          <w:tcPr>
            <w:tcW w:w="4353" w:type="dxa"/>
          </w:tcPr>
          <w:p w:rsidR="00522031" w:rsidRDefault="00522031" w:rsidP="000A7BDE"/>
        </w:tc>
        <w:tc>
          <w:tcPr>
            <w:tcW w:w="83" w:type="dxa"/>
          </w:tcPr>
          <w:p w:rsidR="00522031" w:rsidRDefault="00522031" w:rsidP="000A7BDE"/>
        </w:tc>
      </w:tr>
      <w:tr w:rsidR="00522031" w:rsidRPr="004968FE" w:rsidTr="000A7BD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56F6F">
              <w:rPr>
                <w:lang w:val="ru-RU"/>
              </w:rPr>
              <w:t xml:space="preserve"> </w:t>
            </w:r>
          </w:p>
        </w:tc>
      </w:tr>
      <w:tr w:rsidR="00522031" w:rsidTr="000A7BDE">
        <w:trPr>
          <w:trHeight w:hRule="exact" w:val="270"/>
        </w:trPr>
        <w:tc>
          <w:tcPr>
            <w:tcW w:w="238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3" w:type="dxa"/>
          </w:tcPr>
          <w:p w:rsidR="00522031" w:rsidRDefault="00522031" w:rsidP="000A7BDE"/>
        </w:tc>
      </w:tr>
      <w:tr w:rsidR="00522031" w:rsidTr="000A7BDE">
        <w:trPr>
          <w:trHeight w:hRule="exact" w:val="14"/>
        </w:trPr>
        <w:tc>
          <w:tcPr>
            <w:tcW w:w="238" w:type="dxa"/>
          </w:tcPr>
          <w:p w:rsidR="00522031" w:rsidRDefault="00522031" w:rsidP="000A7BDE"/>
        </w:tc>
        <w:tc>
          <w:tcPr>
            <w:tcW w:w="47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0348B0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34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34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34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34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348B0">
              <w:rPr>
                <w:lang w:val="ru-RU"/>
              </w:rPr>
              <w:t xml:space="preserve"> </w:t>
            </w:r>
          </w:p>
        </w:tc>
        <w:tc>
          <w:tcPr>
            <w:tcW w:w="43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4968FE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5220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22031">
              <w:t xml:space="preserve"> </w:t>
            </w:r>
          </w:p>
        </w:tc>
        <w:tc>
          <w:tcPr>
            <w:tcW w:w="83" w:type="dxa"/>
          </w:tcPr>
          <w:p w:rsidR="00522031" w:rsidRDefault="00522031" w:rsidP="000A7BDE"/>
        </w:tc>
      </w:tr>
      <w:tr w:rsidR="00522031" w:rsidTr="000A7BDE">
        <w:trPr>
          <w:trHeight w:hRule="exact" w:val="540"/>
        </w:trPr>
        <w:tc>
          <w:tcPr>
            <w:tcW w:w="238" w:type="dxa"/>
          </w:tcPr>
          <w:p w:rsidR="00522031" w:rsidRDefault="00522031" w:rsidP="000A7BDE"/>
        </w:tc>
        <w:tc>
          <w:tcPr>
            <w:tcW w:w="475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43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/>
        </w:tc>
        <w:tc>
          <w:tcPr>
            <w:tcW w:w="83" w:type="dxa"/>
          </w:tcPr>
          <w:p w:rsidR="00522031" w:rsidRDefault="00522031" w:rsidP="000A7BDE"/>
        </w:tc>
      </w:tr>
      <w:tr w:rsidR="00522031" w:rsidTr="000A7BDE">
        <w:trPr>
          <w:trHeight w:hRule="exact" w:val="826"/>
        </w:trPr>
        <w:tc>
          <w:tcPr>
            <w:tcW w:w="238" w:type="dxa"/>
          </w:tcPr>
          <w:p w:rsidR="00522031" w:rsidRDefault="00522031" w:rsidP="000A7BDE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0348B0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348B0">
              <w:rPr>
                <w:lang w:val="ru-RU"/>
              </w:rPr>
              <w:t xml:space="preserve"> 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655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3" w:type="dxa"/>
          </w:tcPr>
          <w:p w:rsidR="00522031" w:rsidRDefault="00522031" w:rsidP="000A7BDE"/>
        </w:tc>
      </w:tr>
      <w:tr w:rsidR="00522031" w:rsidTr="000A7BDE">
        <w:trPr>
          <w:trHeight w:hRule="exact" w:val="555"/>
        </w:trPr>
        <w:tc>
          <w:tcPr>
            <w:tcW w:w="238" w:type="dxa"/>
          </w:tcPr>
          <w:p w:rsidR="00522031" w:rsidRDefault="00522031" w:rsidP="000A7BDE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0348B0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34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34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348B0">
              <w:rPr>
                <w:lang w:val="ru-RU"/>
              </w:rPr>
              <w:t xml:space="preserve"> 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655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3" w:type="dxa"/>
          </w:tcPr>
          <w:p w:rsidR="00522031" w:rsidRDefault="00522031" w:rsidP="000A7BDE"/>
        </w:tc>
      </w:tr>
      <w:tr w:rsidR="00522031" w:rsidTr="000A7BDE">
        <w:trPr>
          <w:trHeight w:hRule="exact" w:val="555"/>
        </w:trPr>
        <w:tc>
          <w:tcPr>
            <w:tcW w:w="238" w:type="dxa"/>
          </w:tcPr>
          <w:p w:rsidR="00522031" w:rsidRDefault="00522031" w:rsidP="000A7BDE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0348B0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348B0">
              <w:rPr>
                <w:lang w:val="ru-RU"/>
              </w:rPr>
              <w:t xml:space="preserve"> 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655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3" w:type="dxa"/>
          </w:tcPr>
          <w:p w:rsidR="00522031" w:rsidRDefault="00522031" w:rsidP="000A7BDE"/>
        </w:tc>
      </w:tr>
      <w:tr w:rsidR="00522031" w:rsidTr="000A7BDE">
        <w:trPr>
          <w:trHeight w:hRule="exact" w:val="555"/>
        </w:trPr>
        <w:tc>
          <w:tcPr>
            <w:tcW w:w="238" w:type="dxa"/>
          </w:tcPr>
          <w:p w:rsidR="00522031" w:rsidRDefault="00522031" w:rsidP="000A7BDE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4968FE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522031" w:rsidRPr="00655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22031">
              <w:t xml:space="preserve"> </w:t>
            </w:r>
          </w:p>
        </w:tc>
        <w:tc>
          <w:tcPr>
            <w:tcW w:w="83" w:type="dxa"/>
          </w:tcPr>
          <w:p w:rsidR="00522031" w:rsidRDefault="00522031" w:rsidP="000A7BDE"/>
        </w:tc>
      </w:tr>
      <w:tr w:rsidR="00522031" w:rsidTr="000A7BDE">
        <w:trPr>
          <w:trHeight w:hRule="exact" w:val="555"/>
        </w:trPr>
        <w:tc>
          <w:tcPr>
            <w:tcW w:w="238" w:type="dxa"/>
          </w:tcPr>
          <w:p w:rsidR="00522031" w:rsidRDefault="00522031" w:rsidP="000A7BDE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4968FE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5220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22031">
              <w:t xml:space="preserve"> </w:t>
            </w:r>
          </w:p>
        </w:tc>
        <w:tc>
          <w:tcPr>
            <w:tcW w:w="83" w:type="dxa"/>
          </w:tcPr>
          <w:p w:rsidR="00522031" w:rsidRDefault="00522031" w:rsidP="000A7BDE"/>
        </w:tc>
      </w:tr>
      <w:tr w:rsidR="00522031" w:rsidTr="000A7BDE">
        <w:trPr>
          <w:trHeight w:hRule="exact" w:val="826"/>
        </w:trPr>
        <w:tc>
          <w:tcPr>
            <w:tcW w:w="238" w:type="dxa"/>
          </w:tcPr>
          <w:p w:rsidR="00522031" w:rsidRDefault="00522031" w:rsidP="000A7BDE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0348B0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034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34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348B0">
              <w:rPr>
                <w:lang w:val="ru-RU"/>
              </w:rPr>
              <w:t xml:space="preserve"> 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4968FE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5220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22031">
              <w:t xml:space="preserve"> </w:t>
            </w:r>
          </w:p>
        </w:tc>
        <w:tc>
          <w:tcPr>
            <w:tcW w:w="83" w:type="dxa"/>
          </w:tcPr>
          <w:p w:rsidR="00522031" w:rsidRDefault="00522031" w:rsidP="000A7BDE"/>
        </w:tc>
      </w:tr>
      <w:tr w:rsidR="00522031" w:rsidTr="000A7BDE">
        <w:trPr>
          <w:trHeight w:hRule="exact" w:val="555"/>
        </w:trPr>
        <w:tc>
          <w:tcPr>
            <w:tcW w:w="238" w:type="dxa"/>
          </w:tcPr>
          <w:p w:rsidR="00522031" w:rsidRDefault="00522031" w:rsidP="000A7BDE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0348B0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348B0">
              <w:rPr>
                <w:lang w:val="ru-RU"/>
              </w:rPr>
              <w:t xml:space="preserve"> 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4968FE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5220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22031">
              <w:t xml:space="preserve"> </w:t>
            </w:r>
          </w:p>
        </w:tc>
        <w:tc>
          <w:tcPr>
            <w:tcW w:w="83" w:type="dxa"/>
          </w:tcPr>
          <w:p w:rsidR="00522031" w:rsidRDefault="00522031" w:rsidP="000A7BDE"/>
        </w:tc>
      </w:tr>
      <w:tr w:rsidR="00522031" w:rsidRPr="00556F6F" w:rsidTr="000A7BDE">
        <w:trPr>
          <w:trHeight w:hRule="exact" w:val="555"/>
        </w:trPr>
        <w:tc>
          <w:tcPr>
            <w:tcW w:w="238" w:type="dxa"/>
          </w:tcPr>
          <w:p w:rsidR="00522031" w:rsidRDefault="00522031" w:rsidP="000A7BDE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0348B0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34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34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0348B0">
              <w:rPr>
                <w:lang w:val="ru-RU"/>
              </w:rPr>
              <w:t xml:space="preserve"> 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Default="004968FE" w:rsidP="000A7B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5220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22031">
              <w:t xml:space="preserve"> </w:t>
            </w:r>
          </w:p>
        </w:tc>
        <w:tc>
          <w:tcPr>
            <w:tcW w:w="83" w:type="dxa"/>
          </w:tcPr>
          <w:p w:rsidR="00522031" w:rsidRDefault="00522031" w:rsidP="000A7BDE"/>
        </w:tc>
      </w:tr>
      <w:tr w:rsidR="00522031" w:rsidRPr="004968FE" w:rsidTr="000A7BDE">
        <w:trPr>
          <w:trHeight w:hRule="exact" w:val="826"/>
        </w:trPr>
        <w:tc>
          <w:tcPr>
            <w:tcW w:w="238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0348B0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34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0348B0">
              <w:rPr>
                <w:lang w:val="ru-RU"/>
              </w:rPr>
              <w:t xml:space="preserve"> 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0348B0" w:rsidRDefault="004968FE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4" w:history="1"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5220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22031" w:rsidRPr="000348B0">
              <w:rPr>
                <w:lang w:val="ru-RU"/>
              </w:rPr>
              <w:t xml:space="preserve"> </w:t>
            </w:r>
          </w:p>
        </w:tc>
        <w:tc>
          <w:tcPr>
            <w:tcW w:w="83" w:type="dxa"/>
          </w:tcPr>
          <w:p w:rsidR="00522031" w:rsidRPr="000348B0" w:rsidRDefault="00522031" w:rsidP="000A7BDE">
            <w:pPr>
              <w:rPr>
                <w:lang w:val="ru-RU"/>
              </w:rPr>
            </w:pPr>
          </w:p>
        </w:tc>
      </w:tr>
      <w:tr w:rsidR="00522031" w:rsidRPr="004968FE" w:rsidTr="000A7BDE">
        <w:trPr>
          <w:trHeight w:hRule="exact" w:val="826"/>
        </w:trPr>
        <w:tc>
          <w:tcPr>
            <w:tcW w:w="238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0348B0" w:rsidRDefault="00522031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348B0">
              <w:rPr>
                <w:lang w:val="ru-RU"/>
              </w:rPr>
              <w:t xml:space="preserve"> 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34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034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348B0">
              <w:rPr>
                <w:lang w:val="ru-RU"/>
              </w:rPr>
              <w:t xml:space="preserve"> </w:t>
            </w:r>
          </w:p>
        </w:tc>
        <w:tc>
          <w:tcPr>
            <w:tcW w:w="4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2031" w:rsidRPr="000348B0" w:rsidRDefault="004968FE" w:rsidP="000A7B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22031" w:rsidRPr="006122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</w:hyperlink>
            <w:r w:rsidR="005220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22031" w:rsidRPr="000348B0">
              <w:rPr>
                <w:lang w:val="ru-RU"/>
              </w:rPr>
              <w:t xml:space="preserve"> </w:t>
            </w:r>
          </w:p>
        </w:tc>
        <w:tc>
          <w:tcPr>
            <w:tcW w:w="83" w:type="dxa"/>
          </w:tcPr>
          <w:p w:rsidR="00522031" w:rsidRPr="000348B0" w:rsidRDefault="00522031" w:rsidP="000A7BDE">
            <w:pPr>
              <w:rPr>
                <w:lang w:val="ru-RU"/>
              </w:rPr>
            </w:pPr>
          </w:p>
        </w:tc>
      </w:tr>
      <w:tr w:rsidR="00522031" w:rsidRPr="004968FE" w:rsidTr="000A7BD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6F6F">
              <w:rPr>
                <w:lang w:val="ru-RU"/>
              </w:rPr>
              <w:t xml:space="preserve"> </w:t>
            </w:r>
          </w:p>
        </w:tc>
      </w:tr>
      <w:tr w:rsidR="00522031" w:rsidRPr="004968FE" w:rsidTr="000A7BDE">
        <w:trPr>
          <w:trHeight w:hRule="exact" w:val="138"/>
        </w:trPr>
        <w:tc>
          <w:tcPr>
            <w:tcW w:w="238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1882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2868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4353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  <w:tc>
          <w:tcPr>
            <w:tcW w:w="83" w:type="dxa"/>
          </w:tcPr>
          <w:p w:rsidR="00522031" w:rsidRPr="00556F6F" w:rsidRDefault="00522031" w:rsidP="000A7BDE">
            <w:pPr>
              <w:rPr>
                <w:lang w:val="ru-RU"/>
              </w:rPr>
            </w:pPr>
          </w:p>
        </w:tc>
      </w:tr>
      <w:tr w:rsidR="00522031" w:rsidRPr="004968FE" w:rsidTr="000A7BD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56F6F">
              <w:rPr>
                <w:lang w:val="ru-RU"/>
              </w:rPr>
              <w:t xml:space="preserve"> </w:t>
            </w:r>
          </w:p>
        </w:tc>
      </w:tr>
    </w:tbl>
    <w:p w:rsidR="00522031" w:rsidRPr="00556F6F" w:rsidRDefault="00522031" w:rsidP="00522031">
      <w:pPr>
        <w:rPr>
          <w:sz w:val="0"/>
          <w:szCs w:val="0"/>
          <w:lang w:val="ru-RU"/>
        </w:rPr>
      </w:pPr>
      <w:r w:rsidRPr="00556F6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22031" w:rsidRPr="004968FE" w:rsidTr="000A7BDE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проектирования: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56F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56F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56F6F">
              <w:rPr>
                <w:lang w:val="ru-RU"/>
              </w:rPr>
              <w:t xml:space="preserve"> </w:t>
            </w:r>
            <w:proofErr w:type="gramStart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56F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56F6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56F6F">
              <w:rPr>
                <w:lang w:val="ru-RU"/>
              </w:rPr>
              <w:t xml:space="preserve"> </w:t>
            </w:r>
          </w:p>
          <w:p w:rsidR="00522031" w:rsidRPr="00556F6F" w:rsidRDefault="00522031" w:rsidP="000A7B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56F6F">
              <w:rPr>
                <w:lang w:val="ru-RU"/>
              </w:rPr>
              <w:t xml:space="preserve"> </w:t>
            </w:r>
            <w:r w:rsidRPr="00556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556F6F">
              <w:rPr>
                <w:lang w:val="ru-RU"/>
              </w:rPr>
              <w:t xml:space="preserve">  </w:t>
            </w:r>
          </w:p>
        </w:tc>
      </w:tr>
    </w:tbl>
    <w:p w:rsidR="00522031" w:rsidRDefault="00522031" w:rsidP="00522031">
      <w:pPr>
        <w:rPr>
          <w:lang w:val="ru-RU"/>
        </w:rPr>
      </w:pPr>
    </w:p>
    <w:p w:rsidR="00522031" w:rsidRPr="00946213" w:rsidRDefault="00522031" w:rsidP="00522031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94621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Приложение 1 </w:t>
      </w:r>
    </w:p>
    <w:p w:rsidR="00522031" w:rsidRPr="00946213" w:rsidRDefault="00522031" w:rsidP="00522031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94621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«Учебно-методическое обеспечение самостоятельной работы </w:t>
      </w:r>
      <w:proofErr w:type="gramStart"/>
      <w:r w:rsidRPr="0094621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94621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3237"/>
        <w:gridCol w:w="811"/>
        <w:gridCol w:w="1982"/>
      </w:tblGrid>
      <w:tr w:rsidR="00522031" w:rsidRPr="00245BA7" w:rsidTr="000A7BDE">
        <w:trPr>
          <w:tblHeader/>
        </w:trPr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31" w:rsidRPr="00245BA7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Раздел/ тема </w:t>
            </w: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дисциплины</w:t>
            </w:r>
          </w:p>
        </w:tc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31" w:rsidRPr="00245BA7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 самостоятельной </w:t>
            </w: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работы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31" w:rsidRPr="00245BA7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Кол-во </w:t>
            </w: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часов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31" w:rsidRPr="00245BA7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контроля</w:t>
            </w:r>
          </w:p>
        </w:tc>
      </w:tr>
      <w:tr w:rsidR="00522031" w:rsidRPr="004968FE" w:rsidTr="000A7BDE"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245BA7" w:rsidRDefault="00522031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Информационные технологии и психология.</w:t>
            </w:r>
          </w:p>
        </w:tc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946213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Подготовка к лабораторным занятиям. Составление структурно-логической схемы. 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245BA7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946213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Регламентированная дискуссия. Опрос на занятии.</w:t>
            </w:r>
          </w:p>
        </w:tc>
      </w:tr>
      <w:tr w:rsidR="00522031" w:rsidRPr="004968FE" w:rsidTr="000A7BDE"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946213" w:rsidRDefault="00522031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Работа с текстами и данными</w:t>
            </w:r>
          </w:p>
        </w:tc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946213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Подготовка к лабораторным занятиям. Составление структурно-логической схемы. 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245BA7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946213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Регламентированная дискуссия. Опрос на занятии.</w:t>
            </w:r>
          </w:p>
        </w:tc>
      </w:tr>
      <w:tr w:rsidR="00522031" w:rsidRPr="004968FE" w:rsidTr="000A7BDE"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245BA7" w:rsidRDefault="00522031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коммуникационных технологий</w:t>
            </w:r>
          </w:p>
        </w:tc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946213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Подготовка к лабораторным занятиям. Составление структурно-логической схемы. 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245BA7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946213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Регламентированная дискуссия. Опрос на занятии.</w:t>
            </w:r>
          </w:p>
        </w:tc>
      </w:tr>
      <w:tr w:rsidR="00522031" w:rsidRPr="004968FE" w:rsidTr="000A7BDE"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31" w:rsidRPr="00245BA7" w:rsidRDefault="00522031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</w:rPr>
              <w:t>Безопасность информационных технологий.</w:t>
            </w:r>
          </w:p>
        </w:tc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946213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Подготовка к лабораторным занятиям. Составление структурно-логической схемы. 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245BA7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946213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Регламентированная дискуссия. Опрос на занятии.</w:t>
            </w:r>
          </w:p>
        </w:tc>
      </w:tr>
      <w:tr w:rsidR="00522031" w:rsidRPr="004968FE" w:rsidTr="000A7BDE"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031" w:rsidRPr="00946213" w:rsidRDefault="00522031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Поиск в библиографических базах данных.</w:t>
            </w:r>
          </w:p>
        </w:tc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946213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Подготовка к лабораторным занятиям. Составление структурно-логической схемы. 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245BA7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946213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Регламентированная дискуссия. Опрос на занятии.</w:t>
            </w:r>
          </w:p>
        </w:tc>
      </w:tr>
      <w:tr w:rsidR="00522031" w:rsidRPr="00245BA7" w:rsidTr="000A7BDE"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245BA7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245BA7" w:rsidRDefault="00522031" w:rsidP="000A7BDE">
            <w:pPr>
              <w:spacing w:after="0" w:line="240" w:lineRule="auto"/>
              <w:ind w:firstLine="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245BA7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45B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35,9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245BA7" w:rsidRDefault="00522031" w:rsidP="000A7BD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</w:rPr>
              <w:t>Зачет</w:t>
            </w:r>
          </w:p>
        </w:tc>
      </w:tr>
      <w:tr w:rsidR="00522031" w:rsidRPr="00245BA7" w:rsidTr="000A7BDE">
        <w:tc>
          <w:tcPr>
            <w:tcW w:w="1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245BA7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дисциплине</w:t>
            </w:r>
          </w:p>
        </w:tc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245BA7" w:rsidRDefault="00522031" w:rsidP="000A7BDE">
            <w:pPr>
              <w:spacing w:after="0" w:line="240" w:lineRule="auto"/>
              <w:ind w:firstLine="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245BA7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45B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35,9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031" w:rsidRPr="00245BA7" w:rsidRDefault="00522031" w:rsidP="000A7BDE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5BA7">
              <w:rPr>
                <w:rFonts w:ascii="Times New Roman" w:eastAsia="Times New Roman" w:hAnsi="Times New Roman" w:cs="Times New Roman"/>
                <w:sz w:val="20"/>
                <w:szCs w:val="20"/>
              </w:rPr>
              <w:t>Зачет</w:t>
            </w:r>
          </w:p>
        </w:tc>
      </w:tr>
    </w:tbl>
    <w:p w:rsidR="00522031" w:rsidRPr="00245BA7" w:rsidRDefault="00522031" w:rsidP="0052203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22031" w:rsidRPr="00946213" w:rsidRDefault="00522031" w:rsidP="00522031">
      <w:pPr>
        <w:autoSpaceDE w:val="0"/>
        <w:autoSpaceDN w:val="0"/>
        <w:adjustRightInd w:val="0"/>
        <w:spacing w:after="0" w:line="2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 студентов при изучении  курса «</w:t>
      </w:r>
      <w:r w:rsidRPr="00946213">
        <w:rPr>
          <w:rFonts w:ascii="Times New Roman" w:eastAsia="Times New Roman" w:hAnsi="Times New Roman" w:cs="Times New Roman"/>
          <w:bCs/>
          <w:sz w:val="24"/>
          <w:lang w:val="ru-RU" w:eastAsia="ru-RU"/>
        </w:rPr>
        <w:t>Информационные технологии в психологии</w:t>
      </w: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предполагает работу с основной и дополнительной литературой. Результатами этой работы становятся выступления на занятиях, участие в обсуждении тем курса, выполнение самостоятельной письменной работы. </w:t>
      </w:r>
    </w:p>
    <w:p w:rsidR="00522031" w:rsidRPr="00946213" w:rsidRDefault="00522031" w:rsidP="00522031">
      <w:pPr>
        <w:autoSpaceDE w:val="0"/>
        <w:autoSpaceDN w:val="0"/>
        <w:adjustRightInd w:val="0"/>
        <w:spacing w:after="0" w:line="2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написания самостоятельной работы – осмысленное систематическое изложение темы, приобретение навыка «сжатия» информации, выделения в теме главного, а также освоение приемов работы с научной и учебной литературой, приобретение практики правильного оформления текстов научно-информационного характера.</w:t>
      </w:r>
    </w:p>
    <w:p w:rsidR="00522031" w:rsidRPr="00946213" w:rsidRDefault="00522031" w:rsidP="00522031">
      <w:pPr>
        <w:autoSpaceDE w:val="0"/>
        <w:autoSpaceDN w:val="0"/>
        <w:adjustRightInd w:val="0"/>
        <w:spacing w:after="0" w:line="2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Рекомендуемый объем самостоятельной письменной работы – 50-60 страниц. </w:t>
      </w:r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структуре самостоятельной письменной работы должны быть представлены: </w:t>
      </w:r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титульный лист;</w:t>
      </w:r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задание;</w:t>
      </w:r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содержание;</w:t>
      </w:r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введение;</w:t>
      </w:r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основная часть (теоретическая и практическая главы);</w:t>
      </w:r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6. выводы по главам;</w:t>
      </w:r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заключение;</w:t>
      </w:r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список использованных источников;</w:t>
      </w:r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приложения.</w:t>
      </w:r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Следует обратить внимание на правильное оформление текста реферата, ссылок, цитат, списка литературы, который должен быть оформлен </w:t>
      </w:r>
      <w:proofErr w:type="gramStart"/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</w:t>
      </w:r>
      <w:proofErr w:type="gramEnd"/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следующих документов:</w:t>
      </w:r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 2.105-95 ЕСКД. Общие требования к текстовым документам;</w:t>
      </w:r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 7.05-2008 ССИБИД. Библиографическая ссылка. Общие требования и правила составления;</w:t>
      </w:r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 7.32-2001 ССИБИД. Отчет о НИР. Структура и правила оформления;</w:t>
      </w:r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" w:name="bookmark9"/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ГОСТ 7.82-2001 Библиографическая запись. Библиографическое описание электронных ресурсов. Общие требования и правила составления;</w:t>
      </w:r>
      <w:bookmarkEnd w:id="1"/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СМК-О-СМГТУ-42-14 </w:t>
      </w:r>
      <w:r w:rsidRPr="0094621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Стандарт организации. </w:t>
      </w:r>
      <w:bookmarkStart w:id="2" w:name="bookmark2"/>
      <w:r w:rsidRPr="0094621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Курсовой проект (работа): структура, содержание, общие правила выполнения и оформления</w:t>
      </w:r>
      <w:bookmarkEnd w:id="2"/>
      <w:r w:rsidRPr="0094621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.</w:t>
      </w:r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522031" w:rsidRPr="00946213" w:rsidRDefault="00522031" w:rsidP="00522031">
      <w:pPr>
        <w:spacing w:after="0" w:line="200" w:lineRule="atLeast"/>
        <w:ind w:firstLine="709"/>
        <w:rPr>
          <w:rFonts w:ascii="Times New Roman" w:eastAsia="Calibri" w:hAnsi="Times New Roman" w:cs="Times New Roman"/>
          <w:b/>
          <w:lang w:val="ru-RU"/>
        </w:rPr>
      </w:pPr>
      <w:r w:rsidRPr="00946213">
        <w:rPr>
          <w:rFonts w:ascii="Times New Roman" w:eastAsia="Calibri" w:hAnsi="Times New Roman" w:cs="Times New Roman"/>
          <w:b/>
          <w:lang w:val="ru-RU"/>
        </w:rPr>
        <w:t>Содержание тем дисциплины:</w:t>
      </w:r>
    </w:p>
    <w:p w:rsidR="00522031" w:rsidRPr="00946213" w:rsidRDefault="00522031" w:rsidP="00522031">
      <w:pPr>
        <w:spacing w:after="0" w:line="240" w:lineRule="auto"/>
        <w:ind w:firstLine="720"/>
        <w:rPr>
          <w:rFonts w:ascii="Times New Roman" w:eastAsia="Calibri" w:hAnsi="Times New Roman" w:cs="Times New Roman"/>
          <w:lang w:val="ru-RU"/>
        </w:rPr>
      </w:pPr>
      <w:r w:rsidRPr="00946213">
        <w:rPr>
          <w:rFonts w:ascii="Times New Roman" w:eastAsia="Calibri" w:hAnsi="Times New Roman" w:cs="Times New Roman"/>
          <w:lang w:val="ru-RU"/>
        </w:rPr>
        <w:t>Тема 1.Информационные технологии и психология.</w:t>
      </w:r>
    </w:p>
    <w:p w:rsidR="00522031" w:rsidRPr="00946213" w:rsidRDefault="00522031" w:rsidP="00522031">
      <w:pPr>
        <w:spacing w:after="0" w:line="240" w:lineRule="auto"/>
        <w:ind w:firstLine="720"/>
        <w:rPr>
          <w:rFonts w:ascii="Times New Roman" w:eastAsia="Calibri" w:hAnsi="Times New Roman" w:cs="Times New Roman"/>
          <w:lang w:val="ru-RU"/>
        </w:rPr>
      </w:pPr>
      <w:r w:rsidRPr="00946213">
        <w:rPr>
          <w:rFonts w:ascii="Times New Roman" w:eastAsia="Calibri" w:hAnsi="Times New Roman" w:cs="Times New Roman"/>
          <w:lang w:val="ru-RU"/>
        </w:rPr>
        <w:t xml:space="preserve">Представление об информатике и информационных технологиях, области применения </w:t>
      </w:r>
      <w:proofErr w:type="gramStart"/>
      <w:r w:rsidRPr="00946213">
        <w:rPr>
          <w:rFonts w:ascii="Times New Roman" w:eastAsia="Calibri" w:hAnsi="Times New Roman" w:cs="Times New Roman"/>
          <w:lang w:val="ru-RU"/>
        </w:rPr>
        <w:t>ИТ</w:t>
      </w:r>
      <w:proofErr w:type="gramEnd"/>
      <w:r w:rsidRPr="00946213">
        <w:rPr>
          <w:rFonts w:ascii="Times New Roman" w:eastAsia="Calibri" w:hAnsi="Times New Roman" w:cs="Times New Roman"/>
          <w:lang w:val="ru-RU"/>
        </w:rPr>
        <w:t xml:space="preserve"> в психологии. Связи психологии и информатики. Искусственный интеллект и его направления, критерий А.Тьюринга и его эмпирическая проверка, понятие эвристики и другие понятия из информатики, употребляемые в курсе общей психологии.</w:t>
      </w:r>
    </w:p>
    <w:p w:rsidR="00522031" w:rsidRPr="00946213" w:rsidRDefault="00522031" w:rsidP="00522031">
      <w:pPr>
        <w:spacing w:after="0" w:line="240" w:lineRule="auto"/>
        <w:ind w:firstLine="720"/>
        <w:rPr>
          <w:rFonts w:ascii="Times New Roman" w:eastAsia="Calibri" w:hAnsi="Times New Roman" w:cs="Times New Roman"/>
          <w:lang w:val="ru-RU"/>
        </w:rPr>
      </w:pPr>
      <w:r w:rsidRPr="00946213">
        <w:rPr>
          <w:rFonts w:ascii="Times New Roman" w:eastAsia="Calibri" w:hAnsi="Times New Roman" w:cs="Times New Roman"/>
          <w:lang w:val="ru-RU"/>
        </w:rPr>
        <w:t>Тема 2.Работа с текстами и данными.</w:t>
      </w:r>
    </w:p>
    <w:p w:rsidR="00522031" w:rsidRPr="00946213" w:rsidRDefault="00522031" w:rsidP="00522031">
      <w:pPr>
        <w:spacing w:after="0" w:line="240" w:lineRule="auto"/>
        <w:ind w:firstLine="720"/>
        <w:rPr>
          <w:rFonts w:ascii="Times New Roman" w:eastAsia="Calibri" w:hAnsi="Times New Roman" w:cs="Times New Roman"/>
          <w:lang w:val="ru-RU"/>
        </w:rPr>
      </w:pPr>
      <w:r w:rsidRPr="00946213">
        <w:rPr>
          <w:rFonts w:ascii="Times New Roman" w:eastAsia="Calibri" w:hAnsi="Times New Roman" w:cs="Times New Roman"/>
          <w:lang w:val="ru-RU"/>
        </w:rPr>
        <w:t xml:space="preserve">Офисные приложения. Программы работы с электронными таблицами. Обзор их возможностей на примере программы </w:t>
      </w:r>
      <w:r w:rsidRPr="00245BA7">
        <w:rPr>
          <w:rFonts w:ascii="Times New Roman" w:eastAsia="Calibri" w:hAnsi="Times New Roman" w:cs="Times New Roman"/>
        </w:rPr>
        <w:t>Excel</w:t>
      </w:r>
      <w:r w:rsidRPr="00946213">
        <w:rPr>
          <w:rFonts w:ascii="Times New Roman" w:eastAsia="Calibri" w:hAnsi="Times New Roman" w:cs="Times New Roman"/>
          <w:lang w:val="ru-RU"/>
        </w:rPr>
        <w:t xml:space="preserve"> (или аналогичной). Форматы данных. Формулы. Абсолютная и относительная адресация. Сортировка и фильтры. Функции. Построение и редактирование графиков. Отработка навыков работы с текстовым  процессором </w:t>
      </w:r>
      <w:r w:rsidRPr="00245BA7">
        <w:rPr>
          <w:rFonts w:ascii="Times New Roman" w:eastAsia="Calibri" w:hAnsi="Times New Roman" w:cs="Times New Roman"/>
        </w:rPr>
        <w:t>Microsoft</w:t>
      </w:r>
      <w:r w:rsidRPr="00946213">
        <w:rPr>
          <w:rFonts w:ascii="Times New Roman" w:eastAsia="Calibri" w:hAnsi="Times New Roman" w:cs="Times New Roman"/>
          <w:lang w:val="ru-RU"/>
        </w:rPr>
        <w:t xml:space="preserve"> </w:t>
      </w:r>
      <w:r w:rsidRPr="00245BA7">
        <w:rPr>
          <w:rFonts w:ascii="Times New Roman" w:eastAsia="Calibri" w:hAnsi="Times New Roman" w:cs="Times New Roman"/>
        </w:rPr>
        <w:t>Word</w:t>
      </w:r>
      <w:r w:rsidRPr="00946213">
        <w:rPr>
          <w:rFonts w:ascii="Times New Roman" w:eastAsia="Calibri" w:hAnsi="Times New Roman" w:cs="Times New Roman"/>
          <w:lang w:val="ru-RU"/>
        </w:rPr>
        <w:t xml:space="preserve"> (или аналогичным). Редактирование сложного бланка психологического опросника. Отработка навыков работы с табличным процессором </w:t>
      </w:r>
      <w:r w:rsidRPr="00245BA7">
        <w:rPr>
          <w:rFonts w:ascii="Times New Roman" w:eastAsia="Calibri" w:hAnsi="Times New Roman" w:cs="Times New Roman"/>
        </w:rPr>
        <w:t>Excel</w:t>
      </w:r>
      <w:r w:rsidRPr="00946213">
        <w:rPr>
          <w:rFonts w:ascii="Times New Roman" w:eastAsia="Calibri" w:hAnsi="Times New Roman" w:cs="Times New Roman"/>
          <w:lang w:val="ru-RU"/>
        </w:rPr>
        <w:t xml:space="preserve"> (или аналогичным). Построение графиков различных типов и оформления. Проведение расчетов. Подготовка простой презентации.</w:t>
      </w:r>
    </w:p>
    <w:p w:rsidR="00522031" w:rsidRPr="00946213" w:rsidRDefault="00522031" w:rsidP="00522031">
      <w:pPr>
        <w:spacing w:after="0" w:line="240" w:lineRule="auto"/>
        <w:ind w:firstLine="720"/>
        <w:rPr>
          <w:rFonts w:ascii="Times New Roman" w:eastAsia="Calibri" w:hAnsi="Times New Roman" w:cs="Times New Roman"/>
          <w:lang w:val="ru-RU"/>
        </w:rPr>
      </w:pPr>
      <w:r w:rsidRPr="00946213">
        <w:rPr>
          <w:rFonts w:ascii="Times New Roman" w:eastAsia="Calibri" w:hAnsi="Times New Roman" w:cs="Times New Roman"/>
          <w:lang w:val="ru-RU"/>
        </w:rPr>
        <w:t>Тема 3.Основы коммуникационных технологий.</w:t>
      </w:r>
    </w:p>
    <w:p w:rsidR="00522031" w:rsidRPr="00946213" w:rsidRDefault="00522031" w:rsidP="00522031">
      <w:pPr>
        <w:spacing w:after="0" w:line="240" w:lineRule="auto"/>
        <w:ind w:firstLine="720"/>
        <w:rPr>
          <w:rFonts w:ascii="Times New Roman" w:eastAsia="Calibri" w:hAnsi="Times New Roman" w:cs="Times New Roman"/>
          <w:lang w:val="ru-RU"/>
        </w:rPr>
      </w:pPr>
      <w:r w:rsidRPr="00946213">
        <w:rPr>
          <w:rFonts w:ascii="Times New Roman" w:eastAsia="Calibri" w:hAnsi="Times New Roman" w:cs="Times New Roman"/>
          <w:lang w:val="ru-RU"/>
        </w:rPr>
        <w:t xml:space="preserve">Компьютерные сети – основа </w:t>
      </w:r>
      <w:proofErr w:type="gramStart"/>
      <w:r w:rsidRPr="00946213">
        <w:rPr>
          <w:rFonts w:ascii="Times New Roman" w:eastAsia="Calibri" w:hAnsi="Times New Roman" w:cs="Times New Roman"/>
          <w:lang w:val="ru-RU"/>
        </w:rPr>
        <w:t>современных</w:t>
      </w:r>
      <w:proofErr w:type="gramEnd"/>
      <w:r w:rsidRPr="00946213">
        <w:rPr>
          <w:rFonts w:ascii="Times New Roman" w:eastAsia="Calibri" w:hAnsi="Times New Roman" w:cs="Times New Roman"/>
          <w:lang w:val="ru-RU"/>
        </w:rPr>
        <w:t xml:space="preserve"> ИТ. Представление об Интернете, принцип работы, протокол </w:t>
      </w:r>
      <w:r w:rsidRPr="00245BA7">
        <w:rPr>
          <w:rFonts w:ascii="Times New Roman" w:eastAsia="Calibri" w:hAnsi="Times New Roman" w:cs="Times New Roman"/>
        </w:rPr>
        <w:t>IP</w:t>
      </w:r>
      <w:r w:rsidRPr="00946213">
        <w:rPr>
          <w:rFonts w:ascii="Times New Roman" w:eastAsia="Calibri" w:hAnsi="Times New Roman" w:cs="Times New Roman"/>
          <w:lang w:val="ru-RU"/>
        </w:rPr>
        <w:t xml:space="preserve">. Виды проводного и беспроводного подключения к Интернету. Физическая и доменная адресация компьютеров в Интернете. Понятие маршрута, его просмотр. </w:t>
      </w:r>
      <w:proofErr w:type="gramStart"/>
      <w:r w:rsidRPr="00245BA7">
        <w:rPr>
          <w:rFonts w:ascii="Times New Roman" w:eastAsia="Calibri" w:hAnsi="Times New Roman" w:cs="Times New Roman"/>
        </w:rPr>
        <w:t>URL</w:t>
      </w:r>
      <w:r w:rsidRPr="00946213">
        <w:rPr>
          <w:rFonts w:ascii="Times New Roman" w:eastAsia="Calibri" w:hAnsi="Times New Roman" w:cs="Times New Roman"/>
          <w:lang w:val="ru-RU"/>
        </w:rPr>
        <w:t xml:space="preserve"> (универсальный указатель ресурсов), его структура.</w:t>
      </w:r>
      <w:proofErr w:type="gramEnd"/>
      <w:r w:rsidRPr="00946213">
        <w:rPr>
          <w:rFonts w:ascii="Times New Roman" w:eastAsia="Calibri" w:hAnsi="Times New Roman" w:cs="Times New Roman"/>
          <w:lang w:val="ru-RU"/>
        </w:rPr>
        <w:t xml:space="preserve"> Язык </w:t>
      </w:r>
      <w:r w:rsidRPr="00245BA7">
        <w:rPr>
          <w:rFonts w:ascii="Times New Roman" w:eastAsia="Calibri" w:hAnsi="Times New Roman" w:cs="Times New Roman"/>
        </w:rPr>
        <w:t>HTML</w:t>
      </w:r>
      <w:r w:rsidRPr="00946213">
        <w:rPr>
          <w:rFonts w:ascii="Times New Roman" w:eastAsia="Calibri" w:hAnsi="Times New Roman" w:cs="Times New Roman"/>
          <w:lang w:val="ru-RU"/>
        </w:rPr>
        <w:t xml:space="preserve">. Браузеры (обозреватели), их назначение. </w:t>
      </w:r>
      <w:proofErr w:type="gramStart"/>
      <w:r w:rsidRPr="00946213">
        <w:rPr>
          <w:rFonts w:ascii="Times New Roman" w:eastAsia="Calibri" w:hAnsi="Times New Roman" w:cs="Times New Roman"/>
          <w:lang w:val="ru-RU"/>
        </w:rPr>
        <w:t>Временные</w:t>
      </w:r>
      <w:proofErr w:type="gramEnd"/>
      <w:r w:rsidRPr="00946213">
        <w:rPr>
          <w:rFonts w:ascii="Times New Roman" w:eastAsia="Calibri" w:hAnsi="Times New Roman" w:cs="Times New Roman"/>
          <w:lang w:val="ru-RU"/>
        </w:rPr>
        <w:t xml:space="preserve"> файлов Интернета. Проблема русификации в интернете. Представление о менеджере закачек. Поиск в Интернете. Основные источник и информации в Интернете. Энциклопедии и справочники. Поисковые системы. Психологические ресурсы Интернета. Работа с почтой и почтовыми программами.</w:t>
      </w:r>
    </w:p>
    <w:p w:rsidR="00522031" w:rsidRPr="00946213" w:rsidRDefault="00522031" w:rsidP="00522031">
      <w:pPr>
        <w:spacing w:after="0" w:line="240" w:lineRule="auto"/>
        <w:ind w:firstLine="720"/>
        <w:rPr>
          <w:rFonts w:ascii="Times New Roman" w:eastAsia="Calibri" w:hAnsi="Times New Roman" w:cs="Times New Roman"/>
          <w:lang w:val="ru-RU"/>
        </w:rPr>
      </w:pPr>
      <w:r w:rsidRPr="00946213">
        <w:rPr>
          <w:rFonts w:ascii="Times New Roman" w:eastAsia="Calibri" w:hAnsi="Times New Roman" w:cs="Times New Roman"/>
          <w:lang w:val="ru-RU"/>
        </w:rPr>
        <w:t xml:space="preserve">Тема 4. Безопасность информационных технологий. </w:t>
      </w:r>
    </w:p>
    <w:p w:rsidR="00522031" w:rsidRPr="00946213" w:rsidRDefault="00522031" w:rsidP="00522031">
      <w:pPr>
        <w:spacing w:after="0" w:line="240" w:lineRule="auto"/>
        <w:ind w:firstLine="720"/>
        <w:rPr>
          <w:rFonts w:ascii="Times New Roman" w:eastAsia="Calibri" w:hAnsi="Times New Roman" w:cs="Times New Roman"/>
          <w:lang w:val="ru-RU"/>
        </w:rPr>
      </w:pPr>
      <w:r w:rsidRPr="00946213">
        <w:rPr>
          <w:rFonts w:ascii="Times New Roman" w:eastAsia="Calibri" w:hAnsi="Times New Roman" w:cs="Times New Roman"/>
          <w:lang w:val="ru-RU"/>
        </w:rPr>
        <w:t>Представление о политике информационной безопасности. Направления информационной безопасности: защита от несанкционированного использования и доступа к данным, вирусов, проникновения в компьютер по сети, проблема достоверности получаемой информации. Способы обеспечения защиты от несанкционированного доступа: защита паролем, шифрованием, электронным ключом. Представление о сертификате подлинности и безопасности. Представление о вирусах и их действиях. Классификация вирусов. Признаки проявления вируса. Общие и специальные методы защиты от вирусов. Антивирусные системы, их принцип действия и типовой состав. Защита при получении программ из Интернета. Надежность сайтов. Зоны безопасности. Проблема ограничения доступа к нежелательным сайтам. Методы ограничения доступа. Представление о “</w:t>
      </w:r>
      <w:r w:rsidRPr="00245BA7">
        <w:rPr>
          <w:rFonts w:ascii="Times New Roman" w:eastAsia="Calibri" w:hAnsi="Times New Roman" w:cs="Times New Roman"/>
        </w:rPr>
        <w:t>cookie</w:t>
      </w:r>
      <w:r w:rsidRPr="00946213">
        <w:rPr>
          <w:rFonts w:ascii="Times New Roman" w:eastAsia="Calibri" w:hAnsi="Times New Roman" w:cs="Times New Roman"/>
          <w:lang w:val="ru-RU"/>
        </w:rPr>
        <w:t>”, “</w:t>
      </w:r>
      <w:r w:rsidRPr="00245BA7">
        <w:rPr>
          <w:rFonts w:ascii="Times New Roman" w:eastAsia="Calibri" w:hAnsi="Times New Roman" w:cs="Times New Roman"/>
        </w:rPr>
        <w:t>spyware</w:t>
      </w:r>
      <w:r w:rsidRPr="00946213">
        <w:rPr>
          <w:rFonts w:ascii="Times New Roman" w:eastAsia="Calibri" w:hAnsi="Times New Roman" w:cs="Times New Roman"/>
          <w:lang w:val="ru-RU"/>
        </w:rPr>
        <w:t>”. Борьба с троянами и активным содержанием. Защита от фишинга. Проблема несанкционированного доступа по сети. Системы сетевой защиты компьютера. Представление о брендмауэре.</w:t>
      </w:r>
    </w:p>
    <w:p w:rsidR="00522031" w:rsidRPr="00946213" w:rsidRDefault="00522031" w:rsidP="00522031">
      <w:pPr>
        <w:spacing w:after="0" w:line="240" w:lineRule="auto"/>
        <w:ind w:firstLine="720"/>
        <w:rPr>
          <w:rFonts w:ascii="Times New Roman" w:eastAsia="Calibri" w:hAnsi="Times New Roman" w:cs="Times New Roman"/>
          <w:lang w:val="ru-RU"/>
        </w:rPr>
      </w:pPr>
      <w:r w:rsidRPr="00946213">
        <w:rPr>
          <w:rFonts w:ascii="Times New Roman" w:eastAsia="Calibri" w:hAnsi="Times New Roman" w:cs="Times New Roman"/>
          <w:lang w:val="ru-RU"/>
        </w:rPr>
        <w:t xml:space="preserve">Тема 5. Поиск в библиографических базах данных. </w:t>
      </w:r>
    </w:p>
    <w:p w:rsidR="00522031" w:rsidRPr="00946213" w:rsidRDefault="00522031" w:rsidP="00522031">
      <w:pPr>
        <w:spacing w:after="0" w:line="240" w:lineRule="auto"/>
        <w:ind w:firstLine="720"/>
        <w:rPr>
          <w:rFonts w:ascii="Times New Roman" w:eastAsia="Calibri" w:hAnsi="Times New Roman" w:cs="Times New Roman"/>
          <w:lang w:val="ru-RU"/>
        </w:rPr>
      </w:pPr>
      <w:r w:rsidRPr="00946213">
        <w:rPr>
          <w:rFonts w:ascii="Times New Roman" w:eastAsia="Calibri" w:hAnsi="Times New Roman" w:cs="Times New Roman"/>
          <w:lang w:val="ru-RU"/>
        </w:rPr>
        <w:t xml:space="preserve">Научная информация в области психологии. Представление о библиографическом описании, поля описания. Представление о </w:t>
      </w:r>
      <w:r w:rsidRPr="00245BA7">
        <w:rPr>
          <w:rFonts w:ascii="Times New Roman" w:eastAsia="Calibri" w:hAnsi="Times New Roman" w:cs="Times New Roman"/>
        </w:rPr>
        <w:t>PsycINFO</w:t>
      </w:r>
      <w:r w:rsidRPr="00946213">
        <w:rPr>
          <w:rFonts w:ascii="Times New Roman" w:eastAsia="Calibri" w:hAnsi="Times New Roman" w:cs="Times New Roman"/>
          <w:lang w:val="ru-RU"/>
        </w:rPr>
        <w:t xml:space="preserve">, </w:t>
      </w:r>
      <w:r w:rsidRPr="00245BA7">
        <w:rPr>
          <w:rFonts w:ascii="Times New Roman" w:eastAsia="Calibri" w:hAnsi="Times New Roman" w:cs="Times New Roman"/>
        </w:rPr>
        <w:t>PsycARTICLES</w:t>
      </w:r>
      <w:r w:rsidRPr="00946213">
        <w:rPr>
          <w:rFonts w:ascii="Times New Roman" w:eastAsia="Calibri" w:hAnsi="Times New Roman" w:cs="Times New Roman"/>
          <w:lang w:val="ru-RU"/>
        </w:rPr>
        <w:t xml:space="preserve">, их содержание. Тезаурус и индекс. Понятие запроса, стратегии поиска. Русскоязычные библиотеки. Отработка практических навыков поиска необходимых литературных источников в универсальных и специализированных </w:t>
      </w:r>
      <w:r w:rsidRPr="00946213">
        <w:rPr>
          <w:rFonts w:ascii="Times New Roman" w:eastAsia="Calibri" w:hAnsi="Times New Roman" w:cs="Times New Roman"/>
          <w:lang w:val="ru-RU"/>
        </w:rPr>
        <w:lastRenderedPageBreak/>
        <w:t xml:space="preserve">базах данных. Освоение приемов поиска научной информации с помощью реферативной базы данных </w:t>
      </w:r>
      <w:r w:rsidRPr="00245BA7">
        <w:rPr>
          <w:rFonts w:ascii="Times New Roman" w:eastAsia="Calibri" w:hAnsi="Times New Roman" w:cs="Times New Roman"/>
        </w:rPr>
        <w:t>PsyInfo</w:t>
      </w:r>
      <w:r w:rsidRPr="00946213">
        <w:rPr>
          <w:rFonts w:ascii="Times New Roman" w:eastAsia="Calibri" w:hAnsi="Times New Roman" w:cs="Times New Roman"/>
          <w:lang w:val="ru-RU"/>
        </w:rPr>
        <w:t xml:space="preserve"> и др. электронных ресурсов Американской психологической ассоциации. Поиск в русскоязычных библиотеках.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lang w:val="ru-RU"/>
        </w:rPr>
      </w:pP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lang w:val="ru-RU"/>
        </w:rPr>
      </w:pPr>
      <w:r w:rsidRPr="00946213">
        <w:rPr>
          <w:rFonts w:ascii="Times New Roman" w:eastAsia="Times New Roman" w:hAnsi="Times New Roman" w:cs="Times New Roman"/>
          <w:b/>
          <w:lang w:val="ru-RU"/>
        </w:rPr>
        <w:t>Перечень тем для лабораторных занятий: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Тема «Понятие информационной технологии. Классификация информационных технологий».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Задание</w:t>
      </w:r>
      <w:proofErr w:type="gramStart"/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:</w:t>
      </w:r>
      <w:proofErr w:type="gramEnd"/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Изучите теоретический материал и подготовьте конспект по темам: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Эволюция информационных технологий. 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Их роль в развитии экономики и общества. 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Свойства информационных технологий. 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Понятие платформы.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Классификация информационных технологий по сфере производства. 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Текстовые, гипертекстовые, графические и иные способы хранения и представления информации. 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Предметная технология; информационная технология; обеспечивающие и функциональные информационные технологии; понятие распределенной функциональной информационной технологии; объектно-ориентированные информационные технологии. 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Стандарты пользовательского интерфейса информационных технологий. Критерии оценки информационных технологий.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Тема «Информационные технологии в социально-культурной деятельности».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Задание: Изучите теоретический материал и подготовьте конспект по темам: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Пользовательский интерфейс и его виды; технология обработки данных и его виды; технологический процесс обработки и защиты данных; графическое изображение технологического процесса, меню, схемы данных, схемы взаимодействия программ применение информационных технологий на рабочем месте пользователя, автоматизированное рабочее место, электронный офис.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Тема «Технологии открытых систем. Сетевые информационные технологии».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Задание: Изучите теоретический материал и подготовьте конспект по темам: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Виды и типы систем. 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Понятие технологии открытых систем. 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Классификация, сущность, назначение. 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Взаимосвязь открытой системы с внешней средой.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Электронная почта, телеконференции, доска объявлений; 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Авторские информационные технологии; 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Гипертекстовые и мультимедийные информационные технологии.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Тема «Интеграция информационных технологий».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Задание: Изучите теоретический материал и подготовьте конспект по темам: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Распределенные системы обработки данных; технологии "клиент-сервер"; информационные хранилища; системы электронного документооборота; геоинформационные системы; глобальные системы; видеоконференции и системы групповой работы; корпоративные информационные системы; технологизация социального пространства.</w:t>
      </w:r>
    </w:p>
    <w:p w:rsidR="00522031" w:rsidRPr="00946213" w:rsidRDefault="00522031" w:rsidP="005220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val="ru-RU"/>
        </w:rPr>
      </w:pPr>
    </w:p>
    <w:p w:rsidR="00522031" w:rsidRPr="00946213" w:rsidRDefault="00522031" w:rsidP="005220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946213">
        <w:rPr>
          <w:rFonts w:ascii="Times New Roman" w:eastAsia="Times New Roman" w:hAnsi="Times New Roman" w:cs="Times New Roman"/>
          <w:b/>
          <w:lang w:val="ru-RU"/>
        </w:rPr>
        <w:t>Методические рекомендации по изучению дисциплины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Учебный материал </w:t>
      </w:r>
      <w:proofErr w:type="gramStart"/>
      <w:r w:rsidRPr="00946213">
        <w:rPr>
          <w:rFonts w:ascii="Times New Roman" w:eastAsia="Times New Roman" w:hAnsi="Times New Roman" w:cs="Times New Roman"/>
          <w:lang w:val="ru-RU"/>
        </w:rPr>
        <w:t>структурирован</w:t>
      </w:r>
      <w:proofErr w:type="gramEnd"/>
      <w:r w:rsidRPr="00946213">
        <w:rPr>
          <w:rFonts w:ascii="Times New Roman" w:eastAsia="Times New Roman" w:hAnsi="Times New Roman" w:cs="Times New Roman"/>
          <w:lang w:val="ru-RU"/>
        </w:rPr>
        <w:t xml:space="preserve"> и изучение дисциплины производится в тематической последовательности. Каждому занятию и самостоятельному изучению материала предшествует информационный материал по данной теме. Обучающиеся самостоятельно проводят предварительную подготовку к занятию, принимают активное и творческое участие в обсуждении теоретических вопросов, разборе проблемных ситуаций и поисков путей их решения. Многие проблемы, изучаемые в курсе, носят дискуссионный характер, что предполагает интерактивный характер проведения занятий на конкретных примерах. 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1. Обучающимся рекомендуется следующим образом организовать время, необходимое для изучения дисциплины: 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lastRenderedPageBreak/>
        <w:t xml:space="preserve">2. изучение конспекта в тот же день после занятия – 10 – 15 минут; 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3. повторение конспекта за день перед следующим занятием – 10 – 15 минут; 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4. изучение теоретического материала по учебнику и конспекту – 1 час в неделю; 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5. подготовка к занятию – 1,5 часа. 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Тогда общие затраты времени на освоение курса </w:t>
      </w:r>
      <w:proofErr w:type="gramStart"/>
      <w:r w:rsidRPr="00946213">
        <w:rPr>
          <w:rFonts w:ascii="Times New Roman" w:eastAsia="Times New Roman" w:hAnsi="Times New Roman" w:cs="Times New Roman"/>
          <w:lang w:val="ru-RU"/>
        </w:rPr>
        <w:t>обучающимися</w:t>
      </w:r>
      <w:proofErr w:type="gramEnd"/>
      <w:r w:rsidRPr="00946213">
        <w:rPr>
          <w:rFonts w:ascii="Times New Roman" w:eastAsia="Times New Roman" w:hAnsi="Times New Roman" w:cs="Times New Roman"/>
          <w:lang w:val="ru-RU"/>
        </w:rPr>
        <w:t xml:space="preserve"> составят около 3 часов в неделю. 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Описание последовательности действий </w:t>
      </w:r>
      <w:proofErr w:type="gramStart"/>
      <w:r w:rsidRPr="00946213">
        <w:rPr>
          <w:rFonts w:ascii="Times New Roman" w:eastAsia="Times New Roman" w:hAnsi="Times New Roman" w:cs="Times New Roman"/>
          <w:lang w:val="ru-RU"/>
        </w:rPr>
        <w:t>обучающегося</w:t>
      </w:r>
      <w:proofErr w:type="gramEnd"/>
      <w:r w:rsidRPr="00946213">
        <w:rPr>
          <w:rFonts w:ascii="Times New Roman" w:eastAsia="Times New Roman" w:hAnsi="Times New Roman" w:cs="Times New Roman"/>
          <w:lang w:val="ru-RU"/>
        </w:rPr>
        <w:t xml:space="preserve">: При изучении курса следует внимательно слушать и конспектировать материал, излагаемый на аудиторных занятиях. Для его понимания и качественного усвоения рекомендуется следующая последовательность действий: 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1. После окончания учебных занятий для закрепления материала просмотреть и обдумать текст лекции, прослушанной сегодня, разобрать рассмотренные примеры (10 – 15 минут). 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>2. При подготовке к занятию следующего дня повторить те</w:t>
      </w:r>
      <w:proofErr w:type="gramStart"/>
      <w:r w:rsidRPr="00946213">
        <w:rPr>
          <w:rFonts w:ascii="Times New Roman" w:eastAsia="Times New Roman" w:hAnsi="Times New Roman" w:cs="Times New Roman"/>
          <w:lang w:val="ru-RU"/>
        </w:rPr>
        <w:t>кст пр</w:t>
      </w:r>
      <w:proofErr w:type="gramEnd"/>
      <w:r w:rsidRPr="00946213">
        <w:rPr>
          <w:rFonts w:ascii="Times New Roman" w:eastAsia="Times New Roman" w:hAnsi="Times New Roman" w:cs="Times New Roman"/>
          <w:lang w:val="ru-RU"/>
        </w:rPr>
        <w:t xml:space="preserve">едыдущего занятия, подумать о том, какая может быть следующая тема (10 – 15 минут). 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3. В течение недели выбрать время для работы с литературой в библиотеке (по 1 часу). 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4. При подготовке к занятиям повторить основные понятия по теме домашнего задания, изучить примеры. Решая конкретную ситуацию, – предварительно понять, какой теоретический материал нужно использовать. Наметить план решения, попробовать на его основе решить примеры практических ситуаций. 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 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lang w:val="ru-RU"/>
        </w:rPr>
      </w:pPr>
      <w:r w:rsidRPr="00946213">
        <w:rPr>
          <w:rFonts w:ascii="Times New Roman" w:eastAsia="Times New Roman" w:hAnsi="Times New Roman" w:cs="Times New Roman"/>
          <w:b/>
          <w:lang w:val="ru-RU"/>
        </w:rPr>
        <w:t>Методические указания по работе с лекционным материалом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Лекция как организационная форма обучения – это особая конструкция учебного процесса. Преподаватель на протяжении всего учебного занятия сообщает новый учебный материал, а студенты его активно воспринимают. Благодаря тому, что материал излагается концентрированно, в логически выдержанной форме, лекция является наиболее экономичным способом передачи учебной информации. 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Рабочей программой по дисциплине предусмотрены следующие виды лекций: – активные формы лекций: информационная лекция; лекция-визуализация; – интерактивные формы: лекция-беседа; лекция с презентацией. Методологическое значение лекции состоит в том, что в ней раскрываются фундаментальные теоретические основы учебной дисциплины и научные методы, с помощью которых анализируются </w:t>
      </w:r>
      <w:proofErr w:type="gramStart"/>
      <w:r w:rsidRPr="00946213">
        <w:rPr>
          <w:rFonts w:ascii="Times New Roman" w:eastAsia="Times New Roman" w:hAnsi="Times New Roman" w:cs="Times New Roman"/>
          <w:lang w:val="ru-RU"/>
        </w:rPr>
        <w:t>экономические процессы</w:t>
      </w:r>
      <w:proofErr w:type="gramEnd"/>
      <w:r w:rsidRPr="00946213">
        <w:rPr>
          <w:rFonts w:ascii="Times New Roman" w:eastAsia="Times New Roman" w:hAnsi="Times New Roman" w:cs="Times New Roman"/>
          <w:lang w:val="ru-RU"/>
        </w:rPr>
        <w:t xml:space="preserve"> и явления. Лак форме и методу обучения лекции присущи три основные педагогические функции, определяющие ее возможности и достоинства в учебном процессе: познавательная, развивающая и организующая. Познавательная функция выражается в понимании слушателями основ науки, научно обоснованных путей решения практических задач. Лекция призвана дать им взаимосвязанное, доказательное и отчетливое представление о самых сложных моментах в практической деятельности специалистов. Именно это, а не запоминание каждого слова или цифры, </w:t>
      </w:r>
      <w:proofErr w:type="gramStart"/>
      <w:r w:rsidRPr="00946213">
        <w:rPr>
          <w:rFonts w:ascii="Times New Roman" w:eastAsia="Times New Roman" w:hAnsi="Times New Roman" w:cs="Times New Roman"/>
          <w:lang w:val="ru-RU"/>
        </w:rPr>
        <w:t>продиктованных</w:t>
      </w:r>
      <w:proofErr w:type="gramEnd"/>
      <w:r w:rsidRPr="00946213">
        <w:rPr>
          <w:rFonts w:ascii="Times New Roman" w:eastAsia="Times New Roman" w:hAnsi="Times New Roman" w:cs="Times New Roman"/>
          <w:lang w:val="ru-RU"/>
        </w:rPr>
        <w:t xml:space="preserve"> лектором, является главным в познавательной функции. Кроме того, следует помнить, что познавательная функция всякой лекции связана и с тем, что в живой разговорной речи самые сложные вопросы разъяснить и понять легче, чем тогда, когда они изложены письменно. Значит одно из основных достоинств лекции – это передача учебного материала не беззвучными строками текста, а конкретным человеком – преподавателем. </w:t>
      </w:r>
      <w:proofErr w:type="gramStart"/>
      <w:r w:rsidRPr="00946213">
        <w:rPr>
          <w:rFonts w:ascii="Times New Roman" w:eastAsia="Times New Roman" w:hAnsi="Times New Roman" w:cs="Times New Roman"/>
          <w:lang w:val="ru-RU"/>
        </w:rPr>
        <w:t>Лекция достигает цели, если помимо сообщения информации она выполняет развивающую функцию, то есть по содержанию и форме она ориентирована не на память, а на мышление обучаемых, призвана не только преподнести им знания, но и научить их самостоятельно мыслить.</w:t>
      </w:r>
      <w:proofErr w:type="gramEnd"/>
      <w:r w:rsidRPr="00946213">
        <w:rPr>
          <w:rFonts w:ascii="Times New Roman" w:eastAsia="Times New Roman" w:hAnsi="Times New Roman" w:cs="Times New Roman"/>
          <w:lang w:val="ru-RU"/>
        </w:rPr>
        <w:t xml:space="preserve"> Именно такие предпосылки содержит лекция, подготовленная на высоком профессиональном уровне. В повседневном и интенсивном упражнении в научном мышлении и заключается главная ценность лекции. Следовательно, развивающая функция лекции находится в зависимости от грамотно подобранного и составленного содержания лекции и методики его изложения. 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Логичное, доказательное расположение материала, Стремление лектора не просто изложить голые факты, а логично расположить материал, доказать его истинность, привести к обоснованным выводам, научить слушателей думать, искать ответы на возникающие вопросы и рассматривать приемы такого поиска – все это отличительные черты лекции, выполняющей в полной мере развивающую функцию. Организующая функция лекции предусматривает, в первую очередь, управление самостоятельной работой, как в процессе лекции, так и во внеаудиторное время. Эта функция сознательно усиливается проведением семинаров и практических занятий. В данном случае лектор рекомендует литературу, обращает внимание слушателей на то, что необходимо изучить и с чем сопоставить. Полученные в ходе лекции выводы и результаты служат основой при самостоятельной проработке рекомендованной литературы. Главное в период подготовки к </w:t>
      </w:r>
      <w:r w:rsidRPr="00946213">
        <w:rPr>
          <w:rFonts w:ascii="Times New Roman" w:eastAsia="Times New Roman" w:hAnsi="Times New Roman" w:cs="Times New Roman"/>
          <w:lang w:val="ru-RU"/>
        </w:rPr>
        <w:lastRenderedPageBreak/>
        <w:t>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 Для этого необходимо строго соблюдать дисциплину учебы и поведения. Четкое планирование своего рабочего времени и отдыха является необходимым условием для успешной самостоятельной работы. В основу его нужно положить рабочую программу изучаемых в семестре дисциплин.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Ежедневной 5 учебной работе студенту следует уделять 9–10 часов своего времени, т.е. при шести часах аудиторных занятий самостоятельной работе необходимо отводить 3–4 часа. Каждому студенту следует составлять еженедельный и семестровый планы работы, а также план на каждый рабочий день. С вечера всегда надо распределять работу на завтрашний день. В конце каждого дня целесообразно подводить итог работы: тщательно проверить, все ли выполнено по намеченному плану, не было ли каких-либо отступлений, а если были, по какой причине это произошло. Нужно осуществлять самоконтроль, который является необходимым условием успешной учебы. Если что-то осталось невыполненным, необходимо изыскать время для завершения этой части работы, не уменьшая объема недельного плана. 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студентом. Не надо стремиться записать дословно всю лекцию. Такое конспектирование приносит больше вреда, чем пользы. 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Запись лекций рекомендуется вести по возможности собственными формулировками. Желательно запись осуществлять на одной странице, а следующую оставлять для проработки учебного материала самостоятельно в домашних условиях. Конспект лекции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 </w:t>
      </w:r>
    </w:p>
    <w:p w:rsidR="00522031" w:rsidRPr="00946213" w:rsidRDefault="00522031" w:rsidP="00522031">
      <w:pPr>
        <w:spacing w:after="0" w:line="240" w:lineRule="auto"/>
        <w:ind w:firstLine="709"/>
        <w:rPr>
          <w:rFonts w:ascii="Times New Roman" w:eastAsia="Times New Roman" w:hAnsi="Times New Roman" w:cs="Times New Roman"/>
          <w:lang w:val="ru-RU"/>
        </w:rPr>
      </w:pPr>
    </w:p>
    <w:p w:rsidR="00522031" w:rsidRPr="00946213" w:rsidRDefault="00522031" w:rsidP="0052203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Методические рекомендации для подготовки к лабораторным занятиям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Задание для подготовки к </w:t>
      </w:r>
      <w:r w:rsidRPr="00946213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лабораторным занятиям</w:t>
      </w: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данному курсу студент получает от преподавателя.</w:t>
      </w:r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Основным промежуточным показателем успешности студента в процессе изучения дисциплины является его готовность к </w:t>
      </w:r>
      <w:r w:rsidRPr="0094621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лабораторным </w:t>
      </w:r>
      <w:r w:rsidRPr="0094621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занятиям. Поэтому важно определить некий алгоритм действий студента по подготовке к семинарским занятиям:</w:t>
      </w:r>
    </w:p>
    <w:p w:rsidR="00522031" w:rsidRPr="00946213" w:rsidRDefault="00522031" w:rsidP="00522031">
      <w:pPr>
        <w:numPr>
          <w:ilvl w:val="0"/>
          <w:numId w:val="1"/>
        </w:numPr>
        <w:tabs>
          <w:tab w:val="num" w:pos="1080"/>
        </w:tabs>
        <w:autoSpaceDN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Приступая к выполнению задания по любой теме, прежде всего, ознакомьтесь с планом занятия, изучите соответствующий раздел учебника и учебного пособия, библиографию.</w:t>
      </w:r>
    </w:p>
    <w:p w:rsidR="00522031" w:rsidRPr="00946213" w:rsidRDefault="00522031" w:rsidP="00522031">
      <w:pPr>
        <w:numPr>
          <w:ilvl w:val="0"/>
          <w:numId w:val="1"/>
        </w:numPr>
        <w:tabs>
          <w:tab w:val="num" w:pos="1080"/>
        </w:tabs>
        <w:autoSpaceDN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Затем выясните наличие литературы или теоретического материала по соответствующей теме.</w:t>
      </w:r>
    </w:p>
    <w:p w:rsidR="00522031" w:rsidRPr="00946213" w:rsidRDefault="00522031" w:rsidP="00522031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По каждому вопросу предложенной темы студент должен определить и усвоить ключевые понятия и представления.</w:t>
      </w:r>
    </w:p>
    <w:p w:rsidR="00522031" w:rsidRPr="00946213" w:rsidRDefault="00522031" w:rsidP="00522031">
      <w:pPr>
        <w:numPr>
          <w:ilvl w:val="0"/>
          <w:numId w:val="1"/>
        </w:numPr>
        <w:tabs>
          <w:tab w:val="num" w:pos="1080"/>
        </w:tabs>
        <w:autoSpaceDN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Для более глубокого понимания проблемы далее необходимо познакомиться с дополнительной литературой и законспектировать основные положения.</w:t>
      </w:r>
    </w:p>
    <w:p w:rsidR="00522031" w:rsidRPr="00946213" w:rsidRDefault="00522031" w:rsidP="00522031">
      <w:pPr>
        <w:numPr>
          <w:ilvl w:val="0"/>
          <w:numId w:val="1"/>
        </w:numPr>
        <w:tabs>
          <w:tab w:val="num" w:pos="1080"/>
        </w:tabs>
        <w:autoSpaceDN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случае  возникновения трудностей студент должен и может обратиться за консультацией к преподавателю, ведущему данный курс.  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Критерием готовности к </w:t>
      </w:r>
      <w:r w:rsidRPr="00946213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лабораторному </w:t>
      </w: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занятию будет умение ответить на все указанные вопросы, используя рекомендованные источники, а также наличие соответствующих конспектов.</w:t>
      </w:r>
    </w:p>
    <w:p w:rsidR="00522031" w:rsidRPr="00946213" w:rsidRDefault="00522031" w:rsidP="0052203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Студент обязан: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1. Освоить содержание разделов, изучив учебную и дополнительную литературу.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2. Подготовить доклад по одному из предложенных вопросов семинара.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Иметь конспект по изучаемой теме. 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 имеет право: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Получить консультацию по подготовке к </w:t>
      </w:r>
      <w:r w:rsidRPr="00946213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лабораторному </w:t>
      </w: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занятию.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2. Добавить библиографию по теме.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Сделать записи в тетрадях для </w:t>
      </w:r>
      <w:r w:rsidRPr="00946213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лабораторных </w:t>
      </w: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 наиболее важных положений, которые могут быть использованы при ответе на вопросы семинара (цель - сформировать собственное суждение по данной проблеме).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4. В зависимости от требований к занятию, сложности вопроса результат изучения литературы может быть оформлен в виде плана (структуры) ответа, тезисов ответа (доклада).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5. Подготовить развернутый ответ по следующему плану: дать определение рассматриваемого явления, раскрыть его сущность, показав его структуру, вскрыв причинно-следственные связи и взаимовлияние факторов, условий и обстоятельств на рассматриваемое явление (процесс), определить состояние, закономерности и тенденции его изменения в зависимости от различных факторов и условий. В процессе такой работы важно вскрыть положительные стороны и недостатки с тем, чтобы в выводах сформулировать обоснованные научные и другие рекомендации по альтернативным позициям.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/>
        </w:rPr>
        <w:t>6. Сообщения желательны небольшие - 5-10 минут. Главное обращать внимание на то, чтобы слушатели вас поняли.</w:t>
      </w:r>
    </w:p>
    <w:p w:rsidR="00522031" w:rsidRPr="00946213" w:rsidRDefault="00522031" w:rsidP="005220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/>
        </w:rPr>
      </w:pPr>
    </w:p>
    <w:p w:rsidR="00522031" w:rsidRPr="00946213" w:rsidRDefault="00522031" w:rsidP="005220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946213">
        <w:rPr>
          <w:rFonts w:ascii="Times New Roman" w:eastAsia="Times New Roman" w:hAnsi="Times New Roman" w:cs="Times New Roman"/>
          <w:b/>
          <w:lang w:val="ru-RU"/>
        </w:rPr>
        <w:t>Рекомендации по работе с литературой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>Умение работать с литературой – важный фактор успешности учебной деятельности студента и, вместе с тем, показатель его развития как субъекта познания. Отсюда необходимые рекомендации по работе с психолого-педагогической литературой (в печатном или электронном виде):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- при выборе  источника теоретического материала надо исходить из основных понятий по теме, чтобы точно знать, что конкретно  искать  в том или ином издании (см. аннотацию к книге). 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- </w:t>
      </w:r>
      <w:proofErr w:type="gramStart"/>
      <w:r w:rsidRPr="00946213">
        <w:rPr>
          <w:rFonts w:ascii="Times New Roman" w:eastAsia="Times New Roman" w:hAnsi="Times New Roman" w:cs="Times New Roman"/>
          <w:lang w:val="ru-RU"/>
        </w:rPr>
        <w:t>д</w:t>
      </w:r>
      <w:proofErr w:type="gramEnd"/>
      <w:r w:rsidRPr="00946213">
        <w:rPr>
          <w:rFonts w:ascii="Times New Roman" w:eastAsia="Times New Roman" w:hAnsi="Times New Roman" w:cs="Times New Roman"/>
          <w:lang w:val="ru-RU"/>
        </w:rPr>
        <w:t>ля более глубокого усвоения и понимания материала следует читать не только имеющиеся в тексте определения или теоретические представления, но и примеры.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>- в процессе чтения важно осознавать, в рамках какого психолого-педагогического подхода или направления изложена проблема. Это позволит прийти к пониманию вопроса на более высоком уровне обобщения.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-  </w:t>
      </w:r>
      <w:proofErr w:type="gramStart"/>
      <w:r w:rsidRPr="00946213">
        <w:rPr>
          <w:rFonts w:ascii="Times New Roman" w:eastAsia="Times New Roman" w:hAnsi="Times New Roman" w:cs="Times New Roman"/>
          <w:lang w:val="ru-RU"/>
        </w:rPr>
        <w:t>ч</w:t>
      </w:r>
      <w:proofErr w:type="gramEnd"/>
      <w:r w:rsidRPr="00946213">
        <w:rPr>
          <w:rFonts w:ascii="Times New Roman" w:eastAsia="Times New Roman" w:hAnsi="Times New Roman" w:cs="Times New Roman"/>
          <w:lang w:val="ru-RU"/>
        </w:rPr>
        <w:t>тобы получить объемные и системные представления по теме, нужно  посмотреть несколько работ (возможно альтернативных) по данному вопросу.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 xml:space="preserve">-  </w:t>
      </w:r>
      <w:proofErr w:type="gramStart"/>
      <w:r w:rsidRPr="00946213">
        <w:rPr>
          <w:rFonts w:ascii="Times New Roman" w:eastAsia="Times New Roman" w:hAnsi="Times New Roman" w:cs="Times New Roman"/>
          <w:lang w:val="ru-RU"/>
        </w:rPr>
        <w:t>н</w:t>
      </w:r>
      <w:proofErr w:type="gramEnd"/>
      <w:r w:rsidRPr="00946213">
        <w:rPr>
          <w:rFonts w:ascii="Times New Roman" w:eastAsia="Times New Roman" w:hAnsi="Times New Roman" w:cs="Times New Roman"/>
          <w:lang w:val="ru-RU"/>
        </w:rPr>
        <w:t>е следует конспектировать весь текст, относящийся к  рассматриваемой проблеме, так как такой подход не дает возможности осознать материал, Необходимо выделить и законспектировать только основные положения, позволяющие выстроить логику ответа на вопросы интересуемой темы.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>- в целях самоконтроля по усвоению материала можно выполнить задания по данной теме (в конце параграфа или раздела книги).</w:t>
      </w:r>
    </w:p>
    <w:p w:rsidR="00522031" w:rsidRPr="00946213" w:rsidRDefault="00522031" w:rsidP="005220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/>
        </w:rPr>
      </w:pPr>
    </w:p>
    <w:p w:rsidR="00522031" w:rsidRPr="00946213" w:rsidRDefault="00522031" w:rsidP="005220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946213">
        <w:rPr>
          <w:rFonts w:ascii="Times New Roman" w:eastAsia="Times New Roman" w:hAnsi="Times New Roman" w:cs="Times New Roman"/>
          <w:b/>
          <w:lang w:val="ru-RU"/>
        </w:rPr>
        <w:t>Методические рекомендации по подготовке к зачету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>Подготовка к зачету и его результативность также требует умения оптимально организовывать свое время. Идеально, если студент познакомился с основными представлениями и понятиями в аудиторном процессе изучения дисциплины. Тогда подготовка к экзамену по контрольным вопросам позволит систематизировать материал и глубже его усвоить.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>Работу лучше начинать с распределения предложенных контрольных вопросов по разделам и темам курса.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>Затем необходимо выяснить наличие теоретических источников (хрестоматия, учебники, монографии).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>При чтении материала следует выделять основные понятия и определения, можно их законспектировать Выделение опорных понятий дает возможность систематизировать представления по дисциплине и, соответственно, результативнее подготовиться к экзамену.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46213">
        <w:rPr>
          <w:rFonts w:ascii="Times New Roman" w:eastAsia="Times New Roman" w:hAnsi="Times New Roman" w:cs="Times New Roman"/>
          <w:lang w:val="ru-RU"/>
        </w:rPr>
        <w:t>Успешный ответ на зачетный вопрос предполагает процесс продумывания логики изложения материала по каждому вопросу, запоминание примеров.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lang w:val="ru-RU" w:eastAsia="ru-RU"/>
        </w:rPr>
      </w:pPr>
    </w:p>
    <w:p w:rsidR="00522031" w:rsidRPr="00946213" w:rsidRDefault="00522031" w:rsidP="00522031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17"/>
          <w:lang w:val="ru-RU"/>
        </w:rPr>
      </w:pPr>
      <w:r w:rsidRPr="00946213">
        <w:rPr>
          <w:rFonts w:ascii="Times New Roman" w:hAnsi="Times New Roman" w:cs="Times New Roman"/>
          <w:b/>
          <w:bCs/>
          <w:color w:val="000000"/>
          <w:sz w:val="24"/>
          <w:szCs w:val="17"/>
          <w:lang w:val="ru-RU"/>
        </w:rPr>
        <w:t xml:space="preserve">Приложение 2 </w:t>
      </w:r>
    </w:p>
    <w:p w:rsidR="00522031" w:rsidRPr="00946213" w:rsidRDefault="00522031" w:rsidP="00522031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17"/>
          <w:lang w:val="ru-RU"/>
        </w:rPr>
      </w:pPr>
      <w:r w:rsidRPr="00946213">
        <w:rPr>
          <w:rFonts w:ascii="Times New Roman" w:hAnsi="Times New Roman" w:cs="Times New Roman"/>
          <w:b/>
          <w:bCs/>
          <w:color w:val="000000"/>
          <w:sz w:val="24"/>
          <w:szCs w:val="17"/>
          <w:lang w:val="ru-RU"/>
        </w:rPr>
        <w:t>«Оценочные средства для проведения промежуточной аттестации»</w:t>
      </w: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946213">
        <w:rPr>
          <w:rFonts w:ascii="Times New Roman" w:eastAsia="Times New Roman" w:hAnsi="Times New Roman" w:cs="Times New Roman"/>
          <w:b/>
          <w:lang w:val="ru-RU"/>
        </w:rPr>
        <w:lastRenderedPageBreak/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3240"/>
        <w:gridCol w:w="4846"/>
      </w:tblGrid>
      <w:tr w:rsidR="00522031" w:rsidRPr="00682A51" w:rsidTr="000A7BDE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2031" w:rsidRPr="00682A51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 xml:space="preserve">Структурный элемент </w:t>
            </w:r>
            <w:r w:rsidRPr="00682A51">
              <w:rPr>
                <w:rFonts w:ascii="Times New Roman" w:eastAsia="Times New Roman" w:hAnsi="Times New Roman" w:cs="Times New Roman"/>
              </w:rPr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2031" w:rsidRPr="00682A51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2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2031" w:rsidRPr="00682A51" w:rsidRDefault="00522031" w:rsidP="000A7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>Оценочные средства</w:t>
            </w:r>
          </w:p>
        </w:tc>
      </w:tr>
      <w:tr w:rsidR="00522031" w:rsidRPr="004968FE" w:rsidTr="000A7B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946213" w:rsidRDefault="00522031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>ОК-11: способностью к деловому общению, профессиональной коммуникации на одном из иностранных языков</w:t>
            </w:r>
          </w:p>
        </w:tc>
      </w:tr>
      <w:tr w:rsidR="00522031" w:rsidRPr="004968FE" w:rsidTr="000A7BDE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682A51" w:rsidRDefault="00522031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946213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- основные направления отечественных и зарубежных исследований в области психологии безопасности, систему принципов, методологических подходов; 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>основы делового общения, профессиональной коммуникации на одном из иностранных языков</w:t>
            </w:r>
          </w:p>
        </w:tc>
        <w:tc>
          <w:tcPr>
            <w:tcW w:w="2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2031" w:rsidRPr="00682A51" w:rsidRDefault="00522031" w:rsidP="000A7BDE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>Перечень теоретических вопросов к зачету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 xml:space="preserve">Эволюция информационных технологий. Их роль в развитии экономики и общества. </w:t>
            </w:r>
          </w:p>
          <w:p w:rsidR="00522031" w:rsidRPr="00682A51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 xml:space="preserve">Свойства информационных технологий. </w:t>
            </w:r>
          </w:p>
          <w:p w:rsidR="00522031" w:rsidRPr="00682A51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>Понятие платформы.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 xml:space="preserve">Классификация информационных технологий по сфере производства. 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 xml:space="preserve">Текстовые, гипертекстовые, графические и иные способы хранения и представления информации. 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 xml:space="preserve">Предметная технология; информационная технология, обеспечивающие и функциональные информационные технологии; понятие распределенной функциональной информационной технологии; объектно-ориентированные информационные технологии. 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 xml:space="preserve">Стандарты пользовательского интерфейса информационных технологий. 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>Технология обработки данных и его виды.</w:t>
            </w:r>
          </w:p>
          <w:p w:rsidR="00522031" w:rsidRPr="00946213" w:rsidRDefault="00522031" w:rsidP="000A7BDE">
            <w:pPr>
              <w:widowControl w:val="0"/>
              <w:tabs>
                <w:tab w:val="left" w:pos="370"/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522031" w:rsidRPr="004968FE" w:rsidTr="000A7BDE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682A51" w:rsidRDefault="00522031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946213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946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профессиональновыстраивать коммуникации на одном из иностранных языков</w:t>
            </w:r>
          </w:p>
          <w:p w:rsidR="00522031" w:rsidRPr="00946213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-применять полученные при решении различных профессиональных задач статистические данные в профессиональной деятельности; </w:t>
            </w:r>
          </w:p>
        </w:tc>
        <w:tc>
          <w:tcPr>
            <w:tcW w:w="2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682A51" w:rsidRDefault="00522031" w:rsidP="000A7BDE">
            <w:pPr>
              <w:tabs>
                <w:tab w:val="left" w:pos="540"/>
              </w:tabs>
              <w:autoSpaceDN w:val="0"/>
              <w:spacing w:after="0" w:line="240" w:lineRule="auto"/>
              <w:ind w:left="119"/>
              <w:jc w:val="center"/>
              <w:rPr>
                <w:rFonts w:ascii="Times New Roman" w:eastAsia="Calibri" w:hAnsi="Times New Roman" w:cs="Times New Roman"/>
                <w:kern w:val="24"/>
              </w:rPr>
            </w:pPr>
            <w:r w:rsidRPr="00682A51">
              <w:rPr>
                <w:rFonts w:ascii="Times New Roman" w:eastAsia="Calibri" w:hAnsi="Times New Roman" w:cs="Times New Roman"/>
                <w:kern w:val="24"/>
              </w:rPr>
              <w:t>Перечень практических вопросов к зачету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>Технологический процесс обработки и защиты данных.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>Графическое изображение технологического процесса, меню, схемы данных, схемы взаимодействия программ применение информационных технологий на рабочем месте пользователя, автоматизированное рабочее место, электронный офис.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>Видеоконференции и системы групповой работы.</w:t>
            </w:r>
          </w:p>
          <w:p w:rsidR="00522031" w:rsidRPr="00946213" w:rsidRDefault="00522031" w:rsidP="000A7BDE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240"/>
              <w:jc w:val="both"/>
              <w:rPr>
                <w:rFonts w:ascii="Arial" w:eastAsia="Calibri" w:hAnsi="Arial" w:cs="Arial"/>
                <w:i/>
                <w:color w:val="C00000"/>
                <w:kern w:val="24"/>
                <w:sz w:val="36"/>
                <w:szCs w:val="36"/>
                <w:lang w:val="ru-RU"/>
              </w:rPr>
            </w:pPr>
          </w:p>
        </w:tc>
      </w:tr>
      <w:tr w:rsidR="00522031" w:rsidRPr="00682A51" w:rsidTr="000A7BDE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682A51" w:rsidRDefault="00522031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946213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-практическими навыками использования элементов дисциплины «</w:t>
            </w:r>
            <w:r w:rsidRPr="00946213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val="ru-RU" w:eastAsia="ru-RU"/>
              </w:rPr>
              <w:t>Информационные технологии в психологии</w:t>
            </w:r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» на других дисциплинах, на занятиях в аудитории и на производственной практике;</w:t>
            </w:r>
          </w:p>
          <w:p w:rsidR="00522031" w:rsidRPr="00946213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lastRenderedPageBreak/>
              <w:t>возможностью междисциплинарного применения знаний по дисциплине «</w:t>
            </w:r>
            <w:r w:rsidRPr="00946213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val="ru-RU" w:eastAsia="ru-RU"/>
              </w:rPr>
              <w:t>Информационные технологии в психологии</w:t>
            </w:r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»;</w:t>
            </w:r>
          </w:p>
          <w:p w:rsidR="00522031" w:rsidRPr="00946213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-профессиональным языком предметной области знания;</w:t>
            </w:r>
          </w:p>
          <w:p w:rsidR="00522031" w:rsidRPr="00946213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</w:p>
        </w:tc>
        <w:tc>
          <w:tcPr>
            <w:tcW w:w="2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682A51" w:rsidRDefault="00522031" w:rsidP="000A7BDE">
            <w:pPr>
              <w:tabs>
                <w:tab w:val="left" w:pos="540"/>
              </w:tabs>
              <w:autoSpaceDN w:val="0"/>
              <w:spacing w:after="0" w:line="240" w:lineRule="auto"/>
              <w:ind w:left="119"/>
              <w:rPr>
                <w:rFonts w:ascii="Times New Roman" w:eastAsia="Calibri" w:hAnsi="Times New Roman" w:cs="Times New Roman"/>
                <w:kern w:val="24"/>
              </w:rPr>
            </w:pPr>
            <w:r w:rsidRPr="00682A51">
              <w:rPr>
                <w:rFonts w:ascii="Times New Roman" w:eastAsia="Calibri" w:hAnsi="Times New Roman" w:cs="Times New Roman"/>
                <w:kern w:val="24"/>
              </w:rPr>
              <w:lastRenderedPageBreak/>
              <w:t>Перечень практических вопросов к зачету</w:t>
            </w:r>
          </w:p>
          <w:p w:rsidR="00522031" w:rsidRPr="00682A51" w:rsidRDefault="00522031" w:rsidP="000A7BDE">
            <w:pPr>
              <w:tabs>
                <w:tab w:val="left" w:pos="540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</w:rPr>
            </w:pP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 xml:space="preserve">Приведите примеры слухов и провокаций как техники информационно-психологического воздействия. </w:t>
            </w:r>
          </w:p>
          <w:p w:rsidR="00522031" w:rsidRPr="00682A51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>Распределенные системы обработки данных.</w:t>
            </w:r>
          </w:p>
          <w:p w:rsidR="00522031" w:rsidRPr="00682A51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lastRenderedPageBreak/>
              <w:t>Технологии "клиент-сервер".</w:t>
            </w:r>
          </w:p>
          <w:p w:rsidR="00522031" w:rsidRPr="00682A51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>Информационные хранилища.</w:t>
            </w:r>
          </w:p>
          <w:p w:rsidR="00522031" w:rsidRPr="00682A51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>Системы электронного документооборота.</w:t>
            </w:r>
          </w:p>
          <w:p w:rsidR="00522031" w:rsidRPr="00682A51" w:rsidRDefault="00522031" w:rsidP="000A7BDE">
            <w:pPr>
              <w:widowControl w:val="0"/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522031" w:rsidRPr="004968FE" w:rsidTr="000A7B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946213" w:rsidRDefault="00522031" w:rsidP="000A7BDE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ОК-12</w:t>
            </w:r>
            <w:r w:rsidRPr="0094621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: способностью работать с различными информационными ресурсами и технологиями, применять основные методы, способы и средства получения, хранения, поиска, систематизации, обработки и передачи информации</w:t>
            </w:r>
          </w:p>
        </w:tc>
      </w:tr>
      <w:tr w:rsidR="00522031" w:rsidRPr="00682A51" w:rsidTr="000A7BDE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682A51" w:rsidRDefault="00522031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946213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- методы изучения проблем психологической безопасности человека в процессе решения служебных задач; </w:t>
            </w:r>
          </w:p>
          <w:p w:rsidR="00522031" w:rsidRPr="00946213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- основные понятия информационной психологической безопасности личности и общества, </w:t>
            </w:r>
            <w:proofErr w:type="gramStart"/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основных</w:t>
            </w:r>
            <w:proofErr w:type="gramEnd"/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 информационных воздействия; </w:t>
            </w:r>
          </w:p>
          <w:p w:rsidR="00522031" w:rsidRPr="00946213" w:rsidRDefault="00522031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- психических </w:t>
            </w:r>
            <w:proofErr w:type="gramStart"/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особенностях</w:t>
            </w:r>
            <w:proofErr w:type="gramEnd"/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 личности, связанные с психологией безопасности; </w:t>
            </w:r>
          </w:p>
          <w:p w:rsidR="00522031" w:rsidRPr="00946213" w:rsidRDefault="00522031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- основные виды потенциальных опасностей и их </w:t>
            </w:r>
            <w:proofErr w:type="gramStart"/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последствиях</w:t>
            </w:r>
            <w:proofErr w:type="gramEnd"/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 в профессиональной деятельности и быту; методы и средства само- и взаимопомощи при различных видах травм, ранений и отравлениях обеспечения</w:t>
            </w:r>
          </w:p>
          <w:p w:rsidR="00522031" w:rsidRPr="00946213" w:rsidRDefault="00522031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>информационные ресурсы и технологии, основные методы, способы и средства получения, хранения, поиска, систематизации, обработки и передачи информации</w:t>
            </w:r>
          </w:p>
        </w:tc>
        <w:tc>
          <w:tcPr>
            <w:tcW w:w="2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2031" w:rsidRPr="00682A51" w:rsidRDefault="00522031" w:rsidP="000A7BDE">
            <w:pPr>
              <w:tabs>
                <w:tab w:val="left" w:pos="540"/>
              </w:tabs>
              <w:autoSpaceDN w:val="0"/>
              <w:spacing w:after="0" w:line="240" w:lineRule="auto"/>
              <w:ind w:left="119"/>
              <w:jc w:val="center"/>
              <w:rPr>
                <w:rFonts w:ascii="Times New Roman" w:eastAsia="Calibri" w:hAnsi="Times New Roman" w:cs="Times New Roman"/>
                <w:kern w:val="24"/>
              </w:rPr>
            </w:pPr>
            <w:r w:rsidRPr="00682A51">
              <w:rPr>
                <w:rFonts w:ascii="Times New Roman" w:eastAsia="Calibri" w:hAnsi="Times New Roman" w:cs="Times New Roman"/>
                <w:kern w:val="24"/>
              </w:rPr>
              <w:t>Перечень теоретических вопросов к зачету</w:t>
            </w:r>
          </w:p>
          <w:p w:rsidR="00522031" w:rsidRPr="00682A51" w:rsidRDefault="00522031" w:rsidP="000A7BDE">
            <w:pPr>
              <w:tabs>
                <w:tab w:val="left" w:pos="540"/>
              </w:tabs>
              <w:autoSpaceDN w:val="0"/>
              <w:spacing w:after="0" w:line="240" w:lineRule="auto"/>
              <w:ind w:left="119"/>
              <w:jc w:val="center"/>
              <w:rPr>
                <w:rFonts w:ascii="Times New Roman" w:eastAsia="Calibri" w:hAnsi="Times New Roman" w:cs="Times New Roman"/>
                <w:kern w:val="24"/>
              </w:rPr>
            </w:pPr>
          </w:p>
          <w:p w:rsidR="00522031" w:rsidRPr="00682A51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 xml:space="preserve">Классификация, сущность, назначение. 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>Взаимосвязь открытой системы с внешней средой.</w:t>
            </w:r>
          </w:p>
          <w:p w:rsidR="00522031" w:rsidRPr="00682A51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>Геоинформационные системы.</w:t>
            </w:r>
          </w:p>
          <w:p w:rsidR="00522031" w:rsidRPr="00682A51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>Глобальные системы.</w:t>
            </w:r>
          </w:p>
          <w:p w:rsidR="00522031" w:rsidRPr="00682A51" w:rsidRDefault="00522031" w:rsidP="000A7BDE">
            <w:pPr>
              <w:widowControl w:val="0"/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i/>
                <w:color w:val="C00000"/>
                <w:sz w:val="20"/>
                <w:szCs w:val="20"/>
              </w:rPr>
            </w:pPr>
          </w:p>
        </w:tc>
      </w:tr>
      <w:tr w:rsidR="00522031" w:rsidRPr="004968FE" w:rsidTr="000A7BDE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682A51" w:rsidRDefault="00522031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946213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- -самостоятельно  применять методы эмоциональной и когнитивной регуляции для оптимизации собственной деятельности и психического состояния в потенциально опасных условиях психологической угрозы;</w:t>
            </w:r>
          </w:p>
          <w:p w:rsidR="00522031" w:rsidRPr="00946213" w:rsidRDefault="00522031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 xml:space="preserve">- самостоятельно </w:t>
            </w:r>
            <w:r w:rsidRPr="00946213">
              <w:rPr>
                <w:rFonts w:ascii="Times New Roman" w:eastAsia="Times New Roman" w:hAnsi="Times New Roman" w:cs="Times New Roman"/>
                <w:lang w:val="ru-RU"/>
              </w:rPr>
              <w:t xml:space="preserve">работать с различными информационными ресурсами и технологиями, применять основные методы, способы и средства получения, </w:t>
            </w:r>
            <w:r w:rsidRPr="00946213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хранения, поиска, систематизации, обработки и передачи информации</w:t>
            </w:r>
          </w:p>
        </w:tc>
        <w:tc>
          <w:tcPr>
            <w:tcW w:w="2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682A51" w:rsidRDefault="00522031" w:rsidP="000A7BDE">
            <w:pPr>
              <w:tabs>
                <w:tab w:val="left" w:pos="540"/>
              </w:tabs>
              <w:autoSpaceDN w:val="0"/>
              <w:spacing w:after="0" w:line="240" w:lineRule="auto"/>
              <w:ind w:left="119"/>
              <w:rPr>
                <w:rFonts w:ascii="Times New Roman" w:eastAsia="Calibri" w:hAnsi="Times New Roman" w:cs="Times New Roman"/>
                <w:kern w:val="24"/>
              </w:rPr>
            </w:pPr>
            <w:r w:rsidRPr="00682A51">
              <w:rPr>
                <w:rFonts w:ascii="Times New Roman" w:eastAsia="Calibri" w:hAnsi="Times New Roman" w:cs="Times New Roman"/>
                <w:kern w:val="24"/>
              </w:rPr>
              <w:lastRenderedPageBreak/>
              <w:t>Перечень практических вопросов к зачету</w:t>
            </w:r>
          </w:p>
          <w:p w:rsidR="00522031" w:rsidRPr="00682A51" w:rsidRDefault="00522031" w:rsidP="000A7BDE">
            <w:pPr>
              <w:widowControl w:val="0"/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ind w:left="24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>Проанализируйте, как влияет развитие психологической уязвимости на формирование рискованного поведения.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46213">
              <w:rPr>
                <w:rFonts w:ascii="Times New Roman" w:eastAsia="Calibri" w:hAnsi="Times New Roman" w:cs="Times New Roman"/>
                <w:lang w:val="ru-RU"/>
              </w:rPr>
              <w:t xml:space="preserve">Представление о библиографическом описании, поля описания. 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46213">
              <w:rPr>
                <w:rFonts w:ascii="Times New Roman" w:eastAsia="Calibri" w:hAnsi="Times New Roman" w:cs="Times New Roman"/>
                <w:lang w:val="ru-RU"/>
              </w:rPr>
              <w:t xml:space="preserve">Представление о </w:t>
            </w:r>
            <w:r w:rsidRPr="00682A51">
              <w:rPr>
                <w:rFonts w:ascii="Times New Roman" w:eastAsia="Calibri" w:hAnsi="Times New Roman" w:cs="Times New Roman"/>
              </w:rPr>
              <w:t>PsycINFO</w:t>
            </w:r>
            <w:r w:rsidRPr="00946213">
              <w:rPr>
                <w:rFonts w:ascii="Times New Roman" w:eastAsia="Calibri" w:hAnsi="Times New Roman" w:cs="Times New Roman"/>
                <w:lang w:val="ru-RU"/>
              </w:rPr>
              <w:t xml:space="preserve">, </w:t>
            </w:r>
            <w:r w:rsidRPr="00682A51">
              <w:rPr>
                <w:rFonts w:ascii="Times New Roman" w:eastAsia="Calibri" w:hAnsi="Times New Roman" w:cs="Times New Roman"/>
              </w:rPr>
              <w:t>PsycARTICLES</w:t>
            </w:r>
            <w:r w:rsidRPr="00946213">
              <w:rPr>
                <w:rFonts w:ascii="Times New Roman" w:eastAsia="Calibri" w:hAnsi="Times New Roman" w:cs="Times New Roman"/>
                <w:lang w:val="ru-RU"/>
              </w:rPr>
              <w:t xml:space="preserve">, их содержание. 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46213">
              <w:rPr>
                <w:rFonts w:ascii="Times New Roman" w:eastAsia="Calibri" w:hAnsi="Times New Roman" w:cs="Times New Roman"/>
                <w:lang w:val="ru-RU"/>
              </w:rPr>
              <w:t xml:space="preserve">Тезаурус и индекс. Понятие запроса, стратегии поиска. 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46213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Русскоязычные библиотеки. Отработка практических навыков поиска необходимых литературных источников в универсальных и специализированных базах данных. </w:t>
            </w:r>
          </w:p>
          <w:p w:rsidR="00522031" w:rsidRPr="00946213" w:rsidRDefault="00522031" w:rsidP="000A7BDE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240"/>
              <w:jc w:val="both"/>
              <w:rPr>
                <w:rFonts w:ascii="Arial" w:eastAsia="Calibri" w:hAnsi="Arial" w:cs="Arial"/>
                <w:i/>
                <w:color w:val="C00000"/>
                <w:kern w:val="24"/>
                <w:sz w:val="20"/>
                <w:szCs w:val="20"/>
                <w:lang w:val="ru-RU"/>
              </w:rPr>
            </w:pPr>
          </w:p>
        </w:tc>
      </w:tr>
      <w:tr w:rsidR="00522031" w:rsidRPr="004968FE" w:rsidTr="000A7BDE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682A51" w:rsidRDefault="00522031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946213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6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способностью работать с различными информационными ресурсами и технологиями, применять основные методы, способы и средства получения, хранения, поиска, систематизации, обработки и передачи информации</w:t>
            </w:r>
          </w:p>
          <w:p w:rsidR="00522031" w:rsidRPr="00946213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- способностью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психического состояния</w:t>
            </w:r>
          </w:p>
        </w:tc>
        <w:tc>
          <w:tcPr>
            <w:tcW w:w="2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682A51" w:rsidRDefault="00522031" w:rsidP="000A7BDE">
            <w:pPr>
              <w:tabs>
                <w:tab w:val="left" w:pos="540"/>
              </w:tabs>
              <w:autoSpaceDN w:val="0"/>
              <w:spacing w:after="0" w:line="240" w:lineRule="auto"/>
              <w:ind w:left="119"/>
              <w:rPr>
                <w:rFonts w:ascii="Times New Roman" w:eastAsia="Calibri" w:hAnsi="Times New Roman" w:cs="Times New Roman"/>
                <w:kern w:val="24"/>
              </w:rPr>
            </w:pPr>
            <w:r w:rsidRPr="00682A51">
              <w:rPr>
                <w:rFonts w:ascii="Times New Roman" w:eastAsia="Calibri" w:hAnsi="Times New Roman" w:cs="Times New Roman"/>
                <w:kern w:val="24"/>
              </w:rPr>
              <w:t>Перечень практических вопросов к зачету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>Какие социальные взаимодействия могут обусловливать возникновение инструментального доверия?</w:t>
            </w:r>
          </w:p>
          <w:p w:rsidR="00522031" w:rsidRPr="00682A51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>Корпоративные информационные системы.</w:t>
            </w:r>
          </w:p>
          <w:p w:rsidR="00522031" w:rsidRPr="00682A51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>Технологизация социального пространства.</w:t>
            </w:r>
          </w:p>
          <w:p w:rsidR="00522031" w:rsidRPr="00682A51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82A51">
              <w:rPr>
                <w:rFonts w:ascii="Times New Roman" w:eastAsia="Calibri" w:hAnsi="Times New Roman" w:cs="Times New Roman"/>
              </w:rPr>
              <w:t>Поиск в русскоязычных библиотеках.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Calibri" w:hAnsi="Times New Roman" w:cs="Times New Roman"/>
                <w:lang w:val="ru-RU"/>
              </w:rPr>
              <w:t xml:space="preserve">Освоение приемов поиска научной информации с помощью реферативной базы данных </w:t>
            </w:r>
            <w:r w:rsidRPr="00682A51">
              <w:rPr>
                <w:rFonts w:ascii="Times New Roman" w:eastAsia="Calibri" w:hAnsi="Times New Roman" w:cs="Times New Roman"/>
              </w:rPr>
              <w:t>PsyInfo</w:t>
            </w:r>
            <w:r w:rsidRPr="00946213">
              <w:rPr>
                <w:rFonts w:ascii="Times New Roman" w:eastAsia="Calibri" w:hAnsi="Times New Roman" w:cs="Times New Roman"/>
                <w:lang w:val="ru-RU"/>
              </w:rPr>
              <w:t xml:space="preserve"> и др. электронных ресурсов Американской психологической ассоциации.</w:t>
            </w:r>
          </w:p>
          <w:p w:rsidR="00522031" w:rsidRPr="00946213" w:rsidRDefault="00522031" w:rsidP="000A7BDE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16"/>
                <w:szCs w:val="16"/>
                <w:lang w:val="ru-RU"/>
              </w:rPr>
            </w:pPr>
          </w:p>
        </w:tc>
      </w:tr>
      <w:tr w:rsidR="00522031" w:rsidRPr="004968FE" w:rsidTr="000A7B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946213" w:rsidRDefault="00522031" w:rsidP="000A7BDE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>ПК-21</w:t>
            </w:r>
            <w:r w:rsidRPr="00946213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: способностью планировать и организовывать проведение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</w:t>
            </w:r>
          </w:p>
        </w:tc>
      </w:tr>
      <w:tr w:rsidR="00522031" w:rsidRPr="004968FE" w:rsidTr="000A7BDE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682A51" w:rsidRDefault="00522031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946213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- основы планирования и организации проведения экспериментальных исследований, обработки данных с использованием стандартных пакетов программного обеспечения, анализа и интерпретирования результатов исследований</w:t>
            </w:r>
          </w:p>
        </w:tc>
        <w:tc>
          <w:tcPr>
            <w:tcW w:w="2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2031" w:rsidRPr="00682A51" w:rsidRDefault="00522031" w:rsidP="000A7BDE">
            <w:pPr>
              <w:tabs>
                <w:tab w:val="left" w:pos="540"/>
              </w:tabs>
              <w:autoSpaceDN w:val="0"/>
              <w:spacing w:after="0" w:line="240" w:lineRule="auto"/>
              <w:ind w:left="119"/>
              <w:jc w:val="center"/>
              <w:rPr>
                <w:rFonts w:ascii="Times New Roman" w:eastAsia="Calibri" w:hAnsi="Times New Roman" w:cs="Times New Roman"/>
                <w:kern w:val="24"/>
              </w:rPr>
            </w:pPr>
            <w:r w:rsidRPr="00682A51">
              <w:rPr>
                <w:rFonts w:ascii="Times New Roman" w:eastAsia="Calibri" w:hAnsi="Times New Roman" w:cs="Times New Roman"/>
                <w:kern w:val="24"/>
              </w:rPr>
              <w:t>Перечень теоретических вопросов к зачету</w:t>
            </w:r>
          </w:p>
          <w:p w:rsidR="00522031" w:rsidRPr="00682A51" w:rsidRDefault="00522031" w:rsidP="000A7BDE">
            <w:pPr>
              <w:widowControl w:val="0"/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ind w:left="24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>Электронная почта, телеконференции, доска объявлений; авторские информационные технологии; гипертекстовые и мультимедийные информационные технологии.</w:t>
            </w:r>
          </w:p>
          <w:p w:rsidR="00522031" w:rsidRPr="00682A51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>Критерии оценки информационных технологий.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>Пользовательский интерфейс и его виды.</w:t>
            </w:r>
          </w:p>
          <w:p w:rsidR="00522031" w:rsidRPr="00946213" w:rsidRDefault="00522031" w:rsidP="000A7BDE">
            <w:pPr>
              <w:widowControl w:val="0"/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22031" w:rsidRPr="00946213" w:rsidRDefault="00522031" w:rsidP="000A7BDE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rFonts w:ascii="Arial" w:eastAsia="Times New Roman" w:hAnsi="Arial" w:cs="Arial"/>
                <w:i/>
                <w:color w:val="C00000"/>
                <w:sz w:val="16"/>
                <w:szCs w:val="16"/>
                <w:lang w:val="ru-RU"/>
              </w:rPr>
            </w:pPr>
          </w:p>
        </w:tc>
      </w:tr>
      <w:tr w:rsidR="00522031" w:rsidRPr="00682A51" w:rsidTr="000A7BDE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682A51" w:rsidRDefault="00522031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946213" w:rsidRDefault="00522031" w:rsidP="000A7B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94621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- планировать и организовывать проведение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</w:t>
            </w:r>
          </w:p>
        </w:tc>
        <w:tc>
          <w:tcPr>
            <w:tcW w:w="2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682A51" w:rsidRDefault="00522031" w:rsidP="000A7BDE">
            <w:pPr>
              <w:tabs>
                <w:tab w:val="left" w:pos="540"/>
              </w:tabs>
              <w:autoSpaceDN w:val="0"/>
              <w:spacing w:after="0" w:line="240" w:lineRule="auto"/>
              <w:ind w:left="119"/>
              <w:rPr>
                <w:rFonts w:ascii="Times New Roman" w:eastAsia="Calibri" w:hAnsi="Times New Roman" w:cs="Times New Roman"/>
                <w:kern w:val="24"/>
              </w:rPr>
            </w:pPr>
            <w:r w:rsidRPr="00682A51">
              <w:rPr>
                <w:rFonts w:ascii="Times New Roman" w:eastAsia="Calibri" w:hAnsi="Times New Roman" w:cs="Times New Roman"/>
                <w:kern w:val="24"/>
              </w:rPr>
              <w:t>Перечень практических вопросов к зачету</w:t>
            </w:r>
          </w:p>
          <w:p w:rsidR="00522031" w:rsidRPr="00682A51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 xml:space="preserve">Виды и типы систем. </w:t>
            </w:r>
          </w:p>
          <w:p w:rsidR="00522031" w:rsidRPr="00682A51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3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 xml:space="preserve">Понятие технологии открытых систем. </w:t>
            </w:r>
          </w:p>
          <w:p w:rsidR="00522031" w:rsidRPr="00682A51" w:rsidRDefault="00522031" w:rsidP="000A7BDE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22031" w:rsidRPr="00682A51" w:rsidRDefault="00522031" w:rsidP="000A7BDE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rFonts w:ascii="Arial" w:eastAsia="Calibri" w:hAnsi="Arial" w:cs="Arial"/>
                <w:i/>
                <w:color w:val="C00000"/>
                <w:kern w:val="24"/>
                <w:sz w:val="36"/>
                <w:szCs w:val="36"/>
              </w:rPr>
            </w:pPr>
          </w:p>
        </w:tc>
      </w:tr>
      <w:tr w:rsidR="00522031" w:rsidRPr="004968FE" w:rsidTr="000A7BDE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682A51" w:rsidRDefault="00522031" w:rsidP="000A7BD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2A51">
              <w:rPr>
                <w:rFonts w:ascii="Times New Roman" w:eastAsia="Times New Roman" w:hAnsi="Times New Roman" w:cs="Times New Roman"/>
              </w:rPr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946213" w:rsidRDefault="00522031" w:rsidP="000A7BDE">
            <w:pPr>
              <w:widowControl w:val="0"/>
              <w:spacing w:before="60" w:after="0" w:line="260" w:lineRule="auto"/>
              <w:rPr>
                <w:rFonts w:ascii="Times New Roman" w:eastAsia="Times New Roman" w:hAnsi="Times New Roman" w:cs="Times New Roman"/>
                <w:snapToGrid w:val="0"/>
                <w:sz w:val="23"/>
                <w:szCs w:val="23"/>
                <w:lang w:val="ru-RU" w:eastAsia="ru-RU"/>
              </w:rPr>
            </w:pPr>
            <w:r w:rsidRPr="00946213">
              <w:rPr>
                <w:rFonts w:ascii="Times New Roman" w:eastAsia="Times New Roman" w:hAnsi="Times New Roman" w:cs="Times New Roman"/>
                <w:snapToGrid w:val="0"/>
                <w:sz w:val="23"/>
                <w:szCs w:val="23"/>
                <w:lang w:val="ru-RU" w:eastAsia="ru-RU"/>
              </w:rPr>
              <w:t xml:space="preserve">- способностью планировать и </w:t>
            </w:r>
            <w:r w:rsidRPr="00946213">
              <w:rPr>
                <w:rFonts w:ascii="Times New Roman" w:eastAsia="Times New Roman" w:hAnsi="Times New Roman" w:cs="Times New Roman"/>
                <w:snapToGrid w:val="0"/>
                <w:sz w:val="23"/>
                <w:szCs w:val="23"/>
                <w:lang w:val="ru-RU" w:eastAsia="ru-RU"/>
              </w:rPr>
              <w:lastRenderedPageBreak/>
              <w:t>организовывать проведение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</w:t>
            </w:r>
          </w:p>
        </w:tc>
        <w:tc>
          <w:tcPr>
            <w:tcW w:w="2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2031" w:rsidRPr="00682A51" w:rsidRDefault="00522031" w:rsidP="000A7BDE">
            <w:pPr>
              <w:tabs>
                <w:tab w:val="left" w:pos="540"/>
              </w:tabs>
              <w:autoSpaceDN w:val="0"/>
              <w:spacing w:after="0" w:line="240" w:lineRule="auto"/>
              <w:ind w:left="119"/>
              <w:rPr>
                <w:rFonts w:ascii="Times New Roman" w:eastAsia="Calibri" w:hAnsi="Times New Roman" w:cs="Times New Roman"/>
                <w:kern w:val="24"/>
              </w:rPr>
            </w:pPr>
            <w:r w:rsidRPr="00682A51">
              <w:rPr>
                <w:rFonts w:ascii="Times New Roman" w:eastAsia="Calibri" w:hAnsi="Times New Roman" w:cs="Times New Roman"/>
                <w:kern w:val="24"/>
              </w:rPr>
              <w:lastRenderedPageBreak/>
              <w:t>Перечень практических вопросов к зачету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lang w:val="ru-RU"/>
              </w:rPr>
              <w:t xml:space="preserve">Как соблюдать в профессиональной </w:t>
            </w:r>
            <w:r w:rsidRPr="00946213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</w:t>
            </w:r>
          </w:p>
          <w:p w:rsidR="00522031" w:rsidRPr="00946213" w:rsidRDefault="00522031" w:rsidP="000A7BDE">
            <w:pPr>
              <w:widowControl w:val="0"/>
              <w:numPr>
                <w:ilvl w:val="0"/>
                <w:numId w:val="3"/>
              </w:numPr>
              <w:tabs>
                <w:tab w:val="left" w:pos="540"/>
                <w:tab w:val="num" w:pos="9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462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Распределенные системы обработки данных; технологии "клиент-сервер"; информационные хранилища; системы электронного документооборота.</w:t>
            </w:r>
          </w:p>
          <w:p w:rsidR="00522031" w:rsidRPr="00946213" w:rsidRDefault="00522031" w:rsidP="000A7BDE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522031" w:rsidRPr="00946213" w:rsidRDefault="00522031" w:rsidP="000A7BDE">
            <w:pPr>
              <w:tabs>
                <w:tab w:val="left" w:pos="540"/>
              </w:tabs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16"/>
                <w:szCs w:val="16"/>
                <w:lang w:val="ru-RU"/>
              </w:rPr>
            </w:pPr>
          </w:p>
        </w:tc>
      </w:tr>
    </w:tbl>
    <w:p w:rsidR="00522031" w:rsidRPr="00946213" w:rsidRDefault="00522031" w:rsidP="00522031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522031" w:rsidRPr="00946213" w:rsidRDefault="00522031" w:rsidP="00522031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522031" w:rsidRPr="00946213" w:rsidRDefault="00522031" w:rsidP="005220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4621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сформированности умений и владений, проводится в форме зачета.</w:t>
      </w:r>
    </w:p>
    <w:p w:rsidR="00522031" w:rsidRPr="00946213" w:rsidRDefault="00522031" w:rsidP="005220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522031" w:rsidRPr="00946213" w:rsidRDefault="00522031" w:rsidP="00522031">
      <w:pPr>
        <w:tabs>
          <w:tab w:val="left" w:pos="14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lang w:val="ru-RU" w:eastAsia="ru-RU"/>
        </w:rPr>
        <w:t>Показатели и критерии оценивания зачета:</w:t>
      </w:r>
    </w:p>
    <w:p w:rsidR="00522031" w:rsidRPr="00946213" w:rsidRDefault="00522031" w:rsidP="00522031">
      <w:pPr>
        <w:tabs>
          <w:tab w:val="left" w:pos="14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lang w:val="ru-RU" w:eastAsia="ru-RU"/>
        </w:rPr>
        <w:t>Итоговый контроль знаний студентов по курсу «Информационные технологии в психологии» предусматривает учебным планом – зачет. Зачет проводится по билетам. Оценка является итоговой по курсу и проставляется в приложение к диплому.</w:t>
      </w:r>
    </w:p>
    <w:p w:rsidR="00522031" w:rsidRPr="00946213" w:rsidRDefault="00522031" w:rsidP="00522031">
      <w:pPr>
        <w:tabs>
          <w:tab w:val="left" w:pos="14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46213">
        <w:rPr>
          <w:rFonts w:ascii="Times New Roman" w:eastAsia="Times New Roman" w:hAnsi="Times New Roman" w:cs="Times New Roman"/>
          <w:lang w:val="ru-RU" w:eastAsia="ru-RU"/>
        </w:rPr>
        <w:t xml:space="preserve">Критерии оценки </w:t>
      </w:r>
      <w:r w:rsidRPr="00946213">
        <w:rPr>
          <w:rFonts w:ascii="Times New Roman" w:eastAsia="Times New Roman" w:hAnsi="Times New Roman" w:cs="Times New Roman"/>
          <w:sz w:val="24"/>
          <w:lang w:val="ru-RU" w:eastAsia="ru-RU"/>
        </w:rPr>
        <w:t>(в соответствии с формируемыми компетенциями и планируемыми результатами обучения)</w:t>
      </w:r>
      <w:r w:rsidRPr="00946213">
        <w:rPr>
          <w:rFonts w:ascii="Times New Roman" w:eastAsia="Times New Roman" w:hAnsi="Times New Roman" w:cs="Times New Roman"/>
          <w:lang w:val="ru-RU" w:eastAsia="ru-RU"/>
        </w:rPr>
        <w:t>:</w:t>
      </w:r>
    </w:p>
    <w:p w:rsidR="00522031" w:rsidRPr="00946213" w:rsidRDefault="00522031" w:rsidP="00522031">
      <w:pPr>
        <w:tabs>
          <w:tab w:val="left" w:pos="14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lang w:val="ru-RU" w:eastAsia="ru-RU"/>
        </w:rPr>
        <w:t>– на оценку «зачтено»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22031" w:rsidRPr="00946213" w:rsidRDefault="00522031" w:rsidP="00522031">
      <w:pPr>
        <w:tabs>
          <w:tab w:val="left" w:pos="14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946213">
        <w:rPr>
          <w:rFonts w:ascii="Times New Roman" w:eastAsia="Times New Roman" w:hAnsi="Times New Roman" w:cs="Times New Roman"/>
          <w:sz w:val="24"/>
          <w:lang w:val="ru-RU" w:eastAsia="ru-RU"/>
        </w:rPr>
        <w:t>– на оценку «не зачтено»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22031" w:rsidRPr="00946213" w:rsidRDefault="00522031" w:rsidP="00522031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17"/>
          <w:lang w:val="ru-RU"/>
        </w:rPr>
      </w:pPr>
    </w:p>
    <w:p w:rsidR="006D6E8B" w:rsidRDefault="006D6E8B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522031" w:rsidRPr="00522031" w:rsidRDefault="00522031">
      <w:pPr>
        <w:rPr>
          <w:lang w:val="ru-RU"/>
        </w:rPr>
      </w:pPr>
    </w:p>
    <w:sectPr w:rsidR="00522031" w:rsidRPr="0052203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CFB86BCA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BBB6507"/>
    <w:multiLevelType w:val="hybridMultilevel"/>
    <w:tmpl w:val="4B6AAAB8"/>
    <w:lvl w:ilvl="0" w:tplc="DC98409E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7F3A164E"/>
    <w:multiLevelType w:val="hybridMultilevel"/>
    <w:tmpl w:val="DDEA1394"/>
    <w:lvl w:ilvl="0" w:tplc="93A0E4A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546D9"/>
    <w:rsid w:val="001F0BC7"/>
    <w:rsid w:val="003550C3"/>
    <w:rsid w:val="004968FE"/>
    <w:rsid w:val="00522031"/>
    <w:rsid w:val="00607767"/>
    <w:rsid w:val="006D6E8B"/>
    <w:rsid w:val="0094621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21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20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3918.pdf&amp;show=dcatalogues/1/1530490/3918.pdf&amp;view=true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3226.pdf&amp;show=dcatalogues/1/1136787/3226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s://www.nature.com/siteindex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49342" TargetMode="External"/><Relationship Id="rId24" Type="http://schemas.openxmlformats.org/officeDocument/2006/relationships/hyperlink" Target="http://www.springer.com/referenc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lib.eastview.com/" TargetMode="External"/><Relationship Id="rId23" Type="http://schemas.openxmlformats.org/officeDocument/2006/relationships/hyperlink" Target="http://www.springerprotocols.com/" TargetMode="External"/><Relationship Id="rId10" Type="http://schemas.openxmlformats.org/officeDocument/2006/relationships/hyperlink" Target="https://magtu.informsystema.ru/uploader/fileUpload?name=3137.pdf&amp;show=dcatalogues/1/1136406/3137.pdf&amp;view=true" TargetMode="Externa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816.pdf&amp;show=dcatalogues/1/1530261/3816.pdf&amp;view=true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7260</Words>
  <Characters>41384</Characters>
  <Application>Microsoft Office Word</Application>
  <DocSecurity>0</DocSecurity>
  <Lines>344</Lines>
  <Paragraphs>97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48547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2019-2020_37_05_02-ИПСД-19_46_plx_Информационные технологии в психологии</dc:title>
  <dc:creator>FastReport.NET</dc:creator>
  <cp:lastModifiedBy>psylab</cp:lastModifiedBy>
  <cp:revision>7</cp:revision>
  <cp:lastPrinted>2020-03-21T17:48:00Z</cp:lastPrinted>
  <dcterms:created xsi:type="dcterms:W3CDTF">2020-03-21T16:35:00Z</dcterms:created>
  <dcterms:modified xsi:type="dcterms:W3CDTF">2020-10-21T15:20:00Z</dcterms:modified>
</cp:coreProperties>
</file>