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57" w:rsidRDefault="00CE3A43">
      <w:pPr>
        <w:rPr>
          <w:sz w:val="0"/>
          <w:szCs w:val="0"/>
        </w:rPr>
      </w:pPr>
      <w:r w:rsidRPr="00CE3A43">
        <w:rPr>
          <w:rFonts w:ascii="Calibri" w:eastAsia="Times New Roman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0BCB044" wp14:editId="01C2F719">
            <wp:simplePos x="0" y="0"/>
            <wp:positionH relativeFrom="column">
              <wp:posOffset>-1057275</wp:posOffset>
            </wp:positionH>
            <wp:positionV relativeFrom="paragraph">
              <wp:posOffset>-724535</wp:posOffset>
            </wp:positionV>
            <wp:extent cx="7505700" cy="10677525"/>
            <wp:effectExtent l="19050" t="0" r="0" b="0"/>
            <wp:wrapNone/>
            <wp:docPr id="2" name="Рисунок 2" descr="G:\Документы\4Программы2020\ИПСд-19\370502_титулы\1 лист\метод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1 лист\методолог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8F3">
        <w:br w:type="page"/>
      </w:r>
    </w:p>
    <w:p w:rsidR="00BA5E57" w:rsidRPr="009548F3" w:rsidRDefault="00CE3A43">
      <w:pPr>
        <w:rPr>
          <w:sz w:val="0"/>
          <w:szCs w:val="0"/>
          <w:lang w:val="ru-RU"/>
        </w:rPr>
      </w:pPr>
      <w:r w:rsidRPr="00CE3A43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06951D1" wp14:editId="33747088">
            <wp:simplePos x="0" y="0"/>
            <wp:positionH relativeFrom="column">
              <wp:posOffset>-1057275</wp:posOffset>
            </wp:positionH>
            <wp:positionV relativeFrom="paragraph">
              <wp:posOffset>-724535</wp:posOffset>
            </wp:positionV>
            <wp:extent cx="7505700" cy="10648950"/>
            <wp:effectExtent l="19050" t="0" r="0" b="0"/>
            <wp:wrapNone/>
            <wp:docPr id="3" name="Рисунок 3" descr="G:\Документы\4Программы2020\ИПСд-19\370502_титулы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4Программы2020\ИПСд-19\370502_титулы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8F3" w:rsidRPr="009548F3">
        <w:rPr>
          <w:lang w:val="ru-RU"/>
        </w:rPr>
        <w:br w:type="page"/>
      </w:r>
    </w:p>
    <w:p w:rsidR="00BA5E57" w:rsidRPr="009548F3" w:rsidRDefault="00334730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35BA7E" wp14:editId="654058ED">
            <wp:simplePos x="0" y="0"/>
            <wp:positionH relativeFrom="column">
              <wp:posOffset>-1089660</wp:posOffset>
            </wp:positionH>
            <wp:positionV relativeFrom="paragraph">
              <wp:posOffset>-681990</wp:posOffset>
            </wp:positionV>
            <wp:extent cx="7534275" cy="10637382"/>
            <wp:effectExtent l="0" t="0" r="0" b="0"/>
            <wp:wrapNone/>
            <wp:docPr id="4" name="Рисунок 4" descr="H:\Документы\0-ОП и РП 2020\Актуализация\Лист актуализаци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 актуализации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548F3"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A5E57" w:rsidRPr="00334730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способности: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мировоззренческие,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научно-психологическую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138"/>
        </w:trPr>
        <w:tc>
          <w:tcPr>
            <w:tcW w:w="1985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 w:rsidRPr="0033473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BA5E57" w:rsidRPr="003347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138"/>
        </w:trPr>
        <w:tc>
          <w:tcPr>
            <w:tcW w:w="1985" w:type="dxa"/>
          </w:tcPr>
          <w:p w:rsidR="00BA5E57" w:rsidRDefault="00BA5E57"/>
        </w:tc>
        <w:tc>
          <w:tcPr>
            <w:tcW w:w="7372" w:type="dxa"/>
          </w:tcPr>
          <w:p w:rsidR="00BA5E57" w:rsidRDefault="00BA5E57"/>
        </w:tc>
      </w:tr>
      <w:tr w:rsidR="00BA5E57" w:rsidRPr="003347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A5E57" w:rsidRPr="0033473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обрабатывать, анализировать и систематизировать научно- психологическую информацию, отечественный и зарубежный опыт по теме исследования</w:t>
            </w:r>
          </w:p>
        </w:tc>
      </w:tr>
    </w:tbl>
    <w:p w:rsidR="00BA5E57" w:rsidRPr="009548F3" w:rsidRDefault="009548F3">
      <w:pPr>
        <w:rPr>
          <w:sz w:val="0"/>
          <w:szCs w:val="0"/>
          <w:lang w:val="ru-RU"/>
        </w:rPr>
      </w:pPr>
      <w:r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A5E57" w:rsidRPr="0033473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частичные знания о способах критического оценивания адекватность методов решения исследуемой проблемы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Имеет необходимые знания о способах критического оценивания адекватность методов решения исследуемой проблемы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достаточные знания о способах критического оценивания адекватность методов решения исследуемой проблемы</w:t>
            </w:r>
          </w:p>
        </w:tc>
      </w:tr>
      <w:tr w:rsidR="00BA5E57" w:rsidRPr="0033473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Испытывает не значительные затруднения критического оценивания адекватность методов решения исследуемой проблемы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Умеет критически оценивать адекватность методов решения исследуемой проблемы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Умеет обрабатывать и систематизировать научную информацию, анализировать опыт проведенных исследований</w:t>
            </w:r>
          </w:p>
        </w:tc>
      </w:tr>
      <w:tr w:rsidR="00BA5E57" w:rsidRPr="0033473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способностью критического оценивания адекватность методов решения исследуемой проблемы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Владеет основными способами критического оценивания адекватность методов решения исследуемой проблемы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способами критического оценивания адекватность методов решения исследуемой проблемы</w:t>
            </w:r>
          </w:p>
        </w:tc>
      </w:tr>
      <w:tr w:rsidR="00BA5E57" w:rsidRPr="0033473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осуществлять постановку проблем исследования, обосновывать гипотезы и определять задачи исследования</w:t>
            </w:r>
          </w:p>
        </w:tc>
      </w:tr>
      <w:tr w:rsidR="00BA5E57" w:rsidRPr="0033473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фрагментарное представление о современных научных методах решения научных исследовательских проблем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Имеет необходимые знания о современных научных методах решения научных исследовательских проблем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четкое, целостное представление о современных научных методах решения научных исследовательских проблем</w:t>
            </w:r>
          </w:p>
        </w:tc>
      </w:tr>
      <w:tr w:rsidR="00BA5E57" w:rsidRPr="0033473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Испытывает значительные затруднения применения научных методов для решения научных исследовательских проблем</w:t>
            </w:r>
          </w:p>
          <w:p w:rsidR="00BA5E57" w:rsidRPr="009548F3" w:rsidRDefault="007D4E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Испытывает не</w:t>
            </w:r>
            <w:r w:rsidR="009548F3"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значительные затруднения применения современных научных методов для решения научных исследовательских проблем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Умеет использовать современные научные методы для решения научных исследовательских проблем</w:t>
            </w:r>
          </w:p>
        </w:tc>
      </w:tr>
      <w:tr w:rsidR="00BA5E57" w:rsidRPr="0033473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способностью применять научные методы для решения научных исследовательских проблем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Владеет основными современными научными методами решения научных исследовательских проблем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способностью применять современные научные методы для решения научных исследовательских проблем</w:t>
            </w:r>
          </w:p>
        </w:tc>
      </w:tr>
    </w:tbl>
    <w:p w:rsidR="00BA5E57" w:rsidRPr="009548F3" w:rsidRDefault="009548F3">
      <w:pPr>
        <w:rPr>
          <w:sz w:val="0"/>
          <w:szCs w:val="0"/>
          <w:lang w:val="ru-RU"/>
        </w:rPr>
      </w:pPr>
      <w:r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A5E57" w:rsidRPr="0033473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ПК-22 способностью готовить научные отчеты, обзоры, публикации и рекомендации по результатам выполненных исследований</w:t>
            </w:r>
          </w:p>
        </w:tc>
      </w:tr>
      <w:tr w:rsidR="00BA5E57" w:rsidRPr="0033473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фрагментарное представление о современных научных методах подготовки научных отчетов по результатам выполнения исследований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Имеет необходимые знания о современных научных методах подготовки научных отчетов по результатам выполнения исследований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четкое, целостное представление о современных научных методах подготовки научных отчетов по результатам выполнения исследований</w:t>
            </w:r>
          </w:p>
        </w:tc>
      </w:tr>
      <w:tr w:rsidR="00BA5E57" w:rsidRPr="0033473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Испытывает значительные затруднения применения научных методов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Испытывает не значительные затруднения применения современных научных методов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Умеет использовать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</w:tc>
      </w:tr>
      <w:tr w:rsidR="00BA5E57" w:rsidRPr="0033473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способностью применять научные методы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Владеет основными современными научными методами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способностью применять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</w:tc>
      </w:tr>
      <w:tr w:rsidR="00BA5E57" w:rsidRPr="0033473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BA5E57" w:rsidRPr="0033473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фрагментарное представление о методах и технологиях</w:t>
            </w:r>
            <w:r w:rsidR="007D4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используемых в психолого-педагогической деятельности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Понимает сущность научно-обоснованных методов и технологий</w:t>
            </w:r>
            <w:r w:rsidR="007D4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применяемых в психолого-педагогической деятельности, имеет представление о современных технологиях организации сбора, обработки данных и их интерпретации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четкое, целостное представление о научно- обоснованных методах и технологиях, применяемых в психолого- педагогической деятельности, имеет четкое представление о современных технологиях организации сбора, обработки данных и их интерпретации</w:t>
            </w:r>
          </w:p>
        </w:tc>
      </w:tr>
    </w:tbl>
    <w:p w:rsidR="00BA5E57" w:rsidRPr="009548F3" w:rsidRDefault="009548F3">
      <w:pPr>
        <w:rPr>
          <w:sz w:val="0"/>
          <w:szCs w:val="0"/>
          <w:lang w:val="ru-RU"/>
        </w:rPr>
      </w:pPr>
      <w:r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A5E57" w:rsidRPr="003347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 применять некоторые научно-обоснованные методы и технологии, используемые в психолого-педагогической деятельности</w:t>
            </w:r>
          </w:p>
        </w:tc>
      </w:tr>
      <w:tr w:rsidR="00BA5E57" w:rsidRPr="0033473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современными технологиями организации сбора, обработки данных и их интерпретации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владеет основными современными технологиями организации сбора, обработки данных и их интерпретации</w:t>
            </w:r>
          </w:p>
          <w:p w:rsidR="00BA5E57" w:rsidRPr="009548F3" w:rsidRDefault="00954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современными технологиями организации сбора, обработки данных и их интерпретации</w:t>
            </w:r>
          </w:p>
        </w:tc>
      </w:tr>
    </w:tbl>
    <w:p w:rsidR="00BA5E57" w:rsidRPr="009548F3" w:rsidRDefault="009548F3">
      <w:pPr>
        <w:rPr>
          <w:sz w:val="0"/>
          <w:szCs w:val="0"/>
          <w:lang w:val="ru-RU"/>
        </w:rPr>
      </w:pPr>
      <w:r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3"/>
        <w:gridCol w:w="440"/>
        <w:gridCol w:w="477"/>
        <w:gridCol w:w="505"/>
        <w:gridCol w:w="623"/>
        <w:gridCol w:w="525"/>
        <w:gridCol w:w="1492"/>
        <w:gridCol w:w="1746"/>
        <w:gridCol w:w="1229"/>
      </w:tblGrid>
      <w:tr w:rsidR="00BA5E57" w:rsidRPr="00334730">
        <w:trPr>
          <w:trHeight w:hRule="exact" w:val="285"/>
        </w:trPr>
        <w:tc>
          <w:tcPr>
            <w:tcW w:w="71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BA5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A5E57" w:rsidRPr="009548F3" w:rsidRDefault="00BA5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138"/>
        </w:trPr>
        <w:tc>
          <w:tcPr>
            <w:tcW w:w="71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5E57" w:rsidRDefault="00BA5E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5E57" w:rsidRDefault="00BA5E5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познании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A5E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Психолого-педагогическое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Психолого-педагогическое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исследование: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A5E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психолого-педагогического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A5E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A5E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</w:tr>
      <w:tr w:rsidR="00BA5E5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ПК-19,ПК- 20,ПК-22,ОК- 1</w:t>
            </w:r>
          </w:p>
        </w:tc>
      </w:tr>
    </w:tbl>
    <w:p w:rsidR="00BA5E57" w:rsidRDefault="009548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A5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A5E57">
        <w:trPr>
          <w:trHeight w:hRule="exact" w:val="138"/>
        </w:trPr>
        <w:tc>
          <w:tcPr>
            <w:tcW w:w="9357" w:type="dxa"/>
          </w:tcPr>
          <w:p w:rsidR="00BA5E57" w:rsidRDefault="00BA5E57"/>
        </w:tc>
      </w:tr>
      <w:tr w:rsidR="00BA5E57" w:rsidRPr="00334730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(методов):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(вводная,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обзорная,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репродуктивно-информационная,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заключительная)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допускаемые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далее;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создается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«перевод»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активизируется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позицию,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обобщения;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развернутой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самоанализ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самооценку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277"/>
        </w:trPr>
        <w:tc>
          <w:tcPr>
            <w:tcW w:w="9357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 w:rsidRPr="00334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A5E57">
        <w:trPr>
          <w:trHeight w:hRule="exact" w:val="138"/>
        </w:trPr>
        <w:tc>
          <w:tcPr>
            <w:tcW w:w="9357" w:type="dxa"/>
          </w:tcPr>
          <w:p w:rsidR="00BA5E57" w:rsidRDefault="00BA5E57"/>
        </w:tc>
      </w:tr>
      <w:tr w:rsidR="00BA5E57" w:rsidRPr="00334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A5E57">
        <w:trPr>
          <w:trHeight w:hRule="exact" w:val="138"/>
        </w:trPr>
        <w:tc>
          <w:tcPr>
            <w:tcW w:w="9357" w:type="dxa"/>
          </w:tcPr>
          <w:p w:rsidR="00BA5E57" w:rsidRDefault="00BA5E57"/>
        </w:tc>
      </w:tr>
      <w:tr w:rsidR="00BA5E57" w:rsidRPr="0033473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A5E57" w:rsidRPr="00334730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Pr="003A468B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48F3">
              <w:rPr>
                <w:lang w:val="ru-RU"/>
              </w:rPr>
              <w:t xml:space="preserve"> </w:t>
            </w:r>
            <w:hyperlink r:id="rId9" w:history="1"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=2696.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/1/1131693/2696.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Мицан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Мицан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48F3">
              <w:rPr>
                <w:lang w:val="ru-RU"/>
              </w:rPr>
              <w:t xml:space="preserve"> 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48F3">
              <w:rPr>
                <w:lang w:val="ru-RU"/>
              </w:rPr>
              <w:t xml:space="preserve"> </w:t>
            </w:r>
            <w:hyperlink r:id="rId10" w:history="1"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=3326.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/1/1138354/3326.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Иллюстрированное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48F3">
              <w:rPr>
                <w:lang w:val="ru-RU"/>
              </w:rPr>
              <w:t xml:space="preserve"> 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48F3">
              <w:rPr>
                <w:lang w:val="ru-RU"/>
              </w:rPr>
              <w:t xml:space="preserve"> </w:t>
            </w:r>
            <w:hyperlink r:id="rId11" w:history="1"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=2577.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/1/1130384/2577.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</w:tc>
      </w:tr>
    </w:tbl>
    <w:p w:rsidR="00BA5E57" w:rsidRPr="009548F3" w:rsidRDefault="009548F3">
      <w:pPr>
        <w:rPr>
          <w:sz w:val="0"/>
          <w:szCs w:val="0"/>
          <w:lang w:val="ru-RU"/>
        </w:rPr>
      </w:pPr>
      <w:r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BA5E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A5E57" w:rsidRPr="00334730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 w:rsidP="003A46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Ассесмент</w:t>
            </w:r>
            <w:proofErr w:type="spell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48F3">
              <w:rPr>
                <w:lang w:val="ru-RU"/>
              </w:rPr>
              <w:t xml:space="preserve"> 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48F3">
              <w:rPr>
                <w:lang w:val="ru-RU"/>
              </w:rPr>
              <w:t xml:space="preserve"> </w:t>
            </w:r>
            <w:hyperlink r:id="rId12" w:history="1"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=2829.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/1/1133072/2829.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138"/>
        </w:trPr>
        <w:tc>
          <w:tcPr>
            <w:tcW w:w="42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A5E57" w:rsidRPr="00334730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48F3">
              <w:rPr>
                <w:lang w:val="ru-RU"/>
              </w:rPr>
              <w:t xml:space="preserve"> </w:t>
            </w:r>
            <w:proofErr w:type="spell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48F3">
              <w:rPr>
                <w:lang w:val="ru-RU"/>
              </w:rPr>
              <w:t xml:space="preserve"> </w:t>
            </w:r>
            <w:proofErr w:type="gramStart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48F3">
              <w:rPr>
                <w:lang w:val="ru-RU"/>
              </w:rPr>
              <w:t xml:space="preserve"> </w:t>
            </w:r>
            <w:hyperlink r:id="rId13" w:history="1"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=2477.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/1/1130221/2477.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A468B" w:rsidRPr="004406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138"/>
        </w:trPr>
        <w:tc>
          <w:tcPr>
            <w:tcW w:w="42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277"/>
        </w:trPr>
        <w:tc>
          <w:tcPr>
            <w:tcW w:w="42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 w:rsidRPr="003A468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3A468B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6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468B">
              <w:rPr>
                <w:lang w:val="ru-RU"/>
              </w:rPr>
              <w:t xml:space="preserve"> </w:t>
            </w:r>
            <w:r w:rsidRPr="003A46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468B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555"/>
        </w:trPr>
        <w:tc>
          <w:tcPr>
            <w:tcW w:w="426" w:type="dxa"/>
          </w:tcPr>
          <w:p w:rsidR="00BA5E57" w:rsidRPr="003A468B" w:rsidRDefault="00BA5E57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3A468B" w:rsidRDefault="009548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3A468B">
              <w:rPr>
                <w:lang w:val="ru-RU"/>
              </w:rPr>
              <w:t xml:space="preserve"> </w:t>
            </w:r>
            <w:r w:rsidRP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68B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3A468B" w:rsidRDefault="009548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3A468B">
              <w:rPr>
                <w:lang w:val="ru-RU"/>
              </w:rPr>
              <w:t xml:space="preserve"> </w:t>
            </w:r>
            <w:r w:rsidRP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3A46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3A468B">
              <w:rPr>
                <w:lang w:val="ru-RU"/>
              </w:rPr>
              <w:t xml:space="preserve"> </w:t>
            </w:r>
            <w:r w:rsidRPr="003A4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818"/>
        </w:trPr>
        <w:tc>
          <w:tcPr>
            <w:tcW w:w="426" w:type="dxa"/>
          </w:tcPr>
          <w:p w:rsidR="00BA5E57" w:rsidRDefault="00BA5E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555"/>
        </w:trPr>
        <w:tc>
          <w:tcPr>
            <w:tcW w:w="426" w:type="dxa"/>
          </w:tcPr>
          <w:p w:rsidR="00BA5E57" w:rsidRDefault="00BA5E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285"/>
        </w:trPr>
        <w:tc>
          <w:tcPr>
            <w:tcW w:w="426" w:type="dxa"/>
          </w:tcPr>
          <w:p w:rsidR="00BA5E57" w:rsidRDefault="00BA5E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285"/>
        </w:trPr>
        <w:tc>
          <w:tcPr>
            <w:tcW w:w="426" w:type="dxa"/>
          </w:tcPr>
          <w:p w:rsidR="00BA5E57" w:rsidRDefault="00BA5E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138"/>
        </w:trPr>
        <w:tc>
          <w:tcPr>
            <w:tcW w:w="426" w:type="dxa"/>
          </w:tcPr>
          <w:p w:rsidR="00BA5E57" w:rsidRDefault="00BA5E57"/>
        </w:tc>
        <w:tc>
          <w:tcPr>
            <w:tcW w:w="1985" w:type="dxa"/>
          </w:tcPr>
          <w:p w:rsidR="00BA5E57" w:rsidRDefault="00BA5E57"/>
        </w:tc>
        <w:tc>
          <w:tcPr>
            <w:tcW w:w="3686" w:type="dxa"/>
          </w:tcPr>
          <w:p w:rsidR="00BA5E57" w:rsidRDefault="00BA5E57"/>
        </w:tc>
        <w:tc>
          <w:tcPr>
            <w:tcW w:w="3120" w:type="dxa"/>
          </w:tcPr>
          <w:p w:rsidR="00BA5E57" w:rsidRDefault="00BA5E57"/>
        </w:tc>
        <w:tc>
          <w:tcPr>
            <w:tcW w:w="143" w:type="dxa"/>
          </w:tcPr>
          <w:p w:rsidR="00BA5E57" w:rsidRDefault="00BA5E57"/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>
        <w:trPr>
          <w:trHeight w:hRule="exact" w:val="270"/>
        </w:trPr>
        <w:tc>
          <w:tcPr>
            <w:tcW w:w="42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954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14"/>
        </w:trPr>
        <w:tc>
          <w:tcPr>
            <w:tcW w:w="426" w:type="dxa"/>
          </w:tcPr>
          <w:p w:rsidR="00BA5E57" w:rsidRDefault="00BA5E5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613591" w:rsidRDefault="003347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13591" w:rsidRPr="0061359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dlib</w:t>
              </w:r>
              <w:proofErr w:type="spellEnd"/>
              <w:r w:rsidR="00613591" w:rsidRPr="0061359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eastview</w:t>
              </w:r>
              <w:proofErr w:type="spellEnd"/>
              <w:r w:rsidR="00613591" w:rsidRPr="0061359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13591" w:rsidRPr="0061359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613591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540"/>
        </w:trPr>
        <w:tc>
          <w:tcPr>
            <w:tcW w:w="426" w:type="dxa"/>
          </w:tcPr>
          <w:p w:rsidR="00BA5E57" w:rsidRDefault="00BA5E5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Default="00BA5E57"/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826"/>
        </w:trPr>
        <w:tc>
          <w:tcPr>
            <w:tcW w:w="426" w:type="dxa"/>
          </w:tcPr>
          <w:p w:rsidR="00BA5E57" w:rsidRDefault="00BA5E5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613591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13591" w:rsidRPr="00613591"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555"/>
        </w:trPr>
        <w:tc>
          <w:tcPr>
            <w:tcW w:w="426" w:type="dxa"/>
          </w:tcPr>
          <w:p w:rsidR="00BA5E57" w:rsidRDefault="00BA5E5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613591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13591" w:rsidRPr="00613591"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>
        <w:trPr>
          <w:trHeight w:hRule="exact" w:val="555"/>
        </w:trPr>
        <w:tc>
          <w:tcPr>
            <w:tcW w:w="426" w:type="dxa"/>
          </w:tcPr>
          <w:p w:rsidR="00BA5E57" w:rsidRDefault="00BA5E5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9548F3" w:rsidRDefault="00954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48F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E57" w:rsidRPr="00613591" w:rsidRDefault="00954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13591" w:rsidRPr="00A43A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13591">
              <w:t xml:space="preserve"> </w:t>
            </w:r>
          </w:p>
        </w:tc>
        <w:tc>
          <w:tcPr>
            <w:tcW w:w="143" w:type="dxa"/>
          </w:tcPr>
          <w:p w:rsidR="00BA5E57" w:rsidRDefault="00BA5E57"/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48F3">
              <w:rPr>
                <w:lang w:val="ru-RU"/>
              </w:rPr>
              <w:t xml:space="preserve"> </w:t>
            </w:r>
          </w:p>
        </w:tc>
      </w:tr>
      <w:tr w:rsidR="00BA5E57" w:rsidRPr="00334730">
        <w:trPr>
          <w:trHeight w:hRule="exact" w:val="138"/>
        </w:trPr>
        <w:tc>
          <w:tcPr>
            <w:tcW w:w="42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5E57" w:rsidRPr="009548F3" w:rsidRDefault="00BA5E57">
            <w:pPr>
              <w:rPr>
                <w:lang w:val="ru-RU"/>
              </w:rPr>
            </w:pPr>
          </w:p>
        </w:tc>
      </w:tr>
      <w:tr w:rsidR="00BA5E57" w:rsidRPr="003347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548F3">
              <w:rPr>
                <w:lang w:val="ru-RU"/>
              </w:rPr>
              <w:t xml:space="preserve"> </w:t>
            </w:r>
          </w:p>
        </w:tc>
      </w:tr>
    </w:tbl>
    <w:p w:rsidR="00BA5E57" w:rsidRPr="009548F3" w:rsidRDefault="009548F3">
      <w:pPr>
        <w:rPr>
          <w:sz w:val="0"/>
          <w:szCs w:val="0"/>
          <w:lang w:val="ru-RU"/>
        </w:rPr>
      </w:pPr>
      <w:r w:rsidRPr="00954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A5E57" w:rsidRPr="0033473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48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оборудования-Стеллажи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548F3">
              <w:rPr>
                <w:lang w:val="ru-RU"/>
              </w:rPr>
              <w:t xml:space="preserve">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9548F3">
              <w:rPr>
                <w:lang w:val="ru-RU"/>
              </w:rPr>
              <w:t xml:space="preserve"> </w:t>
            </w:r>
          </w:p>
          <w:p w:rsidR="00BA5E57" w:rsidRPr="009548F3" w:rsidRDefault="00954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48F3">
              <w:rPr>
                <w:lang w:val="ru-RU"/>
              </w:rPr>
              <w:t xml:space="preserve"> </w:t>
            </w:r>
          </w:p>
        </w:tc>
      </w:tr>
    </w:tbl>
    <w:p w:rsidR="007D4ED4" w:rsidRDefault="007D4ED4">
      <w:pPr>
        <w:rPr>
          <w:lang w:val="ru-RU"/>
        </w:rPr>
      </w:pPr>
    </w:p>
    <w:p w:rsidR="007D4ED4" w:rsidRDefault="007D4ED4">
      <w:pPr>
        <w:rPr>
          <w:lang w:val="ru-RU"/>
        </w:rPr>
      </w:pPr>
      <w:r>
        <w:rPr>
          <w:lang w:val="ru-RU"/>
        </w:rPr>
        <w:br w:type="page"/>
      </w:r>
    </w:p>
    <w:p w:rsidR="007D4ED4" w:rsidRPr="007D4ED4" w:rsidRDefault="007D4ED4" w:rsidP="007D4ED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D4ED4" w:rsidRPr="007D4ED4" w:rsidRDefault="007D4ED4" w:rsidP="007D4E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 практическим занятиям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практических заданий направлено: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обучение навыкам освоения методики эксперимента и работы с нормативно-справочной литературой.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работ возможно сочетание репродуктивных, частично-поисковых и поисковых заданий.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цель и ход работы;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пояснения (теоретические положения и понятия);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оборудование и материалы;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порядок выполнения работы;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тип выводов (без формулировок);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контрольные вопросы; 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литература.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организации работы на лабораторных занятиях: фронтальная, групповая, индивидуальная.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фронтальной форме организации занятий все выполняют одновременно одно и то же задание.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групповой форме 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7D4ED4" w:rsidRPr="007D4ED4" w:rsidRDefault="007D4ED4" w:rsidP="007D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практических работ в виде отчетов должно производиться после окончания работы непосредственно на занятии, при наличии свободного времени или дома.</w:t>
      </w:r>
    </w:p>
    <w:p w:rsidR="007D4ED4" w:rsidRPr="007D4ED4" w:rsidRDefault="007D4ED4" w:rsidP="007D4E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D4ED4" w:rsidRPr="007D4ED4" w:rsidRDefault="007D4ED4" w:rsidP="007D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D4ED4" w:rsidRPr="007D4ED4" w:rsidRDefault="007D4ED4" w:rsidP="007D4ED4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Рекомендации по работе с литературой</w:t>
      </w:r>
    </w:p>
    <w:p w:rsidR="007D4ED4" w:rsidRPr="007D4ED4" w:rsidRDefault="007D4ED4" w:rsidP="007D4E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7D4ED4" w:rsidRPr="007D4ED4" w:rsidRDefault="007D4ED4" w:rsidP="007D4ED4">
      <w:pPr>
        <w:widowControl w:val="0"/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7D4ED4" w:rsidRPr="007D4ED4" w:rsidRDefault="007D4ED4" w:rsidP="007D4ED4">
      <w:pPr>
        <w:widowControl w:val="0"/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7D4ED4" w:rsidRPr="007D4ED4" w:rsidRDefault="007D4ED4" w:rsidP="007D4ED4">
      <w:pPr>
        <w:widowControl w:val="0"/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7D4ED4" w:rsidRPr="007D4ED4" w:rsidRDefault="007D4ED4" w:rsidP="007D4ED4">
      <w:pPr>
        <w:widowControl w:val="0"/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чтобы получить объемные и системные представления по теме, нужно </w:t>
      </w: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посмотреть несколько работ (возможно альтернативных) по данному вопросу.</w:t>
      </w:r>
    </w:p>
    <w:p w:rsidR="007D4ED4" w:rsidRPr="007D4ED4" w:rsidRDefault="007D4ED4" w:rsidP="007D4ED4">
      <w:pPr>
        <w:widowControl w:val="0"/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7D4ED4" w:rsidRPr="007D4ED4" w:rsidRDefault="007D4ED4" w:rsidP="007D4ED4">
      <w:pPr>
        <w:widowControl w:val="0"/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4E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7D4ED4" w:rsidRPr="007D4ED4" w:rsidRDefault="007D4ED4" w:rsidP="007D4ED4">
      <w:pPr>
        <w:tabs>
          <w:tab w:val="num" w:pos="993"/>
        </w:tabs>
        <w:spacing w:after="160" w:line="259" w:lineRule="auto"/>
        <w:ind w:firstLine="709"/>
        <w:rPr>
          <w:rFonts w:eastAsiaTheme="minorHAnsi"/>
          <w:lang w:val="ru-RU"/>
        </w:rPr>
      </w:pPr>
    </w:p>
    <w:p w:rsidR="00076B04" w:rsidRDefault="00076B04">
      <w:pPr>
        <w:rPr>
          <w:lang w:val="ru-RU"/>
        </w:rPr>
      </w:pPr>
      <w:r>
        <w:rPr>
          <w:lang w:val="ru-RU"/>
        </w:rPr>
        <w:br w:type="page"/>
      </w:r>
    </w:p>
    <w:p w:rsidR="00076B04" w:rsidRDefault="00076B04" w:rsidP="00076B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076B0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76B04" w:rsidRPr="00076B04" w:rsidRDefault="00076B04" w:rsidP="00076B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076B04" w:rsidRPr="00076B04" w:rsidRDefault="00076B04" w:rsidP="00076B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76B04" w:rsidRPr="00076B04" w:rsidRDefault="00076B04" w:rsidP="00076B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076B04" w:rsidRPr="00076B04" w:rsidRDefault="00076B04" w:rsidP="00076B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76B04" w:rsidRPr="00076B04" w:rsidRDefault="00076B04" w:rsidP="00076B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8"/>
        <w:gridCol w:w="4131"/>
        <w:gridCol w:w="8356"/>
      </w:tblGrid>
      <w:tr w:rsidR="00076B04" w:rsidRPr="00076B04" w:rsidTr="00076B04">
        <w:trPr>
          <w:trHeight w:val="753"/>
          <w:tblHeader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76B04" w:rsidRPr="00334730" w:rsidTr="00076B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ОК-1  - </w:t>
            </w:r>
            <w:r w:rsidRPr="00076B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076B04" w:rsidRPr="00334730" w:rsidTr="00076B04">
        <w:trPr>
          <w:trHeight w:val="225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фрагментарное представление о методах и технологиях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используемых в психолого-педагогической деятельности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Понимает сущность научно-обоснованных методов и технологий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применяемых в психолого-педагогической деятельности, имеет представление о современных технологиях организации сбора, обработки данных и их интерпретации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четкое, целостное представление о научно- обоснованных методах и технологиях, применяемых в психолого- педагогической деятельности, имеет четкое представление о современных технологиях организации сбора, обработки данных и их интерпретации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к экзамену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Соотношение теоретического и эмпирического знания. Теоретическое знание и схемы его верификации и фальсификации. 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понятие об измерении. Измерение как выявление количественной характеристики психического явления (поведения).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независимой и зависимой переменных. Посторонние переменные. Сходство и отличия между экспериментом и измерением.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Процедура и основные характеристики психологического эксперимента. Организация и проведение экспериментального исследования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Идеальный эксперимент и реальный эксперимент. Реальный эксперимент и «эксперимент полного соответствия».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Экспериментальная и контрольная группы. Проблемы рандомизации. Рандомизация методом противостоящих пар. Образование сопоставимых групп.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гуманитарного знания.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характеристика уровней методологического анализа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Методологические принципы психологии (принцип системности, принцип детерминизма, принцип развития).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Методологические основы психологических практик с позиций позитивистской и с позиций гуманистической парадигмы развития личности;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«парадигма» в психологии. Естественно-научная и гуманитарная парадигма в психологии.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Методологические основы основных теорий развития личности </w:t>
            </w: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(бихевиоризма, психоанализа, гештальтпсихологии, теории личности К.Г. Юнга, Адлера, когнитивных теорий личности).</w:t>
            </w:r>
          </w:p>
          <w:p w:rsidR="00076B04" w:rsidRPr="00076B04" w:rsidRDefault="00076B04" w:rsidP="00076B04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6B04" w:rsidRPr="00334730" w:rsidTr="00076B04">
        <w:trPr>
          <w:trHeight w:val="258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6B375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076B04"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рименять некоторые научно-обоснованные методы и технологии, используемые в психолого-педагогической деятельности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6B04" w:rsidRPr="00076B04" w:rsidRDefault="00076B04" w:rsidP="00076B0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задания:</w:t>
            </w:r>
          </w:p>
          <w:p w:rsidR="00076B04" w:rsidRPr="00076B04" w:rsidRDefault="00076B04" w:rsidP="00076B0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Если работник организации проявляет безответственность и это неоднократно замечено при наблюдении, то для выяснения причин, способствующих этому, следует прибегнуть к беседе или естественному эксперименту. Изложите преимущества и недостатки каждого метода.</w:t>
            </w:r>
          </w:p>
          <w:p w:rsidR="00076B04" w:rsidRPr="00076B04" w:rsidRDefault="00076B04" w:rsidP="00076B0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Допустим, вам хочется больше узнать о поведении людей в тех или иных обстоятельствах, увидеть, как они будут на что-то реагировать и, возможно, даже понять ход их мыслей. Смоделируйте для этого какую-то ситуацию и используйте её в жизни. В качестве примера можно привести следующее: человеку было интересно, как реагируют окружающие на сидящего рядом и опирающегося на них в транспорте спящего человека. Для этого он взял своего друга, который снимал происходящее на камеру, и несколько раз повторял одно и то же действие: он делал вид, что спит и облокачивался на соседа. Реакция людей была разной: кто-то отодвигался, кто-то будил и выражал недовольство, кто-то мирно сидел, подставив плечо «уставшему» человеку. Но на основе полученных видеозаписей был сделан вывод: люди, в большинстве своём, негативно реагируют на «инородный объект» в своём личном пространстве и испытывают неприятные эмоции. Но это лишь «верхушка айсберга» и психологическое отторжение людей друг от друга можно интерпретировать совершенно по-разному.</w:t>
            </w:r>
          </w:p>
          <w:p w:rsidR="00076B04" w:rsidRPr="00076B04" w:rsidRDefault="00076B04" w:rsidP="00076B0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6B04" w:rsidRPr="00334730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6B375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076B04"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ороговый уровень: частично владеет современными технологиями организации сбора, обработки данных и их интерпретации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уровень: владеет основными современными технологиями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 сбора, обработки данных и их интерпретации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современными технологиями организации сбора, обработки данных и их интерпретации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задания: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1. Метод самонаблюдения. Предположим, Вы хотите повысить свою эффективность в ежедневной деятельности (в общении с людьми, на работе, дома) или избавиться от вредных привычек (негативное мышление, раздражительность, даже курение). Возьмите себе за правило как можно чаще каждый день находиться </w:t>
            </w: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lastRenderedPageBreak/>
              <w:t xml:space="preserve">в состоянии осознанности: обращайте внимание на свои мысли (о чём вы думаете сейчас) и свои действия (что вы делаете в данный момент). Попытайтесь проанализировать, что вызывает у вас те или иные реакции (злость, раздражение, зависть, радость, удовлетворение). За какие «крючки» вас тянут люди и обстоятельства. Заведите себе блокнот, в котором будете записывать все свои наблюдения. Просто смотрите, что происходит внутри вас и что этому способствует. Проанализировав через какое-то время (неделя, месяц) то, что вы узнали о себе, вы сможете сделать вывод на тему того, что вам стоит в себе культивировать, а от чего следовало бы начать избавляться. </w:t>
            </w:r>
          </w:p>
          <w:p w:rsidR="00076B04" w:rsidRPr="00076B04" w:rsidRDefault="00076B04" w:rsidP="00076B04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Каковы плюсы и методы данных рекомендаций?</w:t>
            </w:r>
          </w:p>
          <w:p w:rsidR="00076B04" w:rsidRPr="00076B04" w:rsidRDefault="00076B04" w:rsidP="00076B04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2. Проанализируйте ситуацию: Надоело зарабатывать деньги тем способом, который не приносит ни морального, ни психологического, ни эмоционального удовлетворения. Мечтаете о том, чтобы, наконец, уволиться и заняться чем-то другим. Но вот чем – не знаете. Назовите несколько тестов на профессиональную ориентацию.</w:t>
            </w:r>
          </w:p>
        </w:tc>
      </w:tr>
      <w:tr w:rsidR="00076B04" w:rsidRPr="00334730" w:rsidTr="00076B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ПК-19 - 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</w:t>
            </w:r>
          </w:p>
        </w:tc>
      </w:tr>
      <w:tr w:rsidR="00076B04" w:rsidRPr="00334730" w:rsidTr="00076B04">
        <w:trPr>
          <w:trHeight w:val="225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частичные знания о способах критического оценивания адекватность методов решения исследуемой проблемы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Имеет необходимые знания о способах критического оценивания адекватность методов решения исследуемой проблемы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достаточные знания о способах критического оценивания адекватность методов решения исследуемой проблемы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к экзамену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т</w:t>
            </w:r>
            <w:r w:rsidR="006B37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акое методология и методы науки</w:t>
            </w: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Цели, задачи и функции науки. Научное знание и научный метод. Формы и структура научного знания.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Общие цели и задачи эмпирической психологии. Конкретные цели эмпирической психологии.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Общая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эмпирического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исследования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Различия между понятиями метод, мировоззрение, методология.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формы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познания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</w:rPr>
              <w:t>реальности</w:t>
            </w:r>
            <w:proofErr w:type="spellEnd"/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Научный факт, научная теория, научный подход. Понятие научной рефлексии. Соотношение научной и житейской психологии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понятие о теоретическом и эмпирическом знании в психологии. Теоретическое и эмпирическое знание как знания разной степени общности.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Теоретическое знание как система взглядов, идей, представлений, направленных на истолкование и объяснение психики.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Формы теоретического знания в психологии и их характеристика: теория, теоретические законы, классификация, типология.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Структура, функции, основные компоненты научной теории.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Виды теорий: описательные, </w:t>
            </w:r>
            <w:proofErr w:type="spellStart"/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математизированные</w:t>
            </w:r>
            <w:proofErr w:type="spellEnd"/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объяснительные.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Эмпирическое знание как знание, в основу которого положен опыт и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Систематическое наблюдение, основанное на опыте.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Количественные и качественные характеристики психических явлений и поведения.</w:t>
            </w:r>
          </w:p>
        </w:tc>
      </w:tr>
      <w:tr w:rsidR="00076B04" w:rsidRPr="00076B04" w:rsidTr="00076B04">
        <w:trPr>
          <w:trHeight w:val="258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Испытывает не значительные затруднения критического оценивания адекватность методов решения исследуемой проблемы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Умеет критически оценивать адекватность методов решения исследуемой проблемы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Умеет обрабатывать и систематизировать научную информацию, анализировать опыт проведенных исследований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6B04" w:rsidRPr="00076B04" w:rsidRDefault="00076B04" w:rsidP="00076B0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задания:</w:t>
            </w:r>
          </w:p>
          <w:p w:rsidR="00076B04" w:rsidRPr="00076B04" w:rsidRDefault="00076B04" w:rsidP="00076B0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Проанализируйте ситуацию с точки зрения плюсов и минусов использованного психологического метода: Вы - руководитель организации и принимаете на работу нового сотрудника. Вам нужно узнать, что это за человек, каковы особенности его личности, каков его жизненный опыт и т.п. Помимо заполнения анкет и проведения собеседований, вы можете использовать для этого биографический метод. Поговорите с человеком, пусть он расскажет вам факты из своей биографии и какие-то значимые моменты на своём жизненном пути. Поинтересуйтесь о том, что он может сообщить о себе и своей жизни по памяти. Этот метод не требует специальных навыков и подготовки.</w:t>
            </w:r>
          </w:p>
          <w:p w:rsidR="00076B04" w:rsidRPr="00076B04" w:rsidRDefault="00076B04" w:rsidP="00076B0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  <w:p w:rsidR="00076B04" w:rsidRPr="00076B04" w:rsidRDefault="00076B04" w:rsidP="00076B0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6B04" w:rsidRPr="00334730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способностью критического оценивания адекватность методов решения исследуемой проблемы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Владеет основными способами критического оценивания адекватность методов решения исследуемой проблемы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высокий уровень: Достаточно владеет способами критического оценивания адекватность методов решения исследуемой проблемы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задания: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Проанализируйте ситуацию с точки зрения плюсов и минусов использованного психологического метода: Вы - руководитель организации и принимаете на работу нового сотрудника. Вам нужно узнать, что это за человек, каковы особенности его личности, каков его жизненный опыт и т.п. Помимо заполнения анкет и проведения собеседований, вы можете использовать для этого биографический метод. Поговорите с человеком, пусть он расскажет вам факты из своей биографии и какие-то значимые моменты на своём жизненном пути. </w:t>
            </w: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lastRenderedPageBreak/>
              <w:t xml:space="preserve">Поинтересуйтесь о том, что он может сообщить о себе и своей жизни по памяти. Этот метод не требует специальных навыков и подготовки. 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2.</w:t>
            </w: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Подкрепление - огромная часть жизни человека. Оно, как и внушение, присутствует в ней с самого детства в процессе воспитания и получения жизненного опыта. Примеры подкрепления вокруг нас на каждом шагу: если вы опустите руку в кипяток или попытаетесь коснуться огня, то непременно обожжётесь – это негативное стихийное подкрепление. Собака, выполняя какую-то команду, получает лакомство и с удовольствием повторяет это – положительное намеренное подкрепление. Ребёнка, получившего двойку в школе, дома накажут, и он постарается больше двоек не приносить, т.к., если принесёт, то снова будет наказан – разовое/систематическое негативное подкрепление. Культурист знает, что только регулярные тренировки дадут результат – систематическое положительное подкрепление.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Приведите примеры подкрепление 3-х видов из следующего перечня видов: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Положительное – закрепляется правильное поведение/действие;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Негативное – предотвращается неправильное поведение/действие;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Осознанное; • Неосознанное;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Стихийное – происходит случайно (ожог, удар током и т.п.);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Намеренное – сознательное действие (воспитание, дрессировка);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Разовое; • Систематическое;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Прямое; • Косвенное;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• Базовое; • Вторичное; • Полное.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6B04" w:rsidRPr="00334730" w:rsidTr="00076B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ПК-20 - </w:t>
            </w: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способностью осуществлять постановку проблем исследования, обосновывать гипотезы и определять задачи исследования</w:t>
            </w:r>
          </w:p>
        </w:tc>
      </w:tr>
      <w:tr w:rsidR="00076B04" w:rsidRPr="00334730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фрагментарное представление о современных научных методах решения научных исследовательских проблем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уровень: Имеет необходимые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знания о современных научных методах решения научных исследовательских проблем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четкое, целостное представление о современных научных методах решения научных исследовательских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6B04" w:rsidRPr="00076B04" w:rsidRDefault="00076B04" w:rsidP="00076B04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Вопросы к экзамену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Соотношение теоретического и эмпирического знания. Теоретическое знание и схемы его верификации и фальсификации. 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понятие об измерении. Измерение как выявление количественной характеристики психического явления (поведения).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независимой и зависимой переменных. Посторонние переменные. </w:t>
            </w: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Сходство и отличия между экспериментом и измерением.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Процедура и основные характеристики психологического эксперимента. Организация и проведение экспериментального исследования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Идеальный эксперимент и реальный эксперимент. Реальный эксперимент и «эксперимент полного соответствия».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Экспериментальная и контрольная группы. Проблемы рандомизации. Рандомизация методом противостоящих пар. Образование сопоставимых групп.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гуманитарного знания.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Образы человека в психологии.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характеристика уровней методологического анализа.</w:t>
            </w:r>
          </w:p>
        </w:tc>
      </w:tr>
      <w:tr w:rsidR="00076B04" w:rsidRPr="00334730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Испытывает значительные затруднения применения научных методов для решения научных исследовательских проблем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Испытывает не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значительные затруднения применения современных научных методов для решения научных исследовательских проблем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Умеет использовать современные научные методы для решения научных исследовательских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Примерное задание: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Приведите пример опыта, проводимого в определённых условиях для того, чтобы получить новые данные через непосредственное вмешательство исследователя в жизнедеятельность испытуемого?</w:t>
            </w:r>
          </w:p>
        </w:tc>
      </w:tr>
      <w:tr w:rsidR="00076B04" w:rsidRPr="00076B04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способностью применять научные методы для решения научных исследовательских проблем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уровень: Владеет основными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современными научными методами решения научных исследовательских проблем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способностью применять современные научные методы для решения научных исследовательских проблем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задания: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мыслительные операции проявляются в приведенных ниже ситуациях: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Преподаватель предлагает студентам сделать конспект статьи, составить план и выделить главную мысль.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Задание мастера производственного обучения: из набора предложенных </w:t>
            </w: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инструментов выберите те, которые относятся к слесарным инструментам.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Задание ученикам: составить текст, используя новые слова.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Начальник отдела дает задание бухгалтеру подготовить отчет, используя имеющиеся финансовые документы за текущий период.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Задание ученикам - найти сходство между предложенными чертежами.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 В предложенной задаче выделите условия и скажите, что вам известно.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ж) Установить закономерности в предложенных числовых рядах и продолжить их.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з) После опроса всех свидетелей детектив наконец смог составить фотопортрет преступника.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и) Ученики художественной школы изучают понятие формы предметов.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Какие мыслительные операции проявляются в приведенных ниже ситуациях: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Преподаватель предлагает студентам сделать конспект статьи, составить план и выделить главную мысль.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Задание мастера производственного обучения: из набора предложенных инструментов выберите те, которые относятся к слесарным инструментам.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Задание ученикам: составить текст, используя новые слова.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Начальник отдела дает задание бухгалтеру подготовить отчет, используя имеющиеся финансовые документы за текущий период.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д) Задание ученикам - найти сходство между предложенными чертежами.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е) В предложенной задаче выделите условия и скажите, что вам известно.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ж) Установить закономерности в предложенных числовых рядах и продолжить их. </w:t>
            </w:r>
          </w:p>
          <w:p w:rsidR="00076B04" w:rsidRPr="00076B04" w:rsidRDefault="00076B04" w:rsidP="00076B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з) После опроса всех свидетелей детектив наконец смог составить фотопортрет преступника. 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и) Ученики художественной школы изучают понятие формы предметов.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3.</w:t>
            </w: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76B04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Совокупность приёмов, оказывающих воздействие на потребности, интересы, склонности человека, его установки, самооценку, эмоциональное состояние, а также социально-психологические установки групп людей – это:… Приведите примеры. Назовите тесты для исследования.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6B04" w:rsidRPr="00334730" w:rsidTr="00076B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ПК-22</w:t>
            </w: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способностью готовить научные отчеты, обзоры, публикации и рекомендации по результатам выполненных исследований</w:t>
            </w:r>
          </w:p>
        </w:tc>
      </w:tr>
      <w:tr w:rsidR="00076B04" w:rsidRPr="00334730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Имеет фрагментарное представление о современных научных методах подготовки научных отчетов по результатам выполнения исследований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Имеет необходимые знания о современных научных методах подготовки научных отчетов по результатам выполнения исследований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Имеет четкое, целостное представление о современных научных методах подготовки научных отчетов по результатам выполнения исследований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6B04" w:rsidRPr="00076B04" w:rsidRDefault="00076B04" w:rsidP="00076B04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к зачету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Экспериментальная и контрольная группы. Проблемы рандомизации. Рандомизация методом противостоящих пар. Образование сопоставимых групп.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гуманитарного знания.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Образы человека в психологии.</w:t>
            </w:r>
          </w:p>
          <w:p w:rsidR="00076B04" w:rsidRPr="00076B04" w:rsidRDefault="00076B04" w:rsidP="00076B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76B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характеристика уровней методологического анализа.</w:t>
            </w:r>
          </w:p>
        </w:tc>
      </w:tr>
      <w:tr w:rsidR="00076B04" w:rsidRPr="00076B04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Испытывает значительные затруднения применения научных методов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уровень: Испытывает не значительные затруднения применения современных научных методов для решения научных </w:t>
            </w: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исследовательских проблем в процессе подготовки научных отчетов по результатам выполнения исследований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Умеет использовать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Примерное задание: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Какой метод является способом, при помощи которого исследуется, диагностируется, корректируется и проектируется жизненный путь человека? Приведите пример.</w:t>
            </w:r>
          </w:p>
        </w:tc>
      </w:tr>
      <w:tr w:rsidR="00076B04" w:rsidRPr="00334730" w:rsidTr="00076B04">
        <w:trPr>
          <w:trHeight w:val="446"/>
        </w:trPr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пороговый уровень: Частично владеет способностью применять научные методы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уровень: Владеет основными современными научными методами решения научных исследовательских проблем в процессе подготовки научных отчетов по результатам выполнения исследований</w:t>
            </w:r>
          </w:p>
          <w:p w:rsidR="00076B04" w:rsidRPr="009548F3" w:rsidRDefault="00076B04" w:rsidP="00076B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4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 уровень: Достаточно владеет способностью применять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</w:t>
            </w:r>
          </w:p>
        </w:tc>
        <w:tc>
          <w:tcPr>
            <w:tcW w:w="2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задания: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мыслительные операции проявляются в приведенных ниже ситуациях: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Преподаватель предлагает студентам сделать конспект статьи, составить план и выделить главную мысль.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Задание мастера производственного обучения: из набора предложенных инструментов выберите те, которые относятся к слесарным инструментам.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Задание ученикам: составить текст, используя новые слова.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Начальник отдела дает задание бухгалтеру подготовить отчет, используя имеющиеся финансовые документы за текущий период.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Задание ученикам - найти сходство между предложенными чертежами.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 В предложенной задаче выделите условия и скажите, что вам известно.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ж) Установить закономерности в предложенных числовых рядах и продолжить их.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з) После опроса всех свидетелей детектив наконец смог составить фотопортрет преступника.</w:t>
            </w:r>
          </w:p>
          <w:p w:rsidR="00076B04" w:rsidRPr="00076B04" w:rsidRDefault="00076B04" w:rsidP="0007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6B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и) Ученики художественной школы изучают понятие формы предметов.</w:t>
            </w:r>
          </w:p>
        </w:tc>
      </w:tr>
    </w:tbl>
    <w:p w:rsidR="00076B04" w:rsidRDefault="00076B04" w:rsidP="006B375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24"/>
          <w:szCs w:val="24"/>
          <w:lang w:val="ru-RU" w:eastAsia="ru-RU"/>
        </w:rPr>
        <w:sectPr w:rsidR="00076B04" w:rsidSect="00076B04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076B04" w:rsidRDefault="00076B04" w:rsidP="006B375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Перечень тем и заданий для подготовки к зачету:</w:t>
      </w:r>
    </w:p>
    <w:p w:rsidR="006B3754" w:rsidRPr="00076B04" w:rsidRDefault="006B3754" w:rsidP="006B375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такое методология и методы науки?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Цели, задачи и функции науки. Научное знание и научный метод. Формы и структура научного знания.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Общие цели и задачи эмпирической психологии. Конкретные цели эмпирической психологии.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Общая характеристика эмпирического исследования.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Различия между понятиями метод, мировоззрение, методология.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Основные формы познания реальности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Научный факт, научная теория, научный подход. Понятие научной рефлексии. Соотношение научной и житейской психологии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Общее понятие о теоретическом и эмпирическом знании в психологии. Теоретическое и эмпирическое знание как знания разной степени общности.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Теоретическое знание как система взглядов, идей, представлений, направленных на истолкование и объяснение психики.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Формы теоретического знания в психологии и их характеристика: теория, теоретические законы, классификация, типология.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Структура, функции, основные компоненты научной теории.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Виды теорий: описательные, </w:t>
      </w:r>
      <w:proofErr w:type="spellStart"/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математизированные</w:t>
      </w:r>
      <w:proofErr w:type="spellEnd"/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объяснительные.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Эмпирическое знание как знание, в основу которого положен опыт и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систематическое наблюдение, основанное на опыте.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Количественные и качественные характеристики психических явлений и поведения.</w:t>
      </w:r>
    </w:p>
    <w:p w:rsidR="00076B04" w:rsidRPr="00076B04" w:rsidRDefault="00076B04" w:rsidP="00076B0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Соотношение теоретического и эмпирического знания. Теоретическое знание и схемы его верификации и фальсификации. 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Общее понятие об измерении. Измерение как выявление количественной характеристики психического явления (поведения).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Понятие независимой и зависимой переменных. Посторонние переменные. Сходство и отличия между экспериментом и измерением.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Процедура и основные характеристики психологического эксперимента. Организация и проведение экспериментального исследования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Идеальный эксперимент и реальный эксперимент. Реальный эксперимент и «эксперимент полного соответствия».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Экспериментальная и контрольная группы. Проблемы рандомизации. Рандомизация методом противостоящих пар. Образование сопоставимых групп.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Методы гуманитарного знания.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24.Образы человека в психологии.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25.Общая характеристика уровней методологического анализа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Методологические принципы психологии (принцип системности, принцип детерминизма, принцип развития).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Методологические основы психологических практик с позиций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позитивистской и с позиций гуманистической парадигмы развития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личности;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Понятие «парадигма» в психологии. Естественно-научная и гуманитарная парадигма в психологии.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Методологические основы основных теорий развития личности (бихевиоризма, психоанализа, гештальтпсихологии, теории личности К.Г. Юнга, Адлера, когнитивных теорий личности).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Проблема сознания в психологии.</w:t>
      </w:r>
    </w:p>
    <w:p w:rsidR="00076B04" w:rsidRPr="00076B04" w:rsidRDefault="00076B04" w:rsidP="00076B04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76B04" w:rsidRPr="00076B04" w:rsidRDefault="00076B04" w:rsidP="00076B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CE3A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</w:t>
      </w:r>
      <w:r w:rsidRPr="00CE3A43">
        <w:rPr>
          <w:rFonts w:ascii="Georgia" w:eastAsia="Times New Roman" w:hAnsi="Georgia" w:cs="Georgia"/>
          <w:b/>
          <w:sz w:val="24"/>
          <w:szCs w:val="24"/>
          <w:lang w:val="ru-RU" w:eastAsia="ru-RU"/>
        </w:rPr>
        <w:t xml:space="preserve"> </w:t>
      </w:r>
      <w:r w:rsidRPr="00CE3A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оценки</w:t>
      </w:r>
      <w:r w:rsidRPr="00076B04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 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 для «зачета с оценкой»</w:t>
      </w:r>
      <w:r w:rsidRPr="00076B04">
        <w:rPr>
          <w:rFonts w:ascii="Georgia" w:eastAsia="Times New Roman" w:hAnsi="Georgia" w:cs="Georgia"/>
          <w:sz w:val="24"/>
          <w:szCs w:val="24"/>
          <w:lang w:val="ru-RU" w:eastAsia="ru-RU"/>
        </w:rPr>
        <w:t>:</w:t>
      </w:r>
    </w:p>
    <w:p w:rsidR="00076B04" w:rsidRPr="00076B04" w:rsidRDefault="00076B04" w:rsidP="00076B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– на оценку </w:t>
      </w: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E3A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(5 баллов) 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76B04" w:rsidRPr="00076B04" w:rsidRDefault="00076B04" w:rsidP="00076B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E3A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(4 балла) 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76B04" w:rsidRPr="00076B04" w:rsidRDefault="00076B04" w:rsidP="00076B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E3A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(3 балла) 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076B04" w:rsidRPr="00076B04" w:rsidRDefault="00076B04" w:rsidP="00076B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="00CE3A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proofErr w:type="spellStart"/>
      <w:r w:rsidR="00CE3A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незачте</w:t>
      </w:r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</w:t>
      </w:r>
      <w:proofErr w:type="spellEnd"/>
      <w:r w:rsidRPr="00076B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076B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76B04" w:rsidRPr="00076B04" w:rsidRDefault="00076B04" w:rsidP="00076B04">
      <w:pPr>
        <w:spacing w:after="160" w:line="259" w:lineRule="auto"/>
        <w:rPr>
          <w:rFonts w:eastAsiaTheme="minorHAnsi"/>
          <w:lang w:val="ru-RU"/>
        </w:rPr>
      </w:pPr>
    </w:p>
    <w:p w:rsidR="00BA5E57" w:rsidRPr="009548F3" w:rsidRDefault="00BA5E57">
      <w:pPr>
        <w:rPr>
          <w:lang w:val="ru-RU"/>
        </w:rPr>
      </w:pPr>
    </w:p>
    <w:sectPr w:rsidR="00BA5E57" w:rsidRPr="009548F3" w:rsidSect="00076B0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CE6A74"/>
    <w:multiLevelType w:val="hybridMultilevel"/>
    <w:tmpl w:val="A5ECF0E2"/>
    <w:lvl w:ilvl="0" w:tplc="EBF23A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6B04"/>
    <w:rsid w:val="001F0BC7"/>
    <w:rsid w:val="00334730"/>
    <w:rsid w:val="003A468B"/>
    <w:rsid w:val="00613591"/>
    <w:rsid w:val="006B3754"/>
    <w:rsid w:val="007D4ED4"/>
    <w:rsid w:val="009548F3"/>
    <w:rsid w:val="00BA5E57"/>
    <w:rsid w:val="00CE3A4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6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477.pdf&amp;show=dcatalogues/1/1130221/2477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29.pdf&amp;show=dcatalogues/1/1133072/2829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577.pdf&amp;show=dcatalogues/1/1130384/257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3326.pdf&amp;show=dcatalogues/1/1138354/3326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696.pdf&amp;show=dcatalogues/1/1131693/2696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24</Pages>
  <Words>5967</Words>
  <Characters>34018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2020-2021_37_05_02-ИПСД-20_46_plx_Методология и методы психологического исследования_специализация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39906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2020-2021_37_05_02-ИПСД-20_46_plx_Методология и методы психологического исследования_специализация N 2 Морально-психологическое обеспечение служебной деятельности</dc:title>
  <dc:creator>FastReport.NET</dc:creator>
  <cp:lastModifiedBy>psylab</cp:lastModifiedBy>
  <cp:revision>8</cp:revision>
  <dcterms:created xsi:type="dcterms:W3CDTF">2020-09-23T12:24:00Z</dcterms:created>
  <dcterms:modified xsi:type="dcterms:W3CDTF">2020-10-31T18:35:00Z</dcterms:modified>
</cp:coreProperties>
</file>