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49"/>
        <w:gridCol w:w="1277"/>
        <w:gridCol w:w="6960"/>
      </w:tblGrid>
      <w:tr w:rsidR="00F75531" w:rsidRPr="009624B9" w:rsidTr="00CA4548">
        <w:trPr>
          <w:trHeight w:hRule="exact" w:val="277"/>
        </w:trPr>
        <w:tc>
          <w:tcPr>
            <w:tcW w:w="1149" w:type="dxa"/>
          </w:tcPr>
          <w:p w:rsidR="00F75531" w:rsidRPr="00CE52FB" w:rsidRDefault="002533E6"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-1068070</wp:posOffset>
                  </wp:positionH>
                  <wp:positionV relativeFrom="paragraph">
                    <wp:posOffset>-704850</wp:posOffset>
                  </wp:positionV>
                  <wp:extent cx="7503160" cy="10626725"/>
                  <wp:effectExtent l="19050" t="0" r="2540" b="0"/>
                  <wp:wrapNone/>
                  <wp:docPr id="4" name="Рисунок 4" descr="психиат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сихиат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3160" cy="1062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F75531" w:rsidRPr="00CE52FB" w:rsidTr="00CA4548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F75531" w:rsidRPr="00CE52FB" w:rsidRDefault="002533E6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14375" cy="714375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" descr="Auto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/>
        </w:tc>
      </w:tr>
      <w:tr w:rsidR="00F75531" w:rsidRPr="00CE52FB" w:rsidTr="00CA4548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75531" w:rsidRPr="00CE52FB" w:rsidRDefault="00F75531"/>
        </w:tc>
        <w:tc>
          <w:tcPr>
            <w:tcW w:w="1277" w:type="dxa"/>
          </w:tcPr>
          <w:p w:rsidR="00F75531" w:rsidRPr="00CE52FB" w:rsidRDefault="00F75531"/>
        </w:tc>
        <w:tc>
          <w:tcPr>
            <w:tcW w:w="6960" w:type="dxa"/>
          </w:tcPr>
          <w:p w:rsidR="00F75531" w:rsidRPr="00CE52FB" w:rsidRDefault="00F75531"/>
        </w:tc>
      </w:tr>
      <w:tr w:rsidR="00F75531" w:rsidRPr="00CE52FB" w:rsidTr="00CA4548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75531" w:rsidRPr="00CE52FB" w:rsidRDefault="00F75531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F75531" w:rsidRPr="00CE52FB" w:rsidTr="00CA4548">
        <w:trPr>
          <w:trHeight w:hRule="exact" w:val="416"/>
        </w:trPr>
        <w:tc>
          <w:tcPr>
            <w:tcW w:w="1149" w:type="dxa"/>
          </w:tcPr>
          <w:p w:rsidR="00F75531" w:rsidRPr="00CE52FB" w:rsidRDefault="00F75531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/>
        </w:tc>
      </w:tr>
      <w:tr w:rsidR="00F75531" w:rsidRPr="00CE52FB" w:rsidTr="00CA4548">
        <w:trPr>
          <w:trHeight w:hRule="exact" w:val="416"/>
        </w:trPr>
        <w:tc>
          <w:tcPr>
            <w:tcW w:w="1149" w:type="dxa"/>
          </w:tcPr>
          <w:p w:rsidR="00F75531" w:rsidRPr="00CE52FB" w:rsidRDefault="00F75531"/>
        </w:tc>
        <w:tc>
          <w:tcPr>
            <w:tcW w:w="1277" w:type="dxa"/>
          </w:tcPr>
          <w:p w:rsidR="00F75531" w:rsidRPr="00CE52FB" w:rsidRDefault="00F75531"/>
        </w:tc>
        <w:tc>
          <w:tcPr>
            <w:tcW w:w="6960" w:type="dxa"/>
          </w:tcPr>
          <w:p w:rsidR="00F75531" w:rsidRPr="00CE52FB" w:rsidRDefault="00F75531"/>
        </w:tc>
      </w:tr>
      <w:tr w:rsidR="00F75531" w:rsidRPr="00CE52FB" w:rsidTr="00CA4548">
        <w:trPr>
          <w:trHeight w:hRule="exact" w:val="1528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 w:rsidP="00CA4548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F75531" w:rsidRPr="00CE52FB" w:rsidRDefault="00F75531" w:rsidP="00CA4548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 ИГО</w:t>
            </w:r>
          </w:p>
          <w:p w:rsidR="00F75531" w:rsidRPr="00CE52FB" w:rsidRDefault="00F75531" w:rsidP="00CA4548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 Т.Е.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Абрамзон</w:t>
            </w:r>
            <w:proofErr w:type="spellEnd"/>
          </w:p>
          <w:p w:rsidR="00F75531" w:rsidRPr="00CE52FB" w:rsidRDefault="00F75531" w:rsidP="00CA4548">
            <w:pPr>
              <w:spacing w:after="0" w:line="240" w:lineRule="auto"/>
              <w:ind w:left="5069"/>
              <w:jc w:val="center"/>
              <w:rPr>
                <w:sz w:val="24"/>
                <w:szCs w:val="24"/>
                <w:lang w:val="ru-RU"/>
              </w:rPr>
            </w:pPr>
          </w:p>
          <w:p w:rsidR="00F75531" w:rsidRPr="00CE52FB" w:rsidRDefault="00F75531" w:rsidP="00CA4548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F75531" w:rsidRPr="00CE52FB" w:rsidTr="00CA4548">
        <w:trPr>
          <w:trHeight w:hRule="exact" w:val="1250"/>
        </w:trPr>
        <w:tc>
          <w:tcPr>
            <w:tcW w:w="1149" w:type="dxa"/>
          </w:tcPr>
          <w:p w:rsidR="00F75531" w:rsidRPr="00CE52FB" w:rsidRDefault="00F75531"/>
        </w:tc>
        <w:tc>
          <w:tcPr>
            <w:tcW w:w="1277" w:type="dxa"/>
          </w:tcPr>
          <w:p w:rsidR="00F75531" w:rsidRPr="00CE52FB" w:rsidRDefault="00F75531"/>
        </w:tc>
        <w:tc>
          <w:tcPr>
            <w:tcW w:w="6960" w:type="dxa"/>
          </w:tcPr>
          <w:p w:rsidR="00F75531" w:rsidRPr="00CE52FB" w:rsidRDefault="00F75531"/>
        </w:tc>
      </w:tr>
      <w:tr w:rsidR="00F75531" w:rsidRPr="00CE52FB" w:rsidTr="00CA4548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 w:rsidP="00CA45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РАБОЧАЯ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ПРОГРАММА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CE52FB">
              <w:t xml:space="preserve"> </w:t>
            </w:r>
          </w:p>
        </w:tc>
      </w:tr>
      <w:tr w:rsidR="00F75531" w:rsidRPr="00CE52FB" w:rsidTr="00CA4548">
        <w:trPr>
          <w:trHeight w:hRule="exact" w:val="138"/>
        </w:trPr>
        <w:tc>
          <w:tcPr>
            <w:tcW w:w="1149" w:type="dxa"/>
          </w:tcPr>
          <w:p w:rsidR="00F75531" w:rsidRPr="00CE52FB" w:rsidRDefault="00F75531"/>
        </w:tc>
        <w:tc>
          <w:tcPr>
            <w:tcW w:w="1277" w:type="dxa"/>
          </w:tcPr>
          <w:p w:rsidR="00F75531" w:rsidRPr="00CE52FB" w:rsidRDefault="00F75531"/>
        </w:tc>
        <w:tc>
          <w:tcPr>
            <w:tcW w:w="6960" w:type="dxa"/>
          </w:tcPr>
          <w:p w:rsidR="00F75531" w:rsidRPr="00CE52FB" w:rsidRDefault="00F75531"/>
        </w:tc>
      </w:tr>
      <w:tr w:rsidR="00F75531" w:rsidRPr="00CE52FB" w:rsidTr="00CA4548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E52F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ОСНОВЫ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b/>
                <w:i/>
                <w:color w:val="000000"/>
                <w:sz w:val="28"/>
                <w:szCs w:val="28"/>
              </w:rPr>
              <w:t>ПСИХИАТРИИ</w:t>
            </w:r>
            <w:r w:rsidRPr="00CE52FB">
              <w:t xml:space="preserve"> </w:t>
            </w:r>
          </w:p>
        </w:tc>
      </w:tr>
      <w:tr w:rsidR="00F75531" w:rsidRPr="00CE52FB" w:rsidTr="00CA4548">
        <w:trPr>
          <w:trHeight w:hRule="exact" w:val="138"/>
        </w:trPr>
        <w:tc>
          <w:tcPr>
            <w:tcW w:w="1149" w:type="dxa"/>
          </w:tcPr>
          <w:p w:rsidR="00F75531" w:rsidRPr="00CE52FB" w:rsidRDefault="00F75531"/>
        </w:tc>
        <w:tc>
          <w:tcPr>
            <w:tcW w:w="1277" w:type="dxa"/>
          </w:tcPr>
          <w:p w:rsidR="00F75531" w:rsidRPr="00CE52FB" w:rsidRDefault="00F75531"/>
        </w:tc>
        <w:tc>
          <w:tcPr>
            <w:tcW w:w="6960" w:type="dxa"/>
          </w:tcPr>
          <w:p w:rsidR="00F75531" w:rsidRPr="00CE52FB" w:rsidRDefault="00F75531"/>
        </w:tc>
      </w:tr>
      <w:tr w:rsidR="00CA4548" w:rsidRPr="00CA4548" w:rsidTr="00CA4548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4548" w:rsidRPr="00D77DD5" w:rsidRDefault="00CA4548" w:rsidP="00CA454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Специальность</w:t>
            </w:r>
            <w:r w:rsidRPr="00D77DD5">
              <w:rPr>
                <w:lang w:val="ru-RU"/>
              </w:rPr>
              <w:t xml:space="preserve"> </w:t>
            </w:r>
          </w:p>
          <w:p w:rsidR="00CA4548" w:rsidRPr="00D77DD5" w:rsidRDefault="00CA4548" w:rsidP="00CA454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77DD5">
              <w:rPr>
                <w:lang w:val="ru-RU"/>
              </w:rPr>
              <w:t xml:space="preserve"> </w:t>
            </w:r>
          </w:p>
        </w:tc>
      </w:tr>
      <w:tr w:rsidR="00CA4548" w:rsidRPr="009624B9" w:rsidTr="00CA4548">
        <w:trPr>
          <w:trHeight w:hRule="exact" w:val="82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4548" w:rsidRPr="00D77DD5" w:rsidRDefault="00CA4548" w:rsidP="00CA454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Специализация</w:t>
            </w:r>
            <w:r w:rsidRPr="00D77DD5">
              <w:rPr>
                <w:lang w:val="ru-RU"/>
              </w:rPr>
              <w:t xml:space="preserve"> </w:t>
            </w:r>
          </w:p>
          <w:p w:rsidR="00CA4548" w:rsidRPr="00D77DD5" w:rsidRDefault="00CA4548" w:rsidP="00CA454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«Мо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рально-психологическое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Pr="00D77DD5">
              <w:rPr>
                <w:lang w:val="ru-RU"/>
              </w:rPr>
              <w:t xml:space="preserve"> </w:t>
            </w:r>
            <w:r w:rsidRPr="00D77DD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</w:tr>
      <w:tr w:rsidR="00CA4548" w:rsidRPr="009624B9" w:rsidTr="00CA4548">
        <w:trPr>
          <w:trHeight w:hRule="exact" w:val="277"/>
        </w:trPr>
        <w:tc>
          <w:tcPr>
            <w:tcW w:w="1149" w:type="dxa"/>
          </w:tcPr>
          <w:p w:rsidR="00CA4548" w:rsidRPr="00D77DD5" w:rsidRDefault="00CA4548" w:rsidP="00CA454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A4548" w:rsidRPr="00D77DD5" w:rsidRDefault="00CA4548" w:rsidP="00CA4548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CA4548" w:rsidRPr="00D77DD5" w:rsidRDefault="00CA4548" w:rsidP="00CA4548">
            <w:pPr>
              <w:rPr>
                <w:lang w:val="ru-RU"/>
              </w:rPr>
            </w:pPr>
          </w:p>
        </w:tc>
      </w:tr>
      <w:tr w:rsidR="00CA4548" w:rsidRPr="00CE52FB" w:rsidTr="00CA4548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4548" w:rsidRDefault="00CA4548" w:rsidP="00CA45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CA4548" w:rsidRPr="00CE52FB" w:rsidTr="00CA4548">
        <w:trPr>
          <w:trHeight w:hRule="exact" w:val="694"/>
        </w:trPr>
        <w:tc>
          <w:tcPr>
            <w:tcW w:w="1149" w:type="dxa"/>
          </w:tcPr>
          <w:p w:rsidR="00CA4548" w:rsidRDefault="00CA4548" w:rsidP="00CA4548"/>
        </w:tc>
        <w:tc>
          <w:tcPr>
            <w:tcW w:w="1277" w:type="dxa"/>
          </w:tcPr>
          <w:p w:rsidR="00CA4548" w:rsidRDefault="00CA4548" w:rsidP="00CA4548"/>
        </w:tc>
        <w:tc>
          <w:tcPr>
            <w:tcW w:w="6960" w:type="dxa"/>
          </w:tcPr>
          <w:p w:rsidR="00CA4548" w:rsidRDefault="00CA4548" w:rsidP="00CA4548"/>
        </w:tc>
      </w:tr>
      <w:tr w:rsidR="00CA4548" w:rsidRPr="00CE52FB" w:rsidTr="00CA4548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4548" w:rsidRDefault="00CA4548" w:rsidP="00CA45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CA4548" w:rsidRDefault="00CA4548" w:rsidP="00CA45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CA4548" w:rsidRPr="00CE52FB" w:rsidTr="00CA4548">
        <w:trPr>
          <w:trHeight w:hRule="exact" w:val="2472"/>
        </w:trPr>
        <w:tc>
          <w:tcPr>
            <w:tcW w:w="1149" w:type="dxa"/>
          </w:tcPr>
          <w:p w:rsidR="00CA4548" w:rsidRPr="00CE52FB" w:rsidRDefault="00CA4548"/>
        </w:tc>
        <w:tc>
          <w:tcPr>
            <w:tcW w:w="1277" w:type="dxa"/>
          </w:tcPr>
          <w:p w:rsidR="00CA4548" w:rsidRPr="00CE52FB" w:rsidRDefault="00CA4548"/>
        </w:tc>
        <w:tc>
          <w:tcPr>
            <w:tcW w:w="6960" w:type="dxa"/>
          </w:tcPr>
          <w:p w:rsidR="00CA4548" w:rsidRPr="00CE52FB" w:rsidRDefault="00CA4548"/>
        </w:tc>
      </w:tr>
      <w:tr w:rsidR="00CA4548" w:rsidRPr="00CE52FB" w:rsidTr="00CA454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548" w:rsidRPr="00CE52FB" w:rsidRDefault="00CA45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 w:rsidRPr="00CE52FB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A4548" w:rsidRPr="00CE52FB" w:rsidRDefault="00CA45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гуманитарного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 w:rsidRPr="00CE52FB">
              <w:t xml:space="preserve"> </w:t>
            </w:r>
          </w:p>
        </w:tc>
      </w:tr>
      <w:tr w:rsidR="00CA4548" w:rsidRPr="00CE52FB" w:rsidTr="00CA4548">
        <w:trPr>
          <w:trHeight w:hRule="exact" w:val="138"/>
        </w:trPr>
        <w:tc>
          <w:tcPr>
            <w:tcW w:w="1149" w:type="dxa"/>
          </w:tcPr>
          <w:p w:rsidR="00CA4548" w:rsidRPr="00CE52FB" w:rsidRDefault="00CA4548"/>
        </w:tc>
        <w:tc>
          <w:tcPr>
            <w:tcW w:w="1277" w:type="dxa"/>
          </w:tcPr>
          <w:p w:rsidR="00CA4548" w:rsidRPr="00CE52FB" w:rsidRDefault="00CA4548"/>
        </w:tc>
        <w:tc>
          <w:tcPr>
            <w:tcW w:w="6960" w:type="dxa"/>
          </w:tcPr>
          <w:p w:rsidR="00CA4548" w:rsidRPr="00CE52FB" w:rsidRDefault="00CA4548"/>
        </w:tc>
      </w:tr>
      <w:tr w:rsidR="00CA4548" w:rsidRPr="00CE52FB" w:rsidTr="00CA454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548" w:rsidRPr="00CE52FB" w:rsidRDefault="00CA45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Кафедра</w:t>
            </w:r>
            <w:proofErr w:type="spellEnd"/>
            <w:r w:rsidRPr="00CE52FB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A4548" w:rsidRPr="00CE52FB" w:rsidRDefault="00CA45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 w:rsidRPr="00CE52FB">
              <w:t xml:space="preserve"> </w:t>
            </w:r>
          </w:p>
        </w:tc>
      </w:tr>
      <w:tr w:rsidR="00CA4548" w:rsidRPr="00CE52FB" w:rsidTr="00CA4548">
        <w:trPr>
          <w:trHeight w:hRule="exact" w:val="138"/>
        </w:trPr>
        <w:tc>
          <w:tcPr>
            <w:tcW w:w="1149" w:type="dxa"/>
          </w:tcPr>
          <w:p w:rsidR="00CA4548" w:rsidRPr="00CE52FB" w:rsidRDefault="00CA4548"/>
        </w:tc>
        <w:tc>
          <w:tcPr>
            <w:tcW w:w="1277" w:type="dxa"/>
          </w:tcPr>
          <w:p w:rsidR="00CA4548" w:rsidRPr="00CE52FB" w:rsidRDefault="00CA4548"/>
        </w:tc>
        <w:tc>
          <w:tcPr>
            <w:tcW w:w="6960" w:type="dxa"/>
          </w:tcPr>
          <w:p w:rsidR="00CA4548" w:rsidRPr="00CE52FB" w:rsidRDefault="00CA4548"/>
        </w:tc>
      </w:tr>
      <w:tr w:rsidR="00CA4548" w:rsidRPr="00CE52FB" w:rsidTr="00CA454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548" w:rsidRPr="00CE52FB" w:rsidRDefault="00CA45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Курс</w:t>
            </w:r>
            <w:proofErr w:type="spellEnd"/>
            <w:r w:rsidRPr="00CE52FB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A4548" w:rsidRPr="00CE52FB" w:rsidRDefault="00CA4548">
            <w:pPr>
              <w:spacing w:after="0" w:line="240" w:lineRule="auto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CE52FB">
              <w:t xml:space="preserve"> </w:t>
            </w:r>
          </w:p>
        </w:tc>
      </w:tr>
      <w:tr w:rsidR="00CA4548" w:rsidRPr="00CE52FB" w:rsidTr="00CA4548">
        <w:trPr>
          <w:trHeight w:hRule="exact" w:val="138"/>
        </w:trPr>
        <w:tc>
          <w:tcPr>
            <w:tcW w:w="1149" w:type="dxa"/>
          </w:tcPr>
          <w:p w:rsidR="00CA4548" w:rsidRPr="00CE52FB" w:rsidRDefault="00CA4548"/>
        </w:tc>
        <w:tc>
          <w:tcPr>
            <w:tcW w:w="1277" w:type="dxa"/>
          </w:tcPr>
          <w:p w:rsidR="00CA4548" w:rsidRPr="00CE52FB" w:rsidRDefault="00CA4548"/>
        </w:tc>
        <w:tc>
          <w:tcPr>
            <w:tcW w:w="6960" w:type="dxa"/>
          </w:tcPr>
          <w:p w:rsidR="00CA4548" w:rsidRPr="00CE52FB" w:rsidRDefault="00CA4548"/>
        </w:tc>
      </w:tr>
      <w:tr w:rsidR="00CA4548" w:rsidRPr="00CE52FB" w:rsidTr="00CA4548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A4548" w:rsidRPr="00CE52FB" w:rsidRDefault="00CA45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Семестр</w:t>
            </w:r>
            <w:proofErr w:type="spellEnd"/>
            <w:r w:rsidRPr="00CE52FB"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CA4548" w:rsidRPr="00CE52FB" w:rsidRDefault="00CA4548">
            <w:pPr>
              <w:spacing w:after="0" w:line="240" w:lineRule="auto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Pr="00CE52FB">
              <w:t xml:space="preserve"> </w:t>
            </w:r>
          </w:p>
        </w:tc>
      </w:tr>
      <w:tr w:rsidR="00CA4548" w:rsidRPr="00CE52FB" w:rsidTr="00CA4548">
        <w:trPr>
          <w:trHeight w:hRule="exact" w:val="387"/>
        </w:trPr>
        <w:tc>
          <w:tcPr>
            <w:tcW w:w="1149" w:type="dxa"/>
          </w:tcPr>
          <w:p w:rsidR="00CA4548" w:rsidRPr="00CE52FB" w:rsidRDefault="00CA4548"/>
        </w:tc>
        <w:tc>
          <w:tcPr>
            <w:tcW w:w="1277" w:type="dxa"/>
          </w:tcPr>
          <w:p w:rsidR="00CA4548" w:rsidRPr="00CE52FB" w:rsidRDefault="00CA4548"/>
        </w:tc>
        <w:tc>
          <w:tcPr>
            <w:tcW w:w="6960" w:type="dxa"/>
          </w:tcPr>
          <w:p w:rsidR="00CA4548" w:rsidRPr="00CE52FB" w:rsidRDefault="00CA4548"/>
        </w:tc>
      </w:tr>
      <w:tr w:rsidR="00CA4548" w:rsidRPr="00CE52FB" w:rsidTr="00CA4548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CA4548" w:rsidRPr="00CE52FB" w:rsidRDefault="00CA45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 w:rsidRPr="00CE52FB">
              <w:t xml:space="preserve"> </w:t>
            </w:r>
          </w:p>
          <w:p w:rsidR="00CA4548" w:rsidRPr="00CE52FB" w:rsidRDefault="00CA45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2019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год</w:t>
            </w:r>
            <w:proofErr w:type="spellEnd"/>
            <w:r w:rsidRPr="00CE52FB">
              <w:t xml:space="preserve"> </w:t>
            </w:r>
          </w:p>
        </w:tc>
      </w:tr>
    </w:tbl>
    <w:p w:rsidR="00F75531" w:rsidRDefault="00F75531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F75531" w:rsidRPr="009624B9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2533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-1042035</wp:posOffset>
                  </wp:positionH>
                  <wp:positionV relativeFrom="paragraph">
                    <wp:posOffset>-862330</wp:posOffset>
                  </wp:positionV>
                  <wp:extent cx="7500620" cy="10629265"/>
                  <wp:effectExtent l="19050" t="0" r="5080" b="0"/>
                  <wp:wrapNone/>
                  <wp:docPr id="3" name="Рисунок 3" descr="Степан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епан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620" cy="1062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ФГОС</w:t>
            </w:r>
            <w:r w:rsidR="00F75531" w:rsidRPr="00CE52FB">
              <w:rPr>
                <w:lang w:val="ru-RU"/>
              </w:rPr>
              <w:t xml:space="preserve"> </w:t>
            </w:r>
            <w:proofErr w:type="gramStart"/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="00F75531" w:rsidRPr="00CE52FB">
              <w:rPr>
                <w:lang w:val="ru-RU"/>
              </w:rPr>
              <w:t xml:space="preserve"> </w:t>
            </w:r>
            <w:proofErr w:type="gramStart"/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37.05.02</w:t>
            </w:r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Психология</w:t>
            </w:r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служебной</w:t>
            </w:r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F75531" w:rsidRPr="00CE52FB">
              <w:rPr>
                <w:lang w:val="ru-RU"/>
              </w:rPr>
              <w:t xml:space="preserve"> </w:t>
            </w:r>
            <w:proofErr w:type="spellStart"/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19.12.2016</w:t>
            </w:r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№</w:t>
            </w:r>
            <w:r w:rsidR="00F75531" w:rsidRPr="00CE52FB">
              <w:rPr>
                <w:lang w:val="ru-RU"/>
              </w:rPr>
              <w:t xml:space="preserve"> </w:t>
            </w:r>
            <w:r w:rsidR="00F75531"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1613)</w:t>
            </w:r>
            <w:r w:rsidR="00F75531" w:rsidRPr="00CE52FB">
              <w:rPr>
                <w:lang w:val="ru-RU"/>
              </w:rPr>
              <w:t xml:space="preserve"> </w:t>
            </w:r>
          </w:p>
        </w:tc>
      </w:tr>
      <w:tr w:rsidR="00F75531" w:rsidRPr="009624B9">
        <w:trPr>
          <w:trHeight w:hRule="exact" w:val="277"/>
        </w:trPr>
        <w:tc>
          <w:tcPr>
            <w:tcW w:w="9357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CE52F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19.02.2020,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CE52FB">
              <w:t xml:space="preserve"> </w:t>
            </w:r>
          </w:p>
        </w:tc>
      </w:tr>
      <w:tr w:rsidR="00F75531" w:rsidRPr="009624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О.П.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9624B9">
        <w:trPr>
          <w:trHeight w:hRule="exact" w:val="277"/>
        </w:trPr>
        <w:tc>
          <w:tcPr>
            <w:tcW w:w="9357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CE52FB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ИГО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03.03.2020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протокол</w:t>
            </w:r>
            <w:proofErr w:type="spellEnd"/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_________________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Т.Е.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Абрамзон</w:t>
            </w:r>
            <w:proofErr w:type="spellEnd"/>
            <w:r w:rsidRPr="00CE52FB">
              <w:t xml:space="preserve"> </w:t>
            </w:r>
          </w:p>
        </w:tc>
      </w:tr>
      <w:tr w:rsidR="00F75531" w:rsidRPr="00CE52FB">
        <w:trPr>
          <w:trHeight w:hRule="exact" w:val="277"/>
        </w:trPr>
        <w:tc>
          <w:tcPr>
            <w:tcW w:w="9357" w:type="dxa"/>
          </w:tcPr>
          <w:p w:rsidR="00F75531" w:rsidRPr="00CE52FB" w:rsidRDefault="00F75531"/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Рабочая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E52FB">
              <w:t xml:space="preserve"> </w:t>
            </w:r>
          </w:p>
        </w:tc>
      </w:tr>
      <w:tr w:rsidR="00F75531" w:rsidRPr="009624B9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Психологии,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_______________________О.П.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9624B9">
        <w:trPr>
          <w:trHeight w:hRule="exact" w:val="555"/>
        </w:trPr>
        <w:tc>
          <w:tcPr>
            <w:tcW w:w="9357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CE52FB">
              <w:t xml:space="preserve"> </w:t>
            </w:r>
          </w:p>
        </w:tc>
      </w:tr>
      <w:tr w:rsidR="00F75531" w:rsidRPr="009624B9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Помощник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начальника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управления-Начальник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ОРЛС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МВД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городу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Магнитогорску</w:t>
            </w:r>
            <w:proofErr w:type="gramStart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proofErr w:type="gram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_________________________С.В.</w:t>
            </w:r>
            <w:r w:rsidRPr="00CE52FB">
              <w:rPr>
                <w:lang w:val="ru-RU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Брыков</w:t>
            </w:r>
            <w:proofErr w:type="spellEnd"/>
            <w:r w:rsidRPr="00CE52FB">
              <w:rPr>
                <w:lang w:val="ru-RU"/>
              </w:rPr>
              <w:t xml:space="preserve"> </w:t>
            </w:r>
          </w:p>
        </w:tc>
      </w:tr>
    </w:tbl>
    <w:p w:rsidR="00F75531" w:rsidRPr="007F40C2" w:rsidRDefault="00F75531">
      <w:pPr>
        <w:rPr>
          <w:sz w:val="2"/>
          <w:lang w:val="ru-RU"/>
        </w:rPr>
      </w:pPr>
      <w:r w:rsidRPr="007F40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9"/>
        <w:gridCol w:w="6252"/>
      </w:tblGrid>
      <w:tr w:rsidR="00F75531" w:rsidRPr="00CE52FB" w:rsidTr="009624B9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9624B9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2C5369D" wp14:editId="02CCE64D">
                  <wp:simplePos x="0" y="0"/>
                  <wp:positionH relativeFrom="column">
                    <wp:posOffset>-1070610</wp:posOffset>
                  </wp:positionH>
                  <wp:positionV relativeFrom="paragraph">
                    <wp:posOffset>-710565</wp:posOffset>
                  </wp:positionV>
                  <wp:extent cx="7515225" cy="10609580"/>
                  <wp:effectExtent l="0" t="0" r="0" b="0"/>
                  <wp:wrapNone/>
                  <wp:docPr id="2" name="Рисунок 2" descr="G: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5225" cy="1060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proofErr w:type="spellStart"/>
            <w:r w:rsidR="00F75531"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F75531" w:rsidRPr="00CE52FB">
              <w:t xml:space="preserve"> </w:t>
            </w:r>
            <w:proofErr w:type="spellStart"/>
            <w:r w:rsidR="00F75531"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F75531" w:rsidRPr="00CE52FB">
              <w:t xml:space="preserve"> </w:t>
            </w:r>
            <w:proofErr w:type="spellStart"/>
            <w:r w:rsidR="00F75531"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F75531" w:rsidRPr="00CE52FB">
              <w:t xml:space="preserve"> </w:t>
            </w:r>
            <w:proofErr w:type="spellStart"/>
            <w:r w:rsidR="00F75531"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F75531" w:rsidRPr="00CE52FB">
              <w:t xml:space="preserve"> </w:t>
            </w:r>
          </w:p>
        </w:tc>
      </w:tr>
      <w:tr w:rsidR="00F75531" w:rsidRPr="00CE52FB" w:rsidTr="009624B9">
        <w:trPr>
          <w:trHeight w:hRule="exact" w:val="131"/>
        </w:trPr>
        <w:tc>
          <w:tcPr>
            <w:tcW w:w="3119" w:type="dxa"/>
          </w:tcPr>
          <w:p w:rsidR="00F75531" w:rsidRPr="00CE52FB" w:rsidRDefault="00F75531"/>
        </w:tc>
        <w:tc>
          <w:tcPr>
            <w:tcW w:w="6252" w:type="dxa"/>
          </w:tcPr>
          <w:p w:rsidR="00F75531" w:rsidRPr="00CE52FB" w:rsidRDefault="00F75531"/>
        </w:tc>
      </w:tr>
      <w:tr w:rsidR="00F75531" w:rsidRPr="00CE52FB" w:rsidTr="009624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5531" w:rsidRPr="00CE52FB" w:rsidRDefault="00F75531"/>
        </w:tc>
      </w:tr>
      <w:tr w:rsidR="00F75531" w:rsidRPr="00CE52FB" w:rsidTr="009624B9">
        <w:trPr>
          <w:trHeight w:hRule="exact" w:val="13"/>
        </w:trPr>
        <w:tc>
          <w:tcPr>
            <w:tcW w:w="3119" w:type="dxa"/>
          </w:tcPr>
          <w:p w:rsidR="00F75531" w:rsidRPr="00CE52FB" w:rsidRDefault="00F75531"/>
        </w:tc>
        <w:tc>
          <w:tcPr>
            <w:tcW w:w="6252" w:type="dxa"/>
          </w:tcPr>
          <w:p w:rsidR="00F75531" w:rsidRPr="00CE52FB" w:rsidRDefault="00F75531"/>
        </w:tc>
      </w:tr>
      <w:tr w:rsidR="00F75531" w:rsidRPr="00CE52FB" w:rsidTr="009624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5531" w:rsidRPr="00CE52FB" w:rsidRDefault="00F75531"/>
        </w:tc>
      </w:tr>
      <w:tr w:rsidR="00F75531" w:rsidRPr="00CE52FB" w:rsidTr="009624B9">
        <w:trPr>
          <w:trHeight w:hRule="exact" w:val="96"/>
        </w:trPr>
        <w:tc>
          <w:tcPr>
            <w:tcW w:w="3119" w:type="dxa"/>
          </w:tcPr>
          <w:p w:rsidR="00F75531" w:rsidRPr="00CE52FB" w:rsidRDefault="00F75531"/>
        </w:tc>
        <w:tc>
          <w:tcPr>
            <w:tcW w:w="6252" w:type="dxa"/>
          </w:tcPr>
          <w:p w:rsidR="00F75531" w:rsidRPr="00CE52FB" w:rsidRDefault="00F75531"/>
        </w:tc>
      </w:tr>
      <w:tr w:rsidR="00F75531" w:rsidRPr="009624B9" w:rsidTr="009624B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F75531" w:rsidRPr="009624B9" w:rsidTr="009624B9">
        <w:trPr>
          <w:trHeight w:hRule="exact" w:val="138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>
        <w:trPr>
          <w:trHeight w:hRule="exact" w:val="555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F75531" w:rsidRPr="009624B9" w:rsidTr="009624B9">
        <w:trPr>
          <w:trHeight w:hRule="exact" w:val="277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13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96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F75531" w:rsidRPr="009624B9" w:rsidTr="009624B9">
        <w:trPr>
          <w:trHeight w:hRule="exact" w:val="138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>
        <w:trPr>
          <w:trHeight w:hRule="exact" w:val="555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F75531" w:rsidRPr="009624B9" w:rsidTr="009624B9">
        <w:trPr>
          <w:trHeight w:hRule="exact" w:val="277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13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96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F75531" w:rsidRPr="009624B9" w:rsidTr="009624B9">
        <w:trPr>
          <w:trHeight w:hRule="exact" w:val="138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>
        <w:trPr>
          <w:trHeight w:hRule="exact" w:val="555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F75531" w:rsidRPr="009624B9" w:rsidTr="009624B9">
        <w:trPr>
          <w:trHeight w:hRule="exact" w:val="277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13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96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F75531" w:rsidRPr="009624B9" w:rsidTr="009624B9">
        <w:trPr>
          <w:trHeight w:hRule="exact" w:val="138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>
        <w:trPr>
          <w:trHeight w:hRule="exact" w:val="555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  <w:tr w:rsidR="00F75531" w:rsidRPr="009624B9" w:rsidTr="009624B9">
        <w:trPr>
          <w:trHeight w:hRule="exact" w:val="277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13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96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9624B9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F75531" w:rsidRPr="009624B9" w:rsidTr="009624B9">
        <w:trPr>
          <w:trHeight w:hRule="exact" w:val="138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>
        <w:trPr>
          <w:trHeight w:hRule="exact" w:val="555"/>
        </w:trPr>
        <w:tc>
          <w:tcPr>
            <w:tcW w:w="3119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Зав. кафедрой  _________________  О.П. Степанова</w:t>
            </w:r>
          </w:p>
        </w:tc>
      </w:tr>
    </w:tbl>
    <w:p w:rsidR="00F75531" w:rsidRPr="007F40C2" w:rsidRDefault="00F75531">
      <w:pPr>
        <w:rPr>
          <w:sz w:val="2"/>
          <w:lang w:val="ru-RU"/>
        </w:rPr>
      </w:pPr>
      <w:r w:rsidRPr="007F40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CE52FB"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CE52FB">
              <w:t xml:space="preserve"> </w:t>
            </w:r>
          </w:p>
        </w:tc>
      </w:tr>
      <w:tr w:rsidR="00F75531" w:rsidRPr="009624B9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психиатрии»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студентов: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 w:rsidP="00C65F9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прогнозировать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изменения,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воздействовать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мотивационно-волевой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сферы,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самосознания,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психомоторики,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темперамента,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состояний,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черт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акцентуаций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норме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отклонениях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человека,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2.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F75531" w:rsidRPr="009624B9">
        <w:trPr>
          <w:trHeight w:hRule="exact" w:val="138"/>
        </w:trPr>
        <w:tc>
          <w:tcPr>
            <w:tcW w:w="9357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9624B9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психиатрии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Гештальттерапия</w:t>
            </w:r>
            <w:proofErr w:type="spellEnd"/>
            <w:r w:rsidRPr="00CE52FB">
              <w:t xml:space="preserve"> </w:t>
            </w:r>
          </w:p>
        </w:tc>
      </w:tr>
      <w:tr w:rsidR="00F75531" w:rsidRPr="009624B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Социально-психологический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  <w:proofErr w:type="spellEnd"/>
            <w:r w:rsidRPr="00CE52FB"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Клиническая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CE52FB">
              <w:t xml:space="preserve"> </w:t>
            </w:r>
          </w:p>
        </w:tc>
      </w:tr>
      <w:tr w:rsidR="00F75531" w:rsidRPr="009624B9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личностного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CE52FB"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личностного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роста</w:t>
            </w:r>
            <w:proofErr w:type="spellEnd"/>
            <w:r w:rsidRPr="00CE52FB"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мотивации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служебной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 w:rsidRPr="00CE52FB">
              <w:t xml:space="preserve"> </w:t>
            </w:r>
          </w:p>
        </w:tc>
      </w:tr>
      <w:tr w:rsidR="00F75531" w:rsidRPr="009624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Физиология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сенсорных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личности</w:t>
            </w:r>
            <w:proofErr w:type="spellEnd"/>
            <w:r w:rsidRPr="00CE52FB"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здоровья</w:t>
            </w:r>
            <w:proofErr w:type="spellEnd"/>
            <w:r w:rsidRPr="00CE52FB"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Психофизиология</w:t>
            </w:r>
            <w:proofErr w:type="spellEnd"/>
            <w:r w:rsidRPr="00CE52FB">
              <w:t xml:space="preserve"> </w:t>
            </w:r>
          </w:p>
        </w:tc>
      </w:tr>
      <w:tr w:rsidR="00F75531" w:rsidRPr="009624B9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Дистанционные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психологии</w:t>
            </w:r>
            <w:proofErr w:type="spellEnd"/>
            <w:r w:rsidRPr="00CE52FB"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Телесно-ориентированная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терапия</w:t>
            </w:r>
            <w:proofErr w:type="spellEnd"/>
            <w:r w:rsidRPr="00CE52FB"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Тренинг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ассертивности</w:t>
            </w:r>
            <w:proofErr w:type="spellEnd"/>
            <w:r w:rsidRPr="00CE52FB">
              <w:t xml:space="preserve"> </w:t>
            </w:r>
          </w:p>
        </w:tc>
      </w:tr>
      <w:tr w:rsidR="00F75531" w:rsidRPr="009624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9624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CE52FB"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Психосоматика</w:t>
            </w:r>
            <w:proofErr w:type="spellEnd"/>
            <w:r w:rsidRPr="00CE52FB"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психотерапии</w:t>
            </w:r>
            <w:proofErr w:type="spellEnd"/>
            <w:r w:rsidRPr="00CE52FB">
              <w:t xml:space="preserve"> </w:t>
            </w:r>
          </w:p>
        </w:tc>
      </w:tr>
    </w:tbl>
    <w:p w:rsidR="00F75531" w:rsidRDefault="00F75531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F75531" w:rsidRPr="009624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E52FB">
              <w:rPr>
                <w:lang w:val="ru-RU"/>
              </w:rPr>
              <w:t xml:space="preserve"> </w:t>
            </w:r>
            <w:proofErr w:type="gramEnd"/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9624B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психиатрии»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9624B9">
        <w:trPr>
          <w:trHeight w:hRule="exact" w:val="277"/>
        </w:trPr>
        <w:tc>
          <w:tcPr>
            <w:tcW w:w="1986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CE52F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CE52FB"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CE52FB"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CE52FB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CE52FB">
              <w:t xml:space="preserve"> </w:t>
            </w:r>
          </w:p>
        </w:tc>
      </w:tr>
      <w:tr w:rsidR="00F75531" w:rsidRPr="009624B9">
        <w:trPr>
          <w:trHeight w:hRule="exact" w:val="2237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ПК-9 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человека, осуществлять психологическое вмешательство с целью оказания индивиду, группе психологической помощи с использованием традиционных и инновационных методов и технологий</w:t>
            </w:r>
            <w:proofErr w:type="gramEnd"/>
          </w:p>
        </w:tc>
      </w:tr>
      <w:tr w:rsidR="00F75531" w:rsidRPr="009624B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Уровен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</w:t>
            </w:r>
          </w:p>
        </w:tc>
      </w:tr>
      <w:tr w:rsidR="00F75531" w:rsidRPr="009624B9">
        <w:trPr>
          <w:trHeight w:hRule="exact" w:val="358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Составлять программы по организации  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акцентуаций; психологической помощи с использованием традиционных и инновационных методов и технологий</w:t>
            </w:r>
          </w:p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Прогнозировать изменения, комплексно воздействовать на уровень развития и функционирования познавательной и мотивационн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волевой сферы, самосознания, психомоторики, способностей, характера, темперамента, функциональных состояний личностных черт и акцентуаций в норме и при психических отклонениях</w:t>
            </w:r>
          </w:p>
        </w:tc>
      </w:tr>
      <w:tr w:rsidR="00F75531" w:rsidRPr="009624B9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составления коррекционных программ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акцентуаций; психологической помощи с использованием традиционных и инновационных методов и технологий</w:t>
            </w:r>
          </w:p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Навыками  прогнозирования изменения,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отклонениях.</w:t>
            </w:r>
          </w:p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-Навыками оказания психологической помощи индивиду и группе, с использованием традиционных и инновационных методов и технологий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</w:tc>
      </w:tr>
    </w:tbl>
    <w:p w:rsidR="00F75531" w:rsidRPr="007F40C2" w:rsidRDefault="00F75531">
      <w:pPr>
        <w:rPr>
          <w:sz w:val="2"/>
          <w:lang w:val="ru-RU"/>
        </w:rPr>
      </w:pPr>
      <w:r w:rsidRPr="007F40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99"/>
        <w:gridCol w:w="7386"/>
      </w:tblGrid>
      <w:tr w:rsidR="00F75531" w:rsidRPr="009624B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ПК-12 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F75531" w:rsidRPr="009624B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F75531" w:rsidRPr="009624B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реализовывать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психологические методики и технологии, ориентированные на личностный рост, охрану здоровья индивидов и групп</w:t>
            </w:r>
          </w:p>
        </w:tc>
      </w:tr>
      <w:tr w:rsidR="00F75531" w:rsidRPr="009624B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 реализовывать психологические методики и технологии, ориентированные на личностный рост, охрану здоровья индивидов и групп</w:t>
            </w:r>
          </w:p>
        </w:tc>
      </w:tr>
    </w:tbl>
    <w:p w:rsidR="00F75531" w:rsidRPr="007F40C2" w:rsidRDefault="00F75531">
      <w:pPr>
        <w:rPr>
          <w:sz w:val="2"/>
          <w:lang w:val="ru-RU"/>
        </w:rPr>
      </w:pPr>
      <w:r w:rsidRPr="007F40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10"/>
        <w:gridCol w:w="1532"/>
        <w:gridCol w:w="400"/>
        <w:gridCol w:w="531"/>
        <w:gridCol w:w="617"/>
        <w:gridCol w:w="696"/>
        <w:gridCol w:w="524"/>
        <w:gridCol w:w="1536"/>
        <w:gridCol w:w="1603"/>
        <w:gridCol w:w="1241"/>
      </w:tblGrid>
      <w:tr w:rsidR="00F75531" w:rsidRPr="009624B9">
        <w:trPr>
          <w:trHeight w:hRule="exact" w:val="285"/>
        </w:trPr>
        <w:tc>
          <w:tcPr>
            <w:tcW w:w="710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9624B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144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73,9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52FB">
              <w:rPr>
                <w:lang w:val="ru-RU"/>
              </w:rPr>
              <w:t xml:space="preserve"> 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52FB">
              <w:rPr>
                <w:lang w:val="ru-RU"/>
              </w:rPr>
              <w:t xml:space="preserve"> 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1,9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70,1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75531" w:rsidRPr="00CE52FB" w:rsidRDefault="00F755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75531" w:rsidRPr="009624B9" w:rsidRDefault="00F755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624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624B9">
              <w:rPr>
                <w:lang w:val="ru-RU"/>
              </w:rPr>
              <w:t xml:space="preserve"> </w:t>
            </w:r>
            <w:r w:rsidRPr="009624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624B9">
              <w:rPr>
                <w:lang w:val="ru-RU"/>
              </w:rPr>
              <w:t xml:space="preserve"> </w:t>
            </w:r>
            <w:r w:rsidRPr="009624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9624B9">
              <w:rPr>
                <w:lang w:val="ru-RU"/>
              </w:rPr>
              <w:t xml:space="preserve"> </w:t>
            </w:r>
            <w:r w:rsidRPr="009624B9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624B9">
              <w:rPr>
                <w:lang w:val="ru-RU"/>
              </w:rPr>
              <w:t xml:space="preserve"> </w:t>
            </w:r>
          </w:p>
        </w:tc>
      </w:tr>
      <w:tr w:rsidR="00F75531" w:rsidRPr="009624B9">
        <w:trPr>
          <w:trHeight w:hRule="exact" w:val="138"/>
        </w:trPr>
        <w:tc>
          <w:tcPr>
            <w:tcW w:w="710" w:type="dxa"/>
          </w:tcPr>
          <w:p w:rsidR="00F75531" w:rsidRPr="009624B9" w:rsidRDefault="00F7553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75531" w:rsidRPr="009624B9" w:rsidRDefault="00F7553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75531" w:rsidRPr="009624B9" w:rsidRDefault="00F7553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75531" w:rsidRPr="009624B9" w:rsidRDefault="00F755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75531" w:rsidRPr="009624B9" w:rsidRDefault="00F7553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75531" w:rsidRPr="009624B9" w:rsidRDefault="00F7553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75531" w:rsidRPr="009624B9" w:rsidRDefault="00F7553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75531" w:rsidRPr="009624B9" w:rsidRDefault="00F7553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75531" w:rsidRPr="009624B9" w:rsidRDefault="00F7553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75531" w:rsidRPr="009624B9" w:rsidRDefault="00F75531">
            <w:pPr>
              <w:rPr>
                <w:lang w:val="ru-RU"/>
              </w:rPr>
            </w:pPr>
          </w:p>
        </w:tc>
      </w:tr>
      <w:tr w:rsidR="00F75531" w:rsidRPr="00CE52F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CE52FB"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CE52FB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CE52FB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CE52FB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CE52FB"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CE52FB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CE52FB">
              <w:t xml:space="preserve"> </w:t>
            </w:r>
          </w:p>
        </w:tc>
      </w:tr>
      <w:tr w:rsidR="00F75531" w:rsidRPr="00CE52F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5531" w:rsidRPr="00CE52FB" w:rsidRDefault="00F7553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CE52FB"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CE52FB">
              <w:t xml:space="preserve"> </w:t>
            </w:r>
            <w:proofErr w:type="spellStart"/>
            <w:proofErr w:type="gram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CE52FB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5531" w:rsidRPr="00CE52FB" w:rsidRDefault="00F7553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</w:tr>
      <w:tr w:rsidR="00F75531" w:rsidRPr="009624B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организационные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психиатрии</w:t>
            </w:r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CE52F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психиатрии.</w:t>
            </w:r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й</w:t>
            </w:r>
            <w:proofErr w:type="gramEnd"/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проект. Составление опорного конспекта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вопросы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CE52F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Организационные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правовые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аспекты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психиатрии.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оказании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психиатрической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помощи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РФ.</w:t>
            </w:r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Составление кроссвордов по теме и ответов к ним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вопросы</w:t>
            </w:r>
            <w:proofErr w:type="spellEnd"/>
            <w:r w:rsidRPr="00CE52F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Психиатрическая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этика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деонтология.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здоровья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нормы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психиатрии.</w:t>
            </w:r>
            <w:r w:rsidRPr="00CE52FB">
              <w:rPr>
                <w:lang w:val="ru-RU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Ятрогении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CE52FB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глоссария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вопросы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CE52F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6/3И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</w:tr>
      <w:tr w:rsidR="00F75531" w:rsidRPr="00CE52F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2.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Общая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психопатология</w:t>
            </w:r>
            <w:proofErr w:type="spellEnd"/>
            <w:r w:rsidRPr="00CE52FB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</w:tr>
      <w:tr w:rsidR="00F75531" w:rsidRPr="00CE52FB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Психопатологические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симптомы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синдромы.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психиатрии.</w:t>
            </w:r>
            <w:r w:rsidRPr="00CE52FB">
              <w:rPr>
                <w:lang w:val="ru-RU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Сбор</w:t>
            </w:r>
            <w:proofErr w:type="spellEnd"/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и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о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состоянии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здоровья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пациента</w:t>
            </w:r>
            <w:proofErr w:type="spellEnd"/>
            <w:r w:rsidRPr="00CE52FB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ий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проект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вопросы</w:t>
            </w:r>
            <w:proofErr w:type="spellEnd"/>
            <w:r w:rsidRPr="00CE52F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Расстройства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ощущений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восприятия.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Расстройство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сенсорного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синтеза</w:t>
            </w:r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кейс- метода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Реферат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контроль.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E52FB">
              <w:rPr>
                <w:lang w:val="ru-RU"/>
              </w:rPr>
              <w:t xml:space="preserve"> 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кейс-пакета</w:t>
            </w:r>
            <w:proofErr w:type="gramEnd"/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Мышление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расстройства.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Расстройства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внимания,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памяти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интеллекта</w:t>
            </w:r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кейс- метода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Реферат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вопросы.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E52FB">
              <w:rPr>
                <w:lang w:val="ru-RU"/>
              </w:rPr>
              <w:t xml:space="preserve"> 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кейс-пакета</w:t>
            </w:r>
            <w:proofErr w:type="gramEnd"/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Эмоциональные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волевые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расстройства.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Двигательные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расстройства.</w:t>
            </w:r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ий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проект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Реферат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Контрольные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вопросы.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E52FB">
              <w:rPr>
                <w:lang w:val="ru-RU"/>
              </w:rPr>
              <w:t xml:space="preserve"> 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кейс-пакета</w:t>
            </w:r>
            <w:proofErr w:type="gramEnd"/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2.5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Синдромы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расстроенного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сознания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пароксизмальные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явления.</w:t>
            </w:r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кейс- метода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вопросы</w:t>
            </w:r>
            <w:proofErr w:type="spellEnd"/>
            <w:r w:rsidRPr="00CE52F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10/5И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</w:tr>
      <w:tr w:rsidR="00F75531" w:rsidRPr="00CE52F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3.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Частная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психиатрия</w:t>
            </w:r>
            <w:proofErr w:type="spellEnd"/>
            <w:r w:rsidRPr="00CE52FB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</w:tr>
      <w:tr w:rsidR="00F75531" w:rsidRPr="00CE52FB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3.1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психических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расстройств.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Органические,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экзогенные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психогенные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расстройства</w:t>
            </w:r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9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ий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проект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вопросы</w:t>
            </w:r>
            <w:proofErr w:type="spellEnd"/>
            <w:r w:rsidRPr="00CE52F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3.2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Психические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поведенческие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расстройства</w:t>
            </w:r>
            <w:r w:rsidRPr="00CE52FB">
              <w:rPr>
                <w:lang w:val="ru-RU"/>
              </w:rPr>
              <w:t xml:space="preserve"> 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gramStart"/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результате</w:t>
            </w:r>
            <w:proofErr w:type="gram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употребления</w:t>
            </w:r>
            <w:r w:rsidRPr="00CE52FB">
              <w:rPr>
                <w:lang w:val="ru-RU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психоактивных</w:t>
            </w:r>
            <w:proofErr w:type="spell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веществ</w:t>
            </w:r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кейс- метода.</w:t>
            </w:r>
          </w:p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Текущий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контроль.Тест</w:t>
            </w:r>
            <w:proofErr w:type="spellEnd"/>
            <w:r w:rsidRPr="00CE52F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3.3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Невротические,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связанные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стрессом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соматоформные</w:t>
            </w:r>
            <w:proofErr w:type="spell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расстройства.</w:t>
            </w:r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Исследовательск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ий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проект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вопросы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Опрос</w:t>
            </w:r>
            <w:proofErr w:type="spellEnd"/>
            <w:r w:rsidRPr="00CE52F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3.4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Расстройства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личности</w:t>
            </w:r>
            <w:proofErr w:type="spellEnd"/>
            <w:r w:rsidRPr="00CE52FB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2/1И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кейс- метода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кейс-пакета</w:t>
            </w:r>
            <w:proofErr w:type="spellEnd"/>
            <w:r w:rsidRPr="00CE52F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3.5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Умственная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отсталость</w:t>
            </w:r>
            <w:proofErr w:type="spellEnd"/>
            <w:r w:rsidRPr="00CE52FB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3/1И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кейс- метода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вопросы</w:t>
            </w:r>
            <w:proofErr w:type="spellEnd"/>
            <w:r w:rsidRPr="00CE52F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3.6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Шизофрения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бредовые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психозы.</w:t>
            </w:r>
            <w:r w:rsidRPr="00CE52FB">
              <w:rPr>
                <w:lang w:val="ru-RU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Аффективные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расстройства</w:t>
            </w:r>
            <w:proofErr w:type="spellEnd"/>
            <w:r w:rsidRPr="00CE52FB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3/1И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кейс- метода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вопросы</w:t>
            </w:r>
            <w:proofErr w:type="spellEnd"/>
            <w:r w:rsidRPr="00CE52F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3.7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Эпилепсия</w:t>
            </w:r>
            <w:proofErr w:type="spellEnd"/>
            <w:r w:rsidRPr="00CE52FB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3/2И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5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кейс- метода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кейс-пакета</w:t>
            </w:r>
            <w:proofErr w:type="spellEnd"/>
            <w:r w:rsidRPr="00CE52F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3.8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терапии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психиатрии.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CE52FB">
              <w:rPr>
                <w:lang w:val="ru-RU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психопрофилактики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психогигиены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реабилитации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психически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больных</w:t>
            </w:r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3/2И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4,1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Практическое занятие на основе кейс- метода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Защита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кейс-пакета</w:t>
            </w:r>
            <w:proofErr w:type="spellEnd"/>
            <w:r w:rsidRPr="00CE52F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ПК-12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20/10И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38,1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</w:tr>
      <w:tr w:rsidR="00F75531" w:rsidRPr="00CE52FB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  <w:r w:rsidRPr="00CE52FB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36/18И</w:t>
            </w:r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70,1</w:t>
            </w:r>
            <w:r w:rsidRPr="00CE52FB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CE52FB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</w:tr>
      <w:tr w:rsidR="00F75531" w:rsidRPr="00CE52F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CE52FB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36/18И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70,1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E52FB">
              <w:rPr>
                <w:rFonts w:ascii="Times New Roman" w:hAnsi="Times New Roman"/>
                <w:color w:val="000000"/>
                <w:sz w:val="19"/>
                <w:szCs w:val="19"/>
              </w:rPr>
              <w:t>ПК-9,ПК-12</w:t>
            </w:r>
          </w:p>
        </w:tc>
      </w:tr>
    </w:tbl>
    <w:p w:rsidR="00F75531" w:rsidRDefault="00F75531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24"/>
      </w:tblGrid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CE52FB">
              <w:t xml:space="preserve"> </w:t>
            </w:r>
          </w:p>
        </w:tc>
      </w:tr>
      <w:tr w:rsidR="00F75531" w:rsidRPr="00CE52FB">
        <w:trPr>
          <w:trHeight w:hRule="exact" w:val="138"/>
        </w:trPr>
        <w:tc>
          <w:tcPr>
            <w:tcW w:w="9357" w:type="dxa"/>
          </w:tcPr>
          <w:p w:rsidR="00F75531" w:rsidRPr="00CE52FB" w:rsidRDefault="00F75531"/>
        </w:tc>
      </w:tr>
      <w:tr w:rsidR="00F75531" w:rsidRPr="009624B9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E52FB">
              <w:rPr>
                <w:lang w:val="ru-RU"/>
              </w:rPr>
              <w:t xml:space="preserve"> 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proofErr w:type="gramEnd"/>
            <w:r w:rsidRPr="00CE52FB">
              <w:rPr>
                <w:lang w:val="ru-RU"/>
              </w:rPr>
              <w:t xml:space="preserve"> 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стимулирование</w:t>
            </w:r>
            <w:proofErr w:type="gram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реконструкции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сценарных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условий.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9624B9">
        <w:trPr>
          <w:trHeight w:hRule="exact" w:val="277"/>
        </w:trPr>
        <w:tc>
          <w:tcPr>
            <w:tcW w:w="9357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E52FB">
              <w:rPr>
                <w:lang w:val="ru-RU"/>
              </w:rPr>
              <w:t xml:space="preserve"> </w:t>
            </w:r>
            <w:proofErr w:type="gramStart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CE52FB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138"/>
        </w:trPr>
        <w:tc>
          <w:tcPr>
            <w:tcW w:w="9357" w:type="dxa"/>
          </w:tcPr>
          <w:p w:rsidR="00F75531" w:rsidRPr="00CE52FB" w:rsidRDefault="00F75531"/>
        </w:tc>
      </w:tr>
      <w:tr w:rsidR="00F75531" w:rsidRPr="009624B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CE52FB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CE52FB">
              <w:t xml:space="preserve"> </w:t>
            </w:r>
          </w:p>
        </w:tc>
      </w:tr>
      <w:tr w:rsidR="00F75531" w:rsidRPr="00CE52FB">
        <w:trPr>
          <w:trHeight w:hRule="exact" w:val="138"/>
        </w:trPr>
        <w:tc>
          <w:tcPr>
            <w:tcW w:w="9357" w:type="dxa"/>
          </w:tcPr>
          <w:p w:rsidR="00F75531" w:rsidRPr="00CE52FB" w:rsidRDefault="00F75531"/>
        </w:tc>
      </w:tr>
      <w:tr w:rsidR="00F75531" w:rsidRPr="009624B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CE52F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CE52FB">
              <w:t xml:space="preserve"> </w:t>
            </w:r>
          </w:p>
        </w:tc>
      </w:tr>
      <w:tr w:rsidR="00F75531" w:rsidRPr="009624B9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Диагностика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2017.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E52FB">
              <w:rPr>
                <w:lang w:val="ru-RU"/>
              </w:rPr>
              <w:t xml:space="preserve"> 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пт.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E52FB">
              <w:rPr>
                <w:lang w:val="ru-RU"/>
              </w:rPr>
              <w:t xml:space="preserve"> </w:t>
            </w:r>
            <w:hyperlink r:id="rId10" w:history="1"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=3194.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/1/1136688/3194.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F038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клиническую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психологию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П.</w:t>
            </w:r>
            <w:proofErr w:type="gramStart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[Издательство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МГТУ],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202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Библиогр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.: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199-202.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CE52FB">
              <w:rPr>
                <w:lang w:val="ru-RU"/>
              </w:rPr>
              <w:t xml:space="preserve"> </w:t>
            </w:r>
            <w:hyperlink r:id="rId11" w:history="1"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=3432.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/1/1209620/3432.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F038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978-5-9967-0609-9.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9624B9">
        <w:trPr>
          <w:trHeight w:hRule="exact" w:val="138"/>
        </w:trPr>
        <w:tc>
          <w:tcPr>
            <w:tcW w:w="9357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CE52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CE52FB">
              <w:t xml:space="preserve"> </w:t>
            </w:r>
          </w:p>
        </w:tc>
      </w:tr>
      <w:tr w:rsidR="00F75531" w:rsidRPr="009624B9">
        <w:trPr>
          <w:trHeight w:hRule="exact" w:val="8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0387E" w:rsidRPr="00F0387E" w:rsidRDefault="00F0387E" w:rsidP="00F0387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1.Семихатская, С. В. Основы психопатологии: учебное пособие / С. В. </w:t>
            </w:r>
            <w:proofErr w:type="spell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Семихатская</w:t>
            </w:r>
            <w:proofErr w:type="spellEnd"/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МГТУ. - Магнитогорск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МГТУ, 2015. - 1 электрон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пт. диск (</w:t>
            </w:r>
            <w:r w:rsidRPr="00975BCA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975BCA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). - </w:t>
            </w:r>
            <w:proofErr w:type="spell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крана. - </w:t>
            </w:r>
            <w:r w:rsidRPr="00975BCA">
              <w:rPr>
                <w:rFonts w:ascii="Times New Roman" w:hAnsi="Times New Roman"/>
                <w:sz w:val="24"/>
                <w:szCs w:val="24"/>
                <w:lang w:eastAsia="ru-RU"/>
              </w:rPr>
              <w:t>URL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: </w:t>
            </w:r>
            <w:hyperlink r:id="rId12" w:history="1"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magtu</w:t>
              </w:r>
              <w:proofErr w:type="spellEnd"/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informsystema</w:t>
              </w:r>
              <w:proofErr w:type="spellEnd"/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uploader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fileUpload</w:t>
              </w:r>
              <w:proofErr w:type="spellEnd"/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?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name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=1163.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pdf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show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dcatalogues</w:t>
              </w:r>
              <w:proofErr w:type="spellEnd"/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/1/1121201/1163.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pdf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view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true</w:t>
              </w:r>
            </w:hyperlink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(дата обращения: 14.05.2020). - Макрообъект. - Текст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электронный. - Сведения доступны также на </w:t>
            </w:r>
            <w:r w:rsidRPr="00975BCA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975BCA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F75531" w:rsidRPr="00CE52FB" w:rsidRDefault="00F038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75531" w:rsidRPr="00CE52FB">
              <w:rPr>
                <w:lang w:val="ru-RU"/>
              </w:rPr>
              <w:t xml:space="preserve"> </w:t>
            </w:r>
          </w:p>
        </w:tc>
      </w:tr>
    </w:tbl>
    <w:p w:rsidR="00F75531" w:rsidRPr="007F40C2" w:rsidRDefault="00F75531">
      <w:pPr>
        <w:rPr>
          <w:sz w:val="2"/>
          <w:lang w:val="ru-RU"/>
        </w:rPr>
      </w:pPr>
      <w:r w:rsidRPr="007F40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6"/>
        <w:gridCol w:w="2250"/>
        <w:gridCol w:w="2705"/>
        <w:gridCol w:w="4346"/>
        <w:gridCol w:w="37"/>
      </w:tblGrid>
      <w:tr w:rsidR="00F75531" w:rsidRPr="009624B9" w:rsidTr="00F0387E">
        <w:trPr>
          <w:trHeight w:hRule="exact" w:val="298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038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</w:p>
          <w:p w:rsidR="00F0387E" w:rsidRPr="00F0387E" w:rsidRDefault="00F0387E" w:rsidP="00F038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.Кувшинова, И. А. Общая патология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учебно-методическое пособие / И. А. Кувшинова ; МГТУ. - Магнитогорск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МГТУ, 2015. - 1 электрон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пт. диск (</w:t>
            </w:r>
            <w:r w:rsidRPr="009D5D3B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9D5D3B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). - </w:t>
            </w:r>
            <w:proofErr w:type="spell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крана. - </w:t>
            </w:r>
            <w:proofErr w:type="gramStart"/>
            <w:r w:rsidRPr="009D5D3B">
              <w:rPr>
                <w:rFonts w:ascii="Times New Roman" w:hAnsi="Times New Roman"/>
                <w:sz w:val="24"/>
                <w:szCs w:val="24"/>
                <w:lang w:eastAsia="ru-RU"/>
              </w:rPr>
              <w:t>URL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hyperlink r:id="rId13" w:history="1"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magtu</w:t>
              </w:r>
              <w:proofErr w:type="spellEnd"/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informsystema</w:t>
              </w:r>
              <w:proofErr w:type="spellEnd"/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uploader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fileUpload</w:t>
              </w:r>
              <w:proofErr w:type="spellEnd"/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?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name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=3881.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zip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show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dcatalogues</w:t>
              </w:r>
              <w:proofErr w:type="spellEnd"/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/1/1124057/3881.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zip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view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true</w:t>
              </w:r>
            </w:hyperlink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 (дата обращения: 23.10.2020). - Макрообъект. - Текст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электронный. - Сведения доступны также на </w:t>
            </w:r>
            <w:r w:rsidRPr="009D5D3B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9D5D3B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F0387E" w:rsidRPr="00F0387E" w:rsidRDefault="00F0387E" w:rsidP="00F038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3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.Степанова, О. П. Клиническая психология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учебно-методическое пособие [для вузов] / О. П. Степанова, С. Н. </w:t>
            </w:r>
            <w:proofErr w:type="spell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Крайнюков</w:t>
            </w:r>
            <w:proofErr w:type="spell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; Магнитогорский гос. технический ун-т им. Г. И. Носова. - Магнитогорск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МГТУ им. Г. И. Носова, 2020. - 1 </w:t>
            </w:r>
            <w:r w:rsidRPr="002116C2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2116C2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. - </w:t>
            </w:r>
            <w:r w:rsidRPr="002116C2">
              <w:rPr>
                <w:rFonts w:ascii="Times New Roman" w:hAnsi="Times New Roman"/>
                <w:sz w:val="24"/>
                <w:szCs w:val="24"/>
                <w:lang w:eastAsia="ru-RU"/>
              </w:rPr>
              <w:t>ISBN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978-5-9967-1889-4. - </w:t>
            </w:r>
            <w:proofErr w:type="spell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Загл</w:t>
            </w:r>
            <w:proofErr w:type="spell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с титул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э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крана. - </w:t>
            </w:r>
            <w:proofErr w:type="gramStart"/>
            <w:r w:rsidRPr="002116C2">
              <w:rPr>
                <w:rFonts w:ascii="Times New Roman" w:hAnsi="Times New Roman"/>
                <w:sz w:val="24"/>
                <w:szCs w:val="24"/>
                <w:lang w:eastAsia="ru-RU"/>
              </w:rPr>
              <w:t>URL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hyperlink r:id="rId14" w:history="1"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magtu</w:t>
              </w:r>
              <w:proofErr w:type="spellEnd"/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informsystema</w:t>
              </w:r>
              <w:proofErr w:type="spellEnd"/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uploader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fileUpload</w:t>
              </w:r>
              <w:proofErr w:type="spellEnd"/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?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name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=4163.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pdf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show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proofErr w:type="spellStart"/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dcatalogues</w:t>
              </w:r>
              <w:proofErr w:type="spellEnd"/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/1/1535308/4163.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pdf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&amp;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view</w:t>
              </w:r>
              <w:r w:rsidRPr="00F0387E">
                <w:rPr>
                  <w:rStyle w:val="a5"/>
                  <w:rFonts w:ascii="Times New Roman" w:hAnsi="Times New Roman"/>
                  <w:sz w:val="24"/>
                  <w:szCs w:val="24"/>
                  <w:lang w:val="ru-RU" w:eastAsia="ru-RU"/>
                </w:rPr>
                <w:t>=</w:t>
              </w:r>
              <w:r w:rsidRPr="00537286">
                <w:rPr>
                  <w:rStyle w:val="a5"/>
                  <w:rFonts w:ascii="Times New Roman" w:hAnsi="Times New Roman"/>
                  <w:sz w:val="24"/>
                  <w:szCs w:val="24"/>
                  <w:lang w:eastAsia="ru-RU"/>
                </w:rPr>
                <w:t>true</w:t>
              </w:r>
            </w:hyperlink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 (дата обращения: 23.10.2020). - Макрообъект. - Текст</w:t>
            </w:r>
            <w:proofErr w:type="gramStart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электронный. - Сведения доступны также на </w:t>
            </w:r>
            <w:r w:rsidRPr="002116C2">
              <w:rPr>
                <w:rFonts w:ascii="Times New Roman" w:hAnsi="Times New Roman"/>
                <w:sz w:val="24"/>
                <w:szCs w:val="24"/>
                <w:lang w:eastAsia="ru-RU"/>
              </w:rPr>
              <w:t>CD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2116C2">
              <w:rPr>
                <w:rFonts w:ascii="Times New Roman" w:hAnsi="Times New Roman"/>
                <w:sz w:val="24"/>
                <w:szCs w:val="24"/>
                <w:lang w:eastAsia="ru-RU"/>
              </w:rPr>
              <w:t>ROM</w:t>
            </w:r>
            <w:r w:rsidRPr="00F0387E">
              <w:rPr>
                <w:rFonts w:ascii="Times New Roman" w:hAnsi="Times New Roman"/>
                <w:sz w:val="24"/>
                <w:szCs w:val="24"/>
                <w:lang w:val="ru-RU" w:eastAsia="ru-RU"/>
              </w:rPr>
              <w:t>.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9624B9" w:rsidTr="00F0387E">
        <w:trPr>
          <w:trHeight w:hRule="exact" w:val="138"/>
        </w:trPr>
        <w:tc>
          <w:tcPr>
            <w:tcW w:w="108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2227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2780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4264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45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CE52FB" w:rsidTr="00F0387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CE52FB">
              <w:t xml:space="preserve"> </w:t>
            </w:r>
          </w:p>
        </w:tc>
      </w:tr>
      <w:tr w:rsidR="00F75531" w:rsidRPr="009624B9" w:rsidTr="00F0387E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вуза</w:t>
            </w:r>
            <w:proofErr w:type="gramStart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составители: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CE52FB">
              <w:rPr>
                <w:lang w:val="ru-RU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Неретина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Р.</w:t>
            </w:r>
            <w:r w:rsidRPr="00CE52FB">
              <w:rPr>
                <w:lang w:val="ru-RU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Уразаева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CE52FB">
              <w:rPr>
                <w:lang w:val="ru-RU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Разумова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Орехова</w:t>
            </w:r>
            <w:proofErr w:type="gramStart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E52FB">
              <w:rPr>
                <w:lang w:val="ru-RU"/>
              </w:rPr>
              <w:t xml:space="preserve"> 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CE52FB">
              <w:rPr>
                <w:lang w:val="ru-RU"/>
              </w:rPr>
              <w:t xml:space="preserve"> </w:t>
            </w:r>
            <w:hyperlink r:id="rId15" w:history="1"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=3816.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/1/1530261/3816.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="00F0387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9624B9" w:rsidTr="00F0387E">
        <w:trPr>
          <w:trHeight w:hRule="exact" w:val="138"/>
        </w:trPr>
        <w:tc>
          <w:tcPr>
            <w:tcW w:w="108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2227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2780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4264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45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F0387E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9624B9" w:rsidTr="00F0387E">
        <w:trPr>
          <w:trHeight w:val="293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9624B9" w:rsidTr="00F0387E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F0387E">
        <w:trPr>
          <w:trHeight w:hRule="exact" w:val="277"/>
        </w:trPr>
        <w:tc>
          <w:tcPr>
            <w:tcW w:w="108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2227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2780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4264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45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CE52FB" w:rsidTr="00F0387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CE52FB">
              <w:t xml:space="preserve"> </w:t>
            </w:r>
          </w:p>
        </w:tc>
      </w:tr>
      <w:tr w:rsidR="00F75531" w:rsidRPr="00CE52FB" w:rsidTr="00F0387E">
        <w:trPr>
          <w:trHeight w:hRule="exact" w:val="555"/>
        </w:trPr>
        <w:tc>
          <w:tcPr>
            <w:tcW w:w="108" w:type="dxa"/>
          </w:tcPr>
          <w:p w:rsidR="00F75531" w:rsidRPr="00CE52FB" w:rsidRDefault="00F75531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CE52FB">
              <w:t xml:space="preserve"> 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CE52FB"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CE52FB">
              <w:t xml:space="preserve"> </w:t>
            </w:r>
          </w:p>
        </w:tc>
        <w:tc>
          <w:tcPr>
            <w:tcW w:w="45" w:type="dxa"/>
          </w:tcPr>
          <w:p w:rsidR="00F75531" w:rsidRPr="00CE52FB" w:rsidRDefault="00F75531"/>
        </w:tc>
      </w:tr>
      <w:tr w:rsidR="00F75531" w:rsidRPr="00CE52FB" w:rsidTr="00F0387E">
        <w:trPr>
          <w:trHeight w:hRule="exact" w:val="548"/>
        </w:trPr>
        <w:tc>
          <w:tcPr>
            <w:tcW w:w="108" w:type="dxa"/>
          </w:tcPr>
          <w:p w:rsidR="00F75531" w:rsidRPr="00CE52FB" w:rsidRDefault="00F75531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CE52FB">
              <w:t xml:space="preserve"> 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CE52FB"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CE52FB">
              <w:t xml:space="preserve"> </w:t>
            </w:r>
          </w:p>
        </w:tc>
        <w:tc>
          <w:tcPr>
            <w:tcW w:w="45" w:type="dxa"/>
          </w:tcPr>
          <w:p w:rsidR="00F75531" w:rsidRPr="00CE52FB" w:rsidRDefault="00F75531"/>
        </w:tc>
      </w:tr>
      <w:tr w:rsidR="00F75531" w:rsidRPr="00CE52FB" w:rsidTr="00F0387E">
        <w:trPr>
          <w:trHeight w:hRule="exact" w:val="826"/>
        </w:trPr>
        <w:tc>
          <w:tcPr>
            <w:tcW w:w="108" w:type="dxa"/>
          </w:tcPr>
          <w:p w:rsidR="00F75531" w:rsidRPr="00CE52FB" w:rsidRDefault="00F75531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CE52FB">
              <w:t xml:space="preserve"> 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CE52FB"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CE52FB">
              <w:t xml:space="preserve"> </w:t>
            </w:r>
          </w:p>
        </w:tc>
        <w:tc>
          <w:tcPr>
            <w:tcW w:w="45" w:type="dxa"/>
          </w:tcPr>
          <w:p w:rsidR="00F75531" w:rsidRPr="00CE52FB" w:rsidRDefault="00F75531"/>
        </w:tc>
      </w:tr>
      <w:tr w:rsidR="00F0387E" w:rsidRPr="00CE52FB" w:rsidTr="00F0387E">
        <w:trPr>
          <w:trHeight w:hRule="exact" w:val="1096"/>
        </w:trPr>
        <w:tc>
          <w:tcPr>
            <w:tcW w:w="108" w:type="dxa"/>
          </w:tcPr>
          <w:p w:rsidR="00F0387E" w:rsidRPr="00CE52FB" w:rsidRDefault="00F0387E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387E" w:rsidRPr="00AA3A4B" w:rsidRDefault="00F0387E" w:rsidP="00F0387E">
            <w:pPr>
              <w:spacing w:after="0" w:line="240" w:lineRule="auto"/>
              <w:rPr>
                <w:rFonts w:ascii="Times New Roman" w:hAnsi="Times New Roman"/>
              </w:rPr>
            </w:pPr>
            <w:r w:rsidRPr="00AA3A4B">
              <w:rPr>
                <w:rFonts w:ascii="Times New Roman" w:hAnsi="Times New Roman"/>
                <w:color w:val="000000"/>
              </w:rPr>
              <w:t>FAR</w:t>
            </w:r>
            <w:r w:rsidRPr="00AA3A4B">
              <w:rPr>
                <w:rFonts w:ascii="Times New Roman" w:hAnsi="Times New Roman"/>
              </w:rPr>
              <w:t xml:space="preserve"> </w:t>
            </w:r>
            <w:r w:rsidRPr="00AA3A4B">
              <w:rPr>
                <w:rFonts w:ascii="Times New Roman" w:hAnsi="Times New Roman"/>
                <w:color w:val="000000"/>
              </w:rPr>
              <w:t>Manager</w:t>
            </w:r>
            <w:r w:rsidRPr="00AA3A4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387E" w:rsidRPr="00AA3A4B" w:rsidRDefault="00F0387E" w:rsidP="00F0387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AA3A4B">
              <w:rPr>
                <w:rFonts w:ascii="Times New Roman" w:hAnsi="Times New Roman"/>
                <w:color w:val="000000"/>
              </w:rPr>
              <w:t>свободно</w:t>
            </w:r>
            <w:proofErr w:type="spellEnd"/>
            <w:r w:rsidRPr="00AA3A4B">
              <w:rPr>
                <w:rFonts w:ascii="Times New Roman" w:hAnsi="Times New Roman"/>
              </w:rPr>
              <w:t xml:space="preserve"> </w:t>
            </w:r>
            <w:proofErr w:type="spellStart"/>
            <w:r w:rsidRPr="00AA3A4B">
              <w:rPr>
                <w:rFonts w:ascii="Times New Roman" w:hAnsi="Times New Roman"/>
                <w:color w:val="000000"/>
              </w:rPr>
              <w:t>распространяемое</w:t>
            </w:r>
            <w:proofErr w:type="spellEnd"/>
            <w:r w:rsidRPr="00AA3A4B">
              <w:rPr>
                <w:rFonts w:ascii="Times New Roman" w:hAnsi="Times New Roman"/>
              </w:rPr>
              <w:t xml:space="preserve"> </w:t>
            </w:r>
            <w:r w:rsidRPr="00AA3A4B">
              <w:rPr>
                <w:rFonts w:ascii="Times New Roman" w:hAnsi="Times New Roman"/>
                <w:color w:val="000000"/>
              </w:rPr>
              <w:t>ПО</w:t>
            </w:r>
            <w:r w:rsidRPr="00AA3A4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387E" w:rsidRPr="00AA3A4B" w:rsidRDefault="00F0387E" w:rsidP="00F0387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AA3A4B">
              <w:rPr>
                <w:rFonts w:ascii="Times New Roman" w:hAnsi="Times New Roman"/>
                <w:color w:val="000000"/>
              </w:rPr>
              <w:t>бессрочно</w:t>
            </w:r>
            <w:proofErr w:type="spellEnd"/>
            <w:r w:rsidRPr="00AA3A4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45" w:type="dxa"/>
          </w:tcPr>
          <w:p w:rsidR="00F0387E" w:rsidRPr="00CE52FB" w:rsidRDefault="00F0387E"/>
        </w:tc>
      </w:tr>
      <w:tr w:rsidR="00F75531" w:rsidRPr="00CE52FB" w:rsidTr="00F0387E">
        <w:trPr>
          <w:trHeight w:hRule="exact" w:val="285"/>
        </w:trPr>
        <w:tc>
          <w:tcPr>
            <w:tcW w:w="108" w:type="dxa"/>
          </w:tcPr>
          <w:p w:rsidR="00F75531" w:rsidRPr="00CE52FB" w:rsidRDefault="00F75531"/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CE52FB">
              <w:t xml:space="preserve"> </w:t>
            </w:r>
          </w:p>
        </w:tc>
        <w:tc>
          <w:tcPr>
            <w:tcW w:w="2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CE52FB"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CE52FB"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CE52FB">
              <w:t xml:space="preserve"> </w:t>
            </w:r>
          </w:p>
        </w:tc>
        <w:tc>
          <w:tcPr>
            <w:tcW w:w="45" w:type="dxa"/>
          </w:tcPr>
          <w:p w:rsidR="00F75531" w:rsidRPr="00CE52FB" w:rsidRDefault="00F75531"/>
        </w:tc>
      </w:tr>
      <w:tr w:rsidR="00F75531" w:rsidRPr="00CE52FB" w:rsidTr="00F0387E">
        <w:trPr>
          <w:trHeight w:hRule="exact" w:val="138"/>
        </w:trPr>
        <w:tc>
          <w:tcPr>
            <w:tcW w:w="108" w:type="dxa"/>
          </w:tcPr>
          <w:p w:rsidR="00F75531" w:rsidRPr="00CE52FB" w:rsidRDefault="00F75531"/>
        </w:tc>
        <w:tc>
          <w:tcPr>
            <w:tcW w:w="2227" w:type="dxa"/>
          </w:tcPr>
          <w:p w:rsidR="00F75531" w:rsidRPr="00CE52FB" w:rsidRDefault="00F75531"/>
        </w:tc>
        <w:tc>
          <w:tcPr>
            <w:tcW w:w="2780" w:type="dxa"/>
          </w:tcPr>
          <w:p w:rsidR="00F75531" w:rsidRPr="00CE52FB" w:rsidRDefault="00F75531"/>
        </w:tc>
        <w:tc>
          <w:tcPr>
            <w:tcW w:w="4264" w:type="dxa"/>
          </w:tcPr>
          <w:p w:rsidR="00F75531" w:rsidRPr="00CE52FB" w:rsidRDefault="00F75531"/>
        </w:tc>
        <w:tc>
          <w:tcPr>
            <w:tcW w:w="45" w:type="dxa"/>
          </w:tcPr>
          <w:p w:rsidR="00F75531" w:rsidRPr="00CE52FB" w:rsidRDefault="00F75531"/>
        </w:tc>
      </w:tr>
      <w:tr w:rsidR="00F75531" w:rsidRPr="009624B9" w:rsidTr="00F0387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CE52FB" w:rsidTr="00F0387E">
        <w:trPr>
          <w:trHeight w:hRule="exact" w:val="270"/>
        </w:trPr>
        <w:tc>
          <w:tcPr>
            <w:tcW w:w="108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CE52FB">
              <w:t xml:space="preserve"> </w:t>
            </w: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CE52FB"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CE52FB">
              <w:t xml:space="preserve"> </w:t>
            </w:r>
          </w:p>
        </w:tc>
        <w:tc>
          <w:tcPr>
            <w:tcW w:w="45" w:type="dxa"/>
          </w:tcPr>
          <w:p w:rsidR="00F75531" w:rsidRPr="00CE52FB" w:rsidRDefault="00F75531"/>
        </w:tc>
      </w:tr>
      <w:tr w:rsidR="00F75531" w:rsidRPr="00CE52FB" w:rsidTr="00F0387E">
        <w:trPr>
          <w:trHeight w:hRule="exact" w:val="14"/>
        </w:trPr>
        <w:tc>
          <w:tcPr>
            <w:tcW w:w="108" w:type="dxa"/>
          </w:tcPr>
          <w:p w:rsidR="00F75531" w:rsidRPr="00CE52FB" w:rsidRDefault="00F75531"/>
        </w:tc>
        <w:tc>
          <w:tcPr>
            <w:tcW w:w="500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42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F0387E" w:rsidRDefault="00F755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CE52FB">
              <w:t xml:space="preserve"> </w:t>
            </w:r>
            <w:hyperlink r:id="rId16" w:history="1"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  <w:r w:rsidR="00F0387E" w:rsidRPr="00F038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E52FB">
              <w:t xml:space="preserve"> </w:t>
            </w:r>
            <w:r w:rsidR="00F0387E" w:rsidRPr="00F0387E">
              <w:t xml:space="preserve"> </w:t>
            </w:r>
          </w:p>
        </w:tc>
        <w:tc>
          <w:tcPr>
            <w:tcW w:w="45" w:type="dxa"/>
          </w:tcPr>
          <w:p w:rsidR="00F75531" w:rsidRPr="00CE52FB" w:rsidRDefault="00F75531"/>
        </w:tc>
      </w:tr>
      <w:tr w:rsidR="00F75531" w:rsidRPr="00CE52FB" w:rsidTr="00F0387E">
        <w:trPr>
          <w:trHeight w:hRule="exact" w:val="540"/>
        </w:trPr>
        <w:tc>
          <w:tcPr>
            <w:tcW w:w="108" w:type="dxa"/>
          </w:tcPr>
          <w:p w:rsidR="00F75531" w:rsidRPr="00CE52FB" w:rsidRDefault="00F75531"/>
        </w:tc>
        <w:tc>
          <w:tcPr>
            <w:tcW w:w="500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42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/>
        </w:tc>
        <w:tc>
          <w:tcPr>
            <w:tcW w:w="45" w:type="dxa"/>
          </w:tcPr>
          <w:p w:rsidR="00F75531" w:rsidRPr="00CE52FB" w:rsidRDefault="00F75531"/>
        </w:tc>
      </w:tr>
      <w:tr w:rsidR="00F75531" w:rsidRPr="00CE52FB" w:rsidTr="00F0387E">
        <w:trPr>
          <w:trHeight w:hRule="exact" w:val="555"/>
        </w:trPr>
        <w:tc>
          <w:tcPr>
            <w:tcW w:w="108" w:type="dxa"/>
          </w:tcPr>
          <w:p w:rsidR="00F75531" w:rsidRPr="00CE52FB" w:rsidRDefault="00F75531"/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CE52FB">
              <w:t xml:space="preserve"> </w:t>
            </w:r>
            <w:hyperlink r:id="rId17" w:history="1"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  <w:r w:rsidR="00F0387E" w:rsidRPr="00F038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E52FB">
              <w:t xml:space="preserve"> </w:t>
            </w:r>
          </w:p>
        </w:tc>
        <w:tc>
          <w:tcPr>
            <w:tcW w:w="45" w:type="dxa"/>
          </w:tcPr>
          <w:p w:rsidR="00F75531" w:rsidRPr="00CE52FB" w:rsidRDefault="00F75531"/>
        </w:tc>
      </w:tr>
      <w:tr w:rsidR="00F75531" w:rsidRPr="00CE52FB" w:rsidTr="00F0387E">
        <w:trPr>
          <w:trHeight w:hRule="exact" w:val="826"/>
        </w:trPr>
        <w:tc>
          <w:tcPr>
            <w:tcW w:w="108" w:type="dxa"/>
          </w:tcPr>
          <w:p w:rsidR="00F75531" w:rsidRPr="00CE52FB" w:rsidRDefault="00F75531"/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E52FB">
              <w:rPr>
                <w:lang w:val="ru-RU"/>
              </w:rPr>
              <w:t xml:space="preserve">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5531" w:rsidRPr="00CE52FB" w:rsidRDefault="00F7553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CE52FB">
              <w:t xml:space="preserve"> </w:t>
            </w:r>
            <w:hyperlink r:id="rId18" w:history="1">
              <w:r w:rsidR="00F0387E" w:rsidRPr="0039183A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  <w:r w:rsidR="00F0387E" w:rsidRPr="00F038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E52FB">
              <w:t xml:space="preserve"> </w:t>
            </w:r>
          </w:p>
        </w:tc>
        <w:tc>
          <w:tcPr>
            <w:tcW w:w="45" w:type="dxa"/>
          </w:tcPr>
          <w:p w:rsidR="00F75531" w:rsidRPr="00CE52FB" w:rsidRDefault="00F75531"/>
        </w:tc>
      </w:tr>
      <w:tr w:rsidR="00F0387E" w:rsidRPr="00CE52FB" w:rsidTr="00F0387E">
        <w:trPr>
          <w:trHeight w:hRule="exact" w:val="555"/>
        </w:trPr>
        <w:tc>
          <w:tcPr>
            <w:tcW w:w="108" w:type="dxa"/>
          </w:tcPr>
          <w:p w:rsidR="00F0387E" w:rsidRPr="00CE52FB" w:rsidRDefault="00F0387E"/>
        </w:tc>
        <w:tc>
          <w:tcPr>
            <w:tcW w:w="5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87E" w:rsidRPr="00F0387E" w:rsidRDefault="00F0387E" w:rsidP="00F0387E">
            <w:pPr>
              <w:pStyle w:val="Style10"/>
              <w:ind w:firstLine="0"/>
              <w:contextualSpacing/>
              <w:rPr>
                <w:rStyle w:val="FontStyle18"/>
                <w:b w:val="0"/>
                <w:sz w:val="20"/>
                <w:szCs w:val="20"/>
              </w:rPr>
            </w:pPr>
            <w:r w:rsidRPr="00F0387E">
              <w:rPr>
                <w:rStyle w:val="FontStyle18"/>
                <w:b w:val="0"/>
                <w:sz w:val="20"/>
                <w:szCs w:val="20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F0387E">
              <w:rPr>
                <w:rStyle w:val="FontStyle18"/>
                <w:b w:val="0"/>
                <w:sz w:val="20"/>
                <w:szCs w:val="20"/>
              </w:rPr>
              <w:t>Scopus</w:t>
            </w:r>
            <w:proofErr w:type="spellEnd"/>
            <w:r w:rsidRPr="00F0387E">
              <w:rPr>
                <w:rStyle w:val="FontStyle18"/>
                <w:b w:val="0"/>
                <w:sz w:val="20"/>
                <w:szCs w:val="20"/>
              </w:rPr>
              <w:t xml:space="preserve">» </w:t>
            </w:r>
          </w:p>
        </w:tc>
        <w:tc>
          <w:tcPr>
            <w:tcW w:w="4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0387E" w:rsidRPr="00F0387E" w:rsidRDefault="009624B9" w:rsidP="00F0387E">
            <w:pPr>
              <w:pStyle w:val="Style10"/>
              <w:ind w:firstLine="0"/>
              <w:contextualSpacing/>
              <w:rPr>
                <w:rStyle w:val="FontStyle18"/>
                <w:b w:val="0"/>
                <w:sz w:val="22"/>
                <w:szCs w:val="22"/>
              </w:rPr>
            </w:pPr>
            <w:hyperlink r:id="rId19" w:history="1">
              <w:r w:rsidR="00F0387E" w:rsidRPr="0039183A">
                <w:rPr>
                  <w:rStyle w:val="a5"/>
                  <w:sz w:val="22"/>
                  <w:szCs w:val="22"/>
                </w:rPr>
                <w:t>http://scopus.com</w:t>
              </w:r>
            </w:hyperlink>
            <w:r w:rsidR="00F0387E">
              <w:rPr>
                <w:rStyle w:val="FontStyle18"/>
                <w:b w:val="0"/>
                <w:sz w:val="22"/>
                <w:szCs w:val="22"/>
              </w:rPr>
              <w:t xml:space="preserve"> </w:t>
            </w:r>
            <w:r w:rsidR="00F0387E" w:rsidRPr="00F0387E">
              <w:rPr>
                <w:rStyle w:val="FontStyle18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45" w:type="dxa"/>
          </w:tcPr>
          <w:p w:rsidR="00F0387E" w:rsidRPr="00CE52FB" w:rsidRDefault="00F0387E"/>
        </w:tc>
      </w:tr>
      <w:tr w:rsidR="00F75531" w:rsidRPr="009624B9" w:rsidTr="00F0387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E52FB">
              <w:rPr>
                <w:lang w:val="ru-RU"/>
              </w:rPr>
              <w:t xml:space="preserve"> </w:t>
            </w:r>
          </w:p>
        </w:tc>
      </w:tr>
      <w:tr w:rsidR="00F75531" w:rsidRPr="009624B9" w:rsidTr="00F0387E">
        <w:trPr>
          <w:trHeight w:hRule="exact" w:val="138"/>
        </w:trPr>
        <w:tc>
          <w:tcPr>
            <w:tcW w:w="108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2227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2780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4264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  <w:tc>
          <w:tcPr>
            <w:tcW w:w="45" w:type="dxa"/>
          </w:tcPr>
          <w:p w:rsidR="00F75531" w:rsidRPr="00CE52FB" w:rsidRDefault="00F75531">
            <w:pPr>
              <w:rPr>
                <w:lang w:val="ru-RU"/>
              </w:rPr>
            </w:pPr>
          </w:p>
        </w:tc>
      </w:tr>
      <w:tr w:rsidR="00F75531" w:rsidRPr="009624B9" w:rsidTr="00F0387E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E52FB">
              <w:rPr>
                <w:lang w:val="ru-RU"/>
              </w:rPr>
              <w:t xml:space="preserve"> </w:t>
            </w:r>
          </w:p>
        </w:tc>
      </w:tr>
    </w:tbl>
    <w:p w:rsidR="00F75531" w:rsidRPr="007F40C2" w:rsidRDefault="00F75531">
      <w:pPr>
        <w:rPr>
          <w:sz w:val="2"/>
          <w:lang w:val="ru-RU"/>
        </w:rPr>
      </w:pPr>
      <w:r w:rsidRPr="007F40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70"/>
      </w:tblGrid>
      <w:tr w:rsidR="00F75531" w:rsidRPr="009624B9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E52FB">
              <w:rPr>
                <w:lang w:val="ru-RU"/>
              </w:rPr>
              <w:t xml:space="preserve"> 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типа-Доска</w:t>
            </w:r>
            <w:proofErr w:type="gramEnd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аттестации-Доска,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экран.</w:t>
            </w:r>
            <w:proofErr w:type="gramEnd"/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обучающихся-Персональные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оборудования-Шкафы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CE52FB">
              <w:rPr>
                <w:lang w:val="ru-RU"/>
              </w:rPr>
              <w:t xml:space="preserve">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CE52FB">
              <w:rPr>
                <w:lang w:val="ru-RU"/>
              </w:rPr>
              <w:t xml:space="preserve"> </w:t>
            </w:r>
          </w:p>
          <w:p w:rsidR="00F75531" w:rsidRPr="00CE52FB" w:rsidRDefault="00F7553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E52FB">
              <w:rPr>
                <w:lang w:val="ru-RU"/>
              </w:rPr>
              <w:t xml:space="preserve"> </w:t>
            </w:r>
          </w:p>
        </w:tc>
      </w:tr>
    </w:tbl>
    <w:p w:rsidR="00F75531" w:rsidRDefault="00F75531">
      <w:pPr>
        <w:rPr>
          <w:lang w:val="ru-RU"/>
        </w:rPr>
      </w:pPr>
    </w:p>
    <w:p w:rsidR="00F75531" w:rsidRPr="00F0387E" w:rsidRDefault="00F75531" w:rsidP="00157D77">
      <w:pPr>
        <w:spacing w:after="0"/>
        <w:ind w:left="720"/>
        <w:contextualSpacing/>
        <w:jc w:val="right"/>
        <w:rPr>
          <w:rFonts w:ascii="Times New Roman" w:hAnsi="Times New Roman"/>
          <w:bCs/>
          <w:sz w:val="24"/>
          <w:szCs w:val="24"/>
          <w:lang w:val="ru-RU"/>
        </w:rPr>
      </w:pPr>
      <w:r w:rsidRPr="00F0387E">
        <w:rPr>
          <w:rFonts w:ascii="Times New Roman" w:hAnsi="Times New Roman"/>
          <w:bCs/>
          <w:sz w:val="24"/>
          <w:szCs w:val="24"/>
          <w:lang w:val="ru-RU"/>
        </w:rPr>
        <w:t>Приложение 1</w:t>
      </w:r>
    </w:p>
    <w:p w:rsidR="00F75531" w:rsidRPr="00AD1636" w:rsidRDefault="00F75531" w:rsidP="00157D77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  <w:lang w:val="ru-RU"/>
        </w:rPr>
      </w:pPr>
      <w:r w:rsidRPr="00AD1636">
        <w:rPr>
          <w:rStyle w:val="FontStyle31"/>
          <w:rFonts w:ascii="Times New Roman" w:hAnsi="Times New Roman"/>
          <w:b/>
          <w:sz w:val="24"/>
          <w:szCs w:val="24"/>
          <w:lang w:val="ru-RU"/>
        </w:rPr>
        <w:t>Учебно-методическое обеспечение самостоятельной работы студентов</w:t>
      </w:r>
    </w:p>
    <w:p w:rsidR="00F75531" w:rsidRPr="00AD1636" w:rsidRDefault="00F75531" w:rsidP="00157D77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/>
          <w:b/>
          <w:sz w:val="24"/>
          <w:szCs w:val="24"/>
          <w:lang w:val="ru-RU"/>
        </w:rPr>
      </w:pPr>
    </w:p>
    <w:tbl>
      <w:tblPr>
        <w:tblW w:w="48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7"/>
        <w:gridCol w:w="3792"/>
        <w:gridCol w:w="2692"/>
      </w:tblGrid>
      <w:tr w:rsidR="00F75531" w:rsidRPr="00AD1636" w:rsidTr="003B46C4">
        <w:trPr>
          <w:tblHeader/>
        </w:trPr>
        <w:tc>
          <w:tcPr>
            <w:tcW w:w="1522" w:type="pct"/>
            <w:vAlign w:val="center"/>
          </w:tcPr>
          <w:p w:rsidR="00F75531" w:rsidRPr="00AD1636" w:rsidRDefault="00F75531" w:rsidP="003B46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D16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Раздел/ тема </w:t>
            </w:r>
            <w:r w:rsidRPr="00AD16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дисциплины</w:t>
            </w:r>
          </w:p>
        </w:tc>
        <w:tc>
          <w:tcPr>
            <w:tcW w:w="2034" w:type="pct"/>
            <w:vAlign w:val="center"/>
          </w:tcPr>
          <w:p w:rsidR="00F75531" w:rsidRPr="00AD1636" w:rsidRDefault="00C818B4" w:rsidP="003B46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задания для</w:t>
            </w:r>
            <w:r w:rsidR="00F75531" w:rsidRPr="00AD16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самостоятельной </w:t>
            </w:r>
            <w:r w:rsidR="00F75531" w:rsidRPr="00AD16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444" w:type="pct"/>
            <w:vAlign w:val="center"/>
          </w:tcPr>
          <w:p w:rsidR="00F75531" w:rsidRPr="00AD1636" w:rsidRDefault="00F75531" w:rsidP="003B46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D16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Формы контроля</w:t>
            </w:r>
          </w:p>
        </w:tc>
      </w:tr>
      <w:tr w:rsidR="00F75531" w:rsidRPr="009624B9" w:rsidTr="003B46C4">
        <w:trPr>
          <w:trHeight w:val="688"/>
        </w:trPr>
        <w:tc>
          <w:tcPr>
            <w:tcW w:w="1522" w:type="pct"/>
          </w:tcPr>
          <w:p w:rsidR="00F75531" w:rsidRPr="00AD1636" w:rsidRDefault="00F75531" w:rsidP="003B46C4">
            <w:pPr>
              <w:pStyle w:val="Default"/>
            </w:pPr>
            <w:r w:rsidRPr="00AD1636">
              <w:t xml:space="preserve">Раздел 1.Теоретические и организационные основы психиатрии </w:t>
            </w:r>
          </w:p>
        </w:tc>
        <w:tc>
          <w:tcPr>
            <w:tcW w:w="2034" w:type="pct"/>
          </w:tcPr>
          <w:p w:rsidR="00F75531" w:rsidRPr="00AD1636" w:rsidRDefault="00F75531" w:rsidP="003B46C4">
            <w:pPr>
              <w:widowControl w:val="0"/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44" w:type="pct"/>
          </w:tcPr>
          <w:p w:rsidR="00F75531" w:rsidRPr="00AD1636" w:rsidRDefault="00F75531" w:rsidP="003B46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5531" w:rsidRPr="00AD1636" w:rsidTr="003B46C4">
        <w:trPr>
          <w:trHeight w:val="712"/>
        </w:trPr>
        <w:tc>
          <w:tcPr>
            <w:tcW w:w="1522" w:type="pct"/>
          </w:tcPr>
          <w:p w:rsidR="00F75531" w:rsidRPr="00AD1636" w:rsidRDefault="00F75531" w:rsidP="003B46C4">
            <w:pPr>
              <w:pStyle w:val="Default"/>
            </w:pPr>
            <w:r w:rsidRPr="00AD1636">
              <w:t>1.1.Основные этапы развития и основные направления в психиатрии</w:t>
            </w:r>
          </w:p>
        </w:tc>
        <w:tc>
          <w:tcPr>
            <w:tcW w:w="2034" w:type="pct"/>
          </w:tcPr>
          <w:p w:rsidR="00F75531" w:rsidRPr="00AD1636" w:rsidRDefault="00C818B4" w:rsidP="003B46C4">
            <w:pPr>
              <w:pStyle w:val="Style16"/>
              <w:widowControl/>
              <w:ind w:firstLine="0"/>
            </w:pPr>
            <w:r>
              <w:t>Приготовить и</w:t>
            </w:r>
            <w:r w:rsidR="00F75531" w:rsidRPr="00AD1636">
              <w:t>нформационный проект.</w:t>
            </w:r>
          </w:p>
          <w:p w:rsidR="00F75531" w:rsidRPr="00AD1636" w:rsidRDefault="00F75531" w:rsidP="003B46C4">
            <w:pPr>
              <w:pStyle w:val="Style16"/>
              <w:widowControl/>
              <w:ind w:firstLine="0"/>
            </w:pPr>
            <w:r w:rsidRPr="00AD1636">
              <w:rPr>
                <w:iCs/>
                <w:color w:val="000000"/>
              </w:rPr>
              <w:t>Составление опорного конспекта.</w:t>
            </w:r>
          </w:p>
        </w:tc>
        <w:tc>
          <w:tcPr>
            <w:tcW w:w="1444" w:type="pct"/>
          </w:tcPr>
          <w:p w:rsidR="00F75531" w:rsidRPr="00AD1636" w:rsidRDefault="00F75531" w:rsidP="003B4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16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Текущий</w:t>
            </w:r>
            <w:proofErr w:type="spellEnd"/>
            <w:r w:rsidRPr="00AD16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16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</w:t>
            </w:r>
            <w:proofErr w:type="spellEnd"/>
            <w:r w:rsidRPr="00AD16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D16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Тест</w:t>
            </w:r>
            <w:proofErr w:type="spellEnd"/>
          </w:p>
        </w:tc>
      </w:tr>
      <w:tr w:rsidR="00F75531" w:rsidRPr="00AD1636" w:rsidTr="003B46C4">
        <w:trPr>
          <w:trHeight w:val="1073"/>
        </w:trPr>
        <w:tc>
          <w:tcPr>
            <w:tcW w:w="1522" w:type="pct"/>
          </w:tcPr>
          <w:p w:rsidR="00F75531" w:rsidRPr="00AD1636" w:rsidRDefault="00F75531" w:rsidP="003B4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1636">
              <w:rPr>
                <w:rFonts w:ascii="Times New Roman" w:hAnsi="Times New Roman"/>
                <w:sz w:val="24"/>
                <w:szCs w:val="24"/>
                <w:lang w:val="ru-RU"/>
              </w:rPr>
              <w:t>1.2.Организационные и правовые аспекты психиатрии. Законы об оказании психиатрической помощи в РФ</w:t>
            </w:r>
          </w:p>
        </w:tc>
        <w:tc>
          <w:tcPr>
            <w:tcW w:w="2034" w:type="pct"/>
          </w:tcPr>
          <w:p w:rsidR="00F75531" w:rsidRPr="00AD1636" w:rsidRDefault="00F75531" w:rsidP="003B46C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D1636">
              <w:t>Изучить тему, составить структурно-логическую схему по теме, оформить в виде письменной контрольной работы</w:t>
            </w:r>
          </w:p>
        </w:tc>
        <w:tc>
          <w:tcPr>
            <w:tcW w:w="1444" w:type="pct"/>
          </w:tcPr>
          <w:p w:rsidR="00F75531" w:rsidRPr="00AD1636" w:rsidRDefault="00F75531" w:rsidP="003B46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Отчет по работе</w:t>
            </w:r>
          </w:p>
        </w:tc>
      </w:tr>
      <w:tr w:rsidR="00F75531" w:rsidRPr="00AD1636" w:rsidTr="003B46C4">
        <w:trPr>
          <w:trHeight w:val="77"/>
        </w:trPr>
        <w:tc>
          <w:tcPr>
            <w:tcW w:w="1522" w:type="pct"/>
          </w:tcPr>
          <w:p w:rsidR="00F75531" w:rsidRPr="00AD1636" w:rsidRDefault="00F75531" w:rsidP="003B4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163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1.3.Психиатрическая этика и деонтология. Понятие здоровья и нормы в психиатрии. </w:t>
            </w:r>
            <w:proofErr w:type="spellStart"/>
            <w:r w:rsidRPr="00AD1636">
              <w:rPr>
                <w:rFonts w:ascii="Times New Roman" w:hAnsi="Times New Roman"/>
                <w:sz w:val="24"/>
                <w:szCs w:val="24"/>
              </w:rPr>
              <w:t>Ятрогении</w:t>
            </w:r>
            <w:proofErr w:type="spellEnd"/>
            <w:r w:rsidRPr="00AD163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034" w:type="pct"/>
          </w:tcPr>
          <w:p w:rsidR="00F75531" w:rsidRPr="00AD1636" w:rsidRDefault="00C818B4" w:rsidP="003B46C4">
            <w:pPr>
              <w:pStyle w:val="Style16"/>
              <w:widowControl/>
              <w:ind w:firstLine="0"/>
            </w:pPr>
            <w:r>
              <w:t>Составить  кейс-пакет</w:t>
            </w:r>
          </w:p>
          <w:p w:rsidR="00F75531" w:rsidRPr="00AD1636" w:rsidRDefault="00C818B4" w:rsidP="003B46C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iCs/>
                <w:color w:val="000000"/>
              </w:rPr>
              <w:t>Составить</w:t>
            </w:r>
            <w:r w:rsidR="00F75531" w:rsidRPr="00AD1636">
              <w:rPr>
                <w:iCs/>
                <w:color w:val="000000"/>
              </w:rPr>
              <w:t xml:space="preserve"> глоссари</w:t>
            </w:r>
            <w:r>
              <w:rPr>
                <w:iCs/>
                <w:color w:val="000000"/>
              </w:rPr>
              <w:t>й</w:t>
            </w:r>
          </w:p>
        </w:tc>
        <w:tc>
          <w:tcPr>
            <w:tcW w:w="1444" w:type="pct"/>
          </w:tcPr>
          <w:p w:rsidR="00F75531" w:rsidRPr="00AD1636" w:rsidRDefault="00F75531" w:rsidP="003B46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вопросы</w:t>
            </w:r>
          </w:p>
        </w:tc>
      </w:tr>
      <w:tr w:rsidR="00F75531" w:rsidRPr="00AD1636" w:rsidTr="003B46C4">
        <w:tc>
          <w:tcPr>
            <w:tcW w:w="1522" w:type="pct"/>
          </w:tcPr>
          <w:p w:rsidR="00F75531" w:rsidRPr="00AD1636" w:rsidRDefault="00F75531" w:rsidP="003B46C4">
            <w:pPr>
              <w:pStyle w:val="Default"/>
            </w:pPr>
            <w:r w:rsidRPr="00AD1636">
              <w:t xml:space="preserve">Раздел 2.Общая психопатология </w:t>
            </w:r>
          </w:p>
        </w:tc>
        <w:tc>
          <w:tcPr>
            <w:tcW w:w="2034" w:type="pct"/>
          </w:tcPr>
          <w:p w:rsidR="00F75531" w:rsidRPr="00AD1636" w:rsidRDefault="00F75531" w:rsidP="003B46C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pct"/>
          </w:tcPr>
          <w:p w:rsidR="00F75531" w:rsidRPr="00AD1636" w:rsidRDefault="00F75531" w:rsidP="003B46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5531" w:rsidRPr="00C818B4" w:rsidTr="003B46C4">
        <w:tc>
          <w:tcPr>
            <w:tcW w:w="1522" w:type="pct"/>
          </w:tcPr>
          <w:p w:rsidR="00F75531" w:rsidRPr="00AD1636" w:rsidRDefault="00F75531" w:rsidP="003B46C4">
            <w:pPr>
              <w:pStyle w:val="Default"/>
            </w:pPr>
            <w:r w:rsidRPr="00AD1636">
              <w:t xml:space="preserve">2.1.Психопатологические симптомы и синдромы. Методы исследования в психиатрии. Сбор и анализ информации о состоянии здоровья пациента </w:t>
            </w:r>
          </w:p>
        </w:tc>
        <w:tc>
          <w:tcPr>
            <w:tcW w:w="2034" w:type="pct"/>
          </w:tcPr>
          <w:p w:rsidR="00F75531" w:rsidRPr="00AD1636" w:rsidRDefault="00C818B4" w:rsidP="003B46C4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Приготовить и</w:t>
            </w:r>
            <w:r w:rsidR="00F75531" w:rsidRPr="00AD1636">
              <w:rPr>
                <w:rFonts w:ascii="Times New Roman" w:hAnsi="Times New Roman"/>
                <w:sz w:val="24"/>
                <w:szCs w:val="24"/>
                <w:lang w:val="ru-RU"/>
              </w:rPr>
              <w:t>сследовательский проект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F75531" w:rsidRPr="00AD163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Составить схему-таблицу методов исследования в психиатрии</w:t>
            </w:r>
          </w:p>
          <w:p w:rsidR="00F75531" w:rsidRPr="00AD1636" w:rsidRDefault="00F75531" w:rsidP="003B46C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pct"/>
          </w:tcPr>
          <w:p w:rsidR="00C818B4" w:rsidRDefault="00C818B4" w:rsidP="003B46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Схема- таблица</w:t>
            </w:r>
          </w:p>
          <w:p w:rsidR="00F75531" w:rsidRPr="00AD1636" w:rsidRDefault="00F75531" w:rsidP="003B46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вопросы</w:t>
            </w:r>
          </w:p>
        </w:tc>
      </w:tr>
      <w:tr w:rsidR="00F75531" w:rsidRPr="00AD1636" w:rsidTr="003B46C4">
        <w:tc>
          <w:tcPr>
            <w:tcW w:w="1522" w:type="pct"/>
          </w:tcPr>
          <w:p w:rsidR="00F75531" w:rsidRPr="00AD1636" w:rsidRDefault="00F75531" w:rsidP="003B4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1636">
              <w:rPr>
                <w:rFonts w:ascii="Times New Roman" w:hAnsi="Times New Roman"/>
                <w:sz w:val="24"/>
                <w:szCs w:val="24"/>
                <w:lang w:val="ru-RU"/>
              </w:rPr>
              <w:t>2.2.Расстройства ощущений и восприятия. Расстройство сенсорного синтеза</w:t>
            </w:r>
          </w:p>
        </w:tc>
        <w:tc>
          <w:tcPr>
            <w:tcW w:w="2034" w:type="pct"/>
          </w:tcPr>
          <w:p w:rsidR="00F75531" w:rsidRPr="00AD1636" w:rsidRDefault="00F75531" w:rsidP="003B46C4">
            <w:pPr>
              <w:pStyle w:val="Style16"/>
              <w:widowControl/>
              <w:ind w:firstLine="0"/>
            </w:pPr>
            <w:r w:rsidRPr="00AD1636">
              <w:t>Практическое занятие на основе кейс-метода</w:t>
            </w:r>
          </w:p>
          <w:p w:rsidR="00F75531" w:rsidRPr="00AD1636" w:rsidRDefault="00F75531" w:rsidP="003B46C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D1636">
              <w:t>Реферат</w:t>
            </w:r>
          </w:p>
        </w:tc>
        <w:tc>
          <w:tcPr>
            <w:tcW w:w="1444" w:type="pct"/>
          </w:tcPr>
          <w:p w:rsidR="00F75531" w:rsidRPr="00AD1636" w:rsidRDefault="00F75531" w:rsidP="003B4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</w:p>
        </w:tc>
      </w:tr>
      <w:tr w:rsidR="00F75531" w:rsidRPr="00AD1636" w:rsidTr="003B46C4">
        <w:tc>
          <w:tcPr>
            <w:tcW w:w="1522" w:type="pct"/>
          </w:tcPr>
          <w:p w:rsidR="00F75531" w:rsidRPr="00AD1636" w:rsidRDefault="00F75531" w:rsidP="003B4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163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2.3.Мышление и его расстройства. </w:t>
            </w:r>
            <w:r w:rsidRPr="00AD163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Расстройства внимания, памяти и интеллекта</w:t>
            </w:r>
          </w:p>
        </w:tc>
        <w:tc>
          <w:tcPr>
            <w:tcW w:w="2034" w:type="pct"/>
          </w:tcPr>
          <w:p w:rsidR="00F75531" w:rsidRPr="00AD1636" w:rsidRDefault="00F75531" w:rsidP="003B46C4">
            <w:pPr>
              <w:pStyle w:val="Style16"/>
              <w:widowControl/>
              <w:ind w:firstLine="0"/>
            </w:pPr>
            <w:r w:rsidRPr="00AD1636">
              <w:lastRenderedPageBreak/>
              <w:t>Практическое занятие на основе кейс-метода</w:t>
            </w:r>
          </w:p>
          <w:p w:rsidR="00F75531" w:rsidRPr="00AD1636" w:rsidRDefault="00F75531" w:rsidP="003B46C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D1636">
              <w:lastRenderedPageBreak/>
              <w:t>Реферат</w:t>
            </w:r>
          </w:p>
        </w:tc>
        <w:tc>
          <w:tcPr>
            <w:tcW w:w="1444" w:type="pct"/>
          </w:tcPr>
          <w:p w:rsidR="00F75531" w:rsidRPr="00AD1636" w:rsidRDefault="00F75531" w:rsidP="003B46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Контрольные вопросы</w:t>
            </w:r>
          </w:p>
        </w:tc>
      </w:tr>
      <w:tr w:rsidR="00F75531" w:rsidRPr="00AD1636" w:rsidTr="003B46C4">
        <w:tc>
          <w:tcPr>
            <w:tcW w:w="1522" w:type="pct"/>
          </w:tcPr>
          <w:p w:rsidR="00F75531" w:rsidRPr="00AD1636" w:rsidRDefault="00F75531" w:rsidP="003B4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1636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2.4.Эмоциональные и волевые расстройства. Двигательные расстройства.</w:t>
            </w:r>
          </w:p>
        </w:tc>
        <w:tc>
          <w:tcPr>
            <w:tcW w:w="2034" w:type="pct"/>
          </w:tcPr>
          <w:p w:rsidR="00F75531" w:rsidRPr="00AD1636" w:rsidRDefault="00F75531" w:rsidP="003B46C4">
            <w:pPr>
              <w:pStyle w:val="Style16"/>
              <w:widowControl/>
              <w:ind w:firstLine="0"/>
            </w:pPr>
            <w:r w:rsidRPr="00AD1636">
              <w:t>Исследовательский проект</w:t>
            </w:r>
          </w:p>
          <w:p w:rsidR="00F75531" w:rsidRPr="00AD1636" w:rsidRDefault="00F75531" w:rsidP="003B46C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D1636">
              <w:t>Реферат</w:t>
            </w:r>
          </w:p>
        </w:tc>
        <w:tc>
          <w:tcPr>
            <w:tcW w:w="1444" w:type="pct"/>
          </w:tcPr>
          <w:p w:rsidR="00F75531" w:rsidRPr="00AD1636" w:rsidRDefault="00F75531" w:rsidP="003B46C4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вопросы</w:t>
            </w:r>
          </w:p>
        </w:tc>
      </w:tr>
      <w:tr w:rsidR="00F75531" w:rsidRPr="00AD1636" w:rsidTr="003B46C4">
        <w:tc>
          <w:tcPr>
            <w:tcW w:w="1522" w:type="pct"/>
          </w:tcPr>
          <w:p w:rsidR="00F75531" w:rsidRPr="00AD1636" w:rsidRDefault="00F75531" w:rsidP="003B4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D1636">
              <w:rPr>
                <w:rFonts w:ascii="Times New Roman" w:hAnsi="Times New Roman"/>
                <w:sz w:val="24"/>
                <w:szCs w:val="24"/>
                <w:lang w:val="ru-RU"/>
              </w:rPr>
              <w:t>2.5.Синдромы расстроенного сознания и пароксизмальные явления.</w:t>
            </w:r>
          </w:p>
        </w:tc>
        <w:tc>
          <w:tcPr>
            <w:tcW w:w="2034" w:type="pct"/>
          </w:tcPr>
          <w:p w:rsidR="00F75531" w:rsidRPr="00AD1636" w:rsidRDefault="00F75531" w:rsidP="003B46C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D1636">
              <w:t>Практическое занятие на основе кейс-метода</w:t>
            </w:r>
          </w:p>
        </w:tc>
        <w:tc>
          <w:tcPr>
            <w:tcW w:w="1444" w:type="pct"/>
          </w:tcPr>
          <w:p w:rsidR="00F75531" w:rsidRPr="00AD1636" w:rsidRDefault="00F75531" w:rsidP="003B46C4">
            <w:pPr>
              <w:pStyle w:val="Style14"/>
              <w:widowControl/>
              <w:ind w:firstLine="0"/>
              <w:jc w:val="center"/>
            </w:pPr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вопросы</w:t>
            </w:r>
          </w:p>
        </w:tc>
      </w:tr>
      <w:tr w:rsidR="00F75531" w:rsidRPr="00AD1636" w:rsidTr="003B46C4">
        <w:trPr>
          <w:trHeight w:val="364"/>
        </w:trPr>
        <w:tc>
          <w:tcPr>
            <w:tcW w:w="1522" w:type="pct"/>
          </w:tcPr>
          <w:p w:rsidR="00F75531" w:rsidRPr="00AD1636" w:rsidRDefault="00F75531" w:rsidP="003B46C4">
            <w:pPr>
              <w:pStyle w:val="Default"/>
            </w:pPr>
            <w:r w:rsidRPr="00AD1636">
              <w:t xml:space="preserve">Раздел 3.Частная психиатрия </w:t>
            </w:r>
          </w:p>
        </w:tc>
        <w:tc>
          <w:tcPr>
            <w:tcW w:w="2034" w:type="pct"/>
          </w:tcPr>
          <w:p w:rsidR="00F75531" w:rsidRPr="00AD1636" w:rsidRDefault="00F75531" w:rsidP="003B46C4">
            <w:pPr>
              <w:pStyle w:val="Style14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pct"/>
          </w:tcPr>
          <w:p w:rsidR="00F75531" w:rsidRPr="00AD1636" w:rsidRDefault="00F75531" w:rsidP="003B46C4">
            <w:pPr>
              <w:pStyle w:val="Style14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75531" w:rsidRPr="00AD1636" w:rsidTr="003B46C4">
        <w:tc>
          <w:tcPr>
            <w:tcW w:w="1522" w:type="pct"/>
          </w:tcPr>
          <w:p w:rsidR="00F75531" w:rsidRPr="00AD1636" w:rsidRDefault="00F75531" w:rsidP="003B46C4">
            <w:pPr>
              <w:pStyle w:val="Default"/>
            </w:pPr>
            <w:r w:rsidRPr="00AD1636">
              <w:t xml:space="preserve">3.1.Классификация психических расстройств. Органические, экзогенные и психогенные расстройства </w:t>
            </w:r>
          </w:p>
        </w:tc>
        <w:tc>
          <w:tcPr>
            <w:tcW w:w="2034" w:type="pct"/>
          </w:tcPr>
          <w:p w:rsidR="00F75531" w:rsidRPr="00AD1636" w:rsidRDefault="00F75531" w:rsidP="003B46C4">
            <w:pPr>
              <w:pStyle w:val="Style14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D1636">
              <w:t>Исследовательский проект Практическое занятие –  занятие, посвященное освоению конкретных умений и навыков по предложенному алгоритму</w:t>
            </w:r>
          </w:p>
        </w:tc>
        <w:tc>
          <w:tcPr>
            <w:tcW w:w="1444" w:type="pct"/>
          </w:tcPr>
          <w:p w:rsidR="00F75531" w:rsidRPr="00AD1636" w:rsidRDefault="00F75531" w:rsidP="003B46C4">
            <w:pPr>
              <w:pStyle w:val="Style14"/>
              <w:ind w:firstLine="0"/>
              <w:jc w:val="center"/>
              <w:rPr>
                <w:b/>
              </w:rPr>
            </w:pPr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вопросы</w:t>
            </w:r>
          </w:p>
        </w:tc>
      </w:tr>
      <w:tr w:rsidR="00F75531" w:rsidRPr="00AD1636" w:rsidTr="003B46C4">
        <w:tc>
          <w:tcPr>
            <w:tcW w:w="1522" w:type="pct"/>
          </w:tcPr>
          <w:p w:rsidR="00F75531" w:rsidRPr="00AD1636" w:rsidRDefault="00F75531" w:rsidP="003B46C4">
            <w:pPr>
              <w:pStyle w:val="Default"/>
            </w:pPr>
            <w:r w:rsidRPr="00AD1636">
              <w:t xml:space="preserve">3.2.Психические и поведенческие расстройства в результате употребления </w:t>
            </w:r>
            <w:proofErr w:type="spellStart"/>
            <w:r w:rsidRPr="00AD1636">
              <w:t>психоактивных</w:t>
            </w:r>
            <w:proofErr w:type="spellEnd"/>
            <w:r w:rsidRPr="00AD1636">
              <w:t xml:space="preserve"> веществ </w:t>
            </w:r>
          </w:p>
        </w:tc>
        <w:tc>
          <w:tcPr>
            <w:tcW w:w="2034" w:type="pct"/>
          </w:tcPr>
          <w:p w:rsidR="00F75531" w:rsidRPr="00AD1636" w:rsidRDefault="00F75531" w:rsidP="003B46C4">
            <w:pPr>
              <w:pStyle w:val="Style14"/>
              <w:widowControl/>
              <w:ind w:firstLine="0"/>
              <w:rPr>
                <w:b/>
              </w:rPr>
            </w:pPr>
            <w:r w:rsidRPr="00AD1636">
              <w:t>Практическое занятие на основе кейс-метода</w:t>
            </w:r>
            <w:r w:rsidRPr="00AD1636">
              <w:rPr>
                <w:b/>
              </w:rPr>
              <w:t xml:space="preserve">. </w:t>
            </w:r>
          </w:p>
          <w:p w:rsidR="00F75531" w:rsidRPr="00AD1636" w:rsidRDefault="00F75531" w:rsidP="003B46C4">
            <w:pPr>
              <w:pStyle w:val="Style14"/>
              <w:widowControl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4" w:type="pct"/>
          </w:tcPr>
          <w:p w:rsidR="00F75531" w:rsidRPr="00AD1636" w:rsidRDefault="00F75531" w:rsidP="003B46C4">
            <w:pPr>
              <w:pStyle w:val="Style14"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вопросы</w:t>
            </w:r>
          </w:p>
        </w:tc>
      </w:tr>
      <w:tr w:rsidR="00F75531" w:rsidRPr="00AD1636" w:rsidTr="003B46C4">
        <w:tc>
          <w:tcPr>
            <w:tcW w:w="1522" w:type="pct"/>
          </w:tcPr>
          <w:p w:rsidR="00F75531" w:rsidRPr="00AD1636" w:rsidRDefault="00F75531" w:rsidP="003B46C4">
            <w:pPr>
              <w:pStyle w:val="Default"/>
            </w:pPr>
            <w:r w:rsidRPr="00AD1636">
              <w:t xml:space="preserve">3.3.Невротические, связанные со стрессом и </w:t>
            </w:r>
            <w:proofErr w:type="spellStart"/>
            <w:r w:rsidRPr="00AD1636">
              <w:t>соматоформные</w:t>
            </w:r>
            <w:proofErr w:type="spellEnd"/>
            <w:r w:rsidRPr="00AD1636">
              <w:t xml:space="preserve"> расстройства. </w:t>
            </w:r>
          </w:p>
        </w:tc>
        <w:tc>
          <w:tcPr>
            <w:tcW w:w="2034" w:type="pct"/>
          </w:tcPr>
          <w:p w:rsidR="00F75531" w:rsidRPr="00AD1636" w:rsidRDefault="00F75531" w:rsidP="003B46C4">
            <w:pPr>
              <w:pStyle w:val="Style14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D1636">
              <w:t>Исследовательский проект</w:t>
            </w:r>
          </w:p>
        </w:tc>
        <w:tc>
          <w:tcPr>
            <w:tcW w:w="1444" w:type="pct"/>
          </w:tcPr>
          <w:p w:rsidR="00F75531" w:rsidRPr="00AD1636" w:rsidRDefault="00F75531" w:rsidP="003B46C4">
            <w:pPr>
              <w:pStyle w:val="Style14"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 вопросы</w:t>
            </w:r>
          </w:p>
        </w:tc>
      </w:tr>
      <w:tr w:rsidR="00F75531" w:rsidRPr="00AD1636" w:rsidTr="003B46C4">
        <w:tc>
          <w:tcPr>
            <w:tcW w:w="1522" w:type="pct"/>
          </w:tcPr>
          <w:p w:rsidR="00F75531" w:rsidRPr="00AD1636" w:rsidRDefault="00F75531" w:rsidP="003B46C4">
            <w:pPr>
              <w:pStyle w:val="Default"/>
            </w:pPr>
            <w:r w:rsidRPr="00AD1636">
              <w:t>3.4. Расстройства личности</w:t>
            </w:r>
          </w:p>
        </w:tc>
        <w:tc>
          <w:tcPr>
            <w:tcW w:w="2034" w:type="pct"/>
          </w:tcPr>
          <w:p w:rsidR="00F75531" w:rsidRPr="00AD1636" w:rsidRDefault="00F75531" w:rsidP="003B46C4">
            <w:pPr>
              <w:pStyle w:val="Style14"/>
              <w:widowControl/>
              <w:ind w:firstLine="0"/>
              <w:rPr>
                <w:b/>
              </w:rPr>
            </w:pPr>
            <w:r w:rsidRPr="00AD1636">
              <w:t>Практическое занятие на основе кейс-метода</w:t>
            </w:r>
          </w:p>
        </w:tc>
        <w:tc>
          <w:tcPr>
            <w:tcW w:w="1444" w:type="pct"/>
          </w:tcPr>
          <w:p w:rsidR="00F75531" w:rsidRPr="00AD1636" w:rsidRDefault="00F75531" w:rsidP="003B46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</w:p>
        </w:tc>
      </w:tr>
      <w:tr w:rsidR="00F75531" w:rsidRPr="00AD1636" w:rsidTr="003B46C4">
        <w:tc>
          <w:tcPr>
            <w:tcW w:w="1522" w:type="pct"/>
          </w:tcPr>
          <w:p w:rsidR="00F75531" w:rsidRPr="00AD1636" w:rsidRDefault="00F75531" w:rsidP="003B46C4">
            <w:pPr>
              <w:pStyle w:val="Default"/>
            </w:pPr>
            <w:r w:rsidRPr="00AD1636">
              <w:t>3.5.Умственная отсталость</w:t>
            </w:r>
          </w:p>
        </w:tc>
        <w:tc>
          <w:tcPr>
            <w:tcW w:w="2034" w:type="pct"/>
          </w:tcPr>
          <w:p w:rsidR="00F75531" w:rsidRPr="00AD1636" w:rsidRDefault="00F75531" w:rsidP="003B46C4">
            <w:pPr>
              <w:pStyle w:val="Style14"/>
              <w:widowControl/>
              <w:ind w:firstLine="0"/>
              <w:rPr>
                <w:b/>
              </w:rPr>
            </w:pPr>
            <w:r w:rsidRPr="00AD1636">
              <w:t>Практическое занятие на основе кейс-метода</w:t>
            </w:r>
          </w:p>
        </w:tc>
        <w:tc>
          <w:tcPr>
            <w:tcW w:w="1444" w:type="pct"/>
          </w:tcPr>
          <w:p w:rsidR="00F75531" w:rsidRPr="00AD1636" w:rsidRDefault="00F75531" w:rsidP="003B46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</w:p>
        </w:tc>
      </w:tr>
      <w:tr w:rsidR="00F75531" w:rsidRPr="00AD1636" w:rsidTr="003B46C4">
        <w:tc>
          <w:tcPr>
            <w:tcW w:w="1522" w:type="pct"/>
          </w:tcPr>
          <w:p w:rsidR="00F75531" w:rsidRPr="00AD1636" w:rsidRDefault="00F75531" w:rsidP="003B46C4">
            <w:pPr>
              <w:pStyle w:val="Default"/>
            </w:pPr>
            <w:r w:rsidRPr="00AD1636">
              <w:t xml:space="preserve">3.6. Шизофрения и другие бредовые психозы. Аффективные расстройства </w:t>
            </w:r>
          </w:p>
        </w:tc>
        <w:tc>
          <w:tcPr>
            <w:tcW w:w="2034" w:type="pct"/>
          </w:tcPr>
          <w:p w:rsidR="00F75531" w:rsidRPr="00AD1636" w:rsidRDefault="00F75531" w:rsidP="003B46C4">
            <w:pPr>
              <w:pStyle w:val="Style14"/>
              <w:widowControl/>
              <w:ind w:firstLine="0"/>
              <w:rPr>
                <w:b/>
              </w:rPr>
            </w:pPr>
            <w:r w:rsidRPr="00AD1636">
              <w:t>Практическое занятие на основе кейс-метода</w:t>
            </w:r>
          </w:p>
        </w:tc>
        <w:tc>
          <w:tcPr>
            <w:tcW w:w="1444" w:type="pct"/>
          </w:tcPr>
          <w:p w:rsidR="00F75531" w:rsidRPr="00AD1636" w:rsidRDefault="00F75531" w:rsidP="003B46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</w:p>
        </w:tc>
      </w:tr>
      <w:tr w:rsidR="00F75531" w:rsidRPr="00AD1636" w:rsidTr="003B46C4">
        <w:tc>
          <w:tcPr>
            <w:tcW w:w="1522" w:type="pct"/>
          </w:tcPr>
          <w:p w:rsidR="00F75531" w:rsidRPr="00AD1636" w:rsidRDefault="00F75531" w:rsidP="003B46C4">
            <w:pPr>
              <w:pStyle w:val="Default"/>
            </w:pPr>
            <w:r w:rsidRPr="00AD1636">
              <w:t>3.7.Эпилепсия</w:t>
            </w:r>
          </w:p>
        </w:tc>
        <w:tc>
          <w:tcPr>
            <w:tcW w:w="2034" w:type="pct"/>
          </w:tcPr>
          <w:p w:rsidR="00F75531" w:rsidRPr="00AD1636" w:rsidRDefault="00F75531" w:rsidP="003B46C4">
            <w:pPr>
              <w:pStyle w:val="Style14"/>
              <w:widowControl/>
              <w:ind w:firstLine="0"/>
              <w:rPr>
                <w:b/>
              </w:rPr>
            </w:pPr>
            <w:r w:rsidRPr="00AD1636">
              <w:t>Практическое занятие на основе кейс-метода</w:t>
            </w:r>
          </w:p>
        </w:tc>
        <w:tc>
          <w:tcPr>
            <w:tcW w:w="1444" w:type="pct"/>
          </w:tcPr>
          <w:p w:rsidR="00F75531" w:rsidRPr="00AD1636" w:rsidRDefault="00F75531" w:rsidP="003B46C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proofErr w:type="spellEnd"/>
          </w:p>
        </w:tc>
      </w:tr>
      <w:tr w:rsidR="00F75531" w:rsidRPr="00AD1636" w:rsidTr="003B46C4">
        <w:tc>
          <w:tcPr>
            <w:tcW w:w="1522" w:type="pct"/>
          </w:tcPr>
          <w:p w:rsidR="00F75531" w:rsidRPr="00AD1636" w:rsidRDefault="00F75531" w:rsidP="003B46C4">
            <w:pPr>
              <w:pStyle w:val="Default"/>
            </w:pPr>
            <w:r w:rsidRPr="00AD1636">
              <w:t xml:space="preserve">3.8.Методы терапии в психиатрии. Вопросы </w:t>
            </w:r>
            <w:proofErr w:type="spellStart"/>
            <w:r w:rsidRPr="00AD1636">
              <w:t>психопрофилактики</w:t>
            </w:r>
            <w:proofErr w:type="spellEnd"/>
            <w:r w:rsidRPr="00AD1636">
              <w:t xml:space="preserve">, психогигиены и реабилитации психически больных </w:t>
            </w:r>
          </w:p>
        </w:tc>
        <w:tc>
          <w:tcPr>
            <w:tcW w:w="2034" w:type="pct"/>
          </w:tcPr>
          <w:p w:rsidR="00F75531" w:rsidRPr="00AD1636" w:rsidRDefault="00F75531" w:rsidP="003B46C4">
            <w:pPr>
              <w:pStyle w:val="Style14"/>
              <w:widowControl/>
              <w:ind w:firstLine="0"/>
              <w:rPr>
                <w:b/>
              </w:rPr>
            </w:pPr>
            <w:r w:rsidRPr="00AD1636">
              <w:t>Практическое занятие на основе кейс-метода</w:t>
            </w:r>
          </w:p>
        </w:tc>
        <w:tc>
          <w:tcPr>
            <w:tcW w:w="1444" w:type="pct"/>
          </w:tcPr>
          <w:p w:rsidR="00F75531" w:rsidRPr="00AD1636" w:rsidRDefault="00F75531" w:rsidP="003B46C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1636">
              <w:rPr>
                <w:rStyle w:val="FontStyle20"/>
                <w:rFonts w:ascii="Times New Roman" w:hAnsi="Times New Roman" w:cs="Times New Roman"/>
                <w:color w:val="000000"/>
                <w:sz w:val="24"/>
                <w:szCs w:val="24"/>
              </w:rPr>
              <w:t>Отчет по работе</w:t>
            </w:r>
          </w:p>
        </w:tc>
      </w:tr>
    </w:tbl>
    <w:p w:rsidR="00F75531" w:rsidRPr="00AD1636" w:rsidRDefault="00F75531" w:rsidP="00157D77">
      <w:pPr>
        <w:spacing w:after="0"/>
        <w:ind w:left="72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75531" w:rsidRDefault="00F75531">
      <w:pPr>
        <w:rPr>
          <w:lang w:val="ru-RU"/>
        </w:rPr>
      </w:pPr>
    </w:p>
    <w:p w:rsidR="00F75531" w:rsidRDefault="00F75531">
      <w:pPr>
        <w:rPr>
          <w:lang w:val="ru-RU"/>
        </w:rPr>
      </w:pPr>
    </w:p>
    <w:p w:rsidR="00F75531" w:rsidRDefault="00F75531">
      <w:pPr>
        <w:rPr>
          <w:lang w:val="ru-RU"/>
        </w:rPr>
      </w:pPr>
    </w:p>
    <w:p w:rsidR="00F75531" w:rsidRDefault="00F75531">
      <w:pPr>
        <w:rPr>
          <w:lang w:val="ru-RU"/>
        </w:rPr>
      </w:pPr>
    </w:p>
    <w:p w:rsidR="00F75531" w:rsidRPr="00F0387E" w:rsidRDefault="00F75531" w:rsidP="007F40C2">
      <w:pPr>
        <w:widowControl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ru-RU" w:eastAsia="ru-RU"/>
        </w:rPr>
      </w:pPr>
      <w:r w:rsidRPr="00F0387E">
        <w:rPr>
          <w:rFonts w:ascii="Times New Roman" w:hAnsi="Times New Roman"/>
          <w:sz w:val="24"/>
          <w:szCs w:val="24"/>
          <w:lang w:val="ru-RU" w:eastAsia="ru-RU"/>
        </w:rPr>
        <w:t>Приложение 2</w:t>
      </w:r>
    </w:p>
    <w:p w:rsidR="00F75531" w:rsidRPr="002533E6" w:rsidRDefault="00F75531" w:rsidP="007F40C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2533E6">
        <w:rPr>
          <w:rFonts w:ascii="Times New Roman" w:hAnsi="Times New Roman"/>
          <w:sz w:val="24"/>
          <w:szCs w:val="24"/>
          <w:lang w:val="ru-RU" w:eastAsia="ru-RU"/>
        </w:rPr>
        <w:t>Зачет 9 семестр</w:t>
      </w:r>
    </w:p>
    <w:p w:rsidR="00F75531" w:rsidRPr="007F40C2" w:rsidRDefault="00F75531" w:rsidP="007F40C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F40C2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519" w:type="pct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79"/>
        <w:gridCol w:w="7"/>
        <w:gridCol w:w="3885"/>
        <w:gridCol w:w="31"/>
        <w:gridCol w:w="4679"/>
        <w:gridCol w:w="40"/>
      </w:tblGrid>
      <w:tr w:rsidR="00F75531" w:rsidRPr="00CE52FB" w:rsidTr="00F249FD">
        <w:trPr>
          <w:gridAfter w:val="1"/>
          <w:wAfter w:w="19" w:type="pct"/>
          <w:trHeight w:val="611"/>
          <w:tblHeader/>
          <w:jc w:val="center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5531" w:rsidRPr="00F5664B" w:rsidRDefault="00F75531" w:rsidP="00F249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5664B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F56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664B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F5664B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F56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664B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F5664B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8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75531" w:rsidRPr="00F5664B" w:rsidRDefault="00F75531" w:rsidP="00F249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5664B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F5664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5664B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F5664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5664B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2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75531" w:rsidRPr="00F5664B" w:rsidRDefault="00F75531" w:rsidP="00F249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5531" w:rsidRPr="00F5664B" w:rsidRDefault="00F75531" w:rsidP="00F249F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F5664B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F56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5664B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F75531" w:rsidRPr="009624B9" w:rsidTr="00C65F9F">
        <w:trPr>
          <w:gridAfter w:val="1"/>
          <w:wAfter w:w="19" w:type="pct"/>
          <w:trHeight w:val="283"/>
          <w:jc w:val="center"/>
        </w:trPr>
        <w:tc>
          <w:tcPr>
            <w:tcW w:w="4981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5531" w:rsidRPr="007F40C2" w:rsidRDefault="00F75531" w:rsidP="00F249FD">
            <w:pPr>
              <w:spacing w:after="0" w:line="240" w:lineRule="auto"/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lang w:val="ru-RU"/>
              </w:rPr>
            </w:pPr>
            <w:proofErr w:type="gramStart"/>
            <w:r w:rsidRPr="007F40C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>ПК-9 способностью прогнозировать изменения, комплексно воздействовать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человека, осуществлять психологическое вмешательство с целью оказания индивиду, группе психологической помощи с использованием традиционных и инновационных методов и технологий</w:t>
            </w:r>
            <w:proofErr w:type="gramEnd"/>
          </w:p>
        </w:tc>
      </w:tr>
      <w:tr w:rsidR="00F75531" w:rsidRPr="00CE52FB" w:rsidTr="00F249FD">
        <w:trPr>
          <w:gridAfter w:val="1"/>
          <w:wAfter w:w="19" w:type="pct"/>
          <w:trHeight w:val="225"/>
          <w:jc w:val="center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5531" w:rsidRPr="00F5664B" w:rsidRDefault="00F75531" w:rsidP="00F249F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5664B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5531" w:rsidRPr="00CE52FB" w:rsidRDefault="00F75531" w:rsidP="003B46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Уровен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</w:t>
            </w:r>
          </w:p>
        </w:tc>
        <w:tc>
          <w:tcPr>
            <w:tcW w:w="22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b/>
                <w:kern w:val="24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b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1.Расстройства уровня развития и функционирования познавательной и мотивационно-волевой сферы, 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2. Расстройство самосознания, 3.Расстройство психомоторики, 4.Расстройство способностей, 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5.Расстройство характера, темперамента, 6.Расстройство функциональных состояний, 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7.Расстройство личностных черт при психических отклонениях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8. </w:t>
            </w: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Расстройства абстрактного познания. Навязчивые идеи. Сверхценные образования. Бредовые идеи. Виды бреда. Синдром ложного узнавания. Нарушение темпа мышления. 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9. Расстройства моторики, волевые расстройства, эмоциональные расстройства. </w:t>
            </w:r>
            <w:proofErr w:type="spellStart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Кататонические</w:t>
            </w:r>
            <w:proofErr w:type="spellEnd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кататоноподобные</w:t>
            </w:r>
            <w:proofErr w:type="spellEnd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расстройства. </w:t>
            </w:r>
            <w:proofErr w:type="spellStart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Кататоническое</w:t>
            </w:r>
            <w:proofErr w:type="spellEnd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возбуждение и </w:t>
            </w:r>
            <w:proofErr w:type="spellStart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кататонический</w:t>
            </w:r>
            <w:proofErr w:type="spellEnd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ступор. Навязчивые движения и действия. Тики. Психомоторные пароксизмальные расстройства. </w:t>
            </w:r>
          </w:p>
          <w:p w:rsidR="00F75531" w:rsidRPr="00F5664B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10. Интеллектуально-</w:t>
            </w:r>
            <w:proofErr w:type="spellStart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мнестические</w:t>
            </w:r>
            <w:proofErr w:type="spellEnd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нрарушения</w:t>
            </w:r>
            <w:proofErr w:type="spellEnd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расстройства сознания. Амнезии. </w:t>
            </w:r>
            <w:proofErr w:type="spellStart"/>
            <w:r w:rsidRPr="00F5664B">
              <w:rPr>
                <w:rFonts w:ascii="Times New Roman" w:hAnsi="Times New Roman"/>
                <w:sz w:val="24"/>
                <w:szCs w:val="24"/>
              </w:rPr>
              <w:t>Палимпсесты</w:t>
            </w:r>
            <w:proofErr w:type="spellEnd"/>
            <w:r w:rsidRPr="00F5664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5664B">
              <w:rPr>
                <w:rFonts w:ascii="Times New Roman" w:hAnsi="Times New Roman"/>
                <w:sz w:val="24"/>
                <w:szCs w:val="24"/>
              </w:rPr>
              <w:t>Парамнезии</w:t>
            </w:r>
            <w:proofErr w:type="spellEnd"/>
            <w:r w:rsidRPr="00F5664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5664B">
              <w:rPr>
                <w:rFonts w:ascii="Times New Roman" w:hAnsi="Times New Roman"/>
                <w:sz w:val="24"/>
                <w:szCs w:val="24"/>
              </w:rPr>
              <w:t>Конфабуляции</w:t>
            </w:r>
            <w:proofErr w:type="spellEnd"/>
            <w:r w:rsidRPr="00F5664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5664B">
              <w:rPr>
                <w:rFonts w:ascii="Times New Roman" w:hAnsi="Times New Roman"/>
                <w:sz w:val="24"/>
                <w:szCs w:val="24"/>
              </w:rPr>
              <w:t>Корсаковский</w:t>
            </w:r>
            <w:proofErr w:type="spellEnd"/>
            <w:r w:rsidRPr="00F56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5664B">
              <w:rPr>
                <w:rFonts w:ascii="Times New Roman" w:hAnsi="Times New Roman"/>
                <w:sz w:val="24"/>
                <w:szCs w:val="24"/>
              </w:rPr>
              <w:t>синдром</w:t>
            </w:r>
            <w:proofErr w:type="spellEnd"/>
            <w:r w:rsidRPr="00F566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75531" w:rsidRPr="009624B9" w:rsidTr="00F249FD">
        <w:trPr>
          <w:gridAfter w:val="1"/>
          <w:wAfter w:w="19" w:type="pct"/>
          <w:trHeight w:val="258"/>
          <w:jc w:val="center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5531" w:rsidRPr="00F5664B" w:rsidRDefault="00F75531" w:rsidP="00F249F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5664B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8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5531" w:rsidRPr="00CE52FB" w:rsidRDefault="00F75531" w:rsidP="003B46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Составлять программы по организации   комплексного воздействия на уровень развития и функционирования познавательной и мотивационно-волевой сферы, самосознания, психомоторики, 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способностей, характера, темперамента, функциональных состояний, личностных черт и акцентуаций; психологической помощи с использованием традиционных и инновационных методов и технологий</w:t>
            </w:r>
          </w:p>
          <w:p w:rsidR="00F75531" w:rsidRPr="00CE52FB" w:rsidRDefault="00F75531" w:rsidP="003B46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Прогнозировать изменения, комплексно воздействовать на уровень развития и функционирования познавательной и мотивационн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волевой сферы, самосознания, психомоторики, способностей, характера, темперамента, функциональных состояний личностных черт и акцентуаций в норме и при психических отклонениях</w:t>
            </w:r>
          </w:p>
        </w:tc>
        <w:tc>
          <w:tcPr>
            <w:tcW w:w="22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lastRenderedPageBreak/>
              <w:t>Примерные практические задания для зачета</w:t>
            </w: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 1.</w:t>
            </w:r>
            <w:r w:rsidRPr="007F40C2">
              <w:rPr>
                <w:rFonts w:ascii="Times New Roman" w:hAnsi="Times New Roman"/>
                <w:spacing w:val="3"/>
                <w:sz w:val="24"/>
                <w:szCs w:val="24"/>
                <w:lang w:val="ru-RU"/>
              </w:rPr>
              <w:t xml:space="preserve">Составить программу по организации </w:t>
            </w: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комплексного, коррекционного воздействия на уровень развития и функционирования: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- познавательной и мотивационно-волевой сферы, 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-самосознания, 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-психомоторики, 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-способностей, 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-характера,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 темперамента, 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-функциональных состояний, 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-личностных черт и акцентуаций;</w:t>
            </w:r>
            <w:r w:rsidRPr="007F40C2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157D7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2.</w:t>
            </w:r>
            <w:r w:rsidRPr="007F40C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Представить программу психологической помощи с использованием традиционных и инновационных методов и технологий</w:t>
            </w:r>
            <w:r w:rsidRPr="00F5664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F75531" w:rsidRPr="009624B9" w:rsidTr="00F249FD">
        <w:trPr>
          <w:gridAfter w:val="1"/>
          <w:wAfter w:w="19" w:type="pct"/>
          <w:trHeight w:val="325"/>
          <w:jc w:val="center"/>
        </w:trPr>
        <w:tc>
          <w:tcPr>
            <w:tcW w:w="8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5531" w:rsidRPr="00F5664B" w:rsidRDefault="00F75531" w:rsidP="00F249F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5664B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86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5531" w:rsidRPr="00CE52FB" w:rsidRDefault="00F75531" w:rsidP="003B46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составления коррекционных программ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акцентуаций; психологической помощи с использованием традиционных и инновационных методов и технологий</w:t>
            </w:r>
          </w:p>
          <w:p w:rsidR="00F75531" w:rsidRPr="00CE52FB" w:rsidRDefault="00F75531" w:rsidP="003B46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 прогнозирования изменения, комплексного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отклонениях.</w:t>
            </w:r>
          </w:p>
          <w:p w:rsidR="00F75531" w:rsidRPr="00CE52FB" w:rsidRDefault="00F75531" w:rsidP="003B46C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-Навыками оказания психологической помощи индивиду и группе, с использованием традиционных и инновационных методов и технологий</w:t>
            </w:r>
            <w:proofErr w:type="gramStart"/>
            <w:r w:rsidRPr="00CE52F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</w:tc>
        <w:tc>
          <w:tcPr>
            <w:tcW w:w="226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75531" w:rsidRPr="007F40C2" w:rsidRDefault="00F75531" w:rsidP="00F249FD">
            <w:pPr>
              <w:jc w:val="center"/>
              <w:rPr>
                <w:b/>
                <w:i/>
                <w:kern w:val="24"/>
                <w:lang w:val="ru-RU"/>
              </w:rPr>
            </w:pPr>
            <w:r w:rsidRPr="007F40C2">
              <w:rPr>
                <w:rFonts w:ascii="Times New Roman" w:hAnsi="Times New Roman"/>
                <w:b/>
                <w:i/>
                <w:kern w:val="24"/>
                <w:lang w:val="ru-RU"/>
              </w:rPr>
              <w:t>Задания на решение задач из профессиональной области, комплексные задания</w:t>
            </w:r>
            <w:r w:rsidRPr="007F40C2">
              <w:rPr>
                <w:b/>
                <w:i/>
                <w:kern w:val="24"/>
                <w:lang w:val="ru-RU"/>
              </w:rPr>
              <w:t>: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Женщина 28 лет. По характеру </w:t>
            </w:r>
            <w:proofErr w:type="gramStart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эгоистичная</w:t>
            </w:r>
            <w:proofErr w:type="gramEnd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капризная, впечатлительная, обидчивая. Всегда уделяет избыточное внимание к своей внешности. Любит быть в центре внимания, легко заводит знакомства, однако стойких привязанностей не имеет. Считает себя незаурядной личностью, которую недооценивают в коллективе. В бытовой жизни ориентируется слабо, стремится переложить домашние обязанности на мужа и мать, из-за чего постоянно с ними конфликтует. После очередного скандала появилась шаткость походки, невозможность стоять без поддержки, пропал голос.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Вопросы и задания: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Какие описаны симптомы?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Каков психологический диагноз?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У какой личности возникло это расстройство?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Какова причина возникшей симптоматики?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в) Краткая шкала оценки психического статуса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г) Короткая психиатрическая оценочная шкала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.</w:t>
            </w:r>
          </w:p>
        </w:tc>
      </w:tr>
      <w:tr w:rsidR="00F75531" w:rsidRPr="009624B9" w:rsidTr="00F249FD"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5531" w:rsidRPr="007F40C2" w:rsidRDefault="00F75531" w:rsidP="00F249F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lastRenderedPageBreak/>
              <w:t xml:space="preserve">ПК-12: </w:t>
            </w:r>
            <w:r w:rsidRPr="007F40C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владением методами оценки эффективности психиатрического вмешательства, умением описывать и анализировать процесс и результаты вмешательства, формулировать рекомендации по результатам проведенного обследования.</w:t>
            </w:r>
          </w:p>
        </w:tc>
      </w:tr>
      <w:tr w:rsidR="00F75531" w:rsidRPr="009624B9" w:rsidTr="00F249FD">
        <w:trPr>
          <w:trHeight w:val="225"/>
          <w:jc w:val="center"/>
        </w:trPr>
        <w:tc>
          <w:tcPr>
            <w:tcW w:w="8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5531" w:rsidRPr="00F5664B" w:rsidRDefault="00F75531" w:rsidP="00F249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5664B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7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5531" w:rsidRPr="00C65F9F" w:rsidRDefault="00F75531" w:rsidP="00F249F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65F9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-методы оценки эффективности психиатрического вмешательства,  </w:t>
            </w:r>
          </w:p>
          <w:p w:rsidR="00F75531" w:rsidRPr="00C65F9F" w:rsidRDefault="00F75531" w:rsidP="00F249F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lang w:val="ru-RU" w:eastAsia="ru-RU"/>
              </w:rPr>
            </w:pPr>
            <w:r w:rsidRPr="00C65F9F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-знать   требования к написанию   психодиагностических заключений и рекомендаций.</w:t>
            </w:r>
          </w:p>
        </w:tc>
        <w:tc>
          <w:tcPr>
            <w:tcW w:w="22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b/>
                <w:kern w:val="24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b/>
                <w:kern w:val="24"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Предмет психиатрии. Цели, задачи детской психиатрии. Общие возрастные закономерности психических заболеваний  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Понятие о психиатрии как виде практической деятельности и науке. Ее предмет, цели и задачи, отличие от «взрослой психиатрии». </w:t>
            </w:r>
            <w:proofErr w:type="spellStart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Этиопатогенетический</w:t>
            </w:r>
            <w:proofErr w:type="spellEnd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эволюционно-возрастной, онтогенетический подход при изучении психических расстройств. 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Понятие </w:t>
            </w:r>
            <w:proofErr w:type="spellStart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дизонтогенеза</w:t>
            </w:r>
            <w:proofErr w:type="spellEnd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Типы </w:t>
            </w:r>
            <w:proofErr w:type="spellStart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дизонтогенеза</w:t>
            </w:r>
            <w:proofErr w:type="spellEnd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Понятие ретардации, </w:t>
            </w:r>
            <w:proofErr w:type="spellStart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асинхронии</w:t>
            </w:r>
            <w:proofErr w:type="spellEnd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высвобождение фиксация более ранних форм нервно-психического реагирования. 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4. Понятие симптома. Синдрома. Позитивные и негативные симптомы и синдромы. Продуктивно-дизонтогенетические и негативно позитивные и негативные синдромы.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5. Назовите методы психиатрического вмешательства т.п.</w:t>
            </w:r>
          </w:p>
          <w:p w:rsidR="00F75531" w:rsidRPr="007F40C2" w:rsidRDefault="00F75531" w:rsidP="00F249FD">
            <w:pPr>
              <w:spacing w:after="0" w:line="240" w:lineRule="auto"/>
              <w:ind w:left="119" w:right="133"/>
              <w:jc w:val="both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 Перечислите требования к </w:t>
            </w: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написанию   психодиагностических заключений и рекомендаций</w:t>
            </w:r>
            <w:r w:rsidRPr="007F40C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по </w:t>
            </w: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результатам проведенного обследования.</w:t>
            </w:r>
          </w:p>
        </w:tc>
      </w:tr>
      <w:tr w:rsidR="00F75531" w:rsidRPr="009624B9" w:rsidTr="00F249FD">
        <w:trPr>
          <w:trHeight w:val="258"/>
          <w:jc w:val="center"/>
        </w:trPr>
        <w:tc>
          <w:tcPr>
            <w:tcW w:w="8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5531" w:rsidRPr="00F5664B" w:rsidRDefault="00F75531" w:rsidP="00F249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5664B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87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5531" w:rsidRPr="00C65F9F" w:rsidRDefault="00F75531" w:rsidP="00F249F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65F9F">
              <w:rPr>
                <w:rFonts w:ascii="Times New Roman" w:hAnsi="Times New Roman"/>
                <w:spacing w:val="3"/>
                <w:sz w:val="24"/>
                <w:szCs w:val="24"/>
                <w:lang w:val="ru-RU" w:eastAsia="ru-RU"/>
              </w:rPr>
              <w:t xml:space="preserve">- </w:t>
            </w:r>
            <w:r w:rsidRPr="00C65F9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владеть методами оценки эффективности психиатрического вмешательства, </w:t>
            </w:r>
          </w:p>
          <w:p w:rsidR="00F75531" w:rsidRPr="00C65F9F" w:rsidRDefault="00F75531" w:rsidP="00F249F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65F9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-уметь описывать и анализировать процесс и результаты вмешательства, </w:t>
            </w:r>
          </w:p>
          <w:p w:rsidR="00F75531" w:rsidRPr="00C65F9F" w:rsidRDefault="00F75531" w:rsidP="00F249FD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C00000"/>
                <w:sz w:val="24"/>
                <w:szCs w:val="24"/>
                <w:lang w:val="ru-RU" w:eastAsia="ru-RU"/>
              </w:rPr>
            </w:pPr>
            <w:r w:rsidRPr="00C65F9F">
              <w:rPr>
                <w:rFonts w:ascii="Times New Roman" w:hAnsi="Times New Roman"/>
                <w:sz w:val="24"/>
                <w:szCs w:val="24"/>
                <w:lang w:val="ru-RU" w:eastAsia="ru-RU"/>
              </w:rPr>
              <w:t>-формулировать рекомендации по результатам проведенного обследования.</w:t>
            </w:r>
          </w:p>
        </w:tc>
        <w:tc>
          <w:tcPr>
            <w:tcW w:w="22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b/>
                <w:i/>
                <w:color w:val="000000"/>
                <w:kern w:val="24"/>
                <w:sz w:val="24"/>
                <w:szCs w:val="24"/>
                <w:lang w:val="ru-RU"/>
              </w:rPr>
              <w:t>Примерные практические задания для зачета</w:t>
            </w: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1.Составить схему – план обследования клиентки.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 Проанализировать и описать результаты полученного обследования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 Сформулировать рекомендации по результатам проведенного обследования.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Женщина 24 лет, злоупотребляет алкоголем в течение 8 лет. В течение последних 2 лет пьет запоями. В период запоев по утрам испытывает головную боль, потливость, сердцебиение. Во время последнего алкогольного эксцесса появилась тревога, подавленность, была двигательно-беспокойной, пыталась выпрыгнуть с балкона. Родственники вызвали дежурного психиатра.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 xml:space="preserve">Вопросы и задания: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1.Оцените и назовите описанные симптомы.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2.Назовите и оцените описанные синдромы.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Поставьте психологический диагноз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4.Каков прогноз расстройства?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13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5.Какие ваши рекомендации, по результатам проведенного исследования?</w:t>
            </w:r>
          </w:p>
        </w:tc>
      </w:tr>
      <w:tr w:rsidR="00F75531" w:rsidRPr="009624B9" w:rsidTr="00F249FD">
        <w:trPr>
          <w:trHeight w:val="164"/>
          <w:jc w:val="center"/>
        </w:trPr>
        <w:tc>
          <w:tcPr>
            <w:tcW w:w="85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5531" w:rsidRPr="00F5664B" w:rsidRDefault="00F75531" w:rsidP="00F249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5664B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87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5531" w:rsidRPr="00C65F9F" w:rsidRDefault="00F75531" w:rsidP="00F249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65F9F">
              <w:rPr>
                <w:rFonts w:ascii="Times New Roman" w:hAnsi="Times New Roman"/>
                <w:sz w:val="24"/>
                <w:szCs w:val="24"/>
                <w:lang w:val="ru-RU"/>
              </w:rPr>
              <w:t>- методами оценки эффективности психиатрического вмешательства,</w:t>
            </w:r>
          </w:p>
          <w:p w:rsidR="00F75531" w:rsidRPr="00C65F9F" w:rsidRDefault="00F75531" w:rsidP="00F249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65F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-способностью описывать и анализировать процесс и результаты вмешательства, </w:t>
            </w:r>
          </w:p>
          <w:p w:rsidR="00F75531" w:rsidRPr="00C65F9F" w:rsidRDefault="00F75531" w:rsidP="00F249F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C65F9F">
              <w:rPr>
                <w:rFonts w:ascii="Times New Roman" w:hAnsi="Times New Roman"/>
                <w:sz w:val="24"/>
                <w:szCs w:val="24"/>
                <w:lang w:val="ru-RU"/>
              </w:rPr>
              <w:t>-способностью к написанию рекомендаций по результатам проведенного обследования.</w:t>
            </w:r>
          </w:p>
        </w:tc>
        <w:tc>
          <w:tcPr>
            <w:tcW w:w="22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75531" w:rsidRPr="007F40C2" w:rsidRDefault="00F75531" w:rsidP="00F249FD">
            <w:pPr>
              <w:jc w:val="center"/>
              <w:rPr>
                <w:b/>
                <w:i/>
                <w:kern w:val="24"/>
                <w:lang w:val="ru-RU"/>
              </w:rPr>
            </w:pPr>
            <w:r w:rsidRPr="007F40C2">
              <w:rPr>
                <w:rFonts w:ascii="Times New Roman" w:hAnsi="Times New Roman"/>
                <w:b/>
                <w:i/>
                <w:kern w:val="24"/>
                <w:lang w:val="ru-RU"/>
              </w:rPr>
              <w:t>Задания на решение задач из профессиональной области, комплексные задания</w:t>
            </w:r>
            <w:r w:rsidRPr="007F40C2">
              <w:rPr>
                <w:b/>
                <w:i/>
                <w:kern w:val="24"/>
                <w:lang w:val="ru-RU"/>
              </w:rPr>
              <w:t>: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6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Больная 37 лет. Больная в течение многих лет. С 12-летнего возраста стали нарастать изменения личности: стала пассивной, безразличной и холодной к матери, перестала учиться в школе, ничем не занималась. Живёт с матерью, которая полностью её обслуживает, ни к чему не проявляет интереса. Целыми часами стереотипно раскачивается сидя на стуле, речь разорванная, иногда становится жестокой к матери, бьёт её, прожорлива, контакт с больной затруднён.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6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Вопросы и задания: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6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Назовите описанный синдром и симптомы.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6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Для какого расстройства этот синдром характерен?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6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Какие </w:t>
            </w:r>
            <w:proofErr w:type="spellStart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параклинические</w:t>
            </w:r>
            <w:proofErr w:type="spellEnd"/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методы исследования показаны для дифференциального диагноза? </w:t>
            </w:r>
          </w:p>
          <w:p w:rsidR="00F75531" w:rsidRPr="007F40C2" w:rsidRDefault="00F75531" w:rsidP="00F249FD">
            <w:pPr>
              <w:autoSpaceDE w:val="0"/>
              <w:autoSpaceDN w:val="0"/>
              <w:adjustRightInd w:val="0"/>
              <w:spacing w:after="0" w:line="240" w:lineRule="auto"/>
              <w:ind w:left="181" w:right="6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7F40C2">
              <w:rPr>
                <w:rFonts w:ascii="Times New Roman" w:hAnsi="Times New Roman"/>
                <w:sz w:val="24"/>
                <w:szCs w:val="24"/>
                <w:lang w:val="ru-RU"/>
              </w:rPr>
              <w:t>4. Каков прогноз расстройства? И т.п.</w:t>
            </w:r>
          </w:p>
        </w:tc>
      </w:tr>
    </w:tbl>
    <w:p w:rsidR="00F75531" w:rsidRPr="007F40C2" w:rsidRDefault="00F75531" w:rsidP="007F40C2">
      <w:pPr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F40C2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F75531" w:rsidRPr="007F40C2" w:rsidRDefault="00F75531" w:rsidP="007F40C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7F40C2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дисциплине «Основы психиатрии» включает теоретические вопросы, позволяющие оценить уровень усвоения </w:t>
      </w:r>
      <w:proofErr w:type="gramStart"/>
      <w:r w:rsidRPr="007F40C2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7F40C2">
        <w:rPr>
          <w:rFonts w:ascii="Times New Roman" w:hAnsi="Times New Roman"/>
          <w:sz w:val="24"/>
          <w:szCs w:val="24"/>
          <w:lang w:val="ru-RU"/>
        </w:rPr>
        <w:t xml:space="preserve"> знаний и практические задания, выявляющие степень </w:t>
      </w:r>
      <w:proofErr w:type="spellStart"/>
      <w:r w:rsidRPr="007F40C2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7F40C2">
        <w:rPr>
          <w:rFonts w:ascii="Times New Roman" w:hAnsi="Times New Roman"/>
          <w:sz w:val="24"/>
          <w:szCs w:val="24"/>
          <w:lang w:val="ru-RU"/>
        </w:rPr>
        <w:t xml:space="preserve"> умений и владений, проводится в форме зачета. Зачет проводиться в форме тесовых заданий.</w:t>
      </w:r>
    </w:p>
    <w:p w:rsidR="00F75531" w:rsidRPr="007F40C2" w:rsidRDefault="00F75531" w:rsidP="007F40C2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7F40C2">
        <w:rPr>
          <w:rFonts w:ascii="Times New Roman" w:hAnsi="Times New Roman"/>
          <w:b/>
          <w:sz w:val="24"/>
          <w:szCs w:val="24"/>
          <w:lang w:val="ru-RU"/>
        </w:rPr>
        <w:t>«Зачтено» -</w:t>
      </w:r>
      <w:r w:rsidRPr="007F40C2">
        <w:rPr>
          <w:rFonts w:ascii="Times New Roman" w:hAnsi="Times New Roman"/>
          <w:sz w:val="24"/>
          <w:szCs w:val="24"/>
          <w:lang w:val="ru-RU"/>
        </w:rPr>
        <w:t xml:space="preserve"> обучающийся демонстрирует высокий уровень </w:t>
      </w:r>
      <w:proofErr w:type="spellStart"/>
      <w:r w:rsidRPr="007F40C2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7F40C2">
        <w:rPr>
          <w:rFonts w:ascii="Times New Roman" w:hAnsi="Times New Roman"/>
          <w:sz w:val="24"/>
          <w:szCs w:val="24"/>
          <w:lang w:val="ru-RU"/>
        </w:rPr>
        <w:t xml:space="preserve"> компетенций   ПК-9, ПК-12: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75531" w:rsidRPr="00FD3C13" w:rsidRDefault="00F75531" w:rsidP="00FD3C1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7F40C2">
        <w:rPr>
          <w:rFonts w:ascii="Times New Roman" w:hAnsi="Times New Roman"/>
          <w:b/>
          <w:sz w:val="24"/>
          <w:szCs w:val="24"/>
          <w:lang w:val="ru-RU"/>
        </w:rPr>
        <w:t>«Не зачтено»</w:t>
      </w:r>
      <w:r w:rsidRPr="007F40C2">
        <w:rPr>
          <w:rFonts w:ascii="Times New Roman" w:hAnsi="Times New Roman"/>
          <w:sz w:val="24"/>
          <w:szCs w:val="24"/>
          <w:lang w:val="ru-RU"/>
        </w:rPr>
        <w:t xml:space="preserve"> - </w:t>
      </w:r>
      <w:proofErr w:type="gramStart"/>
      <w:r w:rsidRPr="007F40C2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7F40C2">
        <w:rPr>
          <w:rFonts w:ascii="Times New Roman" w:hAnsi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sectPr w:rsidR="00F75531" w:rsidRPr="00FD3C13" w:rsidSect="00A5730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D31453"/>
    <w:rsid w:val="0002418B"/>
    <w:rsid w:val="000E4F2B"/>
    <w:rsid w:val="00121F35"/>
    <w:rsid w:val="0015694A"/>
    <w:rsid w:val="00157D77"/>
    <w:rsid w:val="001E3AA0"/>
    <w:rsid w:val="001F0BC7"/>
    <w:rsid w:val="002533E6"/>
    <w:rsid w:val="003B46C4"/>
    <w:rsid w:val="003D4DD2"/>
    <w:rsid w:val="007F40C2"/>
    <w:rsid w:val="009624B9"/>
    <w:rsid w:val="00A20AFD"/>
    <w:rsid w:val="00A57300"/>
    <w:rsid w:val="00AD1636"/>
    <w:rsid w:val="00B53782"/>
    <w:rsid w:val="00C65F9F"/>
    <w:rsid w:val="00C818B4"/>
    <w:rsid w:val="00CA4548"/>
    <w:rsid w:val="00CE52FB"/>
    <w:rsid w:val="00D31453"/>
    <w:rsid w:val="00E209E2"/>
    <w:rsid w:val="00F0387E"/>
    <w:rsid w:val="00F14A95"/>
    <w:rsid w:val="00F249FD"/>
    <w:rsid w:val="00F5664B"/>
    <w:rsid w:val="00F75531"/>
    <w:rsid w:val="00FC7F4E"/>
    <w:rsid w:val="00FD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30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F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F40C2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uiPriority w:val="99"/>
    <w:rsid w:val="007F40C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uiPriority w:val="99"/>
    <w:rsid w:val="007F40C2"/>
    <w:rPr>
      <w:rFonts w:ascii="Times New Roman" w:hAnsi="Times New Roman" w:cs="Times New Roman"/>
      <w:sz w:val="12"/>
      <w:szCs w:val="12"/>
    </w:rPr>
  </w:style>
  <w:style w:type="character" w:customStyle="1" w:styleId="FontStyle20">
    <w:name w:val="Font Style20"/>
    <w:basedOn w:val="a0"/>
    <w:uiPriority w:val="99"/>
    <w:rsid w:val="00AD1636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uiPriority w:val="99"/>
    <w:rsid w:val="00AD16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AD163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AD1636"/>
    <w:rPr>
      <w:rFonts w:ascii="Georgia" w:hAnsi="Georgia" w:cs="Georgia"/>
      <w:sz w:val="12"/>
      <w:szCs w:val="12"/>
    </w:rPr>
  </w:style>
  <w:style w:type="paragraph" w:customStyle="1" w:styleId="Default">
    <w:name w:val="Default"/>
    <w:rsid w:val="00AD163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5">
    <w:name w:val="Hyperlink"/>
    <w:basedOn w:val="a0"/>
    <w:uiPriority w:val="99"/>
    <w:unhideWhenUsed/>
    <w:rsid w:val="00F0387E"/>
    <w:rPr>
      <w:color w:val="0000FF" w:themeColor="hyperlink"/>
      <w:u w:val="single"/>
    </w:rPr>
  </w:style>
  <w:style w:type="paragraph" w:customStyle="1" w:styleId="Style10">
    <w:name w:val="Style10"/>
    <w:basedOn w:val="a"/>
    <w:rsid w:val="00F0387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F0387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F0387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18">
    <w:name w:val="Font Style18"/>
    <w:rsid w:val="00F0387E"/>
    <w:rPr>
      <w:rFonts w:ascii="Times New Roman" w:hAnsi="Times New Roman" w:cs="Times New Roman"/>
      <w:b/>
      <w:bCs/>
      <w:sz w:val="10"/>
      <w:szCs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gtu.informsystema.ru/uploader/fileUpload?name=3881.zip&amp;show=dcatalogues/1/1124057/3881.zip&amp;view=true" TargetMode="External"/><Relationship Id="rId18" Type="http://schemas.openxmlformats.org/officeDocument/2006/relationships/hyperlink" Target="https://elibrary.ru/project_risc.asp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1163.pdf&amp;show=dcatalogues/1/1121201/1163.pdf&amp;view=true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432.pdf&amp;show=dcatalogues/1/1209620/3432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816.pdf&amp;show=dcatalogues/1/1530261/3816.pdf&amp;view=true" TargetMode="External"/><Relationship Id="rId10" Type="http://schemas.openxmlformats.org/officeDocument/2006/relationships/hyperlink" Target="https://magtu.informsystema.ru/uploader/fileUpload?name=3194.pdf&amp;show=dcatalogues/1/1136688/3194.pdf&amp;view=true" TargetMode="External"/><Relationship Id="rId19" Type="http://schemas.openxmlformats.org/officeDocument/2006/relationships/hyperlink" Target="http://scopu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magtu.informsystema.ru/uploader/fileUpload?name=4163.pdf&amp;show=dcatalogues/1/1535308/4163.pdf&amp;view=tru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4546</Words>
  <Characters>25916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2019-2020_37_05_02-ИПСД-19_46_plx_Основы психиатрии</vt:lpstr>
    </vt:vector>
  </TitlesOfParts>
  <Company>NMSTU</Company>
  <LinksUpToDate>false</LinksUpToDate>
  <CharactersWithSpaces>30402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2019-2020_37_05_02-ИПСД-19_46_plx_Основы психиатрии</dc:title>
  <dc:creator>FastReport.NET</dc:creator>
  <cp:lastModifiedBy>psylab</cp:lastModifiedBy>
  <cp:revision>3</cp:revision>
  <cp:lastPrinted>2020-03-26T10:43:00Z</cp:lastPrinted>
  <dcterms:created xsi:type="dcterms:W3CDTF">2020-11-03T09:55:00Z</dcterms:created>
  <dcterms:modified xsi:type="dcterms:W3CDTF">2020-11-04T17:43:00Z</dcterms:modified>
</cp:coreProperties>
</file>