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105928" w:rsidRPr="007A0706" w:rsidTr="007D6845">
        <w:trPr>
          <w:trHeight w:hRule="exact" w:val="277"/>
        </w:trPr>
        <w:tc>
          <w:tcPr>
            <w:tcW w:w="1149" w:type="dxa"/>
          </w:tcPr>
          <w:p w:rsidR="00105928" w:rsidRDefault="00FC38A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-350520</wp:posOffset>
                  </wp:positionV>
                  <wp:extent cx="7524750" cy="10657119"/>
                  <wp:effectExtent l="19050" t="0" r="0" b="0"/>
                  <wp:wrapNone/>
                  <wp:docPr id="3" name="Рисунок 2" descr="G:\Документы\4Программы2020\ИПСд-19\370502_титулы\1 лист\толп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1 лист\толп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5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105928" w:rsidTr="007D684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05928" w:rsidRDefault="0040048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105928"/>
        </w:tc>
      </w:tr>
      <w:tr w:rsidR="00105928" w:rsidTr="007D684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05928" w:rsidRDefault="00105928"/>
        </w:tc>
        <w:tc>
          <w:tcPr>
            <w:tcW w:w="1277" w:type="dxa"/>
          </w:tcPr>
          <w:p w:rsidR="00105928" w:rsidRDefault="00105928"/>
        </w:tc>
        <w:tc>
          <w:tcPr>
            <w:tcW w:w="6960" w:type="dxa"/>
          </w:tcPr>
          <w:p w:rsidR="00105928" w:rsidRDefault="00105928"/>
        </w:tc>
      </w:tr>
      <w:tr w:rsidR="00105928" w:rsidTr="007D684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05928" w:rsidRDefault="00105928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105928" w:rsidRDefault="004004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05928" w:rsidTr="007D6845">
        <w:trPr>
          <w:trHeight w:hRule="exact" w:val="416"/>
        </w:trPr>
        <w:tc>
          <w:tcPr>
            <w:tcW w:w="1149" w:type="dxa"/>
          </w:tcPr>
          <w:p w:rsidR="00105928" w:rsidRDefault="00105928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105928"/>
        </w:tc>
      </w:tr>
      <w:tr w:rsidR="00105928" w:rsidTr="007D6845">
        <w:trPr>
          <w:trHeight w:hRule="exact" w:val="416"/>
        </w:trPr>
        <w:tc>
          <w:tcPr>
            <w:tcW w:w="1149" w:type="dxa"/>
          </w:tcPr>
          <w:p w:rsidR="00105928" w:rsidRDefault="00105928"/>
        </w:tc>
        <w:tc>
          <w:tcPr>
            <w:tcW w:w="1277" w:type="dxa"/>
          </w:tcPr>
          <w:p w:rsidR="00105928" w:rsidRDefault="00105928"/>
        </w:tc>
        <w:tc>
          <w:tcPr>
            <w:tcW w:w="6960" w:type="dxa"/>
          </w:tcPr>
          <w:p w:rsidR="00105928" w:rsidRDefault="00105928"/>
        </w:tc>
      </w:tr>
      <w:tr w:rsidR="00105928" w:rsidTr="007D6845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 w:rsidP="007D6845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105928" w:rsidRPr="00CC7B8F" w:rsidRDefault="0040048D" w:rsidP="007D6845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105928" w:rsidRPr="00CC7B8F" w:rsidRDefault="0040048D" w:rsidP="007D6845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105928" w:rsidRPr="00CC7B8F" w:rsidRDefault="00105928" w:rsidP="007D6845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105928" w:rsidRDefault="0040048D" w:rsidP="007D6845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105928" w:rsidTr="007D6845">
        <w:trPr>
          <w:trHeight w:hRule="exact" w:val="1250"/>
        </w:trPr>
        <w:tc>
          <w:tcPr>
            <w:tcW w:w="1149" w:type="dxa"/>
          </w:tcPr>
          <w:p w:rsidR="00105928" w:rsidRDefault="00105928"/>
        </w:tc>
        <w:tc>
          <w:tcPr>
            <w:tcW w:w="1277" w:type="dxa"/>
          </w:tcPr>
          <w:p w:rsidR="00105928" w:rsidRDefault="00105928"/>
        </w:tc>
        <w:tc>
          <w:tcPr>
            <w:tcW w:w="6960" w:type="dxa"/>
          </w:tcPr>
          <w:p w:rsidR="00105928" w:rsidRDefault="00105928"/>
        </w:tc>
      </w:tr>
      <w:tr w:rsidR="00105928" w:rsidTr="007D6845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 w:rsidP="007D68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105928" w:rsidTr="007D6845">
        <w:trPr>
          <w:trHeight w:hRule="exact" w:val="138"/>
        </w:trPr>
        <w:tc>
          <w:tcPr>
            <w:tcW w:w="1149" w:type="dxa"/>
          </w:tcPr>
          <w:p w:rsidR="00105928" w:rsidRDefault="00105928"/>
        </w:tc>
        <w:tc>
          <w:tcPr>
            <w:tcW w:w="1277" w:type="dxa"/>
          </w:tcPr>
          <w:p w:rsidR="00105928" w:rsidRDefault="00105928"/>
        </w:tc>
        <w:tc>
          <w:tcPr>
            <w:tcW w:w="6960" w:type="dxa"/>
          </w:tcPr>
          <w:p w:rsidR="00105928" w:rsidRDefault="00105928"/>
        </w:tc>
      </w:tr>
      <w:tr w:rsidR="00105928" w:rsidRPr="007A0706" w:rsidTr="007D6845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C7B8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ТОЛПЫ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МАССОВЫХ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БЕСПОРЯДКОВ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 w:rsidTr="007D6845">
        <w:trPr>
          <w:trHeight w:hRule="exact" w:val="138"/>
        </w:trPr>
        <w:tc>
          <w:tcPr>
            <w:tcW w:w="114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7D6845" w:rsidRPr="007D6845" w:rsidTr="007D6845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6845" w:rsidRPr="00D77DD5" w:rsidRDefault="007D6845" w:rsidP="002555E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D77DD5">
              <w:rPr>
                <w:lang w:val="ru-RU"/>
              </w:rPr>
              <w:t xml:space="preserve"> </w:t>
            </w:r>
          </w:p>
          <w:p w:rsidR="007D6845" w:rsidRPr="00D77DD5" w:rsidRDefault="007D6845" w:rsidP="002555E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7D6845" w:rsidRPr="007A0706" w:rsidTr="007D6845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6845" w:rsidRPr="00D77DD5" w:rsidRDefault="007D6845" w:rsidP="002555E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D77DD5">
              <w:rPr>
                <w:lang w:val="ru-RU"/>
              </w:rPr>
              <w:t xml:space="preserve"> </w:t>
            </w:r>
          </w:p>
          <w:p w:rsidR="007D6845" w:rsidRPr="00D77DD5" w:rsidRDefault="007D6845" w:rsidP="002555E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7D6845" w:rsidRPr="007A0706" w:rsidTr="007D6845">
        <w:trPr>
          <w:trHeight w:hRule="exact" w:val="277"/>
        </w:trPr>
        <w:tc>
          <w:tcPr>
            <w:tcW w:w="1149" w:type="dxa"/>
          </w:tcPr>
          <w:p w:rsidR="007D6845" w:rsidRPr="00D77DD5" w:rsidRDefault="007D6845" w:rsidP="002555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D6845" w:rsidRPr="00D77DD5" w:rsidRDefault="007D6845" w:rsidP="002555E2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7D6845" w:rsidRPr="00D77DD5" w:rsidRDefault="007D6845" w:rsidP="002555E2">
            <w:pPr>
              <w:rPr>
                <w:lang w:val="ru-RU"/>
              </w:rPr>
            </w:pPr>
          </w:p>
        </w:tc>
      </w:tr>
      <w:tr w:rsidR="007D6845" w:rsidTr="007D6845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 w:rsidP="002555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7D6845" w:rsidTr="007D6845">
        <w:trPr>
          <w:trHeight w:hRule="exact" w:val="694"/>
        </w:trPr>
        <w:tc>
          <w:tcPr>
            <w:tcW w:w="1149" w:type="dxa"/>
          </w:tcPr>
          <w:p w:rsidR="007D6845" w:rsidRDefault="007D6845" w:rsidP="002555E2"/>
        </w:tc>
        <w:tc>
          <w:tcPr>
            <w:tcW w:w="1277" w:type="dxa"/>
          </w:tcPr>
          <w:p w:rsidR="007D6845" w:rsidRDefault="007D6845" w:rsidP="002555E2"/>
        </w:tc>
        <w:tc>
          <w:tcPr>
            <w:tcW w:w="6960" w:type="dxa"/>
          </w:tcPr>
          <w:p w:rsidR="007D6845" w:rsidRDefault="007D6845" w:rsidP="002555E2"/>
        </w:tc>
      </w:tr>
      <w:tr w:rsidR="007D6845" w:rsidTr="007D6845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 w:rsidP="002555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7D6845" w:rsidRDefault="007D6845" w:rsidP="002555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7D6845" w:rsidTr="007D6845">
        <w:trPr>
          <w:trHeight w:hRule="exact" w:val="2472"/>
        </w:trPr>
        <w:tc>
          <w:tcPr>
            <w:tcW w:w="1149" w:type="dxa"/>
          </w:tcPr>
          <w:p w:rsidR="007D6845" w:rsidRDefault="007D6845"/>
        </w:tc>
        <w:tc>
          <w:tcPr>
            <w:tcW w:w="1277" w:type="dxa"/>
          </w:tcPr>
          <w:p w:rsidR="007D6845" w:rsidRDefault="007D6845"/>
        </w:tc>
        <w:tc>
          <w:tcPr>
            <w:tcW w:w="6960" w:type="dxa"/>
          </w:tcPr>
          <w:p w:rsidR="007D6845" w:rsidRDefault="007D6845"/>
        </w:tc>
      </w:tr>
      <w:tr w:rsidR="007D6845" w:rsidTr="007D6845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7D6845" w:rsidTr="007D6845">
        <w:trPr>
          <w:trHeight w:hRule="exact" w:val="138"/>
        </w:trPr>
        <w:tc>
          <w:tcPr>
            <w:tcW w:w="1149" w:type="dxa"/>
          </w:tcPr>
          <w:p w:rsidR="007D6845" w:rsidRDefault="007D6845"/>
        </w:tc>
        <w:tc>
          <w:tcPr>
            <w:tcW w:w="1277" w:type="dxa"/>
          </w:tcPr>
          <w:p w:rsidR="007D6845" w:rsidRDefault="007D6845"/>
        </w:tc>
        <w:tc>
          <w:tcPr>
            <w:tcW w:w="6960" w:type="dxa"/>
          </w:tcPr>
          <w:p w:rsidR="007D6845" w:rsidRDefault="007D6845"/>
        </w:tc>
      </w:tr>
      <w:tr w:rsidR="007D6845" w:rsidTr="007D6845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7D6845" w:rsidTr="007D6845">
        <w:trPr>
          <w:trHeight w:hRule="exact" w:val="138"/>
        </w:trPr>
        <w:tc>
          <w:tcPr>
            <w:tcW w:w="1149" w:type="dxa"/>
          </w:tcPr>
          <w:p w:rsidR="007D6845" w:rsidRDefault="007D6845"/>
        </w:tc>
        <w:tc>
          <w:tcPr>
            <w:tcW w:w="1277" w:type="dxa"/>
          </w:tcPr>
          <w:p w:rsidR="007D6845" w:rsidRDefault="007D6845"/>
        </w:tc>
        <w:tc>
          <w:tcPr>
            <w:tcW w:w="6960" w:type="dxa"/>
          </w:tcPr>
          <w:p w:rsidR="007D6845" w:rsidRDefault="007D6845"/>
        </w:tc>
      </w:tr>
      <w:tr w:rsidR="007D6845" w:rsidTr="007D6845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7D6845" w:rsidTr="007D6845">
        <w:trPr>
          <w:trHeight w:hRule="exact" w:val="138"/>
        </w:trPr>
        <w:tc>
          <w:tcPr>
            <w:tcW w:w="1149" w:type="dxa"/>
          </w:tcPr>
          <w:p w:rsidR="007D6845" w:rsidRDefault="007D6845"/>
        </w:tc>
        <w:tc>
          <w:tcPr>
            <w:tcW w:w="1277" w:type="dxa"/>
          </w:tcPr>
          <w:p w:rsidR="007D6845" w:rsidRDefault="007D6845"/>
        </w:tc>
        <w:tc>
          <w:tcPr>
            <w:tcW w:w="6960" w:type="dxa"/>
          </w:tcPr>
          <w:p w:rsidR="007D6845" w:rsidRDefault="007D6845"/>
        </w:tc>
      </w:tr>
      <w:tr w:rsidR="007D6845" w:rsidTr="007D6845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7D6845" w:rsidTr="007D6845">
        <w:trPr>
          <w:trHeight w:hRule="exact" w:val="387"/>
        </w:trPr>
        <w:tc>
          <w:tcPr>
            <w:tcW w:w="1149" w:type="dxa"/>
          </w:tcPr>
          <w:p w:rsidR="007D6845" w:rsidRDefault="007D6845"/>
        </w:tc>
        <w:tc>
          <w:tcPr>
            <w:tcW w:w="1277" w:type="dxa"/>
          </w:tcPr>
          <w:p w:rsidR="007D6845" w:rsidRDefault="007D6845"/>
        </w:tc>
        <w:tc>
          <w:tcPr>
            <w:tcW w:w="6960" w:type="dxa"/>
          </w:tcPr>
          <w:p w:rsidR="007D6845" w:rsidRDefault="007D6845"/>
        </w:tc>
      </w:tr>
      <w:tr w:rsidR="007D6845" w:rsidTr="007D6845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6845" w:rsidRDefault="007D68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7D6845" w:rsidRDefault="007D68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105928" w:rsidRDefault="004004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05928" w:rsidRPr="007A070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CC7B8F">
              <w:rPr>
                <w:lang w:val="ru-RU"/>
              </w:rPr>
              <w:t xml:space="preserve">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 w:rsidTr="00FC38A4">
        <w:trPr>
          <w:trHeight w:hRule="exact" w:val="277"/>
        </w:trPr>
        <w:tc>
          <w:tcPr>
            <w:tcW w:w="937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CC7B8F">
              <w:rPr>
                <w:lang w:val="ru-RU"/>
              </w:rPr>
              <w:t xml:space="preserve"> </w:t>
            </w:r>
          </w:p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105928" w:rsidRPr="007A07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 w:rsidTr="00FC38A4">
        <w:trPr>
          <w:trHeight w:hRule="exact" w:val="277"/>
        </w:trPr>
        <w:tc>
          <w:tcPr>
            <w:tcW w:w="937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CC7B8F">
              <w:rPr>
                <w:lang w:val="ru-RU"/>
              </w:rPr>
              <w:t xml:space="preserve"> </w:t>
            </w:r>
          </w:p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105928" w:rsidTr="00FC38A4">
        <w:trPr>
          <w:trHeight w:hRule="exact" w:val="277"/>
        </w:trPr>
        <w:tc>
          <w:tcPr>
            <w:tcW w:w="9370" w:type="dxa"/>
          </w:tcPr>
          <w:p w:rsidR="00105928" w:rsidRDefault="00105928"/>
        </w:tc>
      </w:tr>
      <w:tr w:rsidR="001059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5928" w:rsidRPr="007A070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_______________________А.П.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Мережников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 w:rsidTr="00FC38A4">
        <w:trPr>
          <w:trHeight w:hRule="exact" w:val="555"/>
        </w:trPr>
        <w:tc>
          <w:tcPr>
            <w:tcW w:w="937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592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>
              <w:t xml:space="preserve"> </w:t>
            </w:r>
          </w:p>
        </w:tc>
      </w:tr>
      <w:tr w:rsidR="00105928" w:rsidRPr="007A070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</w:t>
            </w:r>
            <w:r w:rsidRPr="00CC7B8F">
              <w:rPr>
                <w:lang w:val="ru-RU"/>
              </w:rPr>
              <w:t xml:space="preserve"> </w:t>
            </w:r>
          </w:p>
        </w:tc>
      </w:tr>
    </w:tbl>
    <w:p w:rsidR="00105928" w:rsidRPr="00CC7B8F" w:rsidRDefault="00FC38A4">
      <w:pPr>
        <w:rPr>
          <w:sz w:val="0"/>
          <w:szCs w:val="0"/>
          <w:lang w:val="ru-RU"/>
        </w:rPr>
      </w:pPr>
      <w:r w:rsidRPr="00FC38A4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-4055745</wp:posOffset>
            </wp:positionV>
            <wp:extent cx="7524750" cy="10677525"/>
            <wp:effectExtent l="19050" t="0" r="0" b="0"/>
            <wp:wrapNone/>
            <wp:docPr id="2" name="Рисунок 2" descr="G:\Документы\4Программы2020\ИПСд-19\370502_титулы\Мере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4Программы2020\ИПСд-19\370502_титулы\Мережник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48D" w:rsidRPr="00CC7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05928" w:rsidTr="007A0706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7A0706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653B7AB" wp14:editId="64BA103B">
                  <wp:simplePos x="0" y="0"/>
                  <wp:positionH relativeFrom="column">
                    <wp:posOffset>-1032510</wp:posOffset>
                  </wp:positionH>
                  <wp:positionV relativeFrom="paragraph">
                    <wp:posOffset>-331470</wp:posOffset>
                  </wp:positionV>
                  <wp:extent cx="7534275" cy="10637520"/>
                  <wp:effectExtent l="0" t="0" r="0" b="0"/>
                  <wp:wrapNone/>
                  <wp:docPr id="4" name="Рисунок 4" descr="Лист актуализации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ст актуализации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4004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40048D">
              <w:t xml:space="preserve"> </w:t>
            </w:r>
            <w:proofErr w:type="spellStart"/>
            <w:r w:rsidR="004004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40048D">
              <w:t xml:space="preserve"> </w:t>
            </w:r>
            <w:proofErr w:type="spellStart"/>
            <w:r w:rsidR="004004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40048D">
              <w:t xml:space="preserve"> </w:t>
            </w:r>
            <w:proofErr w:type="spellStart"/>
            <w:r w:rsidR="004004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40048D">
              <w:t xml:space="preserve"> </w:t>
            </w:r>
          </w:p>
        </w:tc>
      </w:tr>
      <w:tr w:rsidR="00105928" w:rsidTr="007A0706">
        <w:trPr>
          <w:trHeight w:hRule="exact" w:val="131"/>
        </w:trPr>
        <w:tc>
          <w:tcPr>
            <w:tcW w:w="3119" w:type="dxa"/>
          </w:tcPr>
          <w:p w:rsidR="00105928" w:rsidRDefault="00105928"/>
        </w:tc>
        <w:tc>
          <w:tcPr>
            <w:tcW w:w="6252" w:type="dxa"/>
          </w:tcPr>
          <w:p w:rsidR="00105928" w:rsidRDefault="00105928"/>
        </w:tc>
      </w:tr>
      <w:tr w:rsidR="00105928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Default="00105928"/>
        </w:tc>
      </w:tr>
      <w:tr w:rsidR="00105928" w:rsidTr="007A0706">
        <w:trPr>
          <w:trHeight w:hRule="exact" w:val="13"/>
        </w:trPr>
        <w:tc>
          <w:tcPr>
            <w:tcW w:w="3119" w:type="dxa"/>
          </w:tcPr>
          <w:p w:rsidR="00105928" w:rsidRDefault="00105928"/>
        </w:tc>
        <w:tc>
          <w:tcPr>
            <w:tcW w:w="6252" w:type="dxa"/>
          </w:tcPr>
          <w:p w:rsidR="00105928" w:rsidRDefault="00105928"/>
        </w:tc>
      </w:tr>
      <w:tr w:rsidR="00105928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Default="00105928"/>
        </w:tc>
      </w:tr>
      <w:tr w:rsidR="00105928" w:rsidTr="007A0706">
        <w:trPr>
          <w:trHeight w:hRule="exact" w:val="96"/>
        </w:trPr>
        <w:tc>
          <w:tcPr>
            <w:tcW w:w="3119" w:type="dxa"/>
          </w:tcPr>
          <w:p w:rsidR="00105928" w:rsidRDefault="00105928"/>
        </w:tc>
        <w:tc>
          <w:tcPr>
            <w:tcW w:w="6252" w:type="dxa"/>
          </w:tcPr>
          <w:p w:rsidR="00105928" w:rsidRDefault="00105928"/>
        </w:tc>
      </w:tr>
      <w:tr w:rsidR="00105928" w:rsidRPr="007A0706" w:rsidTr="007A070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105928" w:rsidRPr="007A0706" w:rsidTr="007A0706">
        <w:trPr>
          <w:trHeight w:hRule="exact" w:val="138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555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105928" w:rsidRPr="007A0706" w:rsidTr="007A0706">
        <w:trPr>
          <w:trHeight w:hRule="exact" w:val="277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3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96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105928" w:rsidRPr="007A0706" w:rsidTr="007A0706">
        <w:trPr>
          <w:trHeight w:hRule="exact" w:val="138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555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105928" w:rsidRPr="007A0706" w:rsidTr="007A0706">
        <w:trPr>
          <w:trHeight w:hRule="exact" w:val="277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3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96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105928" w:rsidRPr="007A0706" w:rsidTr="007A0706">
        <w:trPr>
          <w:trHeight w:hRule="exact" w:val="138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555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105928" w:rsidRPr="007A0706" w:rsidTr="007A0706">
        <w:trPr>
          <w:trHeight w:hRule="exact" w:val="277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3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96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105928" w:rsidRPr="007A0706" w:rsidTr="007A0706">
        <w:trPr>
          <w:trHeight w:hRule="exact" w:val="138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555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105928" w:rsidRPr="007A0706" w:rsidTr="007A0706">
        <w:trPr>
          <w:trHeight w:hRule="exact" w:val="277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3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96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 w:rsidTr="007A070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105928" w:rsidRPr="007A0706" w:rsidTr="007A0706">
        <w:trPr>
          <w:trHeight w:hRule="exact" w:val="138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555"/>
        </w:trPr>
        <w:tc>
          <w:tcPr>
            <w:tcW w:w="3119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105928" w:rsidRPr="00CC7B8F" w:rsidRDefault="0040048D">
      <w:pPr>
        <w:rPr>
          <w:sz w:val="0"/>
          <w:szCs w:val="0"/>
          <w:lang w:val="ru-RU"/>
        </w:rPr>
      </w:pPr>
      <w:r w:rsidRPr="00CC7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05928" w:rsidRPr="007A0706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толпы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беспорядков»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</w:t>
            </w:r>
            <w:proofErr w:type="spellEnd"/>
            <w:proofErr w:type="gram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области:</w:t>
            </w:r>
            <w:r w:rsidRPr="00CC7B8F">
              <w:rPr>
                <w:lang w:val="ru-RU"/>
              </w:rPr>
              <w:t xml:space="preserve">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прояв-ления</w:t>
            </w:r>
            <w:proofErr w:type="spell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экстремальных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эмоциональной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регуляции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proofErr w:type="spell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состояния;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сотрудниками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правоохранительных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оперативно-служебной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террористических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бес-порядков</w:t>
            </w:r>
            <w:proofErr w:type="gram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>
        <w:trPr>
          <w:trHeight w:hRule="exact" w:val="138"/>
        </w:trPr>
        <w:tc>
          <w:tcPr>
            <w:tcW w:w="1986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толпы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беспорядков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105928" w:rsidRPr="007A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стрессоустойчивого</w:t>
            </w:r>
            <w:proofErr w:type="spell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proofErr w:type="spellEnd"/>
            <w:r>
              <w:t xml:space="preserve"> </w:t>
            </w:r>
          </w:p>
        </w:tc>
      </w:tr>
      <w:tr w:rsidR="00105928" w:rsidRPr="007A07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терроризма</w:t>
            </w:r>
            <w:proofErr w:type="spellEnd"/>
            <w: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экстремальных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>
              <w:t xml:space="preserve"> </w:t>
            </w:r>
          </w:p>
        </w:tc>
      </w:tr>
      <w:tr w:rsidR="00105928" w:rsidRPr="007A07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>
        <w:trPr>
          <w:trHeight w:hRule="exact" w:val="138"/>
        </w:trPr>
        <w:tc>
          <w:tcPr>
            <w:tcW w:w="1986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C7B8F">
              <w:rPr>
                <w:lang w:val="ru-RU"/>
              </w:rPr>
              <w:t xml:space="preserve"> </w:t>
            </w:r>
            <w:proofErr w:type="gramEnd"/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толпы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беспорядков»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>
        <w:trPr>
          <w:trHeight w:hRule="exact" w:val="277"/>
        </w:trPr>
        <w:tc>
          <w:tcPr>
            <w:tcW w:w="1986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05928" w:rsidRDefault="004004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05928" w:rsidRDefault="004004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05928" w:rsidRPr="007A0706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</w:t>
            </w:r>
          </w:p>
        </w:tc>
      </w:tr>
      <w:tr w:rsidR="00105928" w:rsidRPr="007A070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средства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взаимодействовия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сотрудниками правоохранитель-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органов, военными специалистами по вопросам организации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-логического обеспечения оперативно- 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деятельности;</w:t>
            </w:r>
          </w:p>
        </w:tc>
      </w:tr>
    </w:tbl>
    <w:p w:rsidR="00105928" w:rsidRPr="00CC7B8F" w:rsidRDefault="0040048D">
      <w:pPr>
        <w:rPr>
          <w:sz w:val="0"/>
          <w:szCs w:val="0"/>
          <w:lang w:val="ru-RU"/>
        </w:rPr>
      </w:pPr>
      <w:r w:rsidRPr="00CC7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05928" w:rsidRPr="007A0706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искать, оценивать и упорядочивать наиболее эффективные средства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взаимодействовия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сотрудниками правоохранительных органов,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военны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-ми специалистами по вопросам организации психологического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обеспече-ния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оперативно-служебной деятельности, в том числе в условиях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терро-ристических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актов, массовых беспорядков, чрезвычайных ситуаций,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сти-хийных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бедствий, катастроф и боевой деятельности;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прогнозировать, анализировать и оценивать психологические условия организации психологического обеспечения оперативно- служебной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в условиях террористических актов, массовых беспорядков, чрезвычайных ситуаций, стихийных бедствий, катастроф и боевой деятельности;</w:t>
            </w:r>
          </w:p>
        </w:tc>
      </w:tr>
      <w:tr w:rsidR="00105928" w:rsidRPr="007A070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организации психологического обеспечения оперативно -служебной деятельности сотрудников правоохранительных органов и во-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енных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специалистов;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управления больших групп числе в условиях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террористиче-ских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актов, массовых беспорядков, чрезвычайных ситуаций, стихийных бедствий, катастроф и боевой деятельности;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прогноза, анализа и оценки психологических условий террористических актов, массовых беспорядков, чрезвычайных ситуаций, стихийных бедствий, катастроф и боевой деятельности;</w:t>
            </w:r>
          </w:p>
        </w:tc>
      </w:tr>
      <w:tr w:rsidR="00105928" w:rsidRPr="007A070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105928" w:rsidRPr="007A070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психологической устойчивости в сложных и экс-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тремальных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условиях;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по применению методов эмоциональной и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когни-тивной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регуляции для оптимизации собственной деятельности и психологического состояния;</w:t>
            </w:r>
          </w:p>
        </w:tc>
      </w:tr>
      <w:tr w:rsidR="00105928" w:rsidRPr="007A070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оптимальные методы эмоциональной и когнитивной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регуля-ции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оптимизации собственной деятельности и психологического со-стояния;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 применять методы эмоциональной и когнитивной регуляции для оптимизации собственной деятельности и психологического состояния;</w:t>
            </w:r>
          </w:p>
        </w:tc>
      </w:tr>
      <w:tr w:rsidR="00105928" w:rsidRPr="007A070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поддержания психологической устойчиво-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сложных и экстремальных условиях;</w:t>
            </w:r>
          </w:p>
          <w:p w:rsidR="00105928" w:rsidRPr="00CC7B8F" w:rsidRDefault="004004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эмоциональной и когнитивной регуляции для оптимизации собственной деятельности и психологического состояния;</w:t>
            </w:r>
          </w:p>
        </w:tc>
      </w:tr>
    </w:tbl>
    <w:p w:rsidR="00105928" w:rsidRPr="00CC7B8F" w:rsidRDefault="0040048D">
      <w:pPr>
        <w:rPr>
          <w:sz w:val="0"/>
          <w:szCs w:val="0"/>
          <w:lang w:val="ru-RU"/>
        </w:rPr>
      </w:pPr>
      <w:r w:rsidRPr="00CC7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3"/>
        <w:gridCol w:w="385"/>
        <w:gridCol w:w="515"/>
        <w:gridCol w:w="584"/>
        <w:gridCol w:w="660"/>
        <w:gridCol w:w="506"/>
        <w:gridCol w:w="1522"/>
        <w:gridCol w:w="1568"/>
        <w:gridCol w:w="1226"/>
      </w:tblGrid>
      <w:tr w:rsidR="00105928" w:rsidRPr="007A0706">
        <w:trPr>
          <w:trHeight w:hRule="exact" w:val="285"/>
        </w:trPr>
        <w:tc>
          <w:tcPr>
            <w:tcW w:w="71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A75C9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1059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A75C93">
        <w:trPr>
          <w:trHeight w:hRule="exact" w:val="138"/>
        </w:trPr>
        <w:tc>
          <w:tcPr>
            <w:tcW w:w="71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0592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5928" w:rsidRDefault="0010592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</w:tr>
      <w:tr w:rsidR="00105928" w:rsidRPr="007A070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Стихийное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поведение: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 и решение задач.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презентации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10592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10592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Вожаки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10592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проявления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10592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стихийного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10592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ошлом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будущем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</w:tr>
      <w:tr w:rsidR="00105928" w:rsidRPr="007A070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слухов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сплетен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циально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-психологическое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орудие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борьбы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терроризма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кампании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движений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</w:tr>
      <w:tr w:rsidR="0010592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революции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основной и дополнительной литературой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CC7B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</w:tr>
      <w:tr w:rsidR="001059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</w:tr>
      <w:tr w:rsidR="0010592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10592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Default="004004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ПК-16,ОК-6</w:t>
            </w:r>
          </w:p>
        </w:tc>
      </w:tr>
    </w:tbl>
    <w:p w:rsidR="00105928" w:rsidRDefault="004004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059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05928">
        <w:trPr>
          <w:trHeight w:hRule="exact" w:val="138"/>
        </w:trPr>
        <w:tc>
          <w:tcPr>
            <w:tcW w:w="9357" w:type="dxa"/>
          </w:tcPr>
          <w:p w:rsidR="00105928" w:rsidRDefault="00105928"/>
        </w:tc>
      </w:tr>
      <w:tr w:rsidR="0010592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ляцию</w:t>
            </w:r>
            <w:proofErr w:type="spellEnd"/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C7B8F">
              <w:rPr>
                <w:lang w:val="ru-RU"/>
              </w:rPr>
              <w:t xml:space="preserve"> </w:t>
            </w:r>
            <w:proofErr w:type="spellStart"/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науч-ных</w:t>
            </w:r>
            <w:proofErr w:type="spellEnd"/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CC7B8F">
              <w:rPr>
                <w:lang w:val="ru-RU"/>
              </w:rPr>
              <w:t xml:space="preserve"> 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CC7B8F">
              <w:rPr>
                <w:lang w:val="ru-RU"/>
              </w:rPr>
              <w:t xml:space="preserve"> </w:t>
            </w:r>
            <w:proofErr w:type="gramEnd"/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(«метод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кейсов»,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«кейс-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»)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CC7B8F">
              <w:rPr>
                <w:lang w:val="ru-RU"/>
              </w:rPr>
              <w:t xml:space="preserve"> </w:t>
            </w:r>
          </w:p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CC7B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proofErr w:type="spellEnd"/>
            <w:r>
              <w:t xml:space="preserve"> </w:t>
            </w:r>
          </w:p>
        </w:tc>
      </w:tr>
    </w:tbl>
    <w:p w:rsidR="00105928" w:rsidRDefault="004004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05928" w:rsidRPr="007A0706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C7B8F">
              <w:rPr>
                <w:lang w:val="ru-RU"/>
              </w:rPr>
              <w:t xml:space="preserve"> </w:t>
            </w:r>
            <w:proofErr w:type="spellStart"/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CC7B8F">
              <w:rPr>
                <w:lang w:val="ru-RU"/>
              </w:rPr>
              <w:t xml:space="preserve"> </w:t>
            </w:r>
            <w:proofErr w:type="gramEnd"/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система-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тизация</w:t>
            </w:r>
            <w:proofErr w:type="spellEnd"/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CC7B8F">
              <w:rPr>
                <w:lang w:val="ru-RU"/>
              </w:rPr>
              <w:t xml:space="preserve">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proofErr w:type="spell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C7B8F">
              <w:rPr>
                <w:lang w:val="ru-RU"/>
              </w:rPr>
              <w:t xml:space="preserve"> </w:t>
            </w:r>
            <w:proofErr w:type="gramEnd"/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CC7B8F">
              <w:rPr>
                <w:lang w:val="ru-RU"/>
              </w:rPr>
              <w:t xml:space="preserve"> </w:t>
            </w:r>
          </w:p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lang w:val="ru-RU"/>
              </w:rPr>
              <w:t xml:space="preserve"> </w:t>
            </w:r>
          </w:p>
        </w:tc>
      </w:tr>
      <w:tr w:rsidR="00105928" w:rsidRPr="007A0706">
        <w:trPr>
          <w:trHeight w:hRule="exact" w:val="277"/>
        </w:trPr>
        <w:tc>
          <w:tcPr>
            <w:tcW w:w="9357" w:type="dxa"/>
          </w:tcPr>
          <w:p w:rsidR="00105928" w:rsidRPr="00CC7B8F" w:rsidRDefault="00105928">
            <w:pPr>
              <w:rPr>
                <w:lang w:val="ru-RU"/>
              </w:rPr>
            </w:pPr>
          </w:p>
        </w:tc>
      </w:tr>
      <w:tr w:rsidR="00105928" w:rsidRPr="007A07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C7B8F">
              <w:rPr>
                <w:lang w:val="ru-RU"/>
              </w:rP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05928">
        <w:trPr>
          <w:trHeight w:hRule="exact" w:val="138"/>
        </w:trPr>
        <w:tc>
          <w:tcPr>
            <w:tcW w:w="9357" w:type="dxa"/>
          </w:tcPr>
          <w:p w:rsidR="00105928" w:rsidRDefault="00105928"/>
        </w:tc>
      </w:tr>
      <w:tr w:rsidR="00105928" w:rsidRPr="007A07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05928">
        <w:trPr>
          <w:trHeight w:hRule="exact" w:val="138"/>
        </w:trPr>
        <w:tc>
          <w:tcPr>
            <w:tcW w:w="9357" w:type="dxa"/>
          </w:tcPr>
          <w:p w:rsidR="00105928" w:rsidRDefault="00105928"/>
        </w:tc>
      </w:tr>
      <w:tr w:rsidR="00105928" w:rsidRPr="007A070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B8F">
              <w:rPr>
                <w:lang w:val="ru-RU"/>
              </w:rPr>
              <w:t xml:space="preserve"> </w:t>
            </w:r>
          </w:p>
        </w:tc>
      </w:tr>
      <w:tr w:rsidR="0010592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4004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592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5928" w:rsidRDefault="00105928"/>
        </w:tc>
      </w:tr>
      <w:tr w:rsidR="00105928" w:rsidRPr="00A75C93">
        <w:trPr>
          <w:trHeight w:hRule="exact" w:val="38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5928" w:rsidRPr="00CC7B8F" w:rsidRDefault="001059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05928" w:rsidRPr="00CC7B8F" w:rsidRDefault="0040048D">
      <w:pPr>
        <w:rPr>
          <w:sz w:val="0"/>
          <w:szCs w:val="0"/>
          <w:lang w:val="ru-RU"/>
        </w:rPr>
      </w:pPr>
      <w:r w:rsidRPr="00CC7B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"/>
        <w:gridCol w:w="2304"/>
        <w:gridCol w:w="2676"/>
        <w:gridCol w:w="4268"/>
        <w:gridCol w:w="46"/>
      </w:tblGrid>
      <w:tr w:rsidR="00105928" w:rsidRPr="007A0706" w:rsidTr="00A75C93">
        <w:trPr>
          <w:trHeight w:hRule="exact" w:val="2694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5C93" w:rsidRPr="00A75C93" w:rsidRDefault="00A75C93" w:rsidP="00A75C93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Забарин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толпы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беспорядков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Забарин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211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978-5-534-04417-1.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/453645</w:t>
              </w:r>
            </w:hyperlink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05928" w:rsidRPr="00A75C93" w:rsidRDefault="00A75C93" w:rsidP="00A75C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Почебут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Социальная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толпы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Почебут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978-5-534-08339-2.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/453436</w:t>
              </w:r>
            </w:hyperlink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0048D"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05928" w:rsidRPr="007A0706" w:rsidTr="00A75C93">
        <w:trPr>
          <w:trHeight w:hRule="exact" w:val="138"/>
        </w:trPr>
        <w:tc>
          <w:tcPr>
            <w:tcW w:w="18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28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27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05928" w:rsidRPr="00A75C93" w:rsidTr="00A75C9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5928" w:rsidRPr="00A75C93" w:rsidRDefault="004004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928" w:rsidRPr="007A0706" w:rsidTr="00A75C93">
        <w:trPr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5C93" w:rsidRPr="00A75C93" w:rsidRDefault="00A75C93" w:rsidP="00A75C93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Гулевич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Гулевич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978-5-534-12406-4.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/457242</w:t>
              </w:r>
            </w:hyperlink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05928" w:rsidRPr="00A75C93" w:rsidRDefault="00A75C93" w:rsidP="00A75C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Психолого-педагогическая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девиантного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Кузьменко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=2747.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/1/1132732/2747.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0048D"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05928" w:rsidRPr="007A0706" w:rsidTr="00A75C93">
        <w:trPr>
          <w:trHeight w:hRule="exact" w:val="138"/>
        </w:trPr>
        <w:tc>
          <w:tcPr>
            <w:tcW w:w="18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28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27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05928" w:rsidRPr="00A75C93" w:rsidTr="00A75C9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5928" w:rsidRPr="00A75C93" w:rsidRDefault="004004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928" w:rsidRPr="007A0706" w:rsidTr="00A75C93">
        <w:trPr>
          <w:trHeight w:hRule="exact" w:val="193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5928" w:rsidRPr="00A75C93" w:rsidRDefault="004004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75C93"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05928" w:rsidRPr="007A0706" w:rsidTr="00A75C93">
        <w:trPr>
          <w:trHeight w:hRule="exact" w:val="138"/>
        </w:trPr>
        <w:tc>
          <w:tcPr>
            <w:tcW w:w="18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28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27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05928" w:rsidRPr="007A0706" w:rsidTr="00A75C9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5928" w:rsidRPr="00A75C93" w:rsidRDefault="004004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05928" w:rsidRPr="007A0706" w:rsidTr="00A75C93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5928" w:rsidRPr="00A75C93" w:rsidRDefault="004004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05928" w:rsidRPr="007A0706" w:rsidTr="00A75C93">
        <w:trPr>
          <w:trHeight w:hRule="exact" w:val="277"/>
        </w:trPr>
        <w:tc>
          <w:tcPr>
            <w:tcW w:w="18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28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27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05928" w:rsidRPr="00A75C93" w:rsidTr="00A75C9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5928" w:rsidRPr="00A75C93" w:rsidRDefault="004004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5928" w:rsidRPr="00A75C93" w:rsidTr="00A75C93">
        <w:trPr>
          <w:trHeight w:hRule="exact" w:val="555"/>
        </w:trPr>
        <w:tc>
          <w:tcPr>
            <w:tcW w:w="18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28" w:rsidRPr="00A75C93" w:rsidTr="00A75C93">
        <w:trPr>
          <w:trHeight w:hRule="exact" w:val="818"/>
        </w:trPr>
        <w:tc>
          <w:tcPr>
            <w:tcW w:w="18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928" w:rsidRPr="00A75C93" w:rsidTr="00A75C93">
        <w:trPr>
          <w:trHeight w:hRule="exact" w:val="555"/>
        </w:trPr>
        <w:tc>
          <w:tcPr>
            <w:tcW w:w="183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5928" w:rsidRPr="00A75C93" w:rsidRDefault="00400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105928" w:rsidRPr="00A75C93" w:rsidRDefault="00105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A75C93" w:rsidTr="00A75C93">
        <w:trPr>
          <w:trHeight w:hRule="exact" w:val="779"/>
        </w:trPr>
        <w:tc>
          <w:tcPr>
            <w:tcW w:w="18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C93" w:rsidRPr="00A75C93" w:rsidRDefault="00A75C93" w:rsidP="00D867E6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C93" w:rsidRPr="00A75C93" w:rsidRDefault="00A75C93" w:rsidP="00D867E6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eastAsia="Calibri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A75C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4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C93" w:rsidRPr="00A75C93" w:rsidRDefault="00A75C93" w:rsidP="00D867E6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62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A75C93" w:rsidTr="00A75C93">
        <w:trPr>
          <w:trHeight w:hRule="exact" w:val="285"/>
        </w:trPr>
        <w:tc>
          <w:tcPr>
            <w:tcW w:w="18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A75C93" w:rsidTr="00A75C93">
        <w:trPr>
          <w:trHeight w:hRule="exact" w:val="138"/>
        </w:trPr>
        <w:tc>
          <w:tcPr>
            <w:tcW w:w="18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7A0706" w:rsidTr="00A75C9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5C93" w:rsidRPr="00A75C93" w:rsidRDefault="00A75C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75C93" w:rsidRPr="00A75C93" w:rsidTr="00A75C93">
        <w:trPr>
          <w:trHeight w:hRule="exact" w:val="270"/>
        </w:trPr>
        <w:tc>
          <w:tcPr>
            <w:tcW w:w="18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A75C93" w:rsidTr="00A75C93">
        <w:trPr>
          <w:trHeight w:hRule="exact" w:val="14"/>
        </w:trPr>
        <w:tc>
          <w:tcPr>
            <w:tcW w:w="18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 w:rsidP="00D867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A75C93" w:rsidTr="00A75C93">
        <w:trPr>
          <w:trHeight w:hRule="exact" w:val="540"/>
        </w:trPr>
        <w:tc>
          <w:tcPr>
            <w:tcW w:w="18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A75C93" w:rsidTr="00A75C93">
        <w:trPr>
          <w:trHeight w:hRule="exact" w:val="826"/>
        </w:trPr>
        <w:tc>
          <w:tcPr>
            <w:tcW w:w="18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 w:rsidP="00D867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5928" w:rsidRPr="00A75C93" w:rsidRDefault="0040048D">
      <w:pPr>
        <w:rPr>
          <w:rFonts w:ascii="Times New Roman" w:hAnsi="Times New Roman" w:cs="Times New Roman"/>
          <w:sz w:val="24"/>
          <w:szCs w:val="24"/>
        </w:rPr>
      </w:pPr>
      <w:r w:rsidRPr="00A75C93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4645"/>
        <w:gridCol w:w="4281"/>
        <w:gridCol w:w="110"/>
      </w:tblGrid>
      <w:tr w:rsidR="00A75C93" w:rsidRPr="00A75C93" w:rsidTr="00A75C93">
        <w:trPr>
          <w:trHeight w:hRule="exact" w:val="555"/>
        </w:trPr>
        <w:tc>
          <w:tcPr>
            <w:tcW w:w="33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7A0706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75C93"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5C93"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A75C93" w:rsidTr="00A75C93">
        <w:trPr>
          <w:trHeight w:hRule="exact" w:val="555"/>
        </w:trPr>
        <w:tc>
          <w:tcPr>
            <w:tcW w:w="333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A75C93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5C93" w:rsidRPr="00A75C93" w:rsidRDefault="007A0706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A75C93" w:rsidRPr="00A75C9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75C93" w:rsidRPr="00A75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5C93" w:rsidRPr="00A7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A75C93" w:rsidRPr="00A75C93" w:rsidRDefault="00A75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C93" w:rsidRPr="007A0706" w:rsidTr="00A75C93">
        <w:trPr>
          <w:trHeight w:hRule="exact" w:val="285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75C93" w:rsidRPr="00A75C93" w:rsidRDefault="00A75C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5C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75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75C93" w:rsidRPr="007A0706" w:rsidTr="00A75C93">
        <w:trPr>
          <w:trHeight w:hRule="exact" w:val="138"/>
        </w:trPr>
        <w:tc>
          <w:tcPr>
            <w:tcW w:w="333" w:type="dxa"/>
          </w:tcPr>
          <w:p w:rsidR="00A75C93" w:rsidRPr="00CC7B8F" w:rsidRDefault="00A75C93">
            <w:pPr>
              <w:rPr>
                <w:lang w:val="ru-RU"/>
              </w:rPr>
            </w:pPr>
          </w:p>
        </w:tc>
        <w:tc>
          <w:tcPr>
            <w:tcW w:w="4771" w:type="dxa"/>
          </w:tcPr>
          <w:p w:rsidR="00A75C93" w:rsidRPr="00CC7B8F" w:rsidRDefault="00A75C93">
            <w:pPr>
              <w:rPr>
                <w:lang w:val="ru-RU"/>
              </w:rPr>
            </w:pPr>
          </w:p>
        </w:tc>
        <w:tc>
          <w:tcPr>
            <w:tcW w:w="4137" w:type="dxa"/>
          </w:tcPr>
          <w:p w:rsidR="00A75C93" w:rsidRPr="00CC7B8F" w:rsidRDefault="00A75C93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A75C93" w:rsidRPr="00CC7B8F" w:rsidRDefault="00A75C93">
            <w:pPr>
              <w:rPr>
                <w:lang w:val="ru-RU"/>
              </w:rPr>
            </w:pPr>
          </w:p>
        </w:tc>
      </w:tr>
      <w:tr w:rsidR="00A75C93" w:rsidRPr="007A0706" w:rsidTr="00A75C93">
        <w:trPr>
          <w:trHeight w:hRule="exact" w:val="14"/>
        </w:trPr>
        <w:tc>
          <w:tcPr>
            <w:tcW w:w="9355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5C93" w:rsidRPr="00CC7B8F" w:rsidRDefault="00A75C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C7B8F">
              <w:rPr>
                <w:lang w:val="ru-RU"/>
              </w:rPr>
              <w:t xml:space="preserve"> </w:t>
            </w:r>
          </w:p>
          <w:p w:rsidR="00A75C93" w:rsidRPr="00CC7B8F" w:rsidRDefault="00A75C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C7B8F">
              <w:rPr>
                <w:lang w:val="ru-RU"/>
              </w:rPr>
              <w:t xml:space="preserve"> </w:t>
            </w:r>
          </w:p>
          <w:p w:rsidR="00A75C93" w:rsidRPr="00CC7B8F" w:rsidRDefault="00A75C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CC7B8F">
              <w:rPr>
                <w:lang w:val="ru-RU"/>
              </w:rPr>
              <w:t xml:space="preserve"> </w:t>
            </w:r>
          </w:p>
          <w:p w:rsidR="00A75C93" w:rsidRPr="00CC7B8F" w:rsidRDefault="00A75C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C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C7B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7B8F">
              <w:rPr>
                <w:lang w:val="ru-RU"/>
              </w:rPr>
              <w:t xml:space="preserve"> </w:t>
            </w:r>
            <w:proofErr w:type="gramStart"/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C7B8F">
              <w:rPr>
                <w:lang w:val="ru-RU"/>
              </w:rPr>
              <w:t xml:space="preserve"> </w:t>
            </w:r>
          </w:p>
          <w:p w:rsidR="00A75C93" w:rsidRPr="00CC7B8F" w:rsidRDefault="00A75C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C7B8F">
              <w:rPr>
                <w:lang w:val="ru-RU"/>
              </w:rPr>
              <w:t xml:space="preserve"> </w:t>
            </w:r>
            <w:r w:rsidRPr="00CC7B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CC7B8F">
              <w:rPr>
                <w:lang w:val="ru-RU"/>
              </w:rPr>
              <w:t xml:space="preserve"> </w:t>
            </w:r>
          </w:p>
          <w:p w:rsidR="00A75C93" w:rsidRPr="00CC7B8F" w:rsidRDefault="00A75C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B8F">
              <w:rPr>
                <w:lang w:val="ru-RU"/>
              </w:rPr>
              <w:t xml:space="preserve"> </w:t>
            </w:r>
          </w:p>
        </w:tc>
      </w:tr>
      <w:tr w:rsidR="00A75C93" w:rsidRPr="007A0706" w:rsidTr="00A75C93">
        <w:trPr>
          <w:trHeight w:hRule="exact" w:val="3515"/>
        </w:trPr>
        <w:tc>
          <w:tcPr>
            <w:tcW w:w="935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5C93" w:rsidRPr="00CC7B8F" w:rsidRDefault="00A75C93">
            <w:pPr>
              <w:rPr>
                <w:lang w:val="ru-RU"/>
              </w:rPr>
            </w:pPr>
          </w:p>
        </w:tc>
      </w:tr>
    </w:tbl>
    <w:p w:rsidR="00105928" w:rsidRDefault="00105928">
      <w:pPr>
        <w:rPr>
          <w:lang w:val="ru-RU"/>
        </w:rPr>
      </w:pPr>
    </w:p>
    <w:p w:rsidR="00CC7B8F" w:rsidRDefault="00CC7B8F">
      <w:pPr>
        <w:rPr>
          <w:lang w:val="ru-RU"/>
        </w:rPr>
      </w:pPr>
      <w:r>
        <w:rPr>
          <w:lang w:val="ru-RU"/>
        </w:rPr>
        <w:br w:type="page"/>
      </w:r>
    </w:p>
    <w:p w:rsidR="0040048D" w:rsidRPr="0040048D" w:rsidRDefault="0040048D" w:rsidP="0040048D">
      <w:pPr>
        <w:spacing w:after="0" w:line="240" w:lineRule="auto"/>
        <w:ind w:firstLine="756"/>
        <w:jc w:val="right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0048D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1 </w:t>
      </w:r>
    </w:p>
    <w:p w:rsidR="0040048D" w:rsidRPr="0040048D" w:rsidRDefault="0040048D" w:rsidP="0040048D">
      <w:pPr>
        <w:spacing w:after="0" w:line="240" w:lineRule="auto"/>
        <w:ind w:firstLine="756"/>
        <w:jc w:val="center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0048D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40048D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40048D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048D" w:rsidRPr="0040048D" w:rsidRDefault="0040048D" w:rsidP="0040048D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тем, вопросов  и заданий для</w:t>
      </w:r>
      <w:r w:rsidRPr="0040048D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0048D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t>самостоятельной работы обучающихся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 Раздел. Стихийное массовое поведение: понятие, социальный феномен и предмет исследования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1.1. Массы и массовое сознание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Для проведения практических занятий необходимо самостоятельное изучение и конспектирование работ Г.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Лебона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З. Фрейда, Г.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Блуммера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Возможно проведение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огдного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из трех указанных занятий</w:t>
      </w:r>
    </w:p>
    <w:p w:rsidR="0040048D" w:rsidRPr="0040048D" w:rsidRDefault="0040048D" w:rsidP="0040048D">
      <w:pPr>
        <w:pStyle w:val="2"/>
        <w:ind w:firstLine="851"/>
        <w:rPr>
          <w:b w:val="0"/>
          <w:i w:val="0"/>
          <w:szCs w:val="24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1.1.1. </w:t>
      </w:r>
      <w:r w:rsidRPr="0040048D">
        <w:rPr>
          <w:b w:val="0"/>
          <w:i w:val="0"/>
          <w:szCs w:val="24"/>
        </w:rPr>
        <w:t xml:space="preserve">Анализ работы Г. </w:t>
      </w:r>
      <w:proofErr w:type="spellStart"/>
      <w:r w:rsidRPr="0040048D">
        <w:rPr>
          <w:b w:val="0"/>
          <w:i w:val="0"/>
          <w:szCs w:val="24"/>
        </w:rPr>
        <w:t>Лебона</w:t>
      </w:r>
      <w:proofErr w:type="spellEnd"/>
      <w:r w:rsidRPr="0040048D">
        <w:rPr>
          <w:b w:val="0"/>
          <w:i w:val="0"/>
          <w:szCs w:val="24"/>
        </w:rPr>
        <w:t xml:space="preserve"> «Психология масс»</w:t>
      </w:r>
    </w:p>
    <w:p w:rsidR="0040048D" w:rsidRPr="0040048D" w:rsidRDefault="0040048D" w:rsidP="004004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Каковы исторические условия написания работы? Кем был Гюстав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Ле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Бон? Почему его работы пользуются широкой известностью, но почти столетие не обсуждались в науке?</w:t>
      </w:r>
    </w:p>
    <w:p w:rsidR="0040048D" w:rsidRPr="0040048D" w:rsidRDefault="0040048D" w:rsidP="004004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Какие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массовидные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явления рассматривал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Лебон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 Каковы их признаки? Почему «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аномальность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» толп становится предметом новой науки психологии – психологии толпы?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Каковы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политические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причины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данного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подхода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?</w:t>
      </w:r>
    </w:p>
    <w:p w:rsidR="0040048D" w:rsidRPr="0040048D" w:rsidRDefault="0040048D" w:rsidP="004004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заключаются причины изменения поведения человека в толпе? Как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Лебон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объясняет этот механизм? Чем отличается поведение индивида в толпе от поведения толпы в целом?</w:t>
      </w:r>
    </w:p>
    <w:p w:rsidR="0040048D" w:rsidRPr="0040048D" w:rsidRDefault="0040048D" w:rsidP="004004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Какими качествами должен обладать вождь толпы?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Какими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приемами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пользуются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вожди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?</w:t>
      </w:r>
    </w:p>
    <w:p w:rsidR="0040048D" w:rsidRPr="0040048D" w:rsidRDefault="0040048D" w:rsidP="004004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Дать характеристику описаниям толпы различных категорий.</w:t>
      </w:r>
    </w:p>
    <w:p w:rsidR="0040048D" w:rsidRPr="0040048D" w:rsidRDefault="0040048D" w:rsidP="0040048D">
      <w:pPr>
        <w:pStyle w:val="2"/>
        <w:ind w:firstLine="851"/>
        <w:rPr>
          <w:b w:val="0"/>
          <w:i w:val="0"/>
          <w:szCs w:val="24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1.1.2. </w:t>
      </w:r>
      <w:r w:rsidRPr="0040048D">
        <w:rPr>
          <w:b w:val="0"/>
          <w:i w:val="0"/>
          <w:szCs w:val="24"/>
        </w:rPr>
        <w:t>Анализ работы Зигмунда Фрейда «Массовая психология и анализ человеческого «Я»»</w:t>
      </w:r>
    </w:p>
    <w:p w:rsidR="0040048D" w:rsidRPr="0040048D" w:rsidRDefault="0040048D" w:rsidP="004004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 З. Фрейд оценивает работу Г.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Лебона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0048D" w:rsidRPr="0040048D" w:rsidRDefault="0040048D" w:rsidP="004004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Чем объясняет З. Фрейд поведение человека в толпе?</w:t>
      </w:r>
    </w:p>
    <w:p w:rsidR="0040048D" w:rsidRPr="0040048D" w:rsidRDefault="0040048D" w:rsidP="004004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Какие виды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массовидных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явлений рассматривает З. Фрейд? Почему он относит их к 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искусственным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0048D" w:rsidRPr="0040048D" w:rsidRDefault="0040048D" w:rsidP="004004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Каков механизм связи индивидов между собой?</w:t>
      </w:r>
    </w:p>
    <w:p w:rsidR="0040048D" w:rsidRPr="0040048D" w:rsidRDefault="0040048D" w:rsidP="004004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Какую роль отводит З. Фрейд вожакам толпы?</w:t>
      </w:r>
    </w:p>
    <w:p w:rsidR="0040048D" w:rsidRPr="0040048D" w:rsidRDefault="0040048D" w:rsidP="0040048D">
      <w:pPr>
        <w:pStyle w:val="2"/>
        <w:ind w:firstLine="851"/>
        <w:rPr>
          <w:b w:val="0"/>
          <w:i w:val="0"/>
          <w:szCs w:val="24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1.1.3.</w:t>
      </w:r>
      <w:r w:rsidRPr="0040048D">
        <w:rPr>
          <w:b w:val="0"/>
          <w:i w:val="0"/>
          <w:szCs w:val="24"/>
        </w:rPr>
        <w:t xml:space="preserve"> Анализ работы Г. </w:t>
      </w:r>
      <w:proofErr w:type="spellStart"/>
      <w:r w:rsidRPr="0040048D">
        <w:rPr>
          <w:b w:val="0"/>
          <w:i w:val="0"/>
          <w:szCs w:val="24"/>
        </w:rPr>
        <w:t>Блуммера</w:t>
      </w:r>
      <w:proofErr w:type="spellEnd"/>
      <w:r w:rsidRPr="0040048D">
        <w:rPr>
          <w:b w:val="0"/>
          <w:i w:val="0"/>
          <w:szCs w:val="24"/>
        </w:rPr>
        <w:t xml:space="preserve"> «Коллективное поведение»</w:t>
      </w:r>
    </w:p>
    <w:p w:rsidR="0040048D" w:rsidRPr="0040048D" w:rsidRDefault="0040048D" w:rsidP="004004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 Г.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Блуммер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рассматривает коллективное поведение?</w:t>
      </w:r>
    </w:p>
    <w:p w:rsidR="0040048D" w:rsidRPr="0040048D" w:rsidRDefault="0040048D" w:rsidP="004004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Какие механизмы коллективного поведения выделяет?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Какова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природа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круговой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реакции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?</w:t>
      </w:r>
    </w:p>
    <w:p w:rsidR="0040048D" w:rsidRPr="0040048D" w:rsidRDefault="0040048D" w:rsidP="004004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Чем различаются действующая толпа и экспрессивная толпа?</w:t>
      </w:r>
    </w:p>
    <w:p w:rsidR="0040048D" w:rsidRPr="0040048D" w:rsidRDefault="0040048D" w:rsidP="004004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Перечислите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отличительные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признаки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массы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Какие виды коллективного поведения рассматривает Г.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Блуммер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0048D" w:rsidRPr="0040048D" w:rsidRDefault="0040048D" w:rsidP="004004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Что представляют собой вожди масс?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pStyle w:val="a6"/>
        <w:numPr>
          <w:ilvl w:val="0"/>
          <w:numId w:val="1"/>
        </w:numPr>
        <w:spacing w:line="240" w:lineRule="auto"/>
        <w:ind w:left="0" w:firstLine="851"/>
        <w:rPr>
          <w:szCs w:val="24"/>
          <w:lang w:val="ru-RU"/>
        </w:rPr>
      </w:pPr>
      <w:proofErr w:type="spellStart"/>
      <w:r w:rsidRPr="0040048D">
        <w:rPr>
          <w:szCs w:val="24"/>
          <w:lang w:val="ru-RU"/>
        </w:rPr>
        <w:t>Битянова</w:t>
      </w:r>
      <w:proofErr w:type="spellEnd"/>
      <w:r w:rsidRPr="0040048D">
        <w:rPr>
          <w:szCs w:val="24"/>
          <w:lang w:val="ru-RU"/>
        </w:rPr>
        <w:t xml:space="preserve"> М.Р. Социальная психология [Текст]: учеб</w:t>
      </w:r>
      <w:proofErr w:type="gramStart"/>
      <w:r w:rsidRPr="0040048D">
        <w:rPr>
          <w:szCs w:val="24"/>
          <w:lang w:val="ru-RU"/>
        </w:rPr>
        <w:t>.</w:t>
      </w:r>
      <w:proofErr w:type="gramEnd"/>
      <w:r w:rsidRPr="0040048D">
        <w:rPr>
          <w:szCs w:val="24"/>
          <w:lang w:val="ru-RU"/>
        </w:rPr>
        <w:t xml:space="preserve"> </w:t>
      </w:r>
      <w:proofErr w:type="gramStart"/>
      <w:r w:rsidRPr="0040048D">
        <w:rPr>
          <w:szCs w:val="24"/>
          <w:lang w:val="ru-RU"/>
        </w:rPr>
        <w:t>п</w:t>
      </w:r>
      <w:proofErr w:type="gramEnd"/>
      <w:r w:rsidRPr="0040048D">
        <w:rPr>
          <w:szCs w:val="24"/>
          <w:lang w:val="ru-RU"/>
        </w:rPr>
        <w:t xml:space="preserve">особие для вузов /М.Р. </w:t>
      </w:r>
      <w:proofErr w:type="spellStart"/>
      <w:r w:rsidRPr="0040048D">
        <w:rPr>
          <w:szCs w:val="24"/>
          <w:lang w:val="ru-RU"/>
        </w:rPr>
        <w:t>Битянова</w:t>
      </w:r>
      <w:proofErr w:type="spellEnd"/>
      <w:r w:rsidRPr="0040048D">
        <w:rPr>
          <w:szCs w:val="24"/>
          <w:lang w:val="ru-RU"/>
        </w:rPr>
        <w:t xml:space="preserve"> - М. : Питер, 2008. - 368 с. - (Учебное пособие) – </w:t>
      </w:r>
      <w:r w:rsidRPr="0040048D">
        <w:rPr>
          <w:szCs w:val="24"/>
        </w:rPr>
        <w:t>ISBN</w:t>
      </w:r>
      <w:r w:rsidRPr="0040048D">
        <w:rPr>
          <w:szCs w:val="24"/>
          <w:lang w:val="ru-RU"/>
        </w:rPr>
        <w:t xml:space="preserve"> 978-5-91180-703-0</w:t>
      </w:r>
    </w:p>
    <w:p w:rsidR="0040048D" w:rsidRPr="0040048D" w:rsidRDefault="0040048D" w:rsidP="0040048D">
      <w:pPr>
        <w:pStyle w:val="a6"/>
        <w:numPr>
          <w:ilvl w:val="0"/>
          <w:numId w:val="1"/>
        </w:numPr>
        <w:spacing w:line="240" w:lineRule="auto"/>
        <w:ind w:left="0" w:firstLine="851"/>
        <w:rPr>
          <w:szCs w:val="24"/>
          <w:lang w:val="ru-RU"/>
        </w:rPr>
      </w:pPr>
      <w:r w:rsidRPr="0040048D">
        <w:rPr>
          <w:szCs w:val="24"/>
          <w:lang w:val="ru-RU"/>
        </w:rPr>
        <w:t>Большой психологический словарь [Текст] / сост. и общ</w:t>
      </w:r>
      <w:proofErr w:type="gramStart"/>
      <w:r w:rsidRPr="0040048D">
        <w:rPr>
          <w:szCs w:val="24"/>
          <w:lang w:val="ru-RU"/>
        </w:rPr>
        <w:t>.</w:t>
      </w:r>
      <w:proofErr w:type="gramEnd"/>
      <w:r w:rsidRPr="0040048D">
        <w:rPr>
          <w:szCs w:val="24"/>
          <w:lang w:val="ru-RU"/>
        </w:rPr>
        <w:t xml:space="preserve"> </w:t>
      </w:r>
      <w:proofErr w:type="gramStart"/>
      <w:r w:rsidRPr="0040048D">
        <w:rPr>
          <w:szCs w:val="24"/>
          <w:lang w:val="ru-RU"/>
        </w:rPr>
        <w:t>р</w:t>
      </w:r>
      <w:proofErr w:type="gramEnd"/>
      <w:r w:rsidRPr="0040048D">
        <w:rPr>
          <w:szCs w:val="24"/>
          <w:lang w:val="ru-RU"/>
        </w:rPr>
        <w:t>ед. В.П. Зинченко, Б.Г. Мещерякова. — СПб</w:t>
      </w:r>
      <w:proofErr w:type="gramStart"/>
      <w:r w:rsidRPr="0040048D">
        <w:rPr>
          <w:szCs w:val="24"/>
          <w:lang w:val="ru-RU"/>
        </w:rPr>
        <w:t xml:space="preserve">. : </w:t>
      </w:r>
      <w:proofErr w:type="spellStart"/>
      <w:proofErr w:type="gramEnd"/>
      <w:r w:rsidRPr="0040048D">
        <w:rPr>
          <w:szCs w:val="24"/>
          <w:lang w:val="ru-RU"/>
        </w:rPr>
        <w:t>прайм</w:t>
      </w:r>
      <w:proofErr w:type="spellEnd"/>
      <w:r w:rsidRPr="0040048D">
        <w:rPr>
          <w:szCs w:val="24"/>
          <w:lang w:val="ru-RU"/>
        </w:rPr>
        <w:t xml:space="preserve">-ЕВРОЗНАК, 2002 – 633 с. - </w:t>
      </w:r>
      <w:r w:rsidRPr="0040048D">
        <w:rPr>
          <w:szCs w:val="24"/>
        </w:rPr>
        <w:t>ISBN</w:t>
      </w:r>
      <w:r w:rsidRPr="0040048D">
        <w:rPr>
          <w:szCs w:val="24"/>
          <w:lang w:val="ru-RU"/>
        </w:rPr>
        <w:t>: 5-93878-086-1.</w:t>
      </w:r>
    </w:p>
    <w:p w:rsidR="0040048D" w:rsidRPr="0040048D" w:rsidRDefault="0040048D" w:rsidP="0040048D">
      <w:pPr>
        <w:pStyle w:val="a6"/>
        <w:numPr>
          <w:ilvl w:val="0"/>
          <w:numId w:val="1"/>
        </w:numPr>
        <w:spacing w:line="240" w:lineRule="auto"/>
        <w:ind w:left="0" w:firstLine="851"/>
        <w:rPr>
          <w:szCs w:val="24"/>
        </w:rPr>
      </w:pPr>
      <w:r w:rsidRPr="0040048D">
        <w:rPr>
          <w:szCs w:val="24"/>
          <w:lang w:val="ru-RU"/>
        </w:rPr>
        <w:t xml:space="preserve">Классическая социальная психология: [Электронный ресурс]: учебное пособие для студентов вузов / [И.Г. Антипов и др.] общ. </w:t>
      </w:r>
      <w:proofErr w:type="spellStart"/>
      <w:proofErr w:type="gramStart"/>
      <w:r w:rsidRPr="0040048D">
        <w:rPr>
          <w:szCs w:val="24"/>
          <w:lang w:val="ru-RU"/>
        </w:rPr>
        <w:t>ред</w:t>
      </w:r>
      <w:proofErr w:type="spellEnd"/>
      <w:proofErr w:type="gramEnd"/>
      <w:r w:rsidRPr="0040048D">
        <w:rPr>
          <w:szCs w:val="24"/>
          <w:lang w:val="ru-RU"/>
        </w:rPr>
        <w:t xml:space="preserve"> Е.И. Рогова. – М: Гуманитарный изд. центр ВЛАДОС, 2011. – 414 с. – (Учебное пособие для студентов вузов). - Режим</w:t>
      </w:r>
      <w:proofErr w:type="gramStart"/>
      <w:r w:rsidRPr="0040048D">
        <w:rPr>
          <w:szCs w:val="24"/>
          <w:lang w:val="ru-RU"/>
        </w:rPr>
        <w:t>.</w:t>
      </w:r>
      <w:proofErr w:type="gramEnd"/>
      <w:r w:rsidRPr="0040048D">
        <w:rPr>
          <w:szCs w:val="24"/>
          <w:lang w:val="ru-RU"/>
        </w:rPr>
        <w:t xml:space="preserve"> </w:t>
      </w:r>
      <w:proofErr w:type="gramStart"/>
      <w:r w:rsidRPr="0040048D">
        <w:rPr>
          <w:szCs w:val="24"/>
          <w:lang w:val="ru-RU"/>
        </w:rPr>
        <w:t>д</w:t>
      </w:r>
      <w:proofErr w:type="gramEnd"/>
      <w:r w:rsidRPr="0040048D">
        <w:rPr>
          <w:szCs w:val="24"/>
          <w:lang w:val="ru-RU"/>
        </w:rPr>
        <w:t xml:space="preserve">оступа: </w:t>
      </w:r>
      <w:r w:rsidRPr="0040048D">
        <w:rPr>
          <w:szCs w:val="24"/>
        </w:rPr>
        <w:t>http</w:t>
      </w:r>
      <w:r w:rsidRPr="0040048D">
        <w:rPr>
          <w:szCs w:val="24"/>
          <w:lang w:val="ru-RU"/>
        </w:rPr>
        <w:t>://</w:t>
      </w:r>
      <w:r w:rsidRPr="0040048D">
        <w:rPr>
          <w:szCs w:val="24"/>
        </w:rPr>
        <w:t>e</w:t>
      </w:r>
      <w:r w:rsidRPr="0040048D">
        <w:rPr>
          <w:szCs w:val="24"/>
          <w:lang w:val="ru-RU"/>
        </w:rPr>
        <w:t>.</w:t>
      </w:r>
      <w:proofErr w:type="spellStart"/>
      <w:r w:rsidRPr="0040048D">
        <w:rPr>
          <w:szCs w:val="24"/>
        </w:rPr>
        <w:t>lanbook</w:t>
      </w:r>
      <w:proofErr w:type="spellEnd"/>
      <w:r w:rsidRPr="0040048D">
        <w:rPr>
          <w:szCs w:val="24"/>
          <w:lang w:val="ru-RU"/>
        </w:rPr>
        <w:t>.</w:t>
      </w:r>
      <w:r w:rsidRPr="0040048D">
        <w:rPr>
          <w:szCs w:val="24"/>
        </w:rPr>
        <w:t>com</w:t>
      </w:r>
      <w:r w:rsidRPr="0040048D">
        <w:rPr>
          <w:szCs w:val="24"/>
          <w:lang w:val="ru-RU"/>
        </w:rPr>
        <w:t>/</w:t>
      </w:r>
      <w:r w:rsidRPr="0040048D">
        <w:rPr>
          <w:szCs w:val="24"/>
        </w:rPr>
        <w:t>books</w:t>
      </w:r>
      <w:r w:rsidRPr="0040048D">
        <w:rPr>
          <w:szCs w:val="24"/>
          <w:lang w:val="ru-RU"/>
        </w:rPr>
        <w:t>/</w:t>
      </w:r>
      <w:r w:rsidRPr="0040048D">
        <w:rPr>
          <w:szCs w:val="24"/>
        </w:rPr>
        <w:t>element</w:t>
      </w:r>
      <w:r w:rsidRPr="0040048D">
        <w:rPr>
          <w:szCs w:val="24"/>
          <w:lang w:val="ru-RU"/>
        </w:rPr>
        <w:t>.</w:t>
      </w:r>
      <w:proofErr w:type="spellStart"/>
      <w:r w:rsidRPr="0040048D">
        <w:rPr>
          <w:szCs w:val="24"/>
        </w:rPr>
        <w:t>php</w:t>
      </w:r>
      <w:proofErr w:type="spellEnd"/>
      <w:r w:rsidRPr="0040048D">
        <w:rPr>
          <w:szCs w:val="24"/>
          <w:lang w:val="ru-RU"/>
        </w:rPr>
        <w:t>?</w:t>
      </w:r>
      <w:proofErr w:type="spellStart"/>
      <w:r w:rsidRPr="0040048D">
        <w:rPr>
          <w:szCs w:val="24"/>
        </w:rPr>
        <w:t>pl</w:t>
      </w:r>
      <w:proofErr w:type="spellEnd"/>
      <w:r w:rsidRPr="0040048D">
        <w:rPr>
          <w:szCs w:val="24"/>
          <w:lang w:val="ru-RU"/>
        </w:rPr>
        <w:t>1_</w:t>
      </w:r>
      <w:r w:rsidRPr="0040048D">
        <w:rPr>
          <w:szCs w:val="24"/>
        </w:rPr>
        <w:t>id</w:t>
      </w:r>
      <w:r w:rsidRPr="0040048D">
        <w:rPr>
          <w:szCs w:val="24"/>
          <w:lang w:val="ru-RU"/>
        </w:rPr>
        <w:t xml:space="preserve">=2996.- </w:t>
      </w:r>
      <w:proofErr w:type="spellStart"/>
      <w:r w:rsidRPr="0040048D">
        <w:rPr>
          <w:szCs w:val="24"/>
        </w:rPr>
        <w:t>Загл</w:t>
      </w:r>
      <w:proofErr w:type="spellEnd"/>
      <w:r w:rsidRPr="0040048D">
        <w:rPr>
          <w:szCs w:val="24"/>
        </w:rPr>
        <w:t xml:space="preserve">. с </w:t>
      </w:r>
      <w:proofErr w:type="spellStart"/>
      <w:r w:rsidRPr="0040048D">
        <w:rPr>
          <w:szCs w:val="24"/>
        </w:rPr>
        <w:t>экра-на</w:t>
      </w:r>
      <w:proofErr w:type="spellEnd"/>
      <w:r w:rsidRPr="0040048D">
        <w:rPr>
          <w:szCs w:val="24"/>
        </w:rPr>
        <w:t>. - ISBN: 9785-691-01543-4.</w:t>
      </w:r>
    </w:p>
    <w:p w:rsidR="0040048D" w:rsidRPr="0040048D" w:rsidRDefault="0040048D" w:rsidP="0040048D">
      <w:pPr>
        <w:pStyle w:val="a6"/>
        <w:numPr>
          <w:ilvl w:val="0"/>
          <w:numId w:val="1"/>
        </w:numPr>
        <w:spacing w:line="240" w:lineRule="auto"/>
        <w:ind w:left="0" w:firstLine="851"/>
        <w:rPr>
          <w:szCs w:val="24"/>
          <w:lang w:val="ru-RU"/>
        </w:rPr>
      </w:pPr>
      <w:proofErr w:type="spellStart"/>
      <w:r w:rsidRPr="0040048D">
        <w:rPr>
          <w:iCs/>
          <w:szCs w:val="24"/>
          <w:lang w:val="ru-RU"/>
        </w:rPr>
        <w:t>Лебон</w:t>
      </w:r>
      <w:proofErr w:type="spellEnd"/>
      <w:r w:rsidRPr="0040048D">
        <w:rPr>
          <w:iCs/>
          <w:szCs w:val="24"/>
          <w:lang w:val="ru-RU"/>
        </w:rPr>
        <w:t xml:space="preserve"> Г. </w:t>
      </w:r>
      <w:r w:rsidRPr="0040048D">
        <w:rPr>
          <w:szCs w:val="24"/>
          <w:lang w:val="ru-RU"/>
        </w:rPr>
        <w:t xml:space="preserve">Психология народов и масс. / </w:t>
      </w:r>
      <w:proofErr w:type="spellStart"/>
      <w:r w:rsidRPr="0040048D">
        <w:rPr>
          <w:szCs w:val="24"/>
          <w:lang w:val="ru-RU"/>
        </w:rPr>
        <w:t>Райгородский</w:t>
      </w:r>
      <w:proofErr w:type="spellEnd"/>
      <w:r w:rsidRPr="0040048D">
        <w:rPr>
          <w:szCs w:val="24"/>
          <w:lang w:val="ru-RU"/>
        </w:rPr>
        <w:t xml:space="preserve"> Д.Я. (редактор составитель) Психология масс. </w:t>
      </w:r>
      <w:proofErr w:type="spellStart"/>
      <w:r w:rsidRPr="0040048D">
        <w:rPr>
          <w:szCs w:val="24"/>
        </w:rPr>
        <w:t>Хрестоматия</w:t>
      </w:r>
      <w:proofErr w:type="spellEnd"/>
      <w:r w:rsidRPr="0040048D">
        <w:rPr>
          <w:szCs w:val="24"/>
        </w:rPr>
        <w:t xml:space="preserve">. – </w:t>
      </w:r>
      <w:proofErr w:type="spellStart"/>
      <w:r w:rsidRPr="0040048D">
        <w:rPr>
          <w:szCs w:val="24"/>
        </w:rPr>
        <w:t>Самара</w:t>
      </w:r>
      <w:proofErr w:type="spellEnd"/>
      <w:r w:rsidRPr="0040048D">
        <w:rPr>
          <w:szCs w:val="24"/>
        </w:rPr>
        <w:t xml:space="preserve">: </w:t>
      </w:r>
      <w:proofErr w:type="spellStart"/>
      <w:r w:rsidRPr="0040048D">
        <w:rPr>
          <w:szCs w:val="24"/>
        </w:rPr>
        <w:t>Издательский</w:t>
      </w:r>
      <w:proofErr w:type="spellEnd"/>
      <w:r w:rsidRPr="0040048D">
        <w:rPr>
          <w:szCs w:val="24"/>
        </w:rPr>
        <w:t xml:space="preserve"> </w:t>
      </w:r>
      <w:proofErr w:type="spellStart"/>
      <w:r w:rsidRPr="0040048D">
        <w:rPr>
          <w:szCs w:val="24"/>
        </w:rPr>
        <w:t>дом</w:t>
      </w:r>
      <w:proofErr w:type="spellEnd"/>
      <w:r w:rsidRPr="0040048D">
        <w:rPr>
          <w:szCs w:val="24"/>
        </w:rPr>
        <w:t xml:space="preserve"> «БАХРАХ – М», 2001. – 592 с.</w:t>
      </w:r>
    </w:p>
    <w:p w:rsidR="0040048D" w:rsidRPr="0040048D" w:rsidRDefault="0040048D" w:rsidP="0040048D">
      <w:pPr>
        <w:pStyle w:val="a6"/>
        <w:numPr>
          <w:ilvl w:val="0"/>
          <w:numId w:val="1"/>
        </w:numPr>
        <w:spacing w:line="240" w:lineRule="auto"/>
        <w:ind w:left="0" w:firstLine="851"/>
        <w:rPr>
          <w:szCs w:val="24"/>
        </w:rPr>
      </w:pPr>
      <w:r w:rsidRPr="0040048D">
        <w:rPr>
          <w:iCs/>
          <w:szCs w:val="24"/>
          <w:lang w:val="ru-RU"/>
        </w:rPr>
        <w:lastRenderedPageBreak/>
        <w:t>Московичи С. Наука о массах. /</w:t>
      </w:r>
      <w:r w:rsidRPr="0040048D">
        <w:rPr>
          <w:szCs w:val="24"/>
          <w:lang w:val="ru-RU"/>
        </w:rPr>
        <w:t xml:space="preserve"> </w:t>
      </w:r>
      <w:proofErr w:type="spellStart"/>
      <w:r w:rsidRPr="0040048D">
        <w:rPr>
          <w:szCs w:val="24"/>
          <w:lang w:val="ru-RU"/>
        </w:rPr>
        <w:t>Райгородский</w:t>
      </w:r>
      <w:proofErr w:type="spellEnd"/>
      <w:r w:rsidRPr="0040048D">
        <w:rPr>
          <w:szCs w:val="24"/>
          <w:lang w:val="ru-RU"/>
        </w:rPr>
        <w:t xml:space="preserve"> Д.Я. (редактор составитель) Психология масс. </w:t>
      </w:r>
      <w:proofErr w:type="spellStart"/>
      <w:r w:rsidRPr="0040048D">
        <w:rPr>
          <w:szCs w:val="24"/>
        </w:rPr>
        <w:t>Хрестоматия</w:t>
      </w:r>
      <w:proofErr w:type="spellEnd"/>
      <w:r w:rsidRPr="0040048D">
        <w:rPr>
          <w:szCs w:val="24"/>
        </w:rPr>
        <w:t xml:space="preserve">. – </w:t>
      </w:r>
      <w:proofErr w:type="spellStart"/>
      <w:r w:rsidRPr="0040048D">
        <w:rPr>
          <w:szCs w:val="24"/>
        </w:rPr>
        <w:t>Самара</w:t>
      </w:r>
      <w:proofErr w:type="spellEnd"/>
      <w:r w:rsidRPr="0040048D">
        <w:rPr>
          <w:szCs w:val="24"/>
        </w:rPr>
        <w:t xml:space="preserve">: </w:t>
      </w:r>
      <w:proofErr w:type="spellStart"/>
      <w:r w:rsidRPr="0040048D">
        <w:rPr>
          <w:szCs w:val="24"/>
        </w:rPr>
        <w:t>Издательский</w:t>
      </w:r>
      <w:proofErr w:type="spellEnd"/>
      <w:r w:rsidRPr="0040048D">
        <w:rPr>
          <w:szCs w:val="24"/>
        </w:rPr>
        <w:t xml:space="preserve"> </w:t>
      </w:r>
      <w:proofErr w:type="spellStart"/>
      <w:r w:rsidRPr="0040048D">
        <w:rPr>
          <w:szCs w:val="24"/>
        </w:rPr>
        <w:t>дом</w:t>
      </w:r>
      <w:proofErr w:type="spellEnd"/>
      <w:r w:rsidRPr="0040048D">
        <w:rPr>
          <w:szCs w:val="24"/>
        </w:rPr>
        <w:t xml:space="preserve"> «БАХРАХ – М», 2001. – 592 с.</w:t>
      </w:r>
    </w:p>
    <w:p w:rsidR="0040048D" w:rsidRPr="0040048D" w:rsidRDefault="0040048D" w:rsidP="0040048D">
      <w:pPr>
        <w:pStyle w:val="a6"/>
        <w:numPr>
          <w:ilvl w:val="0"/>
          <w:numId w:val="1"/>
        </w:numPr>
        <w:spacing w:line="240" w:lineRule="auto"/>
        <w:ind w:left="0" w:firstLine="851"/>
        <w:rPr>
          <w:szCs w:val="24"/>
        </w:rPr>
      </w:pPr>
      <w:r w:rsidRPr="0040048D">
        <w:rPr>
          <w:szCs w:val="24"/>
          <w:lang w:val="ru-RU"/>
        </w:rPr>
        <w:t xml:space="preserve">Семечкин Н.И. Психология социальных групп: [Электронный ресурс]: уч. </w:t>
      </w:r>
      <w:proofErr w:type="spellStart"/>
      <w:r w:rsidRPr="0040048D">
        <w:rPr>
          <w:szCs w:val="24"/>
          <w:lang w:val="ru-RU"/>
        </w:rPr>
        <w:t>посо-бие</w:t>
      </w:r>
      <w:proofErr w:type="spellEnd"/>
      <w:r w:rsidRPr="0040048D">
        <w:rPr>
          <w:szCs w:val="24"/>
          <w:lang w:val="ru-RU"/>
        </w:rPr>
        <w:t xml:space="preserve"> /Н.И. Семечкин  - М.: Изд-во ВЛАДОС-ПРЕСС, 2011. – 287с  (Учебное пособие для вузов) - Режим</w:t>
      </w:r>
      <w:proofErr w:type="gramStart"/>
      <w:r w:rsidRPr="0040048D">
        <w:rPr>
          <w:szCs w:val="24"/>
          <w:lang w:val="ru-RU"/>
        </w:rPr>
        <w:t>.</w:t>
      </w:r>
      <w:proofErr w:type="gramEnd"/>
      <w:r w:rsidRPr="0040048D">
        <w:rPr>
          <w:szCs w:val="24"/>
          <w:lang w:val="ru-RU"/>
        </w:rPr>
        <w:t xml:space="preserve"> </w:t>
      </w:r>
      <w:proofErr w:type="gramStart"/>
      <w:r w:rsidRPr="0040048D">
        <w:rPr>
          <w:szCs w:val="24"/>
          <w:lang w:val="ru-RU"/>
        </w:rPr>
        <w:t>д</w:t>
      </w:r>
      <w:proofErr w:type="gramEnd"/>
      <w:r w:rsidRPr="0040048D">
        <w:rPr>
          <w:szCs w:val="24"/>
          <w:lang w:val="ru-RU"/>
        </w:rPr>
        <w:t xml:space="preserve">оступа: </w:t>
      </w:r>
      <w:r w:rsidRPr="0040048D">
        <w:rPr>
          <w:szCs w:val="24"/>
        </w:rPr>
        <w:t>http</w:t>
      </w:r>
      <w:r w:rsidRPr="0040048D">
        <w:rPr>
          <w:szCs w:val="24"/>
          <w:lang w:val="ru-RU"/>
        </w:rPr>
        <w:t>://</w:t>
      </w:r>
      <w:r w:rsidRPr="0040048D">
        <w:rPr>
          <w:szCs w:val="24"/>
        </w:rPr>
        <w:t>e</w:t>
      </w:r>
      <w:r w:rsidRPr="0040048D">
        <w:rPr>
          <w:szCs w:val="24"/>
          <w:lang w:val="ru-RU"/>
        </w:rPr>
        <w:t>.</w:t>
      </w:r>
      <w:proofErr w:type="spellStart"/>
      <w:r w:rsidRPr="0040048D">
        <w:rPr>
          <w:szCs w:val="24"/>
        </w:rPr>
        <w:t>lanbook</w:t>
      </w:r>
      <w:proofErr w:type="spellEnd"/>
      <w:r w:rsidRPr="0040048D">
        <w:rPr>
          <w:szCs w:val="24"/>
          <w:lang w:val="ru-RU"/>
        </w:rPr>
        <w:t>.</w:t>
      </w:r>
      <w:r w:rsidRPr="0040048D">
        <w:rPr>
          <w:szCs w:val="24"/>
        </w:rPr>
        <w:t>com</w:t>
      </w:r>
      <w:r w:rsidRPr="0040048D">
        <w:rPr>
          <w:szCs w:val="24"/>
          <w:lang w:val="ru-RU"/>
        </w:rPr>
        <w:t>/</w:t>
      </w:r>
      <w:r w:rsidRPr="0040048D">
        <w:rPr>
          <w:szCs w:val="24"/>
        </w:rPr>
        <w:t>books</w:t>
      </w:r>
      <w:r w:rsidRPr="0040048D">
        <w:rPr>
          <w:szCs w:val="24"/>
          <w:lang w:val="ru-RU"/>
        </w:rPr>
        <w:t>/</w:t>
      </w:r>
      <w:r w:rsidRPr="0040048D">
        <w:rPr>
          <w:szCs w:val="24"/>
        </w:rPr>
        <w:t>element</w:t>
      </w:r>
      <w:r w:rsidRPr="0040048D">
        <w:rPr>
          <w:szCs w:val="24"/>
          <w:lang w:val="ru-RU"/>
        </w:rPr>
        <w:t>.</w:t>
      </w:r>
      <w:proofErr w:type="spellStart"/>
      <w:r w:rsidRPr="0040048D">
        <w:rPr>
          <w:szCs w:val="24"/>
        </w:rPr>
        <w:t>php</w:t>
      </w:r>
      <w:proofErr w:type="spellEnd"/>
      <w:r w:rsidRPr="0040048D">
        <w:rPr>
          <w:szCs w:val="24"/>
          <w:lang w:val="ru-RU"/>
        </w:rPr>
        <w:t>?</w:t>
      </w:r>
      <w:proofErr w:type="spellStart"/>
      <w:r w:rsidRPr="0040048D">
        <w:rPr>
          <w:szCs w:val="24"/>
        </w:rPr>
        <w:t>pl</w:t>
      </w:r>
      <w:proofErr w:type="spellEnd"/>
      <w:r w:rsidRPr="0040048D">
        <w:rPr>
          <w:szCs w:val="24"/>
          <w:lang w:val="ru-RU"/>
        </w:rPr>
        <w:t>1_</w:t>
      </w:r>
      <w:r w:rsidRPr="0040048D">
        <w:rPr>
          <w:szCs w:val="24"/>
        </w:rPr>
        <w:t>id</w:t>
      </w:r>
      <w:r w:rsidRPr="0040048D">
        <w:rPr>
          <w:szCs w:val="24"/>
          <w:lang w:val="ru-RU"/>
        </w:rPr>
        <w:t xml:space="preserve">=2999.- </w:t>
      </w:r>
      <w:proofErr w:type="spellStart"/>
      <w:r w:rsidRPr="0040048D">
        <w:rPr>
          <w:szCs w:val="24"/>
        </w:rPr>
        <w:t>Загл</w:t>
      </w:r>
      <w:proofErr w:type="spellEnd"/>
      <w:r w:rsidRPr="0040048D">
        <w:rPr>
          <w:szCs w:val="24"/>
        </w:rPr>
        <w:t xml:space="preserve">. с </w:t>
      </w:r>
      <w:proofErr w:type="spellStart"/>
      <w:r w:rsidRPr="0040048D">
        <w:rPr>
          <w:szCs w:val="24"/>
        </w:rPr>
        <w:t>экрана</w:t>
      </w:r>
      <w:proofErr w:type="spellEnd"/>
      <w:r w:rsidRPr="0040048D">
        <w:rPr>
          <w:szCs w:val="24"/>
        </w:rPr>
        <w:t>. - ISBN: 978-5-305-00215-7.</w:t>
      </w:r>
    </w:p>
    <w:p w:rsidR="0040048D" w:rsidRPr="0040048D" w:rsidRDefault="0040048D" w:rsidP="0040048D">
      <w:pPr>
        <w:pStyle w:val="a6"/>
        <w:numPr>
          <w:ilvl w:val="0"/>
          <w:numId w:val="1"/>
        </w:numPr>
        <w:spacing w:line="240" w:lineRule="auto"/>
        <w:ind w:left="0" w:firstLine="851"/>
        <w:rPr>
          <w:szCs w:val="24"/>
        </w:rPr>
      </w:pPr>
      <w:r w:rsidRPr="0040048D">
        <w:rPr>
          <w:szCs w:val="24"/>
          <w:lang w:val="ru-RU"/>
        </w:rPr>
        <w:t>Соснин В.А., Красникова Е.А., Журавлев А.Л. Социальная психология: [</w:t>
      </w:r>
      <w:proofErr w:type="spellStart"/>
      <w:proofErr w:type="gramStart"/>
      <w:r w:rsidRPr="0040048D">
        <w:rPr>
          <w:szCs w:val="24"/>
          <w:lang w:val="ru-RU"/>
        </w:rPr>
        <w:t>Элек</w:t>
      </w:r>
      <w:proofErr w:type="spellEnd"/>
      <w:r w:rsidRPr="0040048D">
        <w:rPr>
          <w:szCs w:val="24"/>
          <w:lang w:val="ru-RU"/>
        </w:rPr>
        <w:t>-тронный</w:t>
      </w:r>
      <w:proofErr w:type="gramEnd"/>
      <w:r w:rsidRPr="0040048D">
        <w:rPr>
          <w:szCs w:val="24"/>
          <w:lang w:val="ru-RU"/>
        </w:rPr>
        <w:t xml:space="preserve"> ресурс]: Учебник/ В.А. Соснин, Е.А. Красникова, А.Л. Журавлев. – 2-е изд. </w:t>
      </w:r>
      <w:proofErr w:type="spellStart"/>
      <w:r w:rsidRPr="0040048D">
        <w:rPr>
          <w:szCs w:val="24"/>
          <w:lang w:val="ru-RU"/>
        </w:rPr>
        <w:t>перераб</w:t>
      </w:r>
      <w:proofErr w:type="spellEnd"/>
      <w:r w:rsidRPr="0040048D">
        <w:rPr>
          <w:szCs w:val="24"/>
          <w:lang w:val="ru-RU"/>
        </w:rPr>
        <w:t xml:space="preserve"> и доп. – М.: Форум, 2011. – 496 с (Высшее образование) - Режим</w:t>
      </w:r>
      <w:proofErr w:type="gramStart"/>
      <w:r w:rsidRPr="0040048D">
        <w:rPr>
          <w:szCs w:val="24"/>
          <w:lang w:val="ru-RU"/>
        </w:rPr>
        <w:t>.</w:t>
      </w:r>
      <w:proofErr w:type="gramEnd"/>
      <w:r w:rsidRPr="0040048D">
        <w:rPr>
          <w:szCs w:val="24"/>
          <w:lang w:val="ru-RU"/>
        </w:rPr>
        <w:t xml:space="preserve"> </w:t>
      </w:r>
      <w:proofErr w:type="gramStart"/>
      <w:r w:rsidRPr="0040048D">
        <w:rPr>
          <w:szCs w:val="24"/>
          <w:lang w:val="ru-RU"/>
        </w:rPr>
        <w:t>д</w:t>
      </w:r>
      <w:proofErr w:type="gramEnd"/>
      <w:r w:rsidRPr="0040048D">
        <w:rPr>
          <w:szCs w:val="24"/>
          <w:lang w:val="ru-RU"/>
        </w:rPr>
        <w:t xml:space="preserve">оступа: </w:t>
      </w:r>
      <w:r w:rsidRPr="0040048D">
        <w:rPr>
          <w:szCs w:val="24"/>
        </w:rPr>
        <w:t>http</w:t>
      </w:r>
      <w:r w:rsidRPr="0040048D">
        <w:rPr>
          <w:szCs w:val="24"/>
          <w:lang w:val="ru-RU"/>
        </w:rPr>
        <w:t>://</w:t>
      </w:r>
      <w:proofErr w:type="spellStart"/>
      <w:r w:rsidRPr="0040048D">
        <w:rPr>
          <w:szCs w:val="24"/>
        </w:rPr>
        <w:t>znanium</w:t>
      </w:r>
      <w:proofErr w:type="spellEnd"/>
      <w:r w:rsidRPr="0040048D">
        <w:rPr>
          <w:szCs w:val="24"/>
          <w:lang w:val="ru-RU"/>
        </w:rPr>
        <w:t>.</w:t>
      </w:r>
      <w:r w:rsidRPr="0040048D">
        <w:rPr>
          <w:szCs w:val="24"/>
        </w:rPr>
        <w:t>com</w:t>
      </w:r>
      <w:r w:rsidRPr="0040048D">
        <w:rPr>
          <w:szCs w:val="24"/>
          <w:lang w:val="ru-RU"/>
        </w:rPr>
        <w:t>/</w:t>
      </w:r>
      <w:r w:rsidRPr="0040048D">
        <w:rPr>
          <w:szCs w:val="24"/>
        </w:rPr>
        <w:t>catalog</w:t>
      </w:r>
      <w:r w:rsidRPr="0040048D">
        <w:rPr>
          <w:szCs w:val="24"/>
          <w:lang w:val="ru-RU"/>
        </w:rPr>
        <w:t>.</w:t>
      </w:r>
      <w:proofErr w:type="spellStart"/>
      <w:r w:rsidRPr="0040048D">
        <w:rPr>
          <w:szCs w:val="24"/>
        </w:rPr>
        <w:t>php</w:t>
      </w:r>
      <w:proofErr w:type="spellEnd"/>
      <w:r w:rsidRPr="0040048D">
        <w:rPr>
          <w:szCs w:val="24"/>
          <w:lang w:val="ru-RU"/>
        </w:rPr>
        <w:t>?</w:t>
      </w:r>
      <w:proofErr w:type="spellStart"/>
      <w:r w:rsidRPr="0040048D">
        <w:rPr>
          <w:szCs w:val="24"/>
        </w:rPr>
        <w:t>bookinfo</w:t>
      </w:r>
      <w:proofErr w:type="spellEnd"/>
      <w:r w:rsidRPr="0040048D">
        <w:rPr>
          <w:szCs w:val="24"/>
          <w:lang w:val="ru-RU"/>
        </w:rPr>
        <w:t xml:space="preserve">=217160.- </w:t>
      </w:r>
      <w:proofErr w:type="spellStart"/>
      <w:r w:rsidRPr="0040048D">
        <w:rPr>
          <w:szCs w:val="24"/>
        </w:rPr>
        <w:t>Загл</w:t>
      </w:r>
      <w:proofErr w:type="spellEnd"/>
      <w:r w:rsidRPr="0040048D">
        <w:rPr>
          <w:szCs w:val="24"/>
        </w:rPr>
        <w:t xml:space="preserve">. с </w:t>
      </w:r>
      <w:proofErr w:type="spellStart"/>
      <w:r w:rsidRPr="0040048D">
        <w:rPr>
          <w:szCs w:val="24"/>
        </w:rPr>
        <w:t>экрана</w:t>
      </w:r>
      <w:proofErr w:type="spellEnd"/>
      <w:r w:rsidRPr="0040048D">
        <w:rPr>
          <w:szCs w:val="24"/>
        </w:rPr>
        <w:t>. - ISBN 978-5-91134-415-3</w:t>
      </w:r>
    </w:p>
    <w:p w:rsidR="0040048D" w:rsidRPr="0040048D" w:rsidRDefault="0040048D" w:rsidP="0040048D">
      <w:pPr>
        <w:pStyle w:val="a6"/>
        <w:numPr>
          <w:ilvl w:val="0"/>
          <w:numId w:val="1"/>
        </w:numPr>
        <w:spacing w:line="240" w:lineRule="auto"/>
        <w:ind w:left="0" w:firstLine="851"/>
        <w:rPr>
          <w:szCs w:val="24"/>
        </w:rPr>
      </w:pPr>
      <w:r w:rsidRPr="0040048D">
        <w:rPr>
          <w:szCs w:val="24"/>
          <w:lang w:val="ru-RU"/>
        </w:rPr>
        <w:t xml:space="preserve">Фрейд З. Массовая психология и анализ </w:t>
      </w:r>
      <w:proofErr w:type="gramStart"/>
      <w:r w:rsidRPr="0040048D">
        <w:rPr>
          <w:szCs w:val="24"/>
          <w:lang w:val="ru-RU"/>
        </w:rPr>
        <w:t>человеческого</w:t>
      </w:r>
      <w:proofErr w:type="gramEnd"/>
      <w:r w:rsidRPr="0040048D">
        <w:rPr>
          <w:szCs w:val="24"/>
          <w:lang w:val="ru-RU"/>
        </w:rPr>
        <w:t xml:space="preserve"> я / </w:t>
      </w:r>
      <w:proofErr w:type="spellStart"/>
      <w:r w:rsidRPr="0040048D">
        <w:rPr>
          <w:szCs w:val="24"/>
          <w:lang w:val="ru-RU"/>
        </w:rPr>
        <w:t>Райгородский</w:t>
      </w:r>
      <w:proofErr w:type="spellEnd"/>
      <w:r w:rsidRPr="0040048D">
        <w:rPr>
          <w:szCs w:val="24"/>
          <w:lang w:val="ru-RU"/>
        </w:rPr>
        <w:t xml:space="preserve"> Д.Я. (редактор составитель) Психология масс. </w:t>
      </w:r>
      <w:proofErr w:type="spellStart"/>
      <w:r w:rsidRPr="0040048D">
        <w:rPr>
          <w:szCs w:val="24"/>
        </w:rPr>
        <w:t>Хрестоматия</w:t>
      </w:r>
      <w:proofErr w:type="spellEnd"/>
      <w:r w:rsidRPr="0040048D">
        <w:rPr>
          <w:szCs w:val="24"/>
        </w:rPr>
        <w:t xml:space="preserve">. – </w:t>
      </w:r>
      <w:proofErr w:type="spellStart"/>
      <w:r w:rsidRPr="0040048D">
        <w:rPr>
          <w:szCs w:val="24"/>
        </w:rPr>
        <w:t>Самара</w:t>
      </w:r>
      <w:proofErr w:type="spellEnd"/>
      <w:r w:rsidRPr="0040048D">
        <w:rPr>
          <w:szCs w:val="24"/>
        </w:rPr>
        <w:t xml:space="preserve">: </w:t>
      </w:r>
      <w:proofErr w:type="spellStart"/>
      <w:r w:rsidRPr="0040048D">
        <w:rPr>
          <w:szCs w:val="24"/>
        </w:rPr>
        <w:t>Издательский</w:t>
      </w:r>
      <w:proofErr w:type="spellEnd"/>
      <w:r w:rsidRPr="0040048D">
        <w:rPr>
          <w:szCs w:val="24"/>
        </w:rPr>
        <w:t xml:space="preserve"> </w:t>
      </w:r>
      <w:proofErr w:type="spellStart"/>
      <w:r w:rsidRPr="0040048D">
        <w:rPr>
          <w:szCs w:val="24"/>
        </w:rPr>
        <w:t>дом</w:t>
      </w:r>
      <w:proofErr w:type="spellEnd"/>
      <w:r w:rsidRPr="0040048D">
        <w:rPr>
          <w:szCs w:val="24"/>
        </w:rPr>
        <w:t xml:space="preserve"> «БАХРАХ – М», 2001. – 592 с.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0048D">
        <w:rPr>
          <w:rFonts w:ascii="Times New Roman" w:hAnsi="Times New Roman" w:cs="Times New Roman"/>
          <w:b/>
          <w:sz w:val="24"/>
          <w:szCs w:val="24"/>
        </w:rPr>
        <w:t xml:space="preserve">1.3.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Вожаки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масс</w:t>
      </w:r>
      <w:proofErr w:type="spellEnd"/>
    </w:p>
    <w:p w:rsidR="0040048D" w:rsidRPr="0040048D" w:rsidRDefault="0040048D" w:rsidP="004004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Масса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вожаки</w:t>
      </w:r>
      <w:proofErr w:type="spellEnd"/>
    </w:p>
    <w:p w:rsidR="0040048D" w:rsidRPr="0040048D" w:rsidRDefault="0040048D" w:rsidP="004004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Типология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вожаков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Лебона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Лидер – идеальный отец, праотец (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З.Фрейд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40048D" w:rsidRPr="0040048D" w:rsidRDefault="0040048D" w:rsidP="004004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Обсуждение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реферативных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сообщений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Для проведения занятия подготовить реферативные сообщения: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Стремление к власти: диалектика большинства и меньшинства (Колесов Д. В. Человек и толпа.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— М: Московский психолого-социальный институт; Воронеж: 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Издательство НПО «МОДЭК», 2001. — 464 с. (Серия «Библиотека психолога»)).</w:t>
      </w:r>
      <w:proofErr w:type="gramEnd"/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Психологические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аспекты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политического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лидерства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О теориях лидерства в современной политической психологии.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Функции лидера в массовом сознании.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Макиавелли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эффективного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лидерства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Психология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харизматического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вождя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Психоанализ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Гитлера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Психоанализ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Сталина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Диагностика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диктаторов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Политический агитатор Г.Д.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Лассуэлла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0048D" w:rsidRPr="0040048D" w:rsidRDefault="0040048D" w:rsidP="004004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Вожаки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культа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Ашин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Г.К. Политическое лидерство. /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Райгородский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Д.Я. Психология и психоанализ власти.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Хрестоматия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Т. 1. –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Самара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Издательский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дом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«БАХРАХ – М», 2004. – 608 с.</w:t>
      </w:r>
    </w:p>
    <w:p w:rsidR="0040048D" w:rsidRPr="0040048D" w:rsidRDefault="0040048D" w:rsidP="0040048D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Э. «Злокачественная агрессия: Адольф Гитлер – клинический случай некрофилии» [Текст]: /Э.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«Анатомия человеческой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деструктивности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» - М.: АСТ, 2004 – 635 с. – 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 5-17-023209-8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1.8. Русская душа как особое состояние массовой психологии</w:t>
      </w:r>
    </w:p>
    <w:p w:rsidR="0040048D" w:rsidRPr="0040048D" w:rsidRDefault="0040048D" w:rsidP="0040048D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Факторы становления классического русского национального характера:</w:t>
      </w:r>
    </w:p>
    <w:p w:rsidR="0040048D" w:rsidRPr="0040048D" w:rsidRDefault="0040048D" w:rsidP="0040048D">
      <w:pPr>
        <w:numPr>
          <w:ilvl w:val="1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Геоклиматические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факторы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1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Фактор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отставания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развитии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1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Фактор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ограниченности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1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Фактор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крепостного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1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Фактор татаро-монгольского ига и «враждебного окружения».</w:t>
      </w:r>
    </w:p>
    <w:p w:rsidR="0040048D" w:rsidRPr="0040048D" w:rsidRDefault="0040048D" w:rsidP="0040048D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Психологические особенности советского человека. Слагаемые «русской души». </w:t>
      </w:r>
      <w:r w:rsidRPr="0040048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Счастье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по-русски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».</w:t>
      </w:r>
    </w:p>
    <w:p w:rsidR="0040048D" w:rsidRPr="0040048D" w:rsidRDefault="0040048D" w:rsidP="0040048D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Психологические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новых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русских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».</w:t>
      </w:r>
    </w:p>
    <w:p w:rsidR="0040048D" w:rsidRPr="0040048D" w:rsidRDefault="0040048D" w:rsidP="0040048D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Национальный характер в литературе и фольклоре.</w:t>
      </w:r>
    </w:p>
    <w:p w:rsidR="0040048D" w:rsidRPr="0040048D" w:rsidRDefault="0040048D" w:rsidP="0040048D">
      <w:pPr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Криминальная субкультура как неотъемлемая черта русского и советского менталитета.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Гуревич, П. С. Политическая психология [Электронный ресурс]: учеб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>особие для студентов вузов / П. С. Гуревич. - М.: ЮНИТИ-ДАНА, 2012. - 543 с. - (Серия «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Ак-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туальная</w:t>
      </w:r>
      <w:proofErr w:type="spellEnd"/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психология»).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lastRenderedPageBreak/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=377199 -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978-5-238-01429-6.</w:t>
      </w:r>
    </w:p>
    <w:p w:rsidR="0040048D" w:rsidRPr="0040048D" w:rsidRDefault="0040048D" w:rsidP="0040048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Козырев Г.И. Политическая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конфликтология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: Учебное пособие / Г.И. Козырев. - М.: ИД ФОРУМ: ИНФРА-М, 2011. - 432 с.: 60</w:t>
      </w:r>
      <w:r w:rsidRPr="0040048D">
        <w:rPr>
          <w:rFonts w:ascii="Times New Roman" w:hAnsi="Times New Roman" w:cs="Times New Roman"/>
          <w:sz w:val="24"/>
          <w:szCs w:val="24"/>
        </w:rPr>
        <w:t>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90 1/16. - (Высшее образование). - 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Ре-жим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=305815- 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978-5-8199-0332-2</w:t>
      </w:r>
    </w:p>
    <w:p w:rsidR="0040048D" w:rsidRPr="0040048D" w:rsidRDefault="0040048D" w:rsidP="0040048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Б. Р. Политическая психология [Электронный ресурс] : учеб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>особие для студентов вузов (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магистратура, специалист) / Б. 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ФЛИНТА, 2013. - 322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=466154 -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978-5-9765-1632-8.</w:t>
      </w:r>
    </w:p>
    <w:p w:rsidR="0040048D" w:rsidRPr="0040048D" w:rsidRDefault="0040048D" w:rsidP="0040048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Политический текст: психолингвистический анализ воздействия на электорат: Монография / Е.А. Репина; Под ред. В.П. Белянина; Предисл. В.А. Шкуратова - М.: НИЦ ИНФРА-М, 2013. - 91 с. (Научная мысль). -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=406121 -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978-5-16-005215-1 </w:t>
      </w:r>
    </w:p>
    <w:p w:rsidR="0040048D" w:rsidRPr="0040048D" w:rsidRDefault="0040048D" w:rsidP="0040048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Шестопал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Е.Б. Политическая психология: [Текст]: Хрестоматия / Е.Б.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Шестопал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-М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.: ИНФРА-М, 2002 – 304 с.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5-16-000982-5.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2. Раздел «Массовые социально-психологические явления и способы управления ими»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0048D">
        <w:rPr>
          <w:rFonts w:ascii="Times New Roman" w:hAnsi="Times New Roman" w:cs="Times New Roman"/>
          <w:b/>
          <w:sz w:val="24"/>
          <w:szCs w:val="24"/>
        </w:rPr>
        <w:t xml:space="preserve">2.1.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Психология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слухов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сплетен</w:t>
      </w:r>
      <w:proofErr w:type="spellEnd"/>
    </w:p>
    <w:p w:rsidR="0040048D" w:rsidRPr="0040048D" w:rsidRDefault="0040048D" w:rsidP="0040048D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Что такое слух? Расскажите об отличительных особенностях этого явления.</w:t>
      </w:r>
    </w:p>
    <w:p w:rsidR="0040048D" w:rsidRPr="0040048D" w:rsidRDefault="0040048D" w:rsidP="0040048D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Чем обусловлено практическое значение исследования слухов?</w:t>
      </w:r>
    </w:p>
    <w:p w:rsidR="0040048D" w:rsidRPr="0040048D" w:rsidRDefault="0040048D" w:rsidP="0040048D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Дайте классификацию слухов по экспрессивному и информационному параметрам.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Проиллюстрируйте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классификационную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таблицу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самостоятельными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примерами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Почему политически значимый слух не бывает полностью достоверным? Расскажите о характерных искажениях сюжета в процессе циркуляции. Вспомните случаи таких искажений из личной жизни или из литературы.</w:t>
      </w:r>
    </w:p>
    <w:p w:rsidR="0040048D" w:rsidRPr="0040048D" w:rsidRDefault="0040048D" w:rsidP="0040048D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Какие предпосылки необходимы для возникновения слуха? Как объясняет появление слухов системно-экологическая модель?</w:t>
      </w:r>
    </w:p>
    <w:p w:rsidR="0040048D" w:rsidRPr="0040048D" w:rsidRDefault="0040048D" w:rsidP="0040048D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Какие дополнительные факторы могут способствовать распространению слухов?</w:t>
      </w:r>
    </w:p>
    <w:p w:rsidR="0040048D" w:rsidRPr="0040048D" w:rsidRDefault="0040048D" w:rsidP="0040048D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 предвидеть и предупреждать появление слухов? Какими мерами формируется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слухоустойчивая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среда?</w:t>
      </w:r>
    </w:p>
    <w:p w:rsidR="0040048D" w:rsidRPr="0040048D" w:rsidRDefault="0040048D" w:rsidP="0040048D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Какие вам известны приемы ликвидации циркулирующего слуха? От чего зависит выбор тех или иных приемов в каждом конкретном случае?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Аверченко А.Т. 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Сплетня // Аверченко А. Т. Бритва в киселе. </w:t>
      </w:r>
      <w:proofErr w:type="gramStart"/>
      <w:r w:rsidRPr="0040048D">
        <w:rPr>
          <w:rFonts w:ascii="Times New Roman" w:hAnsi="Times New Roman" w:cs="Times New Roman"/>
          <w:sz w:val="24"/>
          <w:szCs w:val="24"/>
        </w:rPr>
        <w:t>М.,</w:t>
      </w:r>
      <w:proofErr w:type="gramEnd"/>
      <w:r w:rsidRPr="0040048D">
        <w:rPr>
          <w:rFonts w:ascii="Times New Roman" w:hAnsi="Times New Roman" w:cs="Times New Roman"/>
          <w:sz w:val="24"/>
          <w:szCs w:val="24"/>
        </w:rPr>
        <w:t xml:space="preserve"> 2009.</w:t>
      </w:r>
    </w:p>
    <w:p w:rsidR="0040048D" w:rsidRPr="0040048D" w:rsidRDefault="0040048D" w:rsidP="0040048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Агрессивная толпа, массовая паника, слухи. Лекции по социальной и политической психологии / А. П.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Назаретян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 — СПб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Питер, 2008.— </w:t>
      </w:r>
      <w:r w:rsidRPr="0040048D">
        <w:rPr>
          <w:rFonts w:ascii="Times New Roman" w:hAnsi="Times New Roman" w:cs="Times New Roman"/>
          <w:sz w:val="24"/>
          <w:szCs w:val="24"/>
        </w:rPr>
        <w:t xml:space="preserve">192 с.: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Битянова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М.Р. Социальная психология [Текст]: учеб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особие для вузов /М.Р.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Битянова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- М. : Питер, 2008. - 368 с. - (Учебное пособие) –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978-5-91180-703-0</w:t>
      </w:r>
    </w:p>
    <w:p w:rsidR="0040048D" w:rsidRPr="0040048D" w:rsidRDefault="0040048D" w:rsidP="0040048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Большой психологический словарь [Текст] / сост. и общ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>ед. В.П. Зинченко, Б.Г. Мещерякова. — СПб</w:t>
      </w:r>
      <w:proofErr w:type="gramStart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: </w:t>
      </w:r>
      <w:proofErr w:type="spellStart"/>
      <w:proofErr w:type="gramEnd"/>
      <w:r w:rsidRPr="0040048D">
        <w:rPr>
          <w:rFonts w:ascii="Times New Roman" w:hAnsi="Times New Roman" w:cs="Times New Roman"/>
          <w:sz w:val="24"/>
          <w:szCs w:val="24"/>
          <w:lang w:val="ru-RU"/>
        </w:rPr>
        <w:t>прайм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-ЕВРОЗНАК, 2002 – 633 с.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 5-93878-086-1.</w:t>
      </w:r>
    </w:p>
    <w:p w:rsidR="0040048D" w:rsidRPr="0040048D" w:rsidRDefault="0040048D" w:rsidP="0040048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Гоголь Н.В. 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Мертвые души // Гоголь Н. В. Соч.: В 2 т. Т. </w:t>
      </w:r>
      <w:smartTag w:uri="urn:schemas-microsoft-com:office:smarttags" w:element="metricconverter">
        <w:smartTagPr>
          <w:attr w:name="ProductID" w:val="2. М"/>
        </w:smartTagPr>
        <w:r w:rsidRPr="0040048D">
          <w:rPr>
            <w:rFonts w:ascii="Times New Roman" w:hAnsi="Times New Roman" w:cs="Times New Roman"/>
            <w:sz w:val="24"/>
            <w:szCs w:val="24"/>
            <w:lang w:val="ru-RU"/>
          </w:rPr>
          <w:t xml:space="preserve">2. </w:t>
        </w:r>
        <w:proofErr w:type="gramStart"/>
        <w:r w:rsidRPr="0040048D">
          <w:rPr>
            <w:rFonts w:ascii="Times New Roman" w:hAnsi="Times New Roman" w:cs="Times New Roman"/>
            <w:sz w:val="24"/>
            <w:szCs w:val="24"/>
          </w:rPr>
          <w:t>М</w:t>
        </w:r>
      </w:smartTag>
      <w:r w:rsidRPr="0040048D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40048D">
        <w:rPr>
          <w:rFonts w:ascii="Times New Roman" w:hAnsi="Times New Roman" w:cs="Times New Roman"/>
          <w:sz w:val="24"/>
          <w:szCs w:val="24"/>
        </w:rPr>
        <w:t xml:space="preserve"> 1969.</w:t>
      </w:r>
    </w:p>
    <w:p w:rsidR="0040048D" w:rsidRPr="0040048D" w:rsidRDefault="0040048D" w:rsidP="0040048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Семечкин Н.И. Психология социальных групп: [Электронный ресурс]: уч.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посо-бие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/Н.И. Семечкин  - М.: Изд-во ВЛАДОС-ПРЕСС, 2011. – 287с  (Учебное пособие для вузов) - Режим.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40048D">
        <w:rPr>
          <w:rFonts w:ascii="Times New Roman" w:hAnsi="Times New Roman" w:cs="Times New Roman"/>
          <w:sz w:val="24"/>
          <w:szCs w:val="24"/>
        </w:rPr>
        <w:t>e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books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element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1_</w:t>
      </w:r>
      <w:r w:rsidRPr="0040048D">
        <w:rPr>
          <w:rFonts w:ascii="Times New Roman" w:hAnsi="Times New Roman" w:cs="Times New Roman"/>
          <w:sz w:val="24"/>
          <w:szCs w:val="24"/>
        </w:rPr>
        <w:t>id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=2999.-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экрана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 - ISBN: 978-5-305-00215-7.</w:t>
      </w:r>
    </w:p>
    <w:p w:rsidR="0040048D" w:rsidRPr="0040048D" w:rsidRDefault="0040048D" w:rsidP="0040048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Соснин В.А., Красникова Е.А., Журавлев А.Л. Социальная психология: [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Элек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-тронный ресурс]: Учебник/ В.А. Соснин, Е.А. Красникова, А.Л. Журавлев. – 2-е изд.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и доп. – М.: Форум, 2011. – 496 с (Высшее образование) - Режим.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=217160.-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экрана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 - ISBN 978-5-91134-415-3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48D">
        <w:rPr>
          <w:rFonts w:ascii="Times New Roman" w:hAnsi="Times New Roman" w:cs="Times New Roman"/>
          <w:b/>
          <w:sz w:val="24"/>
          <w:szCs w:val="24"/>
        </w:rPr>
        <w:t xml:space="preserve">2.2.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Психология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терроризма</w:t>
      </w:r>
      <w:proofErr w:type="spellEnd"/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Обсуждение возможного плана действий в ситуации террора.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Просмотр документальных кадров трагических событий октября 2002 года на спектакле «Норд-Ост».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Составление возможного плана действий в ситуации, когда сотни граждан внезапно оказались заложниками большой группы террористов, вооруженных до зубов и заминировавших здание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Агрессивная толпа, массовая паника, слухи. Лекции по социальной и политической психологии / А.П.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Назаретян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— СПб.: Питер, 2008.— </w:t>
      </w:r>
      <w:r w:rsidRPr="0040048D">
        <w:rPr>
          <w:rFonts w:ascii="Times New Roman" w:hAnsi="Times New Roman" w:cs="Times New Roman"/>
          <w:sz w:val="24"/>
          <w:szCs w:val="24"/>
        </w:rPr>
        <w:t xml:space="preserve">192 с.: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Семечкин Н.И. Психология социальных групп: [Электронный ресурс]: уч.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посо-бие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/Н.И. Семечкин  - М.: Изд-во ВЛАДОС-ПРЕСС, 2011. – 287с  (Учебное пособие для вузов) - Режим.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40048D">
        <w:rPr>
          <w:rFonts w:ascii="Times New Roman" w:hAnsi="Times New Roman" w:cs="Times New Roman"/>
          <w:sz w:val="24"/>
          <w:szCs w:val="24"/>
        </w:rPr>
        <w:t>e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books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element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1_</w:t>
      </w:r>
      <w:r w:rsidRPr="0040048D">
        <w:rPr>
          <w:rFonts w:ascii="Times New Roman" w:hAnsi="Times New Roman" w:cs="Times New Roman"/>
          <w:sz w:val="24"/>
          <w:szCs w:val="24"/>
        </w:rPr>
        <w:t>id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=2999.-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экрана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 - ISBN: 978-5-305-00215-7.</w:t>
      </w:r>
    </w:p>
    <w:p w:rsidR="0040048D" w:rsidRPr="0040048D" w:rsidRDefault="0040048D" w:rsidP="0040048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Соснин В.А., Красникова Е.А., Журавлев А.Л. Социальная психология: [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Элек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-тронный ресурс]: Учебник/ В.А. Соснин, Е.А. Красникова, А.Л. Журавлев. – 2-е изд.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и доп. – М.: Форум, 2011. – 496 с (Высшее образование) - Режим.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=217160.-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экрана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 - ISBN 978-5-91134-415-3</w:t>
      </w:r>
    </w:p>
    <w:p w:rsidR="0040048D" w:rsidRPr="0040048D" w:rsidRDefault="0040048D" w:rsidP="0040048D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2.3. Психология рекламы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Выполняя это задание, вы будете собирать данные об обращениях к людям с целью их убеждения — особенно о телевизионных рекламных роликах. Посмотрите телевизионные передачи в течение нескольких часов и запишите содержание рекламы на бланке, образец которого приведен в табл. 1. Во-первых, укажите, какой продукт рекламируется (мыло, пиво, автомобили и т.п.). Затем опишите основное лицо (лица), которое рекламирует товар (пол, возраст, статус и т.д.). Затем проанализируйте, к какому типу относится убеждающее обращение, используемое в рекламном ролике. Например, некоторые рекламные ролики эксплуатируют желание человека быть популярным и нравиться окружающим, другие пытаются использовать в своих целях чувство вины и так далее. Не забывайте, что реклама убеждает не только с помощью произнесенных вслух слов, но и с помощью продуманного визуального представления товара. Проанализировав различные методы убеждения, используемые в рекламе, вы можете сравнить свои результаты с результатами других студентов.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1.</w:t>
      </w:r>
    </w:p>
    <w:tbl>
      <w:tblPr>
        <w:tblW w:w="935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9"/>
        <w:gridCol w:w="2704"/>
        <w:gridCol w:w="2704"/>
        <w:gridCol w:w="2705"/>
      </w:tblGrid>
      <w:tr w:rsidR="0040048D" w:rsidRPr="0040048D" w:rsidTr="00740832">
        <w:trPr>
          <w:trHeight w:val="20"/>
          <w:jc w:val="center"/>
        </w:trPr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Рекламный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ролик</w:t>
            </w:r>
            <w:proofErr w:type="spellEnd"/>
          </w:p>
        </w:tc>
        <w:tc>
          <w:tcPr>
            <w:tcW w:w="2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Рекламируемый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товар</w:t>
            </w:r>
            <w:proofErr w:type="spellEnd"/>
          </w:p>
        </w:tc>
        <w:tc>
          <w:tcPr>
            <w:tcW w:w="2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лицо (лица), рекламирующее товар</w:t>
            </w:r>
          </w:p>
        </w:tc>
        <w:tc>
          <w:tcPr>
            <w:tcW w:w="2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убеждающих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обращений</w:t>
            </w:r>
            <w:proofErr w:type="spellEnd"/>
          </w:p>
        </w:tc>
      </w:tr>
      <w:tr w:rsidR="0040048D" w:rsidRPr="0040048D" w:rsidTr="00740832">
        <w:trPr>
          <w:trHeight w:val="20"/>
          <w:jc w:val="center"/>
        </w:trPr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48D" w:rsidRPr="0040048D" w:rsidRDefault="0040048D" w:rsidP="0040048D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Преобладал ли какой-нибудь тип убеждающих обращений, и если да, то какой?</w:t>
      </w:r>
    </w:p>
    <w:p w:rsidR="0040048D" w:rsidRPr="0040048D" w:rsidRDefault="0040048D" w:rsidP="0040048D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Заметили ли вы какие-либо закономерности в структуре этих обращений? Например, изменялось ли содержание обращений в зависимости от того, кто занимался убеждением зрителей — мужчина или женщина, кто был аудиторией-мишенью—дети или взрослые и т. п.?</w:t>
      </w:r>
    </w:p>
    <w:p w:rsidR="0040048D" w:rsidRPr="0040048D" w:rsidRDefault="0040048D" w:rsidP="0040048D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Какие убеждающие обращения, на ваш взгляд, наиболее эффективны и почему?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Килошенко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М.И. Психология моды: Учебное пособие для вузов / М.И.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Килошенко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– 2-е изд.,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– М.: издательство Оникс, 2011. – 320 с.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ISBN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5-488-00224-3</w:t>
      </w:r>
    </w:p>
    <w:p w:rsidR="0040048D" w:rsidRPr="0040048D" w:rsidRDefault="0040048D" w:rsidP="0040048D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Козырев Г.И. Политическая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конфликтология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: Учебное пособие / Г.И. Козырев. - М.: ИД ФОРУМ: ИНФРА-М, 2011. - 432 с.: 60</w:t>
      </w:r>
      <w:r w:rsidRPr="0040048D">
        <w:rPr>
          <w:rFonts w:ascii="Times New Roman" w:hAnsi="Times New Roman" w:cs="Times New Roman"/>
          <w:sz w:val="24"/>
          <w:szCs w:val="24"/>
        </w:rPr>
        <w:t>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90 1/16. - (Высшее образование). - Ре-жим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=305815- 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978-5-8199-0332-2</w:t>
      </w:r>
    </w:p>
    <w:p w:rsidR="0040048D" w:rsidRPr="0040048D" w:rsidRDefault="0040048D" w:rsidP="0040048D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Б. Р. Политическая психология [Электронный ресурс] : учеб. пособие для студентов вузов (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магистратура, специалист) / Б. 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ФЛИНТА, 2013. - 322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=466154 -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978-5-9765-1632-8.</w:t>
      </w:r>
    </w:p>
    <w:p w:rsidR="0040048D" w:rsidRPr="0040048D" w:rsidRDefault="0040048D" w:rsidP="0040048D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Политический текст: психолингвистический анализ воздействия на электорат: Монография / Е.А. Репина; Под ред. В.П. Белянина; Предисл. В.А. Шкуратова - М.: НИЦ ИНФРА-М, 2013. - 91 с. (Научная мысль). -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=406121 -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978-5-16-005215-1 </w:t>
      </w:r>
    </w:p>
    <w:p w:rsidR="0040048D" w:rsidRPr="0040048D" w:rsidRDefault="0040048D" w:rsidP="0040048D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0048D">
        <w:rPr>
          <w:rFonts w:ascii="Times New Roman" w:hAnsi="Times New Roman" w:cs="Times New Roman"/>
          <w:b/>
          <w:sz w:val="24"/>
          <w:szCs w:val="24"/>
        </w:rPr>
        <w:t xml:space="preserve">2.4.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Психология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моды</w:t>
      </w:r>
      <w:proofErr w:type="spellEnd"/>
    </w:p>
    <w:p w:rsidR="0040048D" w:rsidRPr="0040048D" w:rsidRDefault="0040048D" w:rsidP="0040048D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 чем заключается сущность моды?</w:t>
      </w:r>
    </w:p>
    <w:p w:rsidR="0040048D" w:rsidRPr="0040048D" w:rsidRDefault="0040048D" w:rsidP="0040048D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Каковы особенности действия механизма моды?</w:t>
      </w:r>
    </w:p>
    <w:p w:rsidR="0040048D" w:rsidRPr="0040048D" w:rsidRDefault="0040048D" w:rsidP="0040048D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Какой психологический феномен является основным механизмом моды?</w:t>
      </w:r>
    </w:p>
    <w:p w:rsidR="0040048D" w:rsidRPr="0040048D" w:rsidRDefault="0040048D" w:rsidP="0040048D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Дайте характеристику социально-психологическим функциям моды.</w:t>
      </w:r>
    </w:p>
    <w:p w:rsidR="0040048D" w:rsidRPr="0040048D" w:rsidRDefault="0040048D" w:rsidP="0040048D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Составьте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психологический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портрет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модника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Килошенко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М.И. Психология моды: Учебное пособие для вузов / М.И.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Килошенко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– 2-е изд.,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– М.: издательство Оникс, 2011. – 320 с.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ISBN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5-488-00224-3</w:t>
      </w:r>
    </w:p>
    <w:p w:rsidR="0040048D" w:rsidRPr="0040048D" w:rsidRDefault="0040048D" w:rsidP="0040048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Козырев Г.И. Политическая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конфликтология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: Учебное пособие / Г.И. Козырев. - М.: ИД ФОРУМ: ИНФРА-М, 2011. - 432 с.: 60</w:t>
      </w:r>
      <w:r w:rsidRPr="0040048D">
        <w:rPr>
          <w:rFonts w:ascii="Times New Roman" w:hAnsi="Times New Roman" w:cs="Times New Roman"/>
          <w:sz w:val="24"/>
          <w:szCs w:val="24"/>
        </w:rPr>
        <w:t>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90 1/16. - (Высшее образование). - Ре-жим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=305815- 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978-5-8199-0332-2</w:t>
      </w:r>
    </w:p>
    <w:p w:rsidR="0040048D" w:rsidRPr="0040048D" w:rsidRDefault="0040048D" w:rsidP="0040048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Б. Р. Политическая психология [Электронный ресурс] : учеб. пособие для студентов вузов (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магистратура, специалист) / Б. 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ФЛИНТА, 2013. - 322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=466154 -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978-5-9765-1632-8.</w:t>
      </w:r>
    </w:p>
    <w:p w:rsidR="0040048D" w:rsidRPr="0040048D" w:rsidRDefault="0040048D" w:rsidP="0040048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Политический текст: психолингвистический анализ воздействия на электорат: Монография / Е.А. Репина; Под ред. В.П. Белянина; Предисл. В.А. Шкуратова - М.: НИЦ ИНФРА-М, 2013. - 91 с. (Научная мысль). -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=406121 -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978-5-16-005215-1 </w:t>
      </w:r>
    </w:p>
    <w:p w:rsidR="0040048D" w:rsidRPr="0040048D" w:rsidRDefault="0040048D" w:rsidP="0040048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2.5. Психология религии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Механизмы господства и подчинения в обществе</w:t>
      </w:r>
    </w:p>
    <w:p w:rsidR="0040048D" w:rsidRPr="0040048D" w:rsidRDefault="0040048D" w:rsidP="0040048D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Проблема свободы и подчинения, их диалектическое единство.</w:t>
      </w:r>
    </w:p>
    <w:p w:rsidR="0040048D" w:rsidRPr="0040048D" w:rsidRDefault="0040048D" w:rsidP="0040048D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Психологические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механизмы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властвования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Психологические механизмы подчинения в концлагерях, тоталитарных сектах, мафиозных группировках.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Темы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индивидуальных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сообщений</w:t>
      </w:r>
      <w:proofErr w:type="spellEnd"/>
    </w:p>
    <w:p w:rsidR="0040048D" w:rsidRPr="0040048D" w:rsidRDefault="0040048D" w:rsidP="0040048D">
      <w:pPr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Дианетика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как религия, технология управления и наука.</w:t>
      </w:r>
    </w:p>
    <w:p w:rsidR="0040048D" w:rsidRPr="0040048D" w:rsidRDefault="0040048D" w:rsidP="0040048D">
      <w:pPr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Аум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синрике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(Организация конца света).</w:t>
      </w:r>
    </w:p>
    <w:p w:rsidR="0040048D" w:rsidRPr="0040048D" w:rsidRDefault="0040048D" w:rsidP="0040048D">
      <w:pPr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Сатанисты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Поклоняющиеся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злу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).</w:t>
      </w:r>
    </w:p>
    <w:p w:rsidR="0040048D" w:rsidRPr="0040048D" w:rsidRDefault="0040048D" w:rsidP="0040048D">
      <w:pPr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сознания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Кришны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Экстремальные группы в гражданском обществе.</w:t>
      </w:r>
    </w:p>
    <w:p w:rsidR="0040048D" w:rsidRPr="0040048D" w:rsidRDefault="0040048D" w:rsidP="0040048D">
      <w:pPr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Образ армии в массовом сознании.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Банников К.Л. Антропология экстремальных групп. – М., 2010. – 399 с.</w:t>
      </w:r>
    </w:p>
    <w:p w:rsidR="0040048D" w:rsidRPr="0040048D" w:rsidRDefault="0040048D" w:rsidP="0040048D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Беттельхейм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Б. Люди в концлагере. / Психология господства и подчинения: Хрестоматия / Сост. А.Г. Чернявская. – Мн.: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Харвест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2006. – 560 с.</w:t>
      </w:r>
    </w:p>
    <w:p w:rsidR="0040048D" w:rsidRPr="0040048D" w:rsidRDefault="0040048D" w:rsidP="0040048D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Бехтерев В.М. Внушение и толпа. / Психология господства и подчинения: Хрестоматия / Сост. А.Г. Чернявская. – Мн.: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Харвест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2006. – 560 с.</w:t>
      </w:r>
    </w:p>
    <w:p w:rsidR="0040048D" w:rsidRPr="0040048D" w:rsidRDefault="0040048D" w:rsidP="0040048D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«Классическая» мафия. / Психология господства и подчинения: Хрестоматия / Сост. А.Г. Чернявская. – Мн.: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Харвест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2006. – 560 с.</w:t>
      </w:r>
    </w:p>
    <w:p w:rsidR="0040048D" w:rsidRPr="0040048D" w:rsidRDefault="0040048D" w:rsidP="0040048D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Матвеева С. Я.,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Шляпентох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В. Э. Страхи в России в прошлом и настоящем.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Новосибирск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Сибирский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хронограф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, 2008. 180 - с.</w:t>
      </w:r>
    </w:p>
    <w:p w:rsidR="0040048D" w:rsidRPr="0040048D" w:rsidRDefault="0040048D" w:rsidP="0040048D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Тоталитарные секты. / Психология господства и подчинения: Хрестоматия / Сост. А.Г. Чернявская. – Мн.: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Харвест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2006. – 560 с.</w:t>
      </w:r>
    </w:p>
    <w:p w:rsidR="0040048D" w:rsidRPr="0040048D" w:rsidRDefault="0040048D" w:rsidP="0040048D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Хассен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С. Освобождение от психологического насилия. — СПб.: ПРАЙМ-ЕВРОЗНАК, 2009. — 400 с. — (Секреты психологии).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2.6. Психология массовой коммуникации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Психология влияния СМИ</w:t>
      </w:r>
    </w:p>
    <w:p w:rsidR="0040048D" w:rsidRPr="0040048D" w:rsidRDefault="0040048D" w:rsidP="0040048D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Влияние поведения. Влияние на установки через поведение.</w:t>
      </w:r>
    </w:p>
    <w:p w:rsidR="0040048D" w:rsidRPr="0040048D" w:rsidRDefault="0040048D" w:rsidP="0040048D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Сопротивление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подчинение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влиянию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Конструктивное использование СМИ в нашей жизни: возможности нового тысячелетия.</w:t>
      </w:r>
    </w:p>
    <w:p w:rsidR="0040048D" w:rsidRPr="0040048D" w:rsidRDefault="0040048D" w:rsidP="0040048D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Секреты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воздействия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СМИ: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эмоциональная сторона восприятия СМИ. Готовность поверить;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принятия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гендерных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стереотипов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;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изображение групп: кривые социальные зеркала;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мораль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нравственность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СМИ;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психологические аспекты спорта и спортивных репортажей.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Олимпийские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игры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;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новости. СМИ как создатель особой реальности;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освещение политических компаний в СМИ;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насилие и секс на экране;</w:t>
      </w:r>
    </w:p>
    <w:p w:rsidR="0040048D" w:rsidRPr="0040048D" w:rsidRDefault="0040048D" w:rsidP="0040048D">
      <w:pPr>
        <w:numPr>
          <w:ilvl w:val="1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социальное влияние на службе у здоровья и счастья.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Четвертый вопрос семинарского занятия можно провести в форме групповой дискуссии.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Семечкин Н.И. Психология социальных групп: [Электронный ресурс]: уч.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посо-бие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/Н.И. Семечкин  - М.: Изд-во ВЛАДОС-ПРЕСС, 2011. – 287с  (Учебное пособие для вузов) - Режим.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40048D">
        <w:rPr>
          <w:rFonts w:ascii="Times New Roman" w:hAnsi="Times New Roman" w:cs="Times New Roman"/>
          <w:sz w:val="24"/>
          <w:szCs w:val="24"/>
        </w:rPr>
        <w:t>e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books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element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1_</w:t>
      </w:r>
      <w:r w:rsidRPr="0040048D">
        <w:rPr>
          <w:rFonts w:ascii="Times New Roman" w:hAnsi="Times New Roman" w:cs="Times New Roman"/>
          <w:sz w:val="24"/>
          <w:szCs w:val="24"/>
        </w:rPr>
        <w:t>id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=2999.-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экрана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 - ISBN: 978-5-305-00215-7.</w:t>
      </w:r>
    </w:p>
    <w:p w:rsidR="0040048D" w:rsidRPr="0040048D" w:rsidRDefault="0040048D" w:rsidP="0040048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Соснин В.А., Красникова Е.А., Журавлев А.Л. Социальная психология: [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Элек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-тронный ресурс]: Учебник/ В.А. Соснин, Е.А. Красникова, А.Л. Журавлев. – 2-е изд.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и доп. – М.: Форум, 2011. – 496 с (Высшее образование) - Режим.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=217160.-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экрана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 - ISBN 978-5-91134-415-3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2.7. Психология политических партий и массовых движений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Интент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-анализ политических текстов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Он состоит в экспертном оценивании целевой или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интенциональной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направленности, выраженной в элементах просматриваемого текста. На основании материалов современных политических дискуссий необходимо описать круг выявленных авторских интенций и их особенности.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Обсуждается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интенциональных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актов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функционирования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речеязыкового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механизма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Гуревич, П. С. Политическая психология [Электронный ресурс]: учеб. пособие для студентов вузов / П. С. Гуревич. - М.: ЮНИТИ-ДАНА, 2012. - 543 с. - (Серия «Ак-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туальная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психология»).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=377199 -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978-5-238-01429-6.</w:t>
      </w:r>
    </w:p>
    <w:p w:rsidR="0040048D" w:rsidRPr="0040048D" w:rsidRDefault="0040048D" w:rsidP="0040048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Козырев Г.И. Политическая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конфликтология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: Учебное пособие / Г.И. Козырев. - М.: ИД ФОРУМ: ИНФРА-М, 2011. - 432 с.: 60</w:t>
      </w:r>
      <w:r w:rsidRPr="0040048D">
        <w:rPr>
          <w:rFonts w:ascii="Times New Roman" w:hAnsi="Times New Roman" w:cs="Times New Roman"/>
          <w:sz w:val="24"/>
          <w:szCs w:val="24"/>
        </w:rPr>
        <w:t>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90 1/16. - (Высшее образование). 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Ре-жим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=305815- 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978-5-8199-0332-2</w:t>
      </w:r>
    </w:p>
    <w:p w:rsidR="0040048D" w:rsidRPr="0040048D" w:rsidRDefault="0040048D" w:rsidP="0040048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Б. Р. Политическая психология [Электронный ресурс] : учеб. пособие для студентов вузов (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магистратура, специалист) / Б. 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ФЛИНТА, 2013. - 322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=466154 -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978-5-9765-1632-8.</w:t>
      </w:r>
    </w:p>
    <w:p w:rsidR="0040048D" w:rsidRPr="0040048D" w:rsidRDefault="0040048D" w:rsidP="0040048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Политический текст: психолингвистический анализ воздействия на электорат: Монография / Е.А. Репина; Под ред. В.П. Белянина; Предисл. В.А. Шкуратова - М.: НИЦ ИНФРА-М, 2013. - 91 с. (Научная мысль). -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=406121 -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978-5-16-005215-1 </w:t>
      </w:r>
    </w:p>
    <w:p w:rsidR="0040048D" w:rsidRPr="0040048D" w:rsidRDefault="0040048D" w:rsidP="0040048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</w:t>
      </w:r>
      <w:r w:rsidRPr="0040048D">
        <w:rPr>
          <w:rFonts w:ascii="Times New Roman" w:hAnsi="Times New Roman" w:cs="Times New Roman"/>
          <w:b/>
          <w:sz w:val="24"/>
          <w:szCs w:val="24"/>
        </w:rPr>
        <w:t>III</w:t>
      </w: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. Массовые настроения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3.1.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Психология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массовых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настроений</w:t>
      </w:r>
      <w:proofErr w:type="spellEnd"/>
    </w:p>
    <w:p w:rsidR="0040048D" w:rsidRPr="0040048D" w:rsidRDefault="0040048D" w:rsidP="0040048D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Какие психофизиологические трактовки массовых настроений вам известны? </w:t>
      </w:r>
      <w:r w:rsidRPr="0040048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заключаются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недостатки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психофизиологических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трактовок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массовых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настроений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?</w:t>
      </w:r>
    </w:p>
    <w:p w:rsidR="0040048D" w:rsidRPr="0040048D" w:rsidRDefault="0040048D" w:rsidP="0040048D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 рассматривается настроение в теории деятельности?</w:t>
      </w:r>
    </w:p>
    <w:p w:rsidR="0040048D" w:rsidRPr="0040048D" w:rsidRDefault="0040048D" w:rsidP="0040048D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Охарактеризуйте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социологизаторские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концепции массовых настроений.</w:t>
      </w:r>
    </w:p>
    <w:p w:rsidR="0040048D" w:rsidRPr="0040048D" w:rsidRDefault="0040048D" w:rsidP="0040048D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 чем заключается специфика социальности настроений?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Гуревич, П. С. Политическая психология [Электронный ресурс]: учеб. пособие для студентов вузов / П. С. Гуревич. - М.: ЮНИТИ-ДАНА, 2012. - 543 с. - (Серия «Ак-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туальная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психология»).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=377199 -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978-5-238-01429-6.</w:t>
      </w:r>
    </w:p>
    <w:p w:rsidR="0040048D" w:rsidRPr="0040048D" w:rsidRDefault="0040048D" w:rsidP="0040048D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Козырев Г.И. Политическая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конфликтология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: Учебное пособие / Г.И. Козырев. - М.: ИД ФОРУМ: ИНФРА-М, 2011. - 432 с.: 60</w:t>
      </w:r>
      <w:r w:rsidRPr="0040048D">
        <w:rPr>
          <w:rFonts w:ascii="Times New Roman" w:hAnsi="Times New Roman" w:cs="Times New Roman"/>
          <w:sz w:val="24"/>
          <w:szCs w:val="24"/>
        </w:rPr>
        <w:t>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90 1/16. - (Высшее образование). - Ре-жим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=305815- 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978-5-8199-0332-2</w:t>
      </w:r>
    </w:p>
    <w:p w:rsidR="0040048D" w:rsidRPr="0040048D" w:rsidRDefault="0040048D" w:rsidP="0040048D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Б. Р. Политическая психология [Электронный ресурс] : учеб. пособие для студентов вузов (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магистратура, специалист) / Б. 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ФЛИНТА, 2013. - 322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=466154 -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978-5-9765-1632-8.</w:t>
      </w:r>
    </w:p>
    <w:p w:rsidR="0040048D" w:rsidRPr="0040048D" w:rsidRDefault="0040048D" w:rsidP="0040048D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Политический текст: психолингвистический анализ воздействия на электорат: Монография / Е.А. Репина; Под ред. В.П. Белянина; Предисл. В.А. Шкуратова - М.: НИЦ ИНФРА-М, 2013. - 91 с. (Научная мысль). -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=406121 -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978-5-16-005215-1 </w:t>
      </w:r>
    </w:p>
    <w:p w:rsidR="0040048D" w:rsidRPr="0040048D" w:rsidRDefault="0040048D" w:rsidP="0040048D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Практические задания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 Раздел. Стихийное массовое поведение: понятие, социальный феномен и предмет исследования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1.2. Индивид в массе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Поведение человека в толпе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Цель задания заключается в наблюдении и сравнении поведения толпы различных типов. Выберите две ситуации, когда собирается толпа с одной и той же целью — в данном случае, послушать музыку. Например, вы можете выбрать рок-концерт и концерт классической музыки. Во время концертов понаблюдайте за аудиторией и оцените ее поведение по нескольким общим показателям с помощью 5-балльной шкалы. Поскольку невозможно одновременно наблюдать за каждым человеком, то вы будете наблюдать за всей аудиторией сразу и выставлять ей общую оценку. Выберите три момента времени в 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течение концерта (одни и те же моменты в ходе каждого концерта — например, конец музыкального отрывка, пауза между номерами и так далее) и оцените поведение аудитории. Занесите результаты своих наблюдений в таблицу по образцу.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Ключ: 1 = мало или нет 3 = умеренная степень 5 = очень много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</w:p>
    <w:tbl>
      <w:tblPr>
        <w:tblW w:w="945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76"/>
        <w:gridCol w:w="1358"/>
        <w:gridCol w:w="1359"/>
        <w:gridCol w:w="1359"/>
      </w:tblGrid>
      <w:tr w:rsidR="0040048D" w:rsidRPr="0040048D" w:rsidTr="00740832">
        <w:trPr>
          <w:trHeight w:val="20"/>
          <w:jc w:val="center"/>
        </w:trPr>
        <w:tc>
          <w:tcPr>
            <w:tcW w:w="5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концерта</w:t>
            </w:r>
            <w:proofErr w:type="spellEnd"/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40048D" w:rsidRPr="0040048D" w:rsidTr="00740832">
        <w:trPr>
          <w:trHeight w:val="20"/>
          <w:jc w:val="center"/>
        </w:trPr>
        <w:tc>
          <w:tcPr>
            <w:tcW w:w="5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разговоров</w:t>
            </w:r>
            <w:proofErr w:type="spellEnd"/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8D" w:rsidRPr="0040048D" w:rsidTr="00740832">
        <w:trPr>
          <w:trHeight w:val="20"/>
          <w:jc w:val="center"/>
        </w:trPr>
        <w:tc>
          <w:tcPr>
            <w:tcW w:w="5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криков</w:t>
            </w:r>
            <w:proofErr w:type="spellEnd"/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8D" w:rsidRPr="0040048D" w:rsidTr="00740832">
        <w:trPr>
          <w:trHeight w:val="20"/>
          <w:jc w:val="center"/>
        </w:trPr>
        <w:tc>
          <w:tcPr>
            <w:tcW w:w="5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физических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движений</w:t>
            </w:r>
            <w:proofErr w:type="spellEnd"/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8D" w:rsidRPr="007A0706" w:rsidTr="00740832">
        <w:trPr>
          <w:trHeight w:val="20"/>
          <w:jc w:val="center"/>
        </w:trPr>
        <w:tc>
          <w:tcPr>
            <w:tcW w:w="5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физических контактов и прикосновений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048D" w:rsidRPr="007A0706" w:rsidTr="00740832">
        <w:trPr>
          <w:trHeight w:val="20"/>
          <w:jc w:val="center"/>
        </w:trPr>
        <w:tc>
          <w:tcPr>
            <w:tcW w:w="5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Степень активности аудитории (пение, подпевание, танцы, махание руками в такт музыке и т.п.).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048D" w:rsidRPr="007A0706" w:rsidTr="00740832">
        <w:trPr>
          <w:trHeight w:val="20"/>
          <w:jc w:val="center"/>
        </w:trPr>
        <w:tc>
          <w:tcPr>
            <w:tcW w:w="5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Момент вхождения и выхода из толпы (действие, эмоциональное состояние)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048D" w:rsidRPr="0040048D" w:rsidTr="00740832">
        <w:trPr>
          <w:trHeight w:val="20"/>
          <w:jc w:val="center"/>
        </w:trPr>
        <w:tc>
          <w:tcPr>
            <w:tcW w:w="5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Прочее</w:t>
            </w:r>
            <w:proofErr w:type="spellEnd"/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48D" w:rsidRPr="0040048D" w:rsidRDefault="0040048D" w:rsidP="0040048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48D" w:rsidRPr="0040048D" w:rsidRDefault="0040048D" w:rsidP="0040048D">
      <w:pPr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Какие модели поведения наиболее характерны для аудитории на каждом из концертов?</w:t>
      </w:r>
    </w:p>
    <w:p w:rsidR="0040048D" w:rsidRPr="0040048D" w:rsidRDefault="0040048D" w:rsidP="0040048D">
      <w:pPr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Каковы, по вашему мнению, причины различий в поведении аудитории?</w:t>
      </w:r>
    </w:p>
    <w:p w:rsidR="0040048D" w:rsidRPr="0040048D" w:rsidRDefault="0040048D" w:rsidP="0040048D">
      <w:pPr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Как бы вы охарактеризовали настроение или «групповое чувство» каждой из этих аудиторий?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эти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настроения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связаны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поведением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аудитории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?</w:t>
      </w:r>
    </w:p>
    <w:p w:rsidR="0040048D" w:rsidRPr="0040048D" w:rsidRDefault="0040048D" w:rsidP="0040048D">
      <w:pPr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 можно применить результаты вашего анализа к другим ситуациям с участием толпы?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Оганесян, Н. Т. Технологии активного социально-педагогического взаимодействия (тренинги, игры, дискуссии) в обеспечении психологической безопасности образовательного процесса [Электронный ресурс]: учебно-методическое пособие / Н. Т. Оганесян. — М.: ФЛИНТА, 2013. — 134 с. Режим доступа: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com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catalog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=462919 -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ISBN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978-5-9765-1726-4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1.3. </w:t>
      </w: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Массовые психические состояния и проявления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Анализ механизмов стихийного поведения в различных ситуациях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Студентам необходимо самостоятельно подобрать из художественной и научно-популярной литературы тексты, описывающие различные проявления массовых психических состояний. Возможно использование собственных наблюдений.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На занятии подготовленные тексты анализируются по следующим критериям:</w:t>
      </w:r>
    </w:p>
    <w:p w:rsidR="0040048D" w:rsidRPr="0040048D" w:rsidRDefault="0040048D" w:rsidP="0040048D">
      <w:pPr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признаки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массовидного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явления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;</w:t>
      </w:r>
    </w:p>
    <w:p w:rsidR="0040048D" w:rsidRPr="0040048D" w:rsidRDefault="0040048D" w:rsidP="0040048D">
      <w:pPr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превращаемость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толпы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;</w:t>
      </w:r>
    </w:p>
    <w:p w:rsidR="0040048D" w:rsidRPr="0040048D" w:rsidRDefault="0040048D" w:rsidP="0040048D">
      <w:pPr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особенности поведения индивида в толпе.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Сальникова О. А. Совершенствование коммуникативной компетенции учителя. Конспекты лекций, тренинги [Текст] / О. А. Сальникова. - М. : Флинта : НОУ ВПО «МПСИ», 2011. - 88 с. -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ISBN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978-5-9765-1114-9 (Флинта),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ISBN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978-5-9770-0622-4 (НОУ ВПО «МПСИ»).</w:t>
      </w:r>
    </w:p>
    <w:p w:rsidR="0040048D" w:rsidRPr="0040048D" w:rsidRDefault="0040048D" w:rsidP="0040048D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Слотина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Т.В., Чернова Г.Р. Психология общения: [Электронный ресурс]: Учебное пособие / Г.Р. Чернова, Т.В.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Слотина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– СПб.: Питер, - 2012. – 240с. - (Стандарт третьего поколения) Режим доступа: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ibooks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ru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product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productid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=26270 -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ISBN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978-5-459-01210-1.</w:t>
      </w:r>
    </w:p>
    <w:p w:rsidR="0040048D" w:rsidRPr="0040048D" w:rsidRDefault="0040048D" w:rsidP="0040048D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Цветков В.Л.,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Караяни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А. Г Психология общения и переговоров в экстремальных условиях: [Электронный ресурс]: учеб. пособие для студентов вузов / А. Г.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Караяни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, В. Л. Цветков. - М.: ЮНИТИ-ДАНА, 2012. - 247 с. (Гуманитарные науки. Религия. Искусство – Режим доступа: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com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catalog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=390324 -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ISBN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978-5-238-01608-5.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 Раздел. Массовые социально-психологические явления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2.1. Психология слухов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Как формируются слухи и сплетни?</w:t>
      </w:r>
    </w:p>
    <w:p w:rsidR="0040048D" w:rsidRPr="0040048D" w:rsidRDefault="0040048D" w:rsidP="0040048D">
      <w:pPr>
        <w:widowControl w:val="0"/>
        <w:numPr>
          <w:ilvl w:val="0"/>
          <w:numId w:val="2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Анализ романа Н.В. Гоголя «Мертвые души» (по материалам Ю.А.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Шерковина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).</w:t>
      </w:r>
    </w:p>
    <w:p w:rsidR="0040048D" w:rsidRPr="0040048D" w:rsidRDefault="0040048D" w:rsidP="0040048D">
      <w:pPr>
        <w:widowControl w:val="0"/>
        <w:numPr>
          <w:ilvl w:val="0"/>
          <w:numId w:val="2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Тренинговое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упражнение «Глухой телефон», его выполнение и рефлексия.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Битянова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М.Р. Социальная психология [Текст]: учеб. пособие для вузов /М.Р.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Битянова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- М. : Питер, 2008. - 368 с. - (Учебное пособие) –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978-5-91180-703-0</w:t>
      </w:r>
    </w:p>
    <w:p w:rsidR="0040048D" w:rsidRPr="0040048D" w:rsidRDefault="0040048D" w:rsidP="0040048D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Большой психологический словарь [Текст] / сост. и общ. ред. В.П. Зинченко, Б.Г. Мещерякова. — СПб. :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прайм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-ЕВРОЗНАК, 2002 – 633 с.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 5-93878-086-1.</w:t>
      </w:r>
    </w:p>
    <w:p w:rsidR="0040048D" w:rsidRPr="0040048D" w:rsidRDefault="0040048D" w:rsidP="0040048D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Гоголь Н.В. 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Мертвые души // Гоголь Н. В. Соч.: В 2 т. Т. </w:t>
      </w:r>
      <w:smartTag w:uri="urn:schemas-microsoft-com:office:smarttags" w:element="metricconverter">
        <w:smartTagPr>
          <w:attr w:name="ProductID" w:val="2. М"/>
        </w:smartTagPr>
        <w:r w:rsidRPr="0040048D">
          <w:rPr>
            <w:rFonts w:ascii="Times New Roman" w:hAnsi="Times New Roman" w:cs="Times New Roman"/>
            <w:sz w:val="24"/>
            <w:szCs w:val="24"/>
            <w:lang w:val="ru-RU"/>
          </w:rPr>
          <w:t xml:space="preserve">2. </w:t>
        </w:r>
        <w:r w:rsidRPr="0040048D">
          <w:rPr>
            <w:rFonts w:ascii="Times New Roman" w:hAnsi="Times New Roman" w:cs="Times New Roman"/>
            <w:sz w:val="24"/>
            <w:szCs w:val="24"/>
          </w:rPr>
          <w:t>М</w:t>
        </w:r>
      </w:smartTag>
      <w:r w:rsidRPr="0040048D">
        <w:rPr>
          <w:rFonts w:ascii="Times New Roman" w:hAnsi="Times New Roman" w:cs="Times New Roman"/>
          <w:sz w:val="24"/>
          <w:szCs w:val="24"/>
        </w:rPr>
        <w:t>., 1969.</w:t>
      </w:r>
    </w:p>
    <w:p w:rsidR="0040048D" w:rsidRPr="0040048D" w:rsidRDefault="0040048D" w:rsidP="0040048D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iCs/>
          <w:sz w:val="24"/>
          <w:szCs w:val="24"/>
          <w:lang w:val="ru-RU"/>
        </w:rPr>
        <w:t>Шерковин</w:t>
      </w:r>
      <w:proofErr w:type="spellEnd"/>
      <w:r w:rsidRPr="0040048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Ю.А., </w:t>
      </w:r>
      <w:proofErr w:type="spellStart"/>
      <w:r w:rsidRPr="0040048D">
        <w:rPr>
          <w:rFonts w:ascii="Times New Roman" w:hAnsi="Times New Roman" w:cs="Times New Roman"/>
          <w:iCs/>
          <w:sz w:val="24"/>
          <w:szCs w:val="24"/>
          <w:lang w:val="ru-RU"/>
        </w:rPr>
        <w:t>Назаретян</w:t>
      </w:r>
      <w:proofErr w:type="spellEnd"/>
      <w:r w:rsidRPr="0040048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А. П. 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Слухи как социальное явление и как орудие психологической войны // Психологический журнал. </w:t>
      </w:r>
      <w:r w:rsidRPr="0040048D">
        <w:rPr>
          <w:rFonts w:ascii="Times New Roman" w:hAnsi="Times New Roman" w:cs="Times New Roman"/>
          <w:sz w:val="24"/>
          <w:szCs w:val="24"/>
        </w:rPr>
        <w:t>1984. Т. 5. № 5.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0048D">
        <w:rPr>
          <w:rFonts w:ascii="Times New Roman" w:hAnsi="Times New Roman" w:cs="Times New Roman"/>
          <w:b/>
          <w:sz w:val="24"/>
          <w:szCs w:val="24"/>
        </w:rPr>
        <w:t xml:space="preserve">2.2.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Психология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терроризма</w:t>
      </w:r>
      <w:proofErr w:type="spellEnd"/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Антитеррористическая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программа</w:t>
      </w:r>
      <w:proofErr w:type="spellEnd"/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Самостоятельно разработать программы школы выживания или самозащиты от террора.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На занятии анализируется эффективность действия данной программы.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Агрессивная толпа, массовая паника, слухи. Лекции по социальной и политической психологии / А.П.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Назаретян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— СПб.: Питер, 2008.— </w:t>
      </w:r>
      <w:r w:rsidRPr="0040048D">
        <w:rPr>
          <w:rFonts w:ascii="Times New Roman" w:hAnsi="Times New Roman" w:cs="Times New Roman"/>
          <w:sz w:val="24"/>
          <w:szCs w:val="24"/>
        </w:rPr>
        <w:t xml:space="preserve">192 с.: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Семечкин Н.И. Психология социальных групп: [Электронный ресурс]: уч.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посо-бие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/Н.И. Семечкин  - М.: Изд-во ВЛАДОС-ПРЕСС, 2011. – 287с  (Учебное пособие для вузов) - Режим.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40048D">
        <w:rPr>
          <w:rFonts w:ascii="Times New Roman" w:hAnsi="Times New Roman" w:cs="Times New Roman"/>
          <w:sz w:val="24"/>
          <w:szCs w:val="24"/>
        </w:rPr>
        <w:t>e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lanbook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books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element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1_</w:t>
      </w:r>
      <w:r w:rsidRPr="0040048D">
        <w:rPr>
          <w:rFonts w:ascii="Times New Roman" w:hAnsi="Times New Roman" w:cs="Times New Roman"/>
          <w:sz w:val="24"/>
          <w:szCs w:val="24"/>
        </w:rPr>
        <w:t>id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=2999.-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экрана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 - ISBN: 978-5-305-00215-7.</w:t>
      </w:r>
    </w:p>
    <w:p w:rsidR="0040048D" w:rsidRPr="0040048D" w:rsidRDefault="0040048D" w:rsidP="0040048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Соснин В.А., Красникова Е.А., Журавлев А.Л. Социальная психология: [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Элек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-тронный ресурс]: Учебник/ В.А. Соснин, Е.А. Красникова, А.Л. Журавлев. – 2-е изд.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и доп. – М.: Форум, 2011. – 496 с (Высшее образование) - Режим.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=217160.-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экрана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 - ISBN 978-5-91134-415-3</w:t>
      </w:r>
    </w:p>
    <w:p w:rsidR="0040048D" w:rsidRPr="0040048D" w:rsidRDefault="0040048D" w:rsidP="0040048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2.3. Психология рекламы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Интерактивная форма проведения занятий.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Работа в творческих группах по созданию видеоролика, его показ и обсуждение.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Килошенко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М.И. Психология моды: Учебное пособие для вузов / М.И.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Килошенко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– 2-е изд.,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– М.: издательство Оникс, 2011. – 320 с. 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ISBN</w:t>
      </w: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5-488-00224-3</w:t>
      </w:r>
    </w:p>
    <w:p w:rsidR="0040048D" w:rsidRPr="0040048D" w:rsidRDefault="0040048D" w:rsidP="0040048D">
      <w:pPr>
        <w:numPr>
          <w:ilvl w:val="0"/>
          <w:numId w:val="3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Козырев Г.И. Политическая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конфликтология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: Учебное пособие / Г.И. Козырев. - М.: ИД ФОРУМ: ИНФРА-М, 2011. - 432 с.: 60</w:t>
      </w:r>
      <w:r w:rsidRPr="0040048D">
        <w:rPr>
          <w:rFonts w:ascii="Times New Roman" w:hAnsi="Times New Roman" w:cs="Times New Roman"/>
          <w:sz w:val="24"/>
          <w:szCs w:val="24"/>
        </w:rPr>
        <w:t>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90 1/16. - (Высшее образование). - Ре-жим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=305815- 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978-5-8199-0332-2</w:t>
      </w:r>
    </w:p>
    <w:p w:rsidR="0040048D" w:rsidRPr="0040048D" w:rsidRDefault="0040048D" w:rsidP="0040048D">
      <w:pPr>
        <w:numPr>
          <w:ilvl w:val="0"/>
          <w:numId w:val="3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Б. Р. Политическая психология [Электронный ресурс] : учеб. пособие для студентов вузов (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магистратура, специалист) / Б. 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ФЛИНТА, 2013. - 322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=466154 -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978-5-9765-1632-8.</w:t>
      </w:r>
    </w:p>
    <w:p w:rsidR="0040048D" w:rsidRPr="0040048D" w:rsidRDefault="0040048D" w:rsidP="0040048D">
      <w:pPr>
        <w:numPr>
          <w:ilvl w:val="0"/>
          <w:numId w:val="3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Политический текст: психолингвистический анализ воздействия на электорат: Монография / Е.А. Репина; Под ред. В.П. Белянина; Предисл. В.А. Шкуратова - М.: НИЦ ИНФРА-М, 2013. - 91 с. (Научная мысль). -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=406121 -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978-5-16-005215-1 </w:t>
      </w:r>
    </w:p>
    <w:p w:rsidR="0040048D" w:rsidRPr="0040048D" w:rsidRDefault="0040048D" w:rsidP="0040048D">
      <w:pPr>
        <w:numPr>
          <w:ilvl w:val="0"/>
          <w:numId w:val="32"/>
        </w:numPr>
        <w:spacing w:after="0" w:line="240" w:lineRule="auto"/>
        <w:ind w:left="0"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 Раздел. Массовые настроения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3.2. Массовые настроения в политике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Занятия проходят в интерактивной форме, работа в творческих группах с последующим обсуждением.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Анализ текущей политической ситуации для выявления динамики массовых настроений.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Рекомендуемая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литература</w:t>
      </w:r>
      <w:proofErr w:type="spellEnd"/>
    </w:p>
    <w:p w:rsidR="0040048D" w:rsidRPr="0040048D" w:rsidRDefault="0040048D" w:rsidP="0040048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Гуревич, П. С. Политическая психология [Электронный ресурс]: учеб. пособие для студентов вузов / П. С. Гуревич. - М.: ЮНИТИ-ДАНА, 2012. - 543 с. - (Серия «Ак-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туальная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психология»).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=377199 -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978-5-238-01429-6.</w:t>
      </w:r>
    </w:p>
    <w:p w:rsidR="0040048D" w:rsidRPr="0040048D" w:rsidRDefault="0040048D" w:rsidP="0040048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Козырев Г.И. Политическая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конфликтология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: Учебное пособие / Г.И. Козырев. - М.: ИД ФОРУМ: ИНФРА-М, 2011. - 432 с.: 60</w:t>
      </w:r>
      <w:r w:rsidRPr="0040048D">
        <w:rPr>
          <w:rFonts w:ascii="Times New Roman" w:hAnsi="Times New Roman" w:cs="Times New Roman"/>
          <w:sz w:val="24"/>
          <w:szCs w:val="24"/>
        </w:rPr>
        <w:t>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90 1/16. - (Высшее образование). - Ре-жим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=305815- 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978-5-8199-0332-2</w:t>
      </w:r>
    </w:p>
    <w:p w:rsidR="0040048D" w:rsidRPr="0040048D" w:rsidRDefault="0040048D" w:rsidP="0040048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, Б.Р. Политическая психология [Электронный ресурс] : учеб. пособие для студентов вузов (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магистратура, специалист) / Б. 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Мандель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ФЛИНТА, 2013. - 322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=466154 -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978-5-9765-1632-8.</w:t>
      </w:r>
    </w:p>
    <w:p w:rsidR="0040048D" w:rsidRPr="0040048D" w:rsidRDefault="0040048D" w:rsidP="0040048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Политический текст: психолингвистический анализ воздействия на электорат: Монография / Е.А. Репина; Под ред. В.П. Белянина; Предисл. В.А. Шкуратова - М.: НИЦ ИНФРА-М, 2013. - 91 с. (Научная мысль). -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=406121 -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978-5-16-005215-1 </w:t>
      </w:r>
    </w:p>
    <w:p w:rsidR="0040048D" w:rsidRPr="0040048D" w:rsidRDefault="0040048D" w:rsidP="0040048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,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Портретология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власти: Теория и методология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психологиче-ского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портретирования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личности политика [Электронный ресурс] / Н. М.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Ракитянский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. - М.: Наука, 2004. - 264 с. – Режим доступа: </w:t>
      </w:r>
      <w:r w:rsidRPr="0040048D">
        <w:rPr>
          <w:rFonts w:ascii="Times New Roman" w:hAnsi="Times New Roman" w:cs="Times New Roman"/>
          <w:sz w:val="24"/>
          <w:szCs w:val="24"/>
        </w:rPr>
        <w:t>http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znanium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0048D">
        <w:rPr>
          <w:rFonts w:ascii="Times New Roman" w:hAnsi="Times New Roman" w:cs="Times New Roman"/>
          <w:sz w:val="24"/>
          <w:szCs w:val="24"/>
        </w:rPr>
        <w:t>com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0048D">
        <w:rPr>
          <w:rFonts w:ascii="Times New Roman" w:hAnsi="Times New Roman" w:cs="Times New Roman"/>
          <w:sz w:val="24"/>
          <w:szCs w:val="24"/>
        </w:rPr>
        <w:t>catalog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bookinfo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=443921 - </w:t>
      </w:r>
      <w:r w:rsidRPr="0040048D">
        <w:rPr>
          <w:rFonts w:ascii="Times New Roman" w:hAnsi="Times New Roman" w:cs="Times New Roman"/>
          <w:sz w:val="24"/>
          <w:szCs w:val="24"/>
        </w:rPr>
        <w:t>ISBN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5-02-032870-7.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40048D" w:rsidRPr="0040048D" w:rsidRDefault="0040048D" w:rsidP="0040048D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Тесты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для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самопроверки</w:t>
      </w:r>
      <w:proofErr w:type="spellEnd"/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Когда в Западной Европе стали складываться теории масс: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А) в </w:t>
      </w:r>
      <w:r w:rsidRPr="0040048D">
        <w:rPr>
          <w:rFonts w:ascii="Times New Roman" w:hAnsi="Times New Roman" w:cs="Times New Roman"/>
          <w:sz w:val="24"/>
          <w:szCs w:val="24"/>
        </w:rPr>
        <w:t>XVII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Б) в </w:t>
      </w:r>
      <w:r w:rsidRPr="0040048D">
        <w:rPr>
          <w:rFonts w:ascii="Times New Roman" w:hAnsi="Times New Roman" w:cs="Times New Roman"/>
          <w:sz w:val="24"/>
          <w:szCs w:val="24"/>
        </w:rPr>
        <w:t>XVIII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В) в </w:t>
      </w:r>
      <w:r w:rsidRPr="0040048D">
        <w:rPr>
          <w:rFonts w:ascii="Times New Roman" w:hAnsi="Times New Roman" w:cs="Times New Roman"/>
          <w:sz w:val="24"/>
          <w:szCs w:val="24"/>
        </w:rPr>
        <w:t>XIX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Г) в </w:t>
      </w:r>
      <w:r w:rsidRPr="0040048D">
        <w:rPr>
          <w:rFonts w:ascii="Times New Roman" w:hAnsi="Times New Roman" w:cs="Times New Roman"/>
          <w:sz w:val="24"/>
          <w:szCs w:val="24"/>
        </w:rPr>
        <w:t>XX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в.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Какое из указанных качеств характерно для массы: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системность;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определенность состава;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жесткость границ;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вероятностная природа;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постоянство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существования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Представителем немецкой школы психологии народов является: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А) Г.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Лебон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Б) Г.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Тард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В. Вундт;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Г) Ш.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Сигеле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Д) В.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Парете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Укажите направление исследования масс, которое проводил Р.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Лурия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объективная социология;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коллективное поведение действующей толпы;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 xml:space="preserve">В) исследование национально-культурных особенностей восприятия и мышления с </w:t>
      </w:r>
      <w:proofErr w:type="spellStart"/>
      <w:r w:rsidRPr="0040048D">
        <w:rPr>
          <w:rFonts w:ascii="Times New Roman" w:hAnsi="Times New Roman"/>
          <w:sz w:val="24"/>
          <w:szCs w:val="24"/>
        </w:rPr>
        <w:t>этноцентрических</w:t>
      </w:r>
      <w:proofErr w:type="spellEnd"/>
      <w:r w:rsidRPr="0040048D">
        <w:rPr>
          <w:rFonts w:ascii="Times New Roman" w:hAnsi="Times New Roman"/>
          <w:sz w:val="24"/>
          <w:szCs w:val="24"/>
        </w:rPr>
        <w:t xml:space="preserve"> позиций;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Г) исследование национально-культурных особенностей восприятия и мышления с эволюционистских позиций;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Д) педологические исследования на Украине.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Масса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требует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вожаков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обоснованных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программ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четких указаний к действиям;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завышенных обещаний;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логики;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призывов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размышлению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С точки зрения З. Фрейда с человеком в массе происходят следующие душевные изменения:</w:t>
      </w:r>
    </w:p>
    <w:p w:rsidR="0040048D" w:rsidRPr="0040048D" w:rsidRDefault="0040048D" w:rsidP="0040048D">
      <w:pPr>
        <w:numPr>
          <w:ilvl w:val="2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Аффективность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индивида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чрезвычайно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понижается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2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Интеллектуальные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достижения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заметно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повышаются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верно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только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1;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верно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только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2;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верно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и 1, и 2;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неверно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и 1, и 2.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Выберите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циркулярной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реакции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эмоциональное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кружение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движение в заданном направлении;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реакция на указание свыше;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временной интервал;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Д) прямая активизация членов общности.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Экстатическая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толпа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толпа, которая собирается по поводу заранее обусловленного события;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случайное сборище людей;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экстремальная форма экспрессивной толпы;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убегающая толпа;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Д) публика.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Эмоциональное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кружение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оптимальное насыщение жизни положительными и отрицательными эмоциями;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односторонняя передача эмоционального состояния одного человека другому;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В) обоюдное заражение, передача эмоционального состояния на психофизиологическом уровне контакта между индивидами;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Г) актуализация филогенетически ранних пластов психики под влиянием сильной эмоции;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Д) эффект воздействия, противоположный замыслу.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Несобранная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публика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: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А) индивиды, которые опоздали к указанному сроку;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Б) индивиды, которых не пригласили на сбор;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В) пользователи Интернета;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Г) индивиды, отделенные друг от друга физически.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Подражание осуществляется в следующих случаях, когда: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индивид имеет достаточно информации;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индивид достаточно целостен и не обладает внутренним напряжением;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индивид увидел более выгодный способ реализации собственной установки;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индивид ориентирован на нарушение норм общественного поведения.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Что из перечисленного является типичной характеристикой русского человека: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способность к размеренному плановому труду;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рациональное планирование и прогнозирование жизни;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стремление к свободе;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надежда на случай и удачу;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Д) индивидуальная ответственность за лично принимаемые решения.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II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 особенностям циркуляции слухов относят следующие тенденции: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удлинение исходной фабулы слуха;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Б) приспособление к особенностям и общему эмоциональному фону жизни общества;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уменьшение количества жертв при передаче информации;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достоверная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передача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происходящего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Выделите эффективные меры предотвращения терроризма: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lastRenderedPageBreak/>
        <w:t>А) объявить террору непримиримую борьбу и усилить свои действия по борьбе с ним;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объединить ряды противников международного терроризма;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регулировать демократические процессы в обществе;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ужесточить меры наказания за совершение террористических актов.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Что означает прием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бенд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-вагон, используемый в рекламе: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внушение с помощью авторитетного источника информации;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Б) заражающий вопрос, прямо или косвенно заставляющий немедленно действовать, опираясь на механизм защиты;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 xml:space="preserve">В) обращение к </w:t>
      </w:r>
      <w:proofErr w:type="spellStart"/>
      <w:r w:rsidRPr="0040048D">
        <w:rPr>
          <w:rFonts w:ascii="Times New Roman" w:hAnsi="Times New Roman"/>
          <w:sz w:val="24"/>
          <w:szCs w:val="24"/>
        </w:rPr>
        <w:t>референтной</w:t>
      </w:r>
      <w:proofErr w:type="spellEnd"/>
      <w:r w:rsidRPr="0040048D">
        <w:rPr>
          <w:rFonts w:ascii="Times New Roman" w:hAnsi="Times New Roman"/>
          <w:sz w:val="24"/>
          <w:szCs w:val="24"/>
        </w:rPr>
        <w:t xml:space="preserve"> группе;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Г) прямая вербальная суггестия через слоган.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Кто из указанных лиц является модником-индивидуалистом: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А) Мадмуазель де </w:t>
      </w:r>
      <w:proofErr w:type="spellStart"/>
      <w:r w:rsidRPr="0040048D">
        <w:rPr>
          <w:rFonts w:ascii="Times New Roman" w:hAnsi="Times New Roman" w:cs="Times New Roman"/>
          <w:sz w:val="24"/>
          <w:szCs w:val="24"/>
          <w:lang w:val="ru-RU"/>
        </w:rPr>
        <w:t>Скюдери</w:t>
      </w:r>
      <w:proofErr w:type="spellEnd"/>
      <w:r w:rsidRPr="0040048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Эллочка Щукина;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барон Реглан;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императрица Елизавета;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048D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царь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Алексей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Михайлович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Выберите правильное понимание феномена «массовой веры»: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вера – это эмоция, поэтому она способна циркулировать;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вера есть результат индивидуального анализа;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вера является априорным суждением;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вера – это психологическая готовность к подражанию.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Серая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пропаганда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0048D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40048D">
        <w:rPr>
          <w:rFonts w:ascii="Times New Roman" w:hAnsi="Times New Roman" w:cs="Times New Roman"/>
          <w:sz w:val="24"/>
          <w:szCs w:val="24"/>
        </w:rPr>
        <w:t>: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А) пропагандистское сообщение с достоверно указанным источником;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Б) пропагандистское сообщение с ложно указанным источником;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В) пропагандистское сообщение с неуказанным источником или указанным мифическим источником;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Г) ни один ответ неверен.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 функциям политических партий в демократическом государстве относятся: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А) политическое руководство работой парламента;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Б) контроль за личной жизнью граждан;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В) создание вооруженных сил;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Г) работа в парламентских фракциях.</w:t>
      </w:r>
    </w:p>
    <w:p w:rsidR="0040048D" w:rsidRPr="0040048D" w:rsidRDefault="0040048D" w:rsidP="004004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048D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spellEnd"/>
      <w:r w:rsidRPr="0040048D">
        <w:rPr>
          <w:rFonts w:ascii="Times New Roman" w:hAnsi="Times New Roman" w:cs="Times New Roman"/>
          <w:b/>
          <w:sz w:val="24"/>
          <w:szCs w:val="24"/>
        </w:rPr>
        <w:t xml:space="preserve"> III</w:t>
      </w:r>
    </w:p>
    <w:p w:rsidR="0040048D" w:rsidRPr="0040048D" w:rsidRDefault="0040048D" w:rsidP="0040048D">
      <w:pPr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Кто в современном мире является носителем массовых настроений: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А) группы и слои с высоким уровнем социального самосознания;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Б) маргиналы;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В) средние слои;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Г) отсталые слои общества.</w:t>
      </w:r>
    </w:p>
    <w:p w:rsidR="0040048D" w:rsidRPr="0040048D" w:rsidRDefault="0040048D" w:rsidP="0040048D">
      <w:pPr>
        <w:pStyle w:val="095063"/>
        <w:numPr>
          <w:ilvl w:val="0"/>
          <w:numId w:val="34"/>
        </w:numPr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Какие макроформы общественного сознания известны:</w:t>
      </w:r>
    </w:p>
    <w:p w:rsidR="0040048D" w:rsidRPr="0040048D" w:rsidRDefault="0040048D" w:rsidP="0040048D">
      <w:pPr>
        <w:pStyle w:val="095063"/>
        <w:numPr>
          <w:ilvl w:val="0"/>
          <w:numId w:val="35"/>
        </w:numPr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массовые настроения;</w:t>
      </w:r>
    </w:p>
    <w:p w:rsidR="0040048D" w:rsidRPr="0040048D" w:rsidRDefault="0040048D" w:rsidP="0040048D">
      <w:pPr>
        <w:pStyle w:val="095063"/>
        <w:numPr>
          <w:ilvl w:val="0"/>
          <w:numId w:val="35"/>
        </w:numPr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массовые мнения.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А) верно только 1;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Б) верно только 2;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В) верно и 1, и 2;</w:t>
      </w:r>
    </w:p>
    <w:p w:rsidR="0040048D" w:rsidRPr="0040048D" w:rsidRDefault="0040048D" w:rsidP="0040048D">
      <w:pPr>
        <w:pStyle w:val="095063"/>
        <w:ind w:left="0" w:firstLine="851"/>
        <w:rPr>
          <w:rFonts w:ascii="Times New Roman" w:hAnsi="Times New Roman"/>
          <w:sz w:val="24"/>
          <w:szCs w:val="24"/>
        </w:rPr>
      </w:pPr>
      <w:r w:rsidRPr="0040048D">
        <w:rPr>
          <w:rFonts w:ascii="Times New Roman" w:hAnsi="Times New Roman"/>
          <w:sz w:val="24"/>
          <w:szCs w:val="24"/>
        </w:rPr>
        <w:t>Г) неверно и 1, и 2.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0048D" w:rsidRPr="0040048D" w:rsidRDefault="0040048D" w:rsidP="0040048D">
      <w:pPr>
        <w:spacing w:after="0" w:line="240" w:lineRule="auto"/>
        <w:ind w:firstLine="756"/>
        <w:jc w:val="right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0048D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2 </w:t>
      </w:r>
    </w:p>
    <w:p w:rsidR="0040048D" w:rsidRPr="0040048D" w:rsidRDefault="0040048D" w:rsidP="0040048D">
      <w:pPr>
        <w:spacing w:after="0" w:line="240" w:lineRule="auto"/>
        <w:ind w:firstLine="756"/>
        <w:jc w:val="both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0048D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406"/>
        <w:gridCol w:w="5564"/>
      </w:tblGrid>
      <w:tr w:rsidR="0040048D" w:rsidRPr="0040048D" w:rsidTr="00740832">
        <w:trPr>
          <w:trHeight w:val="753"/>
          <w:tblHeader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48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004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004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4004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40048D" w:rsidRPr="007A0706" w:rsidTr="007408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ОК-6: </w:t>
            </w: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40048D" w:rsidRPr="0040048D" w:rsidTr="00740832">
        <w:trPr>
          <w:trHeight w:val="225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психологической устойчивости в сложных и экстремальных условиях;</w:t>
            </w:r>
          </w:p>
          <w:p w:rsidR="0040048D" w:rsidRPr="0040048D" w:rsidRDefault="0040048D" w:rsidP="0040048D">
            <w:pPr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правила по применению методов эмоциональной и когнитивной регуляции для оптимизации собственной деятельности и психологического состояния;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массовидных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явлений, основные признаки.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стихийного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массового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Раскрыть теории массового общества (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Ортега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-и-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Гассет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либерально-критические теории, леворадикальные теории, Д. Белл, Э.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Шилз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Лебон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характеристику зарубежным и отечественным научным школам, изучающим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массовидные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явления.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работы Г.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Лебона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«Психология масс».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работы З. Фрейда «Массовая психология и анализ человеческого «Я»».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Массовое сознание, его структура, проявления и основные характеристики массового сознания.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Типология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массового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сознания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массы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Раскрыть взаимодействие индивида и массы. Феномен обезличивания и его различное понимание.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 и вожаки. Распад массы: освобождение индивида.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характеристику субъектам стихийного поведения: толпа и ее разновидности; «собранная публика», «несобранная публика».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Механизмы поведения толпы. Основное свойство толпы.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Охарактеризовать формы стихийного социально-политического поведения: массовая паника, массовая агрессия.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Заражение как механизм психологии масс.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Внушение как механизм психологии массы.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Подражание как механизм психологии массы.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Динамика психологии масс в разные периоды истории человечества.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Объективные и субъективные факторы формирования массовой психологии в России.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Специфика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конкретно-психологических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русского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8D" w:rsidRPr="007A0706" w:rsidTr="00740832">
        <w:trPr>
          <w:trHeight w:val="258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hanging="3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оптимальные методы эмоциональной и когнитивной </w:t>
            </w: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регуляции для оптимизации собственной деятельности и психологического состояния; </w:t>
            </w:r>
          </w:p>
          <w:p w:rsidR="0040048D" w:rsidRPr="0040048D" w:rsidRDefault="0040048D" w:rsidP="0040048D">
            <w:pPr>
              <w:pStyle w:val="a9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ind w:left="0" w:hanging="357"/>
              <w:rPr>
                <w:sz w:val="24"/>
                <w:szCs w:val="24"/>
              </w:rPr>
            </w:pPr>
            <w:r w:rsidRPr="0040048D">
              <w:rPr>
                <w:sz w:val="24"/>
                <w:szCs w:val="24"/>
              </w:rPr>
              <w:t>самостоятельно  применять методы эмоциональной и когнитивной регуляции для оптимизации собственной деятельности и психологического состояния;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Практические</w:t>
            </w:r>
            <w:proofErr w:type="spellEnd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задания</w:t>
            </w:r>
            <w:proofErr w:type="spellEnd"/>
          </w:p>
          <w:p w:rsidR="0040048D" w:rsidRPr="0040048D" w:rsidRDefault="0040048D" w:rsidP="0040048D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Охарактеризуйте теорию психологии масс Г.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Лебона</w:t>
            </w:r>
            <w:proofErr w:type="spellEnd"/>
          </w:p>
          <w:p w:rsidR="0040048D" w:rsidRPr="0040048D" w:rsidRDefault="0040048D" w:rsidP="0040048D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Каковы исторические условия написания работы? Кем был Гюстав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Бон? Почему его работы </w:t>
            </w: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пользуются широкой известностью, но почти столетие не обсуждались в науке?</w:t>
            </w:r>
          </w:p>
          <w:p w:rsidR="0040048D" w:rsidRPr="0040048D" w:rsidRDefault="0040048D" w:rsidP="0040048D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массовидные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явления рассматривал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Лебон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 Каковы их признаки? Почему «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аномальность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толп становится предметом новой науки психологии – психологии толпы?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Каковы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политические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данного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подхода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0048D" w:rsidRPr="0040048D" w:rsidRDefault="0040048D" w:rsidP="0040048D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чем заключаются причины изменения поведения человека в толпе? Как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Лебон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объясняет этот механизм? Чем отличается поведение индивида в толпе от поведения толпы в целом?</w:t>
            </w:r>
          </w:p>
          <w:p w:rsidR="0040048D" w:rsidRPr="0040048D" w:rsidRDefault="0040048D" w:rsidP="0040048D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Какими качествами должен обладать вождь толпы?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Какими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приемами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пользуются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вожди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0048D" w:rsidRPr="0040048D" w:rsidRDefault="0040048D" w:rsidP="0040048D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Дать характеристику описаниям толпы различных категорий.</w:t>
            </w:r>
          </w:p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048D" w:rsidRPr="0040048D" w:rsidRDefault="0040048D" w:rsidP="0040048D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основе теории психологии масс Г.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Лебона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опишите особенности взаимодействия лидера и массы.</w:t>
            </w:r>
          </w:p>
        </w:tc>
      </w:tr>
      <w:tr w:rsidR="0040048D" w:rsidRPr="007A0706" w:rsidTr="00740832">
        <w:trPr>
          <w:trHeight w:val="446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pStyle w:val="21"/>
              <w:numPr>
                <w:ilvl w:val="0"/>
                <w:numId w:val="40"/>
              </w:numPr>
              <w:tabs>
                <w:tab w:val="left" w:pos="356"/>
                <w:tab w:val="left" w:pos="851"/>
              </w:tabs>
              <w:spacing w:after="0" w:line="240" w:lineRule="auto"/>
              <w:ind w:left="0"/>
              <w:jc w:val="both"/>
            </w:pPr>
            <w:r w:rsidRPr="0040048D">
              <w:t xml:space="preserve">практическими навыками поддержания психологической устойчивости в сложных и экстремальных условиях; </w:t>
            </w:r>
          </w:p>
          <w:p w:rsidR="0040048D" w:rsidRPr="0040048D" w:rsidRDefault="0040048D" w:rsidP="0040048D">
            <w:pPr>
              <w:pStyle w:val="a9"/>
              <w:numPr>
                <w:ilvl w:val="0"/>
                <w:numId w:val="40"/>
              </w:numPr>
              <w:tabs>
                <w:tab w:val="left" w:pos="356"/>
                <w:tab w:val="left" w:pos="851"/>
              </w:tabs>
              <w:ind w:left="0"/>
              <w:rPr>
                <w:sz w:val="24"/>
                <w:szCs w:val="24"/>
              </w:rPr>
            </w:pPr>
            <w:r w:rsidRPr="0040048D">
              <w:rPr>
                <w:sz w:val="24"/>
                <w:szCs w:val="24"/>
              </w:rPr>
              <w:t>методами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pStyle w:val="ab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b/>
                <w:kern w:val="24"/>
              </w:rPr>
            </w:pPr>
            <w:r w:rsidRPr="0040048D">
              <w:rPr>
                <w:rFonts w:eastAsia="Calibri"/>
                <w:b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40048D" w:rsidRPr="0040048D" w:rsidRDefault="0040048D" w:rsidP="0040048D">
            <w:pPr>
              <w:pStyle w:val="ab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b/>
                <w:kern w:val="24"/>
              </w:rPr>
            </w:pP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ind w:left="0"/>
            </w:pPr>
            <w:r w:rsidRPr="0040048D">
              <w:t>Предложите программу школы выживания.</w:t>
            </w: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ind w:left="0"/>
              <w:rPr>
                <w:rFonts w:eastAsia="Calibri"/>
                <w:kern w:val="24"/>
              </w:rPr>
            </w:pPr>
            <w:r w:rsidRPr="0040048D">
              <w:t>Предложите программу школы самозащиты от террора.</w:t>
            </w: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0"/>
              <w:ind w:left="0"/>
              <w:rPr>
                <w:rFonts w:eastAsia="Calibri"/>
                <w:kern w:val="24"/>
              </w:rPr>
            </w:pPr>
            <w:r w:rsidRPr="0040048D">
              <w:t>Проведите анализ механизмов стихийного поведения в различных ситуациях.</w:t>
            </w:r>
          </w:p>
          <w:p w:rsidR="0040048D" w:rsidRPr="0040048D" w:rsidRDefault="0040048D" w:rsidP="0040048D">
            <w:pPr>
              <w:pStyle w:val="ab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kern w:val="24"/>
              </w:rPr>
            </w:pPr>
          </w:p>
          <w:p w:rsidR="0040048D" w:rsidRPr="0040048D" w:rsidRDefault="0040048D" w:rsidP="0040048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048D" w:rsidRPr="007A0706" w:rsidTr="007408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ПК-16:</w:t>
            </w: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эффективно взаимодействовать с сотрудниками правоохранительных органов, военными специалистами по вопросам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</w:t>
            </w:r>
          </w:p>
        </w:tc>
      </w:tr>
      <w:tr w:rsidR="0040048D" w:rsidRPr="0040048D" w:rsidTr="00740832">
        <w:trPr>
          <w:trHeight w:val="225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средства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взаимодействовия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сотрудниками правоохранительных органов, военными специалистами по вопросам организации психологического обеспечения оперативно-служебно</w:t>
            </w: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Теоретические</w:t>
            </w:r>
            <w:proofErr w:type="spellEnd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вопросы</w:t>
            </w:r>
            <w:proofErr w:type="spellEnd"/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Психология религии. Корни и социально-психологические функции религии.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веры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суеверий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Религиозный культ: психология религиозных действий.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Мотивы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религии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Психология моды. Психологические механизмы моды.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Социально-психологические функции моды. Процесс распространения массовой моды.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Слухи и их разновидности. Источники и условия </w:t>
            </w: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возникновения слухов.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циркуляции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слухов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Психология сплетни. Отличительные особенности сплетни. Основные социально-психологические функции сплетен.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понятий «террор», «терроризм», «террорист». Причины индивидуального и массового терроризма.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 типы террористов и террористических групп. Социально - психологические пути предотвращения терроризма.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Эффекты массовой коммуникации: «эффект ореола», «эффект бумеранга».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Влияние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СМИ.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Психология массовой коммуникации. Структура массовой коммуникации.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Психология рекламы. Психологические механизмы рекламы.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Политическая реклама, различное ее понимание. Политик как специалист по </w:t>
            </w:r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Психология политических партий, ее влияние на массы, особенности функционирования.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Психология массовых движений: истоки, функции, мотивы участия в движении, условия и этапы развития, виды массовых движений.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Феномен массовых настроений в истории и современности, их роль и значение в развитии общества.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изучения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Общепсихологические подходы в рассмотрении массовых настроений.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массовых политических настроений, их субъект.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Массовые настроения в революциях, контрреволюциях и «перестройках».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природа массовых настроений. Субъект массовых настроений.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Возникновение и развитие массовых настроений. Основные виды и функции массовых настроений. </w:t>
            </w:r>
          </w:p>
          <w:p w:rsidR="0040048D" w:rsidRPr="0040048D" w:rsidRDefault="0040048D" w:rsidP="0040048D">
            <w:pPr>
              <w:numPr>
                <w:ilvl w:val="1"/>
                <w:numId w:val="41"/>
              </w:numPr>
              <w:tabs>
                <w:tab w:val="clear" w:pos="340"/>
                <w:tab w:val="num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Механизмы воздействия на массовые настроения.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массовых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настроений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8D" w:rsidRPr="007A0706" w:rsidTr="00740832">
        <w:trPr>
          <w:trHeight w:val="258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искать, оценивать и упорядочивать наиболее эффективные средства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взаимодействовия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сотрудниками правоохранительных органов, военными специалистами по вопросам </w:t>
            </w: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деятельности;</w:t>
            </w:r>
          </w:p>
          <w:p w:rsidR="0040048D" w:rsidRPr="0040048D" w:rsidRDefault="0040048D" w:rsidP="0040048D">
            <w:pPr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прогнозировать, анализировать и оценивать психологические условия организации 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40048D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>Практические задания</w:t>
            </w:r>
          </w:p>
          <w:p w:rsidR="0040048D" w:rsidRPr="0040048D" w:rsidRDefault="0040048D" w:rsidP="0040048D">
            <w:pPr>
              <w:pStyle w:val="a7"/>
              <w:ind w:firstLine="0"/>
              <w:rPr>
                <w:b/>
                <w:i w:val="0"/>
              </w:rPr>
            </w:pPr>
            <w:r w:rsidRPr="0040048D">
              <w:rPr>
                <w:i w:val="0"/>
              </w:rPr>
              <w:t xml:space="preserve">1.Охарактеризуйте теорию психологии масс </w:t>
            </w:r>
            <w:proofErr w:type="spellStart"/>
            <w:r w:rsidRPr="0040048D">
              <w:rPr>
                <w:i w:val="0"/>
              </w:rPr>
              <w:t>З.Фрейда</w:t>
            </w:r>
            <w:proofErr w:type="spellEnd"/>
          </w:p>
          <w:p w:rsidR="0040048D" w:rsidRPr="0040048D" w:rsidRDefault="0040048D" w:rsidP="0040048D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З. Фрейд оценивает работу Г.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Лебона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40048D" w:rsidRPr="0040048D" w:rsidRDefault="0040048D" w:rsidP="0040048D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 объясняет З. Фрейд поведение человека в толпе?</w:t>
            </w:r>
          </w:p>
          <w:p w:rsidR="0040048D" w:rsidRPr="0040048D" w:rsidRDefault="0040048D" w:rsidP="0040048D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виды </w:t>
            </w: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массовидных</w:t>
            </w:r>
            <w:proofErr w:type="spellEnd"/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явлений рассматривает З. Фрейд? Почему он относит их к искусственным?</w:t>
            </w:r>
          </w:p>
          <w:p w:rsidR="0040048D" w:rsidRPr="0040048D" w:rsidRDefault="0040048D" w:rsidP="0040048D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связи индивидов между собой?</w:t>
            </w:r>
          </w:p>
          <w:p w:rsidR="0040048D" w:rsidRPr="0040048D" w:rsidRDefault="0040048D" w:rsidP="0040048D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Какую роль отводит З. Фрейд вожакам толпы?</w:t>
            </w:r>
          </w:p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0048D" w:rsidRPr="0040048D" w:rsidRDefault="0040048D" w:rsidP="0040048D">
            <w:pPr>
              <w:pStyle w:val="a7"/>
              <w:ind w:firstLine="0"/>
              <w:rPr>
                <w:b/>
                <w:i w:val="0"/>
              </w:rPr>
            </w:pPr>
            <w:r w:rsidRPr="0040048D">
              <w:rPr>
                <w:b/>
                <w:i w:val="0"/>
              </w:rPr>
              <w:t>2.</w:t>
            </w:r>
            <w:r w:rsidRPr="0040048D">
              <w:t xml:space="preserve"> </w:t>
            </w:r>
            <w:r w:rsidRPr="0040048D">
              <w:rPr>
                <w:i w:val="0"/>
              </w:rPr>
              <w:t xml:space="preserve">На основе теории психологии масс </w:t>
            </w:r>
            <w:proofErr w:type="spellStart"/>
            <w:r w:rsidRPr="0040048D">
              <w:rPr>
                <w:i w:val="0"/>
              </w:rPr>
              <w:t>З.Фрейда</w:t>
            </w:r>
            <w:proofErr w:type="spellEnd"/>
            <w:r w:rsidRPr="0040048D">
              <w:rPr>
                <w:i w:val="0"/>
              </w:rPr>
              <w:t xml:space="preserve"> </w:t>
            </w:r>
            <w:r w:rsidRPr="0040048D">
              <w:rPr>
                <w:i w:val="0"/>
              </w:rPr>
              <w:lastRenderedPageBreak/>
              <w:t>опишите особенности взаимодействия лидера и массы.</w:t>
            </w:r>
          </w:p>
        </w:tc>
      </w:tr>
      <w:tr w:rsidR="0040048D" w:rsidRPr="007A0706" w:rsidTr="00740832">
        <w:trPr>
          <w:trHeight w:val="446"/>
        </w:trPr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048D" w:rsidRPr="0040048D" w:rsidRDefault="0040048D" w:rsidP="0040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pStyle w:val="4"/>
              <w:numPr>
                <w:ilvl w:val="0"/>
                <w:numId w:val="38"/>
              </w:numPr>
              <w:tabs>
                <w:tab w:val="left" w:pos="284"/>
                <w:tab w:val="left" w:pos="896"/>
              </w:tabs>
              <w:ind w:left="0"/>
            </w:pPr>
            <w:r w:rsidRPr="0040048D">
              <w:t>методами организации психологического обеспечения оперативно-служебной деятельности сотрудников правоохранительных органов и военных специалистов;</w:t>
            </w:r>
          </w:p>
          <w:p w:rsidR="0040048D" w:rsidRPr="0040048D" w:rsidRDefault="0040048D" w:rsidP="0040048D">
            <w:pPr>
              <w:pStyle w:val="4"/>
              <w:numPr>
                <w:ilvl w:val="0"/>
                <w:numId w:val="38"/>
              </w:numPr>
              <w:tabs>
                <w:tab w:val="left" w:pos="284"/>
                <w:tab w:val="left" w:pos="896"/>
              </w:tabs>
              <w:ind w:left="0"/>
            </w:pPr>
            <w:r w:rsidRPr="0040048D">
              <w:rPr>
                <w:spacing w:val="3"/>
              </w:rPr>
              <w:t xml:space="preserve">методами управления больших групп </w:t>
            </w:r>
            <w:r w:rsidRPr="0040048D">
              <w:t xml:space="preserve">числе в условиях террористических актов, массовых беспорядков, чрезвычайных ситуаций, стихийных бедствий, катастроф и боевой </w:t>
            </w:r>
            <w:r w:rsidRPr="0040048D">
              <w:lastRenderedPageBreak/>
              <w:t>деятельности</w:t>
            </w:r>
            <w:r w:rsidRPr="0040048D">
              <w:rPr>
                <w:spacing w:val="3"/>
              </w:rPr>
              <w:t>;</w:t>
            </w:r>
            <w:r w:rsidRPr="0040048D">
              <w:t xml:space="preserve"> </w:t>
            </w:r>
          </w:p>
          <w:p w:rsidR="0040048D" w:rsidRPr="0040048D" w:rsidRDefault="0040048D" w:rsidP="0040048D">
            <w:pPr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прогноза, анализа и оценки психологических условий террористических актов, массовых беспорядков, чрезвычайных ситуаций, стихийных бедствий, катастроф и боевой деятельности;</w:t>
            </w:r>
          </w:p>
        </w:tc>
        <w:tc>
          <w:tcPr>
            <w:tcW w:w="3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48D" w:rsidRPr="0040048D" w:rsidRDefault="0040048D" w:rsidP="0040048D">
            <w:pPr>
              <w:pStyle w:val="ab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b/>
                <w:kern w:val="24"/>
              </w:rPr>
            </w:pPr>
            <w:r w:rsidRPr="0040048D">
              <w:rPr>
                <w:rFonts w:eastAsia="Calibri"/>
                <w:b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40048D" w:rsidRPr="0040048D" w:rsidRDefault="0040048D" w:rsidP="0040048D">
            <w:pPr>
              <w:pStyle w:val="ab"/>
              <w:widowControl/>
              <w:autoSpaceDE/>
              <w:autoSpaceDN/>
              <w:adjustRightInd/>
              <w:spacing w:after="0"/>
              <w:ind w:firstLine="0"/>
              <w:rPr>
                <w:rFonts w:eastAsia="Calibri"/>
                <w:b/>
                <w:kern w:val="24"/>
              </w:rPr>
            </w:pP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ind w:left="0"/>
            </w:pPr>
            <w:r w:rsidRPr="0040048D">
              <w:t>Раскройте основные формы массового поведения.</w:t>
            </w: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ind w:left="0"/>
            </w:pPr>
            <w:r w:rsidRPr="0040048D">
              <w:t>Представьте возможный плана действия в ситуации террористического акта.</w:t>
            </w: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ind w:left="0"/>
            </w:pPr>
            <w:r w:rsidRPr="0040048D">
              <w:t>Составьте возможный плана действия в ситуации, когда сотни граждан внезапно оказались заложниками большой группы террористов, вооруженных и заминировавших здание.</w:t>
            </w: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ind w:left="0"/>
            </w:pPr>
            <w:r w:rsidRPr="0040048D">
              <w:t>Представьте возможный плана действия в ситуации массовых беспорядков.</w:t>
            </w: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ind w:left="0"/>
            </w:pPr>
            <w:r w:rsidRPr="0040048D">
              <w:t>Представьте возможный плана действия в чрезвычайной ситуации.</w:t>
            </w: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ind w:left="0"/>
            </w:pPr>
            <w:r w:rsidRPr="0040048D">
              <w:t>Представьте возможный плана действия в агрессивной толпе.</w:t>
            </w:r>
          </w:p>
          <w:p w:rsidR="0040048D" w:rsidRPr="0040048D" w:rsidRDefault="0040048D" w:rsidP="0040048D">
            <w:pPr>
              <w:pStyle w:val="ab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after="0"/>
              <w:ind w:left="0"/>
            </w:pPr>
            <w:r w:rsidRPr="0040048D">
              <w:t>Представьте возможный плана действия в панической толпе.</w:t>
            </w:r>
          </w:p>
          <w:p w:rsidR="0040048D" w:rsidRPr="0040048D" w:rsidRDefault="0040048D" w:rsidP="0040048D">
            <w:pPr>
              <w:pStyle w:val="ab"/>
              <w:widowControl/>
              <w:autoSpaceDE/>
              <w:autoSpaceDN/>
              <w:adjustRightInd/>
              <w:spacing w:after="0"/>
              <w:ind w:firstLine="0"/>
            </w:pPr>
          </w:p>
        </w:tc>
      </w:tr>
    </w:tbl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40048D" w:rsidRPr="0040048D" w:rsidSect="007D684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(экзамен):</w:t>
      </w:r>
    </w:p>
    <w:p w:rsidR="0040048D" w:rsidRPr="0040048D" w:rsidRDefault="0040048D" w:rsidP="0040048D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40048D" w:rsidRPr="0040048D" w:rsidRDefault="0040048D" w:rsidP="0040048D">
      <w:pPr>
        <w:pStyle w:val="a"/>
        <w:numPr>
          <w:ilvl w:val="0"/>
          <w:numId w:val="0"/>
        </w:numPr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40048D">
        <w:t>(в соответствии с формируемыми компетенциями и планируемыми результатами обучения)</w:t>
      </w:r>
      <w:r w:rsidRPr="0040048D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0048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40048D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40048D" w:rsidRPr="00D57689" w:rsidRDefault="0040048D" w:rsidP="0040048D">
      <w:pPr>
        <w:pStyle w:val="a"/>
        <w:numPr>
          <w:ilvl w:val="0"/>
          <w:numId w:val="0"/>
        </w:numPr>
        <w:ind w:firstLine="709"/>
      </w:pPr>
      <w:r w:rsidRPr="00D57689">
        <w:t xml:space="preserve">– на оценку </w:t>
      </w:r>
      <w:r w:rsidRPr="00D57689">
        <w:rPr>
          <w:b/>
        </w:rPr>
        <w:t>«неудовлетворительно»</w:t>
      </w:r>
      <w:r w:rsidRPr="00D57689">
        <w:t xml:space="preserve"> – результат обучения не достигнут, т.е.</w:t>
      </w:r>
      <w:r w:rsidRPr="00D57689">
        <w:rPr>
          <w:i/>
        </w:rPr>
        <w:t xml:space="preserve"> </w:t>
      </w:r>
      <w:r w:rsidRPr="00D57689"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0048D" w:rsidRPr="0040048D" w:rsidRDefault="0040048D" w:rsidP="004004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C7B8F" w:rsidRPr="00CC7B8F" w:rsidRDefault="00CC7B8F" w:rsidP="0040048D">
      <w:pPr>
        <w:spacing w:after="0" w:line="240" w:lineRule="auto"/>
        <w:rPr>
          <w:lang w:val="ru-RU"/>
        </w:rPr>
      </w:pPr>
    </w:p>
    <w:sectPr w:rsidR="00CC7B8F" w:rsidRPr="00CC7B8F" w:rsidSect="0029762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0C1F"/>
    <w:multiLevelType w:val="hybridMultilevel"/>
    <w:tmpl w:val="59BABD2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9047DA6"/>
    <w:multiLevelType w:val="hybridMultilevel"/>
    <w:tmpl w:val="4E9645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222A5"/>
    <w:multiLevelType w:val="hybridMultilevel"/>
    <w:tmpl w:val="A37A01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2C9696D"/>
    <w:multiLevelType w:val="hybridMultilevel"/>
    <w:tmpl w:val="89B0AB4C"/>
    <w:lvl w:ilvl="0" w:tplc="6C1CF3E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60578D"/>
    <w:multiLevelType w:val="hybridMultilevel"/>
    <w:tmpl w:val="C2BE7E42"/>
    <w:lvl w:ilvl="0" w:tplc="838AC8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836E9F96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7682202"/>
    <w:multiLevelType w:val="hybridMultilevel"/>
    <w:tmpl w:val="A3EAF3D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A805E06"/>
    <w:multiLevelType w:val="hybridMultilevel"/>
    <w:tmpl w:val="A850B2AC"/>
    <w:lvl w:ilvl="0" w:tplc="3BDCE42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A40CD338"/>
    <w:lvl w:ilvl="0" w:tplc="C444F1C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1EB421C8"/>
    <w:multiLevelType w:val="multilevel"/>
    <w:tmpl w:val="9BB0505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9">
    <w:nsid w:val="22DE5E7C"/>
    <w:multiLevelType w:val="hybridMultilevel"/>
    <w:tmpl w:val="2DA22C8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23494D35"/>
    <w:multiLevelType w:val="hybridMultilevel"/>
    <w:tmpl w:val="6D1895D4"/>
    <w:lvl w:ilvl="0" w:tplc="874A92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874A927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47E2166"/>
    <w:multiLevelType w:val="hybridMultilevel"/>
    <w:tmpl w:val="DC1A719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6B63B46"/>
    <w:multiLevelType w:val="hybridMultilevel"/>
    <w:tmpl w:val="6A7EE2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A552D70"/>
    <w:multiLevelType w:val="hybridMultilevel"/>
    <w:tmpl w:val="CB0AF3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B50668"/>
    <w:multiLevelType w:val="hybridMultilevel"/>
    <w:tmpl w:val="E89C5A12"/>
    <w:lvl w:ilvl="0" w:tplc="E5D25408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D621E4"/>
    <w:multiLevelType w:val="hybridMultilevel"/>
    <w:tmpl w:val="DCC650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FE639F7"/>
    <w:multiLevelType w:val="hybridMultilevel"/>
    <w:tmpl w:val="10D4F9B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33C30E18"/>
    <w:multiLevelType w:val="hybridMultilevel"/>
    <w:tmpl w:val="D0AAA0FE"/>
    <w:lvl w:ilvl="0" w:tplc="3BDCE42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7F32257"/>
    <w:multiLevelType w:val="hybridMultilevel"/>
    <w:tmpl w:val="1B6C5B3A"/>
    <w:lvl w:ilvl="0" w:tplc="6C1CF3E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E755BF2"/>
    <w:multiLevelType w:val="hybridMultilevel"/>
    <w:tmpl w:val="33CC775C"/>
    <w:lvl w:ilvl="0" w:tplc="2D4E796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81EA8CF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6461CB9"/>
    <w:multiLevelType w:val="hybridMultilevel"/>
    <w:tmpl w:val="AF84EF92"/>
    <w:lvl w:ilvl="0" w:tplc="0F1C244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6010ACD6">
      <w:start w:val="1"/>
      <w:numFmt w:val="decimal"/>
      <w:lvlText w:val="%3)"/>
      <w:lvlJc w:val="left"/>
      <w:pPr>
        <w:tabs>
          <w:tab w:val="num" w:pos="907"/>
        </w:tabs>
        <w:ind w:left="907" w:hanging="34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1">
    <w:nsid w:val="46852C11"/>
    <w:multiLevelType w:val="hybridMultilevel"/>
    <w:tmpl w:val="A1B2B88E"/>
    <w:lvl w:ilvl="0" w:tplc="6C1CF3E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E0138D0"/>
    <w:multiLevelType w:val="hybridMultilevel"/>
    <w:tmpl w:val="8F7E6AF0"/>
    <w:lvl w:ilvl="0" w:tplc="6C1CF3E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0CB372C"/>
    <w:multiLevelType w:val="hybridMultilevel"/>
    <w:tmpl w:val="A596F0F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71F80"/>
    <w:multiLevelType w:val="hybridMultilevel"/>
    <w:tmpl w:val="3416BD6C"/>
    <w:lvl w:ilvl="0" w:tplc="F822C5D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7DB47C0"/>
    <w:multiLevelType w:val="hybridMultilevel"/>
    <w:tmpl w:val="C91601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59AE3D28"/>
    <w:multiLevelType w:val="hybridMultilevel"/>
    <w:tmpl w:val="ACAE083C"/>
    <w:lvl w:ilvl="0" w:tplc="3BDCE42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A0E0A5E"/>
    <w:multiLevelType w:val="hybridMultilevel"/>
    <w:tmpl w:val="090430F0"/>
    <w:lvl w:ilvl="0" w:tplc="874A92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A69A03CC">
      <w:start w:val="1"/>
      <w:numFmt w:val="bullet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AC46D86"/>
    <w:multiLevelType w:val="hybridMultilevel"/>
    <w:tmpl w:val="E282357E"/>
    <w:lvl w:ilvl="0" w:tplc="26E0D1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5BF03DFB"/>
    <w:multiLevelType w:val="hybridMultilevel"/>
    <w:tmpl w:val="EAA432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C9168D4"/>
    <w:multiLevelType w:val="hybridMultilevel"/>
    <w:tmpl w:val="D5DCE696"/>
    <w:lvl w:ilvl="0" w:tplc="C444F1C4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FDE7FCB"/>
    <w:multiLevelType w:val="hybridMultilevel"/>
    <w:tmpl w:val="CEBC9D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1816C2B"/>
    <w:multiLevelType w:val="hybridMultilevel"/>
    <w:tmpl w:val="17C080D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>
    <w:nsid w:val="62EB0CB4"/>
    <w:multiLevelType w:val="hybridMultilevel"/>
    <w:tmpl w:val="21DA2D02"/>
    <w:lvl w:ilvl="0" w:tplc="6C1CF3E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3BC6B53"/>
    <w:multiLevelType w:val="hybridMultilevel"/>
    <w:tmpl w:val="2FDA2D62"/>
    <w:lvl w:ilvl="0" w:tplc="3BDCE42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6A165690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72422B0"/>
    <w:multiLevelType w:val="hybridMultilevel"/>
    <w:tmpl w:val="C21647F8"/>
    <w:lvl w:ilvl="0" w:tplc="6C1CF3E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8252A42"/>
    <w:multiLevelType w:val="hybridMultilevel"/>
    <w:tmpl w:val="AEA2F69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037EB"/>
    <w:multiLevelType w:val="hybridMultilevel"/>
    <w:tmpl w:val="EA8A636A"/>
    <w:lvl w:ilvl="0" w:tplc="874A92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CF13889"/>
    <w:multiLevelType w:val="hybridMultilevel"/>
    <w:tmpl w:val="4F8E5B56"/>
    <w:lvl w:ilvl="0" w:tplc="3BDCE42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1D84B5A"/>
    <w:multiLevelType w:val="hybridMultilevel"/>
    <w:tmpl w:val="DE48FC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4A40581"/>
    <w:multiLevelType w:val="hybridMultilevel"/>
    <w:tmpl w:val="408A3E60"/>
    <w:lvl w:ilvl="0" w:tplc="61F467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4B460D"/>
    <w:multiLevelType w:val="hybridMultilevel"/>
    <w:tmpl w:val="223EFAE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A584CB5"/>
    <w:multiLevelType w:val="hybridMultilevel"/>
    <w:tmpl w:val="872E662A"/>
    <w:lvl w:ilvl="0" w:tplc="30941F8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3">
    <w:nsid w:val="7B8A2646"/>
    <w:multiLevelType w:val="hybridMultilevel"/>
    <w:tmpl w:val="2C62F0E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4">
    <w:nsid w:val="7FB76881"/>
    <w:multiLevelType w:val="hybridMultilevel"/>
    <w:tmpl w:val="B2F288BA"/>
    <w:lvl w:ilvl="0" w:tplc="3BDCE42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35"/>
  </w:num>
  <w:num w:numId="3">
    <w:abstractNumId w:val="3"/>
  </w:num>
  <w:num w:numId="4">
    <w:abstractNumId w:val="33"/>
  </w:num>
  <w:num w:numId="5">
    <w:abstractNumId w:val="21"/>
  </w:num>
  <w:num w:numId="6">
    <w:abstractNumId w:val="18"/>
  </w:num>
  <w:num w:numId="7">
    <w:abstractNumId w:val="8"/>
  </w:num>
  <w:num w:numId="8">
    <w:abstractNumId w:val="27"/>
  </w:num>
  <w:num w:numId="9">
    <w:abstractNumId w:val="32"/>
  </w:num>
  <w:num w:numId="10">
    <w:abstractNumId w:val="10"/>
  </w:num>
  <w:num w:numId="11">
    <w:abstractNumId w:val="2"/>
  </w:num>
  <w:num w:numId="12">
    <w:abstractNumId w:val="37"/>
  </w:num>
  <w:num w:numId="13">
    <w:abstractNumId w:val="26"/>
  </w:num>
  <w:num w:numId="14">
    <w:abstractNumId w:val="12"/>
  </w:num>
  <w:num w:numId="15">
    <w:abstractNumId w:val="44"/>
  </w:num>
  <w:num w:numId="16">
    <w:abstractNumId w:val="28"/>
  </w:num>
  <w:num w:numId="17">
    <w:abstractNumId w:val="17"/>
  </w:num>
  <w:num w:numId="18">
    <w:abstractNumId w:val="38"/>
  </w:num>
  <w:num w:numId="19">
    <w:abstractNumId w:val="6"/>
  </w:num>
  <w:num w:numId="20">
    <w:abstractNumId w:val="34"/>
  </w:num>
  <w:num w:numId="21">
    <w:abstractNumId w:val="16"/>
  </w:num>
  <w:num w:numId="22">
    <w:abstractNumId w:val="41"/>
  </w:num>
  <w:num w:numId="23">
    <w:abstractNumId w:val="19"/>
  </w:num>
  <w:num w:numId="24">
    <w:abstractNumId w:val="15"/>
  </w:num>
  <w:num w:numId="25">
    <w:abstractNumId w:val="22"/>
  </w:num>
  <w:num w:numId="26">
    <w:abstractNumId w:val="5"/>
  </w:num>
  <w:num w:numId="27">
    <w:abstractNumId w:val="24"/>
  </w:num>
  <w:num w:numId="28">
    <w:abstractNumId w:val="29"/>
  </w:num>
  <w:num w:numId="29">
    <w:abstractNumId w:val="11"/>
  </w:num>
  <w:num w:numId="30">
    <w:abstractNumId w:val="9"/>
  </w:num>
  <w:num w:numId="31">
    <w:abstractNumId w:val="43"/>
  </w:num>
  <w:num w:numId="32">
    <w:abstractNumId w:val="13"/>
  </w:num>
  <w:num w:numId="33">
    <w:abstractNumId w:val="0"/>
  </w:num>
  <w:num w:numId="34">
    <w:abstractNumId w:val="20"/>
  </w:num>
  <w:num w:numId="35">
    <w:abstractNumId w:val="42"/>
  </w:num>
  <w:num w:numId="36">
    <w:abstractNumId w:val="7"/>
  </w:num>
  <w:num w:numId="37">
    <w:abstractNumId w:val="14"/>
  </w:num>
  <w:num w:numId="38">
    <w:abstractNumId w:val="1"/>
  </w:num>
  <w:num w:numId="39">
    <w:abstractNumId w:val="40"/>
  </w:num>
  <w:num w:numId="40">
    <w:abstractNumId w:val="23"/>
  </w:num>
  <w:num w:numId="41">
    <w:abstractNumId w:val="4"/>
  </w:num>
  <w:num w:numId="42">
    <w:abstractNumId w:val="36"/>
  </w:num>
  <w:num w:numId="43">
    <w:abstractNumId w:val="30"/>
  </w:num>
  <w:num w:numId="44">
    <w:abstractNumId w:val="39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5928"/>
    <w:rsid w:val="001F0BC7"/>
    <w:rsid w:val="0029762D"/>
    <w:rsid w:val="0040048D"/>
    <w:rsid w:val="007A0706"/>
    <w:rsid w:val="007D6845"/>
    <w:rsid w:val="00A75C93"/>
    <w:rsid w:val="00CC7B8F"/>
    <w:rsid w:val="00D31453"/>
    <w:rsid w:val="00E209E2"/>
    <w:rsid w:val="00FC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9762D"/>
  </w:style>
  <w:style w:type="paragraph" w:styleId="1">
    <w:name w:val="heading 1"/>
    <w:basedOn w:val="a0"/>
    <w:next w:val="a0"/>
    <w:link w:val="10"/>
    <w:qFormat/>
    <w:rsid w:val="0040048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40048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C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C7B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40048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40048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dxebasedevex">
    <w:name w:val="dxebase_devex"/>
    <w:basedOn w:val="a1"/>
    <w:rsid w:val="0040048D"/>
  </w:style>
  <w:style w:type="character" w:customStyle="1" w:styleId="FontStyle20">
    <w:name w:val="Font Style20"/>
    <w:uiPriority w:val="99"/>
    <w:rsid w:val="0040048D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40048D"/>
    <w:rPr>
      <w:rFonts w:ascii="Georgia" w:hAnsi="Georgia" w:cs="Georgia"/>
      <w:sz w:val="12"/>
      <w:szCs w:val="12"/>
    </w:rPr>
  </w:style>
  <w:style w:type="paragraph" w:styleId="a6">
    <w:name w:val="List Paragraph"/>
    <w:basedOn w:val="a0"/>
    <w:uiPriority w:val="99"/>
    <w:qFormat/>
    <w:rsid w:val="0040048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95063">
    <w:name w:val="Стиль Слева:  095 см Выступ:  063 см"/>
    <w:basedOn w:val="a0"/>
    <w:uiPriority w:val="99"/>
    <w:rsid w:val="0040048D"/>
    <w:pPr>
      <w:spacing w:after="0" w:line="240" w:lineRule="auto"/>
      <w:ind w:left="924" w:hanging="357"/>
      <w:jc w:val="both"/>
    </w:pPr>
    <w:rPr>
      <w:rFonts w:ascii="Arial" w:eastAsia="Times New Roman" w:hAnsi="Arial" w:cs="Times New Roman"/>
      <w:sz w:val="28"/>
      <w:szCs w:val="20"/>
      <w:lang w:val="ru-RU" w:eastAsia="ru-RU"/>
    </w:rPr>
  </w:style>
  <w:style w:type="paragraph" w:styleId="a7">
    <w:name w:val="Body Text Indent"/>
    <w:basedOn w:val="a0"/>
    <w:link w:val="a8"/>
    <w:rsid w:val="0040048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1"/>
    <w:link w:val="a7"/>
    <w:rsid w:val="0040048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9">
    <w:name w:val="footnote text"/>
    <w:basedOn w:val="a0"/>
    <w:link w:val="aa"/>
    <w:rsid w:val="004004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1"/>
    <w:link w:val="a9"/>
    <w:rsid w:val="0040048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0"/>
    <w:link w:val="22"/>
    <w:uiPriority w:val="99"/>
    <w:rsid w:val="0040048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1"/>
    <w:link w:val="21"/>
    <w:uiPriority w:val="99"/>
    <w:rsid w:val="004004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0"/>
    <w:link w:val="ac"/>
    <w:rsid w:val="0040048D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1"/>
    <w:link w:val="ab"/>
    <w:rsid w:val="004004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список с точками"/>
    <w:basedOn w:val="a0"/>
    <w:rsid w:val="0040048D"/>
    <w:pPr>
      <w:widowControl w:val="0"/>
      <w:numPr>
        <w:numId w:val="37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">
    <w:name w:val="Абзац списка4"/>
    <w:basedOn w:val="a0"/>
    <w:uiPriority w:val="99"/>
    <w:rsid w:val="0040048D"/>
    <w:pPr>
      <w:spacing w:after="0" w:line="240" w:lineRule="auto"/>
      <w:ind w:left="720" w:firstLine="284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Hyperlink"/>
    <w:uiPriority w:val="99"/>
    <w:rsid w:val="00A75C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747.pdf&amp;show=dcatalogues/1/1132732/2747.pdf&amp;view=true" TargetMode="External"/><Relationship Id="rId18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urait.ru/bcode/457242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34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urait.ru/bcode/45364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10076</Words>
  <Characters>57438</Characters>
  <Application>Microsoft Office Word</Application>
  <DocSecurity>0</DocSecurity>
  <Lines>478</Lines>
  <Paragraphs>134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67380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толпы и массовых беспорядков_  специализация N 2 Морально-психологическое обеспечение служебной деятельности</dc:title>
  <dc:creator>FastReport.NET</dc:creator>
  <cp:lastModifiedBy>psylab</cp:lastModifiedBy>
  <cp:revision>7</cp:revision>
  <cp:lastPrinted>2020-03-26T10:41:00Z</cp:lastPrinted>
  <dcterms:created xsi:type="dcterms:W3CDTF">2020-03-26T08:57:00Z</dcterms:created>
  <dcterms:modified xsi:type="dcterms:W3CDTF">2020-10-31T09:29:00Z</dcterms:modified>
</cp:coreProperties>
</file>