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905B24" w:rsidRPr="00EB4A85">
        <w:trPr>
          <w:trHeight w:hRule="exact" w:val="277"/>
        </w:trPr>
        <w:tc>
          <w:tcPr>
            <w:tcW w:w="1135" w:type="dxa"/>
          </w:tcPr>
          <w:p w:rsidR="00905B24" w:rsidRDefault="004E608A">
            <w:r>
              <w:rPr>
                <w:noProof/>
              </w:rPr>
              <w:drawing>
                <wp:anchor distT="0" distB="0" distL="114300" distR="114300" simplePos="0" relativeHeight="251661312" behindDoc="0" locked="0" layoutInCell="1" allowOverlap="1">
                  <wp:simplePos x="0" y="0"/>
                  <wp:positionH relativeFrom="column">
                    <wp:posOffset>-1061085</wp:posOffset>
                  </wp:positionH>
                  <wp:positionV relativeFrom="paragraph">
                    <wp:posOffset>-710566</wp:posOffset>
                  </wp:positionV>
                  <wp:extent cx="7553325" cy="10652427"/>
                  <wp:effectExtent l="19050" t="0" r="9525" b="0"/>
                  <wp:wrapNone/>
                  <wp:docPr id="3" name="Рисунок 2" descr="G:\Документы\Программы2020\370502_титулы\1 лист\Социальная псих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Программы2020\370502_титулы\1 лист\Социальная психология.jpg"/>
                          <pic:cNvPicPr>
                            <a:picLocks noChangeAspect="1" noChangeArrowheads="1"/>
                          </pic:cNvPicPr>
                        </pic:nvPicPr>
                        <pic:blipFill>
                          <a:blip r:embed="rId6"/>
                          <a:srcRect/>
                          <a:stretch>
                            <a:fillRect/>
                          </a:stretch>
                        </pic:blipFill>
                        <pic:spPr bwMode="auto">
                          <a:xfrm>
                            <a:off x="0" y="0"/>
                            <a:ext cx="7553325" cy="10652427"/>
                          </a:xfrm>
                          <a:prstGeom prst="rect">
                            <a:avLst/>
                          </a:prstGeom>
                          <a:noFill/>
                          <a:ln w="9525">
                            <a:noFill/>
                            <a:miter lim="800000"/>
                            <a:headEnd/>
                            <a:tailEnd/>
                          </a:ln>
                        </pic:spPr>
                      </pic:pic>
                    </a:graphicData>
                  </a:graphic>
                </wp:anchor>
              </w:drawing>
            </w:r>
          </w:p>
        </w:tc>
        <w:tc>
          <w:tcPr>
            <w:tcW w:w="8236" w:type="dxa"/>
            <w:gridSpan w:val="2"/>
            <w:vMerge w:val="restart"/>
            <w:shd w:val="clear" w:color="000000" w:fill="FFFFFF"/>
            <w:tcMar>
              <w:left w:w="34" w:type="dxa"/>
              <w:right w:w="34" w:type="dxa"/>
            </w:tcMar>
          </w:tcPr>
          <w:p w:rsidR="00905B24" w:rsidRPr="00EB4A85" w:rsidRDefault="00EB4A85">
            <w:pPr>
              <w:spacing w:after="0" w:line="240" w:lineRule="auto"/>
              <w:jc w:val="center"/>
              <w:rPr>
                <w:sz w:val="24"/>
                <w:szCs w:val="24"/>
              </w:rPr>
            </w:pPr>
            <w:r w:rsidRPr="00EB4A85">
              <w:rPr>
                <w:rFonts w:ascii="Times New Roman" w:hAnsi="Times New Roman" w:cs="Times New Roman"/>
                <w:color w:val="000000"/>
                <w:sz w:val="24"/>
                <w:szCs w:val="24"/>
              </w:rPr>
              <w:t>МИНИСТЕРСТВО НАУКИ И ВЫСШЕГО ОБРАЗОВАНИЯ</w:t>
            </w:r>
          </w:p>
          <w:p w:rsidR="00905B24" w:rsidRPr="00EB4A85" w:rsidRDefault="00EB4A85">
            <w:pPr>
              <w:spacing w:after="0" w:line="240" w:lineRule="auto"/>
              <w:jc w:val="center"/>
              <w:rPr>
                <w:sz w:val="24"/>
                <w:szCs w:val="24"/>
              </w:rPr>
            </w:pPr>
            <w:r w:rsidRPr="00EB4A85">
              <w:rPr>
                <w:rFonts w:ascii="Times New Roman" w:hAnsi="Times New Roman" w:cs="Times New Roman"/>
                <w:color w:val="000000"/>
                <w:sz w:val="24"/>
                <w:szCs w:val="24"/>
              </w:rPr>
              <w:t>РОССИЙСКОЙ ФЕДЕРАЦИИ</w:t>
            </w:r>
          </w:p>
        </w:tc>
      </w:tr>
      <w:tr w:rsidR="00905B24">
        <w:trPr>
          <w:trHeight w:hRule="exact" w:val="277"/>
        </w:trPr>
        <w:tc>
          <w:tcPr>
            <w:tcW w:w="1149" w:type="dxa"/>
            <w:vMerge w:val="restart"/>
            <w:shd w:val="clear" w:color="FFFFFF" w:fill="FFFFFF"/>
            <w:tcMar>
              <w:left w:w="4" w:type="dxa"/>
              <w:right w:w="4" w:type="dxa"/>
            </w:tcMar>
          </w:tcPr>
          <w:p w:rsidR="00905B24" w:rsidRDefault="00EB4A85">
            <w:r>
              <w:rPr>
                <w:noProof/>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905B24" w:rsidRDefault="00905B24"/>
        </w:tc>
      </w:tr>
      <w:tr w:rsidR="00905B24">
        <w:trPr>
          <w:trHeight w:hRule="exact" w:val="138"/>
        </w:trPr>
        <w:tc>
          <w:tcPr>
            <w:tcW w:w="1149" w:type="dxa"/>
            <w:vMerge/>
            <w:shd w:val="clear" w:color="FFFFFF" w:fill="FFFFFF"/>
            <w:tcMar>
              <w:left w:w="4" w:type="dxa"/>
              <w:right w:w="4" w:type="dxa"/>
            </w:tcMar>
          </w:tcPr>
          <w:p w:rsidR="00905B24" w:rsidRDefault="00905B24"/>
        </w:tc>
        <w:tc>
          <w:tcPr>
            <w:tcW w:w="1277" w:type="dxa"/>
          </w:tcPr>
          <w:p w:rsidR="00905B24" w:rsidRDefault="00905B24"/>
        </w:tc>
        <w:tc>
          <w:tcPr>
            <w:tcW w:w="6947" w:type="dxa"/>
          </w:tcPr>
          <w:p w:rsidR="00905B24" w:rsidRDefault="00905B24"/>
        </w:tc>
      </w:tr>
      <w:tr w:rsidR="00905B24">
        <w:trPr>
          <w:trHeight w:hRule="exact" w:val="694"/>
        </w:trPr>
        <w:tc>
          <w:tcPr>
            <w:tcW w:w="1149" w:type="dxa"/>
            <w:vMerge/>
            <w:shd w:val="clear" w:color="FFFFFF" w:fill="FFFFFF"/>
            <w:tcMar>
              <w:left w:w="4" w:type="dxa"/>
              <w:right w:w="4" w:type="dxa"/>
            </w:tcMar>
          </w:tcPr>
          <w:p w:rsidR="00905B24" w:rsidRDefault="00905B24"/>
        </w:tc>
        <w:tc>
          <w:tcPr>
            <w:tcW w:w="8236" w:type="dxa"/>
            <w:gridSpan w:val="2"/>
            <w:vMerge w:val="restart"/>
            <w:shd w:val="clear" w:color="000000" w:fill="FFFFFF"/>
            <w:tcMar>
              <w:left w:w="34" w:type="dxa"/>
              <w:right w:w="34" w:type="dxa"/>
            </w:tcMar>
          </w:tcPr>
          <w:p w:rsidR="00905B24" w:rsidRPr="00EB4A85" w:rsidRDefault="00EB4A85">
            <w:pPr>
              <w:spacing w:after="0" w:line="240" w:lineRule="auto"/>
              <w:jc w:val="center"/>
              <w:rPr>
                <w:sz w:val="24"/>
                <w:szCs w:val="24"/>
              </w:rPr>
            </w:pPr>
            <w:r w:rsidRPr="00EB4A85">
              <w:rPr>
                <w:rFonts w:ascii="Times New Roman" w:hAnsi="Times New Roman" w:cs="Times New Roman"/>
                <w:color w:val="000000"/>
                <w:sz w:val="24"/>
                <w:szCs w:val="24"/>
              </w:rPr>
              <w:t>Федеральное государственное бюджетное образовательное учреждение</w:t>
            </w:r>
          </w:p>
          <w:p w:rsidR="00905B24" w:rsidRPr="00EB4A85" w:rsidRDefault="00EB4A85">
            <w:pPr>
              <w:spacing w:after="0" w:line="240" w:lineRule="auto"/>
              <w:jc w:val="center"/>
              <w:rPr>
                <w:sz w:val="24"/>
                <w:szCs w:val="24"/>
              </w:rPr>
            </w:pPr>
            <w:r w:rsidRPr="00EB4A85">
              <w:rPr>
                <w:rFonts w:ascii="Times New Roman" w:hAnsi="Times New Roman" w:cs="Times New Roman"/>
                <w:color w:val="000000"/>
                <w:sz w:val="24"/>
                <w:szCs w:val="24"/>
              </w:rPr>
              <w:t>высшего образования</w:t>
            </w:r>
          </w:p>
          <w:p w:rsidR="00905B24" w:rsidRDefault="00EB4A85">
            <w:pPr>
              <w:spacing w:after="0" w:line="240" w:lineRule="auto"/>
              <w:jc w:val="center"/>
              <w:rPr>
                <w:sz w:val="24"/>
                <w:szCs w:val="24"/>
              </w:rPr>
            </w:pPr>
            <w:r w:rsidRPr="00EB4A85">
              <w:rPr>
                <w:rFonts w:ascii="Times New Roman" w:hAnsi="Times New Roman" w:cs="Times New Roman"/>
                <w:color w:val="000000"/>
                <w:sz w:val="24"/>
                <w:szCs w:val="24"/>
              </w:rPr>
              <w:t xml:space="preserve">«Магнитогорский государственный технический университет им. </w:t>
            </w:r>
            <w:r>
              <w:rPr>
                <w:rFonts w:ascii="Times New Roman" w:hAnsi="Times New Roman" w:cs="Times New Roman"/>
                <w:color w:val="000000"/>
                <w:sz w:val="24"/>
                <w:szCs w:val="24"/>
              </w:rPr>
              <w:t>Г.И. Носова»</w:t>
            </w:r>
          </w:p>
        </w:tc>
      </w:tr>
      <w:tr w:rsidR="00905B24">
        <w:trPr>
          <w:trHeight w:hRule="exact" w:val="416"/>
        </w:trPr>
        <w:tc>
          <w:tcPr>
            <w:tcW w:w="1135" w:type="dxa"/>
          </w:tcPr>
          <w:p w:rsidR="00905B24" w:rsidRDefault="00905B24"/>
        </w:tc>
        <w:tc>
          <w:tcPr>
            <w:tcW w:w="8236" w:type="dxa"/>
            <w:gridSpan w:val="2"/>
            <w:vMerge/>
            <w:shd w:val="clear" w:color="000000" w:fill="FFFFFF"/>
            <w:tcMar>
              <w:left w:w="34" w:type="dxa"/>
              <w:right w:w="34" w:type="dxa"/>
            </w:tcMar>
          </w:tcPr>
          <w:p w:rsidR="00905B24" w:rsidRDefault="00905B24"/>
        </w:tc>
      </w:tr>
      <w:tr w:rsidR="00905B24">
        <w:trPr>
          <w:trHeight w:hRule="exact" w:val="416"/>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1528"/>
        </w:trPr>
        <w:tc>
          <w:tcPr>
            <w:tcW w:w="9370" w:type="dxa"/>
            <w:gridSpan w:val="3"/>
            <w:shd w:val="clear" w:color="000000" w:fill="FFFFFF"/>
            <w:tcMar>
              <w:left w:w="34" w:type="dxa"/>
              <w:right w:w="34" w:type="dxa"/>
            </w:tcMar>
          </w:tcPr>
          <w:p w:rsidR="00905B24" w:rsidRPr="00EB4A85" w:rsidRDefault="00EB4A85" w:rsidP="00A22897">
            <w:pPr>
              <w:spacing w:after="0" w:line="240" w:lineRule="auto"/>
              <w:ind w:left="4928"/>
              <w:jc w:val="center"/>
              <w:rPr>
                <w:sz w:val="24"/>
                <w:szCs w:val="24"/>
              </w:rPr>
            </w:pPr>
            <w:r w:rsidRPr="00EB4A85">
              <w:rPr>
                <w:rFonts w:ascii="Times New Roman" w:hAnsi="Times New Roman" w:cs="Times New Roman"/>
                <w:color w:val="000000"/>
                <w:sz w:val="24"/>
                <w:szCs w:val="24"/>
              </w:rPr>
              <w:t>УТВЕРЖДАЮ</w:t>
            </w:r>
          </w:p>
          <w:p w:rsidR="00905B24" w:rsidRPr="00EB4A85" w:rsidRDefault="00EB4A85" w:rsidP="00A22897">
            <w:pPr>
              <w:spacing w:after="0" w:line="240" w:lineRule="auto"/>
              <w:ind w:left="4928"/>
              <w:jc w:val="center"/>
              <w:rPr>
                <w:sz w:val="24"/>
                <w:szCs w:val="24"/>
              </w:rPr>
            </w:pPr>
            <w:r w:rsidRPr="00EB4A85">
              <w:rPr>
                <w:rFonts w:ascii="Times New Roman" w:hAnsi="Times New Roman" w:cs="Times New Roman"/>
                <w:color w:val="000000"/>
                <w:sz w:val="24"/>
                <w:szCs w:val="24"/>
              </w:rPr>
              <w:t>Директор ИГО</w:t>
            </w:r>
          </w:p>
          <w:p w:rsidR="00905B24" w:rsidRPr="00EB4A85" w:rsidRDefault="00EB4A85" w:rsidP="00A22897">
            <w:pPr>
              <w:spacing w:after="0" w:line="240" w:lineRule="auto"/>
              <w:ind w:left="4928"/>
              <w:jc w:val="center"/>
              <w:rPr>
                <w:sz w:val="24"/>
                <w:szCs w:val="24"/>
              </w:rPr>
            </w:pPr>
            <w:r w:rsidRPr="00EB4A85">
              <w:rPr>
                <w:rFonts w:ascii="Times New Roman" w:hAnsi="Times New Roman" w:cs="Times New Roman"/>
                <w:color w:val="000000"/>
                <w:sz w:val="24"/>
                <w:szCs w:val="24"/>
              </w:rPr>
              <w:t xml:space="preserve">_________________ Т.Е. </w:t>
            </w:r>
            <w:proofErr w:type="spellStart"/>
            <w:r w:rsidRPr="00EB4A85">
              <w:rPr>
                <w:rFonts w:ascii="Times New Roman" w:hAnsi="Times New Roman" w:cs="Times New Roman"/>
                <w:color w:val="000000"/>
                <w:sz w:val="24"/>
                <w:szCs w:val="24"/>
              </w:rPr>
              <w:t>Абрамзон</w:t>
            </w:r>
            <w:proofErr w:type="spellEnd"/>
          </w:p>
          <w:p w:rsidR="00905B24" w:rsidRPr="00EB4A85" w:rsidRDefault="00905B24" w:rsidP="00A22897">
            <w:pPr>
              <w:spacing w:after="0" w:line="240" w:lineRule="auto"/>
              <w:ind w:left="4928"/>
              <w:jc w:val="center"/>
              <w:rPr>
                <w:sz w:val="24"/>
                <w:szCs w:val="24"/>
              </w:rPr>
            </w:pPr>
          </w:p>
          <w:p w:rsidR="00905B24" w:rsidRDefault="00EB4A85" w:rsidP="00A22897">
            <w:pPr>
              <w:spacing w:after="0" w:line="240" w:lineRule="auto"/>
              <w:ind w:left="4928"/>
              <w:jc w:val="center"/>
              <w:rPr>
                <w:sz w:val="24"/>
                <w:szCs w:val="24"/>
              </w:rPr>
            </w:pPr>
            <w:r>
              <w:rPr>
                <w:rFonts w:ascii="Times New Roman" w:hAnsi="Times New Roman" w:cs="Times New Roman"/>
                <w:color w:val="000000"/>
                <w:sz w:val="24"/>
                <w:szCs w:val="24"/>
              </w:rPr>
              <w:t>03.03.2020 г.</w:t>
            </w:r>
          </w:p>
        </w:tc>
      </w:tr>
      <w:tr w:rsidR="00905B24">
        <w:trPr>
          <w:trHeight w:hRule="exact" w:val="1250"/>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416"/>
        </w:trPr>
        <w:tc>
          <w:tcPr>
            <w:tcW w:w="9370" w:type="dxa"/>
            <w:gridSpan w:val="3"/>
            <w:shd w:val="clear" w:color="000000" w:fill="FFFFFF"/>
            <w:tcMar>
              <w:left w:w="34" w:type="dxa"/>
              <w:right w:w="34" w:type="dxa"/>
            </w:tcMar>
          </w:tcPr>
          <w:p w:rsidR="00905B24" w:rsidRDefault="00EB4A85" w:rsidP="00A22897">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p>
        </w:tc>
      </w:tr>
      <w:tr w:rsidR="00905B24">
        <w:trPr>
          <w:trHeight w:hRule="exact" w:val="138"/>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416"/>
        </w:trPr>
        <w:tc>
          <w:tcPr>
            <w:tcW w:w="9370" w:type="dxa"/>
            <w:gridSpan w:val="3"/>
            <w:shd w:val="clear" w:color="000000" w:fill="FFFFFF"/>
            <w:tcMar>
              <w:left w:w="34" w:type="dxa"/>
              <w:right w:w="34" w:type="dxa"/>
            </w:tcMar>
          </w:tcPr>
          <w:p w:rsidR="00905B24" w:rsidRDefault="00EB4A85">
            <w:pPr>
              <w:spacing w:after="0" w:line="240" w:lineRule="auto"/>
              <w:jc w:val="center"/>
              <w:rPr>
                <w:sz w:val="28"/>
                <w:szCs w:val="28"/>
              </w:rPr>
            </w:pPr>
            <w:r>
              <w:rPr>
                <w:rFonts w:ascii="Times New Roman" w:hAnsi="Times New Roman" w:cs="Times New Roman"/>
                <w:b/>
                <w:i/>
                <w:color w:val="000000"/>
                <w:sz w:val="28"/>
                <w:szCs w:val="28"/>
              </w:rPr>
              <w:t>СОЦИАЛЬНАЯ</w:t>
            </w:r>
            <w:r>
              <w:t xml:space="preserve"> </w:t>
            </w:r>
            <w:r>
              <w:rPr>
                <w:rFonts w:ascii="Times New Roman" w:hAnsi="Times New Roman" w:cs="Times New Roman"/>
                <w:b/>
                <w:i/>
                <w:color w:val="000000"/>
                <w:sz w:val="28"/>
                <w:szCs w:val="28"/>
              </w:rPr>
              <w:t>ПСИХОЛОГИЯ</w:t>
            </w:r>
            <w:r>
              <w:t xml:space="preserve"> </w:t>
            </w:r>
          </w:p>
        </w:tc>
      </w:tr>
      <w:tr w:rsidR="00905B24">
        <w:trPr>
          <w:trHeight w:hRule="exact" w:val="138"/>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694"/>
        </w:trPr>
        <w:tc>
          <w:tcPr>
            <w:tcW w:w="9370" w:type="dxa"/>
            <w:gridSpan w:val="3"/>
            <w:shd w:val="clear" w:color="000000" w:fill="FFFFFF"/>
            <w:tcMar>
              <w:left w:w="34" w:type="dxa"/>
              <w:right w:w="34" w:type="dxa"/>
            </w:tcMar>
          </w:tcPr>
          <w:p w:rsidR="00905B24" w:rsidRDefault="00A22897">
            <w:pPr>
              <w:spacing w:after="0" w:line="240" w:lineRule="auto"/>
              <w:jc w:val="center"/>
              <w:rPr>
                <w:sz w:val="24"/>
                <w:szCs w:val="24"/>
              </w:rPr>
            </w:pPr>
            <w:r>
              <w:rPr>
                <w:rFonts w:ascii="Times New Roman" w:hAnsi="Times New Roman" w:cs="Times New Roman"/>
                <w:color w:val="000000"/>
                <w:sz w:val="24"/>
                <w:szCs w:val="24"/>
              </w:rPr>
              <w:t>Специальность</w:t>
            </w:r>
            <w:r w:rsidR="00EB4A85">
              <w:t xml:space="preserve"> </w:t>
            </w:r>
          </w:p>
          <w:p w:rsidR="00905B24" w:rsidRDefault="00EB4A85">
            <w:pPr>
              <w:spacing w:after="0" w:line="240" w:lineRule="auto"/>
              <w:jc w:val="center"/>
              <w:rPr>
                <w:sz w:val="24"/>
                <w:szCs w:val="24"/>
              </w:rPr>
            </w:pPr>
            <w:r>
              <w:rPr>
                <w:rFonts w:ascii="Times New Roman" w:hAnsi="Times New Roman" w:cs="Times New Roman"/>
                <w:color w:val="000000"/>
                <w:sz w:val="24"/>
                <w:szCs w:val="24"/>
              </w:rPr>
              <w:t>37.05.02</w:t>
            </w:r>
            <w:r>
              <w:t xml:space="preserve"> </w:t>
            </w: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служебной</w:t>
            </w:r>
            <w:r>
              <w:t xml:space="preserve"> </w:t>
            </w:r>
            <w:r>
              <w:rPr>
                <w:rFonts w:ascii="Times New Roman" w:hAnsi="Times New Roman" w:cs="Times New Roman"/>
                <w:color w:val="000000"/>
                <w:sz w:val="24"/>
                <w:szCs w:val="24"/>
              </w:rPr>
              <w:t>деятельности</w:t>
            </w:r>
            <w:r>
              <w:t xml:space="preserve"> </w:t>
            </w:r>
          </w:p>
        </w:tc>
      </w:tr>
      <w:tr w:rsidR="00905B24">
        <w:trPr>
          <w:trHeight w:hRule="exact" w:val="826"/>
        </w:trPr>
        <w:tc>
          <w:tcPr>
            <w:tcW w:w="9370" w:type="dxa"/>
            <w:gridSpan w:val="3"/>
            <w:shd w:val="clear" w:color="000000" w:fill="FFFFFF"/>
            <w:tcMar>
              <w:left w:w="34" w:type="dxa"/>
              <w:right w:w="34" w:type="dxa"/>
            </w:tcMar>
          </w:tcPr>
          <w:p w:rsidR="00905B24" w:rsidRDefault="00A22897">
            <w:pPr>
              <w:spacing w:after="0" w:line="240" w:lineRule="auto"/>
              <w:jc w:val="center"/>
              <w:rPr>
                <w:sz w:val="24"/>
                <w:szCs w:val="24"/>
              </w:rPr>
            </w:pPr>
            <w:r>
              <w:rPr>
                <w:rFonts w:ascii="Times New Roman" w:hAnsi="Times New Roman" w:cs="Times New Roman"/>
                <w:color w:val="000000"/>
                <w:sz w:val="24"/>
                <w:szCs w:val="24"/>
              </w:rPr>
              <w:t>Специализация</w:t>
            </w:r>
            <w:r w:rsidR="00EB4A85">
              <w:t xml:space="preserve"> </w:t>
            </w:r>
          </w:p>
          <w:p w:rsidR="00905B24" w:rsidRDefault="00A22897" w:rsidP="00A22897">
            <w:pPr>
              <w:spacing w:after="0" w:line="240" w:lineRule="auto"/>
              <w:jc w:val="center"/>
              <w:rPr>
                <w:sz w:val="24"/>
                <w:szCs w:val="24"/>
              </w:rPr>
            </w:pPr>
            <w:r>
              <w:rPr>
                <w:rFonts w:ascii="Times New Roman" w:hAnsi="Times New Roman" w:cs="Times New Roman"/>
                <w:color w:val="000000"/>
                <w:sz w:val="24"/>
                <w:szCs w:val="24"/>
              </w:rPr>
              <w:t>«</w:t>
            </w:r>
            <w:r w:rsidR="00EB4A85">
              <w:rPr>
                <w:rFonts w:ascii="Times New Roman" w:hAnsi="Times New Roman" w:cs="Times New Roman"/>
                <w:color w:val="000000"/>
                <w:sz w:val="24"/>
                <w:szCs w:val="24"/>
              </w:rPr>
              <w:t>Морально-психологическое</w:t>
            </w:r>
            <w:r w:rsidR="00EB4A85">
              <w:t xml:space="preserve"> </w:t>
            </w:r>
            <w:r w:rsidR="00EB4A85">
              <w:rPr>
                <w:rFonts w:ascii="Times New Roman" w:hAnsi="Times New Roman" w:cs="Times New Roman"/>
                <w:color w:val="000000"/>
                <w:sz w:val="24"/>
                <w:szCs w:val="24"/>
              </w:rPr>
              <w:t>обеспечение</w:t>
            </w:r>
            <w:r w:rsidR="00EB4A85">
              <w:t xml:space="preserve"> </w:t>
            </w:r>
            <w:r w:rsidR="00EB4A85">
              <w:rPr>
                <w:rFonts w:ascii="Times New Roman" w:hAnsi="Times New Roman" w:cs="Times New Roman"/>
                <w:color w:val="000000"/>
                <w:sz w:val="24"/>
                <w:szCs w:val="24"/>
              </w:rPr>
              <w:t>служебной</w:t>
            </w:r>
            <w:r w:rsidR="00EB4A85">
              <w:t xml:space="preserve"> </w:t>
            </w:r>
            <w:r w:rsidR="00EB4A85">
              <w:rPr>
                <w:rFonts w:ascii="Times New Roman" w:hAnsi="Times New Roman" w:cs="Times New Roman"/>
                <w:color w:val="000000"/>
                <w:sz w:val="24"/>
                <w:szCs w:val="24"/>
              </w:rPr>
              <w:t>деятельности</w:t>
            </w:r>
            <w:r>
              <w:rPr>
                <w:rFonts w:ascii="Times New Roman" w:hAnsi="Times New Roman" w:cs="Times New Roman"/>
                <w:color w:val="000000"/>
                <w:sz w:val="24"/>
                <w:szCs w:val="24"/>
              </w:rPr>
              <w:t>»</w:t>
            </w:r>
            <w:r w:rsidR="00EB4A85">
              <w:t xml:space="preserve"> </w:t>
            </w:r>
          </w:p>
        </w:tc>
      </w:tr>
      <w:tr w:rsidR="00905B24">
        <w:trPr>
          <w:trHeight w:hRule="exact" w:val="277"/>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285"/>
        </w:trPr>
        <w:tc>
          <w:tcPr>
            <w:tcW w:w="9370" w:type="dxa"/>
            <w:gridSpan w:val="3"/>
            <w:shd w:val="clear" w:color="000000" w:fill="FFFFFF"/>
            <w:tcMar>
              <w:left w:w="34" w:type="dxa"/>
              <w:right w:w="34" w:type="dxa"/>
            </w:tcMar>
          </w:tcPr>
          <w:p w:rsidR="00905B24" w:rsidRDefault="00EB4A85">
            <w:pPr>
              <w:spacing w:after="0" w:line="240" w:lineRule="auto"/>
              <w:jc w:val="center"/>
              <w:rPr>
                <w:sz w:val="24"/>
                <w:szCs w:val="24"/>
              </w:rPr>
            </w:pPr>
            <w:r>
              <w:rPr>
                <w:rFonts w:ascii="Times New Roman" w:hAnsi="Times New Roman" w:cs="Times New Roman"/>
                <w:color w:val="000000"/>
                <w:sz w:val="24"/>
                <w:szCs w:val="24"/>
              </w:rPr>
              <w:t>Уровень</w:t>
            </w:r>
            <w:r>
              <w:t xml:space="preserve"> </w:t>
            </w:r>
            <w:r>
              <w:rPr>
                <w:rFonts w:ascii="Times New Roman" w:hAnsi="Times New Roman" w:cs="Times New Roman"/>
                <w:color w:val="000000"/>
                <w:sz w:val="24"/>
                <w:szCs w:val="24"/>
              </w:rPr>
              <w:t>высшего</w:t>
            </w:r>
            <w:r>
              <w:t xml:space="preserve"> </w:t>
            </w:r>
            <w:r>
              <w:rPr>
                <w:rFonts w:ascii="Times New Roman" w:hAnsi="Times New Roman" w:cs="Times New Roman"/>
                <w:color w:val="000000"/>
                <w:sz w:val="24"/>
                <w:szCs w:val="24"/>
              </w:rPr>
              <w:t>образования</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специалитет</w:t>
            </w:r>
            <w:proofErr w:type="spellEnd"/>
            <w:r>
              <w:t xml:space="preserve"> </w:t>
            </w:r>
          </w:p>
        </w:tc>
      </w:tr>
      <w:tr w:rsidR="00905B24">
        <w:trPr>
          <w:trHeight w:hRule="exact" w:val="694"/>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555"/>
        </w:trPr>
        <w:tc>
          <w:tcPr>
            <w:tcW w:w="9370" w:type="dxa"/>
            <w:gridSpan w:val="3"/>
            <w:shd w:val="clear" w:color="000000" w:fill="FFFFFF"/>
            <w:tcMar>
              <w:left w:w="34" w:type="dxa"/>
              <w:right w:w="34" w:type="dxa"/>
            </w:tcMar>
          </w:tcPr>
          <w:p w:rsidR="00905B24" w:rsidRDefault="00EB4A85">
            <w:pPr>
              <w:spacing w:after="0" w:line="240" w:lineRule="auto"/>
              <w:jc w:val="center"/>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обучения</w:t>
            </w:r>
            <w:r>
              <w:t xml:space="preserve"> </w:t>
            </w:r>
          </w:p>
          <w:p w:rsidR="00905B24" w:rsidRDefault="00EB4A85">
            <w:pPr>
              <w:spacing w:after="0" w:line="240" w:lineRule="auto"/>
              <w:jc w:val="center"/>
              <w:rPr>
                <w:sz w:val="24"/>
                <w:szCs w:val="24"/>
              </w:rPr>
            </w:pPr>
            <w:r>
              <w:rPr>
                <w:rFonts w:ascii="Times New Roman" w:hAnsi="Times New Roman" w:cs="Times New Roman"/>
                <w:color w:val="000000"/>
                <w:sz w:val="24"/>
                <w:szCs w:val="24"/>
              </w:rPr>
              <w:t>очная</w:t>
            </w:r>
            <w:r>
              <w:t xml:space="preserve"> </w:t>
            </w:r>
          </w:p>
        </w:tc>
      </w:tr>
      <w:tr w:rsidR="00905B24">
        <w:trPr>
          <w:trHeight w:hRule="exact" w:val="2472"/>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285"/>
        </w:trPr>
        <w:tc>
          <w:tcPr>
            <w:tcW w:w="2424" w:type="dxa"/>
            <w:gridSpan w:val="2"/>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факультет</w:t>
            </w:r>
            <w:r>
              <w:t xml:space="preserve"> </w:t>
            </w:r>
          </w:p>
        </w:tc>
        <w:tc>
          <w:tcPr>
            <w:tcW w:w="6960" w:type="dxa"/>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гуманитарного</w:t>
            </w:r>
            <w:r>
              <w:t xml:space="preserve"> </w:t>
            </w:r>
            <w:r>
              <w:rPr>
                <w:rFonts w:ascii="Times New Roman" w:hAnsi="Times New Roman" w:cs="Times New Roman"/>
                <w:color w:val="000000"/>
                <w:sz w:val="24"/>
                <w:szCs w:val="24"/>
              </w:rPr>
              <w:t>образования</w:t>
            </w:r>
            <w:r>
              <w:t xml:space="preserve"> </w:t>
            </w:r>
          </w:p>
        </w:tc>
      </w:tr>
      <w:tr w:rsidR="00905B24">
        <w:trPr>
          <w:trHeight w:hRule="exact" w:val="138"/>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285"/>
        </w:trPr>
        <w:tc>
          <w:tcPr>
            <w:tcW w:w="2424" w:type="dxa"/>
            <w:gridSpan w:val="2"/>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Кафедра</w:t>
            </w:r>
            <w:r>
              <w:t xml:space="preserve"> </w:t>
            </w:r>
          </w:p>
        </w:tc>
        <w:tc>
          <w:tcPr>
            <w:tcW w:w="6960" w:type="dxa"/>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Психологии</w:t>
            </w:r>
            <w:r>
              <w:t xml:space="preserve"> </w:t>
            </w:r>
          </w:p>
        </w:tc>
      </w:tr>
      <w:tr w:rsidR="00905B24">
        <w:trPr>
          <w:trHeight w:hRule="exact" w:val="138"/>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285"/>
        </w:trPr>
        <w:tc>
          <w:tcPr>
            <w:tcW w:w="2424" w:type="dxa"/>
            <w:gridSpan w:val="2"/>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Курс</w:t>
            </w:r>
            <w:r>
              <w:t xml:space="preserve"> </w:t>
            </w:r>
          </w:p>
        </w:tc>
        <w:tc>
          <w:tcPr>
            <w:tcW w:w="6960" w:type="dxa"/>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3</w:t>
            </w:r>
            <w:r>
              <w:t xml:space="preserve"> </w:t>
            </w:r>
          </w:p>
        </w:tc>
      </w:tr>
      <w:tr w:rsidR="00905B24">
        <w:trPr>
          <w:trHeight w:hRule="exact" w:val="138"/>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285"/>
        </w:trPr>
        <w:tc>
          <w:tcPr>
            <w:tcW w:w="2424" w:type="dxa"/>
            <w:gridSpan w:val="2"/>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Семестр</w:t>
            </w:r>
            <w:r>
              <w:t xml:space="preserve"> </w:t>
            </w:r>
          </w:p>
        </w:tc>
        <w:tc>
          <w:tcPr>
            <w:tcW w:w="6960" w:type="dxa"/>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6</w:t>
            </w:r>
            <w:r>
              <w:t xml:space="preserve"> </w:t>
            </w:r>
          </w:p>
        </w:tc>
      </w:tr>
      <w:tr w:rsidR="00905B24">
        <w:trPr>
          <w:trHeight w:hRule="exact" w:val="387"/>
        </w:trPr>
        <w:tc>
          <w:tcPr>
            <w:tcW w:w="1135" w:type="dxa"/>
          </w:tcPr>
          <w:p w:rsidR="00905B24" w:rsidRDefault="00905B24"/>
        </w:tc>
        <w:tc>
          <w:tcPr>
            <w:tcW w:w="1277" w:type="dxa"/>
          </w:tcPr>
          <w:p w:rsidR="00905B24" w:rsidRDefault="00905B24"/>
        </w:tc>
        <w:tc>
          <w:tcPr>
            <w:tcW w:w="6947" w:type="dxa"/>
          </w:tcPr>
          <w:p w:rsidR="00905B24" w:rsidRDefault="00905B24"/>
        </w:tc>
      </w:tr>
      <w:tr w:rsidR="00905B24">
        <w:trPr>
          <w:trHeight w:hRule="exact" w:val="555"/>
        </w:trPr>
        <w:tc>
          <w:tcPr>
            <w:tcW w:w="9370" w:type="dxa"/>
            <w:gridSpan w:val="3"/>
            <w:shd w:val="clear" w:color="000000" w:fill="FFFFFF"/>
            <w:tcMar>
              <w:left w:w="34" w:type="dxa"/>
              <w:right w:w="34" w:type="dxa"/>
            </w:tcMar>
          </w:tcPr>
          <w:p w:rsidR="00905B24" w:rsidRDefault="00EB4A85">
            <w:pPr>
              <w:spacing w:after="0" w:line="240" w:lineRule="auto"/>
              <w:jc w:val="center"/>
              <w:rPr>
                <w:sz w:val="24"/>
                <w:szCs w:val="24"/>
              </w:rPr>
            </w:pPr>
            <w:r>
              <w:rPr>
                <w:rFonts w:ascii="Times New Roman" w:hAnsi="Times New Roman" w:cs="Times New Roman"/>
                <w:color w:val="000000"/>
                <w:sz w:val="24"/>
                <w:szCs w:val="24"/>
              </w:rPr>
              <w:t>Магнитогорск</w:t>
            </w:r>
            <w:r>
              <w:t xml:space="preserve"> </w:t>
            </w:r>
          </w:p>
          <w:p w:rsidR="00905B24" w:rsidRDefault="00EB4A85">
            <w:pPr>
              <w:spacing w:after="0" w:line="240" w:lineRule="auto"/>
              <w:jc w:val="center"/>
              <w:rPr>
                <w:sz w:val="24"/>
                <w:szCs w:val="24"/>
              </w:rPr>
            </w:pP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год</w:t>
            </w:r>
            <w:r>
              <w:t xml:space="preserve"> </w:t>
            </w:r>
          </w:p>
        </w:tc>
      </w:tr>
    </w:tbl>
    <w:p w:rsidR="00905B24" w:rsidRDefault="00EB4A85">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905B24">
        <w:trPr>
          <w:trHeight w:hRule="exact" w:val="826"/>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lastRenderedPageBreak/>
              <w:t>Рабочая</w:t>
            </w:r>
            <w:r>
              <w:t xml:space="preserve"> </w:t>
            </w: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составлена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ФГОС</w:t>
            </w:r>
            <w:r>
              <w:t xml:space="preserve"> </w:t>
            </w:r>
            <w:proofErr w:type="gramStart"/>
            <w:r>
              <w:rPr>
                <w:rFonts w:ascii="Times New Roman" w:hAnsi="Times New Roman" w:cs="Times New Roman"/>
                <w:color w:val="000000"/>
                <w:sz w:val="24"/>
                <w:szCs w:val="24"/>
              </w:rPr>
              <w:t>ВО</w:t>
            </w:r>
            <w:proofErr w:type="gramEnd"/>
            <w:r>
              <w:t xml:space="preserve"> </w:t>
            </w:r>
            <w:proofErr w:type="gramStart"/>
            <w:r>
              <w:rPr>
                <w:rFonts w:ascii="Times New Roman" w:hAnsi="Times New Roman" w:cs="Times New Roman"/>
                <w:color w:val="000000"/>
                <w:sz w:val="24"/>
                <w:szCs w:val="24"/>
              </w:rPr>
              <w:t>по</w:t>
            </w:r>
            <w:proofErr w:type="gramEnd"/>
            <w:r>
              <w:t xml:space="preserve"> </w:t>
            </w:r>
            <w:r>
              <w:rPr>
                <w:rFonts w:ascii="Times New Roman" w:hAnsi="Times New Roman" w:cs="Times New Roman"/>
                <w:color w:val="000000"/>
                <w:sz w:val="24"/>
                <w:szCs w:val="24"/>
              </w:rPr>
              <w:t>специальности</w:t>
            </w:r>
            <w:r>
              <w:t xml:space="preserve"> </w:t>
            </w:r>
            <w:r>
              <w:rPr>
                <w:rFonts w:ascii="Times New Roman" w:hAnsi="Times New Roman" w:cs="Times New Roman"/>
                <w:color w:val="000000"/>
                <w:sz w:val="24"/>
                <w:szCs w:val="24"/>
              </w:rPr>
              <w:t>37.05.02</w:t>
            </w:r>
            <w:r>
              <w:t xml:space="preserve"> </w:t>
            </w: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служебной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(приказ</w:t>
            </w:r>
            <w:r>
              <w:t xml:space="preserve"> </w:t>
            </w:r>
            <w:proofErr w:type="spellStart"/>
            <w:r>
              <w:rPr>
                <w:rFonts w:ascii="Times New Roman" w:hAnsi="Times New Roman" w:cs="Times New Roman"/>
                <w:color w:val="000000"/>
                <w:sz w:val="24"/>
                <w:szCs w:val="24"/>
              </w:rPr>
              <w:t>Минобрнауки</w:t>
            </w:r>
            <w:proofErr w:type="spellEnd"/>
            <w:r>
              <w:t xml:space="preserve"> </w:t>
            </w:r>
            <w:r>
              <w:rPr>
                <w:rFonts w:ascii="Times New Roman" w:hAnsi="Times New Roman" w:cs="Times New Roman"/>
                <w:color w:val="000000"/>
                <w:sz w:val="24"/>
                <w:szCs w:val="24"/>
              </w:rPr>
              <w:t>России</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19.12.2016</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1613)</w:t>
            </w:r>
            <w:r>
              <w:t xml:space="preserve"> </w:t>
            </w:r>
          </w:p>
        </w:tc>
      </w:tr>
      <w:tr w:rsidR="00905B24" w:rsidTr="004E608A">
        <w:trPr>
          <w:trHeight w:hRule="exact" w:val="277"/>
        </w:trPr>
        <w:tc>
          <w:tcPr>
            <w:tcW w:w="9370" w:type="dxa"/>
          </w:tcPr>
          <w:p w:rsidR="00905B24" w:rsidRDefault="00905B24"/>
        </w:tc>
      </w:tr>
      <w:tr w:rsidR="00905B24">
        <w:trPr>
          <w:trHeight w:hRule="exact" w:val="55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Рабочая</w:t>
            </w:r>
            <w:r>
              <w:t xml:space="preserve"> </w:t>
            </w: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рассмотрена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одобрена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заседании</w:t>
            </w:r>
            <w:r>
              <w:t xml:space="preserve"> </w:t>
            </w:r>
            <w:r>
              <w:rPr>
                <w:rFonts w:ascii="Times New Roman" w:hAnsi="Times New Roman" w:cs="Times New Roman"/>
                <w:color w:val="000000"/>
                <w:sz w:val="24"/>
                <w:szCs w:val="24"/>
              </w:rPr>
              <w:t>кафедры</w:t>
            </w:r>
            <w:r>
              <w:t xml:space="preserve"> </w:t>
            </w:r>
            <w:r>
              <w:rPr>
                <w:rFonts w:ascii="Times New Roman" w:hAnsi="Times New Roman" w:cs="Times New Roman"/>
                <w:color w:val="000000"/>
                <w:sz w:val="24"/>
                <w:szCs w:val="24"/>
              </w:rPr>
              <w:t>Психологии</w:t>
            </w:r>
            <w:r>
              <w:t xml:space="preserve"> </w:t>
            </w:r>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19.02.2020,</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right"/>
              <w:rPr>
                <w:sz w:val="24"/>
                <w:szCs w:val="24"/>
              </w:rPr>
            </w:pPr>
            <w:r>
              <w:rPr>
                <w:rFonts w:ascii="Times New Roman" w:hAnsi="Times New Roman" w:cs="Times New Roman"/>
                <w:color w:val="000000"/>
                <w:sz w:val="24"/>
                <w:szCs w:val="24"/>
              </w:rPr>
              <w:t>Зав.</w:t>
            </w:r>
            <w:r>
              <w:t xml:space="preserve"> </w:t>
            </w:r>
            <w:r>
              <w:rPr>
                <w:rFonts w:ascii="Times New Roman" w:hAnsi="Times New Roman" w:cs="Times New Roman"/>
                <w:color w:val="000000"/>
                <w:sz w:val="24"/>
                <w:szCs w:val="24"/>
              </w:rPr>
              <w:t>кафедрой</w:t>
            </w:r>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О.П.</w:t>
            </w:r>
            <w:r>
              <w:t xml:space="preserve"> </w:t>
            </w:r>
            <w:r>
              <w:rPr>
                <w:rFonts w:ascii="Times New Roman" w:hAnsi="Times New Roman" w:cs="Times New Roman"/>
                <w:color w:val="000000"/>
                <w:sz w:val="24"/>
                <w:szCs w:val="24"/>
              </w:rPr>
              <w:t>Степанова</w:t>
            </w:r>
            <w:r>
              <w:t xml:space="preserve"> </w:t>
            </w:r>
          </w:p>
        </w:tc>
      </w:tr>
      <w:tr w:rsidR="00905B24" w:rsidTr="004E608A">
        <w:trPr>
          <w:trHeight w:hRule="exact" w:val="277"/>
        </w:trPr>
        <w:tc>
          <w:tcPr>
            <w:tcW w:w="9370" w:type="dxa"/>
          </w:tcPr>
          <w:p w:rsidR="00905B24" w:rsidRDefault="00905B24"/>
        </w:tc>
      </w:tr>
      <w:tr w:rsidR="00905B24">
        <w:trPr>
          <w:trHeight w:hRule="exact" w:val="55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Рабочая</w:t>
            </w:r>
            <w:r>
              <w:t xml:space="preserve"> </w:t>
            </w: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одобрена</w:t>
            </w:r>
            <w:r>
              <w:t xml:space="preserve"> </w:t>
            </w:r>
            <w:r>
              <w:rPr>
                <w:rFonts w:ascii="Times New Roman" w:hAnsi="Times New Roman" w:cs="Times New Roman"/>
                <w:color w:val="000000"/>
                <w:sz w:val="24"/>
                <w:szCs w:val="24"/>
              </w:rPr>
              <w:t>методической</w:t>
            </w:r>
            <w:r>
              <w:t xml:space="preserve"> </w:t>
            </w:r>
            <w:r>
              <w:rPr>
                <w:rFonts w:ascii="Times New Roman" w:hAnsi="Times New Roman" w:cs="Times New Roman"/>
                <w:color w:val="000000"/>
                <w:sz w:val="24"/>
                <w:szCs w:val="24"/>
              </w:rPr>
              <w:t>комиссией</w:t>
            </w:r>
            <w:r>
              <w:t xml:space="preserve"> </w:t>
            </w:r>
            <w:r>
              <w:rPr>
                <w:rFonts w:ascii="Times New Roman" w:hAnsi="Times New Roman" w:cs="Times New Roman"/>
                <w:color w:val="000000"/>
                <w:sz w:val="24"/>
                <w:szCs w:val="24"/>
              </w:rPr>
              <w:t>ИГО</w:t>
            </w:r>
            <w:r>
              <w:t xml:space="preserve"> </w:t>
            </w:r>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03.03.2020</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right"/>
              <w:rPr>
                <w:sz w:val="24"/>
                <w:szCs w:val="24"/>
              </w:rPr>
            </w:pPr>
            <w:r>
              <w:rPr>
                <w:rFonts w:ascii="Times New Roman" w:hAnsi="Times New Roman" w:cs="Times New Roman"/>
                <w:color w:val="000000"/>
                <w:sz w:val="24"/>
                <w:szCs w:val="24"/>
              </w:rPr>
              <w:t>Председатель</w:t>
            </w:r>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proofErr w:type="spellStart"/>
            <w:r>
              <w:rPr>
                <w:rFonts w:ascii="Times New Roman" w:hAnsi="Times New Roman" w:cs="Times New Roman"/>
                <w:color w:val="000000"/>
                <w:sz w:val="24"/>
                <w:szCs w:val="24"/>
              </w:rPr>
              <w:t>Абрамзон</w:t>
            </w:r>
            <w:proofErr w:type="spellEnd"/>
            <w:r>
              <w:t xml:space="preserve"> </w:t>
            </w:r>
          </w:p>
        </w:tc>
      </w:tr>
      <w:tr w:rsidR="00905B24" w:rsidTr="004E608A">
        <w:trPr>
          <w:trHeight w:hRule="exact" w:val="277"/>
        </w:trPr>
        <w:tc>
          <w:tcPr>
            <w:tcW w:w="9370" w:type="dxa"/>
          </w:tcPr>
          <w:p w:rsidR="00905B24" w:rsidRDefault="00905B24"/>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Рабочая</w:t>
            </w:r>
            <w:r>
              <w:t xml:space="preserve"> </w:t>
            </w: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составлена:</w:t>
            </w:r>
            <w:r>
              <w:t xml:space="preserve"> </w:t>
            </w:r>
          </w:p>
        </w:tc>
      </w:tr>
      <w:tr w:rsidR="00905B24">
        <w:trPr>
          <w:trHeight w:hRule="exact" w:val="548"/>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доцент</w:t>
            </w:r>
            <w:r>
              <w:t xml:space="preserve"> </w:t>
            </w:r>
            <w:r>
              <w:rPr>
                <w:rFonts w:ascii="Times New Roman" w:hAnsi="Times New Roman" w:cs="Times New Roman"/>
                <w:color w:val="000000"/>
                <w:sz w:val="24"/>
                <w:szCs w:val="24"/>
              </w:rPr>
              <w:t>кафедры</w:t>
            </w:r>
            <w:r>
              <w:t xml:space="preserve"> </w:t>
            </w:r>
            <w:r>
              <w:rPr>
                <w:rFonts w:ascii="Times New Roman" w:hAnsi="Times New Roman" w:cs="Times New Roman"/>
                <w:color w:val="000000"/>
                <w:sz w:val="24"/>
                <w:szCs w:val="24"/>
              </w:rPr>
              <w:t>Психологии,</w:t>
            </w:r>
            <w:r>
              <w:t xml:space="preserve"> </w:t>
            </w:r>
            <w:r>
              <w:rPr>
                <w:rFonts w:ascii="Times New Roman" w:hAnsi="Times New Roman" w:cs="Times New Roman"/>
                <w:color w:val="000000"/>
                <w:sz w:val="24"/>
                <w:szCs w:val="24"/>
              </w:rPr>
              <w:t>канд.</w:t>
            </w:r>
            <w:r>
              <w:t xml:space="preserve"> </w:t>
            </w:r>
            <w:r>
              <w:rPr>
                <w:rFonts w:ascii="Times New Roman" w:hAnsi="Times New Roman" w:cs="Times New Roman"/>
                <w:color w:val="000000"/>
                <w:sz w:val="24"/>
                <w:szCs w:val="24"/>
              </w:rPr>
              <w:t>пед.</w:t>
            </w:r>
            <w:r>
              <w:t xml:space="preserve"> </w:t>
            </w:r>
            <w:r>
              <w:rPr>
                <w:rFonts w:ascii="Times New Roman" w:hAnsi="Times New Roman" w:cs="Times New Roman"/>
                <w:color w:val="000000"/>
                <w:sz w:val="24"/>
                <w:szCs w:val="24"/>
              </w:rPr>
              <w:t>наук</w:t>
            </w:r>
            <w:r>
              <w:t xml:space="preserve"> </w:t>
            </w:r>
            <w:r>
              <w:rPr>
                <w:rFonts w:ascii="Times New Roman" w:hAnsi="Times New Roman" w:cs="Times New Roman"/>
                <w:color w:val="000000"/>
                <w:sz w:val="24"/>
                <w:szCs w:val="24"/>
              </w:rPr>
              <w:t>_______________________Е.Ю.</w:t>
            </w:r>
            <w:r>
              <w:t xml:space="preserve"> </w:t>
            </w:r>
            <w:r>
              <w:rPr>
                <w:rFonts w:ascii="Times New Roman" w:hAnsi="Times New Roman" w:cs="Times New Roman"/>
                <w:color w:val="000000"/>
                <w:sz w:val="24"/>
                <w:szCs w:val="24"/>
              </w:rPr>
              <w:t>Шпаковская</w:t>
            </w:r>
            <w:r>
              <w:t xml:space="preserve"> </w:t>
            </w:r>
          </w:p>
        </w:tc>
      </w:tr>
      <w:tr w:rsidR="00905B24" w:rsidTr="004E608A">
        <w:trPr>
          <w:trHeight w:hRule="exact" w:val="555"/>
        </w:trPr>
        <w:tc>
          <w:tcPr>
            <w:tcW w:w="9370" w:type="dxa"/>
          </w:tcPr>
          <w:p w:rsidR="00905B24" w:rsidRDefault="00905B24"/>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Рецензент:</w:t>
            </w:r>
            <w:r>
              <w:t xml:space="preserve"> </w:t>
            </w:r>
          </w:p>
        </w:tc>
      </w:tr>
      <w:tr w:rsidR="00905B24">
        <w:trPr>
          <w:trHeight w:hRule="exact" w:val="818"/>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Помощник</w:t>
            </w:r>
            <w:r>
              <w:t xml:space="preserve"> </w:t>
            </w:r>
            <w:r>
              <w:rPr>
                <w:rFonts w:ascii="Times New Roman" w:hAnsi="Times New Roman" w:cs="Times New Roman"/>
                <w:color w:val="000000"/>
                <w:sz w:val="24"/>
                <w:szCs w:val="24"/>
              </w:rPr>
              <w:t>Начальника</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начальник</w:t>
            </w:r>
            <w:r>
              <w:t xml:space="preserve"> </w:t>
            </w:r>
            <w:r>
              <w:rPr>
                <w:rFonts w:ascii="Times New Roman" w:hAnsi="Times New Roman" w:cs="Times New Roman"/>
                <w:color w:val="000000"/>
                <w:sz w:val="24"/>
                <w:szCs w:val="24"/>
              </w:rPr>
              <w:t>ОРЛС</w:t>
            </w:r>
            <w:r>
              <w:t xml:space="preserve"> </w:t>
            </w:r>
            <w:r>
              <w:rPr>
                <w:rFonts w:ascii="Times New Roman" w:hAnsi="Times New Roman" w:cs="Times New Roman"/>
                <w:color w:val="000000"/>
                <w:sz w:val="24"/>
                <w:szCs w:val="24"/>
              </w:rPr>
              <w:t>УМВД</w:t>
            </w:r>
            <w:r>
              <w:t xml:space="preserve"> </w:t>
            </w:r>
            <w:r>
              <w:rPr>
                <w:rFonts w:ascii="Times New Roman" w:hAnsi="Times New Roman" w:cs="Times New Roman"/>
                <w:color w:val="000000"/>
                <w:sz w:val="24"/>
                <w:szCs w:val="24"/>
              </w:rPr>
              <w:t>России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Магнитогорску,</w:t>
            </w:r>
            <w:r>
              <w:t xml:space="preserve"> </w:t>
            </w:r>
            <w:r>
              <w:rPr>
                <w:rFonts w:ascii="Times New Roman" w:hAnsi="Times New Roman" w:cs="Times New Roman"/>
                <w:color w:val="000000"/>
                <w:sz w:val="24"/>
                <w:szCs w:val="24"/>
              </w:rPr>
              <w:t>полковник</w:t>
            </w:r>
            <w:r>
              <w:t xml:space="preserve"> </w:t>
            </w:r>
            <w:r>
              <w:rPr>
                <w:rFonts w:ascii="Times New Roman" w:hAnsi="Times New Roman" w:cs="Times New Roman"/>
                <w:color w:val="000000"/>
                <w:sz w:val="24"/>
                <w:szCs w:val="24"/>
              </w:rPr>
              <w:t>внутренней</w:t>
            </w:r>
            <w:r>
              <w:t xml:space="preserve"> </w:t>
            </w:r>
            <w:r>
              <w:rPr>
                <w:rFonts w:ascii="Times New Roman" w:hAnsi="Times New Roman" w:cs="Times New Roman"/>
                <w:color w:val="000000"/>
                <w:sz w:val="24"/>
                <w:szCs w:val="24"/>
              </w:rPr>
              <w:t>службы</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_________________________С.В.</w:t>
            </w:r>
            <w:r>
              <w:t xml:space="preserve"> </w:t>
            </w:r>
            <w:proofErr w:type="spellStart"/>
            <w:r>
              <w:rPr>
                <w:rFonts w:ascii="Times New Roman" w:hAnsi="Times New Roman" w:cs="Times New Roman"/>
                <w:color w:val="000000"/>
                <w:sz w:val="24"/>
                <w:szCs w:val="24"/>
              </w:rPr>
              <w:t>Брыков</w:t>
            </w:r>
            <w:proofErr w:type="spellEnd"/>
            <w:r>
              <w:t xml:space="preserve"> </w:t>
            </w:r>
          </w:p>
        </w:tc>
      </w:tr>
    </w:tbl>
    <w:p w:rsidR="00905B24" w:rsidRDefault="004E608A">
      <w:pPr>
        <w:rPr>
          <w:sz w:val="0"/>
          <w:szCs w:val="0"/>
        </w:rPr>
      </w:pPr>
      <w:r w:rsidRPr="004E608A">
        <w:rPr>
          <w:noProof/>
        </w:rPr>
        <w:drawing>
          <wp:anchor distT="0" distB="0" distL="114300" distR="114300" simplePos="0" relativeHeight="251659264" behindDoc="0" locked="0" layoutInCell="1" allowOverlap="1">
            <wp:simplePos x="0" y="0"/>
            <wp:positionH relativeFrom="column">
              <wp:posOffset>-1061085</wp:posOffset>
            </wp:positionH>
            <wp:positionV relativeFrom="paragraph">
              <wp:posOffset>-4411345</wp:posOffset>
            </wp:positionV>
            <wp:extent cx="7505700" cy="10648950"/>
            <wp:effectExtent l="19050" t="0" r="0" b="0"/>
            <wp:wrapNone/>
            <wp:docPr id="2" name="Рисунок 2" descr="G:\Документы\Программы2020\370502_титулы\Шпак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Программы2020\370502_титулы\Шпаковская.jpg"/>
                    <pic:cNvPicPr>
                      <a:picLocks noChangeAspect="1" noChangeArrowheads="1"/>
                    </pic:cNvPicPr>
                  </pic:nvPicPr>
                  <pic:blipFill>
                    <a:blip r:embed="rId8"/>
                    <a:srcRect/>
                    <a:stretch>
                      <a:fillRect/>
                    </a:stretch>
                  </pic:blipFill>
                  <pic:spPr bwMode="auto">
                    <a:xfrm>
                      <a:off x="0" y="0"/>
                      <a:ext cx="7505700" cy="10646800"/>
                    </a:xfrm>
                    <a:prstGeom prst="rect">
                      <a:avLst/>
                    </a:prstGeom>
                    <a:noFill/>
                    <a:ln w="9525">
                      <a:noFill/>
                      <a:miter lim="800000"/>
                      <a:headEnd/>
                      <a:tailEnd/>
                    </a:ln>
                  </pic:spPr>
                </pic:pic>
              </a:graphicData>
            </a:graphic>
          </wp:anchor>
        </w:drawing>
      </w:r>
      <w:r w:rsidR="00EB4A85">
        <w:br w:type="page"/>
      </w:r>
    </w:p>
    <w:tbl>
      <w:tblPr>
        <w:tblW w:w="0" w:type="auto"/>
        <w:tblCellMar>
          <w:left w:w="0" w:type="dxa"/>
          <w:right w:w="0" w:type="dxa"/>
        </w:tblCellMar>
        <w:tblLook w:val="04A0" w:firstRow="1" w:lastRow="0" w:firstColumn="1" w:lastColumn="0" w:noHBand="0" w:noVBand="1"/>
      </w:tblPr>
      <w:tblGrid>
        <w:gridCol w:w="3119"/>
        <w:gridCol w:w="6252"/>
      </w:tblGrid>
      <w:tr w:rsidR="00905B24" w:rsidTr="00D821AC">
        <w:trPr>
          <w:trHeight w:hRule="exact" w:val="285"/>
        </w:trPr>
        <w:tc>
          <w:tcPr>
            <w:tcW w:w="9371" w:type="dxa"/>
            <w:gridSpan w:val="2"/>
            <w:shd w:val="clear" w:color="000000" w:fill="FFFFFF"/>
            <w:tcMar>
              <w:left w:w="34" w:type="dxa"/>
              <w:right w:w="34" w:type="dxa"/>
            </w:tcMar>
          </w:tcPr>
          <w:p w:rsidR="00905B24" w:rsidRDefault="00D821AC">
            <w:pPr>
              <w:spacing w:after="0" w:line="240" w:lineRule="auto"/>
              <w:rPr>
                <w:sz w:val="24"/>
                <w:szCs w:val="24"/>
              </w:rPr>
            </w:pPr>
            <w:bookmarkStart w:id="0" w:name="_GoBack"/>
            <w:r>
              <w:rPr>
                <w:noProof/>
              </w:rPr>
              <w:lastRenderedPageBreak/>
              <w:drawing>
                <wp:anchor distT="0" distB="0" distL="114300" distR="114300" simplePos="0" relativeHeight="251663360" behindDoc="0" locked="0" layoutInCell="1" allowOverlap="1" wp14:anchorId="01938B3D" wp14:editId="14514614">
                  <wp:simplePos x="0" y="0"/>
                  <wp:positionH relativeFrom="column">
                    <wp:posOffset>-1042035</wp:posOffset>
                  </wp:positionH>
                  <wp:positionV relativeFrom="paragraph">
                    <wp:posOffset>-701040</wp:posOffset>
                  </wp:positionV>
                  <wp:extent cx="7524750" cy="10623550"/>
                  <wp:effectExtent l="0" t="0" r="0" b="0"/>
                  <wp:wrapNone/>
                  <wp:docPr id="4" name="Рисунок 4" descr="H:\Документы\0-ОП и РП 2020\Актуализация\Лист актуализации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0-ОП и РП 2020\Актуализация\Лист актуализации 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0" cy="10623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B4A85">
              <w:rPr>
                <w:rFonts w:ascii="Times New Roman" w:hAnsi="Times New Roman" w:cs="Times New Roman"/>
                <w:b/>
                <w:color w:val="000000"/>
                <w:sz w:val="24"/>
                <w:szCs w:val="24"/>
              </w:rPr>
              <w:t>Лист</w:t>
            </w:r>
            <w:r w:rsidR="00EB4A85">
              <w:t xml:space="preserve"> </w:t>
            </w:r>
            <w:r w:rsidR="00EB4A85">
              <w:rPr>
                <w:rFonts w:ascii="Times New Roman" w:hAnsi="Times New Roman" w:cs="Times New Roman"/>
                <w:b/>
                <w:color w:val="000000"/>
                <w:sz w:val="24"/>
                <w:szCs w:val="24"/>
              </w:rPr>
              <w:t>актуализации</w:t>
            </w:r>
            <w:r w:rsidR="00EB4A85">
              <w:t xml:space="preserve"> </w:t>
            </w:r>
            <w:r w:rsidR="00EB4A85">
              <w:rPr>
                <w:rFonts w:ascii="Times New Roman" w:hAnsi="Times New Roman" w:cs="Times New Roman"/>
                <w:b/>
                <w:color w:val="000000"/>
                <w:sz w:val="24"/>
                <w:szCs w:val="24"/>
              </w:rPr>
              <w:t>рабочей</w:t>
            </w:r>
            <w:r w:rsidR="00EB4A85">
              <w:t xml:space="preserve"> </w:t>
            </w:r>
            <w:r w:rsidR="00EB4A85">
              <w:rPr>
                <w:rFonts w:ascii="Times New Roman" w:hAnsi="Times New Roman" w:cs="Times New Roman"/>
                <w:b/>
                <w:color w:val="000000"/>
                <w:sz w:val="24"/>
                <w:szCs w:val="24"/>
              </w:rPr>
              <w:t>программы</w:t>
            </w:r>
            <w:r w:rsidR="00EB4A85">
              <w:t xml:space="preserve"> </w:t>
            </w:r>
          </w:p>
        </w:tc>
      </w:tr>
      <w:tr w:rsidR="00905B24" w:rsidTr="00D821AC">
        <w:trPr>
          <w:trHeight w:hRule="exact" w:val="131"/>
        </w:trPr>
        <w:tc>
          <w:tcPr>
            <w:tcW w:w="3119" w:type="dxa"/>
          </w:tcPr>
          <w:p w:rsidR="00905B24" w:rsidRDefault="00905B24"/>
        </w:tc>
        <w:tc>
          <w:tcPr>
            <w:tcW w:w="6252" w:type="dxa"/>
          </w:tcPr>
          <w:p w:rsidR="00905B24" w:rsidRDefault="00905B24"/>
        </w:tc>
      </w:tr>
      <w:tr w:rsidR="00905B24" w:rsidTr="00D821AC">
        <w:trPr>
          <w:trHeight w:hRule="exact" w:val="14"/>
        </w:trPr>
        <w:tc>
          <w:tcPr>
            <w:tcW w:w="9371" w:type="dxa"/>
            <w:gridSpan w:val="2"/>
            <w:tcBorders>
              <w:top w:val="single" w:sz="8" w:space="0" w:color="000000"/>
            </w:tcBorders>
            <w:shd w:val="clear" w:color="FFFFFF" w:fill="FFFFFF"/>
            <w:tcMar>
              <w:left w:w="4" w:type="dxa"/>
              <w:right w:w="4" w:type="dxa"/>
            </w:tcMar>
          </w:tcPr>
          <w:p w:rsidR="00905B24" w:rsidRDefault="00905B24"/>
        </w:tc>
      </w:tr>
      <w:tr w:rsidR="00905B24" w:rsidTr="00D821AC">
        <w:trPr>
          <w:trHeight w:hRule="exact" w:val="13"/>
        </w:trPr>
        <w:tc>
          <w:tcPr>
            <w:tcW w:w="3119" w:type="dxa"/>
          </w:tcPr>
          <w:p w:rsidR="00905B24" w:rsidRDefault="00905B24"/>
        </w:tc>
        <w:tc>
          <w:tcPr>
            <w:tcW w:w="6252" w:type="dxa"/>
          </w:tcPr>
          <w:p w:rsidR="00905B24" w:rsidRDefault="00905B24"/>
        </w:tc>
      </w:tr>
      <w:tr w:rsidR="00905B24" w:rsidTr="00D821AC">
        <w:trPr>
          <w:trHeight w:hRule="exact" w:val="14"/>
        </w:trPr>
        <w:tc>
          <w:tcPr>
            <w:tcW w:w="9371" w:type="dxa"/>
            <w:gridSpan w:val="2"/>
            <w:tcBorders>
              <w:top w:val="single" w:sz="8" w:space="0" w:color="000000"/>
            </w:tcBorders>
            <w:shd w:val="clear" w:color="FFFFFF" w:fill="FFFFFF"/>
            <w:tcMar>
              <w:left w:w="4" w:type="dxa"/>
              <w:right w:w="4" w:type="dxa"/>
            </w:tcMar>
          </w:tcPr>
          <w:p w:rsidR="00905B24" w:rsidRDefault="00905B24"/>
        </w:tc>
      </w:tr>
      <w:tr w:rsidR="00905B24" w:rsidTr="00D821AC">
        <w:trPr>
          <w:trHeight w:hRule="exact" w:val="96"/>
        </w:trPr>
        <w:tc>
          <w:tcPr>
            <w:tcW w:w="3119" w:type="dxa"/>
          </w:tcPr>
          <w:p w:rsidR="00905B24" w:rsidRDefault="00905B24"/>
        </w:tc>
        <w:tc>
          <w:tcPr>
            <w:tcW w:w="6252" w:type="dxa"/>
          </w:tcPr>
          <w:p w:rsidR="00905B24" w:rsidRDefault="00905B24"/>
        </w:tc>
      </w:tr>
      <w:tr w:rsidR="00905B24" w:rsidTr="00D821AC">
        <w:trPr>
          <w:trHeight w:hRule="exact" w:val="555"/>
        </w:trPr>
        <w:tc>
          <w:tcPr>
            <w:tcW w:w="9371" w:type="dxa"/>
            <w:gridSpan w:val="2"/>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2020 - 2021 учебном году на заседании кафедры  Психологии</w:t>
            </w:r>
          </w:p>
        </w:tc>
      </w:tr>
      <w:tr w:rsidR="00905B24" w:rsidTr="00D821AC">
        <w:trPr>
          <w:trHeight w:hRule="exact" w:val="138"/>
        </w:trPr>
        <w:tc>
          <w:tcPr>
            <w:tcW w:w="3119" w:type="dxa"/>
          </w:tcPr>
          <w:p w:rsidR="00905B24" w:rsidRDefault="00905B24"/>
        </w:tc>
        <w:tc>
          <w:tcPr>
            <w:tcW w:w="6252" w:type="dxa"/>
          </w:tcPr>
          <w:p w:rsidR="00905B24" w:rsidRDefault="00905B24"/>
        </w:tc>
      </w:tr>
      <w:tr w:rsidR="00905B24">
        <w:trPr>
          <w:trHeight w:hRule="exact" w:val="555"/>
        </w:trPr>
        <w:tc>
          <w:tcPr>
            <w:tcW w:w="3119" w:type="dxa"/>
          </w:tcPr>
          <w:p w:rsidR="00905B24" w:rsidRDefault="00905B24"/>
        </w:tc>
        <w:tc>
          <w:tcPr>
            <w:tcW w:w="6252" w:type="dxa"/>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905B24" w:rsidRDefault="00EB4A85">
            <w:pPr>
              <w:spacing w:after="0" w:line="240" w:lineRule="auto"/>
              <w:rPr>
                <w:sz w:val="24"/>
                <w:szCs w:val="24"/>
              </w:rPr>
            </w:pPr>
            <w:r>
              <w:rPr>
                <w:rFonts w:ascii="Times New Roman" w:hAnsi="Times New Roman" w:cs="Times New Roman"/>
                <w:color w:val="000000"/>
                <w:sz w:val="24"/>
                <w:szCs w:val="24"/>
              </w:rPr>
              <w:t>Зав. кафедрой  _________________  О.П. Степанова</w:t>
            </w:r>
          </w:p>
        </w:tc>
      </w:tr>
      <w:tr w:rsidR="00905B24" w:rsidTr="00D821AC">
        <w:trPr>
          <w:trHeight w:hRule="exact" w:val="277"/>
        </w:trPr>
        <w:tc>
          <w:tcPr>
            <w:tcW w:w="3119" w:type="dxa"/>
          </w:tcPr>
          <w:p w:rsidR="00905B24" w:rsidRDefault="00905B24"/>
        </w:tc>
        <w:tc>
          <w:tcPr>
            <w:tcW w:w="6252" w:type="dxa"/>
          </w:tcPr>
          <w:p w:rsidR="00905B24" w:rsidRDefault="00905B24"/>
        </w:tc>
      </w:tr>
      <w:tr w:rsidR="00905B24" w:rsidTr="00D821AC">
        <w:trPr>
          <w:trHeight w:hRule="exact" w:val="14"/>
        </w:trPr>
        <w:tc>
          <w:tcPr>
            <w:tcW w:w="9371" w:type="dxa"/>
            <w:gridSpan w:val="2"/>
            <w:tcBorders>
              <w:top w:val="single" w:sz="8" w:space="0" w:color="000000"/>
            </w:tcBorders>
            <w:shd w:val="clear" w:color="FFFFFF" w:fill="FFFFFF"/>
            <w:tcMar>
              <w:left w:w="4" w:type="dxa"/>
              <w:right w:w="4" w:type="dxa"/>
            </w:tcMar>
          </w:tcPr>
          <w:p w:rsidR="00905B24" w:rsidRDefault="00905B24"/>
        </w:tc>
      </w:tr>
      <w:tr w:rsidR="00905B24" w:rsidTr="00D821AC">
        <w:trPr>
          <w:trHeight w:hRule="exact" w:val="13"/>
        </w:trPr>
        <w:tc>
          <w:tcPr>
            <w:tcW w:w="3119" w:type="dxa"/>
          </w:tcPr>
          <w:p w:rsidR="00905B24" w:rsidRDefault="00905B24"/>
        </w:tc>
        <w:tc>
          <w:tcPr>
            <w:tcW w:w="6252" w:type="dxa"/>
          </w:tcPr>
          <w:p w:rsidR="00905B24" w:rsidRDefault="00905B24"/>
        </w:tc>
      </w:tr>
      <w:tr w:rsidR="00905B24" w:rsidTr="00D821AC">
        <w:trPr>
          <w:trHeight w:hRule="exact" w:val="14"/>
        </w:trPr>
        <w:tc>
          <w:tcPr>
            <w:tcW w:w="9371" w:type="dxa"/>
            <w:gridSpan w:val="2"/>
            <w:tcBorders>
              <w:top w:val="single" w:sz="8" w:space="0" w:color="000000"/>
            </w:tcBorders>
            <w:shd w:val="clear" w:color="FFFFFF" w:fill="FFFFFF"/>
            <w:tcMar>
              <w:left w:w="4" w:type="dxa"/>
              <w:right w:w="4" w:type="dxa"/>
            </w:tcMar>
          </w:tcPr>
          <w:p w:rsidR="00905B24" w:rsidRDefault="00905B24"/>
        </w:tc>
      </w:tr>
      <w:tr w:rsidR="00905B24" w:rsidTr="00D821AC">
        <w:trPr>
          <w:trHeight w:hRule="exact" w:val="96"/>
        </w:trPr>
        <w:tc>
          <w:tcPr>
            <w:tcW w:w="3119" w:type="dxa"/>
          </w:tcPr>
          <w:p w:rsidR="00905B24" w:rsidRDefault="00905B24"/>
        </w:tc>
        <w:tc>
          <w:tcPr>
            <w:tcW w:w="6252" w:type="dxa"/>
          </w:tcPr>
          <w:p w:rsidR="00905B24" w:rsidRDefault="00905B24"/>
        </w:tc>
      </w:tr>
      <w:tr w:rsidR="00905B24" w:rsidTr="00D821AC">
        <w:trPr>
          <w:trHeight w:hRule="exact" w:val="555"/>
        </w:trPr>
        <w:tc>
          <w:tcPr>
            <w:tcW w:w="9371" w:type="dxa"/>
            <w:gridSpan w:val="2"/>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Психологии</w:t>
            </w:r>
          </w:p>
        </w:tc>
      </w:tr>
      <w:tr w:rsidR="00905B24" w:rsidTr="00D821AC">
        <w:trPr>
          <w:trHeight w:hRule="exact" w:val="138"/>
        </w:trPr>
        <w:tc>
          <w:tcPr>
            <w:tcW w:w="3119" w:type="dxa"/>
          </w:tcPr>
          <w:p w:rsidR="00905B24" w:rsidRDefault="00905B24"/>
        </w:tc>
        <w:tc>
          <w:tcPr>
            <w:tcW w:w="6252" w:type="dxa"/>
          </w:tcPr>
          <w:p w:rsidR="00905B24" w:rsidRDefault="00905B24"/>
        </w:tc>
      </w:tr>
      <w:tr w:rsidR="00905B24">
        <w:trPr>
          <w:trHeight w:hRule="exact" w:val="555"/>
        </w:trPr>
        <w:tc>
          <w:tcPr>
            <w:tcW w:w="3119" w:type="dxa"/>
          </w:tcPr>
          <w:p w:rsidR="00905B24" w:rsidRDefault="00905B24"/>
        </w:tc>
        <w:tc>
          <w:tcPr>
            <w:tcW w:w="6252" w:type="dxa"/>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905B24" w:rsidRDefault="00EB4A85">
            <w:pPr>
              <w:spacing w:after="0" w:line="240" w:lineRule="auto"/>
              <w:rPr>
                <w:sz w:val="24"/>
                <w:szCs w:val="24"/>
              </w:rPr>
            </w:pPr>
            <w:r>
              <w:rPr>
                <w:rFonts w:ascii="Times New Roman" w:hAnsi="Times New Roman" w:cs="Times New Roman"/>
                <w:color w:val="000000"/>
                <w:sz w:val="24"/>
                <w:szCs w:val="24"/>
              </w:rPr>
              <w:t>Зав. кафедрой  _________________  О.П. Степанова</w:t>
            </w:r>
          </w:p>
        </w:tc>
      </w:tr>
      <w:tr w:rsidR="00905B24" w:rsidTr="00D821AC">
        <w:trPr>
          <w:trHeight w:hRule="exact" w:val="277"/>
        </w:trPr>
        <w:tc>
          <w:tcPr>
            <w:tcW w:w="3119" w:type="dxa"/>
          </w:tcPr>
          <w:p w:rsidR="00905B24" w:rsidRDefault="00905B24"/>
        </w:tc>
        <w:tc>
          <w:tcPr>
            <w:tcW w:w="6252" w:type="dxa"/>
          </w:tcPr>
          <w:p w:rsidR="00905B24" w:rsidRDefault="00905B24"/>
        </w:tc>
      </w:tr>
      <w:tr w:rsidR="00905B24" w:rsidTr="00D821AC">
        <w:trPr>
          <w:trHeight w:hRule="exact" w:val="14"/>
        </w:trPr>
        <w:tc>
          <w:tcPr>
            <w:tcW w:w="9371" w:type="dxa"/>
            <w:gridSpan w:val="2"/>
            <w:tcBorders>
              <w:top w:val="single" w:sz="8" w:space="0" w:color="000000"/>
            </w:tcBorders>
            <w:shd w:val="clear" w:color="FFFFFF" w:fill="FFFFFF"/>
            <w:tcMar>
              <w:left w:w="4" w:type="dxa"/>
              <w:right w:w="4" w:type="dxa"/>
            </w:tcMar>
          </w:tcPr>
          <w:p w:rsidR="00905B24" w:rsidRDefault="00905B24"/>
        </w:tc>
      </w:tr>
      <w:tr w:rsidR="00905B24" w:rsidTr="00D821AC">
        <w:trPr>
          <w:trHeight w:hRule="exact" w:val="13"/>
        </w:trPr>
        <w:tc>
          <w:tcPr>
            <w:tcW w:w="3119" w:type="dxa"/>
          </w:tcPr>
          <w:p w:rsidR="00905B24" w:rsidRDefault="00905B24"/>
        </w:tc>
        <w:tc>
          <w:tcPr>
            <w:tcW w:w="6252" w:type="dxa"/>
          </w:tcPr>
          <w:p w:rsidR="00905B24" w:rsidRDefault="00905B24"/>
        </w:tc>
      </w:tr>
      <w:tr w:rsidR="00905B24" w:rsidTr="00D821AC">
        <w:trPr>
          <w:trHeight w:hRule="exact" w:val="14"/>
        </w:trPr>
        <w:tc>
          <w:tcPr>
            <w:tcW w:w="9371" w:type="dxa"/>
            <w:gridSpan w:val="2"/>
            <w:tcBorders>
              <w:top w:val="single" w:sz="8" w:space="0" w:color="000000"/>
            </w:tcBorders>
            <w:shd w:val="clear" w:color="FFFFFF" w:fill="FFFFFF"/>
            <w:tcMar>
              <w:left w:w="4" w:type="dxa"/>
              <w:right w:w="4" w:type="dxa"/>
            </w:tcMar>
          </w:tcPr>
          <w:p w:rsidR="00905B24" w:rsidRDefault="00905B24"/>
        </w:tc>
      </w:tr>
      <w:tr w:rsidR="00905B24" w:rsidTr="00D821AC">
        <w:trPr>
          <w:trHeight w:hRule="exact" w:val="96"/>
        </w:trPr>
        <w:tc>
          <w:tcPr>
            <w:tcW w:w="3119" w:type="dxa"/>
          </w:tcPr>
          <w:p w:rsidR="00905B24" w:rsidRDefault="00905B24"/>
        </w:tc>
        <w:tc>
          <w:tcPr>
            <w:tcW w:w="6252" w:type="dxa"/>
          </w:tcPr>
          <w:p w:rsidR="00905B24" w:rsidRDefault="00905B24"/>
        </w:tc>
      </w:tr>
      <w:tr w:rsidR="00905B24" w:rsidTr="00D821AC">
        <w:trPr>
          <w:trHeight w:hRule="exact" w:val="555"/>
        </w:trPr>
        <w:tc>
          <w:tcPr>
            <w:tcW w:w="9371" w:type="dxa"/>
            <w:gridSpan w:val="2"/>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Психологии</w:t>
            </w:r>
          </w:p>
        </w:tc>
      </w:tr>
      <w:tr w:rsidR="00905B24" w:rsidTr="00D821AC">
        <w:trPr>
          <w:trHeight w:hRule="exact" w:val="138"/>
        </w:trPr>
        <w:tc>
          <w:tcPr>
            <w:tcW w:w="3119" w:type="dxa"/>
          </w:tcPr>
          <w:p w:rsidR="00905B24" w:rsidRDefault="00905B24"/>
        </w:tc>
        <w:tc>
          <w:tcPr>
            <w:tcW w:w="6252" w:type="dxa"/>
          </w:tcPr>
          <w:p w:rsidR="00905B24" w:rsidRDefault="00905B24"/>
        </w:tc>
      </w:tr>
      <w:tr w:rsidR="00905B24">
        <w:trPr>
          <w:trHeight w:hRule="exact" w:val="555"/>
        </w:trPr>
        <w:tc>
          <w:tcPr>
            <w:tcW w:w="3119" w:type="dxa"/>
          </w:tcPr>
          <w:p w:rsidR="00905B24" w:rsidRDefault="00905B24"/>
        </w:tc>
        <w:tc>
          <w:tcPr>
            <w:tcW w:w="6252" w:type="dxa"/>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905B24" w:rsidRDefault="00EB4A85">
            <w:pPr>
              <w:spacing w:after="0" w:line="240" w:lineRule="auto"/>
              <w:rPr>
                <w:sz w:val="24"/>
                <w:szCs w:val="24"/>
              </w:rPr>
            </w:pPr>
            <w:r>
              <w:rPr>
                <w:rFonts w:ascii="Times New Roman" w:hAnsi="Times New Roman" w:cs="Times New Roman"/>
                <w:color w:val="000000"/>
                <w:sz w:val="24"/>
                <w:szCs w:val="24"/>
              </w:rPr>
              <w:t>Зав. кафедрой  _________________  О.П. Степанова</w:t>
            </w:r>
          </w:p>
        </w:tc>
      </w:tr>
      <w:tr w:rsidR="00905B24" w:rsidTr="00D821AC">
        <w:trPr>
          <w:trHeight w:hRule="exact" w:val="277"/>
        </w:trPr>
        <w:tc>
          <w:tcPr>
            <w:tcW w:w="3119" w:type="dxa"/>
          </w:tcPr>
          <w:p w:rsidR="00905B24" w:rsidRDefault="00905B24"/>
        </w:tc>
        <w:tc>
          <w:tcPr>
            <w:tcW w:w="6252" w:type="dxa"/>
          </w:tcPr>
          <w:p w:rsidR="00905B24" w:rsidRDefault="00905B24"/>
        </w:tc>
      </w:tr>
      <w:tr w:rsidR="00905B24" w:rsidTr="00D821AC">
        <w:trPr>
          <w:trHeight w:hRule="exact" w:val="14"/>
        </w:trPr>
        <w:tc>
          <w:tcPr>
            <w:tcW w:w="9371" w:type="dxa"/>
            <w:gridSpan w:val="2"/>
            <w:tcBorders>
              <w:top w:val="single" w:sz="8" w:space="0" w:color="000000"/>
            </w:tcBorders>
            <w:shd w:val="clear" w:color="FFFFFF" w:fill="FFFFFF"/>
            <w:tcMar>
              <w:left w:w="4" w:type="dxa"/>
              <w:right w:w="4" w:type="dxa"/>
            </w:tcMar>
          </w:tcPr>
          <w:p w:rsidR="00905B24" w:rsidRDefault="00905B24"/>
        </w:tc>
      </w:tr>
      <w:tr w:rsidR="00905B24" w:rsidTr="00D821AC">
        <w:trPr>
          <w:trHeight w:hRule="exact" w:val="13"/>
        </w:trPr>
        <w:tc>
          <w:tcPr>
            <w:tcW w:w="3119" w:type="dxa"/>
          </w:tcPr>
          <w:p w:rsidR="00905B24" w:rsidRDefault="00905B24"/>
        </w:tc>
        <w:tc>
          <w:tcPr>
            <w:tcW w:w="6252" w:type="dxa"/>
          </w:tcPr>
          <w:p w:rsidR="00905B24" w:rsidRDefault="00905B24"/>
        </w:tc>
      </w:tr>
      <w:tr w:rsidR="00905B24" w:rsidTr="00D821AC">
        <w:trPr>
          <w:trHeight w:hRule="exact" w:val="14"/>
        </w:trPr>
        <w:tc>
          <w:tcPr>
            <w:tcW w:w="9371" w:type="dxa"/>
            <w:gridSpan w:val="2"/>
            <w:tcBorders>
              <w:top w:val="single" w:sz="8" w:space="0" w:color="000000"/>
            </w:tcBorders>
            <w:shd w:val="clear" w:color="FFFFFF" w:fill="FFFFFF"/>
            <w:tcMar>
              <w:left w:w="4" w:type="dxa"/>
              <w:right w:w="4" w:type="dxa"/>
            </w:tcMar>
          </w:tcPr>
          <w:p w:rsidR="00905B24" w:rsidRDefault="00905B24"/>
        </w:tc>
      </w:tr>
      <w:tr w:rsidR="00905B24" w:rsidTr="00D821AC">
        <w:trPr>
          <w:trHeight w:hRule="exact" w:val="96"/>
        </w:trPr>
        <w:tc>
          <w:tcPr>
            <w:tcW w:w="3119" w:type="dxa"/>
          </w:tcPr>
          <w:p w:rsidR="00905B24" w:rsidRDefault="00905B24"/>
        </w:tc>
        <w:tc>
          <w:tcPr>
            <w:tcW w:w="6252" w:type="dxa"/>
          </w:tcPr>
          <w:p w:rsidR="00905B24" w:rsidRDefault="00905B24"/>
        </w:tc>
      </w:tr>
      <w:tr w:rsidR="00905B24" w:rsidTr="00D821AC">
        <w:trPr>
          <w:trHeight w:hRule="exact" w:val="555"/>
        </w:trPr>
        <w:tc>
          <w:tcPr>
            <w:tcW w:w="9371" w:type="dxa"/>
            <w:gridSpan w:val="2"/>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Психологии</w:t>
            </w:r>
          </w:p>
        </w:tc>
      </w:tr>
      <w:tr w:rsidR="00905B24" w:rsidTr="00D821AC">
        <w:trPr>
          <w:trHeight w:hRule="exact" w:val="138"/>
        </w:trPr>
        <w:tc>
          <w:tcPr>
            <w:tcW w:w="3119" w:type="dxa"/>
          </w:tcPr>
          <w:p w:rsidR="00905B24" w:rsidRDefault="00905B24"/>
        </w:tc>
        <w:tc>
          <w:tcPr>
            <w:tcW w:w="6252" w:type="dxa"/>
          </w:tcPr>
          <w:p w:rsidR="00905B24" w:rsidRDefault="00905B24"/>
        </w:tc>
      </w:tr>
      <w:tr w:rsidR="00905B24">
        <w:trPr>
          <w:trHeight w:hRule="exact" w:val="555"/>
        </w:trPr>
        <w:tc>
          <w:tcPr>
            <w:tcW w:w="3119" w:type="dxa"/>
          </w:tcPr>
          <w:p w:rsidR="00905B24" w:rsidRDefault="00905B24"/>
        </w:tc>
        <w:tc>
          <w:tcPr>
            <w:tcW w:w="6252" w:type="dxa"/>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905B24" w:rsidRDefault="00EB4A85">
            <w:pPr>
              <w:spacing w:after="0" w:line="240" w:lineRule="auto"/>
              <w:rPr>
                <w:sz w:val="24"/>
                <w:szCs w:val="24"/>
              </w:rPr>
            </w:pPr>
            <w:r>
              <w:rPr>
                <w:rFonts w:ascii="Times New Roman" w:hAnsi="Times New Roman" w:cs="Times New Roman"/>
                <w:color w:val="000000"/>
                <w:sz w:val="24"/>
                <w:szCs w:val="24"/>
              </w:rPr>
              <w:t>Зав. кафедрой  _________________  О.П. Степанова</w:t>
            </w:r>
          </w:p>
        </w:tc>
      </w:tr>
      <w:tr w:rsidR="00905B24" w:rsidTr="00D821AC">
        <w:trPr>
          <w:trHeight w:hRule="exact" w:val="277"/>
        </w:trPr>
        <w:tc>
          <w:tcPr>
            <w:tcW w:w="3119" w:type="dxa"/>
          </w:tcPr>
          <w:p w:rsidR="00905B24" w:rsidRDefault="00905B24"/>
        </w:tc>
        <w:tc>
          <w:tcPr>
            <w:tcW w:w="6252" w:type="dxa"/>
          </w:tcPr>
          <w:p w:rsidR="00905B24" w:rsidRDefault="00905B24"/>
        </w:tc>
      </w:tr>
      <w:tr w:rsidR="00905B24" w:rsidTr="00D821AC">
        <w:trPr>
          <w:trHeight w:hRule="exact" w:val="14"/>
        </w:trPr>
        <w:tc>
          <w:tcPr>
            <w:tcW w:w="9371" w:type="dxa"/>
            <w:gridSpan w:val="2"/>
            <w:tcBorders>
              <w:top w:val="single" w:sz="8" w:space="0" w:color="000000"/>
            </w:tcBorders>
            <w:shd w:val="clear" w:color="FFFFFF" w:fill="FFFFFF"/>
            <w:tcMar>
              <w:left w:w="4" w:type="dxa"/>
              <w:right w:w="4" w:type="dxa"/>
            </w:tcMar>
          </w:tcPr>
          <w:p w:rsidR="00905B24" w:rsidRDefault="00905B24"/>
        </w:tc>
      </w:tr>
      <w:tr w:rsidR="00905B24" w:rsidTr="00D821AC">
        <w:trPr>
          <w:trHeight w:hRule="exact" w:val="13"/>
        </w:trPr>
        <w:tc>
          <w:tcPr>
            <w:tcW w:w="3119" w:type="dxa"/>
          </w:tcPr>
          <w:p w:rsidR="00905B24" w:rsidRDefault="00905B24"/>
        </w:tc>
        <w:tc>
          <w:tcPr>
            <w:tcW w:w="6252" w:type="dxa"/>
          </w:tcPr>
          <w:p w:rsidR="00905B24" w:rsidRDefault="00905B24"/>
        </w:tc>
      </w:tr>
      <w:tr w:rsidR="00905B24" w:rsidTr="00D821AC">
        <w:trPr>
          <w:trHeight w:hRule="exact" w:val="14"/>
        </w:trPr>
        <w:tc>
          <w:tcPr>
            <w:tcW w:w="9371" w:type="dxa"/>
            <w:gridSpan w:val="2"/>
            <w:tcBorders>
              <w:top w:val="single" w:sz="8" w:space="0" w:color="000000"/>
            </w:tcBorders>
            <w:shd w:val="clear" w:color="FFFFFF" w:fill="FFFFFF"/>
            <w:tcMar>
              <w:left w:w="4" w:type="dxa"/>
              <w:right w:w="4" w:type="dxa"/>
            </w:tcMar>
          </w:tcPr>
          <w:p w:rsidR="00905B24" w:rsidRDefault="00905B24"/>
        </w:tc>
      </w:tr>
      <w:tr w:rsidR="00905B24" w:rsidTr="00D821AC">
        <w:trPr>
          <w:trHeight w:hRule="exact" w:val="96"/>
        </w:trPr>
        <w:tc>
          <w:tcPr>
            <w:tcW w:w="3119" w:type="dxa"/>
          </w:tcPr>
          <w:p w:rsidR="00905B24" w:rsidRDefault="00905B24"/>
        </w:tc>
        <w:tc>
          <w:tcPr>
            <w:tcW w:w="6252" w:type="dxa"/>
          </w:tcPr>
          <w:p w:rsidR="00905B24" w:rsidRDefault="00905B24"/>
        </w:tc>
      </w:tr>
      <w:tr w:rsidR="00905B24" w:rsidTr="00D821AC">
        <w:trPr>
          <w:trHeight w:hRule="exact" w:val="555"/>
        </w:trPr>
        <w:tc>
          <w:tcPr>
            <w:tcW w:w="9371" w:type="dxa"/>
            <w:gridSpan w:val="2"/>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Психологии</w:t>
            </w:r>
          </w:p>
        </w:tc>
      </w:tr>
      <w:tr w:rsidR="00905B24" w:rsidTr="00D821AC">
        <w:trPr>
          <w:trHeight w:hRule="exact" w:val="138"/>
        </w:trPr>
        <w:tc>
          <w:tcPr>
            <w:tcW w:w="3119" w:type="dxa"/>
          </w:tcPr>
          <w:p w:rsidR="00905B24" w:rsidRDefault="00905B24"/>
        </w:tc>
        <w:tc>
          <w:tcPr>
            <w:tcW w:w="6252" w:type="dxa"/>
          </w:tcPr>
          <w:p w:rsidR="00905B24" w:rsidRDefault="00905B24"/>
        </w:tc>
      </w:tr>
      <w:tr w:rsidR="00905B24">
        <w:trPr>
          <w:trHeight w:hRule="exact" w:val="555"/>
        </w:trPr>
        <w:tc>
          <w:tcPr>
            <w:tcW w:w="3119" w:type="dxa"/>
          </w:tcPr>
          <w:p w:rsidR="00905B24" w:rsidRDefault="00905B24"/>
        </w:tc>
        <w:tc>
          <w:tcPr>
            <w:tcW w:w="6252" w:type="dxa"/>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905B24" w:rsidRDefault="00EB4A85">
            <w:pPr>
              <w:spacing w:after="0" w:line="240" w:lineRule="auto"/>
              <w:rPr>
                <w:sz w:val="24"/>
                <w:szCs w:val="24"/>
              </w:rPr>
            </w:pPr>
            <w:r>
              <w:rPr>
                <w:rFonts w:ascii="Times New Roman" w:hAnsi="Times New Roman" w:cs="Times New Roman"/>
                <w:color w:val="000000"/>
                <w:sz w:val="24"/>
                <w:szCs w:val="24"/>
              </w:rPr>
              <w:t>Зав. кафедрой  _________________  О.П. Степанова</w:t>
            </w:r>
          </w:p>
        </w:tc>
      </w:tr>
    </w:tbl>
    <w:p w:rsidR="00905B24" w:rsidRDefault="00EB4A85">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905B24">
        <w:trPr>
          <w:trHeight w:hRule="exact" w:val="3260"/>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proofErr w:type="gramStart"/>
            <w:r>
              <w:rPr>
                <w:rFonts w:ascii="Times New Roman" w:hAnsi="Times New Roman" w:cs="Times New Roman"/>
                <w:color w:val="000000"/>
                <w:sz w:val="24"/>
                <w:szCs w:val="24"/>
              </w:rPr>
              <w:t>Целями</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являются:</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способностей</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закономерности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психологии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выявлять</w:t>
            </w:r>
            <w:r>
              <w:t xml:space="preserve"> </w:t>
            </w:r>
            <w:r>
              <w:rPr>
                <w:rFonts w:ascii="Times New Roman" w:hAnsi="Times New Roman" w:cs="Times New Roman"/>
                <w:color w:val="000000"/>
                <w:sz w:val="24"/>
                <w:szCs w:val="24"/>
              </w:rPr>
              <w:t>специфику</w:t>
            </w:r>
            <w:r>
              <w:t xml:space="preserve"> </w:t>
            </w:r>
            <w:r>
              <w:rPr>
                <w:rFonts w:ascii="Times New Roman" w:hAnsi="Times New Roman" w:cs="Times New Roman"/>
                <w:color w:val="000000"/>
                <w:sz w:val="24"/>
                <w:szCs w:val="24"/>
              </w:rPr>
              <w:t>психического</w:t>
            </w:r>
            <w:r>
              <w:t xml:space="preserve"> </w:t>
            </w:r>
            <w:r>
              <w:rPr>
                <w:rFonts w:ascii="Times New Roman" w:hAnsi="Times New Roman" w:cs="Times New Roman"/>
                <w:color w:val="000000"/>
                <w:sz w:val="24"/>
                <w:szCs w:val="24"/>
              </w:rPr>
              <w:t>функционирования</w:t>
            </w:r>
            <w:r>
              <w:t xml:space="preserve"> </w:t>
            </w:r>
            <w:r>
              <w:rPr>
                <w:rFonts w:ascii="Times New Roman" w:hAnsi="Times New Roman" w:cs="Times New Roman"/>
                <w:color w:val="000000"/>
                <w:sz w:val="24"/>
                <w:szCs w:val="24"/>
              </w:rPr>
              <w:t>человека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учетом</w:t>
            </w:r>
            <w:r>
              <w:t xml:space="preserve"> </w:t>
            </w:r>
            <w:r>
              <w:rPr>
                <w:rFonts w:ascii="Times New Roman" w:hAnsi="Times New Roman" w:cs="Times New Roman"/>
                <w:color w:val="000000"/>
                <w:sz w:val="24"/>
                <w:szCs w:val="24"/>
              </w:rPr>
              <w:t>особенностей</w:t>
            </w:r>
            <w:r>
              <w:t xml:space="preserve"> </w:t>
            </w:r>
            <w:r>
              <w:rPr>
                <w:rFonts w:ascii="Times New Roman" w:hAnsi="Times New Roman" w:cs="Times New Roman"/>
                <w:color w:val="000000"/>
                <w:sz w:val="24"/>
                <w:szCs w:val="24"/>
              </w:rPr>
              <w:t>принадлежности</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гендерной,</w:t>
            </w:r>
            <w:r>
              <w:t xml:space="preserve"> </w:t>
            </w:r>
            <w:r>
              <w:rPr>
                <w:rFonts w:ascii="Times New Roman" w:hAnsi="Times New Roman" w:cs="Times New Roman"/>
                <w:color w:val="000000"/>
                <w:sz w:val="24"/>
                <w:szCs w:val="24"/>
              </w:rPr>
              <w:t>этнической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другим</w:t>
            </w:r>
            <w:r>
              <w:t xml:space="preserve"> </w:t>
            </w:r>
            <w:r>
              <w:rPr>
                <w:rFonts w:ascii="Times New Roman" w:hAnsi="Times New Roman" w:cs="Times New Roman"/>
                <w:color w:val="000000"/>
                <w:sz w:val="24"/>
                <w:szCs w:val="24"/>
              </w:rPr>
              <w:t>социальным</w:t>
            </w:r>
            <w:r>
              <w:t xml:space="preserve"> </w:t>
            </w:r>
            <w:r>
              <w:rPr>
                <w:rFonts w:ascii="Times New Roman" w:hAnsi="Times New Roman" w:cs="Times New Roman"/>
                <w:color w:val="000000"/>
                <w:sz w:val="24"/>
                <w:szCs w:val="24"/>
              </w:rPr>
              <w:t>группам,</w:t>
            </w:r>
            <w:r>
              <w:t xml:space="preserve"> </w:t>
            </w:r>
            <w:r>
              <w:rPr>
                <w:rFonts w:ascii="Times New Roman" w:hAnsi="Times New Roman" w:cs="Times New Roman"/>
                <w:color w:val="000000"/>
                <w:sz w:val="24"/>
                <w:szCs w:val="24"/>
              </w:rPr>
              <w:t>изучать</w:t>
            </w:r>
            <w:r>
              <w:t xml:space="preserve"> </w:t>
            </w:r>
            <w:r>
              <w:rPr>
                <w:rFonts w:ascii="Times New Roman" w:hAnsi="Times New Roman" w:cs="Times New Roman"/>
                <w:color w:val="000000"/>
                <w:sz w:val="24"/>
                <w:szCs w:val="24"/>
              </w:rPr>
              <w:t>психологический</w:t>
            </w:r>
            <w:r>
              <w:t xml:space="preserve"> </w:t>
            </w:r>
            <w:r>
              <w:rPr>
                <w:rFonts w:ascii="Times New Roman" w:hAnsi="Times New Roman" w:cs="Times New Roman"/>
                <w:color w:val="000000"/>
                <w:sz w:val="24"/>
                <w:szCs w:val="24"/>
              </w:rPr>
              <w:t>климат,</w:t>
            </w:r>
            <w:r>
              <w:t xml:space="preserve"> </w:t>
            </w:r>
            <w:r>
              <w:rPr>
                <w:rFonts w:ascii="Times New Roman" w:hAnsi="Times New Roman" w:cs="Times New Roman"/>
                <w:color w:val="000000"/>
                <w:sz w:val="24"/>
                <w:szCs w:val="24"/>
              </w:rPr>
              <w:t>анализировать</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взаимодействия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служебных</w:t>
            </w:r>
            <w:r>
              <w:t xml:space="preserve"> </w:t>
            </w:r>
            <w:r>
              <w:rPr>
                <w:rFonts w:ascii="Times New Roman" w:hAnsi="Times New Roman" w:cs="Times New Roman"/>
                <w:color w:val="000000"/>
                <w:sz w:val="24"/>
                <w:szCs w:val="24"/>
              </w:rPr>
              <w:t>коллективах,</w:t>
            </w:r>
            <w:r>
              <w:t xml:space="preserve"> </w:t>
            </w:r>
            <w:r>
              <w:rPr>
                <w:rFonts w:ascii="Times New Roman" w:hAnsi="Times New Roman" w:cs="Times New Roman"/>
                <w:color w:val="000000"/>
                <w:sz w:val="24"/>
                <w:szCs w:val="24"/>
              </w:rPr>
              <w:t>проводить</w:t>
            </w:r>
            <w:r>
              <w:t xml:space="preserve"> </w:t>
            </w:r>
            <w:r>
              <w:rPr>
                <w:rFonts w:ascii="Times New Roman" w:hAnsi="Times New Roman" w:cs="Times New Roman"/>
                <w:color w:val="000000"/>
                <w:sz w:val="24"/>
                <w:szCs w:val="24"/>
              </w:rPr>
              <w:t>работу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целью</w:t>
            </w:r>
            <w:r>
              <w:t xml:space="preserve"> </w:t>
            </w:r>
            <w:r>
              <w:rPr>
                <w:rFonts w:ascii="Times New Roman" w:hAnsi="Times New Roman" w:cs="Times New Roman"/>
                <w:color w:val="000000"/>
                <w:sz w:val="24"/>
                <w:szCs w:val="24"/>
              </w:rPr>
              <w:t>создания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поддержания</w:t>
            </w:r>
            <w:r>
              <w:t xml:space="preserve"> </w:t>
            </w:r>
            <w:r>
              <w:rPr>
                <w:rFonts w:ascii="Times New Roman" w:hAnsi="Times New Roman" w:cs="Times New Roman"/>
                <w:color w:val="000000"/>
                <w:sz w:val="24"/>
                <w:szCs w:val="24"/>
              </w:rPr>
              <w:t>психологического</w:t>
            </w:r>
            <w:r>
              <w:t xml:space="preserve"> </w:t>
            </w:r>
            <w:r>
              <w:rPr>
                <w:rFonts w:ascii="Times New Roman" w:hAnsi="Times New Roman" w:cs="Times New Roman"/>
                <w:color w:val="000000"/>
                <w:sz w:val="24"/>
                <w:szCs w:val="24"/>
              </w:rPr>
              <w:t>климата,</w:t>
            </w:r>
            <w:r>
              <w:t xml:space="preserve"> </w:t>
            </w:r>
            <w:r>
              <w:rPr>
                <w:rFonts w:ascii="Times New Roman" w:hAnsi="Times New Roman" w:cs="Times New Roman"/>
                <w:color w:val="000000"/>
                <w:sz w:val="24"/>
                <w:szCs w:val="24"/>
              </w:rPr>
              <w:t>способствующего</w:t>
            </w:r>
            <w:r>
              <w:t xml:space="preserve"> </w:t>
            </w:r>
            <w:r>
              <w:rPr>
                <w:rFonts w:ascii="Times New Roman" w:hAnsi="Times New Roman" w:cs="Times New Roman"/>
                <w:color w:val="000000"/>
                <w:sz w:val="24"/>
                <w:szCs w:val="24"/>
              </w:rPr>
              <w:t>оптимизации</w:t>
            </w:r>
            <w:r>
              <w:t xml:space="preserve"> </w:t>
            </w:r>
            <w:r>
              <w:rPr>
                <w:rFonts w:ascii="Times New Roman" w:hAnsi="Times New Roman" w:cs="Times New Roman"/>
                <w:color w:val="000000"/>
                <w:sz w:val="24"/>
                <w:szCs w:val="24"/>
              </w:rPr>
              <w:t>служебной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повышение</w:t>
            </w:r>
            <w:r>
              <w:t xml:space="preserve"> </w:t>
            </w:r>
            <w:r>
              <w:rPr>
                <w:rFonts w:ascii="Times New Roman" w:hAnsi="Times New Roman" w:cs="Times New Roman"/>
                <w:color w:val="000000"/>
                <w:sz w:val="24"/>
                <w:szCs w:val="24"/>
              </w:rPr>
              <w:t>социально-психологической</w:t>
            </w:r>
            <w:proofErr w:type="gramEnd"/>
            <w:r>
              <w:t xml:space="preserve"> </w:t>
            </w:r>
            <w:r>
              <w:rPr>
                <w:rFonts w:ascii="Times New Roman" w:hAnsi="Times New Roman" w:cs="Times New Roman"/>
                <w:color w:val="000000"/>
                <w:sz w:val="24"/>
                <w:szCs w:val="24"/>
              </w:rPr>
              <w:t>компетентности</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связанных</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ключевыми</w:t>
            </w:r>
            <w:r>
              <w:t xml:space="preserve"> </w:t>
            </w:r>
            <w:r>
              <w:rPr>
                <w:rFonts w:ascii="Times New Roman" w:hAnsi="Times New Roman" w:cs="Times New Roman"/>
                <w:color w:val="000000"/>
                <w:sz w:val="24"/>
                <w:szCs w:val="24"/>
              </w:rPr>
              <w:t>категориями</w:t>
            </w:r>
            <w:r>
              <w:t xml:space="preserve"> </w:t>
            </w:r>
            <w:r>
              <w:rPr>
                <w:rFonts w:ascii="Times New Roman" w:hAnsi="Times New Roman" w:cs="Times New Roman"/>
                <w:color w:val="000000"/>
                <w:sz w:val="24"/>
                <w:szCs w:val="24"/>
              </w:rPr>
              <w:t>науки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социального</w:t>
            </w:r>
            <w:r>
              <w:t xml:space="preserve"> </w:t>
            </w:r>
            <w:r>
              <w:rPr>
                <w:rFonts w:ascii="Times New Roman" w:hAnsi="Times New Roman" w:cs="Times New Roman"/>
                <w:color w:val="000000"/>
                <w:sz w:val="24"/>
                <w:szCs w:val="24"/>
              </w:rPr>
              <w:t>взаимодействия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решения</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практической</w:t>
            </w:r>
            <w:r>
              <w:t xml:space="preserve"> </w:t>
            </w:r>
            <w:r>
              <w:rPr>
                <w:rFonts w:ascii="Times New Roman" w:hAnsi="Times New Roman" w:cs="Times New Roman"/>
                <w:color w:val="000000"/>
                <w:sz w:val="24"/>
                <w:szCs w:val="24"/>
              </w:rPr>
              <w:t>социальной</w:t>
            </w:r>
            <w:r>
              <w:t xml:space="preserve"> </w:t>
            </w:r>
            <w:r>
              <w:rPr>
                <w:rFonts w:ascii="Times New Roman" w:hAnsi="Times New Roman" w:cs="Times New Roman"/>
                <w:color w:val="000000"/>
                <w:sz w:val="24"/>
                <w:szCs w:val="24"/>
              </w:rPr>
              <w:t>психологии.</w:t>
            </w:r>
            <w:r>
              <w:t xml:space="preserve"> </w:t>
            </w:r>
          </w:p>
        </w:tc>
      </w:tr>
      <w:tr w:rsidR="00905B24">
        <w:trPr>
          <w:trHeight w:hRule="exact" w:val="138"/>
        </w:trPr>
        <w:tc>
          <w:tcPr>
            <w:tcW w:w="9357" w:type="dxa"/>
          </w:tcPr>
          <w:p w:rsidR="00905B24" w:rsidRDefault="00905B24"/>
        </w:tc>
      </w:tr>
      <w:tr w:rsidR="00905B24">
        <w:trPr>
          <w:trHeight w:hRule="exact" w:val="416"/>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905B24">
        <w:trPr>
          <w:trHeight w:hRule="exact" w:val="1096"/>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базовую</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мотивации</w:t>
            </w:r>
            <w:r>
              <w:t xml:space="preserve"> </w:t>
            </w:r>
            <w:r>
              <w:rPr>
                <w:rFonts w:ascii="Times New Roman" w:hAnsi="Times New Roman" w:cs="Times New Roman"/>
                <w:color w:val="000000"/>
                <w:sz w:val="24"/>
                <w:szCs w:val="24"/>
              </w:rPr>
              <w:t>служебной</w:t>
            </w:r>
            <w:r>
              <w:t xml:space="preserve"> </w:t>
            </w:r>
            <w:r>
              <w:rPr>
                <w:rFonts w:ascii="Times New Roman" w:hAnsi="Times New Roman" w:cs="Times New Roman"/>
                <w:color w:val="000000"/>
                <w:sz w:val="24"/>
                <w:szCs w:val="24"/>
              </w:rPr>
              <w:t>деятельности</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Педагогическая</w:t>
            </w:r>
            <w:r>
              <w:t xml:space="preserve"> </w:t>
            </w:r>
            <w:r>
              <w:rPr>
                <w:rFonts w:ascii="Times New Roman" w:hAnsi="Times New Roman" w:cs="Times New Roman"/>
                <w:color w:val="000000"/>
                <w:sz w:val="24"/>
                <w:szCs w:val="24"/>
              </w:rPr>
              <w:t>психология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Юридическая</w:t>
            </w:r>
            <w:r>
              <w:t xml:space="preserve"> </w:t>
            </w:r>
            <w:r>
              <w:rPr>
                <w:rFonts w:ascii="Times New Roman" w:hAnsi="Times New Roman" w:cs="Times New Roman"/>
                <w:color w:val="000000"/>
                <w:sz w:val="24"/>
                <w:szCs w:val="24"/>
              </w:rPr>
              <w:t>психология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развития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возрастная</w:t>
            </w:r>
            <w:r>
              <w:t xml:space="preserve"> </w:t>
            </w:r>
            <w:r>
              <w:rPr>
                <w:rFonts w:ascii="Times New Roman" w:hAnsi="Times New Roman" w:cs="Times New Roman"/>
                <w:color w:val="000000"/>
                <w:sz w:val="24"/>
                <w:szCs w:val="24"/>
              </w:rPr>
              <w:t>психология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Психодиагностика</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личности</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ознакомительная</w:t>
            </w:r>
            <w:r>
              <w:t xml:space="preserve"> </w:t>
            </w:r>
            <w:r>
              <w:rPr>
                <w:rFonts w:ascii="Times New Roman" w:hAnsi="Times New Roman" w:cs="Times New Roman"/>
                <w:color w:val="000000"/>
                <w:sz w:val="24"/>
                <w:szCs w:val="24"/>
              </w:rPr>
              <w:t>практика</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профессию</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Экспериментальная</w:t>
            </w:r>
            <w:r>
              <w:t xml:space="preserve"> </w:t>
            </w:r>
            <w:r>
              <w:rPr>
                <w:rFonts w:ascii="Times New Roman" w:hAnsi="Times New Roman" w:cs="Times New Roman"/>
                <w:color w:val="000000"/>
                <w:sz w:val="24"/>
                <w:szCs w:val="24"/>
              </w:rPr>
              <w:t>психология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психология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Тренинг</w:t>
            </w:r>
            <w:r>
              <w:t xml:space="preserve"> </w:t>
            </w:r>
            <w:r>
              <w:rPr>
                <w:rFonts w:ascii="Times New Roman" w:hAnsi="Times New Roman" w:cs="Times New Roman"/>
                <w:color w:val="000000"/>
                <w:sz w:val="24"/>
                <w:szCs w:val="24"/>
              </w:rPr>
              <w:t>взаимодействия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Общий</w:t>
            </w:r>
            <w:r>
              <w:t xml:space="preserve"> </w:t>
            </w:r>
            <w:r>
              <w:rPr>
                <w:rFonts w:ascii="Times New Roman" w:hAnsi="Times New Roman" w:cs="Times New Roman"/>
                <w:color w:val="000000"/>
                <w:sz w:val="24"/>
                <w:szCs w:val="24"/>
              </w:rPr>
              <w:t>психологический</w:t>
            </w:r>
            <w:r>
              <w:t xml:space="preserve"> </w:t>
            </w:r>
            <w:r>
              <w:rPr>
                <w:rFonts w:ascii="Times New Roman" w:hAnsi="Times New Roman" w:cs="Times New Roman"/>
                <w:color w:val="000000"/>
                <w:sz w:val="24"/>
                <w:szCs w:val="24"/>
              </w:rPr>
              <w:t>практикум</w:t>
            </w:r>
            <w:r>
              <w:t xml:space="preserve"> </w:t>
            </w:r>
          </w:p>
        </w:tc>
      </w:tr>
      <w:tr w:rsidR="00905B24">
        <w:trPr>
          <w:trHeight w:hRule="exact" w:val="55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Психологическая</w:t>
            </w:r>
            <w:r>
              <w:t xml:space="preserve"> </w:t>
            </w:r>
            <w:r>
              <w:rPr>
                <w:rFonts w:ascii="Times New Roman" w:hAnsi="Times New Roman" w:cs="Times New Roman"/>
                <w:color w:val="000000"/>
                <w:sz w:val="24"/>
                <w:szCs w:val="24"/>
              </w:rPr>
              <w:t>коррекция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реабилитация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Психологическое</w:t>
            </w:r>
            <w:r>
              <w:t xml:space="preserve"> </w:t>
            </w:r>
            <w:r>
              <w:rPr>
                <w:rFonts w:ascii="Times New Roman" w:hAnsi="Times New Roman" w:cs="Times New Roman"/>
                <w:color w:val="000000"/>
                <w:sz w:val="24"/>
                <w:szCs w:val="24"/>
              </w:rPr>
              <w:t>консультирование</w:t>
            </w:r>
            <w:r>
              <w:t xml:space="preserve"> </w:t>
            </w:r>
          </w:p>
        </w:tc>
      </w:tr>
      <w:tr w:rsidR="00905B24">
        <w:trPr>
          <w:trHeight w:hRule="exact" w:val="826"/>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практика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получению</w:t>
            </w:r>
            <w:r>
              <w:t xml:space="preserve"> </w:t>
            </w:r>
            <w:r>
              <w:rPr>
                <w:rFonts w:ascii="Times New Roman" w:hAnsi="Times New Roman" w:cs="Times New Roman"/>
                <w:color w:val="000000"/>
                <w:sz w:val="24"/>
                <w:szCs w:val="24"/>
              </w:rPr>
              <w:t>первичных</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умений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r>
              <w:rPr>
                <w:rFonts w:ascii="Times New Roman" w:hAnsi="Times New Roman" w:cs="Times New Roman"/>
                <w:color w:val="000000"/>
                <w:sz w:val="24"/>
                <w:szCs w:val="24"/>
              </w:rPr>
              <w:t>первичных</w:t>
            </w:r>
            <w:r>
              <w:t xml:space="preserve"> </w:t>
            </w:r>
            <w:r>
              <w:rPr>
                <w:rFonts w:ascii="Times New Roman" w:hAnsi="Times New Roman" w:cs="Times New Roman"/>
                <w:color w:val="000000"/>
                <w:sz w:val="24"/>
                <w:szCs w:val="24"/>
              </w:rPr>
              <w:t>умений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научно-исследовательской</w:t>
            </w:r>
            <w:r>
              <w:t xml:space="preserve"> </w:t>
            </w:r>
            <w:r>
              <w:rPr>
                <w:rFonts w:ascii="Times New Roman" w:hAnsi="Times New Roman" w:cs="Times New Roman"/>
                <w:color w:val="000000"/>
                <w:sz w:val="24"/>
                <w:szCs w:val="24"/>
              </w:rPr>
              <w:t>деятельности</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Клиническая</w:t>
            </w:r>
            <w:r>
              <w:t xml:space="preserve"> </w:t>
            </w:r>
            <w:r>
              <w:rPr>
                <w:rFonts w:ascii="Times New Roman" w:hAnsi="Times New Roman" w:cs="Times New Roman"/>
                <w:color w:val="000000"/>
                <w:sz w:val="24"/>
                <w:szCs w:val="24"/>
              </w:rPr>
              <w:t>психология</w:t>
            </w:r>
            <w:r>
              <w:t xml:space="preserve"> </w:t>
            </w:r>
          </w:p>
        </w:tc>
      </w:tr>
      <w:tr w:rsidR="00905B24">
        <w:trPr>
          <w:trHeight w:hRule="exact" w:val="55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практика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получению</w:t>
            </w:r>
            <w:r>
              <w:t xml:space="preserve"> </w:t>
            </w:r>
            <w:r>
              <w:rPr>
                <w:rFonts w:ascii="Times New Roman" w:hAnsi="Times New Roman" w:cs="Times New Roman"/>
                <w:color w:val="000000"/>
                <w:sz w:val="24"/>
                <w:szCs w:val="24"/>
              </w:rPr>
              <w:t>профессиональных</w:t>
            </w:r>
            <w:r>
              <w:t xml:space="preserve"> </w:t>
            </w:r>
            <w:r>
              <w:rPr>
                <w:rFonts w:ascii="Times New Roman" w:hAnsi="Times New Roman" w:cs="Times New Roman"/>
                <w:color w:val="000000"/>
                <w:sz w:val="24"/>
                <w:szCs w:val="24"/>
              </w:rPr>
              <w:t>умений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опыта</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девиантного</w:t>
            </w:r>
            <w:r>
              <w:t xml:space="preserve"> </w:t>
            </w:r>
            <w:r>
              <w:rPr>
                <w:rFonts w:ascii="Times New Roman" w:hAnsi="Times New Roman" w:cs="Times New Roman"/>
                <w:color w:val="000000"/>
                <w:sz w:val="24"/>
                <w:szCs w:val="24"/>
              </w:rPr>
              <w:t>поведения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программ</w:t>
            </w:r>
            <w:r>
              <w:t xml:space="preserve"> </w:t>
            </w:r>
            <w:r>
              <w:rPr>
                <w:rFonts w:ascii="Times New Roman" w:hAnsi="Times New Roman" w:cs="Times New Roman"/>
                <w:color w:val="000000"/>
                <w:sz w:val="24"/>
                <w:szCs w:val="24"/>
              </w:rPr>
              <w:t>психологического</w:t>
            </w:r>
            <w:r>
              <w:t xml:space="preserve"> </w:t>
            </w:r>
            <w:r>
              <w:rPr>
                <w:rFonts w:ascii="Times New Roman" w:hAnsi="Times New Roman" w:cs="Times New Roman"/>
                <w:color w:val="000000"/>
                <w:sz w:val="24"/>
                <w:szCs w:val="24"/>
              </w:rPr>
              <w:t>сопровождения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сдаче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сдача</w:t>
            </w:r>
            <w:r>
              <w:t xml:space="preserve"> </w:t>
            </w:r>
            <w:r>
              <w:rPr>
                <w:rFonts w:ascii="Times New Roman" w:hAnsi="Times New Roman" w:cs="Times New Roman"/>
                <w:color w:val="000000"/>
                <w:sz w:val="24"/>
                <w:szCs w:val="24"/>
              </w:rPr>
              <w:t>государственного</w:t>
            </w:r>
            <w:r>
              <w:t xml:space="preserve"> </w:t>
            </w:r>
            <w:r>
              <w:rPr>
                <w:rFonts w:ascii="Times New Roman" w:hAnsi="Times New Roman" w:cs="Times New Roman"/>
                <w:color w:val="000000"/>
                <w:sz w:val="24"/>
                <w:szCs w:val="24"/>
              </w:rPr>
              <w:t>экзамена</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Этнопсихология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защите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выпускной</w:t>
            </w:r>
            <w:r>
              <w:t xml:space="preserve"> </w:t>
            </w:r>
            <w:r>
              <w:rPr>
                <w:rFonts w:ascii="Times New Roman" w:hAnsi="Times New Roman" w:cs="Times New Roman"/>
                <w:color w:val="000000"/>
                <w:sz w:val="24"/>
                <w:szCs w:val="24"/>
              </w:rPr>
              <w:t>квалификационной</w:t>
            </w:r>
            <w:r>
              <w:t xml:space="preserve"> </w:t>
            </w:r>
            <w:r>
              <w:rPr>
                <w:rFonts w:ascii="Times New Roman" w:hAnsi="Times New Roman" w:cs="Times New Roman"/>
                <w:color w:val="000000"/>
                <w:sz w:val="24"/>
                <w:szCs w:val="24"/>
              </w:rPr>
              <w:t>работы</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Судебно-психологическая</w:t>
            </w:r>
            <w:r>
              <w:t xml:space="preserve"> </w:t>
            </w:r>
            <w:r>
              <w:rPr>
                <w:rFonts w:ascii="Times New Roman" w:hAnsi="Times New Roman" w:cs="Times New Roman"/>
                <w:color w:val="000000"/>
                <w:sz w:val="24"/>
                <w:szCs w:val="24"/>
              </w:rPr>
              <w:t>экспертиза</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Криминальная</w:t>
            </w:r>
            <w:r>
              <w:t xml:space="preserve"> </w:t>
            </w:r>
            <w:r>
              <w:rPr>
                <w:rFonts w:ascii="Times New Roman" w:hAnsi="Times New Roman" w:cs="Times New Roman"/>
                <w:color w:val="000000"/>
                <w:sz w:val="24"/>
                <w:szCs w:val="24"/>
              </w:rPr>
              <w:t>психология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Пенитенциарная</w:t>
            </w:r>
            <w:r>
              <w:t xml:space="preserve"> </w:t>
            </w:r>
            <w:r>
              <w:rPr>
                <w:rFonts w:ascii="Times New Roman" w:hAnsi="Times New Roman" w:cs="Times New Roman"/>
                <w:color w:val="000000"/>
                <w:sz w:val="24"/>
                <w:szCs w:val="24"/>
              </w:rPr>
              <w:t>психология</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Корпоративный</w:t>
            </w:r>
            <w:r>
              <w:t xml:space="preserve"> </w:t>
            </w:r>
            <w:r>
              <w:rPr>
                <w:rFonts w:ascii="Times New Roman" w:hAnsi="Times New Roman" w:cs="Times New Roman"/>
                <w:color w:val="000000"/>
                <w:sz w:val="24"/>
                <w:szCs w:val="24"/>
              </w:rPr>
              <w:t>тренинг</w:t>
            </w:r>
            <w:r>
              <w:t xml:space="preserve"> </w:t>
            </w:r>
          </w:p>
        </w:tc>
      </w:tr>
    </w:tbl>
    <w:p w:rsidR="00905B24" w:rsidRDefault="00EB4A85">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905B24">
        <w:trPr>
          <w:trHeight w:hRule="exact" w:val="555"/>
        </w:trPr>
        <w:tc>
          <w:tcPr>
            <w:tcW w:w="9370" w:type="dxa"/>
            <w:gridSpan w:val="2"/>
            <w:shd w:val="clear" w:color="000000" w:fill="FFFFFF"/>
            <w:tcMar>
              <w:left w:w="34" w:type="dxa"/>
              <w:right w:w="34" w:type="dxa"/>
            </w:tcMar>
          </w:tcPr>
          <w:p w:rsidR="00905B24" w:rsidRDefault="00EB4A85">
            <w:pPr>
              <w:spacing w:after="0" w:line="240" w:lineRule="auto"/>
              <w:ind w:firstLine="756"/>
              <w:jc w:val="both"/>
              <w:rPr>
                <w:sz w:val="24"/>
                <w:szCs w:val="24"/>
              </w:rPr>
            </w:pPr>
            <w:proofErr w:type="gramStart"/>
            <w:r>
              <w:rPr>
                <w:rFonts w:ascii="Times New Roman" w:hAnsi="Times New Roman" w:cs="Times New Roman"/>
                <w:b/>
                <w:color w:val="000000"/>
                <w:sz w:val="24"/>
                <w:szCs w:val="24"/>
              </w:rPr>
              <w:lastRenderedPageBreak/>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roofErr w:type="gramEnd"/>
          </w:p>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905B24">
        <w:trPr>
          <w:trHeight w:hRule="exact" w:val="555"/>
        </w:trPr>
        <w:tc>
          <w:tcPr>
            <w:tcW w:w="9370" w:type="dxa"/>
            <w:gridSpan w:val="2"/>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905B24">
        <w:trPr>
          <w:trHeight w:hRule="exact" w:val="277"/>
        </w:trPr>
        <w:tc>
          <w:tcPr>
            <w:tcW w:w="1986" w:type="dxa"/>
          </w:tcPr>
          <w:p w:rsidR="00905B24" w:rsidRDefault="00905B24"/>
        </w:tc>
        <w:tc>
          <w:tcPr>
            <w:tcW w:w="7372" w:type="dxa"/>
          </w:tcPr>
          <w:p w:rsidR="00905B24" w:rsidRDefault="00905B24"/>
        </w:tc>
      </w:tr>
      <w:tr w:rsidR="00905B2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905B24" w:rsidRDefault="00EB4A85">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905B24" w:rsidRDefault="00EB4A85">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905B2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proofErr w:type="gramStart"/>
            <w:r>
              <w:rPr>
                <w:rFonts w:ascii="Times New Roman" w:hAnsi="Times New Roman" w:cs="Times New Roman"/>
                <w:color w:val="000000"/>
                <w:sz w:val="24"/>
                <w:szCs w:val="24"/>
              </w:rPr>
              <w:t>ПК-2 способностью выявлять специфику психического функционирования человека с учетом особенностей возрастных этапов, кризисов развития и факторов риска, его принадлежности к профессиональной, тендерной, этнической и социальным группам</w:t>
            </w:r>
            <w:proofErr w:type="gramEnd"/>
          </w:p>
        </w:tc>
      </w:tr>
      <w:tr w:rsidR="00905B2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основные концепции и понятия социальной психологии;</w:t>
            </w:r>
          </w:p>
          <w:p w:rsidR="00905B24" w:rsidRDefault="00EB4A85">
            <w:pPr>
              <w:spacing w:after="0" w:line="240" w:lineRule="auto"/>
              <w:rPr>
                <w:sz w:val="24"/>
                <w:szCs w:val="24"/>
              </w:rPr>
            </w:pPr>
            <w:r>
              <w:rPr>
                <w:rFonts w:ascii="Times New Roman" w:hAnsi="Times New Roman" w:cs="Times New Roman"/>
                <w:color w:val="000000"/>
                <w:sz w:val="24"/>
                <w:szCs w:val="24"/>
              </w:rPr>
              <w:t>особенности психического функционирования человека с учетом его принадлежности к гендерной, этнической и социальным группам</w:t>
            </w:r>
          </w:p>
        </w:tc>
      </w:tr>
      <w:tr w:rsidR="00905B2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анализировать  и описывать  специфику психического функционирования человека с учетом особенностей его принадлежности к гендерной, этнической и социальным группам</w:t>
            </w:r>
          </w:p>
        </w:tc>
      </w:tr>
      <w:tr w:rsidR="00905B2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proofErr w:type="gramStart"/>
            <w:r>
              <w:rPr>
                <w:rFonts w:ascii="Times New Roman" w:hAnsi="Times New Roman" w:cs="Times New Roman"/>
                <w:color w:val="000000"/>
                <w:sz w:val="24"/>
                <w:szCs w:val="24"/>
              </w:rPr>
              <w:t>методами изучения психического функционирования человека с учетом его принадлежности к профессиональной, гендерной, этнической и социальным группам</w:t>
            </w:r>
            <w:proofErr w:type="gramEnd"/>
          </w:p>
        </w:tc>
      </w:tr>
      <w:tr w:rsidR="00905B2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ПК-11 способностью изучать психологический климат, анализировать формы организации взаимодействия в служебных коллективах, проводить работу с целью создания и поддержания психологического климата, способствующего оптимизации служебной деятельности</w:t>
            </w:r>
          </w:p>
        </w:tc>
      </w:tr>
      <w:tr w:rsidR="00905B2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сущность явления психологического климата,</w:t>
            </w:r>
          </w:p>
          <w:p w:rsidR="00905B24" w:rsidRDefault="00EB4A85">
            <w:pPr>
              <w:spacing w:after="0" w:line="240" w:lineRule="auto"/>
              <w:rPr>
                <w:sz w:val="24"/>
                <w:szCs w:val="24"/>
              </w:rPr>
            </w:pPr>
            <w:r>
              <w:rPr>
                <w:rFonts w:ascii="Times New Roman" w:hAnsi="Times New Roman" w:cs="Times New Roman"/>
                <w:color w:val="000000"/>
                <w:sz w:val="24"/>
                <w:szCs w:val="24"/>
              </w:rPr>
              <w:t>особенности организации взаимодействия в служебных коллективах</w:t>
            </w:r>
          </w:p>
        </w:tc>
      </w:tr>
      <w:tr w:rsidR="00905B2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использовать методы и методики в изучении психологического климата, в анализе взаимодействия в служебных коллективах,</w:t>
            </w:r>
          </w:p>
        </w:tc>
      </w:tr>
      <w:tr w:rsidR="00905B2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способностью анализировать формы организации взаимодействия в служебных коллективах;</w:t>
            </w:r>
          </w:p>
          <w:p w:rsidR="00905B24" w:rsidRDefault="00EB4A85">
            <w:pPr>
              <w:spacing w:after="0" w:line="240" w:lineRule="auto"/>
              <w:rPr>
                <w:sz w:val="24"/>
                <w:szCs w:val="24"/>
              </w:rPr>
            </w:pPr>
            <w:r>
              <w:rPr>
                <w:rFonts w:ascii="Times New Roman" w:hAnsi="Times New Roman" w:cs="Times New Roman"/>
                <w:color w:val="000000"/>
                <w:sz w:val="24"/>
                <w:szCs w:val="24"/>
              </w:rPr>
              <w:t>приемами планирования  и проведения работ с целью создания и поддержания психологического климата, способствующего оптимизации служебной деятельности</w:t>
            </w:r>
          </w:p>
        </w:tc>
      </w:tr>
      <w:tr w:rsidR="00905B2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ОПК-1      способностью применять закономерности и методы науки в решении профессиональных задач</w:t>
            </w:r>
          </w:p>
        </w:tc>
      </w:tr>
      <w:tr w:rsidR="00905B2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теоретические основы, закономерности  и методы социальной психологии</w:t>
            </w:r>
          </w:p>
        </w:tc>
      </w:tr>
      <w:tr w:rsidR="00905B2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использовать социально-психологические знания в анализе профессиональных задач;</w:t>
            </w:r>
          </w:p>
          <w:p w:rsidR="00905B24" w:rsidRDefault="00EB4A85">
            <w:pPr>
              <w:spacing w:after="0" w:line="240" w:lineRule="auto"/>
              <w:rPr>
                <w:sz w:val="24"/>
                <w:szCs w:val="24"/>
              </w:rPr>
            </w:pPr>
            <w:r>
              <w:rPr>
                <w:rFonts w:ascii="Times New Roman" w:hAnsi="Times New Roman" w:cs="Times New Roman"/>
                <w:color w:val="000000"/>
                <w:sz w:val="24"/>
                <w:szCs w:val="24"/>
              </w:rPr>
              <w:t>учитывать в решении профессиональных задач социальн</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психологические закономерности общения и взаимодействия людей;</w:t>
            </w:r>
          </w:p>
        </w:tc>
      </w:tr>
      <w:tr w:rsidR="00905B2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5B24" w:rsidRDefault="00EB4A85">
            <w:pPr>
              <w:spacing w:after="0" w:line="240" w:lineRule="auto"/>
              <w:rPr>
                <w:sz w:val="24"/>
                <w:szCs w:val="24"/>
              </w:rPr>
            </w:pPr>
            <w:r>
              <w:rPr>
                <w:rFonts w:ascii="Times New Roman" w:hAnsi="Times New Roman" w:cs="Times New Roman"/>
                <w:color w:val="000000"/>
                <w:sz w:val="24"/>
                <w:szCs w:val="24"/>
              </w:rPr>
              <w:t>способностью применять социально-психологические закономерности и методы прикладной и практической социальной психологии в решении профессиональных задач</w:t>
            </w:r>
          </w:p>
        </w:tc>
      </w:tr>
    </w:tbl>
    <w:p w:rsidR="00905B24" w:rsidRDefault="00EB4A85">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1708"/>
        <w:gridCol w:w="385"/>
        <w:gridCol w:w="520"/>
        <w:gridCol w:w="594"/>
        <w:gridCol w:w="664"/>
        <w:gridCol w:w="475"/>
        <w:gridCol w:w="1525"/>
        <w:gridCol w:w="1579"/>
        <w:gridCol w:w="1230"/>
      </w:tblGrid>
      <w:tr w:rsidR="00905B24">
        <w:trPr>
          <w:trHeight w:hRule="exact" w:val="285"/>
        </w:trPr>
        <w:tc>
          <w:tcPr>
            <w:tcW w:w="710" w:type="dxa"/>
          </w:tcPr>
          <w:p w:rsidR="00905B24" w:rsidRDefault="00905B24"/>
        </w:tc>
        <w:tc>
          <w:tcPr>
            <w:tcW w:w="9228" w:type="dxa"/>
            <w:gridSpan w:val="9"/>
            <w:shd w:val="clear" w:color="000000" w:fill="FFFFFF"/>
            <w:tcMar>
              <w:left w:w="34" w:type="dxa"/>
              <w:right w:w="34" w:type="dxa"/>
            </w:tcMar>
          </w:tcPr>
          <w:p w:rsidR="00905B24" w:rsidRDefault="00EB4A85">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905B24">
        <w:trPr>
          <w:trHeight w:hRule="exact" w:val="3611"/>
        </w:trPr>
        <w:tc>
          <w:tcPr>
            <w:tcW w:w="9937" w:type="dxa"/>
            <w:gridSpan w:val="10"/>
            <w:shd w:val="clear" w:color="000000" w:fill="FFFFFF"/>
            <w:tcMar>
              <w:left w:w="34" w:type="dxa"/>
              <w:right w:w="34" w:type="dxa"/>
            </w:tcMar>
          </w:tcPr>
          <w:p w:rsidR="00905B24" w:rsidRDefault="00EB4A85">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трудоемкость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составляет</w:t>
            </w:r>
            <w:r>
              <w:t xml:space="preserve"> </w:t>
            </w: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зачетных</w:t>
            </w:r>
            <w:r>
              <w:t xml:space="preserve"> </w:t>
            </w:r>
            <w:r>
              <w:rPr>
                <w:rFonts w:ascii="Times New Roman" w:hAnsi="Times New Roman" w:cs="Times New Roman"/>
                <w:color w:val="000000"/>
                <w:sz w:val="24"/>
                <w:szCs w:val="24"/>
              </w:rPr>
              <w:t>единиц</w:t>
            </w:r>
            <w:r>
              <w:t xml:space="preserve"> </w:t>
            </w:r>
            <w:r>
              <w:rPr>
                <w:rFonts w:ascii="Times New Roman" w:hAnsi="Times New Roman" w:cs="Times New Roman"/>
                <w:color w:val="000000"/>
                <w:sz w:val="24"/>
                <w:szCs w:val="24"/>
              </w:rPr>
              <w:t>144</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p>
          <w:p w:rsidR="00905B24" w:rsidRDefault="00EB4A8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контактная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100,9</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905B24" w:rsidRDefault="00EB4A85">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96</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905B24" w:rsidRDefault="00EB4A85">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внеаудиторная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4,9</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905B24" w:rsidRDefault="00EB4A8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7,4</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905B24" w:rsidRDefault="00EB4A8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экзамену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35,7</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часа</w:t>
            </w:r>
            <w:r>
              <w:t xml:space="preserve"> </w:t>
            </w:r>
          </w:p>
          <w:p w:rsidR="00905B24" w:rsidRDefault="00905B24">
            <w:pPr>
              <w:spacing w:after="0" w:line="240" w:lineRule="auto"/>
              <w:jc w:val="both"/>
              <w:rPr>
                <w:sz w:val="24"/>
                <w:szCs w:val="24"/>
              </w:rPr>
            </w:pPr>
          </w:p>
          <w:p w:rsidR="00905B24" w:rsidRDefault="00EB4A85">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курсовая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экзамен</w:t>
            </w:r>
            <w:r>
              <w:t xml:space="preserve"> </w:t>
            </w:r>
          </w:p>
        </w:tc>
      </w:tr>
      <w:tr w:rsidR="00905B24">
        <w:trPr>
          <w:trHeight w:hRule="exact" w:val="138"/>
        </w:trPr>
        <w:tc>
          <w:tcPr>
            <w:tcW w:w="710" w:type="dxa"/>
          </w:tcPr>
          <w:p w:rsidR="00905B24" w:rsidRDefault="00905B24"/>
        </w:tc>
        <w:tc>
          <w:tcPr>
            <w:tcW w:w="1702" w:type="dxa"/>
          </w:tcPr>
          <w:p w:rsidR="00905B24" w:rsidRDefault="00905B24"/>
        </w:tc>
        <w:tc>
          <w:tcPr>
            <w:tcW w:w="426" w:type="dxa"/>
          </w:tcPr>
          <w:p w:rsidR="00905B24" w:rsidRDefault="00905B24"/>
        </w:tc>
        <w:tc>
          <w:tcPr>
            <w:tcW w:w="568" w:type="dxa"/>
          </w:tcPr>
          <w:p w:rsidR="00905B24" w:rsidRDefault="00905B24"/>
        </w:tc>
        <w:tc>
          <w:tcPr>
            <w:tcW w:w="710" w:type="dxa"/>
          </w:tcPr>
          <w:p w:rsidR="00905B24" w:rsidRDefault="00905B24"/>
        </w:tc>
        <w:tc>
          <w:tcPr>
            <w:tcW w:w="710" w:type="dxa"/>
          </w:tcPr>
          <w:p w:rsidR="00905B24" w:rsidRDefault="00905B24"/>
        </w:tc>
        <w:tc>
          <w:tcPr>
            <w:tcW w:w="568" w:type="dxa"/>
          </w:tcPr>
          <w:p w:rsidR="00905B24" w:rsidRDefault="00905B24"/>
        </w:tc>
        <w:tc>
          <w:tcPr>
            <w:tcW w:w="1560" w:type="dxa"/>
          </w:tcPr>
          <w:p w:rsidR="00905B24" w:rsidRDefault="00905B24"/>
        </w:tc>
        <w:tc>
          <w:tcPr>
            <w:tcW w:w="1702" w:type="dxa"/>
          </w:tcPr>
          <w:p w:rsidR="00905B24" w:rsidRDefault="00905B24"/>
        </w:tc>
        <w:tc>
          <w:tcPr>
            <w:tcW w:w="1277" w:type="dxa"/>
          </w:tcPr>
          <w:p w:rsidR="00905B24" w:rsidRDefault="00905B24"/>
        </w:tc>
      </w:tr>
      <w:tr w:rsidR="00905B2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905B24" w:rsidRDefault="00EB4A85">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905B24" w:rsidRDefault="00EB4A85">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905B24" w:rsidRDefault="00EB4A85">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905B24" w:rsidRDefault="00EB4A85">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905B24" w:rsidRDefault="00EB4A85">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905B2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05B24" w:rsidRDefault="00905B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905B24" w:rsidRDefault="00EB4A85">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05B24" w:rsidRDefault="00905B2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Введение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социальную</w:t>
            </w:r>
            <w:r>
              <w:t xml:space="preserve"> </w:t>
            </w:r>
            <w:r>
              <w:rPr>
                <w:rFonts w:ascii="Times New Roman" w:hAnsi="Times New Roman" w:cs="Times New Roman"/>
                <w:color w:val="000000"/>
                <w:sz w:val="19"/>
                <w:szCs w:val="19"/>
              </w:rPr>
              <w:t>психологию</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Социальная</w:t>
            </w:r>
            <w:r>
              <w:t xml:space="preserve"> </w:t>
            </w:r>
            <w:r>
              <w:rPr>
                <w:rFonts w:ascii="Times New Roman" w:hAnsi="Times New Roman" w:cs="Times New Roman"/>
                <w:color w:val="000000"/>
                <w:sz w:val="19"/>
                <w:szCs w:val="19"/>
              </w:rPr>
              <w:t>психология</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наука.</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социальной</w:t>
            </w:r>
            <w:r>
              <w:t xml:space="preserve"> </w:t>
            </w:r>
            <w:r>
              <w:rPr>
                <w:rFonts w:ascii="Times New Roman" w:hAnsi="Times New Roman" w:cs="Times New Roman"/>
                <w:color w:val="000000"/>
                <w:sz w:val="19"/>
                <w:szCs w:val="19"/>
              </w:rPr>
              <w:t>психологии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Подготовка</w:t>
            </w:r>
            <w:proofErr w:type="gramStart"/>
            <w:r>
              <w:rPr>
                <w:rFonts w:ascii="Times New Roman" w:hAnsi="Times New Roman" w:cs="Times New Roman"/>
                <w:color w:val="000000"/>
                <w:sz w:val="19"/>
                <w:szCs w:val="19"/>
              </w:rPr>
              <w:t xml:space="preserve"> К</w:t>
            </w:r>
            <w:proofErr w:type="gramEnd"/>
            <w:r>
              <w:rPr>
                <w:rFonts w:ascii="Times New Roman" w:hAnsi="Times New Roman" w:cs="Times New Roman"/>
                <w:color w:val="000000"/>
                <w:sz w:val="19"/>
                <w:szCs w:val="19"/>
              </w:rPr>
              <w:t xml:space="preserve"> практическим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формирования</w:t>
            </w:r>
            <w:r>
              <w:t xml:space="preserve"> </w:t>
            </w:r>
            <w:r>
              <w:rPr>
                <w:rFonts w:ascii="Times New Roman" w:hAnsi="Times New Roman" w:cs="Times New Roman"/>
                <w:color w:val="000000"/>
                <w:sz w:val="19"/>
                <w:szCs w:val="19"/>
              </w:rPr>
              <w:t>социально-психологических</w:t>
            </w:r>
            <w:r>
              <w:t xml:space="preserve"> </w:t>
            </w:r>
            <w:r>
              <w:rPr>
                <w:rFonts w:ascii="Times New Roman" w:hAnsi="Times New Roman" w:cs="Times New Roman"/>
                <w:color w:val="000000"/>
                <w:sz w:val="19"/>
                <w:szCs w:val="19"/>
              </w:rPr>
              <w:t>идей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Подготовка к практическим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Психология</w:t>
            </w:r>
            <w:r>
              <w:t xml:space="preserve"> </w:t>
            </w:r>
            <w:r>
              <w:rPr>
                <w:rFonts w:ascii="Times New Roman" w:hAnsi="Times New Roman" w:cs="Times New Roman"/>
                <w:color w:val="000000"/>
                <w:sz w:val="19"/>
                <w:szCs w:val="19"/>
              </w:rPr>
              <w:t>общения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Общение.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функции.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Поиск дополнительной информации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Коммуникативная,</w:t>
            </w:r>
            <w:r>
              <w:t xml:space="preserve"> </w:t>
            </w:r>
            <w:r>
              <w:rPr>
                <w:rFonts w:ascii="Times New Roman" w:hAnsi="Times New Roman" w:cs="Times New Roman"/>
                <w:color w:val="000000"/>
                <w:sz w:val="19"/>
                <w:szCs w:val="19"/>
              </w:rPr>
              <w:t>интерактивная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перцептивная</w:t>
            </w:r>
            <w:r>
              <w:t xml:space="preserve"> </w:t>
            </w:r>
            <w:r>
              <w:rPr>
                <w:rFonts w:ascii="Times New Roman" w:hAnsi="Times New Roman" w:cs="Times New Roman"/>
                <w:color w:val="000000"/>
                <w:sz w:val="19"/>
                <w:szCs w:val="19"/>
              </w:rPr>
              <w:t>стороны</w:t>
            </w:r>
            <w:r>
              <w:t xml:space="preserve"> </w:t>
            </w:r>
            <w:r>
              <w:rPr>
                <w:rFonts w:ascii="Times New Roman" w:hAnsi="Times New Roman" w:cs="Times New Roman"/>
                <w:color w:val="000000"/>
                <w:sz w:val="19"/>
                <w:szCs w:val="19"/>
              </w:rPr>
              <w:t>общения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Психология</w:t>
            </w:r>
            <w:r>
              <w:t xml:space="preserve"> </w:t>
            </w:r>
            <w:r>
              <w:rPr>
                <w:rFonts w:ascii="Times New Roman" w:hAnsi="Times New Roman" w:cs="Times New Roman"/>
                <w:color w:val="000000"/>
                <w:sz w:val="19"/>
                <w:szCs w:val="19"/>
              </w:rPr>
              <w:t>отношений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Психология</w:t>
            </w:r>
            <w:r>
              <w:t xml:space="preserve"> </w:t>
            </w:r>
            <w:r>
              <w:rPr>
                <w:rFonts w:ascii="Times New Roman" w:hAnsi="Times New Roman" w:cs="Times New Roman"/>
                <w:color w:val="000000"/>
                <w:sz w:val="19"/>
                <w:szCs w:val="19"/>
              </w:rPr>
              <w:t>социальных</w:t>
            </w:r>
            <w:r>
              <w:t xml:space="preserve"> </w:t>
            </w:r>
            <w:r>
              <w:rPr>
                <w:rFonts w:ascii="Times New Roman" w:hAnsi="Times New Roman" w:cs="Times New Roman"/>
                <w:color w:val="000000"/>
                <w:sz w:val="19"/>
                <w:szCs w:val="19"/>
              </w:rPr>
              <w:t>групп</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Социально-психологические</w:t>
            </w:r>
            <w:r>
              <w:t xml:space="preserve"> </w:t>
            </w:r>
            <w:r>
              <w:rPr>
                <w:rFonts w:ascii="Times New Roman" w:hAnsi="Times New Roman" w:cs="Times New Roman"/>
                <w:color w:val="000000"/>
                <w:sz w:val="19"/>
                <w:szCs w:val="19"/>
              </w:rPr>
              <w:t>исследования</w:t>
            </w:r>
            <w:r>
              <w:t xml:space="preserve"> </w:t>
            </w:r>
            <w:r>
              <w:rPr>
                <w:rFonts w:ascii="Times New Roman" w:hAnsi="Times New Roman" w:cs="Times New Roman"/>
                <w:color w:val="000000"/>
                <w:sz w:val="19"/>
                <w:szCs w:val="19"/>
              </w:rPr>
              <w:t>групповой</w:t>
            </w:r>
            <w:r>
              <w:t xml:space="preserve"> </w:t>
            </w:r>
            <w:r>
              <w:rPr>
                <w:rFonts w:ascii="Times New Roman" w:hAnsi="Times New Roman" w:cs="Times New Roman"/>
                <w:color w:val="000000"/>
                <w:sz w:val="19"/>
                <w:szCs w:val="19"/>
              </w:rPr>
              <w:t>психологии.</w:t>
            </w:r>
            <w:r>
              <w:t xml:space="preserve"> </w:t>
            </w:r>
            <w:r>
              <w:rPr>
                <w:rFonts w:ascii="Times New Roman" w:hAnsi="Times New Roman" w:cs="Times New Roman"/>
                <w:color w:val="000000"/>
                <w:sz w:val="19"/>
                <w:szCs w:val="19"/>
              </w:rPr>
              <w:t>Психологические</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больших</w:t>
            </w:r>
            <w:r>
              <w:t xml:space="preserve"> </w:t>
            </w:r>
            <w:r>
              <w:rPr>
                <w:rFonts w:ascii="Times New Roman" w:hAnsi="Times New Roman" w:cs="Times New Roman"/>
                <w:color w:val="000000"/>
                <w:sz w:val="19"/>
                <w:szCs w:val="19"/>
              </w:rPr>
              <w:t>социальных</w:t>
            </w:r>
            <w:r>
              <w:t xml:space="preserve"> </w:t>
            </w:r>
            <w:r>
              <w:rPr>
                <w:rFonts w:ascii="Times New Roman" w:hAnsi="Times New Roman" w:cs="Times New Roman"/>
                <w:color w:val="000000"/>
                <w:sz w:val="19"/>
                <w:szCs w:val="19"/>
              </w:rPr>
              <w:t>групп</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Социально-психологические</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малой</w:t>
            </w:r>
            <w:r>
              <w:t xml:space="preserve"> </w:t>
            </w:r>
            <w:r>
              <w:rPr>
                <w:rFonts w:ascii="Times New Roman" w:hAnsi="Times New Roman" w:cs="Times New Roman"/>
                <w:color w:val="000000"/>
                <w:sz w:val="19"/>
                <w:szCs w:val="19"/>
              </w:rPr>
              <w:t>группы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Выполнение практических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lastRenderedPageBreak/>
              <w:t>3.3</w:t>
            </w:r>
            <w:r>
              <w:t xml:space="preserve"> </w:t>
            </w:r>
            <w:r>
              <w:rPr>
                <w:rFonts w:ascii="Times New Roman" w:hAnsi="Times New Roman" w:cs="Times New Roman"/>
                <w:color w:val="000000"/>
                <w:sz w:val="19"/>
                <w:szCs w:val="19"/>
              </w:rPr>
              <w:t>Межгрупповые</w:t>
            </w:r>
            <w:r>
              <w:t xml:space="preserve"> </w:t>
            </w:r>
            <w:r>
              <w:rPr>
                <w:rFonts w:ascii="Times New Roman" w:hAnsi="Times New Roman" w:cs="Times New Roman"/>
                <w:color w:val="000000"/>
                <w:sz w:val="19"/>
                <w:szCs w:val="19"/>
              </w:rPr>
              <w:t>отношения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Социальная</w:t>
            </w:r>
            <w:r>
              <w:t xml:space="preserve"> </w:t>
            </w:r>
            <w:r>
              <w:rPr>
                <w:rFonts w:ascii="Times New Roman" w:hAnsi="Times New Roman" w:cs="Times New Roman"/>
                <w:color w:val="000000"/>
                <w:sz w:val="19"/>
                <w:szCs w:val="19"/>
              </w:rPr>
              <w:t>психология</w:t>
            </w:r>
            <w:r>
              <w:t xml:space="preserve"> </w:t>
            </w:r>
            <w:r>
              <w:rPr>
                <w:rFonts w:ascii="Times New Roman" w:hAnsi="Times New Roman" w:cs="Times New Roman"/>
                <w:color w:val="000000"/>
                <w:sz w:val="19"/>
                <w:szCs w:val="19"/>
              </w:rPr>
              <w:t>личности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4.1</w:t>
            </w:r>
            <w:r>
              <w:t xml:space="preserve"> </w:t>
            </w:r>
            <w:r>
              <w:rPr>
                <w:rFonts w:ascii="Times New Roman" w:hAnsi="Times New Roman" w:cs="Times New Roman"/>
                <w:color w:val="000000"/>
                <w:sz w:val="19"/>
                <w:szCs w:val="19"/>
              </w:rPr>
              <w:t>Социализация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социально-психологическая</w:t>
            </w:r>
            <w:r>
              <w:t xml:space="preserve"> </w:t>
            </w:r>
            <w:r>
              <w:rPr>
                <w:rFonts w:ascii="Times New Roman" w:hAnsi="Times New Roman" w:cs="Times New Roman"/>
                <w:color w:val="000000"/>
                <w:sz w:val="19"/>
                <w:szCs w:val="19"/>
              </w:rPr>
              <w:t>адаптация</w:t>
            </w:r>
            <w:r>
              <w:t xml:space="preserve"> </w:t>
            </w:r>
            <w:r>
              <w:rPr>
                <w:rFonts w:ascii="Times New Roman" w:hAnsi="Times New Roman" w:cs="Times New Roman"/>
                <w:color w:val="000000"/>
                <w:sz w:val="19"/>
                <w:szCs w:val="19"/>
              </w:rPr>
              <w:t>личности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4.2</w:t>
            </w:r>
            <w:r>
              <w:t xml:space="preserve"> </w:t>
            </w:r>
            <w:r>
              <w:rPr>
                <w:rFonts w:ascii="Times New Roman" w:hAnsi="Times New Roman" w:cs="Times New Roman"/>
                <w:color w:val="000000"/>
                <w:sz w:val="19"/>
                <w:szCs w:val="19"/>
              </w:rPr>
              <w:t>Верования,</w:t>
            </w:r>
            <w:r>
              <w:t xml:space="preserve"> </w:t>
            </w:r>
            <w:r>
              <w:rPr>
                <w:rFonts w:ascii="Times New Roman" w:hAnsi="Times New Roman" w:cs="Times New Roman"/>
                <w:color w:val="000000"/>
                <w:sz w:val="19"/>
                <w:szCs w:val="19"/>
              </w:rPr>
              <w:t>аттитюды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заданию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4.3</w:t>
            </w:r>
            <w:r>
              <w:t xml:space="preserve"> </w:t>
            </w:r>
            <w:r>
              <w:rPr>
                <w:rFonts w:ascii="Times New Roman" w:hAnsi="Times New Roman" w:cs="Times New Roman"/>
                <w:color w:val="000000"/>
                <w:sz w:val="19"/>
                <w:szCs w:val="19"/>
              </w:rPr>
              <w:t>Социально-психологические</w:t>
            </w:r>
            <w:r>
              <w:t xml:space="preserve"> </w:t>
            </w:r>
            <w:r>
              <w:rPr>
                <w:rFonts w:ascii="Times New Roman" w:hAnsi="Times New Roman" w:cs="Times New Roman"/>
                <w:color w:val="000000"/>
                <w:sz w:val="19"/>
                <w:szCs w:val="19"/>
              </w:rPr>
              <w:t>свойства</w:t>
            </w:r>
            <w:r>
              <w:t xml:space="preserve"> </w:t>
            </w:r>
            <w:r>
              <w:rPr>
                <w:rFonts w:ascii="Times New Roman" w:hAnsi="Times New Roman" w:cs="Times New Roman"/>
                <w:color w:val="000000"/>
                <w:sz w:val="19"/>
                <w:szCs w:val="19"/>
              </w:rPr>
              <w:t>личности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Выполнение практических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Самоотчет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социальная</w:t>
            </w:r>
            <w:r>
              <w:t xml:space="preserve"> </w:t>
            </w:r>
            <w:r>
              <w:rPr>
                <w:rFonts w:ascii="Times New Roman" w:hAnsi="Times New Roman" w:cs="Times New Roman"/>
                <w:color w:val="000000"/>
                <w:sz w:val="19"/>
                <w:szCs w:val="19"/>
              </w:rPr>
              <w:t>психология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5.1</w:t>
            </w:r>
            <w:r>
              <w:t xml:space="preserve"> </w:t>
            </w:r>
            <w:r>
              <w:rPr>
                <w:rFonts w:ascii="Times New Roman" w:hAnsi="Times New Roman" w:cs="Times New Roman"/>
                <w:color w:val="000000"/>
                <w:sz w:val="19"/>
                <w:szCs w:val="19"/>
              </w:rPr>
              <w:t>Практические</w:t>
            </w:r>
            <w:r>
              <w:t xml:space="preserve"> </w:t>
            </w:r>
            <w:r>
              <w:rPr>
                <w:rFonts w:ascii="Times New Roman" w:hAnsi="Times New Roman" w:cs="Times New Roman"/>
                <w:color w:val="000000"/>
                <w:sz w:val="19"/>
                <w:szCs w:val="19"/>
              </w:rPr>
              <w:t>приложения</w:t>
            </w:r>
            <w:r>
              <w:t xml:space="preserve"> </w:t>
            </w:r>
            <w:r>
              <w:rPr>
                <w:rFonts w:ascii="Times New Roman" w:hAnsi="Times New Roman" w:cs="Times New Roman"/>
                <w:color w:val="000000"/>
                <w:sz w:val="19"/>
                <w:szCs w:val="19"/>
              </w:rPr>
              <w:t>социальной</w:t>
            </w:r>
            <w:r>
              <w:t xml:space="preserve"> </w:t>
            </w:r>
            <w:r>
              <w:rPr>
                <w:rFonts w:ascii="Times New Roman" w:hAnsi="Times New Roman" w:cs="Times New Roman"/>
                <w:color w:val="000000"/>
                <w:sz w:val="19"/>
                <w:szCs w:val="19"/>
              </w:rPr>
              <w:t>психологии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5.2</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социальной</w:t>
            </w:r>
            <w:r>
              <w:t xml:space="preserve"> </w:t>
            </w:r>
            <w:r>
              <w:rPr>
                <w:rFonts w:ascii="Times New Roman" w:hAnsi="Times New Roman" w:cs="Times New Roman"/>
                <w:color w:val="000000"/>
                <w:sz w:val="19"/>
                <w:szCs w:val="19"/>
              </w:rPr>
              <w:t>психологии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Выполнение практических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ОПК-1</w:t>
            </w:r>
            <w:r>
              <w:t xml:space="preserve"> </w:t>
            </w:r>
          </w:p>
        </w:tc>
      </w:tr>
      <w:tr w:rsidR="00905B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7,4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r>
      <w:tr w:rsidR="00905B24">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32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7,4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905B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center"/>
              <w:rPr>
                <w:sz w:val="19"/>
                <w:szCs w:val="19"/>
              </w:rPr>
            </w:pPr>
            <w:r>
              <w:rPr>
                <w:rFonts w:ascii="Times New Roman" w:hAnsi="Times New Roman" w:cs="Times New Roman"/>
                <w:color w:val="000000"/>
                <w:sz w:val="19"/>
                <w:szCs w:val="19"/>
              </w:rPr>
              <w:t>курсовая работа,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5B24" w:rsidRDefault="00EB4A85">
            <w:pPr>
              <w:spacing w:after="0" w:line="240" w:lineRule="auto"/>
              <w:jc w:val="both"/>
              <w:rPr>
                <w:sz w:val="19"/>
                <w:szCs w:val="19"/>
              </w:rPr>
            </w:pPr>
            <w:r>
              <w:rPr>
                <w:rFonts w:ascii="Times New Roman" w:hAnsi="Times New Roman" w:cs="Times New Roman"/>
                <w:color w:val="000000"/>
                <w:sz w:val="19"/>
                <w:szCs w:val="19"/>
              </w:rPr>
              <w:t>ПК-2,ПК- 11,ОПК-1</w:t>
            </w:r>
          </w:p>
        </w:tc>
      </w:tr>
    </w:tbl>
    <w:p w:rsidR="00905B24" w:rsidRDefault="00EB4A85">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905B24">
        <w:trPr>
          <w:trHeight w:hRule="exact" w:val="138"/>
        </w:trPr>
        <w:tc>
          <w:tcPr>
            <w:tcW w:w="9357" w:type="dxa"/>
          </w:tcPr>
          <w:p w:rsidR="00905B24" w:rsidRDefault="00905B24"/>
        </w:tc>
      </w:tr>
      <w:tr w:rsidR="00905B24">
        <w:trPr>
          <w:trHeight w:hRule="exact" w:val="11914"/>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Овладение</w:t>
            </w:r>
            <w:r>
              <w:t xml:space="preserve"> </w:t>
            </w:r>
            <w:r>
              <w:rPr>
                <w:rFonts w:ascii="Times New Roman" w:hAnsi="Times New Roman" w:cs="Times New Roman"/>
                <w:color w:val="000000"/>
                <w:sz w:val="24"/>
                <w:szCs w:val="24"/>
              </w:rPr>
              <w:t>дисциплиной</w:t>
            </w:r>
            <w:r>
              <w:t xml:space="preserve"> </w:t>
            </w:r>
            <w:r>
              <w:rPr>
                <w:rFonts w:ascii="Times New Roman" w:hAnsi="Times New Roman" w:cs="Times New Roman"/>
                <w:color w:val="000000"/>
                <w:sz w:val="24"/>
                <w:szCs w:val="24"/>
              </w:rPr>
              <w:t>«Социальная</w:t>
            </w:r>
            <w:r>
              <w:t xml:space="preserve"> </w:t>
            </w: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предполагает</w:t>
            </w:r>
            <w:r>
              <w:t xml:space="preserve"> </w:t>
            </w:r>
            <w:r>
              <w:rPr>
                <w:rFonts w:ascii="Times New Roman" w:hAnsi="Times New Roman" w:cs="Times New Roman"/>
                <w:color w:val="000000"/>
                <w:sz w:val="24"/>
                <w:szCs w:val="24"/>
              </w:rPr>
              <w:t>использование</w:t>
            </w:r>
            <w:r>
              <w:t xml:space="preserve"> </w:t>
            </w:r>
            <w:r>
              <w:rPr>
                <w:rFonts w:ascii="Times New Roman" w:hAnsi="Times New Roman" w:cs="Times New Roman"/>
                <w:color w:val="000000"/>
                <w:sz w:val="24"/>
                <w:szCs w:val="24"/>
              </w:rPr>
              <w:t>следующих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(методов):</w:t>
            </w:r>
            <w:r>
              <w:t xml:space="preserve"> </w:t>
            </w:r>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-лекция</w:t>
            </w:r>
            <w:r>
              <w:t xml:space="preserve"> </w:t>
            </w:r>
            <w:r>
              <w:rPr>
                <w:rFonts w:ascii="Times New Roman" w:hAnsi="Times New Roman" w:cs="Times New Roman"/>
                <w:color w:val="000000"/>
                <w:sz w:val="24"/>
                <w:szCs w:val="24"/>
              </w:rPr>
              <w:t>(вводная,</w:t>
            </w:r>
            <w:r>
              <w:t xml:space="preserve"> </w:t>
            </w:r>
            <w:r>
              <w:rPr>
                <w:rFonts w:ascii="Times New Roman" w:hAnsi="Times New Roman" w:cs="Times New Roman"/>
                <w:color w:val="000000"/>
                <w:sz w:val="24"/>
                <w:szCs w:val="24"/>
              </w:rPr>
              <w:t>обзорная,</w:t>
            </w:r>
            <w:r>
              <w:t xml:space="preserve"> </w:t>
            </w:r>
            <w:r>
              <w:rPr>
                <w:rFonts w:ascii="Times New Roman" w:hAnsi="Times New Roman" w:cs="Times New Roman"/>
                <w:color w:val="000000"/>
                <w:sz w:val="24"/>
                <w:szCs w:val="24"/>
              </w:rPr>
              <w:t>репродуктивно-информационная,</w:t>
            </w:r>
            <w:r>
              <w:t xml:space="preserve"> </w:t>
            </w:r>
            <w:r>
              <w:rPr>
                <w:rFonts w:ascii="Times New Roman" w:hAnsi="Times New Roman" w:cs="Times New Roman"/>
                <w:color w:val="000000"/>
                <w:sz w:val="24"/>
                <w:szCs w:val="24"/>
              </w:rPr>
              <w:t>заключительная)</w:t>
            </w:r>
            <w:r>
              <w:t xml:space="preserve"> </w:t>
            </w:r>
            <w:r>
              <w:rPr>
                <w:rFonts w:ascii="Times New Roman" w:hAnsi="Times New Roman" w:cs="Times New Roman"/>
                <w:color w:val="000000"/>
                <w:sz w:val="24"/>
                <w:szCs w:val="24"/>
              </w:rPr>
              <w:t>–</w:t>
            </w:r>
            <w:r>
              <w:t xml:space="preserve"> </w:t>
            </w:r>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целесообразность</w:t>
            </w:r>
            <w:r>
              <w:t xml:space="preserve"> </w:t>
            </w:r>
            <w:r>
              <w:rPr>
                <w:rFonts w:ascii="Times New Roman" w:hAnsi="Times New Roman" w:cs="Times New Roman"/>
                <w:color w:val="000000"/>
                <w:sz w:val="24"/>
                <w:szCs w:val="24"/>
              </w:rPr>
              <w:t>традиционной</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состоит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следующих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развивающих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показать</w:t>
            </w:r>
            <w:r>
              <w:t xml:space="preserve"> </w:t>
            </w:r>
            <w:r>
              <w:rPr>
                <w:rFonts w:ascii="Times New Roman" w:hAnsi="Times New Roman" w:cs="Times New Roman"/>
                <w:color w:val="000000"/>
                <w:sz w:val="24"/>
                <w:szCs w:val="24"/>
              </w:rPr>
              <w:t>значимость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профессионального</w:t>
            </w:r>
            <w:r>
              <w:t xml:space="preserve"> </w:t>
            </w:r>
            <w:proofErr w:type="gramStart"/>
            <w:r>
              <w:rPr>
                <w:rFonts w:ascii="Times New Roman" w:hAnsi="Times New Roman" w:cs="Times New Roman"/>
                <w:color w:val="000000"/>
                <w:sz w:val="24"/>
                <w:szCs w:val="24"/>
              </w:rPr>
              <w:t>становления</w:t>
            </w:r>
            <w:proofErr w:type="gramEnd"/>
            <w:r>
              <w:t xml:space="preserve"> </w:t>
            </w:r>
            <w:r>
              <w:rPr>
                <w:rFonts w:ascii="Times New Roman" w:hAnsi="Times New Roman" w:cs="Times New Roman"/>
                <w:color w:val="000000"/>
                <w:sz w:val="24"/>
                <w:szCs w:val="24"/>
              </w:rPr>
              <w:t>будущего</w:t>
            </w:r>
            <w:r>
              <w:t xml:space="preserve"> </w:t>
            </w:r>
            <w:r>
              <w:rPr>
                <w:rFonts w:ascii="Times New Roman" w:hAnsi="Times New Roman" w:cs="Times New Roman"/>
                <w:color w:val="000000"/>
                <w:sz w:val="24"/>
                <w:szCs w:val="24"/>
              </w:rPr>
              <w:t>психолога;</w:t>
            </w:r>
            <w:r>
              <w:t xml:space="preserve"> </w:t>
            </w:r>
            <w:r>
              <w:rPr>
                <w:rFonts w:ascii="Times New Roman" w:hAnsi="Times New Roman" w:cs="Times New Roman"/>
                <w:color w:val="000000"/>
                <w:sz w:val="24"/>
                <w:szCs w:val="24"/>
              </w:rPr>
              <w:t>сформировать</w:t>
            </w:r>
            <w:r>
              <w:t xml:space="preserve"> </w:t>
            </w:r>
            <w:r>
              <w:rPr>
                <w:rFonts w:ascii="Times New Roman" w:hAnsi="Times New Roman" w:cs="Times New Roman"/>
                <w:color w:val="000000"/>
                <w:sz w:val="24"/>
                <w:szCs w:val="24"/>
              </w:rPr>
              <w:t>мотивацию</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освоение</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связать</w:t>
            </w:r>
            <w:r>
              <w:t xml:space="preserve"> </w:t>
            </w:r>
            <w:r>
              <w:rPr>
                <w:rFonts w:ascii="Times New Roman" w:hAnsi="Times New Roman" w:cs="Times New Roman"/>
                <w:color w:val="000000"/>
                <w:sz w:val="24"/>
                <w:szCs w:val="24"/>
              </w:rPr>
              <w:t>теоретический</w:t>
            </w:r>
            <w:r>
              <w:t xml:space="preserve"> </w:t>
            </w:r>
            <w:r>
              <w:rPr>
                <w:rFonts w:ascii="Times New Roman" w:hAnsi="Times New Roman" w:cs="Times New Roman"/>
                <w:color w:val="000000"/>
                <w:sz w:val="24"/>
                <w:szCs w:val="24"/>
              </w:rPr>
              <w:t>материал</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практикой</w:t>
            </w:r>
            <w:r>
              <w:t xml:space="preserve"> </w:t>
            </w:r>
            <w:r>
              <w:rPr>
                <w:rFonts w:ascii="Times New Roman" w:hAnsi="Times New Roman" w:cs="Times New Roman"/>
                <w:color w:val="000000"/>
                <w:sz w:val="24"/>
                <w:szCs w:val="24"/>
              </w:rPr>
              <w:t>будущей</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-лекция-беседа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позволяет</w:t>
            </w:r>
            <w:r>
              <w:t xml:space="preserve"> </w:t>
            </w:r>
            <w:r>
              <w:rPr>
                <w:rFonts w:ascii="Times New Roman" w:hAnsi="Times New Roman" w:cs="Times New Roman"/>
                <w:color w:val="000000"/>
                <w:sz w:val="24"/>
                <w:szCs w:val="24"/>
              </w:rPr>
              <w:t>учитывать</w:t>
            </w:r>
            <w:r>
              <w:t xml:space="preserve"> </w:t>
            </w:r>
            <w:r>
              <w:rPr>
                <w:rFonts w:ascii="Times New Roman" w:hAnsi="Times New Roman" w:cs="Times New Roman"/>
                <w:color w:val="000000"/>
                <w:sz w:val="24"/>
                <w:szCs w:val="24"/>
              </w:rPr>
              <w:t>отношение</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изучаемым</w:t>
            </w:r>
            <w:r>
              <w:t xml:space="preserve"> </w:t>
            </w:r>
            <w:r>
              <w:rPr>
                <w:rFonts w:ascii="Times New Roman" w:hAnsi="Times New Roman" w:cs="Times New Roman"/>
                <w:color w:val="000000"/>
                <w:sz w:val="24"/>
                <w:szCs w:val="24"/>
              </w:rPr>
              <w:t>вопросам,</w:t>
            </w:r>
            <w:r>
              <w:t xml:space="preserve"> </w:t>
            </w:r>
            <w:r>
              <w:rPr>
                <w:rFonts w:ascii="Times New Roman" w:hAnsi="Times New Roman" w:cs="Times New Roman"/>
                <w:color w:val="000000"/>
                <w:sz w:val="24"/>
                <w:szCs w:val="24"/>
              </w:rPr>
              <w:t>выявлять</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процессе</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осмысления,</w:t>
            </w:r>
            <w:r>
              <w:t xml:space="preserve"> </w:t>
            </w:r>
            <w:r>
              <w:rPr>
                <w:rFonts w:ascii="Times New Roman" w:hAnsi="Times New Roman" w:cs="Times New Roman"/>
                <w:color w:val="000000"/>
                <w:sz w:val="24"/>
                <w:szCs w:val="24"/>
              </w:rPr>
              <w:t>корректировать</w:t>
            </w:r>
            <w:r>
              <w:t xml:space="preserve"> </w:t>
            </w:r>
            <w:r>
              <w:rPr>
                <w:rFonts w:ascii="Times New Roman" w:hAnsi="Times New Roman" w:cs="Times New Roman"/>
                <w:color w:val="000000"/>
                <w:sz w:val="24"/>
                <w:szCs w:val="24"/>
              </w:rPr>
              <w:t>допускаемые</w:t>
            </w:r>
            <w:r>
              <w:t xml:space="preserve"> </w:t>
            </w:r>
            <w:r>
              <w:rPr>
                <w:rFonts w:ascii="Times New Roman" w:hAnsi="Times New Roman" w:cs="Times New Roman"/>
                <w:color w:val="000000"/>
                <w:sz w:val="24"/>
                <w:szCs w:val="24"/>
              </w:rPr>
              <w:t>ошибки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далее;</w:t>
            </w:r>
            <w:r>
              <w:t xml:space="preserve"> </w:t>
            </w:r>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лекция</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разбором</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ситуаций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предполагает</w:t>
            </w:r>
            <w:r>
              <w:t xml:space="preserve"> </w:t>
            </w:r>
            <w:r>
              <w:rPr>
                <w:rFonts w:ascii="Times New Roman" w:hAnsi="Times New Roman" w:cs="Times New Roman"/>
                <w:color w:val="000000"/>
                <w:sz w:val="24"/>
                <w:szCs w:val="24"/>
              </w:rPr>
              <w:t>включение</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ситуаций,</w:t>
            </w:r>
            <w:r>
              <w:t xml:space="preserve"> </w:t>
            </w:r>
            <w:r>
              <w:rPr>
                <w:rFonts w:ascii="Times New Roman" w:hAnsi="Times New Roman" w:cs="Times New Roman"/>
                <w:color w:val="000000"/>
                <w:sz w:val="24"/>
                <w:szCs w:val="24"/>
              </w:rPr>
              <w:t>отражающих</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создается</w:t>
            </w:r>
            <w:r>
              <w:t xml:space="preserve"> </w:t>
            </w:r>
            <w:r>
              <w:rPr>
                <w:rFonts w:ascii="Times New Roman" w:hAnsi="Times New Roman" w:cs="Times New Roman"/>
                <w:color w:val="000000"/>
                <w:sz w:val="24"/>
                <w:szCs w:val="24"/>
              </w:rPr>
              <w:t>ситуация,</w:t>
            </w:r>
            <w:r>
              <w:t xml:space="preserve"> </w:t>
            </w:r>
            <w:r>
              <w:rPr>
                <w:rFonts w:ascii="Times New Roman" w:hAnsi="Times New Roman" w:cs="Times New Roman"/>
                <w:color w:val="000000"/>
                <w:sz w:val="24"/>
                <w:szCs w:val="24"/>
              </w:rPr>
              <w:t>позволяющая</w:t>
            </w:r>
            <w:r>
              <w:t xml:space="preserve"> </w:t>
            </w:r>
            <w:r>
              <w:rPr>
                <w:rFonts w:ascii="Times New Roman" w:hAnsi="Times New Roman" w:cs="Times New Roman"/>
                <w:color w:val="000000"/>
                <w:sz w:val="24"/>
                <w:szCs w:val="24"/>
              </w:rPr>
              <w:t>«перевод»</w:t>
            </w:r>
            <w:r>
              <w:t xml:space="preserve"> </w:t>
            </w:r>
            <w:r>
              <w:rPr>
                <w:rFonts w:ascii="Times New Roman" w:hAnsi="Times New Roman" w:cs="Times New Roman"/>
                <w:color w:val="000000"/>
                <w:sz w:val="24"/>
                <w:szCs w:val="24"/>
              </w:rPr>
              <w:t>познавательного</w:t>
            </w:r>
            <w:r>
              <w:t xml:space="preserve"> </w:t>
            </w:r>
            <w:r>
              <w:rPr>
                <w:rFonts w:ascii="Times New Roman" w:hAnsi="Times New Roman" w:cs="Times New Roman"/>
                <w:color w:val="000000"/>
                <w:sz w:val="24"/>
                <w:szCs w:val="24"/>
              </w:rPr>
              <w:t>интереса</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уровень</w:t>
            </w:r>
            <w:r>
              <w:t xml:space="preserve"> </w:t>
            </w:r>
            <w:r>
              <w:rPr>
                <w:rFonts w:ascii="Times New Roman" w:hAnsi="Times New Roman" w:cs="Times New Roman"/>
                <w:color w:val="000000"/>
                <w:sz w:val="24"/>
                <w:szCs w:val="24"/>
              </w:rPr>
              <w:t>профессионального;</w:t>
            </w:r>
            <w:r>
              <w:t xml:space="preserve"> </w:t>
            </w:r>
            <w:r>
              <w:rPr>
                <w:rFonts w:ascii="Times New Roman" w:hAnsi="Times New Roman" w:cs="Times New Roman"/>
                <w:color w:val="000000"/>
                <w:sz w:val="24"/>
                <w:szCs w:val="24"/>
              </w:rPr>
              <w:t>активизируется</w:t>
            </w:r>
            <w:r>
              <w:t xml:space="preserve"> </w:t>
            </w:r>
            <w:r>
              <w:rPr>
                <w:rFonts w:ascii="Times New Roman" w:hAnsi="Times New Roman" w:cs="Times New Roman"/>
                <w:color w:val="000000"/>
                <w:sz w:val="24"/>
                <w:szCs w:val="24"/>
              </w:rPr>
              <w:t>возможность</w:t>
            </w:r>
            <w:r>
              <w:t xml:space="preserve"> </w:t>
            </w:r>
            <w:r>
              <w:rPr>
                <w:rFonts w:ascii="Times New Roman" w:hAnsi="Times New Roman" w:cs="Times New Roman"/>
                <w:color w:val="000000"/>
                <w:sz w:val="24"/>
                <w:szCs w:val="24"/>
              </w:rPr>
              <w:t>занять</w:t>
            </w:r>
            <w:r>
              <w:t xml:space="preserve"> </w:t>
            </w:r>
            <w:r>
              <w:rPr>
                <w:rFonts w:ascii="Times New Roman" w:hAnsi="Times New Roman" w:cs="Times New Roman"/>
                <w:color w:val="000000"/>
                <w:sz w:val="24"/>
                <w:szCs w:val="24"/>
              </w:rPr>
              <w:t>профессиональную</w:t>
            </w:r>
            <w:r>
              <w:t xml:space="preserve"> </w:t>
            </w:r>
            <w:r>
              <w:rPr>
                <w:rFonts w:ascii="Times New Roman" w:hAnsi="Times New Roman" w:cs="Times New Roman"/>
                <w:color w:val="000000"/>
                <w:sz w:val="24"/>
                <w:szCs w:val="24"/>
              </w:rPr>
              <w:t>позицию,</w:t>
            </w:r>
            <w:r>
              <w:t xml:space="preserve"> </w:t>
            </w:r>
            <w:r>
              <w:rPr>
                <w:rFonts w:ascii="Times New Roman" w:hAnsi="Times New Roman" w:cs="Times New Roman"/>
                <w:color w:val="000000"/>
                <w:sz w:val="24"/>
                <w:szCs w:val="24"/>
              </w:rPr>
              <w:t>развить</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сравнения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обобщения;</w:t>
            </w:r>
            <w:r>
              <w:t xml:space="preserve"> </w:t>
            </w:r>
          </w:p>
          <w:p w:rsidR="00905B24" w:rsidRDefault="00EB4A85">
            <w:pPr>
              <w:spacing w:after="0" w:line="240" w:lineRule="auto"/>
              <w:ind w:firstLine="756"/>
              <w:jc w:val="both"/>
              <w:rPr>
                <w:sz w:val="24"/>
                <w:szCs w:val="24"/>
              </w:rPr>
            </w:pPr>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интерактивного</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ролевые</w:t>
            </w:r>
            <w:r>
              <w:t xml:space="preserve"> </w:t>
            </w:r>
            <w:r>
              <w:rPr>
                <w:rFonts w:ascii="Times New Roman" w:hAnsi="Times New Roman" w:cs="Times New Roman"/>
                <w:color w:val="000000"/>
                <w:sz w:val="24"/>
                <w:szCs w:val="24"/>
              </w:rPr>
              <w:t>игры,</w:t>
            </w:r>
            <w:r>
              <w:t xml:space="preserve"> </w:t>
            </w:r>
            <w:r>
              <w:rPr>
                <w:rFonts w:ascii="Times New Roman" w:hAnsi="Times New Roman" w:cs="Times New Roman"/>
                <w:color w:val="000000"/>
                <w:sz w:val="24"/>
                <w:szCs w:val="24"/>
              </w:rPr>
              <w:t>деловые</w:t>
            </w:r>
            <w:r>
              <w:t xml:space="preserve"> </w:t>
            </w:r>
            <w:r>
              <w:rPr>
                <w:rFonts w:ascii="Times New Roman" w:hAnsi="Times New Roman" w:cs="Times New Roman"/>
                <w:color w:val="000000"/>
                <w:sz w:val="24"/>
                <w:szCs w:val="24"/>
              </w:rPr>
              <w:t>игры,</w:t>
            </w:r>
            <w:r>
              <w:t xml:space="preserve"> </w:t>
            </w:r>
            <w:r>
              <w:rPr>
                <w:rFonts w:ascii="Times New Roman" w:hAnsi="Times New Roman" w:cs="Times New Roman"/>
                <w:color w:val="000000"/>
                <w:sz w:val="24"/>
                <w:szCs w:val="24"/>
              </w:rPr>
              <w:t>моделирование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ситуаций)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приучают</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коллективным</w:t>
            </w:r>
            <w:r>
              <w:t xml:space="preserve"> </w:t>
            </w:r>
            <w:r>
              <w:rPr>
                <w:rFonts w:ascii="Times New Roman" w:hAnsi="Times New Roman" w:cs="Times New Roman"/>
                <w:color w:val="000000"/>
                <w:sz w:val="24"/>
                <w:szCs w:val="24"/>
              </w:rPr>
              <w:t>действиям;</w:t>
            </w:r>
            <w:r>
              <w:t xml:space="preserve"> </w:t>
            </w:r>
            <w:r>
              <w:rPr>
                <w:rFonts w:ascii="Times New Roman" w:hAnsi="Times New Roman" w:cs="Times New Roman"/>
                <w:color w:val="000000"/>
                <w:sz w:val="24"/>
                <w:szCs w:val="24"/>
              </w:rPr>
              <w:t>принятию</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самостоятельных,</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скоординированных</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развивают</w:t>
            </w:r>
            <w:r>
              <w:t xml:space="preserve"> </w:t>
            </w:r>
            <w:r>
              <w:rPr>
                <w:rFonts w:ascii="Times New Roman" w:hAnsi="Times New Roman" w:cs="Times New Roman"/>
                <w:color w:val="000000"/>
                <w:sz w:val="24"/>
                <w:szCs w:val="24"/>
              </w:rPr>
              <w:t>воображение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интуицию,</w:t>
            </w:r>
            <w:r>
              <w:t xml:space="preserve"> </w:t>
            </w:r>
            <w:r>
              <w:rPr>
                <w:rFonts w:ascii="Times New Roman" w:hAnsi="Times New Roman" w:cs="Times New Roman"/>
                <w:color w:val="000000"/>
                <w:sz w:val="24"/>
                <w:szCs w:val="24"/>
              </w:rPr>
              <w:t>инициативу,</w:t>
            </w:r>
            <w:r>
              <w:t xml:space="preserve"> </w:t>
            </w:r>
            <w:r>
              <w:rPr>
                <w:rFonts w:ascii="Times New Roman" w:hAnsi="Times New Roman" w:cs="Times New Roman"/>
                <w:color w:val="000000"/>
                <w:sz w:val="24"/>
                <w:szCs w:val="24"/>
              </w:rPr>
              <w:t>аналитические</w:t>
            </w:r>
            <w:r>
              <w:t xml:space="preserve"> </w:t>
            </w:r>
            <w:r>
              <w:rPr>
                <w:rFonts w:ascii="Times New Roman" w:hAnsi="Times New Roman" w:cs="Times New Roman"/>
                <w:color w:val="000000"/>
                <w:sz w:val="24"/>
                <w:szCs w:val="24"/>
              </w:rPr>
              <w:t>способности,</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слушать,</w:t>
            </w:r>
            <w:r>
              <w:t xml:space="preserve"> </w:t>
            </w:r>
            <w:r>
              <w:rPr>
                <w:rFonts w:ascii="Times New Roman" w:hAnsi="Times New Roman" w:cs="Times New Roman"/>
                <w:color w:val="000000"/>
                <w:sz w:val="24"/>
                <w:szCs w:val="24"/>
              </w:rPr>
              <w:t>убеждать,</w:t>
            </w:r>
            <w:r>
              <w:t xml:space="preserve"> </w:t>
            </w:r>
            <w:r>
              <w:rPr>
                <w:rFonts w:ascii="Times New Roman" w:hAnsi="Times New Roman" w:cs="Times New Roman"/>
                <w:color w:val="000000"/>
                <w:sz w:val="24"/>
                <w:szCs w:val="24"/>
              </w:rPr>
              <w:t>обосновывать;</w:t>
            </w:r>
            <w:r>
              <w:t xml:space="preserve"> </w:t>
            </w:r>
            <w:r>
              <w:rPr>
                <w:rFonts w:ascii="Times New Roman" w:hAnsi="Times New Roman" w:cs="Times New Roman"/>
                <w:color w:val="000000"/>
                <w:sz w:val="24"/>
                <w:szCs w:val="24"/>
              </w:rPr>
              <w:t>формирует</w:t>
            </w:r>
            <w:r>
              <w:t xml:space="preserve"> </w:t>
            </w:r>
            <w:r>
              <w:rPr>
                <w:rFonts w:ascii="Times New Roman" w:hAnsi="Times New Roman" w:cs="Times New Roman"/>
                <w:color w:val="000000"/>
                <w:sz w:val="24"/>
                <w:szCs w:val="24"/>
              </w:rPr>
              <w:t>самоконтроль,</w:t>
            </w:r>
            <w:r>
              <w:t xml:space="preserve"> </w:t>
            </w:r>
            <w:r>
              <w:rPr>
                <w:rFonts w:ascii="Times New Roman" w:hAnsi="Times New Roman" w:cs="Times New Roman"/>
                <w:color w:val="000000"/>
                <w:sz w:val="24"/>
                <w:szCs w:val="24"/>
              </w:rPr>
              <w:t>самообладание,</w:t>
            </w:r>
            <w:r>
              <w:t xml:space="preserve"> </w:t>
            </w:r>
            <w:r>
              <w:rPr>
                <w:rFonts w:ascii="Times New Roman" w:hAnsi="Times New Roman" w:cs="Times New Roman"/>
                <w:color w:val="000000"/>
                <w:sz w:val="24"/>
                <w:szCs w:val="24"/>
              </w:rPr>
              <w:t>толерантность;</w:t>
            </w:r>
            <w:r>
              <w:t xml:space="preserve"> </w:t>
            </w:r>
            <w:proofErr w:type="gramEnd"/>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рефлексия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обеспечивает</w:t>
            </w:r>
            <w:r>
              <w:t xml:space="preserve"> </w:t>
            </w:r>
            <w:r>
              <w:rPr>
                <w:rFonts w:ascii="Times New Roman" w:hAnsi="Times New Roman" w:cs="Times New Roman"/>
                <w:color w:val="000000"/>
                <w:sz w:val="24"/>
                <w:szCs w:val="24"/>
              </w:rPr>
              <w:t>самоанализ</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самооценку</w:t>
            </w:r>
            <w:r>
              <w:t xml:space="preserve"> </w:t>
            </w:r>
            <w:r>
              <w:rPr>
                <w:rFonts w:ascii="Times New Roman" w:hAnsi="Times New Roman" w:cs="Times New Roman"/>
                <w:color w:val="000000"/>
                <w:sz w:val="24"/>
                <w:szCs w:val="24"/>
              </w:rPr>
              <w:t>своих</w:t>
            </w:r>
            <w:r>
              <w:t xml:space="preserve"> </w:t>
            </w:r>
            <w:r>
              <w:rPr>
                <w:rFonts w:ascii="Times New Roman" w:hAnsi="Times New Roman" w:cs="Times New Roman"/>
                <w:color w:val="000000"/>
                <w:sz w:val="24"/>
                <w:szCs w:val="24"/>
              </w:rPr>
              <w:t>достижений</w:t>
            </w:r>
            <w:r>
              <w:t xml:space="preserve"> </w:t>
            </w:r>
            <w:proofErr w:type="spellStart"/>
            <w:proofErr w:type="gramStart"/>
            <w:r>
              <w:rPr>
                <w:rFonts w:ascii="Times New Roman" w:hAnsi="Times New Roman" w:cs="Times New Roman"/>
                <w:color w:val="000000"/>
                <w:sz w:val="24"/>
                <w:szCs w:val="24"/>
              </w:rPr>
              <w:t>теоретиче-ских</w:t>
            </w:r>
            <w:proofErr w:type="spellEnd"/>
            <w:proofErr w:type="gramEnd"/>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навыков.</w:t>
            </w:r>
            <w:r>
              <w:t xml:space="preserve"> </w:t>
            </w:r>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занятия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практикума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это</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направленная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комплексных</w:t>
            </w:r>
            <w:r>
              <w:t xml:space="preserve"> </w:t>
            </w:r>
            <w:r>
              <w:rPr>
                <w:rFonts w:ascii="Times New Roman" w:hAnsi="Times New Roman" w:cs="Times New Roman"/>
                <w:color w:val="000000"/>
                <w:sz w:val="24"/>
                <w:szCs w:val="24"/>
              </w:rPr>
              <w:t>учебно-познавательных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требующих</w:t>
            </w:r>
            <w:r>
              <w:t xml:space="preserve"> </w:t>
            </w:r>
            <w:r>
              <w:rPr>
                <w:rFonts w:ascii="Times New Roman" w:hAnsi="Times New Roman" w:cs="Times New Roman"/>
                <w:color w:val="000000"/>
                <w:sz w:val="24"/>
                <w:szCs w:val="24"/>
              </w:rPr>
              <w:t>от</w:t>
            </w:r>
            <w:r>
              <w:t xml:space="preserve"> </w:t>
            </w:r>
            <w:proofErr w:type="spellStart"/>
            <w:proofErr w:type="gramStart"/>
            <w:r>
              <w:rPr>
                <w:rFonts w:ascii="Times New Roman" w:hAnsi="Times New Roman" w:cs="Times New Roman"/>
                <w:color w:val="000000"/>
                <w:sz w:val="24"/>
                <w:szCs w:val="24"/>
              </w:rPr>
              <w:t>сту-дента</w:t>
            </w:r>
            <w:proofErr w:type="spellEnd"/>
            <w:proofErr w:type="gramEnd"/>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научно-теоретических</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навыков.</w:t>
            </w:r>
            <w:r>
              <w:t xml:space="preserve"> </w:t>
            </w:r>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Лабораторные</w:t>
            </w:r>
            <w:r>
              <w:t xml:space="preserve"> </w:t>
            </w:r>
            <w:r>
              <w:rPr>
                <w:rFonts w:ascii="Times New Roman" w:hAnsi="Times New Roman" w:cs="Times New Roman"/>
                <w:color w:val="000000"/>
                <w:sz w:val="24"/>
                <w:szCs w:val="24"/>
              </w:rPr>
              <w:t>занятия.</w:t>
            </w:r>
            <w:r>
              <w:t xml:space="preserve"> </w:t>
            </w:r>
            <w:r>
              <w:rPr>
                <w:rFonts w:ascii="Times New Roman" w:hAnsi="Times New Roman" w:cs="Times New Roman"/>
                <w:color w:val="000000"/>
                <w:sz w:val="24"/>
                <w:szCs w:val="24"/>
              </w:rPr>
              <w:t>Лабораторная</w:t>
            </w:r>
            <w:r>
              <w:t xml:space="preserve"> </w:t>
            </w:r>
            <w:r>
              <w:rPr>
                <w:rFonts w:ascii="Times New Roman" w:hAnsi="Times New Roman" w:cs="Times New Roman"/>
                <w:color w:val="000000"/>
                <w:sz w:val="24"/>
                <w:szCs w:val="24"/>
              </w:rPr>
              <w:t>работа</w:t>
            </w:r>
            <w:r>
              <w:t xml:space="preserve"> </w:t>
            </w:r>
            <w:r w:rsidR="00A22897">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одна</w:t>
            </w:r>
            <w:r>
              <w:t xml:space="preserve"> </w:t>
            </w:r>
            <w:r>
              <w:rPr>
                <w:rFonts w:ascii="Times New Roman" w:hAnsi="Times New Roman" w:cs="Times New Roman"/>
                <w:color w:val="000000"/>
                <w:sz w:val="24"/>
                <w:szCs w:val="24"/>
              </w:rPr>
              <w:t>из</w:t>
            </w:r>
            <w:r>
              <w:t xml:space="preserve"> </w:t>
            </w:r>
            <w:r>
              <w:rPr>
                <w:rFonts w:ascii="Times New Roman" w:hAnsi="Times New Roman" w:cs="Times New Roman"/>
                <w:color w:val="000000"/>
                <w:sz w:val="24"/>
                <w:szCs w:val="24"/>
              </w:rPr>
              <w:t>разновидностей</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Она</w:t>
            </w:r>
            <w:r>
              <w:t xml:space="preserve"> </w:t>
            </w:r>
            <w:r>
              <w:rPr>
                <w:rFonts w:ascii="Times New Roman" w:hAnsi="Times New Roman" w:cs="Times New Roman"/>
                <w:color w:val="000000"/>
                <w:sz w:val="24"/>
                <w:szCs w:val="24"/>
              </w:rPr>
              <w:t>предполагает</w:t>
            </w:r>
            <w:r>
              <w:t xml:space="preserve"> </w:t>
            </w:r>
            <w:r>
              <w:rPr>
                <w:rFonts w:ascii="Times New Roman" w:hAnsi="Times New Roman" w:cs="Times New Roman"/>
                <w:color w:val="000000"/>
                <w:sz w:val="24"/>
                <w:szCs w:val="24"/>
              </w:rPr>
              <w:t>использование</w:t>
            </w:r>
            <w:r>
              <w:t xml:space="preserve"> </w:t>
            </w:r>
            <w:r>
              <w:rPr>
                <w:rFonts w:ascii="Times New Roman" w:hAnsi="Times New Roman" w:cs="Times New Roman"/>
                <w:color w:val="000000"/>
                <w:sz w:val="24"/>
                <w:szCs w:val="24"/>
              </w:rPr>
              <w:t>специального</w:t>
            </w:r>
            <w:r>
              <w:t xml:space="preserve"> </w:t>
            </w:r>
            <w:r>
              <w:rPr>
                <w:rFonts w:ascii="Times New Roman" w:hAnsi="Times New Roman" w:cs="Times New Roman"/>
                <w:color w:val="000000"/>
                <w:sz w:val="24"/>
                <w:szCs w:val="24"/>
              </w:rPr>
              <w:t>диагностического</w:t>
            </w:r>
            <w:r>
              <w:t xml:space="preserve"> </w:t>
            </w:r>
            <w:r>
              <w:rPr>
                <w:rFonts w:ascii="Times New Roman" w:hAnsi="Times New Roman" w:cs="Times New Roman"/>
                <w:color w:val="000000"/>
                <w:sz w:val="24"/>
                <w:szCs w:val="24"/>
              </w:rPr>
              <w:t>инструментария.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них</w:t>
            </w:r>
            <w:r>
              <w:t xml:space="preserve"> </w:t>
            </w:r>
            <w:r>
              <w:rPr>
                <w:rFonts w:ascii="Times New Roman" w:hAnsi="Times New Roman" w:cs="Times New Roman"/>
                <w:color w:val="000000"/>
                <w:sz w:val="24"/>
                <w:szCs w:val="24"/>
              </w:rPr>
              <w:t>реализуются</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модели</w:t>
            </w:r>
            <w:r>
              <w:t xml:space="preserve"> </w:t>
            </w:r>
            <w:r>
              <w:rPr>
                <w:rFonts w:ascii="Times New Roman" w:hAnsi="Times New Roman" w:cs="Times New Roman"/>
                <w:color w:val="000000"/>
                <w:sz w:val="24"/>
                <w:szCs w:val="24"/>
              </w:rPr>
              <w:t>лабораторных</w:t>
            </w:r>
            <w:r>
              <w:t xml:space="preserve"> </w:t>
            </w:r>
            <w:r>
              <w:rPr>
                <w:rFonts w:ascii="Times New Roman" w:hAnsi="Times New Roman" w:cs="Times New Roman"/>
                <w:color w:val="000000"/>
                <w:sz w:val="24"/>
                <w:szCs w:val="24"/>
              </w:rPr>
              <w:t>социально-психологических</w:t>
            </w:r>
            <w:r>
              <w:t xml:space="preserve"> </w:t>
            </w:r>
            <w:r>
              <w:rPr>
                <w:rFonts w:ascii="Times New Roman" w:hAnsi="Times New Roman" w:cs="Times New Roman"/>
                <w:color w:val="000000"/>
                <w:sz w:val="24"/>
                <w:szCs w:val="24"/>
              </w:rPr>
              <w:t>экспериментов.</w:t>
            </w:r>
            <w:r>
              <w:t xml:space="preserve"> </w:t>
            </w:r>
            <w:r>
              <w:rPr>
                <w:rFonts w:ascii="Times New Roman" w:hAnsi="Times New Roman" w:cs="Times New Roman"/>
                <w:color w:val="000000"/>
                <w:sz w:val="24"/>
                <w:szCs w:val="24"/>
              </w:rPr>
              <w:t>Лабораторные</w:t>
            </w:r>
            <w:r>
              <w:t xml:space="preserve"> </w:t>
            </w:r>
            <w:r>
              <w:rPr>
                <w:rFonts w:ascii="Times New Roman" w:hAnsi="Times New Roman" w:cs="Times New Roman"/>
                <w:color w:val="000000"/>
                <w:sz w:val="24"/>
                <w:szCs w:val="24"/>
              </w:rPr>
              <w:t>занятия</w:t>
            </w:r>
            <w:r>
              <w:t xml:space="preserve"> </w:t>
            </w:r>
            <w:r>
              <w:rPr>
                <w:rFonts w:ascii="Times New Roman" w:hAnsi="Times New Roman" w:cs="Times New Roman"/>
                <w:color w:val="000000"/>
                <w:sz w:val="24"/>
                <w:szCs w:val="24"/>
              </w:rPr>
              <w:t>помогают</w:t>
            </w:r>
            <w:r>
              <w:t xml:space="preserve"> </w:t>
            </w:r>
            <w:r>
              <w:rPr>
                <w:rFonts w:ascii="Times New Roman" w:hAnsi="Times New Roman" w:cs="Times New Roman"/>
                <w:color w:val="000000"/>
                <w:sz w:val="24"/>
                <w:szCs w:val="24"/>
              </w:rPr>
              <w:t>студентам</w:t>
            </w:r>
            <w:r>
              <w:t xml:space="preserve"> </w:t>
            </w:r>
            <w:r>
              <w:rPr>
                <w:rFonts w:ascii="Times New Roman" w:hAnsi="Times New Roman" w:cs="Times New Roman"/>
                <w:color w:val="000000"/>
                <w:sz w:val="24"/>
                <w:szCs w:val="24"/>
              </w:rPr>
              <w:t>выявлять</w:t>
            </w:r>
            <w:r>
              <w:t xml:space="preserve"> </w:t>
            </w:r>
            <w:r>
              <w:rPr>
                <w:rFonts w:ascii="Times New Roman" w:hAnsi="Times New Roman" w:cs="Times New Roman"/>
                <w:color w:val="000000"/>
                <w:sz w:val="24"/>
                <w:szCs w:val="24"/>
              </w:rPr>
              <w:t>те</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иные</w:t>
            </w:r>
            <w:r>
              <w:t xml:space="preserve"> </w:t>
            </w:r>
            <w:r>
              <w:rPr>
                <w:rFonts w:ascii="Times New Roman" w:hAnsi="Times New Roman" w:cs="Times New Roman"/>
                <w:color w:val="000000"/>
                <w:sz w:val="24"/>
                <w:szCs w:val="24"/>
              </w:rPr>
              <w:t>психические</w:t>
            </w:r>
            <w:r>
              <w:t xml:space="preserve"> </w:t>
            </w:r>
            <w:r>
              <w:rPr>
                <w:rFonts w:ascii="Times New Roman" w:hAnsi="Times New Roman" w:cs="Times New Roman"/>
                <w:color w:val="000000"/>
                <w:sz w:val="24"/>
                <w:szCs w:val="24"/>
              </w:rPr>
              <w:t>явления,</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социально-психологических</w:t>
            </w:r>
            <w:r>
              <w:t xml:space="preserve"> </w:t>
            </w:r>
            <w:r>
              <w:rPr>
                <w:rFonts w:ascii="Times New Roman" w:hAnsi="Times New Roman" w:cs="Times New Roman"/>
                <w:color w:val="000000"/>
                <w:sz w:val="24"/>
                <w:szCs w:val="24"/>
              </w:rPr>
              <w:t>механизмов</w:t>
            </w:r>
            <w:r>
              <w:t xml:space="preserve"> </w:t>
            </w:r>
            <w:r>
              <w:rPr>
                <w:rFonts w:ascii="Times New Roman" w:hAnsi="Times New Roman" w:cs="Times New Roman"/>
                <w:color w:val="000000"/>
                <w:sz w:val="24"/>
                <w:szCs w:val="24"/>
              </w:rPr>
              <w:t>взаимоотношений</w:t>
            </w:r>
            <w:r>
              <w:t xml:space="preserve"> </w:t>
            </w:r>
            <w:r>
              <w:rPr>
                <w:rFonts w:ascii="Times New Roman" w:hAnsi="Times New Roman" w:cs="Times New Roman"/>
                <w:color w:val="000000"/>
                <w:sz w:val="24"/>
                <w:szCs w:val="24"/>
              </w:rPr>
              <w:t>людей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группе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т.п.</w:t>
            </w:r>
            <w:r>
              <w:t xml:space="preserve"> </w:t>
            </w:r>
            <w:r>
              <w:rPr>
                <w:rFonts w:ascii="Times New Roman" w:hAnsi="Times New Roman" w:cs="Times New Roman"/>
                <w:color w:val="000000"/>
                <w:sz w:val="24"/>
                <w:szCs w:val="24"/>
              </w:rPr>
              <w:t>Основное</w:t>
            </w:r>
            <w:r>
              <w:t xml:space="preserve"> </w:t>
            </w:r>
            <w:r>
              <w:rPr>
                <w:rFonts w:ascii="Times New Roman" w:hAnsi="Times New Roman" w:cs="Times New Roman"/>
                <w:color w:val="000000"/>
                <w:sz w:val="24"/>
                <w:szCs w:val="24"/>
              </w:rPr>
              <w:t>назначение</w:t>
            </w:r>
            <w:r>
              <w:t xml:space="preserve"> </w:t>
            </w:r>
            <w:r>
              <w:rPr>
                <w:rFonts w:ascii="Times New Roman" w:hAnsi="Times New Roman" w:cs="Times New Roman"/>
                <w:color w:val="000000"/>
                <w:sz w:val="24"/>
                <w:szCs w:val="24"/>
              </w:rPr>
              <w:t>лабораторных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исследовательскому</w:t>
            </w:r>
            <w:r>
              <w:t xml:space="preserve"> </w:t>
            </w:r>
            <w:r>
              <w:rPr>
                <w:rFonts w:ascii="Times New Roman" w:hAnsi="Times New Roman" w:cs="Times New Roman"/>
                <w:color w:val="000000"/>
                <w:sz w:val="24"/>
                <w:szCs w:val="24"/>
              </w:rPr>
              <w:t>подходу</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изучению</w:t>
            </w:r>
            <w:r>
              <w:t xml:space="preserve"> </w:t>
            </w:r>
            <w:r>
              <w:rPr>
                <w:rFonts w:ascii="Times New Roman" w:hAnsi="Times New Roman" w:cs="Times New Roman"/>
                <w:color w:val="000000"/>
                <w:sz w:val="24"/>
                <w:szCs w:val="24"/>
              </w:rPr>
              <w:t>психологии</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науки.</w:t>
            </w:r>
            <w:r>
              <w:t xml:space="preserve"> </w:t>
            </w:r>
          </w:p>
          <w:p w:rsidR="00905B24" w:rsidRDefault="00EB4A85">
            <w:pPr>
              <w:spacing w:after="0" w:line="240" w:lineRule="auto"/>
              <w:ind w:firstLine="756"/>
              <w:jc w:val="both"/>
              <w:rPr>
                <w:sz w:val="24"/>
                <w:szCs w:val="24"/>
              </w:rPr>
            </w:pPr>
            <w:proofErr w:type="gramStart"/>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лабораторных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нацелены</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отработку</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методик</w:t>
            </w:r>
            <w:r>
              <w:t xml:space="preserve"> </w:t>
            </w:r>
            <w:r>
              <w:rPr>
                <w:rFonts w:ascii="Times New Roman" w:hAnsi="Times New Roman" w:cs="Times New Roman"/>
                <w:color w:val="000000"/>
                <w:sz w:val="24"/>
                <w:szCs w:val="24"/>
              </w:rPr>
              <w:t>социально-психологического</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анкетирования,</w:t>
            </w:r>
            <w:r>
              <w:t xml:space="preserve"> </w:t>
            </w:r>
            <w:r>
              <w:rPr>
                <w:rFonts w:ascii="Times New Roman" w:hAnsi="Times New Roman" w:cs="Times New Roman"/>
                <w:color w:val="000000"/>
                <w:sz w:val="24"/>
                <w:szCs w:val="24"/>
              </w:rPr>
              <w:t>тестирования,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исследовательских</w:t>
            </w:r>
            <w:r>
              <w:t xml:space="preserve"> </w:t>
            </w:r>
            <w:r>
              <w:rPr>
                <w:rFonts w:ascii="Times New Roman" w:hAnsi="Times New Roman" w:cs="Times New Roman"/>
                <w:color w:val="000000"/>
                <w:sz w:val="24"/>
                <w:szCs w:val="24"/>
              </w:rPr>
              <w:t>бесед,</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экспериментов,</w:t>
            </w:r>
            <w:r>
              <w:t xml:space="preserve"> </w:t>
            </w:r>
            <w:r>
              <w:rPr>
                <w:rFonts w:ascii="Times New Roman" w:hAnsi="Times New Roman" w:cs="Times New Roman"/>
                <w:color w:val="000000"/>
                <w:sz w:val="24"/>
                <w:szCs w:val="24"/>
              </w:rPr>
              <w:t>психологической</w:t>
            </w:r>
            <w:r>
              <w:t xml:space="preserve"> </w:t>
            </w:r>
            <w:r>
              <w:rPr>
                <w:rFonts w:ascii="Times New Roman" w:hAnsi="Times New Roman" w:cs="Times New Roman"/>
                <w:color w:val="000000"/>
                <w:sz w:val="24"/>
                <w:szCs w:val="24"/>
              </w:rPr>
              <w:t>интерпретации</w:t>
            </w:r>
            <w:r>
              <w:t xml:space="preserve"> </w:t>
            </w:r>
            <w:r>
              <w:rPr>
                <w:rFonts w:ascii="Times New Roman" w:hAnsi="Times New Roman" w:cs="Times New Roman"/>
                <w:color w:val="000000"/>
                <w:sz w:val="24"/>
                <w:szCs w:val="24"/>
              </w:rPr>
              <w:t>полученных</w:t>
            </w:r>
            <w:r>
              <w:t xml:space="preserve"> </w:t>
            </w:r>
            <w:r>
              <w:rPr>
                <w:rFonts w:ascii="Times New Roman" w:hAnsi="Times New Roman" w:cs="Times New Roman"/>
                <w:color w:val="000000"/>
                <w:sz w:val="24"/>
                <w:szCs w:val="24"/>
              </w:rPr>
              <w:t>данных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т.д.</w:t>
            </w:r>
            <w:r>
              <w:t xml:space="preserve"> </w:t>
            </w:r>
            <w:proofErr w:type="gramEnd"/>
          </w:p>
          <w:p w:rsidR="00905B24" w:rsidRDefault="00EB4A85">
            <w:pPr>
              <w:spacing w:after="0" w:line="240" w:lineRule="auto"/>
              <w:ind w:firstLine="756"/>
              <w:jc w:val="both"/>
              <w:rPr>
                <w:sz w:val="24"/>
                <w:szCs w:val="24"/>
              </w:rPr>
            </w:pPr>
            <w:proofErr w:type="gramStart"/>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следующие</w:t>
            </w:r>
            <w:r>
              <w:t xml:space="preserve"> </w:t>
            </w:r>
            <w:r>
              <w:rPr>
                <w:rFonts w:ascii="Times New Roman" w:hAnsi="Times New Roman" w:cs="Times New Roman"/>
                <w:color w:val="000000"/>
                <w:sz w:val="24"/>
                <w:szCs w:val="24"/>
              </w:rPr>
              <w:t>интерактивные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команде;</w:t>
            </w:r>
            <w:r>
              <w:t xml:space="preserve"> </w:t>
            </w:r>
            <w:proofErr w:type="spellStart"/>
            <w:r>
              <w:rPr>
                <w:rFonts w:ascii="Times New Roman" w:hAnsi="Times New Roman" w:cs="Times New Roman"/>
                <w:color w:val="000000"/>
                <w:sz w:val="24"/>
                <w:szCs w:val="24"/>
              </w:rPr>
              <w:t>Case-study</w:t>
            </w:r>
            <w:proofErr w:type="spellEnd"/>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ситуаций);</w:t>
            </w:r>
            <w:r>
              <w:t xml:space="preserve"> </w:t>
            </w:r>
            <w:r>
              <w:rPr>
                <w:rFonts w:ascii="Times New Roman" w:hAnsi="Times New Roman" w:cs="Times New Roman"/>
                <w:color w:val="000000"/>
                <w:sz w:val="24"/>
                <w:szCs w:val="24"/>
              </w:rPr>
              <w:t>поисковый</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ситуационных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исследовательский</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эвристическая</w:t>
            </w:r>
            <w:r>
              <w:t xml:space="preserve"> </w:t>
            </w:r>
            <w:r>
              <w:rPr>
                <w:rFonts w:ascii="Times New Roman" w:hAnsi="Times New Roman" w:cs="Times New Roman"/>
                <w:color w:val="000000"/>
                <w:sz w:val="24"/>
                <w:szCs w:val="24"/>
              </w:rPr>
              <w:t>беседа;</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дискуссии;</w:t>
            </w:r>
            <w:r>
              <w:t xml:space="preserve"> </w:t>
            </w:r>
            <w:r>
              <w:rPr>
                <w:rFonts w:ascii="Times New Roman" w:hAnsi="Times New Roman" w:cs="Times New Roman"/>
                <w:color w:val="000000"/>
                <w:sz w:val="24"/>
                <w:szCs w:val="24"/>
              </w:rPr>
              <w:t>«мозговая</w:t>
            </w:r>
            <w:r>
              <w:t xml:space="preserve"> </w:t>
            </w:r>
            <w:r>
              <w:rPr>
                <w:rFonts w:ascii="Times New Roman" w:hAnsi="Times New Roman" w:cs="Times New Roman"/>
                <w:color w:val="000000"/>
                <w:sz w:val="24"/>
                <w:szCs w:val="24"/>
              </w:rPr>
              <w:t>атака»;</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«круглого</w:t>
            </w:r>
            <w:r>
              <w:t xml:space="preserve"> </w:t>
            </w:r>
            <w:r>
              <w:rPr>
                <w:rFonts w:ascii="Times New Roman" w:hAnsi="Times New Roman" w:cs="Times New Roman"/>
                <w:color w:val="000000"/>
                <w:sz w:val="24"/>
                <w:szCs w:val="24"/>
              </w:rPr>
              <w:t>стола»;</w:t>
            </w:r>
            <w:r>
              <w:t xml:space="preserve"> </w:t>
            </w:r>
            <w:r>
              <w:rPr>
                <w:rFonts w:ascii="Times New Roman" w:hAnsi="Times New Roman" w:cs="Times New Roman"/>
                <w:color w:val="000000"/>
                <w:sz w:val="24"/>
                <w:szCs w:val="24"/>
              </w:rPr>
              <w:t>метод</w:t>
            </w:r>
            <w:r>
              <w:t xml:space="preserve"> </w:t>
            </w:r>
            <w:r>
              <w:rPr>
                <w:rFonts w:ascii="Times New Roman" w:hAnsi="Times New Roman" w:cs="Times New Roman"/>
                <w:color w:val="000000"/>
                <w:sz w:val="24"/>
                <w:szCs w:val="24"/>
              </w:rPr>
              <w:t>«деловой</w:t>
            </w:r>
            <w:r>
              <w:t xml:space="preserve"> </w:t>
            </w:r>
            <w:r>
              <w:rPr>
                <w:rFonts w:ascii="Times New Roman" w:hAnsi="Times New Roman" w:cs="Times New Roman"/>
                <w:color w:val="000000"/>
                <w:sz w:val="24"/>
                <w:szCs w:val="24"/>
              </w:rPr>
              <w:t>игры»;</w:t>
            </w:r>
            <w:r>
              <w:t xml:space="preserve"> </w:t>
            </w:r>
            <w:r>
              <w:rPr>
                <w:rFonts w:ascii="Times New Roman" w:hAnsi="Times New Roman" w:cs="Times New Roman"/>
                <w:color w:val="000000"/>
                <w:sz w:val="24"/>
                <w:szCs w:val="24"/>
              </w:rPr>
              <w:t>конкурсы</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работ</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обсуждением;</w:t>
            </w:r>
            <w:r>
              <w:t xml:space="preserve"> </w:t>
            </w:r>
            <w:r>
              <w:rPr>
                <w:rFonts w:ascii="Times New Roman" w:hAnsi="Times New Roman" w:cs="Times New Roman"/>
                <w:color w:val="000000"/>
                <w:sz w:val="24"/>
                <w:szCs w:val="24"/>
              </w:rPr>
              <w:t>социально-психологический</w:t>
            </w:r>
            <w:r>
              <w:t xml:space="preserve"> </w:t>
            </w:r>
            <w:r>
              <w:rPr>
                <w:rFonts w:ascii="Times New Roman" w:hAnsi="Times New Roman" w:cs="Times New Roman"/>
                <w:color w:val="000000"/>
                <w:sz w:val="24"/>
                <w:szCs w:val="24"/>
              </w:rPr>
              <w:t>тренинг.</w:t>
            </w:r>
            <w:r>
              <w:t xml:space="preserve"> </w:t>
            </w:r>
            <w:proofErr w:type="gramEnd"/>
          </w:p>
          <w:p w:rsidR="00905B24" w:rsidRDefault="00EB4A85">
            <w:pPr>
              <w:spacing w:after="0" w:line="240" w:lineRule="auto"/>
              <w:ind w:firstLine="756"/>
              <w:jc w:val="both"/>
              <w:rPr>
                <w:sz w:val="24"/>
                <w:szCs w:val="24"/>
              </w:rPr>
            </w:pPr>
            <w:r>
              <w:t xml:space="preserve"> </w:t>
            </w:r>
          </w:p>
        </w:tc>
      </w:tr>
      <w:tr w:rsidR="00905B24">
        <w:trPr>
          <w:trHeight w:hRule="exact" w:val="277"/>
        </w:trPr>
        <w:tc>
          <w:tcPr>
            <w:tcW w:w="9357" w:type="dxa"/>
          </w:tcPr>
          <w:p w:rsidR="00905B24" w:rsidRDefault="00905B24"/>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6</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самостоятельной</w:t>
            </w:r>
            <w:r>
              <w:t xml:space="preserve"> </w:t>
            </w:r>
            <w:r>
              <w:rPr>
                <w:rFonts w:ascii="Times New Roman" w:hAnsi="Times New Roman" w:cs="Times New Roman"/>
                <w:b/>
                <w:color w:val="000000"/>
                <w:sz w:val="24"/>
                <w:szCs w:val="24"/>
              </w:rPr>
              <w:t>работы</w:t>
            </w:r>
            <w:r>
              <w:t xml:space="preserve"> </w:t>
            </w:r>
            <w:proofErr w:type="gramStart"/>
            <w:r>
              <w:rPr>
                <w:rFonts w:ascii="Times New Roman" w:hAnsi="Times New Roman" w:cs="Times New Roman"/>
                <w:b/>
                <w:color w:val="000000"/>
                <w:sz w:val="24"/>
                <w:szCs w:val="24"/>
              </w:rPr>
              <w:t>обучающихся</w:t>
            </w:r>
            <w:proofErr w:type="gramEnd"/>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905B24">
        <w:trPr>
          <w:trHeight w:hRule="exact" w:val="138"/>
        </w:trPr>
        <w:tc>
          <w:tcPr>
            <w:tcW w:w="9357" w:type="dxa"/>
          </w:tcPr>
          <w:p w:rsidR="00905B24" w:rsidRDefault="00905B24"/>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7</w:t>
            </w:r>
            <w:r>
              <w:t xml:space="preserve"> </w:t>
            </w:r>
            <w:r>
              <w:rPr>
                <w:rFonts w:ascii="Times New Roman" w:hAnsi="Times New Roman" w:cs="Times New Roman"/>
                <w:b/>
                <w:color w:val="000000"/>
                <w:sz w:val="24"/>
                <w:szCs w:val="24"/>
              </w:rPr>
              <w:t>Оценочные</w:t>
            </w:r>
            <w:r>
              <w:t xml:space="preserve"> </w:t>
            </w:r>
            <w:r>
              <w:rPr>
                <w:rFonts w:ascii="Times New Roman" w:hAnsi="Times New Roman" w:cs="Times New Roman"/>
                <w:b/>
                <w:color w:val="000000"/>
                <w:sz w:val="24"/>
                <w:szCs w:val="24"/>
              </w:rPr>
              <w:t>средства</w:t>
            </w:r>
            <w:r>
              <w:t xml:space="preserve"> </w:t>
            </w:r>
            <w:r>
              <w:rPr>
                <w:rFonts w:ascii="Times New Roman" w:hAnsi="Times New Roman" w:cs="Times New Roman"/>
                <w:b/>
                <w:color w:val="000000"/>
                <w:sz w:val="24"/>
                <w:szCs w:val="24"/>
              </w:rPr>
              <w:t>для</w:t>
            </w:r>
            <w:r>
              <w:t xml:space="preserve"> </w:t>
            </w:r>
            <w:r>
              <w:rPr>
                <w:rFonts w:ascii="Times New Roman" w:hAnsi="Times New Roman" w:cs="Times New Roman"/>
                <w:b/>
                <w:color w:val="000000"/>
                <w:sz w:val="24"/>
                <w:szCs w:val="24"/>
              </w:rPr>
              <w:t>проведения</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p>
        </w:tc>
      </w:tr>
      <w:tr w:rsidR="00905B24">
        <w:trPr>
          <w:trHeight w:hRule="exact" w:val="285"/>
        </w:trPr>
        <w:tc>
          <w:tcPr>
            <w:tcW w:w="9370" w:type="dxa"/>
            <w:shd w:val="clear" w:color="000000" w:fill="FFFFFF"/>
            <w:tcMar>
              <w:left w:w="34" w:type="dxa"/>
              <w:right w:w="34" w:type="dxa"/>
            </w:tcMar>
          </w:tcPr>
          <w:p w:rsidR="00905B24" w:rsidRDefault="00EB4A85">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bl>
    <w:p w:rsidR="00905B24" w:rsidRDefault="00EB4A85">
      <w:pPr>
        <w:rPr>
          <w:sz w:val="0"/>
          <w:szCs w:val="0"/>
        </w:rPr>
      </w:pPr>
      <w:r>
        <w:br w:type="page"/>
      </w:r>
    </w:p>
    <w:tbl>
      <w:tblPr>
        <w:tblW w:w="0" w:type="auto"/>
        <w:tblCellMar>
          <w:left w:w="0" w:type="dxa"/>
          <w:right w:w="0" w:type="dxa"/>
        </w:tblCellMar>
        <w:tblLook w:val="04A0" w:firstRow="1" w:lastRow="0" w:firstColumn="1" w:lastColumn="0" w:noHBand="0" w:noVBand="1"/>
      </w:tblPr>
      <w:tblGrid>
        <w:gridCol w:w="222"/>
        <w:gridCol w:w="3123"/>
        <w:gridCol w:w="3354"/>
        <w:gridCol w:w="2623"/>
        <w:gridCol w:w="102"/>
      </w:tblGrid>
      <w:tr w:rsidR="00905B24" w:rsidTr="00FC616F">
        <w:trPr>
          <w:trHeight w:hRule="exact" w:val="277"/>
        </w:trPr>
        <w:tc>
          <w:tcPr>
            <w:tcW w:w="9424"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lastRenderedPageBreak/>
              <w:t>8</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905B24" w:rsidTr="00FC616F">
        <w:trPr>
          <w:trHeight w:hRule="exact" w:val="277"/>
        </w:trPr>
        <w:tc>
          <w:tcPr>
            <w:tcW w:w="9424"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905B24" w:rsidTr="00FC616F">
        <w:trPr>
          <w:trHeight w:val="2183"/>
        </w:trPr>
        <w:tc>
          <w:tcPr>
            <w:tcW w:w="9424" w:type="dxa"/>
            <w:gridSpan w:val="5"/>
            <w:shd w:val="clear" w:color="000000" w:fill="FFFFFF"/>
            <w:tcMar>
              <w:left w:w="34" w:type="dxa"/>
              <w:right w:w="34" w:type="dxa"/>
            </w:tcMar>
          </w:tcPr>
          <w:p w:rsidR="00FC616F" w:rsidRPr="006157CC" w:rsidRDefault="00FC616F" w:rsidP="00FC616F">
            <w:pPr>
              <w:spacing w:after="0" w:line="240" w:lineRule="auto"/>
              <w:ind w:firstLine="756"/>
              <w:jc w:val="both"/>
              <w:rPr>
                <w:sz w:val="24"/>
                <w:szCs w:val="24"/>
              </w:rPr>
            </w:pPr>
            <w:r w:rsidRPr="006157CC">
              <w:rPr>
                <w:rFonts w:ascii="Times New Roman" w:hAnsi="Times New Roman" w:cs="Times New Roman"/>
                <w:color w:val="000000"/>
                <w:sz w:val="24"/>
                <w:szCs w:val="24"/>
              </w:rPr>
              <w:t>1.</w:t>
            </w:r>
            <w:r w:rsidRPr="006157CC">
              <w:t xml:space="preserve"> </w:t>
            </w:r>
            <w:r w:rsidRPr="006157CC">
              <w:rPr>
                <w:rFonts w:ascii="Times New Roman" w:hAnsi="Times New Roman" w:cs="Times New Roman"/>
                <w:color w:val="000000"/>
                <w:sz w:val="24"/>
                <w:szCs w:val="24"/>
              </w:rPr>
              <w:t>Журавлев,</w:t>
            </w:r>
            <w:r w:rsidRPr="006157CC">
              <w:t xml:space="preserve"> </w:t>
            </w:r>
            <w:r w:rsidRPr="006157CC">
              <w:rPr>
                <w:rFonts w:ascii="Times New Roman" w:hAnsi="Times New Roman" w:cs="Times New Roman"/>
                <w:color w:val="000000"/>
                <w:sz w:val="24"/>
                <w:szCs w:val="24"/>
              </w:rPr>
              <w:t>А.</w:t>
            </w:r>
            <w:r w:rsidRPr="006157CC">
              <w:t xml:space="preserve"> </w:t>
            </w:r>
            <w:r w:rsidRPr="006157CC">
              <w:rPr>
                <w:rFonts w:ascii="Times New Roman" w:hAnsi="Times New Roman" w:cs="Times New Roman"/>
                <w:color w:val="000000"/>
                <w:sz w:val="24"/>
                <w:szCs w:val="24"/>
              </w:rPr>
              <w:t>Л.</w:t>
            </w:r>
            <w:r w:rsidRPr="006157CC">
              <w:t xml:space="preserve"> </w:t>
            </w:r>
            <w:r w:rsidRPr="006157CC">
              <w:rPr>
                <w:rFonts w:ascii="Times New Roman" w:hAnsi="Times New Roman" w:cs="Times New Roman"/>
                <w:color w:val="000000"/>
                <w:sz w:val="24"/>
                <w:szCs w:val="24"/>
              </w:rPr>
              <w:t>Социальная</w:t>
            </w:r>
            <w:r w:rsidRPr="006157CC">
              <w:t xml:space="preserve"> </w:t>
            </w:r>
            <w:r w:rsidRPr="006157CC">
              <w:rPr>
                <w:rFonts w:ascii="Times New Roman" w:hAnsi="Times New Roman" w:cs="Times New Roman"/>
                <w:color w:val="000000"/>
                <w:sz w:val="24"/>
                <w:szCs w:val="24"/>
              </w:rPr>
              <w:t>психология</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учебное</w:t>
            </w:r>
            <w:r w:rsidRPr="006157CC">
              <w:t xml:space="preserve"> </w:t>
            </w:r>
            <w:r w:rsidRPr="006157CC">
              <w:rPr>
                <w:rFonts w:ascii="Times New Roman" w:hAnsi="Times New Roman" w:cs="Times New Roman"/>
                <w:color w:val="000000"/>
                <w:sz w:val="24"/>
                <w:szCs w:val="24"/>
              </w:rPr>
              <w:t>пособие</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А.</w:t>
            </w:r>
            <w:r w:rsidRPr="006157CC">
              <w:t xml:space="preserve"> </w:t>
            </w:r>
            <w:proofErr w:type="spellStart"/>
            <w:r w:rsidRPr="006157CC">
              <w:rPr>
                <w:rFonts w:ascii="Times New Roman" w:hAnsi="Times New Roman" w:cs="Times New Roman"/>
                <w:color w:val="000000"/>
                <w:sz w:val="24"/>
                <w:szCs w:val="24"/>
              </w:rPr>
              <w:t>Л.Журавлев</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В.</w:t>
            </w:r>
            <w:r w:rsidRPr="006157CC">
              <w:t xml:space="preserve"> </w:t>
            </w:r>
            <w:r w:rsidRPr="006157CC">
              <w:rPr>
                <w:rFonts w:ascii="Times New Roman" w:hAnsi="Times New Roman" w:cs="Times New Roman"/>
                <w:color w:val="000000"/>
                <w:sz w:val="24"/>
                <w:szCs w:val="24"/>
              </w:rPr>
              <w:t>А.</w:t>
            </w:r>
            <w:r w:rsidRPr="006157CC">
              <w:t xml:space="preserve"> </w:t>
            </w:r>
            <w:r w:rsidRPr="006157CC">
              <w:rPr>
                <w:rFonts w:ascii="Times New Roman" w:hAnsi="Times New Roman" w:cs="Times New Roman"/>
                <w:color w:val="000000"/>
                <w:sz w:val="24"/>
                <w:szCs w:val="24"/>
              </w:rPr>
              <w:t>Соснин,</w:t>
            </w:r>
            <w:r w:rsidRPr="006157CC">
              <w:t xml:space="preserve"> </w:t>
            </w:r>
            <w:r w:rsidRPr="006157CC">
              <w:rPr>
                <w:rFonts w:ascii="Times New Roman" w:hAnsi="Times New Roman" w:cs="Times New Roman"/>
                <w:color w:val="000000"/>
                <w:sz w:val="24"/>
                <w:szCs w:val="24"/>
              </w:rPr>
              <w:t>М.</w:t>
            </w:r>
            <w:r w:rsidRPr="006157CC">
              <w:t xml:space="preserve"> </w:t>
            </w:r>
            <w:r w:rsidRPr="006157CC">
              <w:rPr>
                <w:rFonts w:ascii="Times New Roman" w:hAnsi="Times New Roman" w:cs="Times New Roman"/>
                <w:color w:val="000000"/>
                <w:sz w:val="24"/>
                <w:szCs w:val="24"/>
              </w:rPr>
              <w:t>А.</w:t>
            </w:r>
            <w:r w:rsidRPr="006157CC">
              <w:t xml:space="preserve"> </w:t>
            </w:r>
            <w:r w:rsidRPr="006157CC">
              <w:rPr>
                <w:rFonts w:ascii="Times New Roman" w:hAnsi="Times New Roman" w:cs="Times New Roman"/>
                <w:color w:val="000000"/>
                <w:sz w:val="24"/>
                <w:szCs w:val="24"/>
              </w:rPr>
              <w:t>Красников</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под</w:t>
            </w:r>
            <w:r w:rsidRPr="006157CC">
              <w:t xml:space="preserve"> </w:t>
            </w:r>
            <w:r w:rsidRPr="006157CC">
              <w:rPr>
                <w:rFonts w:ascii="Times New Roman" w:hAnsi="Times New Roman" w:cs="Times New Roman"/>
                <w:color w:val="000000"/>
                <w:sz w:val="24"/>
                <w:szCs w:val="24"/>
              </w:rPr>
              <w:t>общ</w:t>
            </w:r>
            <w:proofErr w:type="gramStart"/>
            <w:r w:rsidRPr="006157CC">
              <w:rPr>
                <w:rFonts w:ascii="Times New Roman" w:hAnsi="Times New Roman" w:cs="Times New Roman"/>
                <w:color w:val="000000"/>
                <w:sz w:val="24"/>
                <w:szCs w:val="24"/>
              </w:rPr>
              <w:t>.</w:t>
            </w:r>
            <w:proofErr w:type="gramEnd"/>
            <w:r w:rsidRPr="006157CC">
              <w:t xml:space="preserve"> </w:t>
            </w:r>
            <w:proofErr w:type="gramStart"/>
            <w:r w:rsidRPr="006157CC">
              <w:rPr>
                <w:rFonts w:ascii="Times New Roman" w:hAnsi="Times New Roman" w:cs="Times New Roman"/>
                <w:color w:val="000000"/>
                <w:sz w:val="24"/>
                <w:szCs w:val="24"/>
              </w:rPr>
              <w:t>р</w:t>
            </w:r>
            <w:proofErr w:type="gramEnd"/>
            <w:r w:rsidRPr="006157CC">
              <w:rPr>
                <w:rFonts w:ascii="Times New Roman" w:hAnsi="Times New Roman" w:cs="Times New Roman"/>
                <w:color w:val="000000"/>
                <w:sz w:val="24"/>
                <w:szCs w:val="24"/>
              </w:rPr>
              <w:t>ед.</w:t>
            </w:r>
            <w:r w:rsidRPr="006157CC">
              <w:t xml:space="preserve"> </w:t>
            </w:r>
            <w:r w:rsidRPr="006157CC">
              <w:rPr>
                <w:rFonts w:ascii="Times New Roman" w:hAnsi="Times New Roman" w:cs="Times New Roman"/>
                <w:color w:val="000000"/>
                <w:sz w:val="24"/>
                <w:szCs w:val="24"/>
              </w:rPr>
              <w:t>А.</w:t>
            </w:r>
            <w:r w:rsidRPr="006157CC">
              <w:t xml:space="preserve"> </w:t>
            </w:r>
            <w:r w:rsidRPr="006157CC">
              <w:rPr>
                <w:rFonts w:ascii="Times New Roman" w:hAnsi="Times New Roman" w:cs="Times New Roman"/>
                <w:color w:val="000000"/>
                <w:sz w:val="24"/>
                <w:szCs w:val="24"/>
              </w:rPr>
              <w:t>Л.</w:t>
            </w:r>
            <w:r w:rsidRPr="006157CC">
              <w:t xml:space="preserve"> </w:t>
            </w:r>
            <w:r w:rsidRPr="006157CC">
              <w:rPr>
                <w:rFonts w:ascii="Times New Roman" w:hAnsi="Times New Roman" w:cs="Times New Roman"/>
                <w:color w:val="000000"/>
                <w:sz w:val="24"/>
                <w:szCs w:val="24"/>
              </w:rPr>
              <w:t>Журавлева.</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2-е</w:t>
            </w:r>
            <w:r w:rsidRPr="006157CC">
              <w:t xml:space="preserve"> </w:t>
            </w:r>
            <w:r w:rsidRPr="006157CC">
              <w:rPr>
                <w:rFonts w:ascii="Times New Roman" w:hAnsi="Times New Roman" w:cs="Times New Roman"/>
                <w:color w:val="000000"/>
                <w:sz w:val="24"/>
                <w:szCs w:val="24"/>
              </w:rPr>
              <w:t>изд.,</w:t>
            </w:r>
            <w:r w:rsidRPr="006157CC">
              <w:t xml:space="preserve"> </w:t>
            </w:r>
            <w:r w:rsidRPr="006157CC">
              <w:rPr>
                <w:rFonts w:ascii="Times New Roman" w:hAnsi="Times New Roman" w:cs="Times New Roman"/>
                <w:color w:val="000000"/>
                <w:sz w:val="24"/>
                <w:szCs w:val="24"/>
              </w:rPr>
              <w:t>перераб.</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доп.</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Москва</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ФОРУМ,</w:t>
            </w:r>
            <w:r w:rsidRPr="006157CC">
              <w:t xml:space="preserve"> </w:t>
            </w:r>
            <w:r w:rsidRPr="006157CC">
              <w:rPr>
                <w:rFonts w:ascii="Times New Roman" w:hAnsi="Times New Roman" w:cs="Times New Roman"/>
                <w:color w:val="000000"/>
                <w:sz w:val="24"/>
                <w:szCs w:val="24"/>
              </w:rPr>
              <w:t>2020.</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496</w:t>
            </w:r>
            <w:r w:rsidRPr="006157CC">
              <w:t xml:space="preserve"> </w:t>
            </w:r>
            <w:r w:rsidRPr="006157CC">
              <w:rPr>
                <w:rFonts w:ascii="Times New Roman" w:hAnsi="Times New Roman" w:cs="Times New Roman"/>
                <w:color w:val="000000"/>
                <w:sz w:val="24"/>
                <w:szCs w:val="24"/>
              </w:rPr>
              <w:t>с.</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(Высшее</w:t>
            </w:r>
            <w:r w:rsidRPr="006157CC">
              <w:t xml:space="preserve"> </w:t>
            </w:r>
            <w:r w:rsidRPr="006157CC">
              <w:rPr>
                <w:rFonts w:ascii="Times New Roman" w:hAnsi="Times New Roman" w:cs="Times New Roman"/>
                <w:color w:val="000000"/>
                <w:sz w:val="24"/>
                <w:szCs w:val="24"/>
              </w:rPr>
              <w:t>образование).</w:t>
            </w:r>
            <w:r w:rsidRPr="006157CC">
              <w:t xml:space="preserve"> </w:t>
            </w:r>
            <w:r w:rsidRPr="006157CC">
              <w:rPr>
                <w:rFonts w:ascii="Times New Roman" w:hAnsi="Times New Roman" w:cs="Times New Roman"/>
                <w:color w:val="000000"/>
                <w:sz w:val="24"/>
                <w:szCs w:val="24"/>
              </w:rPr>
              <w:t>-</w:t>
            </w:r>
            <w:r w:rsidRPr="006157CC">
              <w:t xml:space="preserve"> </w:t>
            </w:r>
            <w:r>
              <w:rPr>
                <w:rFonts w:ascii="Times New Roman" w:hAnsi="Times New Roman" w:cs="Times New Roman"/>
                <w:color w:val="000000"/>
                <w:sz w:val="24"/>
                <w:szCs w:val="24"/>
              </w:rPr>
              <w:t>ISBN</w:t>
            </w:r>
            <w:r w:rsidRPr="006157CC">
              <w:t xml:space="preserve"> </w:t>
            </w:r>
            <w:r w:rsidRPr="006157CC">
              <w:rPr>
                <w:rFonts w:ascii="Times New Roman" w:hAnsi="Times New Roman" w:cs="Times New Roman"/>
                <w:color w:val="000000"/>
                <w:sz w:val="24"/>
                <w:szCs w:val="24"/>
              </w:rPr>
              <w:t>978-5-91134-494-8.</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Текст</w:t>
            </w:r>
            <w:proofErr w:type="gramStart"/>
            <w:r w:rsidRPr="006157CC">
              <w:t xml:space="preserve"> </w:t>
            </w:r>
            <w:r w:rsidRPr="006157CC">
              <w:rPr>
                <w:rFonts w:ascii="Times New Roman" w:hAnsi="Times New Roman" w:cs="Times New Roman"/>
                <w:color w:val="000000"/>
                <w:sz w:val="24"/>
                <w:szCs w:val="24"/>
              </w:rPr>
              <w:t>:</w:t>
            </w:r>
            <w:proofErr w:type="gramEnd"/>
            <w:r w:rsidRPr="006157CC">
              <w:t xml:space="preserve"> </w:t>
            </w:r>
            <w:r w:rsidRPr="006157CC">
              <w:rPr>
                <w:rFonts w:ascii="Times New Roman" w:hAnsi="Times New Roman" w:cs="Times New Roman"/>
                <w:color w:val="000000"/>
                <w:sz w:val="24"/>
                <w:szCs w:val="24"/>
              </w:rPr>
              <w:t>электронный.</w:t>
            </w:r>
            <w:r w:rsidRPr="006157CC">
              <w:t xml:space="preserve"> </w:t>
            </w:r>
            <w:r w:rsidRPr="006157CC">
              <w:rPr>
                <w:rFonts w:ascii="Times New Roman" w:hAnsi="Times New Roman" w:cs="Times New Roman"/>
                <w:color w:val="000000"/>
                <w:sz w:val="24"/>
                <w:szCs w:val="24"/>
              </w:rPr>
              <w:t>-</w:t>
            </w:r>
            <w:r w:rsidRPr="006157CC">
              <w:t xml:space="preserve"> </w:t>
            </w:r>
            <w:r>
              <w:rPr>
                <w:rFonts w:ascii="Times New Roman" w:hAnsi="Times New Roman" w:cs="Times New Roman"/>
                <w:color w:val="000000"/>
                <w:sz w:val="24"/>
                <w:szCs w:val="24"/>
              </w:rPr>
              <w:t>URL</w:t>
            </w:r>
            <w:r w:rsidRPr="006157CC">
              <w:rPr>
                <w:rFonts w:ascii="Times New Roman" w:hAnsi="Times New Roman" w:cs="Times New Roman"/>
                <w:color w:val="000000"/>
                <w:sz w:val="24"/>
                <w:szCs w:val="24"/>
              </w:rPr>
              <w:t>:</w:t>
            </w:r>
            <w:r w:rsidRPr="006157CC">
              <w:t xml:space="preserve"> </w:t>
            </w:r>
            <w:hyperlink r:id="rId10" w:history="1">
              <w:r w:rsidRPr="00685650">
                <w:rPr>
                  <w:rStyle w:val="a7"/>
                  <w:sz w:val="24"/>
                  <w:szCs w:val="24"/>
                </w:rPr>
                <w:t>https://znanium.com/catalog/product/1042114</w:t>
              </w:r>
            </w:hyperlink>
            <w:r>
              <w:rPr>
                <w:rFonts w:ascii="Times New Roman" w:hAnsi="Times New Roman" w:cs="Times New Roman"/>
                <w:color w:val="000000"/>
                <w:sz w:val="24"/>
                <w:szCs w:val="24"/>
              </w:rPr>
              <w:t xml:space="preserve"> </w:t>
            </w:r>
            <w:r w:rsidRPr="006157CC">
              <w:t xml:space="preserve"> </w:t>
            </w:r>
            <w:r w:rsidRPr="006157CC">
              <w:rPr>
                <w:rFonts w:ascii="Times New Roman" w:hAnsi="Times New Roman" w:cs="Times New Roman"/>
                <w:color w:val="000000"/>
                <w:sz w:val="24"/>
                <w:szCs w:val="24"/>
              </w:rPr>
              <w:t>(дата</w:t>
            </w:r>
            <w:r w:rsidRPr="006157CC">
              <w:t xml:space="preserve"> </w:t>
            </w:r>
            <w:r w:rsidRPr="006157CC">
              <w:rPr>
                <w:rFonts w:ascii="Times New Roman" w:hAnsi="Times New Roman" w:cs="Times New Roman"/>
                <w:color w:val="000000"/>
                <w:sz w:val="24"/>
                <w:szCs w:val="24"/>
              </w:rPr>
              <w:t>обращения:</w:t>
            </w:r>
            <w:r w:rsidRPr="006157CC">
              <w:t xml:space="preserve"> </w:t>
            </w:r>
            <w:r w:rsidRPr="006157CC">
              <w:rPr>
                <w:rFonts w:ascii="Times New Roman" w:hAnsi="Times New Roman" w:cs="Times New Roman"/>
                <w:color w:val="000000"/>
                <w:sz w:val="24"/>
                <w:szCs w:val="24"/>
              </w:rPr>
              <w:t>16.09.2020).</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Режим</w:t>
            </w:r>
            <w:r w:rsidRPr="006157CC">
              <w:t xml:space="preserve"> </w:t>
            </w:r>
            <w:r w:rsidRPr="006157CC">
              <w:rPr>
                <w:rFonts w:ascii="Times New Roman" w:hAnsi="Times New Roman" w:cs="Times New Roman"/>
                <w:color w:val="000000"/>
                <w:sz w:val="24"/>
                <w:szCs w:val="24"/>
              </w:rPr>
              <w:t>доступа:</w:t>
            </w:r>
            <w:r w:rsidRPr="006157CC">
              <w:t xml:space="preserve"> </w:t>
            </w:r>
            <w:r w:rsidRPr="006157CC">
              <w:rPr>
                <w:rFonts w:ascii="Times New Roman" w:hAnsi="Times New Roman" w:cs="Times New Roman"/>
                <w:color w:val="000000"/>
                <w:sz w:val="24"/>
                <w:szCs w:val="24"/>
              </w:rPr>
              <w:t>по</w:t>
            </w:r>
            <w:r w:rsidRPr="006157CC">
              <w:t xml:space="preserve"> </w:t>
            </w:r>
            <w:r w:rsidRPr="006157CC">
              <w:rPr>
                <w:rFonts w:ascii="Times New Roman" w:hAnsi="Times New Roman" w:cs="Times New Roman"/>
                <w:color w:val="000000"/>
                <w:sz w:val="24"/>
                <w:szCs w:val="24"/>
              </w:rPr>
              <w:t>подписке.</w:t>
            </w:r>
            <w:r w:rsidRPr="006157CC">
              <w:t xml:space="preserve"> </w:t>
            </w:r>
          </w:p>
          <w:p w:rsidR="00905B24" w:rsidRDefault="00FC616F" w:rsidP="00FC616F">
            <w:pPr>
              <w:spacing w:after="0" w:line="240" w:lineRule="auto"/>
              <w:ind w:firstLine="756"/>
              <w:jc w:val="both"/>
              <w:rPr>
                <w:sz w:val="24"/>
                <w:szCs w:val="24"/>
              </w:rPr>
            </w:pPr>
            <w:r w:rsidRPr="006157CC">
              <w:rPr>
                <w:rFonts w:ascii="Times New Roman" w:hAnsi="Times New Roman" w:cs="Times New Roman"/>
                <w:color w:val="000000"/>
                <w:sz w:val="24"/>
                <w:szCs w:val="24"/>
              </w:rPr>
              <w:t>2.</w:t>
            </w:r>
            <w:r w:rsidRPr="006157CC">
              <w:t xml:space="preserve"> </w:t>
            </w:r>
            <w:r w:rsidRPr="006157CC">
              <w:rPr>
                <w:rFonts w:ascii="Times New Roman" w:hAnsi="Times New Roman" w:cs="Times New Roman"/>
                <w:color w:val="000000"/>
                <w:sz w:val="24"/>
                <w:szCs w:val="24"/>
              </w:rPr>
              <w:t>Крысько,</w:t>
            </w:r>
            <w:r w:rsidRPr="006157CC">
              <w:t xml:space="preserve"> </w:t>
            </w:r>
            <w:r w:rsidRPr="006157CC">
              <w:rPr>
                <w:rFonts w:ascii="Times New Roman" w:hAnsi="Times New Roman" w:cs="Times New Roman"/>
                <w:color w:val="000000"/>
                <w:sz w:val="24"/>
                <w:szCs w:val="24"/>
              </w:rPr>
              <w:t>В.</w:t>
            </w:r>
            <w:r w:rsidRPr="006157CC">
              <w:t xml:space="preserve"> </w:t>
            </w:r>
            <w:r w:rsidRPr="006157CC">
              <w:rPr>
                <w:rFonts w:ascii="Times New Roman" w:hAnsi="Times New Roman" w:cs="Times New Roman"/>
                <w:color w:val="000000"/>
                <w:sz w:val="24"/>
                <w:szCs w:val="24"/>
              </w:rPr>
              <w:t>Г.</w:t>
            </w:r>
            <w:r w:rsidRPr="006157CC">
              <w:t xml:space="preserve"> </w:t>
            </w:r>
            <w:r w:rsidRPr="006157CC">
              <w:rPr>
                <w:rFonts w:ascii="Times New Roman" w:hAnsi="Times New Roman" w:cs="Times New Roman"/>
                <w:color w:val="000000"/>
                <w:sz w:val="24"/>
                <w:szCs w:val="24"/>
              </w:rPr>
              <w:t>Социальная</w:t>
            </w:r>
            <w:r w:rsidRPr="006157CC">
              <w:t xml:space="preserve"> </w:t>
            </w:r>
            <w:r w:rsidRPr="006157CC">
              <w:rPr>
                <w:rFonts w:ascii="Times New Roman" w:hAnsi="Times New Roman" w:cs="Times New Roman"/>
                <w:color w:val="000000"/>
                <w:sz w:val="24"/>
                <w:szCs w:val="24"/>
              </w:rPr>
              <w:t>психология.</w:t>
            </w:r>
            <w:r w:rsidRPr="006157CC">
              <w:t xml:space="preserve"> </w:t>
            </w:r>
            <w:r w:rsidRPr="006157CC">
              <w:rPr>
                <w:rFonts w:ascii="Times New Roman" w:hAnsi="Times New Roman" w:cs="Times New Roman"/>
                <w:color w:val="000000"/>
                <w:sz w:val="24"/>
                <w:szCs w:val="24"/>
              </w:rPr>
              <w:t>Курс</w:t>
            </w:r>
            <w:r w:rsidRPr="006157CC">
              <w:t xml:space="preserve"> </w:t>
            </w:r>
            <w:r w:rsidRPr="006157CC">
              <w:rPr>
                <w:rFonts w:ascii="Times New Roman" w:hAnsi="Times New Roman" w:cs="Times New Roman"/>
                <w:color w:val="000000"/>
                <w:sz w:val="24"/>
                <w:szCs w:val="24"/>
              </w:rPr>
              <w:t>лекций</w:t>
            </w:r>
            <w:r w:rsidRPr="006157CC">
              <w:t xml:space="preserve"> </w:t>
            </w:r>
            <w:r w:rsidRPr="006157CC">
              <w:rPr>
                <w:rFonts w:ascii="Times New Roman" w:hAnsi="Times New Roman" w:cs="Times New Roman"/>
                <w:color w:val="000000"/>
                <w:sz w:val="24"/>
                <w:szCs w:val="24"/>
              </w:rPr>
              <w:t>:</w:t>
            </w:r>
            <w:r w:rsidRPr="006157CC">
              <w:t xml:space="preserve"> </w:t>
            </w:r>
            <w:proofErr w:type="spellStart"/>
            <w:r w:rsidRPr="006157CC">
              <w:rPr>
                <w:rFonts w:ascii="Times New Roman" w:hAnsi="Times New Roman" w:cs="Times New Roman"/>
                <w:color w:val="000000"/>
                <w:sz w:val="24"/>
                <w:szCs w:val="24"/>
              </w:rPr>
              <w:t>учеб</w:t>
            </w:r>
            <w:proofErr w:type="gramStart"/>
            <w:r w:rsidRPr="006157CC">
              <w:rPr>
                <w:rFonts w:ascii="Times New Roman" w:hAnsi="Times New Roman" w:cs="Times New Roman"/>
                <w:color w:val="000000"/>
                <w:sz w:val="24"/>
                <w:szCs w:val="24"/>
              </w:rPr>
              <w:t>.п</w:t>
            </w:r>
            <w:proofErr w:type="gramEnd"/>
            <w:r w:rsidRPr="006157CC">
              <w:rPr>
                <w:rFonts w:ascii="Times New Roman" w:hAnsi="Times New Roman" w:cs="Times New Roman"/>
                <w:color w:val="000000"/>
                <w:sz w:val="24"/>
                <w:szCs w:val="24"/>
              </w:rPr>
              <w:t>особие</w:t>
            </w:r>
            <w:proofErr w:type="spellEnd"/>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В.Г.</w:t>
            </w:r>
            <w:r w:rsidRPr="006157CC">
              <w:t xml:space="preserve"> </w:t>
            </w:r>
            <w:r w:rsidRPr="006157CC">
              <w:rPr>
                <w:rFonts w:ascii="Times New Roman" w:hAnsi="Times New Roman" w:cs="Times New Roman"/>
                <w:color w:val="000000"/>
                <w:sz w:val="24"/>
                <w:szCs w:val="24"/>
              </w:rPr>
              <w:t>Крысько.</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4-е</w:t>
            </w:r>
            <w:r w:rsidRPr="006157CC">
              <w:t xml:space="preserve"> </w:t>
            </w:r>
            <w:r w:rsidRPr="006157CC">
              <w:rPr>
                <w:rFonts w:ascii="Times New Roman" w:hAnsi="Times New Roman" w:cs="Times New Roman"/>
                <w:color w:val="000000"/>
                <w:sz w:val="24"/>
                <w:szCs w:val="24"/>
              </w:rPr>
              <w:t>изд.,</w:t>
            </w:r>
            <w:r w:rsidRPr="006157CC">
              <w:t xml:space="preserve"> </w:t>
            </w:r>
            <w:r w:rsidRPr="006157CC">
              <w:rPr>
                <w:rFonts w:ascii="Times New Roman" w:hAnsi="Times New Roman" w:cs="Times New Roman"/>
                <w:color w:val="000000"/>
                <w:sz w:val="24"/>
                <w:szCs w:val="24"/>
              </w:rPr>
              <w:t>перераб.</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доп.</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М.</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Вузовский</w:t>
            </w:r>
            <w:r w:rsidRPr="006157CC">
              <w:t xml:space="preserve"> </w:t>
            </w:r>
            <w:r w:rsidRPr="006157CC">
              <w:rPr>
                <w:rFonts w:ascii="Times New Roman" w:hAnsi="Times New Roman" w:cs="Times New Roman"/>
                <w:color w:val="000000"/>
                <w:sz w:val="24"/>
                <w:szCs w:val="24"/>
              </w:rPr>
              <w:t>учебник,</w:t>
            </w:r>
            <w:r w:rsidRPr="006157CC">
              <w:t xml:space="preserve"> </w:t>
            </w:r>
            <w:r w:rsidRPr="006157CC">
              <w:rPr>
                <w:rFonts w:ascii="Times New Roman" w:hAnsi="Times New Roman" w:cs="Times New Roman"/>
                <w:color w:val="000000"/>
                <w:sz w:val="24"/>
                <w:szCs w:val="24"/>
              </w:rPr>
              <w:t>НИЦ</w:t>
            </w:r>
            <w:r w:rsidRPr="006157CC">
              <w:t xml:space="preserve"> </w:t>
            </w:r>
            <w:r w:rsidRPr="006157CC">
              <w:rPr>
                <w:rFonts w:ascii="Times New Roman" w:hAnsi="Times New Roman" w:cs="Times New Roman"/>
                <w:color w:val="000000"/>
                <w:sz w:val="24"/>
                <w:szCs w:val="24"/>
              </w:rPr>
              <w:t>ИНФРА-М,</w:t>
            </w:r>
            <w:r w:rsidRPr="006157CC">
              <w:t xml:space="preserve"> </w:t>
            </w:r>
            <w:r w:rsidRPr="006157CC">
              <w:rPr>
                <w:rFonts w:ascii="Times New Roman" w:hAnsi="Times New Roman" w:cs="Times New Roman"/>
                <w:color w:val="000000"/>
                <w:sz w:val="24"/>
                <w:szCs w:val="24"/>
              </w:rPr>
              <w:t>2020.</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256</w:t>
            </w:r>
            <w:r w:rsidRPr="006157CC">
              <w:t xml:space="preserve"> </w:t>
            </w:r>
            <w:r w:rsidRPr="006157CC">
              <w:rPr>
                <w:rFonts w:ascii="Times New Roman" w:hAnsi="Times New Roman" w:cs="Times New Roman"/>
                <w:color w:val="000000"/>
                <w:sz w:val="24"/>
                <w:szCs w:val="24"/>
              </w:rPr>
              <w:t>с.</w:t>
            </w:r>
            <w:r w:rsidRPr="006157CC">
              <w:t xml:space="preserve"> </w:t>
            </w:r>
            <w:r w:rsidRPr="006157CC">
              <w:rPr>
                <w:rFonts w:ascii="Times New Roman" w:hAnsi="Times New Roman" w:cs="Times New Roman"/>
                <w:color w:val="000000"/>
                <w:sz w:val="24"/>
                <w:szCs w:val="24"/>
              </w:rPr>
              <w:t>-</w:t>
            </w:r>
            <w:r w:rsidRPr="006157CC">
              <w:t xml:space="preserve"> </w:t>
            </w:r>
            <w:r>
              <w:rPr>
                <w:rFonts w:ascii="Times New Roman" w:hAnsi="Times New Roman" w:cs="Times New Roman"/>
                <w:color w:val="000000"/>
                <w:sz w:val="24"/>
                <w:szCs w:val="24"/>
              </w:rPr>
              <w:t>ISBN</w:t>
            </w:r>
            <w:r w:rsidRPr="006157CC">
              <w:t xml:space="preserve"> </w:t>
            </w:r>
            <w:r w:rsidRPr="006157CC">
              <w:rPr>
                <w:rFonts w:ascii="Times New Roman" w:hAnsi="Times New Roman" w:cs="Times New Roman"/>
                <w:color w:val="000000"/>
                <w:sz w:val="24"/>
                <w:szCs w:val="24"/>
              </w:rPr>
              <w:t>978-5-9558-0204-6.</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Текст</w:t>
            </w:r>
            <w:proofErr w:type="gramStart"/>
            <w:r w:rsidRPr="006157CC">
              <w:t xml:space="preserve"> </w:t>
            </w:r>
            <w:r w:rsidRPr="006157CC">
              <w:rPr>
                <w:rFonts w:ascii="Times New Roman" w:hAnsi="Times New Roman" w:cs="Times New Roman"/>
                <w:color w:val="000000"/>
                <w:sz w:val="24"/>
                <w:szCs w:val="24"/>
              </w:rPr>
              <w:t>:</w:t>
            </w:r>
            <w:proofErr w:type="gramEnd"/>
            <w:r w:rsidRPr="006157CC">
              <w:t xml:space="preserve"> </w:t>
            </w:r>
            <w:r w:rsidRPr="006157CC">
              <w:rPr>
                <w:rFonts w:ascii="Times New Roman" w:hAnsi="Times New Roman" w:cs="Times New Roman"/>
                <w:color w:val="000000"/>
                <w:sz w:val="24"/>
                <w:szCs w:val="24"/>
              </w:rPr>
              <w:t>электронный.</w:t>
            </w:r>
            <w:r w:rsidRPr="006157CC">
              <w:t xml:space="preserve"> </w:t>
            </w:r>
            <w:r w:rsidRPr="006157CC">
              <w:rPr>
                <w:rFonts w:ascii="Times New Roman" w:hAnsi="Times New Roman" w:cs="Times New Roman"/>
                <w:color w:val="000000"/>
                <w:sz w:val="24"/>
                <w:szCs w:val="24"/>
              </w:rPr>
              <w:t>-</w:t>
            </w:r>
            <w:r w:rsidRPr="006157CC">
              <w:t xml:space="preserve"> </w:t>
            </w:r>
            <w:r>
              <w:rPr>
                <w:rFonts w:ascii="Times New Roman" w:hAnsi="Times New Roman" w:cs="Times New Roman"/>
                <w:color w:val="000000"/>
                <w:sz w:val="24"/>
                <w:szCs w:val="24"/>
              </w:rPr>
              <w:t>URL</w:t>
            </w:r>
            <w:r w:rsidRPr="006157CC">
              <w:rPr>
                <w:rFonts w:ascii="Times New Roman" w:hAnsi="Times New Roman" w:cs="Times New Roman"/>
                <w:color w:val="000000"/>
                <w:sz w:val="24"/>
                <w:szCs w:val="24"/>
              </w:rPr>
              <w:t>:</w:t>
            </w:r>
            <w:r w:rsidRPr="006157CC">
              <w:t xml:space="preserve"> </w:t>
            </w:r>
            <w:hyperlink r:id="rId11" w:history="1">
              <w:r w:rsidRPr="00685650">
                <w:rPr>
                  <w:rStyle w:val="a7"/>
                  <w:sz w:val="24"/>
                  <w:szCs w:val="24"/>
                </w:rPr>
                <w:t>https://znanium.com/catalog/product/1067534</w:t>
              </w:r>
            </w:hyperlink>
            <w:r>
              <w:rPr>
                <w:rFonts w:ascii="Times New Roman" w:hAnsi="Times New Roman" w:cs="Times New Roman"/>
                <w:color w:val="000000"/>
                <w:sz w:val="24"/>
                <w:szCs w:val="24"/>
              </w:rPr>
              <w:t xml:space="preserve"> </w:t>
            </w:r>
            <w:r w:rsidRPr="006157CC">
              <w:t xml:space="preserve"> </w:t>
            </w:r>
            <w:r w:rsidRPr="006157CC">
              <w:rPr>
                <w:rFonts w:ascii="Times New Roman" w:hAnsi="Times New Roman" w:cs="Times New Roman"/>
                <w:color w:val="000000"/>
                <w:sz w:val="24"/>
                <w:szCs w:val="24"/>
              </w:rPr>
              <w:t>(дата</w:t>
            </w:r>
            <w:r w:rsidRPr="006157CC">
              <w:t xml:space="preserve"> </w:t>
            </w:r>
            <w:r w:rsidRPr="006157CC">
              <w:rPr>
                <w:rFonts w:ascii="Times New Roman" w:hAnsi="Times New Roman" w:cs="Times New Roman"/>
                <w:color w:val="000000"/>
                <w:sz w:val="24"/>
                <w:szCs w:val="24"/>
              </w:rPr>
              <w:t>обращения:</w:t>
            </w:r>
            <w:r w:rsidRPr="006157CC">
              <w:t xml:space="preserve"> </w:t>
            </w:r>
            <w:r w:rsidRPr="006157CC">
              <w:rPr>
                <w:rFonts w:ascii="Times New Roman" w:hAnsi="Times New Roman" w:cs="Times New Roman"/>
                <w:color w:val="000000"/>
                <w:sz w:val="24"/>
                <w:szCs w:val="24"/>
              </w:rPr>
              <w:t>16.09.2020).</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Режим</w:t>
            </w:r>
            <w:r w:rsidRPr="006157CC">
              <w:t xml:space="preserve"> </w:t>
            </w:r>
            <w:r w:rsidRPr="006157CC">
              <w:rPr>
                <w:rFonts w:ascii="Times New Roman" w:hAnsi="Times New Roman" w:cs="Times New Roman"/>
                <w:color w:val="000000"/>
                <w:sz w:val="24"/>
                <w:szCs w:val="24"/>
              </w:rPr>
              <w:t>доступа:</w:t>
            </w:r>
            <w:r w:rsidRPr="006157CC">
              <w:t xml:space="preserve"> </w:t>
            </w:r>
            <w:r w:rsidRPr="006157CC">
              <w:rPr>
                <w:rFonts w:ascii="Times New Roman" w:hAnsi="Times New Roman" w:cs="Times New Roman"/>
                <w:color w:val="000000"/>
                <w:sz w:val="24"/>
                <w:szCs w:val="24"/>
              </w:rPr>
              <w:t>по</w:t>
            </w:r>
            <w:r w:rsidRPr="006157CC">
              <w:t xml:space="preserve"> </w:t>
            </w:r>
            <w:r w:rsidRPr="006157CC">
              <w:rPr>
                <w:rFonts w:ascii="Times New Roman" w:hAnsi="Times New Roman" w:cs="Times New Roman"/>
                <w:color w:val="000000"/>
                <w:sz w:val="24"/>
                <w:szCs w:val="24"/>
              </w:rPr>
              <w:t>подписке.</w:t>
            </w:r>
            <w:r w:rsidR="00EB4A85">
              <w:t xml:space="preserve"> </w:t>
            </w:r>
          </w:p>
          <w:p w:rsidR="00905B24" w:rsidRDefault="00EB4A85">
            <w:pPr>
              <w:spacing w:after="0" w:line="240" w:lineRule="auto"/>
              <w:ind w:firstLine="756"/>
              <w:jc w:val="both"/>
              <w:rPr>
                <w:sz w:val="24"/>
                <w:szCs w:val="24"/>
              </w:rPr>
            </w:pPr>
            <w:r>
              <w:t xml:space="preserve"> </w:t>
            </w:r>
          </w:p>
        </w:tc>
      </w:tr>
      <w:tr w:rsidR="00905B24" w:rsidTr="00FC616F">
        <w:trPr>
          <w:trHeight w:hRule="exact" w:val="505"/>
        </w:trPr>
        <w:tc>
          <w:tcPr>
            <w:tcW w:w="301" w:type="dxa"/>
          </w:tcPr>
          <w:p w:rsidR="00905B24" w:rsidRDefault="00905B24"/>
        </w:tc>
        <w:tc>
          <w:tcPr>
            <w:tcW w:w="3034" w:type="dxa"/>
          </w:tcPr>
          <w:p w:rsidR="00905B24" w:rsidRDefault="00905B24"/>
        </w:tc>
        <w:tc>
          <w:tcPr>
            <w:tcW w:w="3140" w:type="dxa"/>
          </w:tcPr>
          <w:p w:rsidR="00905B24" w:rsidRDefault="00905B24"/>
        </w:tc>
        <w:tc>
          <w:tcPr>
            <w:tcW w:w="2814" w:type="dxa"/>
          </w:tcPr>
          <w:p w:rsidR="00905B24" w:rsidRDefault="00905B24"/>
        </w:tc>
        <w:tc>
          <w:tcPr>
            <w:tcW w:w="135" w:type="dxa"/>
          </w:tcPr>
          <w:p w:rsidR="00905B24" w:rsidRDefault="00905B24"/>
        </w:tc>
      </w:tr>
      <w:tr w:rsidR="00905B24" w:rsidTr="00FC616F">
        <w:trPr>
          <w:trHeight w:hRule="exact" w:val="285"/>
        </w:trPr>
        <w:tc>
          <w:tcPr>
            <w:tcW w:w="9424"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905B24" w:rsidTr="00FC616F">
        <w:trPr>
          <w:trHeight w:hRule="exact" w:val="3260"/>
        </w:trPr>
        <w:tc>
          <w:tcPr>
            <w:tcW w:w="9424" w:type="dxa"/>
            <w:gridSpan w:val="5"/>
            <w:shd w:val="clear" w:color="000000" w:fill="FFFFFF"/>
            <w:tcMar>
              <w:left w:w="34" w:type="dxa"/>
              <w:right w:w="34" w:type="dxa"/>
            </w:tcMar>
          </w:tcPr>
          <w:p w:rsidR="00FC616F" w:rsidRPr="006157CC" w:rsidRDefault="00FC616F" w:rsidP="00FC616F">
            <w:pPr>
              <w:spacing w:after="0" w:line="240" w:lineRule="auto"/>
              <w:ind w:firstLine="756"/>
              <w:jc w:val="both"/>
              <w:rPr>
                <w:sz w:val="24"/>
                <w:szCs w:val="24"/>
              </w:rPr>
            </w:pPr>
            <w:r w:rsidRPr="006157CC">
              <w:rPr>
                <w:rFonts w:ascii="Times New Roman" w:hAnsi="Times New Roman" w:cs="Times New Roman"/>
                <w:color w:val="000000"/>
                <w:sz w:val="24"/>
                <w:szCs w:val="24"/>
              </w:rPr>
              <w:t>1</w:t>
            </w:r>
            <w:r w:rsidRPr="006157CC">
              <w:t xml:space="preserve"> </w:t>
            </w:r>
            <w:proofErr w:type="spellStart"/>
            <w:r w:rsidRPr="006157CC">
              <w:rPr>
                <w:rFonts w:ascii="Times New Roman" w:hAnsi="Times New Roman" w:cs="Times New Roman"/>
                <w:color w:val="000000"/>
                <w:sz w:val="24"/>
                <w:szCs w:val="24"/>
              </w:rPr>
              <w:t>Гулевич</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О.</w:t>
            </w:r>
            <w:r w:rsidRPr="006157CC">
              <w:t xml:space="preserve"> </w:t>
            </w:r>
            <w:r w:rsidRPr="006157CC">
              <w:rPr>
                <w:rFonts w:ascii="Times New Roman" w:hAnsi="Times New Roman" w:cs="Times New Roman"/>
                <w:color w:val="000000"/>
                <w:sz w:val="24"/>
                <w:szCs w:val="24"/>
              </w:rPr>
              <w:t>А.</w:t>
            </w:r>
            <w:r w:rsidRPr="006157CC">
              <w:t xml:space="preserve"> </w:t>
            </w:r>
            <w:r w:rsidRPr="006157CC">
              <w:rPr>
                <w:rFonts w:ascii="Times New Roman" w:hAnsi="Times New Roman" w:cs="Times New Roman"/>
                <w:color w:val="000000"/>
                <w:sz w:val="24"/>
                <w:szCs w:val="24"/>
              </w:rPr>
              <w:t>Социальная</w:t>
            </w:r>
            <w:r w:rsidRPr="006157CC">
              <w:t xml:space="preserve"> </w:t>
            </w:r>
            <w:r w:rsidRPr="006157CC">
              <w:rPr>
                <w:rFonts w:ascii="Times New Roman" w:hAnsi="Times New Roman" w:cs="Times New Roman"/>
                <w:color w:val="000000"/>
                <w:sz w:val="24"/>
                <w:szCs w:val="24"/>
              </w:rPr>
              <w:t>психология</w:t>
            </w:r>
            <w:proofErr w:type="gramStart"/>
            <w:r w:rsidRPr="006157CC">
              <w:t xml:space="preserve"> </w:t>
            </w:r>
            <w:r w:rsidRPr="006157CC">
              <w:rPr>
                <w:rFonts w:ascii="Times New Roman" w:hAnsi="Times New Roman" w:cs="Times New Roman"/>
                <w:color w:val="000000"/>
                <w:sz w:val="24"/>
                <w:szCs w:val="24"/>
              </w:rPr>
              <w:t>:</w:t>
            </w:r>
            <w:proofErr w:type="gramEnd"/>
            <w:r w:rsidRPr="006157CC">
              <w:t xml:space="preserve"> </w:t>
            </w:r>
            <w:r w:rsidRPr="006157CC">
              <w:rPr>
                <w:rFonts w:ascii="Times New Roman" w:hAnsi="Times New Roman" w:cs="Times New Roman"/>
                <w:color w:val="000000"/>
                <w:sz w:val="24"/>
                <w:szCs w:val="24"/>
              </w:rPr>
              <w:t>учебник</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практикум</w:t>
            </w:r>
            <w:r w:rsidRPr="006157CC">
              <w:t xml:space="preserve"> </w:t>
            </w:r>
            <w:r w:rsidRPr="006157CC">
              <w:rPr>
                <w:rFonts w:ascii="Times New Roman" w:hAnsi="Times New Roman" w:cs="Times New Roman"/>
                <w:color w:val="000000"/>
                <w:sz w:val="24"/>
                <w:szCs w:val="24"/>
              </w:rPr>
              <w:t>для</w:t>
            </w:r>
            <w:r w:rsidRPr="006157CC">
              <w:t xml:space="preserve"> </w:t>
            </w:r>
            <w:r w:rsidRPr="006157CC">
              <w:rPr>
                <w:rFonts w:ascii="Times New Roman" w:hAnsi="Times New Roman" w:cs="Times New Roman"/>
                <w:color w:val="000000"/>
                <w:sz w:val="24"/>
                <w:szCs w:val="24"/>
              </w:rPr>
              <w:t>вузов</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О.</w:t>
            </w:r>
            <w:r w:rsidRPr="006157CC">
              <w:t xml:space="preserve"> </w:t>
            </w:r>
            <w:r w:rsidRPr="006157CC">
              <w:rPr>
                <w:rFonts w:ascii="Times New Roman" w:hAnsi="Times New Roman" w:cs="Times New Roman"/>
                <w:color w:val="000000"/>
                <w:sz w:val="24"/>
                <w:szCs w:val="24"/>
              </w:rPr>
              <w:t>А.</w:t>
            </w:r>
            <w:r w:rsidRPr="006157CC">
              <w:t xml:space="preserve"> </w:t>
            </w:r>
            <w:proofErr w:type="spellStart"/>
            <w:r w:rsidRPr="006157CC">
              <w:rPr>
                <w:rFonts w:ascii="Times New Roman" w:hAnsi="Times New Roman" w:cs="Times New Roman"/>
                <w:color w:val="000000"/>
                <w:sz w:val="24"/>
                <w:szCs w:val="24"/>
              </w:rPr>
              <w:t>Гулевич</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Р.</w:t>
            </w:r>
            <w:r w:rsidRPr="006157CC">
              <w:t xml:space="preserve"> </w:t>
            </w:r>
            <w:proofErr w:type="spellStart"/>
            <w:r w:rsidRPr="006157CC">
              <w:rPr>
                <w:rFonts w:ascii="Times New Roman" w:hAnsi="Times New Roman" w:cs="Times New Roman"/>
                <w:color w:val="000000"/>
                <w:sz w:val="24"/>
                <w:szCs w:val="24"/>
              </w:rPr>
              <w:t>Сариева</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3-е</w:t>
            </w:r>
            <w:r w:rsidRPr="006157CC">
              <w:t xml:space="preserve"> </w:t>
            </w:r>
            <w:r w:rsidRPr="006157CC">
              <w:rPr>
                <w:rFonts w:ascii="Times New Roman" w:hAnsi="Times New Roman" w:cs="Times New Roman"/>
                <w:color w:val="000000"/>
                <w:sz w:val="24"/>
                <w:szCs w:val="24"/>
              </w:rPr>
              <w:t>изд.,</w:t>
            </w:r>
            <w:r w:rsidRPr="006157CC">
              <w:t xml:space="preserve"> </w:t>
            </w:r>
            <w:proofErr w:type="spellStart"/>
            <w:r w:rsidRPr="006157CC">
              <w:rPr>
                <w:rFonts w:ascii="Times New Roman" w:hAnsi="Times New Roman" w:cs="Times New Roman"/>
                <w:color w:val="000000"/>
                <w:sz w:val="24"/>
                <w:szCs w:val="24"/>
              </w:rPr>
              <w:t>испр</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доп.</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Москва</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Издательство</w:t>
            </w:r>
            <w:r w:rsidRPr="006157CC">
              <w:t xml:space="preserve"> </w:t>
            </w:r>
            <w:proofErr w:type="spellStart"/>
            <w:r w:rsidRPr="006157CC">
              <w:rPr>
                <w:rFonts w:ascii="Times New Roman" w:hAnsi="Times New Roman" w:cs="Times New Roman"/>
                <w:color w:val="000000"/>
                <w:sz w:val="24"/>
                <w:szCs w:val="24"/>
              </w:rPr>
              <w:t>Юрайт</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2020.</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424</w:t>
            </w:r>
            <w:r w:rsidRPr="006157CC">
              <w:t xml:space="preserve"> </w:t>
            </w:r>
            <w:r w:rsidRPr="006157CC">
              <w:rPr>
                <w:rFonts w:ascii="Times New Roman" w:hAnsi="Times New Roman" w:cs="Times New Roman"/>
                <w:color w:val="000000"/>
                <w:sz w:val="24"/>
                <w:szCs w:val="24"/>
              </w:rPr>
              <w:t>с.</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(Высшее</w:t>
            </w:r>
            <w:r w:rsidRPr="006157CC">
              <w:t xml:space="preserve"> </w:t>
            </w:r>
            <w:r w:rsidRPr="006157CC">
              <w:rPr>
                <w:rFonts w:ascii="Times New Roman" w:hAnsi="Times New Roman" w:cs="Times New Roman"/>
                <w:color w:val="000000"/>
                <w:sz w:val="24"/>
                <w:szCs w:val="24"/>
              </w:rPr>
              <w:t>образование).</w:t>
            </w:r>
            <w:r w:rsidRPr="006157CC">
              <w:t xml:space="preserve"> </w:t>
            </w:r>
            <w:r w:rsidRPr="006157CC">
              <w:rPr>
                <w:rFonts w:ascii="Times New Roman" w:hAnsi="Times New Roman" w:cs="Times New Roman"/>
                <w:color w:val="000000"/>
                <w:sz w:val="24"/>
                <w:szCs w:val="24"/>
              </w:rPr>
              <w:t>–</w:t>
            </w:r>
            <w:r w:rsidRPr="006157CC">
              <w:t xml:space="preserve"> </w:t>
            </w:r>
            <w:r>
              <w:rPr>
                <w:rFonts w:ascii="Times New Roman" w:hAnsi="Times New Roman" w:cs="Times New Roman"/>
                <w:color w:val="000000"/>
                <w:sz w:val="24"/>
                <w:szCs w:val="24"/>
              </w:rPr>
              <w:t>ISBN</w:t>
            </w:r>
            <w:r w:rsidRPr="006157CC">
              <w:t xml:space="preserve"> </w:t>
            </w:r>
            <w:r w:rsidRPr="006157CC">
              <w:rPr>
                <w:rFonts w:ascii="Times New Roman" w:hAnsi="Times New Roman" w:cs="Times New Roman"/>
                <w:color w:val="000000"/>
                <w:sz w:val="24"/>
                <w:szCs w:val="24"/>
              </w:rPr>
              <w:t>978-5-534-05490-3.</w:t>
            </w:r>
            <w:r w:rsidRPr="006157CC">
              <w:t xml:space="preserve"> </w:t>
            </w:r>
            <w:r w:rsidRPr="006157CC">
              <w:rPr>
                <w:rFonts w:ascii="Times New Roman" w:hAnsi="Times New Roman" w:cs="Times New Roman"/>
                <w:color w:val="000000"/>
                <w:sz w:val="24"/>
                <w:szCs w:val="24"/>
              </w:rPr>
              <w:t>–</w:t>
            </w:r>
            <w:r w:rsidRPr="006157CC">
              <w:t xml:space="preserve"> </w:t>
            </w:r>
            <w:r>
              <w:rPr>
                <w:rFonts w:ascii="Times New Roman" w:hAnsi="Times New Roman" w:cs="Times New Roman"/>
                <w:color w:val="000000"/>
                <w:sz w:val="24"/>
                <w:szCs w:val="24"/>
              </w:rPr>
              <w:t>URL</w:t>
            </w:r>
            <w:proofErr w:type="gramStart"/>
            <w:r w:rsidRPr="006157CC">
              <w:t xml:space="preserve"> </w:t>
            </w:r>
            <w:r w:rsidRPr="006157CC">
              <w:rPr>
                <w:rFonts w:ascii="Times New Roman" w:hAnsi="Times New Roman" w:cs="Times New Roman"/>
                <w:color w:val="000000"/>
                <w:sz w:val="24"/>
                <w:szCs w:val="24"/>
              </w:rPr>
              <w:t>:</w:t>
            </w:r>
            <w:proofErr w:type="gramEnd"/>
            <w:r w:rsidRPr="006157CC">
              <w:t xml:space="preserve"> </w:t>
            </w:r>
            <w:hyperlink r:id="rId12" w:history="1">
              <w:r w:rsidRPr="00685650">
                <w:rPr>
                  <w:rStyle w:val="a7"/>
                  <w:sz w:val="24"/>
                  <w:szCs w:val="24"/>
                </w:rPr>
                <w:t>https://urait.ru/bcode/450197</w:t>
              </w:r>
            </w:hyperlink>
            <w:r>
              <w:rPr>
                <w:rFonts w:ascii="Times New Roman" w:hAnsi="Times New Roman" w:cs="Times New Roman"/>
                <w:color w:val="000000"/>
                <w:sz w:val="24"/>
                <w:szCs w:val="24"/>
              </w:rPr>
              <w:t xml:space="preserve"> </w:t>
            </w:r>
            <w:r w:rsidRPr="006157CC">
              <w:t xml:space="preserve"> </w:t>
            </w:r>
          </w:p>
          <w:p w:rsidR="00FC616F" w:rsidRPr="006157CC" w:rsidRDefault="00FC616F" w:rsidP="00FC616F">
            <w:pPr>
              <w:spacing w:after="0" w:line="240" w:lineRule="auto"/>
              <w:ind w:firstLine="756"/>
              <w:jc w:val="both"/>
              <w:rPr>
                <w:sz w:val="24"/>
                <w:szCs w:val="24"/>
              </w:rPr>
            </w:pPr>
            <w:r w:rsidRPr="006157CC">
              <w:rPr>
                <w:rFonts w:ascii="Times New Roman" w:hAnsi="Times New Roman" w:cs="Times New Roman"/>
                <w:color w:val="000000"/>
                <w:sz w:val="24"/>
                <w:szCs w:val="24"/>
              </w:rPr>
              <w:t>2</w:t>
            </w:r>
            <w:r w:rsidRPr="006157CC">
              <w:t xml:space="preserve"> </w:t>
            </w:r>
            <w:proofErr w:type="spellStart"/>
            <w:r w:rsidRPr="006157CC">
              <w:rPr>
                <w:rFonts w:ascii="Times New Roman" w:hAnsi="Times New Roman" w:cs="Times New Roman"/>
                <w:color w:val="000000"/>
                <w:sz w:val="24"/>
                <w:szCs w:val="24"/>
              </w:rPr>
              <w:t>Корягина</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Н.</w:t>
            </w:r>
            <w:r w:rsidRPr="006157CC">
              <w:t xml:space="preserve"> </w:t>
            </w:r>
            <w:r w:rsidRPr="006157CC">
              <w:rPr>
                <w:rFonts w:ascii="Times New Roman" w:hAnsi="Times New Roman" w:cs="Times New Roman"/>
                <w:color w:val="000000"/>
                <w:sz w:val="24"/>
                <w:szCs w:val="24"/>
              </w:rPr>
              <w:t>А.</w:t>
            </w:r>
            <w:r w:rsidRPr="006157CC">
              <w:t xml:space="preserve"> </w:t>
            </w:r>
            <w:r w:rsidRPr="006157CC">
              <w:rPr>
                <w:rFonts w:ascii="Times New Roman" w:hAnsi="Times New Roman" w:cs="Times New Roman"/>
                <w:color w:val="000000"/>
                <w:sz w:val="24"/>
                <w:szCs w:val="24"/>
              </w:rPr>
              <w:t>Социальная</w:t>
            </w:r>
            <w:r w:rsidRPr="006157CC">
              <w:t xml:space="preserve"> </w:t>
            </w:r>
            <w:r w:rsidRPr="006157CC">
              <w:rPr>
                <w:rFonts w:ascii="Times New Roman" w:hAnsi="Times New Roman" w:cs="Times New Roman"/>
                <w:color w:val="000000"/>
                <w:sz w:val="24"/>
                <w:szCs w:val="24"/>
              </w:rPr>
              <w:t>психология:</w:t>
            </w:r>
            <w:r w:rsidRPr="006157CC">
              <w:t xml:space="preserve"> </w:t>
            </w:r>
            <w:r w:rsidRPr="006157CC">
              <w:rPr>
                <w:rFonts w:ascii="Times New Roman" w:hAnsi="Times New Roman" w:cs="Times New Roman"/>
                <w:color w:val="000000"/>
                <w:sz w:val="24"/>
                <w:szCs w:val="24"/>
              </w:rPr>
              <w:t>теория</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практические</w:t>
            </w:r>
            <w:r w:rsidRPr="006157CC">
              <w:t xml:space="preserve"> </w:t>
            </w:r>
            <w:r w:rsidRPr="006157CC">
              <w:rPr>
                <w:rFonts w:ascii="Times New Roman" w:hAnsi="Times New Roman" w:cs="Times New Roman"/>
                <w:color w:val="000000"/>
                <w:sz w:val="24"/>
                <w:szCs w:val="24"/>
              </w:rPr>
              <w:t>методы</w:t>
            </w:r>
            <w:proofErr w:type="gramStart"/>
            <w:r w:rsidRPr="006157CC">
              <w:t xml:space="preserve"> </w:t>
            </w:r>
            <w:r w:rsidRPr="006157CC">
              <w:rPr>
                <w:rFonts w:ascii="Times New Roman" w:hAnsi="Times New Roman" w:cs="Times New Roman"/>
                <w:color w:val="000000"/>
                <w:sz w:val="24"/>
                <w:szCs w:val="24"/>
              </w:rPr>
              <w:t>:</w:t>
            </w:r>
            <w:proofErr w:type="gramEnd"/>
            <w:r w:rsidRPr="006157CC">
              <w:t xml:space="preserve"> </w:t>
            </w:r>
            <w:r w:rsidRPr="006157CC">
              <w:rPr>
                <w:rFonts w:ascii="Times New Roman" w:hAnsi="Times New Roman" w:cs="Times New Roman"/>
                <w:color w:val="000000"/>
                <w:sz w:val="24"/>
                <w:szCs w:val="24"/>
              </w:rPr>
              <w:t>учебник</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практикум</w:t>
            </w:r>
            <w:r w:rsidRPr="006157CC">
              <w:t xml:space="preserve"> </w:t>
            </w:r>
            <w:r w:rsidRPr="006157CC">
              <w:rPr>
                <w:rFonts w:ascii="Times New Roman" w:hAnsi="Times New Roman" w:cs="Times New Roman"/>
                <w:color w:val="000000"/>
                <w:sz w:val="24"/>
                <w:szCs w:val="24"/>
              </w:rPr>
              <w:t>для</w:t>
            </w:r>
            <w:r w:rsidRPr="006157CC">
              <w:t xml:space="preserve"> </w:t>
            </w:r>
            <w:r w:rsidRPr="006157CC">
              <w:rPr>
                <w:rFonts w:ascii="Times New Roman" w:hAnsi="Times New Roman" w:cs="Times New Roman"/>
                <w:color w:val="000000"/>
                <w:sz w:val="24"/>
                <w:szCs w:val="24"/>
              </w:rPr>
              <w:t>вузов</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Н.</w:t>
            </w:r>
            <w:r w:rsidRPr="006157CC">
              <w:t xml:space="preserve"> </w:t>
            </w:r>
            <w:r w:rsidRPr="006157CC">
              <w:rPr>
                <w:rFonts w:ascii="Times New Roman" w:hAnsi="Times New Roman" w:cs="Times New Roman"/>
                <w:color w:val="000000"/>
                <w:sz w:val="24"/>
                <w:szCs w:val="24"/>
              </w:rPr>
              <w:t>А.</w:t>
            </w:r>
            <w:r w:rsidRPr="006157CC">
              <w:t xml:space="preserve"> </w:t>
            </w:r>
            <w:proofErr w:type="spellStart"/>
            <w:r w:rsidRPr="006157CC">
              <w:rPr>
                <w:rFonts w:ascii="Times New Roman" w:hAnsi="Times New Roman" w:cs="Times New Roman"/>
                <w:color w:val="000000"/>
                <w:sz w:val="24"/>
                <w:szCs w:val="24"/>
              </w:rPr>
              <w:t>Корягина</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Москва</w:t>
            </w:r>
            <w:proofErr w:type="gramStart"/>
            <w:r w:rsidRPr="006157CC">
              <w:t xml:space="preserve"> </w:t>
            </w:r>
            <w:r w:rsidRPr="006157CC">
              <w:rPr>
                <w:rFonts w:ascii="Times New Roman" w:hAnsi="Times New Roman" w:cs="Times New Roman"/>
                <w:color w:val="000000"/>
                <w:sz w:val="24"/>
                <w:szCs w:val="24"/>
              </w:rPr>
              <w:t>:</w:t>
            </w:r>
            <w:proofErr w:type="gramEnd"/>
            <w:r w:rsidRPr="006157CC">
              <w:t xml:space="preserve"> </w:t>
            </w:r>
            <w:r w:rsidRPr="006157CC">
              <w:rPr>
                <w:rFonts w:ascii="Times New Roman" w:hAnsi="Times New Roman" w:cs="Times New Roman"/>
                <w:color w:val="000000"/>
                <w:sz w:val="24"/>
                <w:szCs w:val="24"/>
              </w:rPr>
              <w:t>Издательство</w:t>
            </w:r>
            <w:r w:rsidRPr="006157CC">
              <w:t xml:space="preserve"> </w:t>
            </w:r>
            <w:proofErr w:type="spellStart"/>
            <w:r w:rsidRPr="006157CC">
              <w:rPr>
                <w:rFonts w:ascii="Times New Roman" w:hAnsi="Times New Roman" w:cs="Times New Roman"/>
                <w:color w:val="000000"/>
                <w:sz w:val="24"/>
                <w:szCs w:val="24"/>
              </w:rPr>
              <w:t>Юрайт</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2020.</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316</w:t>
            </w:r>
            <w:r w:rsidRPr="006157CC">
              <w:t xml:space="preserve"> </w:t>
            </w:r>
            <w:r w:rsidRPr="006157CC">
              <w:rPr>
                <w:rFonts w:ascii="Times New Roman" w:hAnsi="Times New Roman" w:cs="Times New Roman"/>
                <w:color w:val="000000"/>
                <w:sz w:val="24"/>
                <w:szCs w:val="24"/>
              </w:rPr>
              <w:t>с.</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(Высшее</w:t>
            </w:r>
            <w:r w:rsidRPr="006157CC">
              <w:t xml:space="preserve"> </w:t>
            </w:r>
            <w:r w:rsidRPr="006157CC">
              <w:rPr>
                <w:rFonts w:ascii="Times New Roman" w:hAnsi="Times New Roman" w:cs="Times New Roman"/>
                <w:color w:val="000000"/>
                <w:sz w:val="24"/>
                <w:szCs w:val="24"/>
              </w:rPr>
              <w:t>образование).</w:t>
            </w:r>
            <w:r w:rsidRPr="006157CC">
              <w:t xml:space="preserve"> </w:t>
            </w:r>
            <w:r w:rsidRPr="006157CC">
              <w:rPr>
                <w:rFonts w:ascii="Times New Roman" w:hAnsi="Times New Roman" w:cs="Times New Roman"/>
                <w:color w:val="000000"/>
                <w:sz w:val="24"/>
                <w:szCs w:val="24"/>
              </w:rPr>
              <w:t>–</w:t>
            </w:r>
            <w:r w:rsidRPr="006157CC">
              <w:t xml:space="preserve"> </w:t>
            </w:r>
            <w:r>
              <w:rPr>
                <w:rFonts w:ascii="Times New Roman" w:hAnsi="Times New Roman" w:cs="Times New Roman"/>
                <w:color w:val="000000"/>
                <w:sz w:val="24"/>
                <w:szCs w:val="24"/>
              </w:rPr>
              <w:t>ISBN</w:t>
            </w:r>
            <w:r w:rsidRPr="006157CC">
              <w:t xml:space="preserve"> </w:t>
            </w:r>
            <w:r w:rsidRPr="006157CC">
              <w:rPr>
                <w:rFonts w:ascii="Times New Roman" w:hAnsi="Times New Roman" w:cs="Times New Roman"/>
                <w:color w:val="000000"/>
                <w:sz w:val="24"/>
                <w:szCs w:val="24"/>
              </w:rPr>
              <w:t>978-5-534-01491-4.</w:t>
            </w:r>
            <w:r w:rsidRPr="006157CC">
              <w:t xml:space="preserve"> </w:t>
            </w:r>
            <w:r w:rsidRPr="006157CC">
              <w:rPr>
                <w:rFonts w:ascii="Times New Roman" w:hAnsi="Times New Roman" w:cs="Times New Roman"/>
                <w:color w:val="000000"/>
                <w:sz w:val="24"/>
                <w:szCs w:val="24"/>
              </w:rPr>
              <w:t>–</w:t>
            </w:r>
            <w:r w:rsidRPr="006157CC">
              <w:t xml:space="preserve"> </w:t>
            </w:r>
            <w:r>
              <w:rPr>
                <w:rFonts w:ascii="Times New Roman" w:hAnsi="Times New Roman" w:cs="Times New Roman"/>
                <w:color w:val="000000"/>
                <w:sz w:val="24"/>
                <w:szCs w:val="24"/>
              </w:rPr>
              <w:t>URL</w:t>
            </w:r>
            <w:proofErr w:type="gramStart"/>
            <w:r w:rsidRPr="006157CC">
              <w:t xml:space="preserve"> </w:t>
            </w:r>
            <w:r w:rsidRPr="006157CC">
              <w:rPr>
                <w:rFonts w:ascii="Times New Roman" w:hAnsi="Times New Roman" w:cs="Times New Roman"/>
                <w:color w:val="000000"/>
                <w:sz w:val="24"/>
                <w:szCs w:val="24"/>
              </w:rPr>
              <w:t>:</w:t>
            </w:r>
            <w:proofErr w:type="gramEnd"/>
            <w:r w:rsidRPr="006157CC">
              <w:t xml:space="preserve"> </w:t>
            </w:r>
            <w:hyperlink r:id="rId13" w:history="1">
              <w:r w:rsidRPr="00685650">
                <w:rPr>
                  <w:rStyle w:val="a7"/>
                  <w:sz w:val="24"/>
                  <w:szCs w:val="24"/>
                </w:rPr>
                <w:t>https://urait.ru/bcode/450382</w:t>
              </w:r>
            </w:hyperlink>
            <w:r>
              <w:rPr>
                <w:rFonts w:ascii="Times New Roman" w:hAnsi="Times New Roman" w:cs="Times New Roman"/>
                <w:color w:val="000000"/>
                <w:sz w:val="24"/>
                <w:szCs w:val="24"/>
              </w:rPr>
              <w:t xml:space="preserve"> </w:t>
            </w:r>
            <w:r w:rsidRPr="006157CC">
              <w:t xml:space="preserve"> </w:t>
            </w:r>
          </w:p>
          <w:p w:rsidR="00FC616F" w:rsidRPr="006157CC" w:rsidRDefault="00FC616F" w:rsidP="00FC616F">
            <w:pPr>
              <w:spacing w:after="0" w:line="240" w:lineRule="auto"/>
              <w:ind w:firstLine="756"/>
              <w:jc w:val="both"/>
              <w:rPr>
                <w:sz w:val="24"/>
                <w:szCs w:val="24"/>
              </w:rPr>
            </w:pPr>
            <w:r w:rsidRPr="006157CC">
              <w:rPr>
                <w:rFonts w:ascii="Times New Roman" w:hAnsi="Times New Roman" w:cs="Times New Roman"/>
                <w:color w:val="000000"/>
                <w:sz w:val="24"/>
                <w:szCs w:val="24"/>
              </w:rPr>
              <w:t>3</w:t>
            </w:r>
            <w:r w:rsidRPr="006157CC">
              <w:t xml:space="preserve"> </w:t>
            </w:r>
            <w:proofErr w:type="spellStart"/>
            <w:r w:rsidRPr="006157CC">
              <w:rPr>
                <w:rFonts w:ascii="Times New Roman" w:hAnsi="Times New Roman" w:cs="Times New Roman"/>
                <w:color w:val="000000"/>
                <w:sz w:val="24"/>
                <w:szCs w:val="24"/>
              </w:rPr>
              <w:t>Почебут</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Л.</w:t>
            </w:r>
            <w:r w:rsidRPr="006157CC">
              <w:t xml:space="preserve"> </w:t>
            </w:r>
            <w:r w:rsidRPr="006157CC">
              <w:rPr>
                <w:rFonts w:ascii="Times New Roman" w:hAnsi="Times New Roman" w:cs="Times New Roman"/>
                <w:color w:val="000000"/>
                <w:sz w:val="24"/>
                <w:szCs w:val="24"/>
              </w:rPr>
              <w:t>Г.</w:t>
            </w:r>
            <w:r w:rsidRPr="006157CC">
              <w:t xml:space="preserve"> </w:t>
            </w:r>
            <w:r w:rsidRPr="006157CC">
              <w:rPr>
                <w:rFonts w:ascii="Times New Roman" w:hAnsi="Times New Roman" w:cs="Times New Roman"/>
                <w:color w:val="000000"/>
                <w:sz w:val="24"/>
                <w:szCs w:val="24"/>
              </w:rPr>
              <w:t>Психология</w:t>
            </w:r>
            <w:r w:rsidRPr="006157CC">
              <w:t xml:space="preserve"> </w:t>
            </w:r>
            <w:r w:rsidRPr="006157CC">
              <w:rPr>
                <w:rFonts w:ascii="Times New Roman" w:hAnsi="Times New Roman" w:cs="Times New Roman"/>
                <w:color w:val="000000"/>
                <w:sz w:val="24"/>
                <w:szCs w:val="24"/>
              </w:rPr>
              <w:t>социальных</w:t>
            </w:r>
            <w:r w:rsidRPr="006157CC">
              <w:t xml:space="preserve"> </w:t>
            </w:r>
            <w:r w:rsidRPr="006157CC">
              <w:rPr>
                <w:rFonts w:ascii="Times New Roman" w:hAnsi="Times New Roman" w:cs="Times New Roman"/>
                <w:color w:val="000000"/>
                <w:sz w:val="24"/>
                <w:szCs w:val="24"/>
              </w:rPr>
              <w:t>общностей</w:t>
            </w:r>
            <w:proofErr w:type="gramStart"/>
            <w:r w:rsidRPr="006157CC">
              <w:t xml:space="preserve"> </w:t>
            </w:r>
            <w:r w:rsidRPr="006157CC">
              <w:rPr>
                <w:rFonts w:ascii="Times New Roman" w:hAnsi="Times New Roman" w:cs="Times New Roman"/>
                <w:color w:val="000000"/>
                <w:sz w:val="24"/>
                <w:szCs w:val="24"/>
              </w:rPr>
              <w:t>:</w:t>
            </w:r>
            <w:proofErr w:type="gramEnd"/>
            <w:r w:rsidRPr="006157CC">
              <w:t xml:space="preserve"> </w:t>
            </w:r>
            <w:r w:rsidRPr="006157CC">
              <w:rPr>
                <w:rFonts w:ascii="Times New Roman" w:hAnsi="Times New Roman" w:cs="Times New Roman"/>
                <w:color w:val="000000"/>
                <w:sz w:val="24"/>
                <w:szCs w:val="24"/>
              </w:rPr>
              <w:t>учебное</w:t>
            </w:r>
            <w:r w:rsidRPr="006157CC">
              <w:t xml:space="preserve"> </w:t>
            </w:r>
            <w:r w:rsidRPr="006157CC">
              <w:rPr>
                <w:rFonts w:ascii="Times New Roman" w:hAnsi="Times New Roman" w:cs="Times New Roman"/>
                <w:color w:val="000000"/>
                <w:sz w:val="24"/>
                <w:szCs w:val="24"/>
              </w:rPr>
              <w:t>пособие</w:t>
            </w:r>
            <w:r w:rsidRPr="006157CC">
              <w:t xml:space="preserve"> </w:t>
            </w:r>
            <w:r w:rsidRPr="006157CC">
              <w:rPr>
                <w:rFonts w:ascii="Times New Roman" w:hAnsi="Times New Roman" w:cs="Times New Roman"/>
                <w:color w:val="000000"/>
                <w:sz w:val="24"/>
                <w:szCs w:val="24"/>
              </w:rPr>
              <w:t>для</w:t>
            </w:r>
            <w:r w:rsidRPr="006157CC">
              <w:t xml:space="preserve"> </w:t>
            </w:r>
            <w:r w:rsidRPr="006157CC">
              <w:rPr>
                <w:rFonts w:ascii="Times New Roman" w:hAnsi="Times New Roman" w:cs="Times New Roman"/>
                <w:color w:val="000000"/>
                <w:sz w:val="24"/>
                <w:szCs w:val="24"/>
              </w:rPr>
              <w:t>вузов</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Л.</w:t>
            </w:r>
            <w:r w:rsidRPr="006157CC">
              <w:t xml:space="preserve"> </w:t>
            </w:r>
            <w:r w:rsidRPr="006157CC">
              <w:rPr>
                <w:rFonts w:ascii="Times New Roman" w:hAnsi="Times New Roman" w:cs="Times New Roman"/>
                <w:color w:val="000000"/>
                <w:sz w:val="24"/>
                <w:szCs w:val="24"/>
              </w:rPr>
              <w:t>Г.</w:t>
            </w:r>
            <w:r w:rsidRPr="006157CC">
              <w:t xml:space="preserve"> </w:t>
            </w:r>
            <w:proofErr w:type="spellStart"/>
            <w:r w:rsidRPr="006157CC">
              <w:rPr>
                <w:rFonts w:ascii="Times New Roman" w:hAnsi="Times New Roman" w:cs="Times New Roman"/>
                <w:color w:val="000000"/>
                <w:sz w:val="24"/>
                <w:szCs w:val="24"/>
              </w:rPr>
              <w:t>Почебут</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2-е</w:t>
            </w:r>
            <w:r w:rsidRPr="006157CC">
              <w:t xml:space="preserve"> </w:t>
            </w:r>
            <w:r w:rsidRPr="006157CC">
              <w:rPr>
                <w:rFonts w:ascii="Times New Roman" w:hAnsi="Times New Roman" w:cs="Times New Roman"/>
                <w:color w:val="000000"/>
                <w:sz w:val="24"/>
                <w:szCs w:val="24"/>
              </w:rPr>
              <w:t>изд.,</w:t>
            </w:r>
            <w:r w:rsidRPr="006157CC">
              <w:t xml:space="preserve"> </w:t>
            </w:r>
            <w:proofErr w:type="spellStart"/>
            <w:r w:rsidRPr="006157CC">
              <w:rPr>
                <w:rFonts w:ascii="Times New Roman" w:hAnsi="Times New Roman" w:cs="Times New Roman"/>
                <w:color w:val="000000"/>
                <w:sz w:val="24"/>
                <w:szCs w:val="24"/>
              </w:rPr>
              <w:t>испр</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доп.</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Москва</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Издательство</w:t>
            </w:r>
            <w:r w:rsidRPr="006157CC">
              <w:t xml:space="preserve"> </w:t>
            </w:r>
            <w:proofErr w:type="spellStart"/>
            <w:r w:rsidRPr="006157CC">
              <w:rPr>
                <w:rFonts w:ascii="Times New Roman" w:hAnsi="Times New Roman" w:cs="Times New Roman"/>
                <w:color w:val="000000"/>
                <w:sz w:val="24"/>
                <w:szCs w:val="24"/>
              </w:rPr>
              <w:t>Юрайт</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2020.</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246</w:t>
            </w:r>
            <w:r w:rsidRPr="006157CC">
              <w:t xml:space="preserve"> </w:t>
            </w:r>
            <w:r w:rsidRPr="006157CC">
              <w:rPr>
                <w:rFonts w:ascii="Times New Roman" w:hAnsi="Times New Roman" w:cs="Times New Roman"/>
                <w:color w:val="000000"/>
                <w:sz w:val="24"/>
                <w:szCs w:val="24"/>
              </w:rPr>
              <w:t>с.</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(Высшее</w:t>
            </w:r>
            <w:r w:rsidRPr="006157CC">
              <w:t xml:space="preserve"> </w:t>
            </w:r>
            <w:r w:rsidRPr="006157CC">
              <w:rPr>
                <w:rFonts w:ascii="Times New Roman" w:hAnsi="Times New Roman" w:cs="Times New Roman"/>
                <w:color w:val="000000"/>
                <w:sz w:val="24"/>
                <w:szCs w:val="24"/>
              </w:rPr>
              <w:t>образование).</w:t>
            </w:r>
            <w:r w:rsidRPr="006157CC">
              <w:t xml:space="preserve"> </w:t>
            </w:r>
            <w:r w:rsidRPr="006157CC">
              <w:rPr>
                <w:rFonts w:ascii="Times New Roman" w:hAnsi="Times New Roman" w:cs="Times New Roman"/>
                <w:color w:val="000000"/>
                <w:sz w:val="24"/>
                <w:szCs w:val="24"/>
              </w:rPr>
              <w:t>–</w:t>
            </w:r>
            <w:r w:rsidRPr="006157CC">
              <w:t xml:space="preserve"> </w:t>
            </w:r>
            <w:r>
              <w:rPr>
                <w:rFonts w:ascii="Times New Roman" w:hAnsi="Times New Roman" w:cs="Times New Roman"/>
                <w:color w:val="000000"/>
                <w:sz w:val="24"/>
                <w:szCs w:val="24"/>
              </w:rPr>
              <w:t>ISBN</w:t>
            </w:r>
            <w:r w:rsidRPr="006157CC">
              <w:t xml:space="preserve"> </w:t>
            </w:r>
            <w:r w:rsidRPr="006157CC">
              <w:rPr>
                <w:rFonts w:ascii="Times New Roman" w:hAnsi="Times New Roman" w:cs="Times New Roman"/>
                <w:color w:val="000000"/>
                <w:sz w:val="24"/>
                <w:szCs w:val="24"/>
              </w:rPr>
              <w:t>978-5-534-09035-2.</w:t>
            </w:r>
            <w:r w:rsidRPr="006157CC">
              <w:t xml:space="preserve"> </w:t>
            </w:r>
            <w:r w:rsidRPr="006157CC">
              <w:rPr>
                <w:rFonts w:ascii="Times New Roman" w:hAnsi="Times New Roman" w:cs="Times New Roman"/>
                <w:color w:val="000000"/>
                <w:sz w:val="24"/>
                <w:szCs w:val="24"/>
              </w:rPr>
              <w:t>–</w:t>
            </w:r>
            <w:r w:rsidRPr="006157CC">
              <w:t xml:space="preserve"> </w:t>
            </w:r>
            <w:r>
              <w:rPr>
                <w:rFonts w:ascii="Times New Roman" w:hAnsi="Times New Roman" w:cs="Times New Roman"/>
                <w:color w:val="000000"/>
                <w:sz w:val="24"/>
                <w:szCs w:val="24"/>
              </w:rPr>
              <w:t>URL</w:t>
            </w:r>
            <w:proofErr w:type="gramStart"/>
            <w:r w:rsidRPr="006157CC">
              <w:t xml:space="preserve"> </w:t>
            </w:r>
            <w:r w:rsidRPr="006157CC">
              <w:rPr>
                <w:rFonts w:ascii="Times New Roman" w:hAnsi="Times New Roman" w:cs="Times New Roman"/>
                <w:color w:val="000000"/>
                <w:sz w:val="24"/>
                <w:szCs w:val="24"/>
              </w:rPr>
              <w:t>:</w:t>
            </w:r>
            <w:proofErr w:type="gramEnd"/>
            <w:r w:rsidRPr="006157CC">
              <w:t xml:space="preserve"> </w:t>
            </w:r>
            <w:hyperlink r:id="rId14" w:history="1">
              <w:r w:rsidRPr="00685650">
                <w:rPr>
                  <w:rStyle w:val="a7"/>
                  <w:sz w:val="24"/>
                  <w:szCs w:val="24"/>
                </w:rPr>
                <w:t>https://urait.ru/bcode/453437</w:t>
              </w:r>
            </w:hyperlink>
            <w:r>
              <w:rPr>
                <w:rFonts w:ascii="Times New Roman" w:hAnsi="Times New Roman" w:cs="Times New Roman"/>
                <w:color w:val="000000"/>
                <w:sz w:val="24"/>
                <w:szCs w:val="24"/>
              </w:rPr>
              <w:t xml:space="preserve"> </w:t>
            </w:r>
            <w:r w:rsidRPr="006157CC">
              <w:t xml:space="preserve"> </w:t>
            </w:r>
          </w:p>
          <w:p w:rsidR="00905B24" w:rsidRDefault="00905B24">
            <w:pPr>
              <w:spacing w:after="0" w:line="240" w:lineRule="auto"/>
              <w:ind w:firstLine="756"/>
              <w:jc w:val="both"/>
              <w:rPr>
                <w:sz w:val="24"/>
                <w:szCs w:val="24"/>
              </w:rPr>
            </w:pPr>
          </w:p>
          <w:p w:rsidR="00905B24" w:rsidRDefault="00EB4A85">
            <w:pPr>
              <w:spacing w:after="0" w:line="240" w:lineRule="auto"/>
              <w:ind w:firstLine="756"/>
              <w:jc w:val="both"/>
              <w:rPr>
                <w:sz w:val="24"/>
                <w:szCs w:val="24"/>
              </w:rPr>
            </w:pPr>
            <w:r>
              <w:t xml:space="preserve"> </w:t>
            </w:r>
          </w:p>
        </w:tc>
      </w:tr>
      <w:tr w:rsidR="00905B24" w:rsidTr="00FC616F">
        <w:trPr>
          <w:trHeight w:hRule="exact" w:val="139"/>
        </w:trPr>
        <w:tc>
          <w:tcPr>
            <w:tcW w:w="301" w:type="dxa"/>
          </w:tcPr>
          <w:p w:rsidR="00905B24" w:rsidRDefault="00905B24"/>
        </w:tc>
        <w:tc>
          <w:tcPr>
            <w:tcW w:w="3034" w:type="dxa"/>
          </w:tcPr>
          <w:p w:rsidR="00905B24" w:rsidRDefault="00905B24"/>
        </w:tc>
        <w:tc>
          <w:tcPr>
            <w:tcW w:w="3140" w:type="dxa"/>
          </w:tcPr>
          <w:p w:rsidR="00905B24" w:rsidRDefault="00905B24"/>
        </w:tc>
        <w:tc>
          <w:tcPr>
            <w:tcW w:w="2814" w:type="dxa"/>
          </w:tcPr>
          <w:p w:rsidR="00905B24" w:rsidRDefault="00905B24"/>
        </w:tc>
        <w:tc>
          <w:tcPr>
            <w:tcW w:w="135" w:type="dxa"/>
          </w:tcPr>
          <w:p w:rsidR="00905B24" w:rsidRDefault="00905B24"/>
        </w:tc>
      </w:tr>
      <w:tr w:rsidR="00905B24" w:rsidTr="00FC616F">
        <w:trPr>
          <w:trHeight w:hRule="exact" w:val="285"/>
        </w:trPr>
        <w:tc>
          <w:tcPr>
            <w:tcW w:w="9424"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905B24" w:rsidTr="00FC616F">
        <w:trPr>
          <w:trHeight w:hRule="exact" w:val="3800"/>
        </w:trPr>
        <w:tc>
          <w:tcPr>
            <w:tcW w:w="9424"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1.Методические</w:t>
            </w:r>
            <w:r>
              <w:t xml:space="preserve"> </w:t>
            </w:r>
            <w:r>
              <w:rPr>
                <w:rFonts w:ascii="Times New Roman" w:hAnsi="Times New Roman" w:cs="Times New Roman"/>
                <w:color w:val="000000"/>
                <w:sz w:val="24"/>
                <w:szCs w:val="24"/>
              </w:rPr>
              <w:t>рекомендации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выполнению</w:t>
            </w:r>
            <w:r>
              <w:t xml:space="preserve"> </w:t>
            </w:r>
            <w:r>
              <w:rPr>
                <w:rFonts w:ascii="Times New Roman" w:hAnsi="Times New Roman" w:cs="Times New Roman"/>
                <w:color w:val="000000"/>
                <w:sz w:val="24"/>
                <w:szCs w:val="24"/>
              </w:rPr>
              <w:t>курсовых</w:t>
            </w:r>
            <w:r>
              <w:t xml:space="preserve"> </w:t>
            </w:r>
            <w:r>
              <w:rPr>
                <w:rFonts w:ascii="Times New Roman" w:hAnsi="Times New Roman" w:cs="Times New Roman"/>
                <w:color w:val="000000"/>
                <w:sz w:val="24"/>
                <w:szCs w:val="24"/>
              </w:rPr>
              <w:t>работ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специальностям</w:t>
            </w:r>
            <w:r>
              <w:t xml:space="preserve"> </w:t>
            </w:r>
            <w:r>
              <w:rPr>
                <w:rFonts w:ascii="Times New Roman" w:hAnsi="Times New Roman" w:cs="Times New Roman"/>
                <w:color w:val="000000"/>
                <w:sz w:val="24"/>
                <w:szCs w:val="24"/>
              </w:rPr>
              <w:t>030301»Психология»,</w:t>
            </w:r>
            <w:r>
              <w:t xml:space="preserve"> </w:t>
            </w:r>
            <w:r>
              <w:rPr>
                <w:rFonts w:ascii="Times New Roman" w:hAnsi="Times New Roman" w:cs="Times New Roman"/>
                <w:color w:val="000000"/>
                <w:sz w:val="24"/>
                <w:szCs w:val="24"/>
              </w:rPr>
              <w:t>050706.65</w:t>
            </w:r>
            <w:r>
              <w:t xml:space="preserve"> </w:t>
            </w:r>
            <w:r>
              <w:rPr>
                <w:rFonts w:ascii="Times New Roman" w:hAnsi="Times New Roman" w:cs="Times New Roman"/>
                <w:color w:val="000000"/>
                <w:sz w:val="24"/>
                <w:szCs w:val="24"/>
              </w:rPr>
              <w:t>Педагогика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030301.65</w:t>
            </w:r>
            <w:r>
              <w:t xml:space="preserve"> </w:t>
            </w: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служебной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направлениям</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030300.62</w:t>
            </w:r>
            <w:r>
              <w:t xml:space="preserve"> </w:t>
            </w:r>
            <w:r>
              <w:rPr>
                <w:rFonts w:ascii="Times New Roman" w:hAnsi="Times New Roman" w:cs="Times New Roman"/>
                <w:color w:val="000000"/>
                <w:sz w:val="24"/>
                <w:szCs w:val="24"/>
              </w:rPr>
              <w:t>«Психология»,</w:t>
            </w:r>
            <w:r>
              <w:t xml:space="preserve"> </w:t>
            </w:r>
            <w:r>
              <w:rPr>
                <w:rFonts w:ascii="Times New Roman" w:hAnsi="Times New Roman" w:cs="Times New Roman"/>
                <w:color w:val="000000"/>
                <w:sz w:val="24"/>
                <w:szCs w:val="24"/>
              </w:rPr>
              <w:t>050400.62</w:t>
            </w:r>
            <w:r>
              <w:t xml:space="preserve"> </w:t>
            </w:r>
            <w:r>
              <w:rPr>
                <w:rFonts w:ascii="Times New Roman" w:hAnsi="Times New Roman" w:cs="Times New Roman"/>
                <w:color w:val="000000"/>
                <w:sz w:val="24"/>
                <w:szCs w:val="24"/>
              </w:rPr>
              <w:t>«Психолого-педагогическое</w:t>
            </w:r>
            <w:r>
              <w:t xml:space="preserve"> </w:t>
            </w:r>
            <w:r>
              <w:rPr>
                <w:rFonts w:ascii="Times New Roman" w:hAnsi="Times New Roman" w:cs="Times New Roman"/>
                <w:color w:val="000000"/>
                <w:sz w:val="24"/>
                <w:szCs w:val="24"/>
              </w:rPr>
              <w:t>образование»./Сост.</w:t>
            </w:r>
            <w:r>
              <w:t xml:space="preserve"> </w:t>
            </w:r>
            <w:r>
              <w:rPr>
                <w:rFonts w:ascii="Times New Roman" w:hAnsi="Times New Roman" w:cs="Times New Roman"/>
                <w:color w:val="000000"/>
                <w:sz w:val="24"/>
                <w:szCs w:val="24"/>
              </w:rPr>
              <w:t>О.П.</w:t>
            </w:r>
            <w:r>
              <w:t xml:space="preserve"> </w:t>
            </w:r>
            <w:r>
              <w:rPr>
                <w:rFonts w:ascii="Times New Roman" w:hAnsi="Times New Roman" w:cs="Times New Roman"/>
                <w:color w:val="000000"/>
                <w:sz w:val="24"/>
                <w:szCs w:val="24"/>
              </w:rPr>
              <w:t>Степанова,</w:t>
            </w:r>
            <w:r>
              <w:t xml:space="preserve"> </w:t>
            </w:r>
            <w:r>
              <w:rPr>
                <w:rFonts w:ascii="Times New Roman" w:hAnsi="Times New Roman" w:cs="Times New Roman"/>
                <w:color w:val="000000"/>
                <w:sz w:val="24"/>
                <w:szCs w:val="24"/>
              </w:rPr>
              <w:t>Д.А.</w:t>
            </w:r>
            <w:r>
              <w:t xml:space="preserve"> </w:t>
            </w:r>
            <w:r>
              <w:rPr>
                <w:rFonts w:ascii="Times New Roman" w:hAnsi="Times New Roman" w:cs="Times New Roman"/>
                <w:color w:val="000000"/>
                <w:sz w:val="24"/>
                <w:szCs w:val="24"/>
              </w:rPr>
              <w:t>Хабибулин</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Изд-во</w:t>
            </w:r>
            <w:r>
              <w:t xml:space="preserve"> </w:t>
            </w:r>
            <w:r>
              <w:rPr>
                <w:rFonts w:ascii="Times New Roman" w:hAnsi="Times New Roman" w:cs="Times New Roman"/>
                <w:color w:val="000000"/>
                <w:sz w:val="24"/>
                <w:szCs w:val="24"/>
              </w:rPr>
              <w:t>Магнитогорск</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г</w:t>
            </w:r>
            <w:proofErr w:type="gramEnd"/>
            <w:r>
              <w:rPr>
                <w:rFonts w:ascii="Times New Roman" w:hAnsi="Times New Roman" w:cs="Times New Roman"/>
                <w:color w:val="000000"/>
                <w:sz w:val="24"/>
                <w:szCs w:val="24"/>
              </w:rPr>
              <w:t>ос.</w:t>
            </w:r>
            <w:r>
              <w:t xml:space="preserve"> </w:t>
            </w:r>
            <w:proofErr w:type="spellStart"/>
            <w:r>
              <w:rPr>
                <w:rFonts w:ascii="Times New Roman" w:hAnsi="Times New Roman" w:cs="Times New Roman"/>
                <w:color w:val="000000"/>
                <w:sz w:val="24"/>
                <w:szCs w:val="24"/>
              </w:rPr>
              <w:t>техн</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ун-та</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2015,</w:t>
            </w:r>
            <w:r>
              <w:t xml:space="preserve"> </w:t>
            </w:r>
            <w:r>
              <w:rPr>
                <w:rFonts w:ascii="Times New Roman" w:hAnsi="Times New Roman" w:cs="Times New Roman"/>
                <w:color w:val="000000"/>
                <w:sz w:val="24"/>
                <w:szCs w:val="24"/>
              </w:rPr>
              <w:t>26</w:t>
            </w:r>
            <w:r>
              <w:t xml:space="preserve"> </w:t>
            </w:r>
            <w:r>
              <w:rPr>
                <w:rFonts w:ascii="Times New Roman" w:hAnsi="Times New Roman" w:cs="Times New Roman"/>
                <w:color w:val="000000"/>
                <w:sz w:val="24"/>
                <w:szCs w:val="24"/>
              </w:rPr>
              <w:t>с.</w:t>
            </w:r>
            <w:r>
              <w:t xml:space="preserve"> </w:t>
            </w:r>
          </w:p>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2.Самостоятельная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вуза</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составители:</w:t>
            </w:r>
            <w:r>
              <w:t xml:space="preserve"> </w:t>
            </w:r>
            <w:r>
              <w:rPr>
                <w:rFonts w:ascii="Times New Roman" w:hAnsi="Times New Roman" w:cs="Times New Roman"/>
                <w:color w:val="000000"/>
                <w:sz w:val="24"/>
                <w:szCs w:val="24"/>
              </w:rPr>
              <w:t>Т.</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Неретина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Р.</w:t>
            </w:r>
            <w:r>
              <w:t xml:space="preserve"> </w:t>
            </w:r>
            <w:proofErr w:type="spellStart"/>
            <w:r>
              <w:rPr>
                <w:rFonts w:ascii="Times New Roman" w:hAnsi="Times New Roman" w:cs="Times New Roman"/>
                <w:color w:val="000000"/>
                <w:sz w:val="24"/>
                <w:szCs w:val="24"/>
              </w:rPr>
              <w:t>Уразаева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М.</w:t>
            </w:r>
            <w:r>
              <w:t xml:space="preserve"> </w:t>
            </w:r>
            <w:r>
              <w:rPr>
                <w:rFonts w:ascii="Times New Roman" w:hAnsi="Times New Roman" w:cs="Times New Roman"/>
                <w:color w:val="000000"/>
                <w:sz w:val="24"/>
                <w:szCs w:val="24"/>
              </w:rPr>
              <w:t>Разумова,</w:t>
            </w:r>
            <w:r>
              <w:t xml:space="preserve"> </w:t>
            </w:r>
            <w:r>
              <w:rPr>
                <w:rFonts w:ascii="Times New Roman" w:hAnsi="Times New Roman" w:cs="Times New Roman"/>
                <w:color w:val="000000"/>
                <w:sz w:val="24"/>
                <w:szCs w:val="24"/>
              </w:rPr>
              <w:t>Т.</w:t>
            </w:r>
            <w:r>
              <w:t xml:space="preserve"> </w:t>
            </w:r>
            <w:r>
              <w:rPr>
                <w:rFonts w:ascii="Times New Roman" w:hAnsi="Times New Roman" w:cs="Times New Roman"/>
                <w:color w:val="000000"/>
                <w:sz w:val="24"/>
                <w:szCs w:val="24"/>
              </w:rPr>
              <w:t>Ф.</w:t>
            </w:r>
            <w:r>
              <w:t xml:space="preserve"> </w:t>
            </w:r>
            <w:r>
              <w:rPr>
                <w:rFonts w:ascii="Times New Roman" w:hAnsi="Times New Roman" w:cs="Times New Roman"/>
                <w:color w:val="000000"/>
                <w:sz w:val="24"/>
                <w:szCs w:val="24"/>
              </w:rPr>
              <w:t>Орехова</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Магнитогорский</w:t>
            </w:r>
            <w:r>
              <w:t xml:space="preserve"> </w:t>
            </w:r>
            <w:r>
              <w:rPr>
                <w:rFonts w:ascii="Times New Roman" w:hAnsi="Times New Roman" w:cs="Times New Roman"/>
                <w:color w:val="000000"/>
                <w:sz w:val="24"/>
                <w:szCs w:val="24"/>
              </w:rPr>
              <w:t>гос.</w:t>
            </w:r>
            <w:r>
              <w:t xml:space="preserve"> </w:t>
            </w:r>
            <w:r>
              <w:rPr>
                <w:rFonts w:ascii="Times New Roman" w:hAnsi="Times New Roman" w:cs="Times New Roman"/>
                <w:color w:val="000000"/>
                <w:sz w:val="24"/>
                <w:szCs w:val="24"/>
              </w:rPr>
              <w:t>технический</w:t>
            </w:r>
            <w:r>
              <w:t xml:space="preserve"> </w:t>
            </w:r>
            <w:r>
              <w:rPr>
                <w:rFonts w:ascii="Times New Roman" w:hAnsi="Times New Roman" w:cs="Times New Roman"/>
                <w:color w:val="000000"/>
                <w:sz w:val="24"/>
                <w:szCs w:val="24"/>
              </w:rPr>
              <w:t>ун-т</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э</w:t>
            </w:r>
            <w:proofErr w:type="gramEnd"/>
            <w:r>
              <w:rPr>
                <w:rFonts w:ascii="Times New Roman" w:hAnsi="Times New Roman" w:cs="Times New Roman"/>
                <w:color w:val="000000"/>
                <w:sz w:val="24"/>
                <w:szCs w:val="24"/>
              </w:rPr>
              <w:t>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hyperlink r:id="rId15" w:history="1">
              <w:r w:rsidR="00FC616F" w:rsidRPr="007D7136">
                <w:rPr>
                  <w:rStyle w:val="a7"/>
                  <w:rFonts w:ascii="Times New Roman" w:hAnsi="Times New Roman" w:cs="Times New Roman"/>
                  <w:sz w:val="24"/>
                  <w:szCs w:val="24"/>
                </w:rPr>
                <w:t>https://magtu.informsystema.ru/uploader/fileUpload?name=3816.pdf&amp;show=dcatalogues/1/1530261/3816.pdf&amp;view=true</w:t>
              </w:r>
            </w:hyperlink>
            <w:r w:rsidR="00FC616F">
              <w:rPr>
                <w:rFonts w:ascii="Times New Roman" w:hAnsi="Times New Roman" w:cs="Times New Roman"/>
                <w:color w:val="000000"/>
                <w:sz w:val="24"/>
                <w:szCs w:val="24"/>
              </w:rPr>
              <w:t xml:space="preserve"> </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18.10.2019).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proofErr w:type="gramStart"/>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w:t>
            </w:r>
            <w:proofErr w:type="spellStart"/>
            <w:r>
              <w:rPr>
                <w:rFonts w:ascii="Times New Roman" w:hAnsi="Times New Roman" w:cs="Times New Roman"/>
                <w:color w:val="000000"/>
                <w:sz w:val="24"/>
                <w:szCs w:val="24"/>
              </w:rPr>
              <w:t>ный</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905B24" w:rsidRDefault="00EB4A85">
            <w:pPr>
              <w:spacing w:after="0" w:line="240" w:lineRule="auto"/>
              <w:ind w:firstLine="756"/>
              <w:jc w:val="both"/>
              <w:rPr>
                <w:sz w:val="24"/>
                <w:szCs w:val="24"/>
              </w:rPr>
            </w:pPr>
            <w:r>
              <w:t xml:space="preserve"> </w:t>
            </w:r>
          </w:p>
        </w:tc>
      </w:tr>
      <w:tr w:rsidR="00905B24" w:rsidTr="00FC616F">
        <w:trPr>
          <w:trHeight w:hRule="exact" w:val="138"/>
        </w:trPr>
        <w:tc>
          <w:tcPr>
            <w:tcW w:w="301" w:type="dxa"/>
          </w:tcPr>
          <w:p w:rsidR="00905B24" w:rsidRDefault="00905B24"/>
        </w:tc>
        <w:tc>
          <w:tcPr>
            <w:tcW w:w="3034" w:type="dxa"/>
          </w:tcPr>
          <w:p w:rsidR="00905B24" w:rsidRDefault="00905B24"/>
        </w:tc>
        <w:tc>
          <w:tcPr>
            <w:tcW w:w="3140" w:type="dxa"/>
          </w:tcPr>
          <w:p w:rsidR="00905B24" w:rsidRDefault="00905B24"/>
        </w:tc>
        <w:tc>
          <w:tcPr>
            <w:tcW w:w="2814" w:type="dxa"/>
          </w:tcPr>
          <w:p w:rsidR="00905B24" w:rsidRDefault="00905B24"/>
        </w:tc>
        <w:tc>
          <w:tcPr>
            <w:tcW w:w="135" w:type="dxa"/>
          </w:tcPr>
          <w:p w:rsidR="00905B24" w:rsidRDefault="00905B24"/>
        </w:tc>
      </w:tr>
      <w:tr w:rsidR="00905B24" w:rsidTr="00FC616F">
        <w:trPr>
          <w:trHeight w:hRule="exact" w:val="285"/>
        </w:trPr>
        <w:tc>
          <w:tcPr>
            <w:tcW w:w="9424"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г)</w:t>
            </w:r>
            <w:r>
              <w:t xml:space="preserve"> </w:t>
            </w: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Интернет-ресурсы:</w:t>
            </w:r>
            <w:r>
              <w:t xml:space="preserve"> </w:t>
            </w:r>
          </w:p>
        </w:tc>
      </w:tr>
      <w:tr w:rsidR="00905B24" w:rsidTr="00FC616F">
        <w:trPr>
          <w:trHeight w:hRule="exact" w:val="277"/>
        </w:trPr>
        <w:tc>
          <w:tcPr>
            <w:tcW w:w="9424"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t xml:space="preserve"> </w:t>
            </w:r>
          </w:p>
        </w:tc>
      </w:tr>
      <w:tr w:rsidR="00905B24" w:rsidTr="00FC616F">
        <w:trPr>
          <w:trHeight w:hRule="exact" w:val="277"/>
        </w:trPr>
        <w:tc>
          <w:tcPr>
            <w:tcW w:w="301" w:type="dxa"/>
          </w:tcPr>
          <w:p w:rsidR="00905B24" w:rsidRDefault="00905B24"/>
        </w:tc>
        <w:tc>
          <w:tcPr>
            <w:tcW w:w="3034" w:type="dxa"/>
          </w:tcPr>
          <w:p w:rsidR="00905B24" w:rsidRDefault="00905B24"/>
        </w:tc>
        <w:tc>
          <w:tcPr>
            <w:tcW w:w="3140" w:type="dxa"/>
          </w:tcPr>
          <w:p w:rsidR="00905B24" w:rsidRDefault="00905B24"/>
        </w:tc>
        <w:tc>
          <w:tcPr>
            <w:tcW w:w="2814" w:type="dxa"/>
          </w:tcPr>
          <w:p w:rsidR="00905B24" w:rsidRDefault="00905B24"/>
        </w:tc>
        <w:tc>
          <w:tcPr>
            <w:tcW w:w="135" w:type="dxa"/>
          </w:tcPr>
          <w:p w:rsidR="00905B24" w:rsidRDefault="00905B24"/>
        </w:tc>
      </w:tr>
      <w:tr w:rsidR="00905B24" w:rsidTr="00FC616F">
        <w:trPr>
          <w:trHeight w:hRule="exact" w:val="285"/>
        </w:trPr>
        <w:tc>
          <w:tcPr>
            <w:tcW w:w="9424"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FC616F" w:rsidTr="00FC616F">
        <w:trPr>
          <w:trHeight w:hRule="exact" w:val="555"/>
        </w:trPr>
        <w:tc>
          <w:tcPr>
            <w:tcW w:w="301" w:type="dxa"/>
          </w:tcPr>
          <w:p w:rsidR="00FC616F" w:rsidRDefault="00FC616F"/>
        </w:tc>
        <w:tc>
          <w:tcPr>
            <w:tcW w:w="30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35" w:type="dxa"/>
          </w:tcPr>
          <w:p w:rsidR="00FC616F" w:rsidRDefault="00FC616F"/>
        </w:tc>
      </w:tr>
      <w:tr w:rsidR="00FC616F" w:rsidTr="00FC616F">
        <w:trPr>
          <w:trHeight w:hRule="exact" w:val="818"/>
        </w:trPr>
        <w:tc>
          <w:tcPr>
            <w:tcW w:w="301" w:type="dxa"/>
          </w:tcPr>
          <w:p w:rsidR="00FC616F" w:rsidRDefault="00FC616F"/>
        </w:tc>
        <w:tc>
          <w:tcPr>
            <w:tcW w:w="30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B213D2" w:rsidRDefault="00FC616F" w:rsidP="00F26E9B">
            <w:pPr>
              <w:spacing w:after="0" w:line="240" w:lineRule="auto"/>
              <w:rPr>
                <w:sz w:val="24"/>
                <w:szCs w:val="24"/>
                <w:lang w:val="en-US"/>
              </w:rPr>
            </w:pPr>
            <w:r w:rsidRPr="00B213D2">
              <w:rPr>
                <w:rFonts w:ascii="Times New Roman" w:hAnsi="Times New Roman" w:cs="Times New Roman"/>
                <w:color w:val="000000"/>
                <w:sz w:val="24"/>
                <w:szCs w:val="24"/>
                <w:lang w:val="en-US"/>
              </w:rPr>
              <w:t>MS</w:t>
            </w:r>
            <w:r w:rsidRPr="00B213D2">
              <w:rPr>
                <w:lang w:val="en-US"/>
              </w:rPr>
              <w:t xml:space="preserve"> </w:t>
            </w:r>
            <w:r w:rsidRPr="00B213D2">
              <w:rPr>
                <w:rFonts w:ascii="Times New Roman" w:hAnsi="Times New Roman" w:cs="Times New Roman"/>
                <w:color w:val="000000"/>
                <w:sz w:val="24"/>
                <w:szCs w:val="24"/>
                <w:lang w:val="en-US"/>
              </w:rPr>
              <w:t>Windows</w:t>
            </w:r>
            <w:r w:rsidRPr="00B213D2">
              <w:rPr>
                <w:lang w:val="en-US"/>
              </w:rPr>
              <w:t xml:space="preserve"> </w:t>
            </w:r>
            <w:r w:rsidRPr="00B213D2">
              <w:rPr>
                <w:rFonts w:ascii="Times New Roman" w:hAnsi="Times New Roman" w:cs="Times New Roman"/>
                <w:color w:val="000000"/>
                <w:sz w:val="24"/>
                <w:szCs w:val="24"/>
                <w:lang w:val="en-US"/>
              </w:rPr>
              <w:t>7</w:t>
            </w:r>
            <w:r w:rsidRPr="00B213D2">
              <w:rPr>
                <w:lang w:val="en-US"/>
              </w:rPr>
              <w:t xml:space="preserve"> </w:t>
            </w:r>
            <w:r w:rsidRPr="00B213D2">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B213D2">
              <w:rPr>
                <w:lang w:val="en-US"/>
              </w:rPr>
              <w:t xml:space="preserve"> </w:t>
            </w:r>
            <w:r>
              <w:rPr>
                <w:rFonts w:ascii="Times New Roman" w:hAnsi="Times New Roman" w:cs="Times New Roman"/>
                <w:color w:val="000000"/>
                <w:sz w:val="24"/>
                <w:szCs w:val="24"/>
              </w:rPr>
              <w:t>классов</w:t>
            </w:r>
            <w:r w:rsidRPr="00B213D2">
              <w:rPr>
                <w:rFonts w:ascii="Times New Roman" w:hAnsi="Times New Roman" w:cs="Times New Roman"/>
                <w:color w:val="000000"/>
                <w:sz w:val="24"/>
                <w:szCs w:val="24"/>
                <w:lang w:val="en-US"/>
              </w:rPr>
              <w:t>)</w:t>
            </w:r>
            <w:r w:rsidRPr="00B213D2">
              <w:rPr>
                <w:lang w:val="en-US"/>
              </w:rPr>
              <w:t xml:space="preserve"> </w:t>
            </w:r>
          </w:p>
        </w:tc>
        <w:tc>
          <w:tcPr>
            <w:tcW w:w="3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FC616F" w:rsidRDefault="00FC616F"/>
        </w:tc>
      </w:tr>
      <w:tr w:rsidR="00FC616F" w:rsidTr="00FC616F">
        <w:trPr>
          <w:trHeight w:hRule="exact" w:val="826"/>
        </w:trPr>
        <w:tc>
          <w:tcPr>
            <w:tcW w:w="301" w:type="dxa"/>
          </w:tcPr>
          <w:p w:rsidR="00FC616F" w:rsidRDefault="00FC616F"/>
        </w:tc>
        <w:tc>
          <w:tcPr>
            <w:tcW w:w="30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tcPr>
          <w:p w:rsidR="00FC616F" w:rsidRDefault="00FC616F"/>
        </w:tc>
      </w:tr>
      <w:tr w:rsidR="00FC616F" w:rsidTr="00FC616F">
        <w:trPr>
          <w:trHeight w:hRule="exact" w:val="826"/>
        </w:trPr>
        <w:tc>
          <w:tcPr>
            <w:tcW w:w="301" w:type="dxa"/>
          </w:tcPr>
          <w:p w:rsidR="00FC616F" w:rsidRDefault="00FC616F"/>
        </w:tc>
        <w:tc>
          <w:tcPr>
            <w:tcW w:w="30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rPr>
                <w:sz w:val="24"/>
                <w:szCs w:val="24"/>
              </w:rPr>
            </w:pPr>
            <w:r>
              <w:rPr>
                <w:rFonts w:ascii="Times New Roman" w:hAnsi="Times New Roman" w:cs="Times New Roman"/>
                <w:color w:val="000000"/>
                <w:sz w:val="24"/>
                <w:szCs w:val="24"/>
              </w:rPr>
              <w:t>7Zip</w:t>
            </w:r>
            <w:r>
              <w:t xml:space="preserve"> </w:t>
            </w:r>
          </w:p>
        </w:tc>
        <w:tc>
          <w:tcPr>
            <w:tcW w:w="3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tcPr>
          <w:p w:rsidR="00FC616F" w:rsidRDefault="00FC616F"/>
        </w:tc>
      </w:tr>
      <w:tr w:rsidR="00FC616F" w:rsidTr="00FC616F">
        <w:trPr>
          <w:trHeight w:hRule="exact" w:val="826"/>
        </w:trPr>
        <w:tc>
          <w:tcPr>
            <w:tcW w:w="301" w:type="dxa"/>
          </w:tcPr>
          <w:p w:rsidR="00FC616F" w:rsidRDefault="00FC616F"/>
        </w:tc>
        <w:tc>
          <w:tcPr>
            <w:tcW w:w="30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rPr>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r>
              <w:t xml:space="preserve"> </w:t>
            </w:r>
          </w:p>
        </w:tc>
        <w:tc>
          <w:tcPr>
            <w:tcW w:w="3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5" w:type="dxa"/>
          </w:tcPr>
          <w:p w:rsidR="00FC616F" w:rsidRDefault="00FC616F"/>
        </w:tc>
      </w:tr>
    </w:tbl>
    <w:p w:rsidR="00905B24" w:rsidRDefault="00905B24">
      <w:pPr>
        <w:rPr>
          <w:sz w:val="0"/>
          <w:szCs w:val="0"/>
        </w:rPr>
      </w:pPr>
    </w:p>
    <w:tbl>
      <w:tblPr>
        <w:tblW w:w="0" w:type="auto"/>
        <w:tblInd w:w="-284" w:type="dxa"/>
        <w:tblCellMar>
          <w:left w:w="0" w:type="dxa"/>
          <w:right w:w="0" w:type="dxa"/>
        </w:tblCellMar>
        <w:tblLook w:val="04A0" w:firstRow="1" w:lastRow="0" w:firstColumn="1" w:lastColumn="0" w:noHBand="0" w:noVBand="1"/>
      </w:tblPr>
      <w:tblGrid>
        <w:gridCol w:w="415"/>
        <w:gridCol w:w="1832"/>
        <w:gridCol w:w="2800"/>
        <w:gridCol w:w="4507"/>
        <w:gridCol w:w="86"/>
      </w:tblGrid>
      <w:tr w:rsidR="00905B24" w:rsidTr="00FC616F">
        <w:trPr>
          <w:trHeight w:hRule="exact" w:val="138"/>
        </w:trPr>
        <w:tc>
          <w:tcPr>
            <w:tcW w:w="678" w:type="dxa"/>
          </w:tcPr>
          <w:p w:rsidR="00905B24" w:rsidRDefault="00905B24"/>
        </w:tc>
        <w:tc>
          <w:tcPr>
            <w:tcW w:w="1968" w:type="dxa"/>
          </w:tcPr>
          <w:p w:rsidR="00905B24" w:rsidRDefault="00905B24"/>
        </w:tc>
        <w:tc>
          <w:tcPr>
            <w:tcW w:w="3540" w:type="dxa"/>
          </w:tcPr>
          <w:p w:rsidR="00905B24" w:rsidRDefault="00905B24"/>
        </w:tc>
        <w:tc>
          <w:tcPr>
            <w:tcW w:w="3321" w:type="dxa"/>
          </w:tcPr>
          <w:p w:rsidR="00905B24" w:rsidRDefault="00905B24"/>
        </w:tc>
        <w:tc>
          <w:tcPr>
            <w:tcW w:w="133" w:type="dxa"/>
          </w:tcPr>
          <w:p w:rsidR="00905B24" w:rsidRDefault="00905B24"/>
        </w:tc>
      </w:tr>
      <w:tr w:rsidR="00905B24" w:rsidTr="00FC616F">
        <w:trPr>
          <w:trHeight w:hRule="exact" w:val="285"/>
        </w:trPr>
        <w:tc>
          <w:tcPr>
            <w:tcW w:w="9640"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базы</w:t>
            </w:r>
            <w:r>
              <w:t xml:space="preserve"> </w:t>
            </w:r>
            <w:r>
              <w:rPr>
                <w:rFonts w:ascii="Times New Roman" w:hAnsi="Times New Roman" w:cs="Times New Roman"/>
                <w:b/>
                <w:color w:val="000000"/>
                <w:sz w:val="24"/>
                <w:szCs w:val="24"/>
              </w:rPr>
              <w:t>данных</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информационные</w:t>
            </w:r>
            <w:r>
              <w:t xml:space="preserve"> </w:t>
            </w:r>
            <w:r>
              <w:rPr>
                <w:rFonts w:ascii="Times New Roman" w:hAnsi="Times New Roman" w:cs="Times New Roman"/>
                <w:b/>
                <w:color w:val="000000"/>
                <w:sz w:val="24"/>
                <w:szCs w:val="24"/>
              </w:rPr>
              <w:t>справочные</w:t>
            </w:r>
            <w:r>
              <w:t xml:space="preserve"> </w:t>
            </w:r>
            <w:r>
              <w:rPr>
                <w:rFonts w:ascii="Times New Roman" w:hAnsi="Times New Roman" w:cs="Times New Roman"/>
                <w:b/>
                <w:color w:val="000000"/>
                <w:sz w:val="24"/>
                <w:szCs w:val="24"/>
              </w:rPr>
              <w:t>системы</w:t>
            </w:r>
            <w:r>
              <w:t xml:space="preserve"> </w:t>
            </w:r>
          </w:p>
        </w:tc>
      </w:tr>
      <w:tr w:rsidR="00FC616F" w:rsidTr="00FC616F">
        <w:trPr>
          <w:trHeight w:hRule="exact" w:val="270"/>
        </w:trPr>
        <w:tc>
          <w:tcPr>
            <w:tcW w:w="678" w:type="dxa"/>
          </w:tcPr>
          <w:p w:rsidR="00FC616F" w:rsidRDefault="00FC616F"/>
        </w:tc>
        <w:tc>
          <w:tcPr>
            <w:tcW w:w="550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33" w:type="dxa"/>
          </w:tcPr>
          <w:p w:rsidR="00FC616F" w:rsidRDefault="00FC616F"/>
        </w:tc>
      </w:tr>
      <w:tr w:rsidR="00FC616F" w:rsidRPr="00FC616F" w:rsidTr="00FC616F">
        <w:trPr>
          <w:trHeight w:hRule="exact" w:val="14"/>
        </w:trPr>
        <w:tc>
          <w:tcPr>
            <w:tcW w:w="678" w:type="dxa"/>
          </w:tcPr>
          <w:p w:rsidR="00FC616F" w:rsidRDefault="00FC616F"/>
        </w:tc>
        <w:tc>
          <w:tcPr>
            <w:tcW w:w="550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Электронная</w:t>
            </w:r>
            <w:r w:rsidRPr="006157CC">
              <w:t xml:space="preserve"> </w:t>
            </w:r>
            <w:r w:rsidRPr="006157CC">
              <w:rPr>
                <w:rFonts w:ascii="Times New Roman" w:hAnsi="Times New Roman" w:cs="Times New Roman"/>
                <w:color w:val="000000"/>
                <w:sz w:val="24"/>
                <w:szCs w:val="24"/>
              </w:rPr>
              <w:t>база</w:t>
            </w:r>
            <w:r w:rsidRPr="006157CC">
              <w:t xml:space="preserve"> </w:t>
            </w:r>
            <w:r w:rsidRPr="006157CC">
              <w:rPr>
                <w:rFonts w:ascii="Times New Roman" w:hAnsi="Times New Roman" w:cs="Times New Roman"/>
                <w:color w:val="000000"/>
                <w:sz w:val="24"/>
                <w:szCs w:val="24"/>
              </w:rPr>
              <w:t>периодических</w:t>
            </w:r>
            <w:r w:rsidRPr="006157CC">
              <w:t xml:space="preserve"> </w:t>
            </w:r>
            <w:r w:rsidRPr="006157CC">
              <w:rPr>
                <w:rFonts w:ascii="Times New Roman" w:hAnsi="Times New Roman" w:cs="Times New Roman"/>
                <w:color w:val="000000"/>
                <w:sz w:val="24"/>
                <w:szCs w:val="24"/>
              </w:rPr>
              <w:t>изданий</w:t>
            </w:r>
            <w:r w:rsidRPr="006157CC">
              <w:t xml:space="preserve"> </w:t>
            </w:r>
            <w:proofErr w:type="spellStart"/>
            <w:r>
              <w:rPr>
                <w:rFonts w:ascii="Times New Roman" w:hAnsi="Times New Roman" w:cs="Times New Roman"/>
                <w:color w:val="000000"/>
                <w:sz w:val="24"/>
                <w:szCs w:val="24"/>
              </w:rPr>
              <w:t>East</w:t>
            </w:r>
            <w:proofErr w:type="spellEnd"/>
            <w:r w:rsidRPr="006157CC">
              <w:t xml:space="preserve"> </w:t>
            </w:r>
            <w:proofErr w:type="spellStart"/>
            <w:r>
              <w:rPr>
                <w:rFonts w:ascii="Times New Roman" w:hAnsi="Times New Roman" w:cs="Times New Roman"/>
                <w:color w:val="000000"/>
                <w:sz w:val="24"/>
                <w:szCs w:val="24"/>
              </w:rPr>
              <w:t>View</w:t>
            </w:r>
            <w:proofErr w:type="spellEnd"/>
            <w:r w:rsidRPr="006157CC">
              <w:t xml:space="preserve"> </w:t>
            </w:r>
            <w:proofErr w:type="spellStart"/>
            <w:r>
              <w:rPr>
                <w:rFonts w:ascii="Times New Roman" w:hAnsi="Times New Roman" w:cs="Times New Roman"/>
                <w:color w:val="000000"/>
                <w:sz w:val="24"/>
                <w:szCs w:val="24"/>
              </w:rPr>
              <w:t>Information</w:t>
            </w:r>
            <w:proofErr w:type="spellEnd"/>
            <w:r w:rsidRPr="006157CC">
              <w:t xml:space="preserve"> </w:t>
            </w:r>
            <w:proofErr w:type="spellStart"/>
            <w:r>
              <w:rPr>
                <w:rFonts w:ascii="Times New Roman" w:hAnsi="Times New Roman" w:cs="Times New Roman"/>
                <w:color w:val="000000"/>
                <w:sz w:val="24"/>
                <w:szCs w:val="24"/>
              </w:rPr>
              <w:t>Services</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ООО</w:t>
            </w:r>
            <w:r w:rsidRPr="006157CC">
              <w:t xml:space="preserve"> </w:t>
            </w:r>
            <w:r w:rsidRPr="006157CC">
              <w:rPr>
                <w:rFonts w:ascii="Times New Roman" w:hAnsi="Times New Roman" w:cs="Times New Roman"/>
                <w:color w:val="000000"/>
                <w:sz w:val="24"/>
                <w:szCs w:val="24"/>
              </w:rPr>
              <w:t>«ИВИС»</w:t>
            </w:r>
            <w:r w:rsidRPr="006157CC">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D821AC" w:rsidP="00F26E9B">
            <w:pPr>
              <w:spacing w:after="0" w:line="240" w:lineRule="auto"/>
              <w:jc w:val="both"/>
              <w:rPr>
                <w:sz w:val="24"/>
                <w:szCs w:val="24"/>
              </w:rPr>
            </w:pPr>
            <w:hyperlink r:id="rId16" w:history="1">
              <w:r w:rsidR="00FC616F" w:rsidRPr="00685650">
                <w:rPr>
                  <w:rStyle w:val="a7"/>
                  <w:sz w:val="24"/>
                  <w:szCs w:val="24"/>
                </w:rPr>
                <w:t>https://dlib.eastview.com/</w:t>
              </w:r>
            </w:hyperlink>
            <w:r w:rsidR="00FC616F">
              <w:rPr>
                <w:rFonts w:ascii="Times New Roman" w:hAnsi="Times New Roman" w:cs="Times New Roman"/>
                <w:color w:val="000000"/>
                <w:sz w:val="24"/>
                <w:szCs w:val="24"/>
              </w:rPr>
              <w:t xml:space="preserve"> </w:t>
            </w:r>
            <w:r w:rsidR="00FC616F">
              <w:t xml:space="preserve"> </w:t>
            </w:r>
          </w:p>
        </w:tc>
        <w:tc>
          <w:tcPr>
            <w:tcW w:w="133" w:type="dxa"/>
          </w:tcPr>
          <w:p w:rsidR="00FC616F" w:rsidRPr="00A22897" w:rsidRDefault="00FC616F">
            <w:pPr>
              <w:rPr>
                <w:lang w:val="en-US"/>
              </w:rPr>
            </w:pPr>
          </w:p>
        </w:tc>
      </w:tr>
      <w:tr w:rsidR="00FC616F" w:rsidRPr="00FC616F" w:rsidTr="00FC616F">
        <w:trPr>
          <w:trHeight w:hRule="exact" w:val="540"/>
        </w:trPr>
        <w:tc>
          <w:tcPr>
            <w:tcW w:w="678" w:type="dxa"/>
          </w:tcPr>
          <w:p w:rsidR="00FC616F" w:rsidRPr="00A22897" w:rsidRDefault="00FC616F">
            <w:pPr>
              <w:rPr>
                <w:lang w:val="en-US"/>
              </w:rPr>
            </w:pPr>
          </w:p>
        </w:tc>
        <w:tc>
          <w:tcPr>
            <w:tcW w:w="550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A22897" w:rsidRDefault="00FC616F">
            <w:pPr>
              <w:rPr>
                <w:lang w:val="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A22897" w:rsidRDefault="00FC616F">
            <w:pPr>
              <w:rPr>
                <w:lang w:val="en-US"/>
              </w:rPr>
            </w:pPr>
          </w:p>
        </w:tc>
        <w:tc>
          <w:tcPr>
            <w:tcW w:w="133" w:type="dxa"/>
          </w:tcPr>
          <w:p w:rsidR="00FC616F" w:rsidRPr="00A22897" w:rsidRDefault="00FC616F">
            <w:pPr>
              <w:rPr>
                <w:lang w:val="en-US"/>
              </w:rPr>
            </w:pPr>
          </w:p>
        </w:tc>
      </w:tr>
      <w:tr w:rsidR="00FC616F" w:rsidRPr="00D821AC" w:rsidTr="00FC616F">
        <w:trPr>
          <w:trHeight w:hRule="exact" w:val="555"/>
        </w:trPr>
        <w:tc>
          <w:tcPr>
            <w:tcW w:w="678" w:type="dxa"/>
          </w:tcPr>
          <w:p w:rsidR="00FC616F" w:rsidRPr="00A22897" w:rsidRDefault="00FC616F">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Поисковая</w:t>
            </w:r>
            <w:r w:rsidRPr="006157CC">
              <w:t xml:space="preserve"> </w:t>
            </w:r>
            <w:r w:rsidRPr="006157CC">
              <w:rPr>
                <w:rFonts w:ascii="Times New Roman" w:hAnsi="Times New Roman" w:cs="Times New Roman"/>
                <w:color w:val="000000"/>
                <w:sz w:val="24"/>
                <w:szCs w:val="24"/>
              </w:rPr>
              <w:t>система</w:t>
            </w:r>
            <w:r w:rsidRPr="006157CC">
              <w:t xml:space="preserve"> </w:t>
            </w:r>
            <w:r w:rsidRPr="006157CC">
              <w:rPr>
                <w:rFonts w:ascii="Times New Roman" w:hAnsi="Times New Roman" w:cs="Times New Roman"/>
                <w:color w:val="000000"/>
                <w:sz w:val="24"/>
                <w:szCs w:val="24"/>
              </w:rPr>
              <w:t>Академия</w:t>
            </w:r>
            <w:r w:rsidRPr="006157CC">
              <w:t xml:space="preserve"> </w:t>
            </w:r>
            <w:proofErr w:type="spellStart"/>
            <w:r>
              <w:rPr>
                <w:rFonts w:ascii="Times New Roman" w:hAnsi="Times New Roman" w:cs="Times New Roman"/>
                <w:color w:val="000000"/>
                <w:sz w:val="24"/>
                <w:szCs w:val="24"/>
              </w:rPr>
              <w:t>Google</w:t>
            </w:r>
            <w:proofErr w:type="spellEnd"/>
            <w:r w:rsidRPr="006157CC">
              <w:t xml:space="preserve"> </w:t>
            </w:r>
            <w:r w:rsidRPr="006157CC">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6157CC">
              <w:t xml:space="preserve"> </w:t>
            </w:r>
            <w:proofErr w:type="spellStart"/>
            <w:r>
              <w:rPr>
                <w:rFonts w:ascii="Times New Roman" w:hAnsi="Times New Roman" w:cs="Times New Roman"/>
                <w:color w:val="000000"/>
                <w:sz w:val="24"/>
                <w:szCs w:val="24"/>
              </w:rPr>
              <w:t>Scholar</w:t>
            </w:r>
            <w:proofErr w:type="spellEnd"/>
            <w:r w:rsidRPr="006157CC">
              <w:rPr>
                <w:rFonts w:ascii="Times New Roman" w:hAnsi="Times New Roman" w:cs="Times New Roman"/>
                <w:color w:val="000000"/>
                <w:sz w:val="24"/>
                <w:szCs w:val="24"/>
              </w:rPr>
              <w:t>)</w:t>
            </w:r>
            <w:r w:rsidRPr="006157CC">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B213D2" w:rsidRDefault="00FC616F" w:rsidP="00F26E9B">
            <w:pPr>
              <w:spacing w:after="0" w:line="240" w:lineRule="auto"/>
              <w:jc w:val="both"/>
              <w:rPr>
                <w:sz w:val="24"/>
                <w:szCs w:val="24"/>
                <w:lang w:val="en-US"/>
              </w:rPr>
            </w:pPr>
            <w:r w:rsidRPr="00B213D2">
              <w:rPr>
                <w:rFonts w:ascii="Times New Roman" w:hAnsi="Times New Roman" w:cs="Times New Roman"/>
                <w:color w:val="000000"/>
                <w:sz w:val="24"/>
                <w:szCs w:val="24"/>
                <w:lang w:val="en-US"/>
              </w:rPr>
              <w:t>URL:</w:t>
            </w:r>
            <w:r w:rsidRPr="00B213D2">
              <w:rPr>
                <w:lang w:val="en-US"/>
              </w:rPr>
              <w:t xml:space="preserve"> </w:t>
            </w:r>
            <w:hyperlink r:id="rId17" w:history="1">
              <w:r w:rsidRPr="00685650">
                <w:rPr>
                  <w:rStyle w:val="a7"/>
                  <w:sz w:val="24"/>
                  <w:szCs w:val="24"/>
                  <w:lang w:val="en-US"/>
                </w:rPr>
                <w:t>https://scholar.google.ru/</w:t>
              </w:r>
            </w:hyperlink>
            <w:r w:rsidRPr="00B213D2">
              <w:rPr>
                <w:rFonts w:ascii="Times New Roman" w:hAnsi="Times New Roman" w:cs="Times New Roman"/>
                <w:color w:val="000000"/>
                <w:sz w:val="24"/>
                <w:szCs w:val="24"/>
                <w:lang w:val="en-US"/>
              </w:rPr>
              <w:t xml:space="preserve"> </w:t>
            </w:r>
            <w:r w:rsidRPr="00B213D2">
              <w:rPr>
                <w:lang w:val="en-US"/>
              </w:rPr>
              <w:t xml:space="preserve"> </w:t>
            </w:r>
          </w:p>
        </w:tc>
        <w:tc>
          <w:tcPr>
            <w:tcW w:w="133" w:type="dxa"/>
          </w:tcPr>
          <w:p w:rsidR="00FC616F" w:rsidRPr="00A22897" w:rsidRDefault="00FC616F">
            <w:pPr>
              <w:rPr>
                <w:lang w:val="en-US"/>
              </w:rPr>
            </w:pPr>
          </w:p>
        </w:tc>
      </w:tr>
      <w:tr w:rsidR="00FC616F" w:rsidRPr="00D821AC" w:rsidTr="00FC616F">
        <w:trPr>
          <w:trHeight w:hRule="exact" w:val="826"/>
        </w:trPr>
        <w:tc>
          <w:tcPr>
            <w:tcW w:w="678" w:type="dxa"/>
          </w:tcPr>
          <w:p w:rsidR="00FC616F" w:rsidRPr="00A22897" w:rsidRDefault="00FC616F">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Национальная</w:t>
            </w:r>
            <w:r w:rsidRPr="006157CC">
              <w:t xml:space="preserve"> </w:t>
            </w:r>
            <w:r w:rsidRPr="006157CC">
              <w:rPr>
                <w:rFonts w:ascii="Times New Roman" w:hAnsi="Times New Roman" w:cs="Times New Roman"/>
                <w:color w:val="000000"/>
                <w:sz w:val="24"/>
                <w:szCs w:val="24"/>
              </w:rPr>
              <w:t>информационно-аналитическая</w:t>
            </w:r>
            <w:r w:rsidRPr="006157CC">
              <w:t xml:space="preserve"> </w:t>
            </w:r>
            <w:r w:rsidRPr="006157CC">
              <w:rPr>
                <w:rFonts w:ascii="Times New Roman" w:hAnsi="Times New Roman" w:cs="Times New Roman"/>
                <w:color w:val="000000"/>
                <w:sz w:val="24"/>
                <w:szCs w:val="24"/>
              </w:rPr>
              <w:t>система</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Российский</w:t>
            </w:r>
            <w:r w:rsidRPr="006157CC">
              <w:t xml:space="preserve"> </w:t>
            </w:r>
            <w:r w:rsidRPr="006157CC">
              <w:rPr>
                <w:rFonts w:ascii="Times New Roman" w:hAnsi="Times New Roman" w:cs="Times New Roman"/>
                <w:color w:val="000000"/>
                <w:sz w:val="24"/>
                <w:szCs w:val="24"/>
              </w:rPr>
              <w:t>индекс</w:t>
            </w:r>
            <w:r w:rsidRPr="006157CC">
              <w:t xml:space="preserve"> </w:t>
            </w:r>
            <w:r w:rsidRPr="006157CC">
              <w:rPr>
                <w:rFonts w:ascii="Times New Roman" w:hAnsi="Times New Roman" w:cs="Times New Roman"/>
                <w:color w:val="000000"/>
                <w:sz w:val="24"/>
                <w:szCs w:val="24"/>
              </w:rPr>
              <w:t>научного</w:t>
            </w:r>
            <w:r w:rsidRPr="006157CC">
              <w:t xml:space="preserve"> </w:t>
            </w:r>
            <w:r w:rsidRPr="006157CC">
              <w:rPr>
                <w:rFonts w:ascii="Times New Roman" w:hAnsi="Times New Roman" w:cs="Times New Roman"/>
                <w:color w:val="000000"/>
                <w:sz w:val="24"/>
                <w:szCs w:val="24"/>
              </w:rPr>
              <w:t>цитирования</w:t>
            </w:r>
            <w:r w:rsidRPr="006157CC">
              <w:t xml:space="preserve"> </w:t>
            </w:r>
            <w:r w:rsidRPr="006157CC">
              <w:rPr>
                <w:rFonts w:ascii="Times New Roman" w:hAnsi="Times New Roman" w:cs="Times New Roman"/>
                <w:color w:val="000000"/>
                <w:sz w:val="24"/>
                <w:szCs w:val="24"/>
              </w:rPr>
              <w:t>(РИНЦ)</w:t>
            </w:r>
            <w:r w:rsidRPr="006157CC">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B213D2" w:rsidRDefault="00FC616F" w:rsidP="00F26E9B">
            <w:pPr>
              <w:spacing w:after="0" w:line="240" w:lineRule="auto"/>
              <w:jc w:val="both"/>
              <w:rPr>
                <w:sz w:val="24"/>
                <w:szCs w:val="24"/>
                <w:lang w:val="en-US"/>
              </w:rPr>
            </w:pPr>
            <w:r w:rsidRPr="00B213D2">
              <w:rPr>
                <w:rFonts w:ascii="Times New Roman" w:hAnsi="Times New Roman" w:cs="Times New Roman"/>
                <w:color w:val="000000"/>
                <w:sz w:val="24"/>
                <w:szCs w:val="24"/>
                <w:lang w:val="en-US"/>
              </w:rPr>
              <w:t>URL:</w:t>
            </w:r>
            <w:r w:rsidRPr="00B213D2">
              <w:rPr>
                <w:lang w:val="en-US"/>
              </w:rPr>
              <w:t xml:space="preserve"> </w:t>
            </w:r>
            <w:hyperlink r:id="rId18" w:history="1">
              <w:r w:rsidRPr="00685650">
                <w:rPr>
                  <w:rStyle w:val="a7"/>
                  <w:sz w:val="24"/>
                  <w:szCs w:val="24"/>
                  <w:lang w:val="en-US"/>
                </w:rPr>
                <w:t>https://elibrary.ru/project_risc.asp</w:t>
              </w:r>
            </w:hyperlink>
            <w:r w:rsidRPr="00B213D2">
              <w:rPr>
                <w:rFonts w:ascii="Times New Roman" w:hAnsi="Times New Roman" w:cs="Times New Roman"/>
                <w:color w:val="000000"/>
                <w:sz w:val="24"/>
                <w:szCs w:val="24"/>
                <w:lang w:val="en-US"/>
              </w:rPr>
              <w:t xml:space="preserve"> </w:t>
            </w:r>
            <w:r w:rsidRPr="00B213D2">
              <w:rPr>
                <w:lang w:val="en-US"/>
              </w:rPr>
              <w:t xml:space="preserve"> </w:t>
            </w:r>
          </w:p>
        </w:tc>
        <w:tc>
          <w:tcPr>
            <w:tcW w:w="133" w:type="dxa"/>
          </w:tcPr>
          <w:p w:rsidR="00FC616F" w:rsidRPr="00A22897" w:rsidRDefault="00FC616F">
            <w:pPr>
              <w:rPr>
                <w:lang w:val="en-US"/>
              </w:rPr>
            </w:pPr>
          </w:p>
        </w:tc>
      </w:tr>
      <w:tr w:rsidR="00FC616F" w:rsidRPr="00D821AC" w:rsidTr="00FC616F">
        <w:trPr>
          <w:trHeight w:hRule="exact" w:val="555"/>
        </w:trPr>
        <w:tc>
          <w:tcPr>
            <w:tcW w:w="678" w:type="dxa"/>
          </w:tcPr>
          <w:p w:rsidR="00FC616F" w:rsidRPr="00A22897" w:rsidRDefault="00FC616F">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Информационная</w:t>
            </w:r>
            <w:r w:rsidRPr="006157CC">
              <w:t xml:space="preserve"> </w:t>
            </w:r>
            <w:r w:rsidRPr="006157CC">
              <w:rPr>
                <w:rFonts w:ascii="Times New Roman" w:hAnsi="Times New Roman" w:cs="Times New Roman"/>
                <w:color w:val="000000"/>
                <w:sz w:val="24"/>
                <w:szCs w:val="24"/>
              </w:rPr>
              <w:t>система</w:t>
            </w:r>
            <w:r w:rsidRPr="006157CC">
              <w:t xml:space="preserve"> </w:t>
            </w:r>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Единое</w:t>
            </w:r>
            <w:r w:rsidRPr="006157CC">
              <w:t xml:space="preserve"> </w:t>
            </w:r>
            <w:r w:rsidRPr="006157CC">
              <w:rPr>
                <w:rFonts w:ascii="Times New Roman" w:hAnsi="Times New Roman" w:cs="Times New Roman"/>
                <w:color w:val="000000"/>
                <w:sz w:val="24"/>
                <w:szCs w:val="24"/>
              </w:rPr>
              <w:t>окно</w:t>
            </w:r>
            <w:r w:rsidRPr="006157CC">
              <w:t xml:space="preserve"> </w:t>
            </w:r>
            <w:r w:rsidRPr="006157CC">
              <w:rPr>
                <w:rFonts w:ascii="Times New Roman" w:hAnsi="Times New Roman" w:cs="Times New Roman"/>
                <w:color w:val="000000"/>
                <w:sz w:val="24"/>
                <w:szCs w:val="24"/>
              </w:rPr>
              <w:t>доступа</w:t>
            </w:r>
            <w:r w:rsidRPr="006157CC">
              <w:t xml:space="preserve"> </w:t>
            </w:r>
            <w:r w:rsidRPr="006157CC">
              <w:rPr>
                <w:rFonts w:ascii="Times New Roman" w:hAnsi="Times New Roman" w:cs="Times New Roman"/>
                <w:color w:val="000000"/>
                <w:sz w:val="24"/>
                <w:szCs w:val="24"/>
              </w:rPr>
              <w:t>к</w:t>
            </w:r>
            <w:r w:rsidRPr="006157CC">
              <w:t xml:space="preserve"> </w:t>
            </w:r>
            <w:r w:rsidRPr="006157CC">
              <w:rPr>
                <w:rFonts w:ascii="Times New Roman" w:hAnsi="Times New Roman" w:cs="Times New Roman"/>
                <w:color w:val="000000"/>
                <w:sz w:val="24"/>
                <w:szCs w:val="24"/>
              </w:rPr>
              <w:t>информационным</w:t>
            </w:r>
            <w:r w:rsidRPr="006157CC">
              <w:t xml:space="preserve"> </w:t>
            </w:r>
            <w:r w:rsidRPr="006157CC">
              <w:rPr>
                <w:rFonts w:ascii="Times New Roman" w:hAnsi="Times New Roman" w:cs="Times New Roman"/>
                <w:color w:val="000000"/>
                <w:sz w:val="24"/>
                <w:szCs w:val="24"/>
              </w:rPr>
              <w:t>ресурсам</w:t>
            </w:r>
            <w:r w:rsidRPr="006157CC">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B213D2" w:rsidRDefault="00FC616F" w:rsidP="00F26E9B">
            <w:pPr>
              <w:spacing w:after="0" w:line="240" w:lineRule="auto"/>
              <w:jc w:val="both"/>
              <w:rPr>
                <w:sz w:val="24"/>
                <w:szCs w:val="24"/>
                <w:lang w:val="en-US"/>
              </w:rPr>
            </w:pPr>
            <w:r w:rsidRPr="00B213D2">
              <w:rPr>
                <w:rFonts w:ascii="Times New Roman" w:hAnsi="Times New Roman" w:cs="Times New Roman"/>
                <w:color w:val="000000"/>
                <w:sz w:val="24"/>
                <w:szCs w:val="24"/>
                <w:lang w:val="en-US"/>
              </w:rPr>
              <w:t>URL:</w:t>
            </w:r>
            <w:r w:rsidRPr="00B213D2">
              <w:rPr>
                <w:lang w:val="en-US"/>
              </w:rPr>
              <w:t xml:space="preserve"> </w:t>
            </w:r>
            <w:hyperlink r:id="rId19" w:history="1">
              <w:r w:rsidRPr="00685650">
                <w:rPr>
                  <w:rStyle w:val="a7"/>
                  <w:sz w:val="24"/>
                  <w:szCs w:val="24"/>
                  <w:lang w:val="en-US"/>
                </w:rPr>
                <w:t>http://window.edu.ru/</w:t>
              </w:r>
            </w:hyperlink>
            <w:r w:rsidRPr="00B213D2">
              <w:rPr>
                <w:rFonts w:ascii="Times New Roman" w:hAnsi="Times New Roman" w:cs="Times New Roman"/>
                <w:color w:val="000000"/>
                <w:sz w:val="24"/>
                <w:szCs w:val="24"/>
                <w:lang w:val="en-US"/>
              </w:rPr>
              <w:t xml:space="preserve"> </w:t>
            </w:r>
            <w:r w:rsidRPr="00B213D2">
              <w:rPr>
                <w:lang w:val="en-US"/>
              </w:rPr>
              <w:t xml:space="preserve"> </w:t>
            </w:r>
          </w:p>
        </w:tc>
        <w:tc>
          <w:tcPr>
            <w:tcW w:w="133" w:type="dxa"/>
          </w:tcPr>
          <w:p w:rsidR="00FC616F" w:rsidRPr="00A22897" w:rsidRDefault="00FC616F">
            <w:pPr>
              <w:rPr>
                <w:lang w:val="en-US"/>
              </w:rPr>
            </w:pPr>
          </w:p>
        </w:tc>
      </w:tr>
      <w:tr w:rsidR="00FC616F" w:rsidRPr="00FC616F" w:rsidTr="00FC616F">
        <w:trPr>
          <w:trHeight w:hRule="exact" w:val="555"/>
        </w:trPr>
        <w:tc>
          <w:tcPr>
            <w:tcW w:w="678" w:type="dxa"/>
          </w:tcPr>
          <w:p w:rsidR="00FC616F" w:rsidRPr="00A22897" w:rsidRDefault="00FC616F">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D821AC" w:rsidP="00F26E9B">
            <w:pPr>
              <w:spacing w:after="0" w:line="240" w:lineRule="auto"/>
              <w:jc w:val="both"/>
              <w:rPr>
                <w:sz w:val="24"/>
                <w:szCs w:val="24"/>
              </w:rPr>
            </w:pPr>
            <w:hyperlink r:id="rId20" w:history="1">
              <w:r w:rsidR="00FC616F" w:rsidRPr="00685650">
                <w:rPr>
                  <w:rStyle w:val="a7"/>
                  <w:sz w:val="24"/>
                  <w:szCs w:val="24"/>
                </w:rPr>
                <w:t>https://www.rsl.ru/ru/4readers/catalogues/</w:t>
              </w:r>
            </w:hyperlink>
            <w:r w:rsidR="00FC616F">
              <w:rPr>
                <w:rFonts w:ascii="Times New Roman" w:hAnsi="Times New Roman" w:cs="Times New Roman"/>
                <w:color w:val="000000"/>
                <w:sz w:val="24"/>
                <w:szCs w:val="24"/>
              </w:rPr>
              <w:t xml:space="preserve"> </w:t>
            </w:r>
            <w:r w:rsidR="00FC616F">
              <w:t xml:space="preserve"> </w:t>
            </w:r>
          </w:p>
        </w:tc>
        <w:tc>
          <w:tcPr>
            <w:tcW w:w="133" w:type="dxa"/>
          </w:tcPr>
          <w:p w:rsidR="00FC616F" w:rsidRPr="00FC616F" w:rsidRDefault="00FC616F"/>
        </w:tc>
      </w:tr>
      <w:tr w:rsidR="00FC616F" w:rsidRPr="00FC616F" w:rsidTr="00FC616F">
        <w:trPr>
          <w:trHeight w:hRule="exact" w:val="555"/>
        </w:trPr>
        <w:tc>
          <w:tcPr>
            <w:tcW w:w="678" w:type="dxa"/>
          </w:tcPr>
          <w:p w:rsidR="00FC616F" w:rsidRPr="00FC616F" w:rsidRDefault="00FC616F"/>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Электронные</w:t>
            </w:r>
            <w:r w:rsidRPr="006157CC">
              <w:t xml:space="preserve"> </w:t>
            </w:r>
            <w:r w:rsidRPr="006157CC">
              <w:rPr>
                <w:rFonts w:ascii="Times New Roman" w:hAnsi="Times New Roman" w:cs="Times New Roman"/>
                <w:color w:val="000000"/>
                <w:sz w:val="24"/>
                <w:szCs w:val="24"/>
              </w:rPr>
              <w:t>ресурсы</w:t>
            </w:r>
            <w:r w:rsidRPr="006157CC">
              <w:t xml:space="preserve"> </w:t>
            </w:r>
            <w:r w:rsidRPr="006157CC">
              <w:rPr>
                <w:rFonts w:ascii="Times New Roman" w:hAnsi="Times New Roman" w:cs="Times New Roman"/>
                <w:color w:val="000000"/>
                <w:sz w:val="24"/>
                <w:szCs w:val="24"/>
              </w:rPr>
              <w:t>библиотеки</w:t>
            </w:r>
            <w:r w:rsidRPr="006157CC">
              <w:t xml:space="preserve"> </w:t>
            </w:r>
            <w:r w:rsidRPr="006157CC">
              <w:rPr>
                <w:rFonts w:ascii="Times New Roman" w:hAnsi="Times New Roman" w:cs="Times New Roman"/>
                <w:color w:val="000000"/>
                <w:sz w:val="24"/>
                <w:szCs w:val="24"/>
              </w:rPr>
              <w:t>МГТУ</w:t>
            </w:r>
            <w:r w:rsidRPr="006157CC">
              <w:t xml:space="preserve"> </w:t>
            </w:r>
            <w:r w:rsidRPr="006157CC">
              <w:rPr>
                <w:rFonts w:ascii="Times New Roman" w:hAnsi="Times New Roman" w:cs="Times New Roman"/>
                <w:color w:val="000000"/>
                <w:sz w:val="24"/>
                <w:szCs w:val="24"/>
              </w:rPr>
              <w:t>им.</w:t>
            </w:r>
            <w:r w:rsidRPr="006157CC">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D821AC" w:rsidP="00F26E9B">
            <w:pPr>
              <w:spacing w:after="0" w:line="240" w:lineRule="auto"/>
              <w:jc w:val="both"/>
              <w:rPr>
                <w:sz w:val="24"/>
                <w:szCs w:val="24"/>
              </w:rPr>
            </w:pPr>
            <w:hyperlink r:id="rId21" w:history="1">
              <w:r w:rsidR="00FC616F" w:rsidRPr="00685650">
                <w:rPr>
                  <w:rStyle w:val="a7"/>
                  <w:sz w:val="24"/>
                  <w:szCs w:val="24"/>
                </w:rPr>
                <w:t>http://magtu.ru:8085/marcweb2/Default.asp</w:t>
              </w:r>
            </w:hyperlink>
            <w:r w:rsidR="00FC616F">
              <w:rPr>
                <w:rFonts w:ascii="Times New Roman" w:hAnsi="Times New Roman" w:cs="Times New Roman"/>
                <w:color w:val="000000"/>
                <w:sz w:val="24"/>
                <w:szCs w:val="24"/>
              </w:rPr>
              <w:t xml:space="preserve"> </w:t>
            </w:r>
            <w:r w:rsidR="00FC616F">
              <w:t xml:space="preserve"> </w:t>
            </w:r>
          </w:p>
        </w:tc>
        <w:tc>
          <w:tcPr>
            <w:tcW w:w="133" w:type="dxa"/>
          </w:tcPr>
          <w:p w:rsidR="00FC616F" w:rsidRPr="00FC616F" w:rsidRDefault="00FC616F"/>
        </w:tc>
      </w:tr>
      <w:tr w:rsidR="00FC616F" w:rsidRPr="00FC616F" w:rsidTr="00FC616F">
        <w:trPr>
          <w:trHeight w:hRule="exact" w:val="555"/>
        </w:trPr>
        <w:tc>
          <w:tcPr>
            <w:tcW w:w="678" w:type="dxa"/>
          </w:tcPr>
          <w:p w:rsidR="00FC616F" w:rsidRPr="00FC616F" w:rsidRDefault="00FC616F"/>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FC616F" w:rsidP="00F26E9B">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D821AC" w:rsidP="00F26E9B">
            <w:pPr>
              <w:spacing w:after="0" w:line="240" w:lineRule="auto"/>
              <w:jc w:val="both"/>
              <w:rPr>
                <w:sz w:val="24"/>
                <w:szCs w:val="24"/>
              </w:rPr>
            </w:pPr>
            <w:hyperlink r:id="rId22" w:history="1">
              <w:r w:rsidR="00FC616F" w:rsidRPr="00685650">
                <w:rPr>
                  <w:rStyle w:val="a7"/>
                  <w:sz w:val="24"/>
                  <w:szCs w:val="24"/>
                </w:rPr>
                <w:t>https://uisrussia.msu.ru</w:t>
              </w:r>
            </w:hyperlink>
            <w:r w:rsidR="00FC616F">
              <w:rPr>
                <w:rFonts w:ascii="Times New Roman" w:hAnsi="Times New Roman" w:cs="Times New Roman"/>
                <w:color w:val="000000"/>
                <w:sz w:val="24"/>
                <w:szCs w:val="24"/>
              </w:rPr>
              <w:t xml:space="preserve"> </w:t>
            </w:r>
            <w:r w:rsidR="00FC616F">
              <w:t xml:space="preserve"> </w:t>
            </w:r>
          </w:p>
        </w:tc>
        <w:tc>
          <w:tcPr>
            <w:tcW w:w="133" w:type="dxa"/>
          </w:tcPr>
          <w:p w:rsidR="00FC616F" w:rsidRPr="00A22897" w:rsidRDefault="00FC616F">
            <w:pPr>
              <w:rPr>
                <w:lang w:val="en-US"/>
              </w:rPr>
            </w:pPr>
          </w:p>
        </w:tc>
      </w:tr>
      <w:tr w:rsidR="00FC616F" w:rsidRPr="00FC616F" w:rsidTr="00FC616F">
        <w:trPr>
          <w:trHeight w:hRule="exact" w:val="555"/>
        </w:trPr>
        <w:tc>
          <w:tcPr>
            <w:tcW w:w="678" w:type="dxa"/>
          </w:tcPr>
          <w:p w:rsidR="00FC616F" w:rsidRPr="00A22897" w:rsidRDefault="00FC616F">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Международная</w:t>
            </w:r>
            <w:r w:rsidRPr="006157CC">
              <w:t xml:space="preserve"> </w:t>
            </w:r>
            <w:proofErr w:type="spellStart"/>
            <w:r w:rsidRPr="006157CC">
              <w:rPr>
                <w:rFonts w:ascii="Times New Roman" w:hAnsi="Times New Roman" w:cs="Times New Roman"/>
                <w:color w:val="000000"/>
                <w:sz w:val="24"/>
                <w:szCs w:val="24"/>
              </w:rPr>
              <w:t>наукометрическая</w:t>
            </w:r>
            <w:proofErr w:type="spellEnd"/>
            <w:r w:rsidRPr="006157CC">
              <w:t xml:space="preserve"> </w:t>
            </w:r>
            <w:r w:rsidRPr="006157CC">
              <w:rPr>
                <w:rFonts w:ascii="Times New Roman" w:hAnsi="Times New Roman" w:cs="Times New Roman"/>
                <w:color w:val="000000"/>
                <w:sz w:val="24"/>
                <w:szCs w:val="24"/>
              </w:rPr>
              <w:t>реферативная</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полнотекстовая</w:t>
            </w:r>
            <w:r w:rsidRPr="006157CC">
              <w:t xml:space="preserve"> </w:t>
            </w:r>
            <w:r w:rsidRPr="006157CC">
              <w:rPr>
                <w:rFonts w:ascii="Times New Roman" w:hAnsi="Times New Roman" w:cs="Times New Roman"/>
                <w:color w:val="000000"/>
                <w:sz w:val="24"/>
                <w:szCs w:val="24"/>
              </w:rPr>
              <w:t>база</w:t>
            </w:r>
            <w:r w:rsidRPr="006157CC">
              <w:t xml:space="preserve"> </w:t>
            </w:r>
            <w:r w:rsidRPr="006157CC">
              <w:rPr>
                <w:rFonts w:ascii="Times New Roman" w:hAnsi="Times New Roman" w:cs="Times New Roman"/>
                <w:color w:val="000000"/>
                <w:sz w:val="24"/>
                <w:szCs w:val="24"/>
              </w:rPr>
              <w:t>данных</w:t>
            </w:r>
            <w:r w:rsidRPr="006157CC">
              <w:t xml:space="preserve"> </w:t>
            </w:r>
            <w:r w:rsidRPr="006157CC">
              <w:rPr>
                <w:rFonts w:ascii="Times New Roman" w:hAnsi="Times New Roman" w:cs="Times New Roman"/>
                <w:color w:val="000000"/>
                <w:sz w:val="24"/>
                <w:szCs w:val="24"/>
              </w:rPr>
              <w:t>научных</w:t>
            </w:r>
            <w:r w:rsidRPr="006157CC">
              <w:t xml:space="preserve"> </w:t>
            </w:r>
            <w:r w:rsidRPr="006157CC">
              <w:rPr>
                <w:rFonts w:ascii="Times New Roman" w:hAnsi="Times New Roman" w:cs="Times New Roman"/>
                <w:color w:val="000000"/>
                <w:sz w:val="24"/>
                <w:szCs w:val="24"/>
              </w:rPr>
              <w:t>изданий</w:t>
            </w:r>
            <w:r w:rsidRPr="006157CC">
              <w:t xml:space="preserve"> </w:t>
            </w:r>
            <w:r w:rsidRPr="006157CC">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Web</w:t>
            </w:r>
            <w:proofErr w:type="spellEnd"/>
            <w:r w:rsidRPr="006157CC">
              <w:t xml:space="preserve"> </w:t>
            </w:r>
            <w:proofErr w:type="spellStart"/>
            <w:r>
              <w:rPr>
                <w:rFonts w:ascii="Times New Roman" w:hAnsi="Times New Roman" w:cs="Times New Roman"/>
                <w:color w:val="000000"/>
                <w:sz w:val="24"/>
                <w:szCs w:val="24"/>
              </w:rPr>
              <w:t>of</w:t>
            </w:r>
            <w:proofErr w:type="spellEnd"/>
            <w:r w:rsidRPr="006157CC">
              <w:t xml:space="preserve"> </w:t>
            </w:r>
            <w:proofErr w:type="spellStart"/>
            <w:r>
              <w:rPr>
                <w:rFonts w:ascii="Times New Roman" w:hAnsi="Times New Roman" w:cs="Times New Roman"/>
                <w:color w:val="000000"/>
                <w:sz w:val="24"/>
                <w:szCs w:val="24"/>
              </w:rPr>
              <w:t>science</w:t>
            </w:r>
            <w:proofErr w:type="spellEnd"/>
            <w:r w:rsidRPr="006157CC">
              <w:rPr>
                <w:rFonts w:ascii="Times New Roman" w:hAnsi="Times New Roman" w:cs="Times New Roman"/>
                <w:color w:val="000000"/>
                <w:sz w:val="24"/>
                <w:szCs w:val="24"/>
              </w:rPr>
              <w:t>»</w:t>
            </w:r>
            <w:r w:rsidRPr="006157CC">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D821AC" w:rsidP="00F26E9B">
            <w:pPr>
              <w:spacing w:after="0" w:line="240" w:lineRule="auto"/>
              <w:jc w:val="both"/>
              <w:rPr>
                <w:sz w:val="24"/>
                <w:szCs w:val="24"/>
              </w:rPr>
            </w:pPr>
            <w:hyperlink r:id="rId23" w:history="1">
              <w:r w:rsidR="00FC616F" w:rsidRPr="00685650">
                <w:rPr>
                  <w:rStyle w:val="a7"/>
                  <w:sz w:val="24"/>
                  <w:szCs w:val="24"/>
                </w:rPr>
                <w:t>http://webofscience.com</w:t>
              </w:r>
            </w:hyperlink>
            <w:r w:rsidR="00FC616F">
              <w:rPr>
                <w:rFonts w:ascii="Times New Roman" w:hAnsi="Times New Roman" w:cs="Times New Roman"/>
                <w:color w:val="000000"/>
                <w:sz w:val="24"/>
                <w:szCs w:val="24"/>
              </w:rPr>
              <w:t xml:space="preserve"> </w:t>
            </w:r>
            <w:r w:rsidR="00FC616F">
              <w:t xml:space="preserve"> </w:t>
            </w:r>
          </w:p>
        </w:tc>
        <w:tc>
          <w:tcPr>
            <w:tcW w:w="133" w:type="dxa"/>
          </w:tcPr>
          <w:p w:rsidR="00FC616F" w:rsidRPr="00A22897" w:rsidRDefault="00FC616F">
            <w:pPr>
              <w:rPr>
                <w:lang w:val="en-US"/>
              </w:rPr>
            </w:pPr>
          </w:p>
        </w:tc>
      </w:tr>
      <w:tr w:rsidR="00FC616F" w:rsidRPr="00FC616F" w:rsidTr="00FC616F">
        <w:trPr>
          <w:trHeight w:hRule="exact" w:val="555"/>
        </w:trPr>
        <w:tc>
          <w:tcPr>
            <w:tcW w:w="678" w:type="dxa"/>
          </w:tcPr>
          <w:p w:rsidR="00FC616F" w:rsidRPr="00A22897" w:rsidRDefault="00FC616F">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Международная</w:t>
            </w:r>
            <w:r w:rsidRPr="006157CC">
              <w:t xml:space="preserve"> </w:t>
            </w:r>
            <w:r w:rsidRPr="006157CC">
              <w:rPr>
                <w:rFonts w:ascii="Times New Roman" w:hAnsi="Times New Roman" w:cs="Times New Roman"/>
                <w:color w:val="000000"/>
                <w:sz w:val="24"/>
                <w:szCs w:val="24"/>
              </w:rPr>
              <w:t>реферативная</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полнотекстовая</w:t>
            </w:r>
            <w:r w:rsidRPr="006157CC">
              <w:t xml:space="preserve"> </w:t>
            </w:r>
            <w:r w:rsidRPr="006157CC">
              <w:rPr>
                <w:rFonts w:ascii="Times New Roman" w:hAnsi="Times New Roman" w:cs="Times New Roman"/>
                <w:color w:val="000000"/>
                <w:sz w:val="24"/>
                <w:szCs w:val="24"/>
              </w:rPr>
              <w:t>справочная</w:t>
            </w:r>
            <w:r w:rsidRPr="006157CC">
              <w:t xml:space="preserve"> </w:t>
            </w:r>
            <w:r w:rsidRPr="006157CC">
              <w:rPr>
                <w:rFonts w:ascii="Times New Roman" w:hAnsi="Times New Roman" w:cs="Times New Roman"/>
                <w:color w:val="000000"/>
                <w:sz w:val="24"/>
                <w:szCs w:val="24"/>
              </w:rPr>
              <w:t>база</w:t>
            </w:r>
            <w:r w:rsidRPr="006157CC">
              <w:t xml:space="preserve"> </w:t>
            </w:r>
            <w:r w:rsidRPr="006157CC">
              <w:rPr>
                <w:rFonts w:ascii="Times New Roman" w:hAnsi="Times New Roman" w:cs="Times New Roman"/>
                <w:color w:val="000000"/>
                <w:sz w:val="24"/>
                <w:szCs w:val="24"/>
              </w:rPr>
              <w:t>данных</w:t>
            </w:r>
            <w:r w:rsidRPr="006157CC">
              <w:t xml:space="preserve"> </w:t>
            </w:r>
            <w:r w:rsidRPr="006157CC">
              <w:rPr>
                <w:rFonts w:ascii="Times New Roman" w:hAnsi="Times New Roman" w:cs="Times New Roman"/>
                <w:color w:val="000000"/>
                <w:sz w:val="24"/>
                <w:szCs w:val="24"/>
              </w:rPr>
              <w:t>научных</w:t>
            </w:r>
            <w:r w:rsidRPr="006157CC">
              <w:t xml:space="preserve"> </w:t>
            </w:r>
            <w:r w:rsidRPr="006157CC">
              <w:rPr>
                <w:rFonts w:ascii="Times New Roman" w:hAnsi="Times New Roman" w:cs="Times New Roman"/>
                <w:color w:val="000000"/>
                <w:sz w:val="24"/>
                <w:szCs w:val="24"/>
              </w:rPr>
              <w:t>изданий</w:t>
            </w:r>
            <w:r w:rsidRPr="006157CC">
              <w:t xml:space="preserve"> </w:t>
            </w:r>
            <w:r w:rsidRPr="006157CC">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Scopus</w:t>
            </w:r>
            <w:proofErr w:type="spellEnd"/>
            <w:r w:rsidRPr="006157CC">
              <w:rPr>
                <w:rFonts w:ascii="Times New Roman" w:hAnsi="Times New Roman" w:cs="Times New Roman"/>
                <w:color w:val="000000"/>
                <w:sz w:val="24"/>
                <w:szCs w:val="24"/>
              </w:rPr>
              <w:t>»</w:t>
            </w:r>
            <w:r w:rsidRPr="006157CC">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D821AC" w:rsidP="00F26E9B">
            <w:pPr>
              <w:spacing w:after="0" w:line="240" w:lineRule="auto"/>
              <w:jc w:val="both"/>
              <w:rPr>
                <w:sz w:val="24"/>
                <w:szCs w:val="24"/>
              </w:rPr>
            </w:pPr>
            <w:hyperlink r:id="rId24" w:history="1">
              <w:r w:rsidR="00FC616F" w:rsidRPr="00685650">
                <w:rPr>
                  <w:rStyle w:val="a7"/>
                  <w:sz w:val="24"/>
                  <w:szCs w:val="24"/>
                </w:rPr>
                <w:t>http://scopus.com</w:t>
              </w:r>
            </w:hyperlink>
            <w:r w:rsidR="00FC616F">
              <w:rPr>
                <w:rFonts w:ascii="Times New Roman" w:hAnsi="Times New Roman" w:cs="Times New Roman"/>
                <w:color w:val="000000"/>
                <w:sz w:val="24"/>
                <w:szCs w:val="24"/>
              </w:rPr>
              <w:t xml:space="preserve"> </w:t>
            </w:r>
            <w:r w:rsidR="00FC616F">
              <w:t xml:space="preserve"> </w:t>
            </w:r>
          </w:p>
        </w:tc>
        <w:tc>
          <w:tcPr>
            <w:tcW w:w="133" w:type="dxa"/>
          </w:tcPr>
          <w:p w:rsidR="00FC616F" w:rsidRPr="00A22897" w:rsidRDefault="00FC616F">
            <w:pPr>
              <w:rPr>
                <w:lang w:val="en-US"/>
              </w:rPr>
            </w:pPr>
          </w:p>
        </w:tc>
      </w:tr>
      <w:tr w:rsidR="00FC616F" w:rsidRPr="00FC616F" w:rsidTr="00FC616F">
        <w:trPr>
          <w:trHeight w:hRule="exact" w:val="555"/>
        </w:trPr>
        <w:tc>
          <w:tcPr>
            <w:tcW w:w="678" w:type="dxa"/>
          </w:tcPr>
          <w:p w:rsidR="00FC616F" w:rsidRPr="00A22897" w:rsidRDefault="00FC616F">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Международная</w:t>
            </w:r>
            <w:r w:rsidRPr="006157CC">
              <w:t xml:space="preserve"> </w:t>
            </w:r>
            <w:r w:rsidRPr="006157CC">
              <w:rPr>
                <w:rFonts w:ascii="Times New Roman" w:hAnsi="Times New Roman" w:cs="Times New Roman"/>
                <w:color w:val="000000"/>
                <w:sz w:val="24"/>
                <w:szCs w:val="24"/>
              </w:rPr>
              <w:t>база</w:t>
            </w:r>
            <w:r w:rsidRPr="006157CC">
              <w:t xml:space="preserve"> </w:t>
            </w:r>
            <w:r w:rsidRPr="006157CC">
              <w:rPr>
                <w:rFonts w:ascii="Times New Roman" w:hAnsi="Times New Roman" w:cs="Times New Roman"/>
                <w:color w:val="000000"/>
                <w:sz w:val="24"/>
                <w:szCs w:val="24"/>
              </w:rPr>
              <w:t>полнотекстовых</w:t>
            </w:r>
            <w:r w:rsidRPr="006157CC">
              <w:t xml:space="preserve"> </w:t>
            </w:r>
            <w:r w:rsidRPr="006157CC">
              <w:rPr>
                <w:rFonts w:ascii="Times New Roman" w:hAnsi="Times New Roman" w:cs="Times New Roman"/>
                <w:color w:val="000000"/>
                <w:sz w:val="24"/>
                <w:szCs w:val="24"/>
              </w:rPr>
              <w:t>журналов</w:t>
            </w:r>
            <w:r w:rsidRPr="006157CC">
              <w:t xml:space="preserve"> </w:t>
            </w:r>
            <w:proofErr w:type="spellStart"/>
            <w:r>
              <w:rPr>
                <w:rFonts w:ascii="Times New Roman" w:hAnsi="Times New Roman" w:cs="Times New Roman"/>
                <w:color w:val="000000"/>
                <w:sz w:val="24"/>
                <w:szCs w:val="24"/>
              </w:rPr>
              <w:t>Springer</w:t>
            </w:r>
            <w:proofErr w:type="spellEnd"/>
            <w:r w:rsidRPr="006157CC">
              <w:t xml:space="preserve"> </w:t>
            </w:r>
            <w:proofErr w:type="spellStart"/>
            <w:r>
              <w:rPr>
                <w:rFonts w:ascii="Times New Roman" w:hAnsi="Times New Roman" w:cs="Times New Roman"/>
                <w:color w:val="000000"/>
                <w:sz w:val="24"/>
                <w:szCs w:val="24"/>
              </w:rPr>
              <w:t>Journals</w:t>
            </w:r>
            <w:proofErr w:type="spellEnd"/>
            <w:r w:rsidRPr="006157CC">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D821AC" w:rsidP="00F26E9B">
            <w:pPr>
              <w:spacing w:after="0" w:line="240" w:lineRule="auto"/>
              <w:jc w:val="both"/>
              <w:rPr>
                <w:sz w:val="24"/>
                <w:szCs w:val="24"/>
              </w:rPr>
            </w:pPr>
            <w:hyperlink r:id="rId25" w:history="1">
              <w:r w:rsidR="00FC616F" w:rsidRPr="00685650">
                <w:rPr>
                  <w:rStyle w:val="a7"/>
                  <w:sz w:val="24"/>
                  <w:szCs w:val="24"/>
                </w:rPr>
                <w:t>http://link.springer.com/</w:t>
              </w:r>
            </w:hyperlink>
            <w:r w:rsidR="00FC616F">
              <w:rPr>
                <w:rFonts w:ascii="Times New Roman" w:hAnsi="Times New Roman" w:cs="Times New Roman"/>
                <w:color w:val="000000"/>
                <w:sz w:val="24"/>
                <w:szCs w:val="24"/>
              </w:rPr>
              <w:t xml:space="preserve"> </w:t>
            </w:r>
            <w:r w:rsidR="00FC616F">
              <w:t xml:space="preserve"> </w:t>
            </w:r>
          </w:p>
        </w:tc>
        <w:tc>
          <w:tcPr>
            <w:tcW w:w="133" w:type="dxa"/>
          </w:tcPr>
          <w:p w:rsidR="00FC616F" w:rsidRPr="00A22897" w:rsidRDefault="00FC616F">
            <w:pPr>
              <w:rPr>
                <w:lang w:val="en-US"/>
              </w:rPr>
            </w:pPr>
          </w:p>
        </w:tc>
      </w:tr>
      <w:tr w:rsidR="00FC616F" w:rsidRPr="00FC616F" w:rsidTr="00FC616F">
        <w:trPr>
          <w:trHeight w:hRule="exact" w:val="555"/>
        </w:trPr>
        <w:tc>
          <w:tcPr>
            <w:tcW w:w="678" w:type="dxa"/>
          </w:tcPr>
          <w:p w:rsidR="00FC616F" w:rsidRPr="00A22897" w:rsidRDefault="00FC616F">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Международная</w:t>
            </w:r>
            <w:r w:rsidRPr="006157CC">
              <w:t xml:space="preserve"> </w:t>
            </w:r>
            <w:r w:rsidRPr="006157CC">
              <w:rPr>
                <w:rFonts w:ascii="Times New Roman" w:hAnsi="Times New Roman" w:cs="Times New Roman"/>
                <w:color w:val="000000"/>
                <w:sz w:val="24"/>
                <w:szCs w:val="24"/>
              </w:rPr>
              <w:t>коллекция</w:t>
            </w:r>
            <w:r w:rsidRPr="006157CC">
              <w:t xml:space="preserve"> </w:t>
            </w:r>
            <w:r w:rsidRPr="006157CC">
              <w:rPr>
                <w:rFonts w:ascii="Times New Roman" w:hAnsi="Times New Roman" w:cs="Times New Roman"/>
                <w:color w:val="000000"/>
                <w:sz w:val="24"/>
                <w:szCs w:val="24"/>
              </w:rPr>
              <w:t>научных</w:t>
            </w:r>
            <w:r w:rsidRPr="006157CC">
              <w:t xml:space="preserve"> </w:t>
            </w:r>
            <w:r w:rsidRPr="006157CC">
              <w:rPr>
                <w:rFonts w:ascii="Times New Roman" w:hAnsi="Times New Roman" w:cs="Times New Roman"/>
                <w:color w:val="000000"/>
                <w:sz w:val="24"/>
                <w:szCs w:val="24"/>
              </w:rPr>
              <w:t>протоколов</w:t>
            </w:r>
            <w:r w:rsidRPr="006157CC">
              <w:t xml:space="preserve"> </w:t>
            </w:r>
            <w:r w:rsidRPr="006157CC">
              <w:rPr>
                <w:rFonts w:ascii="Times New Roman" w:hAnsi="Times New Roman" w:cs="Times New Roman"/>
                <w:color w:val="000000"/>
                <w:sz w:val="24"/>
                <w:szCs w:val="24"/>
              </w:rPr>
              <w:t>по</w:t>
            </w:r>
            <w:r w:rsidRPr="006157CC">
              <w:t xml:space="preserve"> </w:t>
            </w:r>
            <w:r w:rsidRPr="006157CC">
              <w:rPr>
                <w:rFonts w:ascii="Times New Roman" w:hAnsi="Times New Roman" w:cs="Times New Roman"/>
                <w:color w:val="000000"/>
                <w:sz w:val="24"/>
                <w:szCs w:val="24"/>
              </w:rPr>
              <w:t>различным</w:t>
            </w:r>
            <w:r w:rsidRPr="006157CC">
              <w:t xml:space="preserve"> </w:t>
            </w:r>
            <w:r w:rsidRPr="006157CC">
              <w:rPr>
                <w:rFonts w:ascii="Times New Roman" w:hAnsi="Times New Roman" w:cs="Times New Roman"/>
                <w:color w:val="000000"/>
                <w:sz w:val="24"/>
                <w:szCs w:val="24"/>
              </w:rPr>
              <w:t>отраслям</w:t>
            </w:r>
            <w:r w:rsidRPr="006157CC">
              <w:t xml:space="preserve"> </w:t>
            </w:r>
            <w:r w:rsidRPr="006157CC">
              <w:rPr>
                <w:rFonts w:ascii="Times New Roman" w:hAnsi="Times New Roman" w:cs="Times New Roman"/>
                <w:color w:val="000000"/>
                <w:sz w:val="24"/>
                <w:szCs w:val="24"/>
              </w:rPr>
              <w:t>знаний</w:t>
            </w:r>
            <w:r w:rsidRPr="006157CC">
              <w:t xml:space="preserve"> </w:t>
            </w:r>
            <w:proofErr w:type="spellStart"/>
            <w:r>
              <w:rPr>
                <w:rFonts w:ascii="Times New Roman" w:hAnsi="Times New Roman" w:cs="Times New Roman"/>
                <w:color w:val="000000"/>
                <w:sz w:val="24"/>
                <w:szCs w:val="24"/>
              </w:rPr>
              <w:t>Springer</w:t>
            </w:r>
            <w:proofErr w:type="spellEnd"/>
            <w:r w:rsidRPr="006157CC">
              <w:t xml:space="preserve"> </w:t>
            </w:r>
            <w:proofErr w:type="spellStart"/>
            <w:r>
              <w:rPr>
                <w:rFonts w:ascii="Times New Roman" w:hAnsi="Times New Roman" w:cs="Times New Roman"/>
                <w:color w:val="000000"/>
                <w:sz w:val="24"/>
                <w:szCs w:val="24"/>
              </w:rPr>
              <w:t>Protocols</w:t>
            </w:r>
            <w:proofErr w:type="spellEnd"/>
            <w:r w:rsidRPr="006157CC">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Default="00D821AC" w:rsidP="00F26E9B">
            <w:pPr>
              <w:spacing w:after="0" w:line="240" w:lineRule="auto"/>
              <w:jc w:val="both"/>
              <w:rPr>
                <w:sz w:val="24"/>
                <w:szCs w:val="24"/>
              </w:rPr>
            </w:pPr>
            <w:hyperlink r:id="rId26" w:history="1">
              <w:r w:rsidR="00FC616F" w:rsidRPr="00685650">
                <w:rPr>
                  <w:rStyle w:val="a7"/>
                  <w:sz w:val="24"/>
                  <w:szCs w:val="24"/>
                </w:rPr>
                <w:t>http://www.springerprotocols.com/</w:t>
              </w:r>
            </w:hyperlink>
            <w:r w:rsidR="00FC616F">
              <w:rPr>
                <w:rFonts w:ascii="Times New Roman" w:hAnsi="Times New Roman" w:cs="Times New Roman"/>
                <w:color w:val="000000"/>
                <w:sz w:val="24"/>
                <w:szCs w:val="24"/>
              </w:rPr>
              <w:t xml:space="preserve"> </w:t>
            </w:r>
            <w:r w:rsidR="00FC616F">
              <w:t xml:space="preserve"> </w:t>
            </w:r>
          </w:p>
        </w:tc>
        <w:tc>
          <w:tcPr>
            <w:tcW w:w="133" w:type="dxa"/>
          </w:tcPr>
          <w:p w:rsidR="00FC616F" w:rsidRPr="00A22897" w:rsidRDefault="00FC616F">
            <w:pPr>
              <w:rPr>
                <w:lang w:val="en-US"/>
              </w:rPr>
            </w:pPr>
          </w:p>
        </w:tc>
      </w:tr>
      <w:tr w:rsidR="00FC616F" w:rsidRPr="00FC616F" w:rsidTr="00FC616F">
        <w:trPr>
          <w:trHeight w:hRule="exact" w:val="555"/>
        </w:trPr>
        <w:tc>
          <w:tcPr>
            <w:tcW w:w="678" w:type="dxa"/>
          </w:tcPr>
          <w:p w:rsidR="00FC616F" w:rsidRPr="00A22897" w:rsidRDefault="00FC616F">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Международная</w:t>
            </w:r>
            <w:r w:rsidRPr="006157CC">
              <w:t xml:space="preserve"> </w:t>
            </w:r>
            <w:r w:rsidRPr="006157CC">
              <w:rPr>
                <w:rFonts w:ascii="Times New Roman" w:hAnsi="Times New Roman" w:cs="Times New Roman"/>
                <w:color w:val="000000"/>
                <w:sz w:val="24"/>
                <w:szCs w:val="24"/>
              </w:rPr>
              <w:t>база</w:t>
            </w:r>
            <w:r w:rsidRPr="006157CC">
              <w:t xml:space="preserve"> </w:t>
            </w:r>
            <w:r w:rsidRPr="006157CC">
              <w:rPr>
                <w:rFonts w:ascii="Times New Roman" w:hAnsi="Times New Roman" w:cs="Times New Roman"/>
                <w:color w:val="000000"/>
                <w:sz w:val="24"/>
                <w:szCs w:val="24"/>
              </w:rPr>
              <w:t>справочных</w:t>
            </w:r>
            <w:r w:rsidRPr="006157CC">
              <w:t xml:space="preserve"> </w:t>
            </w:r>
            <w:r w:rsidRPr="006157CC">
              <w:rPr>
                <w:rFonts w:ascii="Times New Roman" w:hAnsi="Times New Roman" w:cs="Times New Roman"/>
                <w:color w:val="000000"/>
                <w:sz w:val="24"/>
                <w:szCs w:val="24"/>
              </w:rPr>
              <w:t>изданий</w:t>
            </w:r>
            <w:r w:rsidRPr="006157CC">
              <w:t xml:space="preserve"> </w:t>
            </w:r>
            <w:r w:rsidRPr="006157CC">
              <w:rPr>
                <w:rFonts w:ascii="Times New Roman" w:hAnsi="Times New Roman" w:cs="Times New Roman"/>
                <w:color w:val="000000"/>
                <w:sz w:val="24"/>
                <w:szCs w:val="24"/>
              </w:rPr>
              <w:t>по</w:t>
            </w:r>
            <w:r w:rsidRPr="006157CC">
              <w:t xml:space="preserve"> </w:t>
            </w:r>
            <w:r w:rsidRPr="006157CC">
              <w:rPr>
                <w:rFonts w:ascii="Times New Roman" w:hAnsi="Times New Roman" w:cs="Times New Roman"/>
                <w:color w:val="000000"/>
                <w:sz w:val="24"/>
                <w:szCs w:val="24"/>
              </w:rPr>
              <w:t>всем</w:t>
            </w:r>
            <w:r w:rsidRPr="006157CC">
              <w:t xml:space="preserve"> </w:t>
            </w:r>
            <w:r w:rsidRPr="006157CC">
              <w:rPr>
                <w:rFonts w:ascii="Times New Roman" w:hAnsi="Times New Roman" w:cs="Times New Roman"/>
                <w:color w:val="000000"/>
                <w:sz w:val="24"/>
                <w:szCs w:val="24"/>
              </w:rPr>
              <w:t>отраслям</w:t>
            </w:r>
            <w:r w:rsidRPr="006157CC">
              <w:t xml:space="preserve"> </w:t>
            </w:r>
            <w:r w:rsidRPr="006157CC">
              <w:rPr>
                <w:rFonts w:ascii="Times New Roman" w:hAnsi="Times New Roman" w:cs="Times New Roman"/>
                <w:color w:val="000000"/>
                <w:sz w:val="24"/>
                <w:szCs w:val="24"/>
              </w:rPr>
              <w:t>знаний</w:t>
            </w:r>
            <w:r w:rsidRPr="006157CC">
              <w:t xml:space="preserve"> </w:t>
            </w:r>
            <w:proofErr w:type="spellStart"/>
            <w:r>
              <w:rPr>
                <w:rFonts w:ascii="Times New Roman" w:hAnsi="Times New Roman" w:cs="Times New Roman"/>
                <w:color w:val="000000"/>
                <w:sz w:val="24"/>
                <w:szCs w:val="24"/>
              </w:rPr>
              <w:t>SpringerReference</w:t>
            </w:r>
            <w:proofErr w:type="spellEnd"/>
            <w:r w:rsidRPr="006157CC">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D821AC" w:rsidP="00F26E9B">
            <w:pPr>
              <w:spacing w:after="0" w:line="240" w:lineRule="auto"/>
              <w:jc w:val="both"/>
              <w:rPr>
                <w:sz w:val="24"/>
                <w:szCs w:val="24"/>
              </w:rPr>
            </w:pPr>
            <w:hyperlink r:id="rId27" w:history="1">
              <w:r w:rsidR="00FC616F" w:rsidRPr="00685650">
                <w:rPr>
                  <w:rStyle w:val="a7"/>
                  <w:sz w:val="24"/>
                  <w:szCs w:val="24"/>
                </w:rPr>
                <w:t>http://www.springer.com/references</w:t>
              </w:r>
            </w:hyperlink>
            <w:r w:rsidR="00FC616F">
              <w:rPr>
                <w:rFonts w:ascii="Times New Roman" w:hAnsi="Times New Roman" w:cs="Times New Roman"/>
                <w:color w:val="000000"/>
                <w:sz w:val="24"/>
                <w:szCs w:val="24"/>
              </w:rPr>
              <w:t xml:space="preserve"> </w:t>
            </w:r>
            <w:r w:rsidR="00FC616F" w:rsidRPr="006157CC">
              <w:t xml:space="preserve"> </w:t>
            </w:r>
          </w:p>
        </w:tc>
        <w:tc>
          <w:tcPr>
            <w:tcW w:w="133" w:type="dxa"/>
          </w:tcPr>
          <w:p w:rsidR="00FC616F" w:rsidRPr="00FC616F" w:rsidRDefault="00FC616F"/>
        </w:tc>
      </w:tr>
      <w:tr w:rsidR="00FC616F" w:rsidRPr="00FC616F" w:rsidTr="00FC616F">
        <w:trPr>
          <w:trHeight w:hRule="exact" w:val="555"/>
        </w:trPr>
        <w:tc>
          <w:tcPr>
            <w:tcW w:w="678" w:type="dxa"/>
          </w:tcPr>
          <w:p w:rsidR="00FC616F" w:rsidRPr="00FC616F" w:rsidRDefault="00FC616F"/>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FC616F" w:rsidP="00F26E9B">
            <w:pPr>
              <w:spacing w:after="0" w:line="240" w:lineRule="auto"/>
              <w:jc w:val="both"/>
              <w:rPr>
                <w:sz w:val="24"/>
                <w:szCs w:val="24"/>
              </w:rPr>
            </w:pPr>
            <w:r w:rsidRPr="006157CC">
              <w:rPr>
                <w:rFonts w:ascii="Times New Roman" w:hAnsi="Times New Roman" w:cs="Times New Roman"/>
                <w:color w:val="000000"/>
                <w:sz w:val="24"/>
                <w:szCs w:val="24"/>
              </w:rPr>
              <w:t>Международная</w:t>
            </w:r>
            <w:r w:rsidRPr="006157CC">
              <w:t xml:space="preserve"> </w:t>
            </w:r>
            <w:r w:rsidRPr="006157CC">
              <w:rPr>
                <w:rFonts w:ascii="Times New Roman" w:hAnsi="Times New Roman" w:cs="Times New Roman"/>
                <w:color w:val="000000"/>
                <w:sz w:val="24"/>
                <w:szCs w:val="24"/>
              </w:rPr>
              <w:t>реферативная</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полнотекстовая</w:t>
            </w:r>
            <w:r w:rsidRPr="006157CC">
              <w:t xml:space="preserve"> </w:t>
            </w:r>
            <w:r w:rsidRPr="006157CC">
              <w:rPr>
                <w:rFonts w:ascii="Times New Roman" w:hAnsi="Times New Roman" w:cs="Times New Roman"/>
                <w:color w:val="000000"/>
                <w:sz w:val="24"/>
                <w:szCs w:val="24"/>
              </w:rPr>
              <w:t>справочная</w:t>
            </w:r>
            <w:r w:rsidRPr="006157CC">
              <w:t xml:space="preserve"> </w:t>
            </w:r>
            <w:r w:rsidRPr="006157CC">
              <w:rPr>
                <w:rFonts w:ascii="Times New Roman" w:hAnsi="Times New Roman" w:cs="Times New Roman"/>
                <w:color w:val="000000"/>
                <w:sz w:val="24"/>
                <w:szCs w:val="24"/>
              </w:rPr>
              <w:t>база</w:t>
            </w:r>
            <w:r w:rsidRPr="006157CC">
              <w:t xml:space="preserve"> </w:t>
            </w:r>
            <w:r w:rsidRPr="006157CC">
              <w:rPr>
                <w:rFonts w:ascii="Times New Roman" w:hAnsi="Times New Roman" w:cs="Times New Roman"/>
                <w:color w:val="000000"/>
                <w:sz w:val="24"/>
                <w:szCs w:val="24"/>
              </w:rPr>
              <w:t>данных</w:t>
            </w:r>
            <w:r w:rsidRPr="006157CC">
              <w:t xml:space="preserve"> </w:t>
            </w:r>
            <w:r w:rsidRPr="006157CC">
              <w:rPr>
                <w:rFonts w:ascii="Times New Roman" w:hAnsi="Times New Roman" w:cs="Times New Roman"/>
                <w:color w:val="000000"/>
                <w:sz w:val="24"/>
                <w:szCs w:val="24"/>
              </w:rPr>
              <w:t>научных</w:t>
            </w:r>
            <w:r w:rsidRPr="006157CC">
              <w:t xml:space="preserve"> </w:t>
            </w:r>
            <w:r w:rsidRPr="006157CC">
              <w:rPr>
                <w:rFonts w:ascii="Times New Roman" w:hAnsi="Times New Roman" w:cs="Times New Roman"/>
                <w:color w:val="000000"/>
                <w:sz w:val="24"/>
                <w:szCs w:val="24"/>
              </w:rPr>
              <w:t>изданий</w:t>
            </w:r>
            <w:r w:rsidRPr="006157CC">
              <w:t xml:space="preserve"> </w:t>
            </w:r>
            <w:r w:rsidRPr="006157CC">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Springer</w:t>
            </w:r>
            <w:proofErr w:type="spellEnd"/>
            <w:r w:rsidRPr="006157CC">
              <w:t xml:space="preserve"> </w:t>
            </w:r>
            <w:proofErr w:type="spellStart"/>
            <w:r>
              <w:rPr>
                <w:rFonts w:ascii="Times New Roman" w:hAnsi="Times New Roman" w:cs="Times New Roman"/>
                <w:color w:val="000000"/>
                <w:sz w:val="24"/>
                <w:szCs w:val="24"/>
              </w:rPr>
              <w:t>Nature</w:t>
            </w:r>
            <w:proofErr w:type="spellEnd"/>
            <w:r w:rsidRPr="006157CC">
              <w:rPr>
                <w:rFonts w:ascii="Times New Roman" w:hAnsi="Times New Roman" w:cs="Times New Roman"/>
                <w:color w:val="000000"/>
                <w:sz w:val="24"/>
                <w:szCs w:val="24"/>
              </w:rPr>
              <w:t>»</w:t>
            </w:r>
            <w:r w:rsidRPr="006157CC">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C616F" w:rsidRPr="006157CC" w:rsidRDefault="00D821AC" w:rsidP="00F26E9B">
            <w:pPr>
              <w:spacing w:after="0" w:line="240" w:lineRule="auto"/>
              <w:jc w:val="both"/>
              <w:rPr>
                <w:sz w:val="24"/>
                <w:szCs w:val="24"/>
              </w:rPr>
            </w:pPr>
            <w:hyperlink r:id="rId28" w:history="1">
              <w:r w:rsidR="00FC616F" w:rsidRPr="00685650">
                <w:rPr>
                  <w:rStyle w:val="a7"/>
                  <w:sz w:val="24"/>
                  <w:szCs w:val="24"/>
                </w:rPr>
                <w:t>https://www.nature.com/siteindex</w:t>
              </w:r>
            </w:hyperlink>
            <w:r w:rsidR="00FC616F">
              <w:rPr>
                <w:rFonts w:ascii="Times New Roman" w:hAnsi="Times New Roman" w:cs="Times New Roman"/>
                <w:color w:val="000000"/>
                <w:sz w:val="24"/>
                <w:szCs w:val="24"/>
              </w:rPr>
              <w:t xml:space="preserve"> </w:t>
            </w:r>
            <w:r w:rsidR="00FC616F" w:rsidRPr="006157CC">
              <w:t xml:space="preserve"> </w:t>
            </w:r>
          </w:p>
        </w:tc>
        <w:tc>
          <w:tcPr>
            <w:tcW w:w="133" w:type="dxa"/>
          </w:tcPr>
          <w:p w:rsidR="00FC616F" w:rsidRPr="00FC616F" w:rsidRDefault="00FC616F"/>
        </w:tc>
      </w:tr>
      <w:tr w:rsidR="00905B24" w:rsidTr="00FC616F">
        <w:trPr>
          <w:trHeight w:hRule="exact" w:val="285"/>
        </w:trPr>
        <w:tc>
          <w:tcPr>
            <w:tcW w:w="9640"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b/>
                <w:color w:val="000000"/>
                <w:sz w:val="24"/>
                <w:szCs w:val="24"/>
              </w:rPr>
              <w:t>9</w:t>
            </w:r>
            <w:r>
              <w:t xml:space="preserve"> </w:t>
            </w:r>
            <w:r>
              <w:rPr>
                <w:rFonts w:ascii="Times New Roman" w:hAnsi="Times New Roman" w:cs="Times New Roman"/>
                <w:b/>
                <w:color w:val="000000"/>
                <w:sz w:val="24"/>
                <w:szCs w:val="24"/>
              </w:rPr>
              <w:t>Материально-техническое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905B24" w:rsidTr="00FC616F">
        <w:trPr>
          <w:trHeight w:hRule="exact" w:val="138"/>
        </w:trPr>
        <w:tc>
          <w:tcPr>
            <w:tcW w:w="678" w:type="dxa"/>
          </w:tcPr>
          <w:p w:rsidR="00905B24" w:rsidRDefault="00905B24"/>
        </w:tc>
        <w:tc>
          <w:tcPr>
            <w:tcW w:w="1968" w:type="dxa"/>
          </w:tcPr>
          <w:p w:rsidR="00905B24" w:rsidRDefault="00905B24"/>
        </w:tc>
        <w:tc>
          <w:tcPr>
            <w:tcW w:w="3540" w:type="dxa"/>
          </w:tcPr>
          <w:p w:rsidR="00905B24" w:rsidRDefault="00905B24"/>
        </w:tc>
        <w:tc>
          <w:tcPr>
            <w:tcW w:w="3321" w:type="dxa"/>
          </w:tcPr>
          <w:p w:rsidR="00905B24" w:rsidRDefault="00905B24"/>
        </w:tc>
        <w:tc>
          <w:tcPr>
            <w:tcW w:w="133" w:type="dxa"/>
          </w:tcPr>
          <w:p w:rsidR="00905B24" w:rsidRDefault="00905B24"/>
        </w:tc>
      </w:tr>
      <w:tr w:rsidR="00905B24" w:rsidTr="00FC616F">
        <w:trPr>
          <w:trHeight w:hRule="exact" w:val="270"/>
        </w:trPr>
        <w:tc>
          <w:tcPr>
            <w:tcW w:w="9640" w:type="dxa"/>
            <w:gridSpan w:val="5"/>
            <w:shd w:val="clear" w:color="000000" w:fill="FFFFFF"/>
            <w:tcMar>
              <w:left w:w="34" w:type="dxa"/>
              <w:right w:w="34" w:type="dxa"/>
            </w:tcMar>
          </w:tcPr>
          <w:p w:rsidR="00905B24" w:rsidRDefault="00EB4A85">
            <w:pPr>
              <w:spacing w:after="0" w:line="240" w:lineRule="auto"/>
              <w:ind w:firstLine="756"/>
              <w:jc w:val="both"/>
              <w:rPr>
                <w:sz w:val="24"/>
                <w:szCs w:val="24"/>
              </w:rPr>
            </w:pPr>
            <w:r>
              <w:rPr>
                <w:rFonts w:ascii="Times New Roman" w:hAnsi="Times New Roman" w:cs="Times New Roman"/>
                <w:color w:val="000000"/>
                <w:sz w:val="24"/>
                <w:szCs w:val="24"/>
              </w:rPr>
              <w:t>Материально-техническое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включает:</w:t>
            </w:r>
            <w:r>
              <w:t xml:space="preserve"> </w:t>
            </w:r>
          </w:p>
        </w:tc>
      </w:tr>
      <w:tr w:rsidR="00905B24" w:rsidTr="00FC616F">
        <w:trPr>
          <w:trHeight w:hRule="exact" w:val="14"/>
        </w:trPr>
        <w:tc>
          <w:tcPr>
            <w:tcW w:w="9640" w:type="dxa"/>
            <w:gridSpan w:val="5"/>
            <w:vMerge w:val="restart"/>
            <w:shd w:val="clear" w:color="000000" w:fill="FFFFFF"/>
            <w:tcMar>
              <w:left w:w="34" w:type="dxa"/>
              <w:right w:w="34" w:type="dxa"/>
            </w:tcMar>
          </w:tcPr>
          <w:p w:rsidR="00FC616F" w:rsidRPr="006157CC" w:rsidRDefault="00EB4A85" w:rsidP="00FC616F">
            <w:pPr>
              <w:spacing w:after="0" w:line="240" w:lineRule="auto"/>
              <w:ind w:firstLine="756"/>
              <w:jc w:val="both"/>
              <w:rPr>
                <w:sz w:val="24"/>
                <w:szCs w:val="24"/>
              </w:rPr>
            </w:pP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Мультимедийные</w:t>
            </w:r>
            <w:r>
              <w:t xml:space="preserve"> </w:t>
            </w:r>
            <w:r w:rsidR="00FC616F" w:rsidRPr="006157CC">
              <w:rPr>
                <w:rFonts w:ascii="Times New Roman" w:hAnsi="Times New Roman" w:cs="Times New Roman"/>
                <w:color w:val="000000"/>
                <w:sz w:val="24"/>
                <w:szCs w:val="24"/>
              </w:rPr>
              <w:lastRenderedPageBreak/>
              <w:t>Учебные</w:t>
            </w:r>
            <w:r w:rsidR="00FC616F" w:rsidRPr="006157CC">
              <w:t xml:space="preserve"> </w:t>
            </w:r>
            <w:r w:rsidR="00FC616F" w:rsidRPr="006157CC">
              <w:rPr>
                <w:rFonts w:ascii="Times New Roman" w:hAnsi="Times New Roman" w:cs="Times New Roman"/>
                <w:color w:val="000000"/>
                <w:sz w:val="24"/>
                <w:szCs w:val="24"/>
              </w:rPr>
              <w:t>аудитории</w:t>
            </w:r>
            <w:r w:rsidR="00FC616F" w:rsidRPr="006157CC">
              <w:t xml:space="preserve"> </w:t>
            </w:r>
            <w:r w:rsidR="00FC616F" w:rsidRPr="006157CC">
              <w:rPr>
                <w:rFonts w:ascii="Times New Roman" w:hAnsi="Times New Roman" w:cs="Times New Roman"/>
                <w:color w:val="000000"/>
                <w:sz w:val="24"/>
                <w:szCs w:val="24"/>
              </w:rPr>
              <w:t>для</w:t>
            </w:r>
            <w:r w:rsidR="00FC616F" w:rsidRPr="006157CC">
              <w:t xml:space="preserve"> </w:t>
            </w:r>
            <w:r w:rsidR="00FC616F" w:rsidRPr="006157CC">
              <w:rPr>
                <w:rFonts w:ascii="Times New Roman" w:hAnsi="Times New Roman" w:cs="Times New Roman"/>
                <w:color w:val="000000"/>
                <w:sz w:val="24"/>
                <w:szCs w:val="24"/>
              </w:rPr>
              <w:t>проведения</w:t>
            </w:r>
            <w:r w:rsidR="00FC616F" w:rsidRPr="006157CC">
              <w:t xml:space="preserve"> </w:t>
            </w:r>
            <w:r w:rsidR="00FC616F" w:rsidRPr="006157CC">
              <w:rPr>
                <w:rFonts w:ascii="Times New Roman" w:hAnsi="Times New Roman" w:cs="Times New Roman"/>
                <w:color w:val="000000"/>
                <w:sz w:val="24"/>
                <w:szCs w:val="24"/>
              </w:rPr>
              <w:t>занятий</w:t>
            </w:r>
            <w:r w:rsidR="00FC616F" w:rsidRPr="006157CC">
              <w:t xml:space="preserve"> </w:t>
            </w:r>
            <w:r w:rsidR="00FC616F" w:rsidRPr="006157CC">
              <w:rPr>
                <w:rFonts w:ascii="Times New Roman" w:hAnsi="Times New Roman" w:cs="Times New Roman"/>
                <w:color w:val="000000"/>
                <w:sz w:val="24"/>
                <w:szCs w:val="24"/>
              </w:rPr>
              <w:t>лекционного</w:t>
            </w:r>
            <w:r w:rsidR="00FC616F" w:rsidRPr="006157CC">
              <w:t xml:space="preserve"> </w:t>
            </w:r>
            <w:r w:rsidR="00FC616F" w:rsidRPr="006157CC">
              <w:rPr>
                <w:rFonts w:ascii="Times New Roman" w:hAnsi="Times New Roman" w:cs="Times New Roman"/>
                <w:color w:val="000000"/>
                <w:sz w:val="24"/>
                <w:szCs w:val="24"/>
              </w:rPr>
              <w:t>типа:</w:t>
            </w:r>
            <w:r w:rsidR="00FC616F" w:rsidRPr="006157CC">
              <w:t xml:space="preserve"> </w:t>
            </w:r>
            <w:r w:rsidR="00FC616F" w:rsidRPr="006157CC">
              <w:rPr>
                <w:rFonts w:ascii="Times New Roman" w:hAnsi="Times New Roman" w:cs="Times New Roman"/>
                <w:color w:val="000000"/>
                <w:sz w:val="24"/>
                <w:szCs w:val="24"/>
              </w:rPr>
              <w:t>Доска,</w:t>
            </w:r>
            <w:r w:rsidR="00FC616F" w:rsidRPr="006157CC">
              <w:t xml:space="preserve"> </w:t>
            </w:r>
            <w:r w:rsidR="00FC616F" w:rsidRPr="006157CC">
              <w:rPr>
                <w:rFonts w:ascii="Times New Roman" w:hAnsi="Times New Roman" w:cs="Times New Roman"/>
                <w:color w:val="000000"/>
                <w:sz w:val="24"/>
                <w:szCs w:val="24"/>
              </w:rPr>
              <w:t>мультимедийные</w:t>
            </w:r>
            <w:r w:rsidR="00FC616F" w:rsidRPr="006157CC">
              <w:t xml:space="preserve"> </w:t>
            </w:r>
            <w:r w:rsidR="00FC616F" w:rsidRPr="006157CC">
              <w:rPr>
                <w:rFonts w:ascii="Times New Roman" w:hAnsi="Times New Roman" w:cs="Times New Roman"/>
                <w:color w:val="000000"/>
                <w:sz w:val="24"/>
                <w:szCs w:val="24"/>
              </w:rPr>
              <w:t>средства</w:t>
            </w:r>
            <w:r w:rsidR="00FC616F" w:rsidRPr="006157CC">
              <w:t xml:space="preserve"> </w:t>
            </w:r>
            <w:r w:rsidR="00FC616F" w:rsidRPr="006157CC">
              <w:rPr>
                <w:rFonts w:ascii="Times New Roman" w:hAnsi="Times New Roman" w:cs="Times New Roman"/>
                <w:color w:val="000000"/>
                <w:sz w:val="24"/>
                <w:szCs w:val="24"/>
              </w:rPr>
              <w:t>хранения,</w:t>
            </w:r>
            <w:r w:rsidR="00FC616F" w:rsidRPr="006157CC">
              <w:t xml:space="preserve"> </w:t>
            </w:r>
            <w:r w:rsidR="00FC616F" w:rsidRPr="006157CC">
              <w:rPr>
                <w:rFonts w:ascii="Times New Roman" w:hAnsi="Times New Roman" w:cs="Times New Roman"/>
                <w:color w:val="000000"/>
                <w:sz w:val="24"/>
                <w:szCs w:val="24"/>
              </w:rPr>
              <w:t>передачи</w:t>
            </w:r>
            <w:r w:rsidR="00FC616F" w:rsidRPr="006157CC">
              <w:t xml:space="preserve"> </w:t>
            </w:r>
            <w:r w:rsidR="00FC616F" w:rsidRPr="006157CC">
              <w:rPr>
                <w:rFonts w:ascii="Times New Roman" w:hAnsi="Times New Roman" w:cs="Times New Roman"/>
                <w:color w:val="000000"/>
                <w:sz w:val="24"/>
                <w:szCs w:val="24"/>
              </w:rPr>
              <w:t>и</w:t>
            </w:r>
            <w:r w:rsidR="00FC616F" w:rsidRPr="006157CC">
              <w:t xml:space="preserve"> </w:t>
            </w:r>
            <w:r w:rsidR="00FC616F" w:rsidRPr="006157CC">
              <w:rPr>
                <w:rFonts w:ascii="Times New Roman" w:hAnsi="Times New Roman" w:cs="Times New Roman"/>
                <w:color w:val="000000"/>
                <w:sz w:val="24"/>
                <w:szCs w:val="24"/>
              </w:rPr>
              <w:t>представления</w:t>
            </w:r>
            <w:r w:rsidR="00FC616F" w:rsidRPr="006157CC">
              <w:t xml:space="preserve"> </w:t>
            </w:r>
            <w:r w:rsidR="00FC616F" w:rsidRPr="006157CC">
              <w:rPr>
                <w:rFonts w:ascii="Times New Roman" w:hAnsi="Times New Roman" w:cs="Times New Roman"/>
                <w:color w:val="000000"/>
                <w:sz w:val="24"/>
                <w:szCs w:val="24"/>
              </w:rPr>
              <w:t>информации</w:t>
            </w:r>
            <w:r w:rsidR="00FC616F" w:rsidRPr="006157CC">
              <w:t xml:space="preserve"> </w:t>
            </w:r>
          </w:p>
          <w:p w:rsidR="00FC616F" w:rsidRPr="006157CC" w:rsidRDefault="00FC616F" w:rsidP="00FC616F">
            <w:pPr>
              <w:spacing w:after="0" w:line="240" w:lineRule="auto"/>
              <w:ind w:firstLine="756"/>
              <w:jc w:val="both"/>
              <w:rPr>
                <w:sz w:val="24"/>
                <w:szCs w:val="24"/>
              </w:rPr>
            </w:pPr>
            <w:r w:rsidRPr="006157CC">
              <w:rPr>
                <w:rFonts w:ascii="Times New Roman" w:hAnsi="Times New Roman" w:cs="Times New Roman"/>
                <w:color w:val="000000"/>
                <w:sz w:val="24"/>
                <w:szCs w:val="24"/>
              </w:rPr>
              <w:t>Учебные</w:t>
            </w:r>
            <w:r w:rsidRPr="006157CC">
              <w:t xml:space="preserve"> </w:t>
            </w:r>
            <w:r w:rsidRPr="006157CC">
              <w:rPr>
                <w:rFonts w:ascii="Times New Roman" w:hAnsi="Times New Roman" w:cs="Times New Roman"/>
                <w:color w:val="000000"/>
                <w:sz w:val="24"/>
                <w:szCs w:val="24"/>
              </w:rPr>
              <w:t>аудитории</w:t>
            </w:r>
            <w:r w:rsidRPr="006157CC">
              <w:t xml:space="preserve"> </w:t>
            </w:r>
            <w:r w:rsidRPr="006157CC">
              <w:rPr>
                <w:rFonts w:ascii="Times New Roman" w:hAnsi="Times New Roman" w:cs="Times New Roman"/>
                <w:color w:val="000000"/>
                <w:sz w:val="24"/>
                <w:szCs w:val="24"/>
              </w:rPr>
              <w:t>для</w:t>
            </w:r>
            <w:r w:rsidRPr="006157CC">
              <w:t xml:space="preserve"> </w:t>
            </w:r>
            <w:r w:rsidRPr="006157CC">
              <w:rPr>
                <w:rFonts w:ascii="Times New Roman" w:hAnsi="Times New Roman" w:cs="Times New Roman"/>
                <w:color w:val="000000"/>
                <w:sz w:val="24"/>
                <w:szCs w:val="24"/>
              </w:rPr>
              <w:t>проведения</w:t>
            </w:r>
            <w:r w:rsidRPr="006157CC">
              <w:t xml:space="preserve"> </w:t>
            </w:r>
            <w:r w:rsidRPr="006157CC">
              <w:rPr>
                <w:rFonts w:ascii="Times New Roman" w:hAnsi="Times New Roman" w:cs="Times New Roman"/>
                <w:color w:val="000000"/>
                <w:sz w:val="24"/>
                <w:szCs w:val="24"/>
              </w:rPr>
              <w:t>практических</w:t>
            </w:r>
            <w:r w:rsidRPr="006157CC">
              <w:t xml:space="preserve"> </w:t>
            </w:r>
            <w:r w:rsidRPr="006157CC">
              <w:rPr>
                <w:rFonts w:ascii="Times New Roman" w:hAnsi="Times New Roman" w:cs="Times New Roman"/>
                <w:color w:val="000000"/>
                <w:sz w:val="24"/>
                <w:szCs w:val="24"/>
              </w:rPr>
              <w:t>занятий,</w:t>
            </w:r>
            <w:r w:rsidRPr="006157CC">
              <w:t xml:space="preserve"> </w:t>
            </w:r>
            <w:r w:rsidRPr="006157CC">
              <w:rPr>
                <w:rFonts w:ascii="Times New Roman" w:hAnsi="Times New Roman" w:cs="Times New Roman"/>
                <w:color w:val="000000"/>
                <w:sz w:val="24"/>
                <w:szCs w:val="24"/>
              </w:rPr>
              <w:t>групповых</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индивидуальных</w:t>
            </w:r>
            <w:r w:rsidRPr="006157CC">
              <w:t xml:space="preserve"> </w:t>
            </w:r>
            <w:r w:rsidRPr="006157CC">
              <w:rPr>
                <w:rFonts w:ascii="Times New Roman" w:hAnsi="Times New Roman" w:cs="Times New Roman"/>
                <w:color w:val="000000"/>
                <w:sz w:val="24"/>
                <w:szCs w:val="24"/>
              </w:rPr>
              <w:t>консультаций,</w:t>
            </w:r>
            <w:r w:rsidRPr="006157CC">
              <w:t xml:space="preserve"> </w:t>
            </w:r>
            <w:r w:rsidRPr="006157CC">
              <w:rPr>
                <w:rFonts w:ascii="Times New Roman" w:hAnsi="Times New Roman" w:cs="Times New Roman"/>
                <w:color w:val="000000"/>
                <w:sz w:val="24"/>
                <w:szCs w:val="24"/>
              </w:rPr>
              <w:t>текущего</w:t>
            </w:r>
            <w:r w:rsidRPr="006157CC">
              <w:t xml:space="preserve"> </w:t>
            </w:r>
            <w:r w:rsidRPr="006157CC">
              <w:rPr>
                <w:rFonts w:ascii="Times New Roman" w:hAnsi="Times New Roman" w:cs="Times New Roman"/>
                <w:color w:val="000000"/>
                <w:sz w:val="24"/>
                <w:szCs w:val="24"/>
              </w:rPr>
              <w:t>контроля</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промежуточной</w:t>
            </w:r>
            <w:r w:rsidRPr="006157CC">
              <w:t xml:space="preserve"> </w:t>
            </w:r>
            <w:r w:rsidRPr="006157CC">
              <w:rPr>
                <w:rFonts w:ascii="Times New Roman" w:hAnsi="Times New Roman" w:cs="Times New Roman"/>
                <w:color w:val="000000"/>
                <w:sz w:val="24"/>
                <w:szCs w:val="24"/>
              </w:rPr>
              <w:t>аттестации:</w:t>
            </w:r>
            <w:r w:rsidRPr="006157CC">
              <w:t xml:space="preserve"> </w:t>
            </w:r>
            <w:r w:rsidRPr="006157CC">
              <w:rPr>
                <w:rFonts w:ascii="Times New Roman" w:hAnsi="Times New Roman" w:cs="Times New Roman"/>
                <w:color w:val="000000"/>
                <w:sz w:val="24"/>
                <w:szCs w:val="24"/>
              </w:rPr>
              <w:t>Доска,</w:t>
            </w:r>
            <w:r w:rsidRPr="006157CC">
              <w:t xml:space="preserve"> </w:t>
            </w:r>
            <w:r w:rsidRPr="006157CC">
              <w:rPr>
                <w:rFonts w:ascii="Times New Roman" w:hAnsi="Times New Roman" w:cs="Times New Roman"/>
                <w:color w:val="000000"/>
                <w:sz w:val="24"/>
                <w:szCs w:val="24"/>
              </w:rPr>
              <w:t>мультимедийный</w:t>
            </w:r>
            <w:r w:rsidRPr="006157CC">
              <w:t xml:space="preserve"> </w:t>
            </w:r>
            <w:r w:rsidRPr="006157CC">
              <w:rPr>
                <w:rFonts w:ascii="Times New Roman" w:hAnsi="Times New Roman" w:cs="Times New Roman"/>
                <w:color w:val="000000"/>
                <w:sz w:val="24"/>
                <w:szCs w:val="24"/>
              </w:rPr>
              <w:t>проектор,</w:t>
            </w:r>
            <w:r w:rsidRPr="006157CC">
              <w:t xml:space="preserve"> </w:t>
            </w:r>
            <w:r w:rsidRPr="006157CC">
              <w:rPr>
                <w:rFonts w:ascii="Times New Roman" w:hAnsi="Times New Roman" w:cs="Times New Roman"/>
                <w:color w:val="000000"/>
                <w:sz w:val="24"/>
                <w:szCs w:val="24"/>
              </w:rPr>
              <w:t>экран.</w:t>
            </w:r>
            <w:r w:rsidRPr="006157CC">
              <w:t xml:space="preserve"> </w:t>
            </w:r>
          </w:p>
          <w:p w:rsidR="00FC616F" w:rsidRPr="006157CC" w:rsidRDefault="00FC616F" w:rsidP="00FC616F">
            <w:pPr>
              <w:spacing w:after="0" w:line="240" w:lineRule="auto"/>
              <w:ind w:firstLine="756"/>
              <w:jc w:val="both"/>
              <w:rPr>
                <w:sz w:val="24"/>
                <w:szCs w:val="24"/>
              </w:rPr>
            </w:pPr>
            <w:r w:rsidRPr="006157CC">
              <w:rPr>
                <w:rFonts w:ascii="Times New Roman" w:hAnsi="Times New Roman" w:cs="Times New Roman"/>
                <w:color w:val="000000"/>
                <w:sz w:val="24"/>
                <w:szCs w:val="24"/>
              </w:rPr>
              <w:t>Учебные</w:t>
            </w:r>
            <w:r w:rsidRPr="006157CC">
              <w:t xml:space="preserve"> </w:t>
            </w:r>
            <w:r w:rsidRPr="006157CC">
              <w:rPr>
                <w:rFonts w:ascii="Times New Roman" w:hAnsi="Times New Roman" w:cs="Times New Roman"/>
                <w:color w:val="000000"/>
                <w:sz w:val="24"/>
                <w:szCs w:val="24"/>
              </w:rPr>
              <w:t>аудитории</w:t>
            </w:r>
            <w:r w:rsidRPr="006157CC">
              <w:t xml:space="preserve"> </w:t>
            </w:r>
            <w:r w:rsidRPr="006157CC">
              <w:rPr>
                <w:rFonts w:ascii="Times New Roman" w:hAnsi="Times New Roman" w:cs="Times New Roman"/>
                <w:color w:val="000000"/>
                <w:sz w:val="24"/>
                <w:szCs w:val="24"/>
              </w:rPr>
              <w:t>для</w:t>
            </w:r>
            <w:r w:rsidRPr="006157CC">
              <w:t xml:space="preserve"> </w:t>
            </w:r>
            <w:r w:rsidRPr="006157CC">
              <w:rPr>
                <w:rFonts w:ascii="Times New Roman" w:hAnsi="Times New Roman" w:cs="Times New Roman"/>
                <w:color w:val="000000"/>
                <w:sz w:val="24"/>
                <w:szCs w:val="24"/>
              </w:rPr>
              <w:t>проведения</w:t>
            </w:r>
            <w:r w:rsidRPr="006157CC">
              <w:t xml:space="preserve"> </w:t>
            </w:r>
            <w:r w:rsidRPr="006157CC">
              <w:rPr>
                <w:rFonts w:ascii="Times New Roman" w:hAnsi="Times New Roman" w:cs="Times New Roman"/>
                <w:color w:val="000000"/>
                <w:sz w:val="24"/>
                <w:szCs w:val="24"/>
              </w:rPr>
              <w:t>лабораторных</w:t>
            </w:r>
            <w:r w:rsidRPr="006157CC">
              <w:t xml:space="preserve"> </w:t>
            </w:r>
            <w:r w:rsidRPr="006157CC">
              <w:rPr>
                <w:rFonts w:ascii="Times New Roman" w:hAnsi="Times New Roman" w:cs="Times New Roman"/>
                <w:color w:val="000000"/>
                <w:sz w:val="24"/>
                <w:szCs w:val="24"/>
              </w:rPr>
              <w:t>занятий:</w:t>
            </w:r>
            <w:r w:rsidRPr="006157CC">
              <w:t xml:space="preserve"> </w:t>
            </w:r>
            <w:r w:rsidRPr="006157CC">
              <w:rPr>
                <w:rFonts w:ascii="Times New Roman" w:hAnsi="Times New Roman" w:cs="Times New Roman"/>
                <w:color w:val="000000"/>
                <w:sz w:val="24"/>
                <w:szCs w:val="24"/>
              </w:rPr>
              <w:t>Доска,</w:t>
            </w:r>
            <w:r w:rsidRPr="006157CC">
              <w:t xml:space="preserve"> </w:t>
            </w:r>
            <w:r w:rsidRPr="006157CC">
              <w:rPr>
                <w:rFonts w:ascii="Times New Roman" w:hAnsi="Times New Roman" w:cs="Times New Roman"/>
                <w:color w:val="000000"/>
                <w:sz w:val="24"/>
                <w:szCs w:val="24"/>
              </w:rPr>
              <w:t>мультимедийные</w:t>
            </w:r>
            <w:r w:rsidRPr="006157CC">
              <w:t xml:space="preserve"> </w:t>
            </w:r>
            <w:r w:rsidRPr="006157CC">
              <w:rPr>
                <w:rFonts w:ascii="Times New Roman" w:hAnsi="Times New Roman" w:cs="Times New Roman"/>
                <w:color w:val="000000"/>
                <w:sz w:val="24"/>
                <w:szCs w:val="24"/>
              </w:rPr>
              <w:t>средства</w:t>
            </w:r>
            <w:r w:rsidRPr="006157CC">
              <w:t xml:space="preserve"> </w:t>
            </w:r>
            <w:r w:rsidRPr="006157CC">
              <w:rPr>
                <w:rFonts w:ascii="Times New Roman" w:hAnsi="Times New Roman" w:cs="Times New Roman"/>
                <w:color w:val="000000"/>
                <w:sz w:val="24"/>
                <w:szCs w:val="24"/>
              </w:rPr>
              <w:t>хранения,</w:t>
            </w:r>
            <w:r w:rsidRPr="006157CC">
              <w:t xml:space="preserve"> </w:t>
            </w:r>
            <w:r w:rsidRPr="006157CC">
              <w:rPr>
                <w:rFonts w:ascii="Times New Roman" w:hAnsi="Times New Roman" w:cs="Times New Roman"/>
                <w:color w:val="000000"/>
                <w:sz w:val="24"/>
                <w:szCs w:val="24"/>
              </w:rPr>
              <w:t>передачи</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представления</w:t>
            </w:r>
            <w:r w:rsidRPr="006157CC">
              <w:t xml:space="preserve"> </w:t>
            </w:r>
            <w:r w:rsidRPr="006157CC">
              <w:rPr>
                <w:rFonts w:ascii="Times New Roman" w:hAnsi="Times New Roman" w:cs="Times New Roman"/>
                <w:color w:val="000000"/>
                <w:sz w:val="24"/>
                <w:szCs w:val="24"/>
              </w:rPr>
              <w:t>информации</w:t>
            </w:r>
            <w:r w:rsidRPr="006157CC">
              <w:t xml:space="preserve"> </w:t>
            </w:r>
          </w:p>
          <w:p w:rsidR="00FC616F" w:rsidRPr="006157CC" w:rsidRDefault="00FC616F" w:rsidP="00FC616F">
            <w:pPr>
              <w:spacing w:after="0" w:line="240" w:lineRule="auto"/>
              <w:ind w:firstLine="756"/>
              <w:jc w:val="both"/>
              <w:rPr>
                <w:sz w:val="24"/>
                <w:szCs w:val="24"/>
              </w:rPr>
            </w:pPr>
            <w:r w:rsidRPr="006157CC">
              <w:rPr>
                <w:rFonts w:ascii="Times New Roman" w:hAnsi="Times New Roman" w:cs="Times New Roman"/>
                <w:color w:val="000000"/>
                <w:sz w:val="24"/>
                <w:szCs w:val="24"/>
              </w:rPr>
              <w:t>Учебные</w:t>
            </w:r>
            <w:r w:rsidRPr="006157CC">
              <w:t xml:space="preserve"> </w:t>
            </w:r>
            <w:r w:rsidRPr="006157CC">
              <w:rPr>
                <w:rFonts w:ascii="Times New Roman" w:hAnsi="Times New Roman" w:cs="Times New Roman"/>
                <w:color w:val="000000"/>
                <w:sz w:val="24"/>
                <w:szCs w:val="24"/>
              </w:rPr>
              <w:t>аудитории</w:t>
            </w:r>
            <w:r w:rsidRPr="006157CC">
              <w:t xml:space="preserve"> </w:t>
            </w:r>
            <w:r w:rsidRPr="006157CC">
              <w:rPr>
                <w:rFonts w:ascii="Times New Roman" w:hAnsi="Times New Roman" w:cs="Times New Roman"/>
                <w:color w:val="000000"/>
                <w:sz w:val="24"/>
                <w:szCs w:val="24"/>
              </w:rPr>
              <w:t>для</w:t>
            </w:r>
            <w:r w:rsidRPr="006157CC">
              <w:t xml:space="preserve"> </w:t>
            </w:r>
            <w:r w:rsidRPr="006157CC">
              <w:rPr>
                <w:rFonts w:ascii="Times New Roman" w:hAnsi="Times New Roman" w:cs="Times New Roman"/>
                <w:color w:val="000000"/>
                <w:sz w:val="24"/>
                <w:szCs w:val="24"/>
              </w:rPr>
              <w:t>выполнения</w:t>
            </w:r>
            <w:r w:rsidRPr="006157CC">
              <w:t xml:space="preserve"> </w:t>
            </w:r>
            <w:r w:rsidRPr="006157CC">
              <w:rPr>
                <w:rFonts w:ascii="Times New Roman" w:hAnsi="Times New Roman" w:cs="Times New Roman"/>
                <w:color w:val="000000"/>
                <w:sz w:val="24"/>
                <w:szCs w:val="24"/>
              </w:rPr>
              <w:t>курсового</w:t>
            </w:r>
            <w:r w:rsidRPr="006157CC">
              <w:t xml:space="preserve"> </w:t>
            </w:r>
            <w:r w:rsidRPr="006157CC">
              <w:rPr>
                <w:rFonts w:ascii="Times New Roman" w:hAnsi="Times New Roman" w:cs="Times New Roman"/>
                <w:color w:val="000000"/>
                <w:sz w:val="24"/>
                <w:szCs w:val="24"/>
              </w:rPr>
              <w:t>проектирования:</w:t>
            </w:r>
            <w:r w:rsidRPr="006157CC">
              <w:t xml:space="preserve"> </w:t>
            </w:r>
            <w:r w:rsidRPr="006157CC">
              <w:rPr>
                <w:rFonts w:ascii="Times New Roman" w:hAnsi="Times New Roman" w:cs="Times New Roman"/>
                <w:color w:val="000000"/>
                <w:sz w:val="24"/>
                <w:szCs w:val="24"/>
              </w:rPr>
              <w:t>Персональные</w:t>
            </w:r>
            <w:r w:rsidRPr="006157CC">
              <w:t xml:space="preserve"> </w:t>
            </w:r>
            <w:r w:rsidRPr="006157CC">
              <w:rPr>
                <w:rFonts w:ascii="Times New Roman" w:hAnsi="Times New Roman" w:cs="Times New Roman"/>
                <w:color w:val="000000"/>
                <w:sz w:val="24"/>
                <w:szCs w:val="24"/>
              </w:rPr>
              <w:t>компьютеры</w:t>
            </w:r>
            <w:r w:rsidRPr="006157CC">
              <w:t xml:space="preserve"> </w:t>
            </w:r>
            <w:r w:rsidRPr="006157CC">
              <w:rPr>
                <w:rFonts w:ascii="Times New Roman" w:hAnsi="Times New Roman" w:cs="Times New Roman"/>
                <w:color w:val="000000"/>
                <w:sz w:val="24"/>
                <w:szCs w:val="24"/>
              </w:rPr>
              <w:t>с</w:t>
            </w:r>
            <w:r w:rsidRPr="006157CC">
              <w:t xml:space="preserve"> </w:t>
            </w:r>
            <w:r w:rsidRPr="006157CC">
              <w:rPr>
                <w:rFonts w:ascii="Times New Roman" w:hAnsi="Times New Roman" w:cs="Times New Roman"/>
                <w:color w:val="000000"/>
                <w:sz w:val="24"/>
                <w:szCs w:val="24"/>
              </w:rPr>
              <w:t>пакетом</w:t>
            </w:r>
            <w:r w:rsidRPr="006157CC">
              <w:t xml:space="preserve"> </w:t>
            </w:r>
            <w:r>
              <w:rPr>
                <w:rFonts w:ascii="Times New Roman" w:hAnsi="Times New Roman" w:cs="Times New Roman"/>
                <w:color w:val="000000"/>
                <w:sz w:val="24"/>
                <w:szCs w:val="24"/>
              </w:rPr>
              <w:t>MS</w:t>
            </w:r>
            <w:r w:rsidRPr="006157CC">
              <w:t xml:space="preserve"> </w:t>
            </w:r>
            <w:proofErr w:type="spellStart"/>
            <w:r>
              <w:rPr>
                <w:rFonts w:ascii="Times New Roman" w:hAnsi="Times New Roman" w:cs="Times New Roman"/>
                <w:color w:val="000000"/>
                <w:sz w:val="24"/>
                <w:szCs w:val="24"/>
              </w:rPr>
              <w:t>Office</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выходом</w:t>
            </w:r>
            <w:r w:rsidRPr="006157CC">
              <w:t xml:space="preserve"> </w:t>
            </w:r>
            <w:r w:rsidRPr="006157CC">
              <w:rPr>
                <w:rFonts w:ascii="Times New Roman" w:hAnsi="Times New Roman" w:cs="Times New Roman"/>
                <w:color w:val="000000"/>
                <w:sz w:val="24"/>
                <w:szCs w:val="24"/>
              </w:rPr>
              <w:t>в</w:t>
            </w:r>
            <w:r w:rsidRPr="006157CC">
              <w:t xml:space="preserve"> </w:t>
            </w:r>
            <w:r w:rsidRPr="006157CC">
              <w:rPr>
                <w:rFonts w:ascii="Times New Roman" w:hAnsi="Times New Roman" w:cs="Times New Roman"/>
                <w:color w:val="000000"/>
                <w:sz w:val="24"/>
                <w:szCs w:val="24"/>
              </w:rPr>
              <w:t>Интернет</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с</w:t>
            </w:r>
            <w:r w:rsidRPr="006157CC">
              <w:t xml:space="preserve"> </w:t>
            </w:r>
            <w:r w:rsidRPr="006157CC">
              <w:rPr>
                <w:rFonts w:ascii="Times New Roman" w:hAnsi="Times New Roman" w:cs="Times New Roman"/>
                <w:color w:val="000000"/>
                <w:sz w:val="24"/>
                <w:szCs w:val="24"/>
              </w:rPr>
              <w:t>доступом</w:t>
            </w:r>
            <w:r w:rsidRPr="006157CC">
              <w:t xml:space="preserve"> </w:t>
            </w:r>
            <w:r w:rsidRPr="006157CC">
              <w:rPr>
                <w:rFonts w:ascii="Times New Roman" w:hAnsi="Times New Roman" w:cs="Times New Roman"/>
                <w:color w:val="000000"/>
                <w:sz w:val="24"/>
                <w:szCs w:val="24"/>
              </w:rPr>
              <w:t>в</w:t>
            </w:r>
            <w:r w:rsidRPr="006157CC">
              <w:t xml:space="preserve"> </w:t>
            </w:r>
            <w:r w:rsidRPr="006157CC">
              <w:rPr>
                <w:rFonts w:ascii="Times New Roman" w:hAnsi="Times New Roman" w:cs="Times New Roman"/>
                <w:color w:val="000000"/>
                <w:sz w:val="24"/>
                <w:szCs w:val="24"/>
              </w:rPr>
              <w:t>электронную</w:t>
            </w:r>
            <w:r w:rsidRPr="006157CC">
              <w:t xml:space="preserve"> </w:t>
            </w:r>
            <w:r w:rsidRPr="006157CC">
              <w:rPr>
                <w:rFonts w:ascii="Times New Roman" w:hAnsi="Times New Roman" w:cs="Times New Roman"/>
                <w:color w:val="000000"/>
                <w:sz w:val="24"/>
                <w:szCs w:val="24"/>
              </w:rPr>
              <w:t>информационно-образовательную</w:t>
            </w:r>
            <w:r w:rsidRPr="006157CC">
              <w:t xml:space="preserve"> </w:t>
            </w:r>
            <w:r w:rsidRPr="006157CC">
              <w:rPr>
                <w:rFonts w:ascii="Times New Roman" w:hAnsi="Times New Roman" w:cs="Times New Roman"/>
                <w:color w:val="000000"/>
                <w:sz w:val="24"/>
                <w:szCs w:val="24"/>
              </w:rPr>
              <w:t>среду</w:t>
            </w:r>
            <w:r w:rsidRPr="006157CC">
              <w:t xml:space="preserve"> </w:t>
            </w:r>
            <w:r w:rsidRPr="006157CC">
              <w:rPr>
                <w:rFonts w:ascii="Times New Roman" w:hAnsi="Times New Roman" w:cs="Times New Roman"/>
                <w:color w:val="000000"/>
                <w:sz w:val="24"/>
                <w:szCs w:val="24"/>
              </w:rPr>
              <w:t>университета</w:t>
            </w:r>
            <w:r w:rsidRPr="006157CC">
              <w:t xml:space="preserve"> </w:t>
            </w:r>
          </w:p>
          <w:p w:rsidR="00FC616F" w:rsidRPr="006157CC" w:rsidRDefault="00FC616F" w:rsidP="00FC616F">
            <w:pPr>
              <w:spacing w:after="0" w:line="240" w:lineRule="auto"/>
              <w:ind w:firstLine="756"/>
              <w:jc w:val="both"/>
              <w:rPr>
                <w:sz w:val="24"/>
                <w:szCs w:val="24"/>
              </w:rPr>
            </w:pPr>
            <w:r w:rsidRPr="006157CC">
              <w:rPr>
                <w:rFonts w:ascii="Times New Roman" w:hAnsi="Times New Roman" w:cs="Times New Roman"/>
                <w:color w:val="000000"/>
                <w:sz w:val="24"/>
                <w:szCs w:val="24"/>
              </w:rPr>
              <w:t>Помещения</w:t>
            </w:r>
            <w:r w:rsidRPr="006157CC">
              <w:t xml:space="preserve"> </w:t>
            </w:r>
            <w:r w:rsidRPr="006157CC">
              <w:rPr>
                <w:rFonts w:ascii="Times New Roman" w:hAnsi="Times New Roman" w:cs="Times New Roman"/>
                <w:color w:val="000000"/>
                <w:sz w:val="24"/>
                <w:szCs w:val="24"/>
              </w:rPr>
              <w:t>для</w:t>
            </w:r>
            <w:r w:rsidRPr="006157CC">
              <w:t xml:space="preserve"> </w:t>
            </w:r>
            <w:r w:rsidRPr="006157CC">
              <w:rPr>
                <w:rFonts w:ascii="Times New Roman" w:hAnsi="Times New Roman" w:cs="Times New Roman"/>
                <w:color w:val="000000"/>
                <w:sz w:val="24"/>
                <w:szCs w:val="24"/>
              </w:rPr>
              <w:t>самостоятельной</w:t>
            </w:r>
            <w:r w:rsidRPr="006157CC">
              <w:t xml:space="preserve"> </w:t>
            </w:r>
            <w:r w:rsidRPr="006157CC">
              <w:rPr>
                <w:rFonts w:ascii="Times New Roman" w:hAnsi="Times New Roman" w:cs="Times New Roman"/>
                <w:color w:val="000000"/>
                <w:sz w:val="24"/>
                <w:szCs w:val="24"/>
              </w:rPr>
              <w:t>работы</w:t>
            </w:r>
            <w:r w:rsidRPr="006157CC">
              <w:t xml:space="preserve"> </w:t>
            </w:r>
            <w:proofErr w:type="gramStart"/>
            <w:r w:rsidRPr="006157CC">
              <w:rPr>
                <w:rFonts w:ascii="Times New Roman" w:hAnsi="Times New Roman" w:cs="Times New Roman"/>
                <w:color w:val="000000"/>
                <w:sz w:val="24"/>
                <w:szCs w:val="24"/>
              </w:rPr>
              <w:t>обучающихся</w:t>
            </w:r>
            <w:proofErr w:type="gram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персональные</w:t>
            </w:r>
            <w:r w:rsidRPr="006157CC">
              <w:t xml:space="preserve"> </w:t>
            </w:r>
            <w:r w:rsidRPr="006157CC">
              <w:rPr>
                <w:rFonts w:ascii="Times New Roman" w:hAnsi="Times New Roman" w:cs="Times New Roman"/>
                <w:color w:val="000000"/>
                <w:sz w:val="24"/>
                <w:szCs w:val="24"/>
              </w:rPr>
              <w:t>компьютеры</w:t>
            </w:r>
            <w:r w:rsidRPr="006157CC">
              <w:t xml:space="preserve"> </w:t>
            </w:r>
            <w:r w:rsidRPr="006157CC">
              <w:rPr>
                <w:rFonts w:ascii="Times New Roman" w:hAnsi="Times New Roman" w:cs="Times New Roman"/>
                <w:color w:val="000000"/>
                <w:sz w:val="24"/>
                <w:szCs w:val="24"/>
              </w:rPr>
              <w:t>с</w:t>
            </w:r>
            <w:r w:rsidRPr="006157CC">
              <w:t xml:space="preserve"> </w:t>
            </w:r>
            <w:r w:rsidRPr="006157CC">
              <w:rPr>
                <w:rFonts w:ascii="Times New Roman" w:hAnsi="Times New Roman" w:cs="Times New Roman"/>
                <w:color w:val="000000"/>
                <w:sz w:val="24"/>
                <w:szCs w:val="24"/>
              </w:rPr>
              <w:t>пакетом</w:t>
            </w:r>
            <w:r w:rsidRPr="006157CC">
              <w:t xml:space="preserve"> </w:t>
            </w:r>
            <w:r>
              <w:rPr>
                <w:rFonts w:ascii="Times New Roman" w:hAnsi="Times New Roman" w:cs="Times New Roman"/>
                <w:color w:val="000000"/>
                <w:sz w:val="24"/>
                <w:szCs w:val="24"/>
              </w:rPr>
              <w:t>MS</w:t>
            </w:r>
            <w:r w:rsidRPr="006157CC">
              <w:t xml:space="preserve"> </w:t>
            </w:r>
            <w:proofErr w:type="spellStart"/>
            <w:r>
              <w:rPr>
                <w:rFonts w:ascii="Times New Roman" w:hAnsi="Times New Roman" w:cs="Times New Roman"/>
                <w:color w:val="000000"/>
                <w:sz w:val="24"/>
                <w:szCs w:val="24"/>
              </w:rPr>
              <w:t>Office</w:t>
            </w:r>
            <w:proofErr w:type="spellEnd"/>
            <w:r w:rsidRPr="006157CC">
              <w:rPr>
                <w:rFonts w:ascii="Times New Roman" w:hAnsi="Times New Roman" w:cs="Times New Roman"/>
                <w:color w:val="000000"/>
                <w:sz w:val="24"/>
                <w:szCs w:val="24"/>
              </w:rPr>
              <w:t>,</w:t>
            </w:r>
            <w:r w:rsidRPr="006157CC">
              <w:t xml:space="preserve"> </w:t>
            </w:r>
            <w:r w:rsidRPr="006157CC">
              <w:rPr>
                <w:rFonts w:ascii="Times New Roman" w:hAnsi="Times New Roman" w:cs="Times New Roman"/>
                <w:color w:val="000000"/>
                <w:sz w:val="24"/>
                <w:szCs w:val="24"/>
              </w:rPr>
              <w:t>выходом</w:t>
            </w:r>
            <w:r w:rsidRPr="006157CC">
              <w:t xml:space="preserve"> </w:t>
            </w:r>
            <w:r w:rsidRPr="006157CC">
              <w:rPr>
                <w:rFonts w:ascii="Times New Roman" w:hAnsi="Times New Roman" w:cs="Times New Roman"/>
                <w:color w:val="000000"/>
                <w:sz w:val="24"/>
                <w:szCs w:val="24"/>
              </w:rPr>
              <w:t>в</w:t>
            </w:r>
            <w:r w:rsidRPr="006157CC">
              <w:t xml:space="preserve"> </w:t>
            </w:r>
            <w:r w:rsidRPr="006157CC">
              <w:rPr>
                <w:rFonts w:ascii="Times New Roman" w:hAnsi="Times New Roman" w:cs="Times New Roman"/>
                <w:color w:val="000000"/>
                <w:sz w:val="24"/>
                <w:szCs w:val="24"/>
              </w:rPr>
              <w:t>Интернет</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с</w:t>
            </w:r>
            <w:r w:rsidRPr="006157CC">
              <w:t xml:space="preserve"> </w:t>
            </w:r>
            <w:r w:rsidRPr="006157CC">
              <w:rPr>
                <w:rFonts w:ascii="Times New Roman" w:hAnsi="Times New Roman" w:cs="Times New Roman"/>
                <w:color w:val="000000"/>
                <w:sz w:val="24"/>
                <w:szCs w:val="24"/>
              </w:rPr>
              <w:t>доступом</w:t>
            </w:r>
            <w:r w:rsidRPr="006157CC">
              <w:t xml:space="preserve"> </w:t>
            </w:r>
            <w:r w:rsidRPr="006157CC">
              <w:rPr>
                <w:rFonts w:ascii="Times New Roman" w:hAnsi="Times New Roman" w:cs="Times New Roman"/>
                <w:color w:val="000000"/>
                <w:sz w:val="24"/>
                <w:szCs w:val="24"/>
              </w:rPr>
              <w:t>в</w:t>
            </w:r>
            <w:r w:rsidRPr="006157CC">
              <w:t xml:space="preserve"> </w:t>
            </w:r>
            <w:r w:rsidRPr="006157CC">
              <w:rPr>
                <w:rFonts w:ascii="Times New Roman" w:hAnsi="Times New Roman" w:cs="Times New Roman"/>
                <w:color w:val="000000"/>
                <w:sz w:val="24"/>
                <w:szCs w:val="24"/>
              </w:rPr>
              <w:t>электронную</w:t>
            </w:r>
            <w:r w:rsidRPr="006157CC">
              <w:t xml:space="preserve"> </w:t>
            </w:r>
            <w:r w:rsidRPr="006157CC">
              <w:rPr>
                <w:rFonts w:ascii="Times New Roman" w:hAnsi="Times New Roman" w:cs="Times New Roman"/>
                <w:color w:val="000000"/>
                <w:sz w:val="24"/>
                <w:szCs w:val="24"/>
              </w:rPr>
              <w:t>информационно-образовательную</w:t>
            </w:r>
            <w:r w:rsidRPr="006157CC">
              <w:t xml:space="preserve"> </w:t>
            </w:r>
            <w:r w:rsidRPr="006157CC">
              <w:rPr>
                <w:rFonts w:ascii="Times New Roman" w:hAnsi="Times New Roman" w:cs="Times New Roman"/>
                <w:color w:val="000000"/>
                <w:sz w:val="24"/>
                <w:szCs w:val="24"/>
              </w:rPr>
              <w:t>среду</w:t>
            </w:r>
            <w:r w:rsidRPr="006157CC">
              <w:t xml:space="preserve"> </w:t>
            </w:r>
            <w:r w:rsidRPr="006157CC">
              <w:rPr>
                <w:rFonts w:ascii="Times New Roman" w:hAnsi="Times New Roman" w:cs="Times New Roman"/>
                <w:color w:val="000000"/>
                <w:sz w:val="24"/>
                <w:szCs w:val="24"/>
              </w:rPr>
              <w:t>университета.</w:t>
            </w:r>
            <w:r w:rsidRPr="006157CC">
              <w:t xml:space="preserve"> </w:t>
            </w:r>
          </w:p>
          <w:p w:rsidR="00905B24" w:rsidRDefault="00FC616F" w:rsidP="00FC616F">
            <w:pPr>
              <w:spacing w:after="0" w:line="240" w:lineRule="auto"/>
              <w:ind w:firstLine="756"/>
              <w:jc w:val="both"/>
              <w:rPr>
                <w:sz w:val="24"/>
                <w:szCs w:val="24"/>
              </w:rPr>
            </w:pPr>
            <w:r w:rsidRPr="006157CC">
              <w:rPr>
                <w:rFonts w:ascii="Times New Roman" w:hAnsi="Times New Roman" w:cs="Times New Roman"/>
                <w:color w:val="000000"/>
                <w:sz w:val="24"/>
                <w:szCs w:val="24"/>
              </w:rPr>
              <w:t>Помещение</w:t>
            </w:r>
            <w:r w:rsidRPr="006157CC">
              <w:t xml:space="preserve"> </w:t>
            </w:r>
            <w:r w:rsidRPr="006157CC">
              <w:rPr>
                <w:rFonts w:ascii="Times New Roman" w:hAnsi="Times New Roman" w:cs="Times New Roman"/>
                <w:color w:val="000000"/>
                <w:sz w:val="24"/>
                <w:szCs w:val="24"/>
              </w:rPr>
              <w:t>для</w:t>
            </w:r>
            <w:r w:rsidRPr="006157CC">
              <w:t xml:space="preserve"> </w:t>
            </w:r>
            <w:r w:rsidRPr="006157CC">
              <w:rPr>
                <w:rFonts w:ascii="Times New Roman" w:hAnsi="Times New Roman" w:cs="Times New Roman"/>
                <w:color w:val="000000"/>
                <w:sz w:val="24"/>
                <w:szCs w:val="24"/>
              </w:rPr>
              <w:t>хранения</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профилактического</w:t>
            </w:r>
            <w:r w:rsidRPr="006157CC">
              <w:t xml:space="preserve"> </w:t>
            </w:r>
            <w:r w:rsidRPr="006157CC">
              <w:rPr>
                <w:rFonts w:ascii="Times New Roman" w:hAnsi="Times New Roman" w:cs="Times New Roman"/>
                <w:color w:val="000000"/>
                <w:sz w:val="24"/>
                <w:szCs w:val="24"/>
              </w:rPr>
              <w:t>обслуживания</w:t>
            </w:r>
            <w:r w:rsidRPr="006157CC">
              <w:t xml:space="preserve"> </w:t>
            </w:r>
            <w:r w:rsidRPr="006157CC">
              <w:rPr>
                <w:rFonts w:ascii="Times New Roman" w:hAnsi="Times New Roman" w:cs="Times New Roman"/>
                <w:color w:val="000000"/>
                <w:sz w:val="24"/>
                <w:szCs w:val="24"/>
              </w:rPr>
              <w:t>учебного</w:t>
            </w:r>
            <w:r w:rsidRPr="006157CC">
              <w:t xml:space="preserve"> </w:t>
            </w:r>
            <w:r w:rsidRPr="006157CC">
              <w:rPr>
                <w:rFonts w:ascii="Times New Roman" w:hAnsi="Times New Roman" w:cs="Times New Roman"/>
                <w:color w:val="000000"/>
                <w:sz w:val="24"/>
                <w:szCs w:val="24"/>
              </w:rPr>
              <w:t>оборудования:</w:t>
            </w:r>
            <w:r w:rsidRPr="006157CC">
              <w:t xml:space="preserve"> </w:t>
            </w:r>
            <w:r w:rsidRPr="006157CC">
              <w:rPr>
                <w:rFonts w:ascii="Times New Roman" w:hAnsi="Times New Roman" w:cs="Times New Roman"/>
                <w:color w:val="000000"/>
                <w:sz w:val="24"/>
                <w:szCs w:val="24"/>
              </w:rPr>
              <w:t>стеллажи</w:t>
            </w:r>
            <w:r w:rsidRPr="006157CC">
              <w:t xml:space="preserve"> </w:t>
            </w:r>
            <w:r w:rsidRPr="006157CC">
              <w:rPr>
                <w:rFonts w:ascii="Times New Roman" w:hAnsi="Times New Roman" w:cs="Times New Roman"/>
                <w:color w:val="000000"/>
                <w:sz w:val="24"/>
                <w:szCs w:val="24"/>
              </w:rPr>
              <w:t>для</w:t>
            </w:r>
            <w:r w:rsidRPr="006157CC">
              <w:t xml:space="preserve"> </w:t>
            </w:r>
            <w:r w:rsidRPr="006157CC">
              <w:rPr>
                <w:rFonts w:ascii="Times New Roman" w:hAnsi="Times New Roman" w:cs="Times New Roman"/>
                <w:color w:val="000000"/>
                <w:sz w:val="24"/>
                <w:szCs w:val="24"/>
              </w:rPr>
              <w:t>хранения</w:t>
            </w:r>
            <w:r w:rsidRPr="006157CC">
              <w:t xml:space="preserve"> </w:t>
            </w:r>
            <w:r w:rsidRPr="006157CC">
              <w:rPr>
                <w:rFonts w:ascii="Times New Roman" w:hAnsi="Times New Roman" w:cs="Times New Roman"/>
                <w:color w:val="000000"/>
                <w:sz w:val="24"/>
                <w:szCs w:val="24"/>
              </w:rPr>
              <w:t>учебно-наглядных</w:t>
            </w:r>
            <w:r w:rsidRPr="006157CC">
              <w:t xml:space="preserve"> </w:t>
            </w:r>
            <w:r w:rsidRPr="006157CC">
              <w:rPr>
                <w:rFonts w:ascii="Times New Roman" w:hAnsi="Times New Roman" w:cs="Times New Roman"/>
                <w:color w:val="000000"/>
                <w:sz w:val="24"/>
                <w:szCs w:val="24"/>
              </w:rPr>
              <w:t>пособий</w:t>
            </w:r>
            <w:r w:rsidRPr="006157CC">
              <w:t xml:space="preserve"> </w:t>
            </w:r>
            <w:r w:rsidRPr="006157CC">
              <w:rPr>
                <w:rFonts w:ascii="Times New Roman" w:hAnsi="Times New Roman" w:cs="Times New Roman"/>
                <w:color w:val="000000"/>
                <w:sz w:val="24"/>
                <w:szCs w:val="24"/>
              </w:rPr>
              <w:t>и</w:t>
            </w:r>
            <w:r w:rsidRPr="006157CC">
              <w:t xml:space="preserve"> </w:t>
            </w:r>
            <w:r w:rsidRPr="006157CC">
              <w:rPr>
                <w:rFonts w:ascii="Times New Roman" w:hAnsi="Times New Roman" w:cs="Times New Roman"/>
                <w:color w:val="000000"/>
                <w:sz w:val="24"/>
                <w:szCs w:val="24"/>
              </w:rPr>
              <w:t>учебно-методической</w:t>
            </w:r>
            <w:r w:rsidRPr="006157CC">
              <w:t xml:space="preserve"> </w:t>
            </w:r>
            <w:r w:rsidRPr="006157CC">
              <w:rPr>
                <w:rFonts w:ascii="Times New Roman" w:hAnsi="Times New Roman" w:cs="Times New Roman"/>
                <w:color w:val="000000"/>
                <w:sz w:val="24"/>
                <w:szCs w:val="24"/>
              </w:rPr>
              <w:t>документации</w:t>
            </w:r>
            <w:r w:rsidR="00EB4A85">
              <w:t xml:space="preserve"> </w:t>
            </w:r>
          </w:p>
        </w:tc>
      </w:tr>
      <w:tr w:rsidR="00905B24" w:rsidTr="00FC616F">
        <w:trPr>
          <w:trHeight w:hRule="exact" w:val="4597"/>
        </w:trPr>
        <w:tc>
          <w:tcPr>
            <w:tcW w:w="9640" w:type="dxa"/>
            <w:gridSpan w:val="5"/>
            <w:vMerge/>
            <w:shd w:val="clear" w:color="000000" w:fill="FFFFFF"/>
            <w:tcMar>
              <w:left w:w="34" w:type="dxa"/>
              <w:right w:w="34" w:type="dxa"/>
            </w:tcMar>
          </w:tcPr>
          <w:p w:rsidR="00905B24" w:rsidRDefault="00905B24"/>
        </w:tc>
      </w:tr>
    </w:tbl>
    <w:p w:rsidR="00A22897" w:rsidRDefault="00A22897"/>
    <w:p w:rsidR="00A22897" w:rsidRDefault="00A22897">
      <w:r>
        <w:br w:type="page"/>
      </w:r>
    </w:p>
    <w:p w:rsidR="00905B24" w:rsidRPr="00A22897" w:rsidRDefault="00A22897" w:rsidP="00A22897">
      <w:pPr>
        <w:jc w:val="right"/>
        <w:rPr>
          <w:rFonts w:ascii="Times New Roman" w:hAnsi="Times New Roman" w:cs="Times New Roman"/>
          <w:b/>
          <w:sz w:val="24"/>
        </w:rPr>
      </w:pPr>
      <w:r w:rsidRPr="00A22897">
        <w:rPr>
          <w:rFonts w:ascii="Times New Roman" w:hAnsi="Times New Roman" w:cs="Times New Roman"/>
          <w:b/>
          <w:sz w:val="24"/>
        </w:rPr>
        <w:lastRenderedPageBreak/>
        <w:t>Приложение 1</w:t>
      </w:r>
    </w:p>
    <w:p w:rsidR="00A22897" w:rsidRPr="00A22897" w:rsidRDefault="00A22897" w:rsidP="00A22897">
      <w:pPr>
        <w:pStyle w:val="1"/>
        <w:spacing w:before="0" w:after="0"/>
        <w:rPr>
          <w:rStyle w:val="FontStyle31"/>
          <w:rFonts w:ascii="Times New Roman" w:hAnsi="Times New Roman" w:cs="Times New Roman"/>
          <w:sz w:val="24"/>
          <w:szCs w:val="24"/>
        </w:rPr>
      </w:pPr>
      <w:r w:rsidRPr="00A22897">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A22897">
        <w:rPr>
          <w:rStyle w:val="FontStyle31"/>
          <w:rFonts w:ascii="Times New Roman" w:hAnsi="Times New Roman" w:cs="Times New Roman"/>
          <w:sz w:val="24"/>
          <w:szCs w:val="24"/>
        </w:rPr>
        <w:t>обучающихся</w:t>
      </w:r>
      <w:proofErr w:type="gramEnd"/>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По дисциплине </w:t>
      </w:r>
      <w:r w:rsidRPr="00A22897">
        <w:rPr>
          <w:rStyle w:val="FontStyle16"/>
          <w:sz w:val="24"/>
          <w:szCs w:val="24"/>
        </w:rPr>
        <w:t xml:space="preserve">«Социальная психология» </w:t>
      </w:r>
      <w:r w:rsidRPr="00A22897">
        <w:rPr>
          <w:rFonts w:ascii="Times New Roman" w:hAnsi="Times New Roman" w:cs="Times New Roman"/>
          <w:sz w:val="24"/>
          <w:szCs w:val="24"/>
        </w:rPr>
        <w:t xml:space="preserve">предусмотрена аудиторная и внеаудиторная самостоятельная работа </w:t>
      </w:r>
      <w:proofErr w:type="gramStart"/>
      <w:r w:rsidRPr="00A22897">
        <w:rPr>
          <w:rFonts w:ascii="Times New Roman" w:hAnsi="Times New Roman" w:cs="Times New Roman"/>
          <w:sz w:val="24"/>
          <w:szCs w:val="24"/>
        </w:rPr>
        <w:t>обучающихся</w:t>
      </w:r>
      <w:proofErr w:type="gramEnd"/>
      <w:r w:rsidRPr="00A22897">
        <w:rPr>
          <w:rFonts w:ascii="Times New Roman" w:hAnsi="Times New Roman" w:cs="Times New Roman"/>
          <w:sz w:val="24"/>
          <w:szCs w:val="24"/>
        </w:rPr>
        <w:t xml:space="preserve">. </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Примерные </w:t>
      </w:r>
      <w:r w:rsidR="00FC616F">
        <w:rPr>
          <w:rFonts w:ascii="Times New Roman" w:hAnsi="Times New Roman" w:cs="Times New Roman"/>
          <w:sz w:val="24"/>
          <w:szCs w:val="24"/>
        </w:rPr>
        <w:t>задания для самостоятельной работы</w:t>
      </w:r>
    </w:p>
    <w:p w:rsidR="00A22897" w:rsidRPr="00A22897" w:rsidRDefault="00A22897" w:rsidP="00A22897">
      <w:pPr>
        <w:spacing w:after="0" w:line="240" w:lineRule="auto"/>
        <w:jc w:val="center"/>
        <w:rPr>
          <w:rFonts w:ascii="Times New Roman" w:eastAsia="Calibri" w:hAnsi="Times New Roman" w:cs="Times New Roman"/>
          <w:b/>
          <w:sz w:val="24"/>
          <w:szCs w:val="24"/>
          <w:lang w:eastAsia="en-US"/>
        </w:rPr>
      </w:pPr>
    </w:p>
    <w:p w:rsidR="00A22897" w:rsidRPr="00A22897" w:rsidRDefault="00A22897" w:rsidP="00A22897">
      <w:pPr>
        <w:spacing w:after="0" w:line="240" w:lineRule="auto"/>
        <w:jc w:val="both"/>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Тема 1.1. Социальная психология как наука. Методы социальной психологии</w:t>
      </w:r>
    </w:p>
    <w:p w:rsidR="00A22897" w:rsidRPr="00A22897" w:rsidRDefault="00A22897" w:rsidP="00A22897">
      <w:pPr>
        <w:spacing w:after="0" w:line="240" w:lineRule="auto"/>
        <w:ind w:left="720"/>
        <w:jc w:val="both"/>
        <w:rPr>
          <w:rFonts w:ascii="Times New Roman" w:hAnsi="Times New Roman" w:cs="Times New Roman"/>
          <w:sz w:val="24"/>
          <w:szCs w:val="24"/>
        </w:rPr>
      </w:pPr>
      <w:r w:rsidRPr="00A22897">
        <w:rPr>
          <w:rFonts w:ascii="Times New Roman" w:hAnsi="Times New Roman" w:cs="Times New Roman"/>
          <w:sz w:val="24"/>
          <w:szCs w:val="24"/>
        </w:rPr>
        <w:t>Задание:</w:t>
      </w:r>
    </w:p>
    <w:p w:rsidR="00A22897" w:rsidRPr="00A22897" w:rsidRDefault="00A22897" w:rsidP="00A22897">
      <w:pPr>
        <w:numPr>
          <w:ilvl w:val="0"/>
          <w:numId w:val="1"/>
        </w:numPr>
        <w:autoSpaceDN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Выбрать 5 социально-психологических явлений из нижеприведенного списка. На каждое из явлений подобрать пример из художественной литературы (проза, поэзия, детская литература, фольклор и т.п.), иллюстрирующий данное явление. Привести определение данного явления, отрывок из произведения с указанием источника и свои комментарии с аргументированным доказательством соответствия данного отрывка сущности явления.</w:t>
      </w:r>
    </w:p>
    <w:p w:rsidR="00A22897" w:rsidRPr="00A22897" w:rsidRDefault="00A22897" w:rsidP="00A22897">
      <w:pPr>
        <w:spacing w:after="0" w:line="240" w:lineRule="auto"/>
        <w:ind w:left="720"/>
        <w:jc w:val="both"/>
        <w:rPr>
          <w:rFonts w:ascii="Times New Roman" w:hAnsi="Times New Roman" w:cs="Times New Roman"/>
          <w:i/>
          <w:sz w:val="24"/>
          <w:szCs w:val="24"/>
        </w:rPr>
      </w:pPr>
      <w:r w:rsidRPr="00A22897">
        <w:rPr>
          <w:rFonts w:ascii="Times New Roman" w:hAnsi="Times New Roman" w:cs="Times New Roman"/>
          <w:i/>
          <w:sz w:val="24"/>
          <w:szCs w:val="24"/>
        </w:rPr>
        <w:t>Список социально-психологических явлений</w:t>
      </w:r>
    </w:p>
    <w:p w:rsidR="00A22897" w:rsidRPr="00A22897" w:rsidRDefault="00A22897" w:rsidP="00A22897">
      <w:pPr>
        <w:spacing w:after="0" w:line="240" w:lineRule="auto"/>
        <w:ind w:left="720"/>
        <w:jc w:val="both"/>
        <w:rPr>
          <w:rFonts w:ascii="Times New Roman" w:hAnsi="Times New Roman" w:cs="Times New Roman"/>
          <w:sz w:val="24"/>
          <w:szCs w:val="24"/>
        </w:rPr>
      </w:pPr>
      <w:proofErr w:type="gramStart"/>
      <w:r w:rsidRPr="00A22897">
        <w:rPr>
          <w:rFonts w:ascii="Times New Roman" w:hAnsi="Times New Roman" w:cs="Times New Roman"/>
          <w:sz w:val="24"/>
          <w:szCs w:val="24"/>
        </w:rPr>
        <w:t xml:space="preserve">Социальная категоризация, конформизм, групповая паника, аттракция, эффект ореола, эффект первичности, эффект </w:t>
      </w:r>
      <w:proofErr w:type="spellStart"/>
      <w:r w:rsidRPr="00A22897">
        <w:rPr>
          <w:rFonts w:ascii="Times New Roman" w:hAnsi="Times New Roman" w:cs="Times New Roman"/>
          <w:sz w:val="24"/>
          <w:szCs w:val="24"/>
        </w:rPr>
        <w:t>Рингельмана</w:t>
      </w:r>
      <w:proofErr w:type="spellEnd"/>
      <w:r w:rsidRPr="00A22897">
        <w:rPr>
          <w:rFonts w:ascii="Times New Roman" w:hAnsi="Times New Roman" w:cs="Times New Roman"/>
          <w:sz w:val="24"/>
          <w:szCs w:val="24"/>
        </w:rPr>
        <w:t xml:space="preserve">, эффект социальной </w:t>
      </w:r>
      <w:proofErr w:type="spellStart"/>
      <w:r w:rsidRPr="00A22897">
        <w:rPr>
          <w:rFonts w:ascii="Times New Roman" w:hAnsi="Times New Roman" w:cs="Times New Roman"/>
          <w:sz w:val="24"/>
          <w:szCs w:val="24"/>
        </w:rPr>
        <w:t>ингибиции</w:t>
      </w:r>
      <w:proofErr w:type="spellEnd"/>
      <w:r w:rsidRPr="00A22897">
        <w:rPr>
          <w:rFonts w:ascii="Times New Roman" w:hAnsi="Times New Roman" w:cs="Times New Roman"/>
          <w:sz w:val="24"/>
          <w:szCs w:val="24"/>
        </w:rPr>
        <w:t xml:space="preserve">, эффект социальной </w:t>
      </w:r>
      <w:proofErr w:type="spellStart"/>
      <w:r w:rsidRPr="00A22897">
        <w:rPr>
          <w:rFonts w:ascii="Times New Roman" w:hAnsi="Times New Roman" w:cs="Times New Roman"/>
          <w:sz w:val="24"/>
          <w:szCs w:val="24"/>
        </w:rPr>
        <w:t>фасилитации</w:t>
      </w:r>
      <w:proofErr w:type="spellEnd"/>
      <w:r w:rsidRPr="00A22897">
        <w:rPr>
          <w:rFonts w:ascii="Times New Roman" w:hAnsi="Times New Roman" w:cs="Times New Roman"/>
          <w:sz w:val="24"/>
          <w:szCs w:val="24"/>
        </w:rPr>
        <w:t xml:space="preserve">, эффект синергии, каузальная атрибуция, фундаментальная ошибка атрибуции, эффект деятеля-наблюдателя, эффект оправдания усилий, агрессия, лидерство, предубеждение, идентификация, лидерство, идиосинкразический кредит, </w:t>
      </w:r>
      <w:proofErr w:type="spellStart"/>
      <w:r w:rsidRPr="00A22897">
        <w:rPr>
          <w:rFonts w:ascii="Times New Roman" w:hAnsi="Times New Roman" w:cs="Times New Roman"/>
          <w:sz w:val="24"/>
          <w:szCs w:val="24"/>
        </w:rPr>
        <w:t>огруппление</w:t>
      </w:r>
      <w:proofErr w:type="spellEnd"/>
      <w:r w:rsidRPr="00A22897">
        <w:rPr>
          <w:rFonts w:ascii="Times New Roman" w:hAnsi="Times New Roman" w:cs="Times New Roman"/>
          <w:sz w:val="24"/>
          <w:szCs w:val="24"/>
        </w:rPr>
        <w:t xml:space="preserve"> мышления, </w:t>
      </w:r>
      <w:proofErr w:type="spellStart"/>
      <w:r w:rsidRPr="00A22897">
        <w:rPr>
          <w:rFonts w:ascii="Times New Roman" w:hAnsi="Times New Roman" w:cs="Times New Roman"/>
          <w:sz w:val="24"/>
          <w:szCs w:val="24"/>
        </w:rPr>
        <w:t>стереотипизация</w:t>
      </w:r>
      <w:proofErr w:type="spellEnd"/>
      <w:r w:rsidRPr="00A22897">
        <w:rPr>
          <w:rFonts w:ascii="Times New Roman" w:hAnsi="Times New Roman" w:cs="Times New Roman"/>
          <w:sz w:val="24"/>
          <w:szCs w:val="24"/>
        </w:rPr>
        <w:t xml:space="preserve">, психогенное воздействие, убеждение, внушение, деиндивидуализация, идентичность, социально-психологический климат, принятие группового решения, совместимость, групповое давление, заражение, гендерная роль, манипуляция, </w:t>
      </w:r>
      <w:proofErr w:type="spellStart"/>
      <w:r w:rsidRPr="00A22897">
        <w:rPr>
          <w:rFonts w:ascii="Times New Roman" w:hAnsi="Times New Roman" w:cs="Times New Roman"/>
          <w:sz w:val="24"/>
          <w:szCs w:val="24"/>
        </w:rPr>
        <w:t>фреймирование</w:t>
      </w:r>
      <w:proofErr w:type="spellEnd"/>
      <w:r w:rsidRPr="00A22897">
        <w:rPr>
          <w:rFonts w:ascii="Times New Roman" w:hAnsi="Times New Roman" w:cs="Times New Roman"/>
          <w:sz w:val="24"/>
          <w:szCs w:val="24"/>
        </w:rPr>
        <w:t>, фрустрация</w:t>
      </w:r>
      <w:proofErr w:type="gramEnd"/>
      <w:r w:rsidRPr="00A22897">
        <w:rPr>
          <w:rFonts w:ascii="Times New Roman" w:hAnsi="Times New Roman" w:cs="Times New Roman"/>
          <w:sz w:val="24"/>
          <w:szCs w:val="24"/>
        </w:rPr>
        <w:t xml:space="preserve">, </w:t>
      </w:r>
      <w:proofErr w:type="gramStart"/>
      <w:r w:rsidRPr="00A22897">
        <w:rPr>
          <w:rFonts w:ascii="Times New Roman" w:hAnsi="Times New Roman" w:cs="Times New Roman"/>
          <w:sz w:val="24"/>
          <w:szCs w:val="24"/>
        </w:rPr>
        <w:t xml:space="preserve">аттитюд, команда, скрипт, </w:t>
      </w:r>
      <w:proofErr w:type="spellStart"/>
      <w:r w:rsidRPr="00A22897">
        <w:rPr>
          <w:rFonts w:ascii="Times New Roman" w:hAnsi="Times New Roman" w:cs="Times New Roman"/>
          <w:sz w:val="24"/>
          <w:szCs w:val="24"/>
        </w:rPr>
        <w:t>прайминг</w:t>
      </w:r>
      <w:proofErr w:type="spellEnd"/>
      <w:r w:rsidRPr="00A22897">
        <w:rPr>
          <w:rFonts w:ascii="Times New Roman" w:hAnsi="Times New Roman" w:cs="Times New Roman"/>
          <w:sz w:val="24"/>
          <w:szCs w:val="24"/>
        </w:rPr>
        <w:t xml:space="preserve">, когнитивная эвристика, дилемма узника, остракизм, </w:t>
      </w:r>
      <w:proofErr w:type="spellStart"/>
      <w:r w:rsidRPr="00A22897">
        <w:rPr>
          <w:rFonts w:ascii="Times New Roman" w:hAnsi="Times New Roman" w:cs="Times New Roman"/>
          <w:sz w:val="24"/>
          <w:szCs w:val="24"/>
        </w:rPr>
        <w:t>эйджизм</w:t>
      </w:r>
      <w:proofErr w:type="spellEnd"/>
      <w:r w:rsidRPr="00A22897">
        <w:rPr>
          <w:rFonts w:ascii="Times New Roman" w:hAnsi="Times New Roman" w:cs="Times New Roman"/>
          <w:sz w:val="24"/>
          <w:szCs w:val="24"/>
        </w:rPr>
        <w:t>, аккультурация.</w:t>
      </w:r>
      <w:proofErr w:type="gramEnd"/>
    </w:p>
    <w:p w:rsidR="00A22897" w:rsidRPr="00A22897" w:rsidRDefault="00A22897" w:rsidP="00A22897">
      <w:pPr>
        <w:numPr>
          <w:ilvl w:val="0"/>
          <w:numId w:val="1"/>
        </w:numPr>
        <w:autoSpaceDN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Указать список использованных источников.</w:t>
      </w:r>
    </w:p>
    <w:p w:rsidR="00A22897" w:rsidRPr="00A22897" w:rsidRDefault="00A22897" w:rsidP="00A22897">
      <w:pPr>
        <w:spacing w:after="0" w:line="240" w:lineRule="auto"/>
        <w:ind w:left="1129"/>
        <w:jc w:val="both"/>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и задания для подготовки</w:t>
      </w:r>
    </w:p>
    <w:p w:rsidR="00A22897" w:rsidRPr="00A22897" w:rsidRDefault="00A22897" w:rsidP="00A22897">
      <w:pPr>
        <w:numPr>
          <w:ilvl w:val="0"/>
          <w:numId w:val="17"/>
        </w:numPr>
        <w:spacing w:after="0" w:line="240" w:lineRule="auto"/>
        <w:contextualSpacing/>
        <w:jc w:val="both"/>
        <w:rPr>
          <w:rFonts w:ascii="Times New Roman" w:eastAsiaTheme="minorHAnsi" w:hAnsi="Times New Roman" w:cs="Times New Roman"/>
          <w:sz w:val="24"/>
          <w:szCs w:val="24"/>
          <w:lang w:eastAsia="en-US"/>
        </w:rPr>
      </w:pPr>
      <w:r w:rsidRPr="00A22897">
        <w:rPr>
          <w:rFonts w:ascii="Times New Roman" w:eastAsiaTheme="minorHAnsi" w:hAnsi="Times New Roman" w:cs="Times New Roman"/>
          <w:sz w:val="24"/>
          <w:szCs w:val="24"/>
          <w:lang w:eastAsia="en-US"/>
        </w:rPr>
        <w:t>Сущность метода эксперимента. Виды. Основные понятия и процедуры</w:t>
      </w:r>
    </w:p>
    <w:p w:rsidR="00A22897" w:rsidRPr="00A22897" w:rsidRDefault="00A22897" w:rsidP="00A22897">
      <w:pPr>
        <w:numPr>
          <w:ilvl w:val="0"/>
          <w:numId w:val="17"/>
        </w:numPr>
        <w:spacing w:after="0" w:line="240" w:lineRule="auto"/>
        <w:contextualSpacing/>
        <w:jc w:val="both"/>
        <w:rPr>
          <w:rFonts w:ascii="Times New Roman" w:eastAsiaTheme="minorHAnsi" w:hAnsi="Times New Roman" w:cs="Times New Roman"/>
          <w:sz w:val="24"/>
          <w:szCs w:val="24"/>
          <w:lang w:eastAsia="en-US"/>
        </w:rPr>
      </w:pPr>
      <w:r w:rsidRPr="00A22897">
        <w:rPr>
          <w:rFonts w:ascii="Times New Roman" w:eastAsiaTheme="minorHAnsi" w:hAnsi="Times New Roman" w:cs="Times New Roman"/>
          <w:sz w:val="24"/>
          <w:szCs w:val="24"/>
          <w:lang w:eastAsia="en-US"/>
        </w:rPr>
        <w:t>Проблемы реализации социально-психологического эксперимента</w:t>
      </w:r>
    </w:p>
    <w:p w:rsidR="00A22897" w:rsidRPr="00A22897" w:rsidRDefault="00A22897" w:rsidP="00A22897">
      <w:pPr>
        <w:numPr>
          <w:ilvl w:val="0"/>
          <w:numId w:val="17"/>
        </w:numPr>
        <w:spacing w:after="0" w:line="240" w:lineRule="auto"/>
        <w:contextualSpacing/>
        <w:jc w:val="both"/>
        <w:rPr>
          <w:rFonts w:ascii="Times New Roman" w:eastAsiaTheme="minorHAnsi" w:hAnsi="Times New Roman" w:cs="Times New Roman"/>
          <w:sz w:val="24"/>
          <w:szCs w:val="24"/>
          <w:lang w:eastAsia="en-US"/>
        </w:rPr>
      </w:pPr>
      <w:r w:rsidRPr="00A22897">
        <w:rPr>
          <w:rFonts w:ascii="Times New Roman" w:eastAsiaTheme="minorHAnsi" w:hAnsi="Times New Roman" w:cs="Times New Roman"/>
          <w:sz w:val="24"/>
          <w:szCs w:val="24"/>
          <w:lang w:eastAsia="en-US"/>
        </w:rPr>
        <w:t>Известные социально-психологические эксперименты. Опишите пять социально-психологических экспериментов, внесших вклад в развитие СП. Задание выложить на портал.</w:t>
      </w:r>
    </w:p>
    <w:p w:rsidR="00A22897" w:rsidRPr="00A22897" w:rsidRDefault="00A22897" w:rsidP="00A22897">
      <w:pPr>
        <w:spacing w:after="0" w:line="240" w:lineRule="auto"/>
        <w:ind w:left="720"/>
        <w:contextualSpacing/>
        <w:jc w:val="center"/>
        <w:rPr>
          <w:rFonts w:ascii="Times New Roman" w:eastAsiaTheme="minorHAnsi" w:hAnsi="Times New Roman" w:cs="Times New Roman"/>
          <w:sz w:val="24"/>
          <w:szCs w:val="24"/>
          <w:lang w:eastAsia="en-US"/>
        </w:rPr>
      </w:pPr>
      <w:r w:rsidRPr="00A22897">
        <w:rPr>
          <w:rFonts w:ascii="Times New Roman" w:eastAsiaTheme="minorHAnsi" w:hAnsi="Times New Roman" w:cs="Times New Roman"/>
          <w:sz w:val="24"/>
          <w:szCs w:val="24"/>
          <w:lang w:eastAsia="en-US"/>
        </w:rPr>
        <w:t>Социально-психологические эксперименты</w:t>
      </w:r>
    </w:p>
    <w:tbl>
      <w:tblPr>
        <w:tblStyle w:val="a5"/>
        <w:tblW w:w="0" w:type="auto"/>
        <w:tblInd w:w="-176" w:type="dxa"/>
        <w:tblLook w:val="04A0" w:firstRow="1" w:lastRow="0" w:firstColumn="1" w:lastColumn="0" w:noHBand="0" w:noVBand="1"/>
      </w:tblPr>
      <w:tblGrid>
        <w:gridCol w:w="2026"/>
        <w:gridCol w:w="2511"/>
        <w:gridCol w:w="2410"/>
        <w:gridCol w:w="2800"/>
      </w:tblGrid>
      <w:tr w:rsidR="00A22897" w:rsidRPr="00A22897" w:rsidTr="002408D4">
        <w:tc>
          <w:tcPr>
            <w:tcW w:w="2026" w:type="dxa"/>
          </w:tcPr>
          <w:p w:rsidR="00A22897" w:rsidRPr="00A22897" w:rsidRDefault="00A22897" w:rsidP="00A22897">
            <w:pPr>
              <w:contextualSpacing/>
              <w:jc w:val="center"/>
              <w:rPr>
                <w:rFonts w:ascii="Times New Roman" w:hAnsi="Times New Roman" w:cs="Times New Roman"/>
                <w:sz w:val="24"/>
                <w:szCs w:val="24"/>
              </w:rPr>
            </w:pPr>
            <w:r w:rsidRPr="00A22897">
              <w:rPr>
                <w:rFonts w:ascii="Times New Roman" w:hAnsi="Times New Roman" w:cs="Times New Roman"/>
                <w:sz w:val="24"/>
                <w:szCs w:val="24"/>
              </w:rPr>
              <w:t>Название эксперимента и годы проведения</w:t>
            </w:r>
          </w:p>
          <w:p w:rsidR="00A22897" w:rsidRPr="00A22897" w:rsidRDefault="00A22897" w:rsidP="00A22897">
            <w:pPr>
              <w:contextualSpacing/>
              <w:jc w:val="center"/>
              <w:rPr>
                <w:rFonts w:ascii="Times New Roman" w:hAnsi="Times New Roman" w:cs="Times New Roman"/>
                <w:sz w:val="24"/>
                <w:szCs w:val="24"/>
              </w:rPr>
            </w:pPr>
            <w:r w:rsidRPr="00A22897">
              <w:rPr>
                <w:rFonts w:ascii="Times New Roman" w:hAnsi="Times New Roman" w:cs="Times New Roman"/>
                <w:sz w:val="24"/>
                <w:szCs w:val="24"/>
              </w:rPr>
              <w:t>Автор/Авторский коллектив</w:t>
            </w:r>
          </w:p>
        </w:tc>
        <w:tc>
          <w:tcPr>
            <w:tcW w:w="2511" w:type="dxa"/>
          </w:tcPr>
          <w:p w:rsidR="00A22897" w:rsidRPr="00A22897" w:rsidRDefault="00A22897" w:rsidP="00A22897">
            <w:pPr>
              <w:contextualSpacing/>
              <w:jc w:val="center"/>
              <w:rPr>
                <w:rFonts w:ascii="Times New Roman" w:hAnsi="Times New Roman" w:cs="Times New Roman"/>
                <w:sz w:val="24"/>
                <w:szCs w:val="24"/>
              </w:rPr>
            </w:pPr>
            <w:r w:rsidRPr="00A22897">
              <w:rPr>
                <w:rFonts w:ascii="Times New Roman" w:hAnsi="Times New Roman" w:cs="Times New Roman"/>
                <w:sz w:val="24"/>
                <w:szCs w:val="24"/>
              </w:rPr>
              <w:t>Цель</w:t>
            </w:r>
          </w:p>
        </w:tc>
        <w:tc>
          <w:tcPr>
            <w:tcW w:w="2410" w:type="dxa"/>
          </w:tcPr>
          <w:p w:rsidR="00A22897" w:rsidRPr="00A22897" w:rsidRDefault="00A22897" w:rsidP="00A22897">
            <w:pPr>
              <w:contextualSpacing/>
              <w:jc w:val="center"/>
              <w:rPr>
                <w:rFonts w:ascii="Times New Roman" w:hAnsi="Times New Roman" w:cs="Times New Roman"/>
                <w:sz w:val="24"/>
                <w:szCs w:val="24"/>
              </w:rPr>
            </w:pPr>
            <w:r w:rsidRPr="00A22897">
              <w:rPr>
                <w:rFonts w:ascii="Times New Roman" w:hAnsi="Times New Roman" w:cs="Times New Roman"/>
                <w:sz w:val="24"/>
                <w:szCs w:val="24"/>
              </w:rPr>
              <w:t>Процедура</w:t>
            </w:r>
          </w:p>
        </w:tc>
        <w:tc>
          <w:tcPr>
            <w:tcW w:w="2800" w:type="dxa"/>
          </w:tcPr>
          <w:p w:rsidR="00A22897" w:rsidRPr="00A22897" w:rsidRDefault="00A22897" w:rsidP="00A22897">
            <w:pPr>
              <w:contextualSpacing/>
              <w:jc w:val="center"/>
              <w:rPr>
                <w:rFonts w:ascii="Times New Roman" w:hAnsi="Times New Roman" w:cs="Times New Roman"/>
                <w:sz w:val="24"/>
                <w:szCs w:val="24"/>
              </w:rPr>
            </w:pPr>
            <w:r w:rsidRPr="00A22897">
              <w:rPr>
                <w:rFonts w:ascii="Times New Roman" w:hAnsi="Times New Roman" w:cs="Times New Roman"/>
                <w:sz w:val="24"/>
                <w:szCs w:val="24"/>
              </w:rPr>
              <w:t>Результат, интерпретация, выводы/итоги эксперимента</w:t>
            </w:r>
          </w:p>
        </w:tc>
      </w:tr>
      <w:tr w:rsidR="00A22897" w:rsidRPr="00A22897" w:rsidTr="002408D4">
        <w:tc>
          <w:tcPr>
            <w:tcW w:w="2026" w:type="dxa"/>
          </w:tcPr>
          <w:p w:rsidR="00A22897" w:rsidRPr="00A22897" w:rsidRDefault="00A22897" w:rsidP="00A22897">
            <w:pPr>
              <w:contextualSpacing/>
              <w:jc w:val="center"/>
              <w:rPr>
                <w:rFonts w:ascii="Times New Roman" w:hAnsi="Times New Roman" w:cs="Times New Roman"/>
                <w:sz w:val="24"/>
                <w:szCs w:val="24"/>
              </w:rPr>
            </w:pPr>
          </w:p>
        </w:tc>
        <w:tc>
          <w:tcPr>
            <w:tcW w:w="2511" w:type="dxa"/>
          </w:tcPr>
          <w:p w:rsidR="00A22897" w:rsidRPr="00A22897" w:rsidRDefault="00A22897" w:rsidP="00A22897">
            <w:pPr>
              <w:contextualSpacing/>
              <w:jc w:val="center"/>
              <w:rPr>
                <w:rFonts w:ascii="Times New Roman" w:hAnsi="Times New Roman" w:cs="Times New Roman"/>
                <w:sz w:val="24"/>
                <w:szCs w:val="24"/>
              </w:rPr>
            </w:pPr>
          </w:p>
        </w:tc>
        <w:tc>
          <w:tcPr>
            <w:tcW w:w="2410" w:type="dxa"/>
          </w:tcPr>
          <w:p w:rsidR="00A22897" w:rsidRPr="00A22897" w:rsidRDefault="00A22897" w:rsidP="00A22897">
            <w:pPr>
              <w:contextualSpacing/>
              <w:jc w:val="center"/>
              <w:rPr>
                <w:rFonts w:ascii="Times New Roman" w:hAnsi="Times New Roman" w:cs="Times New Roman"/>
                <w:sz w:val="24"/>
                <w:szCs w:val="24"/>
              </w:rPr>
            </w:pPr>
          </w:p>
        </w:tc>
        <w:tc>
          <w:tcPr>
            <w:tcW w:w="2800" w:type="dxa"/>
          </w:tcPr>
          <w:p w:rsidR="00A22897" w:rsidRPr="00A22897" w:rsidRDefault="00A22897" w:rsidP="00A22897">
            <w:pPr>
              <w:contextualSpacing/>
              <w:jc w:val="center"/>
              <w:rPr>
                <w:rFonts w:ascii="Times New Roman" w:hAnsi="Times New Roman" w:cs="Times New Roman"/>
                <w:sz w:val="24"/>
                <w:szCs w:val="24"/>
              </w:rPr>
            </w:pPr>
          </w:p>
        </w:tc>
      </w:tr>
      <w:tr w:rsidR="00A22897" w:rsidRPr="00A22897" w:rsidTr="002408D4">
        <w:tc>
          <w:tcPr>
            <w:tcW w:w="2026" w:type="dxa"/>
          </w:tcPr>
          <w:p w:rsidR="00A22897" w:rsidRPr="00A22897" w:rsidRDefault="00A22897" w:rsidP="00A22897">
            <w:pPr>
              <w:contextualSpacing/>
              <w:jc w:val="center"/>
              <w:rPr>
                <w:rFonts w:ascii="Times New Roman" w:hAnsi="Times New Roman" w:cs="Times New Roman"/>
                <w:sz w:val="24"/>
                <w:szCs w:val="24"/>
              </w:rPr>
            </w:pPr>
          </w:p>
        </w:tc>
        <w:tc>
          <w:tcPr>
            <w:tcW w:w="2511" w:type="dxa"/>
          </w:tcPr>
          <w:p w:rsidR="00A22897" w:rsidRPr="00A22897" w:rsidRDefault="00A22897" w:rsidP="00A22897">
            <w:pPr>
              <w:contextualSpacing/>
              <w:jc w:val="center"/>
              <w:rPr>
                <w:rFonts w:ascii="Times New Roman" w:hAnsi="Times New Roman" w:cs="Times New Roman"/>
                <w:sz w:val="24"/>
                <w:szCs w:val="24"/>
              </w:rPr>
            </w:pPr>
          </w:p>
        </w:tc>
        <w:tc>
          <w:tcPr>
            <w:tcW w:w="2410" w:type="dxa"/>
          </w:tcPr>
          <w:p w:rsidR="00A22897" w:rsidRPr="00A22897" w:rsidRDefault="00A22897" w:rsidP="00A22897">
            <w:pPr>
              <w:contextualSpacing/>
              <w:jc w:val="center"/>
              <w:rPr>
                <w:rFonts w:ascii="Times New Roman" w:hAnsi="Times New Roman" w:cs="Times New Roman"/>
                <w:sz w:val="24"/>
                <w:szCs w:val="24"/>
              </w:rPr>
            </w:pPr>
          </w:p>
        </w:tc>
        <w:tc>
          <w:tcPr>
            <w:tcW w:w="2800" w:type="dxa"/>
          </w:tcPr>
          <w:p w:rsidR="00A22897" w:rsidRPr="00A22897" w:rsidRDefault="00A22897" w:rsidP="00A22897">
            <w:pPr>
              <w:contextualSpacing/>
              <w:jc w:val="center"/>
              <w:rPr>
                <w:rFonts w:ascii="Times New Roman" w:hAnsi="Times New Roman" w:cs="Times New Roman"/>
                <w:sz w:val="24"/>
                <w:szCs w:val="24"/>
              </w:rPr>
            </w:pPr>
          </w:p>
        </w:tc>
      </w:tr>
      <w:tr w:rsidR="00A22897" w:rsidRPr="00A22897" w:rsidTr="002408D4">
        <w:tc>
          <w:tcPr>
            <w:tcW w:w="2026" w:type="dxa"/>
          </w:tcPr>
          <w:p w:rsidR="00A22897" w:rsidRPr="00A22897" w:rsidRDefault="00A22897" w:rsidP="00A22897">
            <w:pPr>
              <w:contextualSpacing/>
              <w:jc w:val="center"/>
              <w:rPr>
                <w:rFonts w:ascii="Times New Roman" w:hAnsi="Times New Roman" w:cs="Times New Roman"/>
                <w:sz w:val="24"/>
                <w:szCs w:val="24"/>
              </w:rPr>
            </w:pPr>
          </w:p>
        </w:tc>
        <w:tc>
          <w:tcPr>
            <w:tcW w:w="2511" w:type="dxa"/>
          </w:tcPr>
          <w:p w:rsidR="00A22897" w:rsidRPr="00A22897" w:rsidRDefault="00A22897" w:rsidP="00A22897">
            <w:pPr>
              <w:contextualSpacing/>
              <w:jc w:val="center"/>
              <w:rPr>
                <w:rFonts w:ascii="Times New Roman" w:hAnsi="Times New Roman" w:cs="Times New Roman"/>
                <w:sz w:val="24"/>
                <w:szCs w:val="24"/>
              </w:rPr>
            </w:pPr>
          </w:p>
        </w:tc>
        <w:tc>
          <w:tcPr>
            <w:tcW w:w="2410" w:type="dxa"/>
          </w:tcPr>
          <w:p w:rsidR="00A22897" w:rsidRPr="00A22897" w:rsidRDefault="00A22897" w:rsidP="00A22897">
            <w:pPr>
              <w:contextualSpacing/>
              <w:jc w:val="center"/>
              <w:rPr>
                <w:rFonts w:ascii="Times New Roman" w:hAnsi="Times New Roman" w:cs="Times New Roman"/>
                <w:sz w:val="24"/>
                <w:szCs w:val="24"/>
              </w:rPr>
            </w:pPr>
          </w:p>
        </w:tc>
        <w:tc>
          <w:tcPr>
            <w:tcW w:w="2800" w:type="dxa"/>
          </w:tcPr>
          <w:p w:rsidR="00A22897" w:rsidRPr="00A22897" w:rsidRDefault="00A22897" w:rsidP="00A22897">
            <w:pPr>
              <w:contextualSpacing/>
              <w:jc w:val="center"/>
              <w:rPr>
                <w:rFonts w:ascii="Times New Roman" w:hAnsi="Times New Roman" w:cs="Times New Roman"/>
                <w:sz w:val="24"/>
                <w:szCs w:val="24"/>
              </w:rPr>
            </w:pPr>
          </w:p>
        </w:tc>
      </w:tr>
      <w:tr w:rsidR="00A22897" w:rsidRPr="00A22897" w:rsidTr="002408D4">
        <w:tc>
          <w:tcPr>
            <w:tcW w:w="2026" w:type="dxa"/>
          </w:tcPr>
          <w:p w:rsidR="00A22897" w:rsidRPr="00A22897" w:rsidRDefault="00A22897" w:rsidP="00A22897">
            <w:pPr>
              <w:contextualSpacing/>
              <w:jc w:val="center"/>
              <w:rPr>
                <w:rFonts w:ascii="Times New Roman" w:hAnsi="Times New Roman" w:cs="Times New Roman"/>
                <w:sz w:val="24"/>
                <w:szCs w:val="24"/>
              </w:rPr>
            </w:pPr>
          </w:p>
        </w:tc>
        <w:tc>
          <w:tcPr>
            <w:tcW w:w="2511" w:type="dxa"/>
          </w:tcPr>
          <w:p w:rsidR="00A22897" w:rsidRPr="00A22897" w:rsidRDefault="00A22897" w:rsidP="00A22897">
            <w:pPr>
              <w:contextualSpacing/>
              <w:jc w:val="center"/>
              <w:rPr>
                <w:rFonts w:ascii="Times New Roman" w:hAnsi="Times New Roman" w:cs="Times New Roman"/>
                <w:sz w:val="24"/>
                <w:szCs w:val="24"/>
              </w:rPr>
            </w:pPr>
          </w:p>
        </w:tc>
        <w:tc>
          <w:tcPr>
            <w:tcW w:w="2410" w:type="dxa"/>
          </w:tcPr>
          <w:p w:rsidR="00A22897" w:rsidRPr="00A22897" w:rsidRDefault="00A22897" w:rsidP="00A22897">
            <w:pPr>
              <w:contextualSpacing/>
              <w:jc w:val="center"/>
              <w:rPr>
                <w:rFonts w:ascii="Times New Roman" w:hAnsi="Times New Roman" w:cs="Times New Roman"/>
                <w:sz w:val="24"/>
                <w:szCs w:val="24"/>
              </w:rPr>
            </w:pPr>
          </w:p>
        </w:tc>
        <w:tc>
          <w:tcPr>
            <w:tcW w:w="2800" w:type="dxa"/>
          </w:tcPr>
          <w:p w:rsidR="00A22897" w:rsidRPr="00A22897" w:rsidRDefault="00A22897" w:rsidP="00A22897">
            <w:pPr>
              <w:contextualSpacing/>
              <w:jc w:val="center"/>
              <w:rPr>
                <w:rFonts w:ascii="Times New Roman" w:hAnsi="Times New Roman" w:cs="Times New Roman"/>
                <w:sz w:val="24"/>
                <w:szCs w:val="24"/>
              </w:rPr>
            </w:pPr>
          </w:p>
        </w:tc>
      </w:tr>
      <w:tr w:rsidR="00A22897" w:rsidRPr="00A22897" w:rsidTr="002408D4">
        <w:tc>
          <w:tcPr>
            <w:tcW w:w="2026" w:type="dxa"/>
          </w:tcPr>
          <w:p w:rsidR="00A22897" w:rsidRPr="00A22897" w:rsidRDefault="00A22897" w:rsidP="00A22897">
            <w:pPr>
              <w:contextualSpacing/>
              <w:jc w:val="center"/>
              <w:rPr>
                <w:rFonts w:ascii="Times New Roman" w:hAnsi="Times New Roman" w:cs="Times New Roman"/>
                <w:sz w:val="24"/>
                <w:szCs w:val="24"/>
              </w:rPr>
            </w:pPr>
          </w:p>
        </w:tc>
        <w:tc>
          <w:tcPr>
            <w:tcW w:w="2511" w:type="dxa"/>
          </w:tcPr>
          <w:p w:rsidR="00A22897" w:rsidRPr="00A22897" w:rsidRDefault="00A22897" w:rsidP="00A22897">
            <w:pPr>
              <w:contextualSpacing/>
              <w:jc w:val="center"/>
              <w:rPr>
                <w:rFonts w:ascii="Times New Roman" w:hAnsi="Times New Roman" w:cs="Times New Roman"/>
                <w:sz w:val="24"/>
                <w:szCs w:val="24"/>
              </w:rPr>
            </w:pPr>
          </w:p>
        </w:tc>
        <w:tc>
          <w:tcPr>
            <w:tcW w:w="2410" w:type="dxa"/>
          </w:tcPr>
          <w:p w:rsidR="00A22897" w:rsidRPr="00A22897" w:rsidRDefault="00A22897" w:rsidP="00A22897">
            <w:pPr>
              <w:contextualSpacing/>
              <w:jc w:val="center"/>
              <w:rPr>
                <w:rFonts w:ascii="Times New Roman" w:hAnsi="Times New Roman" w:cs="Times New Roman"/>
                <w:sz w:val="24"/>
                <w:szCs w:val="24"/>
              </w:rPr>
            </w:pPr>
          </w:p>
        </w:tc>
        <w:tc>
          <w:tcPr>
            <w:tcW w:w="2800" w:type="dxa"/>
          </w:tcPr>
          <w:p w:rsidR="00A22897" w:rsidRPr="00A22897" w:rsidRDefault="00A22897" w:rsidP="00A22897">
            <w:pPr>
              <w:contextualSpacing/>
              <w:jc w:val="center"/>
              <w:rPr>
                <w:rFonts w:ascii="Times New Roman" w:hAnsi="Times New Roman" w:cs="Times New Roman"/>
                <w:sz w:val="24"/>
                <w:szCs w:val="24"/>
              </w:rPr>
            </w:pPr>
          </w:p>
        </w:tc>
      </w:tr>
    </w:tbl>
    <w:p w:rsidR="00A22897" w:rsidRPr="00A22897" w:rsidRDefault="00A22897" w:rsidP="00A22897">
      <w:pPr>
        <w:spacing w:after="0" w:line="240" w:lineRule="auto"/>
        <w:ind w:left="1129"/>
        <w:rPr>
          <w:rFonts w:ascii="Times New Roman" w:eastAsia="Calibri" w:hAnsi="Times New Roman" w:cs="Times New Roman"/>
          <w:b/>
          <w:sz w:val="24"/>
          <w:szCs w:val="24"/>
          <w:lang w:eastAsia="en-US"/>
        </w:rPr>
      </w:pP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 xml:space="preserve">Тема 1.2.  История формирования социально-психологических идей </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b/>
          <w:sz w:val="24"/>
          <w:szCs w:val="24"/>
        </w:rPr>
        <w:t xml:space="preserve">Цель: </w:t>
      </w:r>
      <w:r w:rsidRPr="00A22897">
        <w:rPr>
          <w:rFonts w:ascii="Times New Roman" w:hAnsi="Times New Roman" w:cs="Times New Roman"/>
          <w:sz w:val="24"/>
          <w:szCs w:val="24"/>
        </w:rPr>
        <w:t>углубление знаний об основных этапах возникновения, развития и становления социальной психологии как науки.</w:t>
      </w: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2"/>
        </w:numPr>
        <w:autoSpaceDN w:val="0"/>
        <w:spacing w:after="0" w:line="240" w:lineRule="auto"/>
        <w:contextualSpacing/>
        <w:rPr>
          <w:rFonts w:ascii="Times New Roman" w:hAnsi="Times New Roman" w:cs="Times New Roman"/>
          <w:sz w:val="24"/>
          <w:szCs w:val="24"/>
        </w:rPr>
      </w:pPr>
      <w:r w:rsidRPr="00A22897">
        <w:rPr>
          <w:rFonts w:ascii="Times New Roman" w:hAnsi="Times New Roman" w:cs="Times New Roman"/>
          <w:sz w:val="24"/>
          <w:szCs w:val="24"/>
        </w:rPr>
        <w:t>Первые социально-психологические теории.</w:t>
      </w:r>
    </w:p>
    <w:p w:rsidR="00A22897" w:rsidRPr="00A22897" w:rsidRDefault="00A22897" w:rsidP="00A22897">
      <w:pPr>
        <w:numPr>
          <w:ilvl w:val="0"/>
          <w:numId w:val="2"/>
        </w:numPr>
        <w:autoSpaceDN w:val="0"/>
        <w:spacing w:after="0" w:line="240" w:lineRule="auto"/>
        <w:contextualSpacing/>
        <w:rPr>
          <w:rFonts w:ascii="Times New Roman" w:hAnsi="Times New Roman" w:cs="Times New Roman"/>
          <w:sz w:val="24"/>
          <w:szCs w:val="24"/>
        </w:rPr>
      </w:pPr>
      <w:r w:rsidRPr="00A22897">
        <w:rPr>
          <w:rFonts w:ascii="Times New Roman" w:hAnsi="Times New Roman" w:cs="Times New Roman"/>
          <w:sz w:val="24"/>
          <w:szCs w:val="24"/>
        </w:rPr>
        <w:t>Особенности развития социальной психологии в России.</w:t>
      </w:r>
    </w:p>
    <w:p w:rsidR="00A22897" w:rsidRPr="00A22897" w:rsidRDefault="00A22897" w:rsidP="00A22897">
      <w:pPr>
        <w:numPr>
          <w:ilvl w:val="0"/>
          <w:numId w:val="2"/>
        </w:numPr>
        <w:autoSpaceDN w:val="0"/>
        <w:spacing w:after="0" w:line="240" w:lineRule="auto"/>
        <w:contextualSpacing/>
        <w:rPr>
          <w:rFonts w:ascii="Times New Roman" w:hAnsi="Times New Roman" w:cs="Times New Roman"/>
          <w:sz w:val="24"/>
          <w:szCs w:val="24"/>
        </w:rPr>
      </w:pPr>
      <w:r w:rsidRPr="00A22897">
        <w:rPr>
          <w:rFonts w:ascii="Times New Roman" w:hAnsi="Times New Roman" w:cs="Times New Roman"/>
          <w:sz w:val="24"/>
          <w:szCs w:val="24"/>
        </w:rPr>
        <w:t>Социальная психология ХХ века за рубежом</w:t>
      </w:r>
    </w:p>
    <w:p w:rsidR="00A22897" w:rsidRPr="00A22897" w:rsidRDefault="00A22897" w:rsidP="00A22897">
      <w:pPr>
        <w:numPr>
          <w:ilvl w:val="0"/>
          <w:numId w:val="2"/>
        </w:numPr>
        <w:autoSpaceDN w:val="0"/>
        <w:spacing w:after="0" w:line="240" w:lineRule="auto"/>
        <w:contextualSpacing/>
        <w:jc w:val="both"/>
        <w:rPr>
          <w:rFonts w:ascii="Times New Roman" w:hAnsi="Times New Roman" w:cs="Times New Roman"/>
          <w:sz w:val="24"/>
          <w:szCs w:val="24"/>
        </w:rPr>
      </w:pPr>
      <w:r w:rsidRPr="00A22897">
        <w:rPr>
          <w:rFonts w:ascii="Times New Roman" w:hAnsi="Times New Roman" w:cs="Times New Roman"/>
          <w:sz w:val="24"/>
          <w:szCs w:val="24"/>
        </w:rPr>
        <w:lastRenderedPageBreak/>
        <w:t>Современное состояние социальной психологии</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eastAsia="Calibri" w:hAnsi="Times New Roman" w:cs="Times New Roman"/>
          <w:b/>
          <w:sz w:val="24"/>
          <w:szCs w:val="24"/>
          <w:lang w:eastAsia="en-US"/>
        </w:rPr>
        <w:t>Задание:</w:t>
      </w:r>
      <w:r w:rsidRPr="00A22897">
        <w:rPr>
          <w:rFonts w:ascii="Times New Roman" w:eastAsia="Calibri" w:hAnsi="Times New Roman" w:cs="Times New Roman"/>
          <w:sz w:val="24"/>
          <w:szCs w:val="24"/>
          <w:lang w:eastAsia="en-US"/>
        </w:rPr>
        <w:t xml:space="preserve"> </w:t>
      </w:r>
      <w:r w:rsidRPr="00A22897">
        <w:rPr>
          <w:rFonts w:ascii="Times New Roman" w:hAnsi="Times New Roman" w:cs="Times New Roman"/>
          <w:sz w:val="24"/>
          <w:szCs w:val="24"/>
        </w:rPr>
        <w:t>заполнить таблицу и обсудить в группе основные понятия каждого из подходов, его сущность, теоретическое и практическое значение для социальной психологии:</w:t>
      </w:r>
    </w:p>
    <w:p w:rsidR="00A22897" w:rsidRPr="00A22897" w:rsidRDefault="00A22897" w:rsidP="00A22897">
      <w:pPr>
        <w:spacing w:after="0" w:line="240" w:lineRule="auto"/>
        <w:rPr>
          <w:rFonts w:ascii="Times New Roman" w:hAnsi="Times New Roman" w:cs="Times New Roman"/>
          <w:sz w:val="24"/>
          <w:szCs w:val="24"/>
        </w:rPr>
      </w:pP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Основные теоретические ориентации, теории и подходы в социальной психологии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340"/>
        <w:gridCol w:w="1800"/>
        <w:gridCol w:w="1440"/>
        <w:gridCol w:w="1260"/>
        <w:gridCol w:w="1183"/>
      </w:tblGrid>
      <w:tr w:rsidR="00A22897" w:rsidRPr="00A22897" w:rsidTr="002408D4">
        <w:tc>
          <w:tcPr>
            <w:tcW w:w="1548"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Теоретическая ориентация</w:t>
            </w:r>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Теории и подходы</w:t>
            </w:r>
          </w:p>
        </w:tc>
        <w:tc>
          <w:tcPr>
            <w:tcW w:w="180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Основоположники</w:t>
            </w:r>
          </w:p>
        </w:tc>
        <w:tc>
          <w:tcPr>
            <w:tcW w:w="14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Основные понятия</w:t>
            </w:r>
          </w:p>
        </w:tc>
        <w:tc>
          <w:tcPr>
            <w:tcW w:w="126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Сущность</w:t>
            </w:r>
          </w:p>
        </w:tc>
        <w:tc>
          <w:tcPr>
            <w:tcW w:w="1183"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Значение</w:t>
            </w:r>
          </w:p>
        </w:tc>
      </w:tr>
      <w:tr w:rsidR="00A22897" w:rsidRPr="00A22897" w:rsidTr="002408D4">
        <w:tc>
          <w:tcPr>
            <w:tcW w:w="1548" w:type="dxa"/>
            <w:vMerge w:val="restart"/>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Необихевиоризм</w:t>
            </w:r>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Теория </w:t>
            </w:r>
            <w:proofErr w:type="spellStart"/>
            <w:r w:rsidRPr="00A22897">
              <w:rPr>
                <w:rFonts w:ascii="Times New Roman" w:hAnsi="Times New Roman" w:cs="Times New Roman"/>
                <w:sz w:val="24"/>
                <w:szCs w:val="24"/>
              </w:rPr>
              <w:t>фрустрационной</w:t>
            </w:r>
            <w:proofErr w:type="spellEnd"/>
            <w:r w:rsidRPr="00A22897">
              <w:rPr>
                <w:rFonts w:ascii="Times New Roman" w:hAnsi="Times New Roman" w:cs="Times New Roman"/>
                <w:sz w:val="24"/>
                <w:szCs w:val="24"/>
              </w:rPr>
              <w:t xml:space="preserve"> агрессии</w:t>
            </w:r>
          </w:p>
        </w:tc>
        <w:tc>
          <w:tcPr>
            <w:tcW w:w="180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c>
          <w:tcPr>
            <w:tcW w:w="1548" w:type="dxa"/>
            <w:vMerge/>
            <w:tcBorders>
              <w:top w:val="single" w:sz="4" w:space="0" w:color="auto"/>
              <w:left w:val="single" w:sz="4" w:space="0" w:color="auto"/>
              <w:bottom w:val="single" w:sz="4" w:space="0" w:color="auto"/>
              <w:right w:val="single" w:sz="4" w:space="0" w:color="auto"/>
            </w:tcBorders>
            <w:vAlign w:val="center"/>
            <w:hideMark/>
          </w:tcPr>
          <w:p w:rsidR="00A22897" w:rsidRPr="00A22897" w:rsidRDefault="00A22897" w:rsidP="00A22897">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Теория </w:t>
            </w:r>
            <w:proofErr w:type="gramStart"/>
            <w:r w:rsidRPr="00A22897">
              <w:rPr>
                <w:rFonts w:ascii="Times New Roman" w:hAnsi="Times New Roman" w:cs="Times New Roman"/>
                <w:sz w:val="24"/>
                <w:szCs w:val="24"/>
              </w:rPr>
              <w:t>социального</w:t>
            </w:r>
            <w:proofErr w:type="gramEnd"/>
            <w:r w:rsidRPr="00A22897">
              <w:rPr>
                <w:rFonts w:ascii="Times New Roman" w:hAnsi="Times New Roman" w:cs="Times New Roman"/>
                <w:sz w:val="24"/>
                <w:szCs w:val="24"/>
              </w:rPr>
              <w:t xml:space="preserve"> научения</w:t>
            </w:r>
          </w:p>
        </w:tc>
        <w:tc>
          <w:tcPr>
            <w:tcW w:w="180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c>
          <w:tcPr>
            <w:tcW w:w="1548" w:type="dxa"/>
            <w:vMerge/>
            <w:tcBorders>
              <w:top w:val="single" w:sz="4" w:space="0" w:color="auto"/>
              <w:left w:val="single" w:sz="4" w:space="0" w:color="auto"/>
              <w:bottom w:val="single" w:sz="4" w:space="0" w:color="auto"/>
              <w:right w:val="single" w:sz="4" w:space="0" w:color="auto"/>
            </w:tcBorders>
            <w:vAlign w:val="center"/>
            <w:hideMark/>
          </w:tcPr>
          <w:p w:rsidR="00A22897" w:rsidRPr="00A22897" w:rsidRDefault="00A22897" w:rsidP="00A22897">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Теория социального обмена</w:t>
            </w:r>
          </w:p>
        </w:tc>
        <w:tc>
          <w:tcPr>
            <w:tcW w:w="180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c>
          <w:tcPr>
            <w:tcW w:w="1548" w:type="dxa"/>
            <w:vMerge w:val="restart"/>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proofErr w:type="spellStart"/>
            <w:r w:rsidRPr="00A22897">
              <w:rPr>
                <w:rFonts w:ascii="Times New Roman" w:hAnsi="Times New Roman" w:cs="Times New Roman"/>
                <w:sz w:val="24"/>
                <w:szCs w:val="24"/>
              </w:rPr>
              <w:t>Когнитивизм</w:t>
            </w:r>
            <w:proofErr w:type="spellEnd"/>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Теория когнитивного диссонанса</w:t>
            </w:r>
          </w:p>
        </w:tc>
        <w:tc>
          <w:tcPr>
            <w:tcW w:w="180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c>
          <w:tcPr>
            <w:tcW w:w="1548" w:type="dxa"/>
            <w:vMerge/>
            <w:tcBorders>
              <w:top w:val="single" w:sz="4" w:space="0" w:color="auto"/>
              <w:left w:val="single" w:sz="4" w:space="0" w:color="auto"/>
              <w:bottom w:val="single" w:sz="4" w:space="0" w:color="auto"/>
              <w:right w:val="single" w:sz="4" w:space="0" w:color="auto"/>
            </w:tcBorders>
            <w:vAlign w:val="center"/>
            <w:hideMark/>
          </w:tcPr>
          <w:p w:rsidR="00A22897" w:rsidRPr="00A22897" w:rsidRDefault="00A22897" w:rsidP="00A22897">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Теория структурного баланса</w:t>
            </w:r>
          </w:p>
        </w:tc>
        <w:tc>
          <w:tcPr>
            <w:tcW w:w="180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c>
          <w:tcPr>
            <w:tcW w:w="1548" w:type="dxa"/>
            <w:vMerge/>
            <w:tcBorders>
              <w:top w:val="single" w:sz="4" w:space="0" w:color="auto"/>
              <w:left w:val="single" w:sz="4" w:space="0" w:color="auto"/>
              <w:bottom w:val="single" w:sz="4" w:space="0" w:color="auto"/>
              <w:right w:val="single" w:sz="4" w:space="0" w:color="auto"/>
            </w:tcBorders>
            <w:vAlign w:val="center"/>
            <w:hideMark/>
          </w:tcPr>
          <w:p w:rsidR="00A22897" w:rsidRPr="00A22897" w:rsidRDefault="00A22897" w:rsidP="00A22897">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Вторая версия когнитивного подхода</w:t>
            </w:r>
          </w:p>
        </w:tc>
        <w:tc>
          <w:tcPr>
            <w:tcW w:w="180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c>
          <w:tcPr>
            <w:tcW w:w="1548" w:type="dxa"/>
            <w:vMerge w:val="restart"/>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Психоанализ</w:t>
            </w:r>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Теория развития группы</w:t>
            </w:r>
          </w:p>
        </w:tc>
        <w:tc>
          <w:tcPr>
            <w:tcW w:w="180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c>
          <w:tcPr>
            <w:tcW w:w="1548" w:type="dxa"/>
            <w:vMerge/>
            <w:tcBorders>
              <w:top w:val="single" w:sz="4" w:space="0" w:color="auto"/>
              <w:left w:val="single" w:sz="4" w:space="0" w:color="auto"/>
              <w:bottom w:val="single" w:sz="4" w:space="0" w:color="auto"/>
              <w:right w:val="single" w:sz="4" w:space="0" w:color="auto"/>
            </w:tcBorders>
            <w:vAlign w:val="center"/>
            <w:hideMark/>
          </w:tcPr>
          <w:p w:rsidR="00A22897" w:rsidRPr="00A22897" w:rsidRDefault="00A22897" w:rsidP="00A22897">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Трехмерная теория </w:t>
            </w:r>
            <w:proofErr w:type="spellStart"/>
            <w:r w:rsidRPr="00A22897">
              <w:rPr>
                <w:rFonts w:ascii="Times New Roman" w:hAnsi="Times New Roman" w:cs="Times New Roman"/>
                <w:sz w:val="24"/>
                <w:szCs w:val="24"/>
              </w:rPr>
              <w:t>интерперсонального</w:t>
            </w:r>
            <w:proofErr w:type="spellEnd"/>
            <w:r w:rsidRPr="00A22897">
              <w:rPr>
                <w:rFonts w:ascii="Times New Roman" w:hAnsi="Times New Roman" w:cs="Times New Roman"/>
                <w:sz w:val="24"/>
                <w:szCs w:val="24"/>
              </w:rPr>
              <w:t xml:space="preserve"> поведения</w:t>
            </w:r>
          </w:p>
        </w:tc>
        <w:tc>
          <w:tcPr>
            <w:tcW w:w="180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c>
          <w:tcPr>
            <w:tcW w:w="1548" w:type="dxa"/>
            <w:vMerge w:val="restart"/>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Интеракционизм</w:t>
            </w:r>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Символический </w:t>
            </w:r>
            <w:proofErr w:type="spellStart"/>
            <w:r w:rsidRPr="00A22897">
              <w:rPr>
                <w:rFonts w:ascii="Times New Roman" w:hAnsi="Times New Roman" w:cs="Times New Roman"/>
                <w:sz w:val="24"/>
                <w:szCs w:val="24"/>
              </w:rPr>
              <w:t>интеракционизм</w:t>
            </w:r>
            <w:proofErr w:type="spellEnd"/>
          </w:p>
        </w:tc>
        <w:tc>
          <w:tcPr>
            <w:tcW w:w="180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c>
          <w:tcPr>
            <w:tcW w:w="1548" w:type="dxa"/>
            <w:vMerge/>
            <w:tcBorders>
              <w:top w:val="single" w:sz="4" w:space="0" w:color="auto"/>
              <w:left w:val="single" w:sz="4" w:space="0" w:color="auto"/>
              <w:bottom w:val="single" w:sz="4" w:space="0" w:color="auto"/>
              <w:right w:val="single" w:sz="4" w:space="0" w:color="auto"/>
            </w:tcBorders>
            <w:vAlign w:val="center"/>
            <w:hideMark/>
          </w:tcPr>
          <w:p w:rsidR="00A22897" w:rsidRPr="00A22897" w:rsidRDefault="00A22897" w:rsidP="00A22897">
            <w:pPr>
              <w:spacing w:after="0" w:line="240" w:lineRule="auto"/>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Ролевые теории</w:t>
            </w:r>
          </w:p>
        </w:tc>
        <w:tc>
          <w:tcPr>
            <w:tcW w:w="180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A22897" w:rsidRPr="00A22897" w:rsidRDefault="00A22897" w:rsidP="00A22897">
            <w:pPr>
              <w:spacing w:after="0" w:line="240" w:lineRule="auto"/>
              <w:rPr>
                <w:rFonts w:ascii="Times New Roman" w:hAnsi="Times New Roman" w:cs="Times New Roman"/>
                <w:sz w:val="24"/>
                <w:szCs w:val="24"/>
              </w:rPr>
            </w:pPr>
          </w:p>
        </w:tc>
      </w:tr>
    </w:tbl>
    <w:p w:rsidR="00A22897" w:rsidRPr="00A22897" w:rsidRDefault="00A22897" w:rsidP="00A22897">
      <w:pPr>
        <w:spacing w:after="0" w:line="240" w:lineRule="auto"/>
        <w:rPr>
          <w:rFonts w:ascii="Times New Roman" w:hAnsi="Times New Roman" w:cs="Times New Roman"/>
          <w:sz w:val="24"/>
          <w:szCs w:val="24"/>
        </w:rPr>
      </w:pP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 xml:space="preserve">2.1 Общение. Виды, структура и функции. </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Осуществляя поиск дополнительной информации по теме, опишите основания для классификации и виды общения</w:t>
      </w:r>
    </w:p>
    <w:p w:rsidR="00A22897" w:rsidRPr="00A22897" w:rsidRDefault="00A22897" w:rsidP="00A22897">
      <w:pPr>
        <w:spacing w:after="0" w:line="240" w:lineRule="auto"/>
        <w:jc w:val="both"/>
        <w:rPr>
          <w:rFonts w:ascii="Times New Roman" w:hAnsi="Times New Roman" w:cs="Times New Roman"/>
          <w:b/>
          <w:sz w:val="24"/>
          <w:szCs w:val="24"/>
        </w:rPr>
      </w:pPr>
      <w:r w:rsidRPr="00A22897">
        <w:rPr>
          <w:rFonts w:ascii="Times New Roman" w:hAnsi="Times New Roman" w:cs="Times New Roman"/>
          <w:b/>
          <w:sz w:val="24"/>
          <w:szCs w:val="24"/>
        </w:rPr>
        <w:t xml:space="preserve">Тема 2.2. Коммуникативная, интерактивная и перцептивная стороны общения. </w:t>
      </w:r>
    </w:p>
    <w:p w:rsidR="00A22897" w:rsidRPr="00A22897" w:rsidRDefault="00A22897" w:rsidP="00A22897">
      <w:pPr>
        <w:spacing w:after="0" w:line="240" w:lineRule="auto"/>
        <w:jc w:val="both"/>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3"/>
        </w:numPr>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Основные характеристики коммуникативного процесса.</w:t>
      </w:r>
    </w:p>
    <w:p w:rsidR="00A22897" w:rsidRPr="00A22897" w:rsidRDefault="00A22897" w:rsidP="00A22897">
      <w:pPr>
        <w:numPr>
          <w:ilvl w:val="0"/>
          <w:numId w:val="3"/>
        </w:numPr>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Сравнительный анализ вербальной и невербальной коммуникации.</w:t>
      </w:r>
    </w:p>
    <w:p w:rsidR="00A22897" w:rsidRPr="00A22897" w:rsidRDefault="00A22897" w:rsidP="00A22897">
      <w:pPr>
        <w:numPr>
          <w:ilvl w:val="0"/>
          <w:numId w:val="3"/>
        </w:numPr>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Обратная связь в коммуникативном процессе.</w:t>
      </w:r>
    </w:p>
    <w:p w:rsidR="00A22897" w:rsidRPr="00A22897" w:rsidRDefault="00A22897" w:rsidP="00A22897">
      <w:pPr>
        <w:numPr>
          <w:ilvl w:val="0"/>
          <w:numId w:val="3"/>
        </w:numPr>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Массовая коммуникация. Особенности и механизмы.</w:t>
      </w:r>
    </w:p>
    <w:p w:rsidR="00A22897" w:rsidRPr="00A22897" w:rsidRDefault="00A22897" w:rsidP="00A22897">
      <w:pPr>
        <w:spacing w:after="0" w:line="240" w:lineRule="auto"/>
        <w:jc w:val="both"/>
        <w:rPr>
          <w:rFonts w:ascii="Times New Roman" w:eastAsia="Calibri" w:hAnsi="Times New Roman" w:cs="Times New Roman"/>
          <w:iCs/>
          <w:sz w:val="24"/>
          <w:szCs w:val="24"/>
          <w:lang w:eastAsia="en-US"/>
        </w:rPr>
      </w:pPr>
      <w:r w:rsidRPr="00A22897">
        <w:rPr>
          <w:rFonts w:ascii="Times New Roman" w:eastAsia="Calibri" w:hAnsi="Times New Roman" w:cs="Times New Roman"/>
          <w:b/>
          <w:sz w:val="24"/>
          <w:szCs w:val="24"/>
          <w:lang w:eastAsia="en-US"/>
        </w:rPr>
        <w:t>Задание:</w:t>
      </w:r>
      <w:r w:rsidRPr="00A22897">
        <w:rPr>
          <w:rFonts w:ascii="Times New Roman" w:eastAsia="Calibri" w:hAnsi="Times New Roman" w:cs="Times New Roman"/>
          <w:sz w:val="24"/>
          <w:szCs w:val="24"/>
          <w:lang w:eastAsia="en-US"/>
        </w:rPr>
        <w:t xml:space="preserve"> Проведите исследование особенностей социально-коммуникативной компетентности с помощью методики «Оценка социально-коммуникативной компетентности». Назначение методики: т</w:t>
      </w:r>
      <w:r w:rsidRPr="00A22897">
        <w:rPr>
          <w:rFonts w:ascii="Times New Roman" w:eastAsia="Calibri" w:hAnsi="Times New Roman" w:cs="Times New Roman"/>
          <w:iCs/>
          <w:sz w:val="24"/>
          <w:szCs w:val="24"/>
          <w:lang w:eastAsia="en-US"/>
        </w:rPr>
        <w:t xml:space="preserve">ест предназначен для оценки социально-коммуникативной компетентности по параметрам: социально-коммуникативная неуклюжесть, нетерпимость к неопределенности, стремление к конформности, к статусному росту, ориентация на избегание неудач, </w:t>
      </w:r>
      <w:proofErr w:type="spellStart"/>
      <w:r w:rsidRPr="00A22897">
        <w:rPr>
          <w:rFonts w:ascii="Times New Roman" w:eastAsia="Calibri" w:hAnsi="Times New Roman" w:cs="Times New Roman"/>
          <w:bCs/>
          <w:sz w:val="24"/>
          <w:szCs w:val="24"/>
          <w:lang w:eastAsia="en-US"/>
        </w:rPr>
        <w:t>фрустрационная</w:t>
      </w:r>
      <w:proofErr w:type="spellEnd"/>
      <w:r w:rsidRPr="00A22897">
        <w:rPr>
          <w:rFonts w:ascii="Times New Roman" w:eastAsia="Calibri" w:hAnsi="Times New Roman" w:cs="Times New Roman"/>
          <w:bCs/>
          <w:sz w:val="24"/>
          <w:szCs w:val="24"/>
          <w:lang w:eastAsia="en-US"/>
        </w:rPr>
        <w:t xml:space="preserve"> </w:t>
      </w:r>
      <w:proofErr w:type="spellStart"/>
      <w:r w:rsidRPr="00A22897">
        <w:rPr>
          <w:rFonts w:ascii="Times New Roman" w:eastAsia="Calibri" w:hAnsi="Times New Roman" w:cs="Times New Roman"/>
          <w:bCs/>
          <w:sz w:val="24"/>
          <w:szCs w:val="24"/>
          <w:lang w:eastAsia="en-US"/>
        </w:rPr>
        <w:t>нетолерантность</w:t>
      </w:r>
      <w:proofErr w:type="spellEnd"/>
    </w:p>
    <w:p w:rsidR="00A22897" w:rsidRPr="00A22897" w:rsidRDefault="00A22897" w:rsidP="00A22897">
      <w:pPr>
        <w:spacing w:after="0" w:line="240" w:lineRule="auto"/>
        <w:jc w:val="both"/>
        <w:rPr>
          <w:rFonts w:ascii="Times New Roman" w:eastAsia="Calibri" w:hAnsi="Times New Roman" w:cs="Times New Roman"/>
          <w:iCs/>
          <w:sz w:val="24"/>
          <w:szCs w:val="24"/>
          <w:lang w:eastAsia="en-US"/>
        </w:rPr>
      </w:pPr>
      <w:r w:rsidRPr="00A22897">
        <w:rPr>
          <w:rFonts w:ascii="Times New Roman" w:eastAsia="Calibri" w:hAnsi="Times New Roman" w:cs="Times New Roman"/>
          <w:iCs/>
          <w:sz w:val="24"/>
          <w:szCs w:val="24"/>
          <w:lang w:eastAsia="en-US"/>
        </w:rPr>
        <w:t>Источник: Рогов Е.И. Настольная книга практического психолога. Книга 2. М., 1999.</w:t>
      </w:r>
    </w:p>
    <w:p w:rsidR="00A22897" w:rsidRPr="00A22897" w:rsidRDefault="00A22897" w:rsidP="00A22897">
      <w:pPr>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Обработайте результаты и сравните с нормативными значениями. Проанализируйте полученные результаты, используя текст опросника. Сделайте развернутый вывод и предложите возможные рекомендации.</w:t>
      </w:r>
    </w:p>
    <w:p w:rsidR="00A22897" w:rsidRPr="00A22897" w:rsidRDefault="00A22897" w:rsidP="00A22897">
      <w:pPr>
        <w:spacing w:after="0" w:line="240" w:lineRule="auto"/>
        <w:rPr>
          <w:rFonts w:ascii="Times New Roman" w:eastAsia="Calibri" w:hAnsi="Times New Roman" w:cs="Times New Roman"/>
          <w:iCs/>
          <w:sz w:val="24"/>
          <w:szCs w:val="24"/>
          <w:lang w:eastAsia="en-US"/>
        </w:rPr>
      </w:pPr>
      <w:r w:rsidRPr="00A22897">
        <w:rPr>
          <w:rFonts w:ascii="Times New Roman" w:eastAsia="Calibri" w:hAnsi="Times New Roman" w:cs="Times New Roman"/>
          <w:iCs/>
          <w:sz w:val="24"/>
          <w:szCs w:val="24"/>
          <w:lang w:eastAsia="en-US"/>
        </w:rPr>
        <w:lastRenderedPageBreak/>
        <w:t>Под социальной коммуникативной компетентностью понимается способность устанавливать и поддерживать необходимые контакты с другими людьми. В состав компетентности включают совокупность знаний, умений и навыков, обеспечивающих эффективное общение. Социально коммуникативная компетентность предполагает умение изменять глубину и круг общения, понимать и быть понятым партнерами по общению.</w:t>
      </w:r>
    </w:p>
    <w:p w:rsidR="00A22897" w:rsidRPr="00A22897" w:rsidRDefault="00A22897" w:rsidP="00A22897">
      <w:pPr>
        <w:spacing w:after="0" w:line="240" w:lineRule="auto"/>
        <w:rPr>
          <w:rFonts w:ascii="Times New Roman" w:hAnsi="Times New Roman" w:cs="Times New Roman"/>
          <w:sz w:val="24"/>
          <w:szCs w:val="24"/>
        </w:rPr>
      </w:pP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4"/>
        </w:numPr>
        <w:tabs>
          <w:tab w:val="left" w:pos="709"/>
        </w:tabs>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Место взаимодействия в структуре общения.</w:t>
      </w:r>
    </w:p>
    <w:p w:rsidR="00A22897" w:rsidRPr="00A22897" w:rsidRDefault="00A22897" w:rsidP="00A22897">
      <w:pPr>
        <w:numPr>
          <w:ilvl w:val="0"/>
          <w:numId w:val="4"/>
        </w:numPr>
        <w:tabs>
          <w:tab w:val="left" w:pos="709"/>
        </w:tabs>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Основные  характеристики  социально-психологических  стратегий взаимодействия между людьми.</w:t>
      </w:r>
    </w:p>
    <w:p w:rsidR="00A22897" w:rsidRPr="00A22897" w:rsidRDefault="00A22897" w:rsidP="00A22897">
      <w:pPr>
        <w:numPr>
          <w:ilvl w:val="0"/>
          <w:numId w:val="4"/>
        </w:numPr>
        <w:tabs>
          <w:tab w:val="left" w:pos="709"/>
        </w:tabs>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Теория социального обмена в межличностном взаимодействии.</w:t>
      </w:r>
    </w:p>
    <w:p w:rsidR="00A22897" w:rsidRPr="00A22897" w:rsidRDefault="00A22897" w:rsidP="00A22897">
      <w:pPr>
        <w:numPr>
          <w:ilvl w:val="0"/>
          <w:numId w:val="4"/>
        </w:numPr>
        <w:tabs>
          <w:tab w:val="left" w:pos="709"/>
        </w:tabs>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 xml:space="preserve">Экспериментальные схемы взаимодействия. Матрица </w:t>
      </w:r>
      <w:proofErr w:type="spellStart"/>
      <w:r w:rsidRPr="00A22897">
        <w:rPr>
          <w:rFonts w:ascii="Times New Roman" w:eastAsia="Calibri" w:hAnsi="Times New Roman" w:cs="Times New Roman"/>
          <w:sz w:val="24"/>
          <w:szCs w:val="24"/>
          <w:lang w:eastAsia="en-US"/>
        </w:rPr>
        <w:t>Бейлса</w:t>
      </w:r>
      <w:proofErr w:type="spellEnd"/>
      <w:proofErr w:type="gramStart"/>
      <w:r w:rsidRPr="00A22897">
        <w:rPr>
          <w:rFonts w:ascii="Times New Roman" w:eastAsia="Calibri" w:hAnsi="Times New Roman" w:cs="Times New Roman"/>
          <w:sz w:val="24"/>
          <w:szCs w:val="24"/>
          <w:lang w:eastAsia="en-US"/>
        </w:rPr>
        <w:t>..</w:t>
      </w:r>
      <w:proofErr w:type="gramEnd"/>
    </w:p>
    <w:p w:rsidR="00A22897" w:rsidRPr="00A22897" w:rsidRDefault="00A22897" w:rsidP="00A22897">
      <w:pPr>
        <w:numPr>
          <w:ilvl w:val="0"/>
          <w:numId w:val="4"/>
        </w:numPr>
        <w:tabs>
          <w:tab w:val="left" w:pos="709"/>
        </w:tabs>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 xml:space="preserve">Взаимодействие в концепции </w:t>
      </w:r>
      <w:proofErr w:type="gramStart"/>
      <w:r w:rsidRPr="00A22897">
        <w:rPr>
          <w:rFonts w:ascii="Times New Roman" w:eastAsia="Calibri" w:hAnsi="Times New Roman" w:cs="Times New Roman"/>
          <w:sz w:val="24"/>
          <w:szCs w:val="24"/>
          <w:lang w:eastAsia="en-US"/>
        </w:rPr>
        <w:t>символического</w:t>
      </w:r>
      <w:proofErr w:type="gramEnd"/>
      <w:r w:rsidRPr="00A22897">
        <w:rPr>
          <w:rFonts w:ascii="Times New Roman" w:eastAsia="Calibri" w:hAnsi="Times New Roman" w:cs="Times New Roman"/>
          <w:sz w:val="24"/>
          <w:szCs w:val="24"/>
          <w:lang w:eastAsia="en-US"/>
        </w:rPr>
        <w:t xml:space="preserve"> </w:t>
      </w:r>
      <w:proofErr w:type="spellStart"/>
      <w:r w:rsidRPr="00A22897">
        <w:rPr>
          <w:rFonts w:ascii="Times New Roman" w:eastAsia="Calibri" w:hAnsi="Times New Roman" w:cs="Times New Roman"/>
          <w:sz w:val="24"/>
          <w:szCs w:val="24"/>
          <w:lang w:eastAsia="en-US"/>
        </w:rPr>
        <w:t>интеракционизма</w:t>
      </w:r>
      <w:proofErr w:type="spellEnd"/>
      <w:r w:rsidRPr="00A22897">
        <w:rPr>
          <w:rFonts w:ascii="Times New Roman" w:eastAsia="Calibri" w:hAnsi="Times New Roman" w:cs="Times New Roman"/>
          <w:sz w:val="24"/>
          <w:szCs w:val="24"/>
          <w:lang w:eastAsia="en-US"/>
        </w:rPr>
        <w:t>.</w:t>
      </w:r>
    </w:p>
    <w:p w:rsidR="00A22897" w:rsidRPr="00A22897" w:rsidRDefault="00A22897" w:rsidP="00A22897">
      <w:pPr>
        <w:spacing w:after="0" w:line="240" w:lineRule="auto"/>
        <w:jc w:val="both"/>
        <w:rPr>
          <w:rFonts w:ascii="Times New Roman" w:hAnsi="Times New Roman" w:cs="Times New Roman"/>
          <w:b/>
          <w:i/>
          <w:sz w:val="24"/>
          <w:szCs w:val="24"/>
        </w:rPr>
      </w:pPr>
      <w:r w:rsidRPr="00A22897">
        <w:rPr>
          <w:rFonts w:ascii="Times New Roman" w:eastAsia="Calibri" w:hAnsi="Times New Roman" w:cs="Times New Roman"/>
          <w:b/>
          <w:sz w:val="24"/>
          <w:szCs w:val="24"/>
          <w:lang w:eastAsia="en-US"/>
        </w:rPr>
        <w:t>Задание:</w:t>
      </w:r>
      <w:r w:rsidRPr="00A22897">
        <w:rPr>
          <w:rFonts w:ascii="Times New Roman" w:hAnsi="Times New Roman" w:cs="Times New Roman"/>
          <w:b/>
          <w:sz w:val="24"/>
          <w:szCs w:val="24"/>
        </w:rPr>
        <w:t xml:space="preserve"> </w:t>
      </w:r>
      <w:r w:rsidRPr="00A22897">
        <w:rPr>
          <w:rFonts w:ascii="Times New Roman" w:hAnsi="Times New Roman" w:cs="Times New Roman"/>
          <w:sz w:val="24"/>
          <w:szCs w:val="24"/>
        </w:rPr>
        <w:t xml:space="preserve">Проведите исследование поведенческих стратегий взаимодействия с использованием методики «Методика диагностики предрасположенности личности к конфликтному поведению К. Томаса». Назначение: опросник </w:t>
      </w:r>
      <w:proofErr w:type="gramStart"/>
      <w:r w:rsidRPr="00A22897">
        <w:rPr>
          <w:rFonts w:ascii="Times New Roman" w:hAnsi="Times New Roman" w:cs="Times New Roman"/>
          <w:sz w:val="24"/>
          <w:szCs w:val="24"/>
        </w:rPr>
        <w:t>разработан</w:t>
      </w:r>
      <w:proofErr w:type="gramEnd"/>
      <w:r w:rsidRPr="00A22897">
        <w:rPr>
          <w:rFonts w:ascii="Times New Roman" w:hAnsi="Times New Roman" w:cs="Times New Roman"/>
          <w:sz w:val="24"/>
          <w:szCs w:val="24"/>
        </w:rPr>
        <w:t xml:space="preserve"> К. Томасом и предназначен для изучения личностной предрасположенности к конфликтному поведению, выявления определенных стилей разрешения конфликтной ситуации. Методика может использоваться в качестве ориентировочной для изучения адаптационных и коммуникативных особенностей личности, стиля межличностного взаимодействия. Диагностика стилевых особенностей поведения в конфликте проводится на основе двухмерной модели регулирования конфликтов, основополагающими измерениями в которой являются кооперация, связанная </w:t>
      </w:r>
      <w:proofErr w:type="gramStart"/>
      <w:r w:rsidRPr="00A22897">
        <w:rPr>
          <w:rFonts w:ascii="Times New Roman" w:hAnsi="Times New Roman" w:cs="Times New Roman"/>
          <w:sz w:val="24"/>
          <w:szCs w:val="24"/>
        </w:rPr>
        <w:t>с</w:t>
      </w:r>
      <w:proofErr w:type="gramEnd"/>
      <w:r w:rsidRPr="00A22897">
        <w:rPr>
          <w:rFonts w:ascii="Times New Roman" w:hAnsi="Times New Roman" w:cs="Times New Roman"/>
          <w:sz w:val="24"/>
          <w:szCs w:val="24"/>
        </w:rPr>
        <w:t xml:space="preserve"> вниманием человека к интересам других людей, вовлеченных в конфликт, и напористость, для которой характерен акцент на защите собственных интересов. Соответственно этим двум основным измерениям К. Томас выделяет 5 способов регулирования конфликтов: соперничество, сотрудничество, компромисс, приспособление, избегание. Каждый способ подходит </w:t>
      </w:r>
      <w:proofErr w:type="gramStart"/>
      <w:r w:rsidRPr="00A22897">
        <w:rPr>
          <w:rFonts w:ascii="Times New Roman" w:hAnsi="Times New Roman" w:cs="Times New Roman"/>
          <w:sz w:val="24"/>
          <w:szCs w:val="24"/>
        </w:rPr>
        <w:t>к</w:t>
      </w:r>
      <w:proofErr w:type="gramEnd"/>
      <w:r w:rsidRPr="00A22897">
        <w:rPr>
          <w:rFonts w:ascii="Times New Roman" w:hAnsi="Times New Roman" w:cs="Times New Roman"/>
          <w:sz w:val="24"/>
          <w:szCs w:val="24"/>
        </w:rPr>
        <w:t xml:space="preserve"> </w:t>
      </w:r>
      <w:proofErr w:type="gramStart"/>
      <w:r w:rsidRPr="00A22897">
        <w:rPr>
          <w:rFonts w:ascii="Times New Roman" w:hAnsi="Times New Roman" w:cs="Times New Roman"/>
          <w:sz w:val="24"/>
          <w:szCs w:val="24"/>
        </w:rPr>
        <w:t>определённого</w:t>
      </w:r>
      <w:proofErr w:type="gramEnd"/>
      <w:r w:rsidRPr="00A22897">
        <w:rPr>
          <w:rFonts w:ascii="Times New Roman" w:hAnsi="Times New Roman" w:cs="Times New Roman"/>
          <w:sz w:val="24"/>
          <w:szCs w:val="24"/>
        </w:rPr>
        <w:t xml:space="preserve"> типа конфликтной ситуации. В своем Опроснике по выявлению типичных форм поведения К. Томас описывает каждый из пяти перечисленных возможных вариантов 12 суждениями о поведении индивида в конфликтной ситуации. В различных сочетаниях они сгруппированы в 30 пар, в каждой из которых респонденту предлагается выбрать то суждение, которое является наиболее типичным для характеристики его поведения.</w:t>
      </w:r>
      <w:r w:rsidRPr="00A22897">
        <w:rPr>
          <w:rFonts w:ascii="Times New Roman" w:hAnsi="Times New Roman" w:cs="Times New Roman"/>
          <w:b/>
          <w:i/>
          <w:sz w:val="24"/>
          <w:szCs w:val="24"/>
        </w:rPr>
        <w:t xml:space="preserve"> </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Источник:</w:t>
      </w:r>
      <w:r w:rsidRPr="00A22897">
        <w:rPr>
          <w:rFonts w:ascii="Times New Roman" w:eastAsia="Calibri" w:hAnsi="Times New Roman" w:cs="Times New Roman"/>
          <w:sz w:val="24"/>
          <w:szCs w:val="24"/>
          <w:lang w:eastAsia="en-US"/>
        </w:rPr>
        <w:t xml:space="preserve"> Основы психологии: Практикум /ред.-сост. Л.Д. Столяренко. – Ростов н</w:t>
      </w:r>
      <w:proofErr w:type="gramStart"/>
      <w:r w:rsidRPr="00A22897">
        <w:rPr>
          <w:rFonts w:ascii="Times New Roman" w:eastAsia="Calibri" w:hAnsi="Times New Roman" w:cs="Times New Roman"/>
          <w:sz w:val="24"/>
          <w:szCs w:val="24"/>
          <w:lang w:eastAsia="en-US"/>
        </w:rPr>
        <w:t>/Д</w:t>
      </w:r>
      <w:proofErr w:type="gramEnd"/>
      <w:r w:rsidRPr="00A22897">
        <w:rPr>
          <w:rFonts w:ascii="Times New Roman" w:eastAsia="Calibri" w:hAnsi="Times New Roman" w:cs="Times New Roman"/>
          <w:sz w:val="24"/>
          <w:szCs w:val="24"/>
          <w:lang w:eastAsia="en-US"/>
        </w:rPr>
        <w:t xml:space="preserve">: «Феникс», 2001. – 603-606. </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Обработайте результаты, с помощью гистограммы наглядно покажите соотношение стилей поведения в конфликте. Проанализируйте полученные результаты, обратите внимание на соотношение шкал. Каким должно быть соотношение используемых человеком стратегий для наиболее эффективного управления конфликтом?</w:t>
      </w:r>
    </w:p>
    <w:p w:rsidR="00A22897" w:rsidRPr="00A22897" w:rsidRDefault="00A22897" w:rsidP="00A22897">
      <w:pPr>
        <w:spacing w:after="0" w:line="240" w:lineRule="auto"/>
        <w:ind w:left="1080"/>
        <w:contextualSpacing/>
        <w:rPr>
          <w:rFonts w:ascii="Times New Roman" w:hAnsi="Times New Roman" w:cs="Times New Roman"/>
          <w:sz w:val="24"/>
          <w:szCs w:val="24"/>
        </w:rPr>
      </w:pP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5"/>
        </w:numPr>
        <w:autoSpaceDN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Понятие и функции социальной перцепции.</w:t>
      </w:r>
    </w:p>
    <w:p w:rsidR="00A22897" w:rsidRPr="00A22897" w:rsidRDefault="00A22897" w:rsidP="00A22897">
      <w:pPr>
        <w:numPr>
          <w:ilvl w:val="0"/>
          <w:numId w:val="5"/>
        </w:numPr>
        <w:autoSpaceDN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Перцептивные эффекты.</w:t>
      </w:r>
    </w:p>
    <w:p w:rsidR="00A22897" w:rsidRPr="00A22897" w:rsidRDefault="00A22897" w:rsidP="00A22897">
      <w:pPr>
        <w:numPr>
          <w:ilvl w:val="0"/>
          <w:numId w:val="5"/>
        </w:numPr>
        <w:autoSpaceDN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Основные перцептивные механизмы.</w:t>
      </w:r>
    </w:p>
    <w:p w:rsidR="00A22897" w:rsidRPr="00A22897" w:rsidRDefault="00A22897" w:rsidP="00A22897">
      <w:pPr>
        <w:numPr>
          <w:ilvl w:val="0"/>
          <w:numId w:val="5"/>
        </w:numPr>
        <w:autoSpaceDN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Каузальная атрибуция как перцептивный механизм. Ошибки атрибуции.</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eastAsia="Calibri" w:hAnsi="Times New Roman" w:cs="Times New Roman"/>
          <w:b/>
          <w:sz w:val="24"/>
          <w:szCs w:val="24"/>
          <w:lang w:eastAsia="en-US"/>
        </w:rPr>
        <w:t xml:space="preserve">Задание: </w:t>
      </w:r>
      <w:r w:rsidRPr="00A22897">
        <w:rPr>
          <w:rFonts w:ascii="Times New Roman" w:hAnsi="Times New Roman" w:cs="Times New Roman"/>
          <w:sz w:val="24"/>
          <w:szCs w:val="24"/>
        </w:rPr>
        <w:t>Проведите исследование перцептивно-</w:t>
      </w:r>
      <w:proofErr w:type="spellStart"/>
      <w:r w:rsidRPr="00A22897">
        <w:rPr>
          <w:rFonts w:ascii="Times New Roman" w:hAnsi="Times New Roman" w:cs="Times New Roman"/>
          <w:sz w:val="24"/>
          <w:szCs w:val="24"/>
        </w:rPr>
        <w:t>интерактвной</w:t>
      </w:r>
      <w:proofErr w:type="spellEnd"/>
      <w:r w:rsidRPr="00A22897">
        <w:rPr>
          <w:rFonts w:ascii="Times New Roman" w:hAnsi="Times New Roman" w:cs="Times New Roman"/>
          <w:sz w:val="24"/>
          <w:szCs w:val="24"/>
        </w:rPr>
        <w:t xml:space="preserve"> компетентности с помощью методики «Диагностика перцептивно-интерактивной компетентности (модифицированный вариант Н.П. </w:t>
      </w:r>
      <w:proofErr w:type="spellStart"/>
      <w:r w:rsidRPr="00A22897">
        <w:rPr>
          <w:rFonts w:ascii="Times New Roman" w:hAnsi="Times New Roman" w:cs="Times New Roman"/>
          <w:sz w:val="24"/>
          <w:szCs w:val="24"/>
        </w:rPr>
        <w:t>Фетискина</w:t>
      </w:r>
      <w:proofErr w:type="spellEnd"/>
      <w:r w:rsidRPr="00A22897">
        <w:rPr>
          <w:rFonts w:ascii="Times New Roman" w:hAnsi="Times New Roman" w:cs="Times New Roman"/>
          <w:sz w:val="24"/>
          <w:szCs w:val="24"/>
        </w:rPr>
        <w:t xml:space="preserve">)». Назначение: изучение личностной готовности к формированию интегративных критериев интерактивной компетентности в пределах малых групп стабильного и временного типа. Источник: </w:t>
      </w:r>
      <w:proofErr w:type="spellStart"/>
      <w:r w:rsidRPr="00A22897">
        <w:rPr>
          <w:rFonts w:ascii="Times New Roman" w:hAnsi="Times New Roman" w:cs="Times New Roman"/>
          <w:sz w:val="24"/>
          <w:szCs w:val="24"/>
        </w:rPr>
        <w:t>Фетискин</w:t>
      </w:r>
      <w:proofErr w:type="spellEnd"/>
      <w:r w:rsidRPr="00A22897">
        <w:rPr>
          <w:rFonts w:ascii="Times New Roman" w:hAnsi="Times New Roman" w:cs="Times New Roman"/>
          <w:sz w:val="24"/>
          <w:szCs w:val="24"/>
        </w:rPr>
        <w:t xml:space="preserve"> Н.П., Козлов В.В., Мануйлов Г.М. Социально - психологическая диагностика развития личности и малых групп. - М.: Изд-во Института Психотерапии, 2002. – С 235 – 237.  Обработайте результаты, с помощью гистограммы наглядно покажите соотношение составляющих компетентности. </w:t>
      </w:r>
      <w:r w:rsidRPr="00A22897">
        <w:rPr>
          <w:rFonts w:ascii="Times New Roman" w:hAnsi="Times New Roman" w:cs="Times New Roman"/>
          <w:sz w:val="24"/>
          <w:szCs w:val="24"/>
        </w:rPr>
        <w:lastRenderedPageBreak/>
        <w:t>Проанализируйте полученные результаты, обратите внимание на соотношение шкал предложите психологические рекомендации.</w:t>
      </w:r>
    </w:p>
    <w:p w:rsidR="00A22897" w:rsidRPr="00A22897" w:rsidRDefault="00A22897" w:rsidP="00A22897">
      <w:pPr>
        <w:spacing w:after="0" w:line="240" w:lineRule="auto"/>
        <w:jc w:val="center"/>
        <w:rPr>
          <w:rFonts w:ascii="Times New Roman" w:hAnsi="Times New Roman" w:cs="Times New Roman"/>
          <w:b/>
          <w:sz w:val="24"/>
          <w:szCs w:val="24"/>
        </w:rPr>
      </w:pP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 xml:space="preserve">Тема 2.3. Психология отношений </w:t>
      </w:r>
    </w:p>
    <w:p w:rsidR="00A22897" w:rsidRPr="00A22897" w:rsidRDefault="00A22897" w:rsidP="00A22897">
      <w:pPr>
        <w:spacing w:after="0" w:line="240" w:lineRule="auto"/>
        <w:rPr>
          <w:rFonts w:ascii="Times New Roman" w:eastAsia="Calibri" w:hAnsi="Times New Roman" w:cs="Times New Roman"/>
          <w:sz w:val="24"/>
          <w:szCs w:val="24"/>
          <w:lang w:eastAsia="en-US"/>
        </w:rPr>
      </w:pPr>
      <w:r w:rsidRPr="00A22897">
        <w:rPr>
          <w:rFonts w:ascii="Times New Roman" w:eastAsia="Calibri" w:hAnsi="Times New Roman" w:cs="Times New Roman"/>
          <w:b/>
          <w:sz w:val="24"/>
          <w:szCs w:val="24"/>
          <w:lang w:eastAsia="en-US"/>
        </w:rPr>
        <w:t>Цель:</w:t>
      </w:r>
      <w:r w:rsidRPr="00A22897">
        <w:rPr>
          <w:rFonts w:ascii="Times New Roman" w:eastAsia="Calibri" w:hAnsi="Times New Roman" w:cs="Times New Roman"/>
          <w:sz w:val="24"/>
          <w:szCs w:val="24"/>
          <w:lang w:eastAsia="en-US"/>
        </w:rPr>
        <w:t xml:space="preserve"> анализ основных механизмов формирования деструктивных и конструктивных отношений.</w:t>
      </w: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6"/>
        </w:numPr>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Понятие отношения. Концепции отношений В.Н. Мясищева</w:t>
      </w:r>
    </w:p>
    <w:p w:rsidR="00A22897" w:rsidRPr="00A22897" w:rsidRDefault="00A22897" w:rsidP="00A22897">
      <w:pPr>
        <w:numPr>
          <w:ilvl w:val="0"/>
          <w:numId w:val="6"/>
        </w:numPr>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Структурные компоненты межличностных отношений.</w:t>
      </w:r>
    </w:p>
    <w:p w:rsidR="00A22897" w:rsidRPr="00A22897" w:rsidRDefault="00A22897" w:rsidP="00A22897">
      <w:pPr>
        <w:numPr>
          <w:ilvl w:val="0"/>
          <w:numId w:val="6"/>
        </w:numPr>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Виды межличностных отношений.</w:t>
      </w:r>
    </w:p>
    <w:p w:rsidR="00A22897" w:rsidRPr="00A22897" w:rsidRDefault="00A22897" w:rsidP="00A22897">
      <w:pPr>
        <w:numPr>
          <w:ilvl w:val="0"/>
          <w:numId w:val="6"/>
        </w:numPr>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Факторы, влияющие на развитие межличностных отношений.</w:t>
      </w:r>
    </w:p>
    <w:p w:rsidR="00A22897" w:rsidRPr="00A22897" w:rsidRDefault="00A22897" w:rsidP="00A22897">
      <w:pPr>
        <w:spacing w:after="0" w:line="240" w:lineRule="auto"/>
        <w:jc w:val="both"/>
        <w:rPr>
          <w:rFonts w:ascii="Times New Roman" w:hAnsi="Times New Roman" w:cs="Times New Roman"/>
          <w:sz w:val="24"/>
          <w:szCs w:val="24"/>
        </w:rPr>
      </w:pPr>
      <w:r w:rsidRPr="00A22897">
        <w:rPr>
          <w:rFonts w:ascii="Times New Roman" w:eastAsia="Calibri" w:hAnsi="Times New Roman" w:cs="Times New Roman"/>
          <w:b/>
          <w:sz w:val="24"/>
          <w:szCs w:val="24"/>
          <w:lang w:eastAsia="en-US"/>
        </w:rPr>
        <w:t xml:space="preserve">Задание: </w:t>
      </w:r>
      <w:r w:rsidRPr="00A22897">
        <w:rPr>
          <w:rFonts w:ascii="Times New Roman" w:hAnsi="Times New Roman" w:cs="Times New Roman"/>
          <w:sz w:val="24"/>
          <w:szCs w:val="24"/>
        </w:rPr>
        <w:t xml:space="preserve">Проведите исследование типичных способов вашего отношения к людям с использованием методики «Диагностика межличностных отношений  ОМО В. </w:t>
      </w:r>
      <w:proofErr w:type="spellStart"/>
      <w:r w:rsidRPr="00A22897">
        <w:rPr>
          <w:rFonts w:ascii="Times New Roman" w:hAnsi="Times New Roman" w:cs="Times New Roman"/>
          <w:sz w:val="24"/>
          <w:szCs w:val="24"/>
        </w:rPr>
        <w:t>Шутца</w:t>
      </w:r>
      <w:proofErr w:type="spellEnd"/>
      <w:r w:rsidRPr="00A22897">
        <w:rPr>
          <w:rFonts w:ascii="Times New Roman" w:hAnsi="Times New Roman" w:cs="Times New Roman"/>
          <w:sz w:val="24"/>
          <w:szCs w:val="24"/>
        </w:rPr>
        <w:t xml:space="preserve"> (модификация А.А. Рукавишников)».</w:t>
      </w:r>
      <w:r w:rsidRPr="00A22897">
        <w:rPr>
          <w:rFonts w:ascii="Times New Roman" w:hAnsi="Times New Roman" w:cs="Times New Roman"/>
          <w:b/>
          <w:i/>
          <w:sz w:val="24"/>
          <w:szCs w:val="24"/>
        </w:rPr>
        <w:t xml:space="preserve"> </w:t>
      </w:r>
      <w:r w:rsidRPr="00A22897">
        <w:rPr>
          <w:rFonts w:ascii="Times New Roman" w:hAnsi="Times New Roman" w:cs="Times New Roman"/>
          <w:sz w:val="24"/>
          <w:szCs w:val="24"/>
        </w:rPr>
        <w:t xml:space="preserve">Источник: </w:t>
      </w:r>
      <w:proofErr w:type="spellStart"/>
      <w:r w:rsidRPr="00A22897">
        <w:rPr>
          <w:rFonts w:ascii="Times New Roman" w:hAnsi="Times New Roman" w:cs="Times New Roman"/>
          <w:sz w:val="24"/>
          <w:szCs w:val="24"/>
        </w:rPr>
        <w:t>Фетискин</w:t>
      </w:r>
      <w:proofErr w:type="spellEnd"/>
      <w:r w:rsidRPr="00A22897">
        <w:rPr>
          <w:rFonts w:ascii="Times New Roman" w:hAnsi="Times New Roman" w:cs="Times New Roman"/>
          <w:sz w:val="24"/>
          <w:szCs w:val="24"/>
        </w:rPr>
        <w:t xml:space="preserve"> Н.П., Козлов В.В., Мануйлов Г.М. Социально - психологическая диагностика развития личности и малых групп. - М.: Изд-во Института Психотерапии, 2002. – С 167 - 171.</w:t>
      </w:r>
    </w:p>
    <w:p w:rsidR="00A22897" w:rsidRPr="00A22897" w:rsidRDefault="00A22897" w:rsidP="00A22897">
      <w:pPr>
        <w:spacing w:after="0" w:line="240" w:lineRule="auto"/>
        <w:ind w:firstLine="709"/>
        <w:jc w:val="both"/>
        <w:rPr>
          <w:rFonts w:ascii="Times New Roman" w:hAnsi="Times New Roman" w:cs="Times New Roman"/>
          <w:sz w:val="24"/>
          <w:szCs w:val="24"/>
        </w:rPr>
      </w:pPr>
      <w:r w:rsidRPr="00A22897">
        <w:rPr>
          <w:rFonts w:ascii="Times New Roman" w:hAnsi="Times New Roman" w:cs="Times New Roman"/>
          <w:sz w:val="24"/>
          <w:szCs w:val="24"/>
        </w:rPr>
        <w:t xml:space="preserve">Обработайте результаты, с помощью гистограммы наглядно покажите соотношение типов поведения демонстрируемого и желаемого от других. Проанализируйте полученные результаты, обратите внимание на причины формирования каждого типа отношения с другими согласно теории В. </w:t>
      </w:r>
      <w:proofErr w:type="spellStart"/>
      <w:r w:rsidRPr="00A22897">
        <w:rPr>
          <w:rFonts w:ascii="Times New Roman" w:hAnsi="Times New Roman" w:cs="Times New Roman"/>
          <w:sz w:val="24"/>
          <w:szCs w:val="24"/>
        </w:rPr>
        <w:t>Шутца</w:t>
      </w:r>
      <w:proofErr w:type="spellEnd"/>
      <w:r w:rsidRPr="00A22897">
        <w:rPr>
          <w:rFonts w:ascii="Times New Roman" w:hAnsi="Times New Roman" w:cs="Times New Roman"/>
          <w:sz w:val="24"/>
          <w:szCs w:val="24"/>
        </w:rPr>
        <w:t>. Сформулируйте выводы.</w:t>
      </w:r>
    </w:p>
    <w:p w:rsidR="00A22897" w:rsidRPr="00A22897" w:rsidRDefault="00A22897" w:rsidP="00A22897">
      <w:pPr>
        <w:spacing w:after="0" w:line="240" w:lineRule="auto"/>
        <w:ind w:firstLine="709"/>
        <w:jc w:val="both"/>
        <w:rPr>
          <w:rFonts w:ascii="Times New Roman" w:hAnsi="Times New Roman" w:cs="Times New Roman"/>
          <w:sz w:val="24"/>
          <w:szCs w:val="24"/>
        </w:rPr>
      </w:pPr>
      <w:r w:rsidRPr="00A22897">
        <w:rPr>
          <w:rFonts w:ascii="Times New Roman" w:hAnsi="Times New Roman" w:cs="Times New Roman"/>
          <w:sz w:val="24"/>
          <w:szCs w:val="24"/>
        </w:rPr>
        <w:t xml:space="preserve">В основу методики положена трехмерная теория </w:t>
      </w:r>
      <w:proofErr w:type="spellStart"/>
      <w:r w:rsidRPr="00A22897">
        <w:rPr>
          <w:rFonts w:ascii="Times New Roman" w:hAnsi="Times New Roman" w:cs="Times New Roman"/>
          <w:sz w:val="24"/>
          <w:szCs w:val="24"/>
        </w:rPr>
        <w:t>интерперсонального</w:t>
      </w:r>
      <w:proofErr w:type="spellEnd"/>
      <w:r w:rsidRPr="00A22897">
        <w:rPr>
          <w:rFonts w:ascii="Times New Roman" w:hAnsi="Times New Roman" w:cs="Times New Roman"/>
          <w:sz w:val="24"/>
          <w:szCs w:val="24"/>
        </w:rPr>
        <w:t xml:space="preserve"> поведения В. </w:t>
      </w:r>
      <w:proofErr w:type="spellStart"/>
      <w:r w:rsidRPr="00A22897">
        <w:rPr>
          <w:rFonts w:ascii="Times New Roman" w:hAnsi="Times New Roman" w:cs="Times New Roman"/>
          <w:sz w:val="24"/>
          <w:szCs w:val="24"/>
        </w:rPr>
        <w:t>Шутца</w:t>
      </w:r>
      <w:proofErr w:type="spellEnd"/>
      <w:r w:rsidRPr="00A22897">
        <w:rPr>
          <w:rFonts w:ascii="Times New Roman" w:hAnsi="Times New Roman" w:cs="Times New Roman"/>
          <w:sz w:val="24"/>
          <w:szCs w:val="24"/>
        </w:rPr>
        <w:t>. Данная теория представлена в работе “Фундаментальная ориентация межличностных отношений” (1958). Принципиальной основой теории явилось положение фрейдизма о том, что социальная жизнь взрослого человека фатально предопределена опытом его детства.</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Суть теории выражена в четырех постулатах:</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1) Постулат о наличии у человека трех межличностных потребностей, которые устанавливают связь личности с ее человеческим окружением: а) потребность включения; б) потребность в контроле; в) потребность в любви.</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 xml:space="preserve">Причем возможен как оптимальный вариант удовлетворения потребности, так и отклонения в сторону “больше” или “меньше”, приводящие к негативным последствиям для личности. Например, заболевание или психическое расстройство как результат неадекватного удовлетворения биологических (в первом случае) или межличностных потребностей (во втором случае). </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 xml:space="preserve">2) Постулат “относительной преемственности и непрерывности”. Суть данного постулата заключается в том, что сложившиеся в детстве поведенческие образцы всецело определяют способы ориентации взрослой личности по отношению к другим. На взрослое поведение человека влияет то, насколько и каким образом были реализованы в детстве его потребности включения, контроля и любви. Включение </w:t>
      </w:r>
      <w:proofErr w:type="gramStart"/>
      <w:r w:rsidRPr="00A22897">
        <w:rPr>
          <w:rFonts w:ascii="Times New Roman" w:hAnsi="Times New Roman" w:cs="Times New Roman"/>
          <w:sz w:val="24"/>
          <w:szCs w:val="24"/>
        </w:rPr>
        <w:t>понимается</w:t>
      </w:r>
      <w:proofErr w:type="gramEnd"/>
      <w:r w:rsidRPr="00A22897">
        <w:rPr>
          <w:rFonts w:ascii="Times New Roman" w:hAnsi="Times New Roman" w:cs="Times New Roman"/>
          <w:sz w:val="24"/>
          <w:szCs w:val="24"/>
        </w:rPr>
        <w:t xml:space="preserve"> как потребность устанавливать приносящие удовлетворение отношения с другими людьми. </w:t>
      </w:r>
      <w:proofErr w:type="gramStart"/>
      <w:r w:rsidRPr="00A22897">
        <w:rPr>
          <w:rFonts w:ascii="Times New Roman" w:hAnsi="Times New Roman" w:cs="Times New Roman"/>
          <w:sz w:val="24"/>
          <w:szCs w:val="24"/>
        </w:rPr>
        <w:t>В зависимости от характера удовлетворения этой потребности в детстве, взрослый в межличностных отношениях склонен к проявлению следующих типов поведения: а) недостаточно социальное поведение (</w:t>
      </w:r>
      <w:proofErr w:type="spellStart"/>
      <w:r w:rsidRPr="00A22897">
        <w:rPr>
          <w:rFonts w:ascii="Times New Roman" w:hAnsi="Times New Roman" w:cs="Times New Roman"/>
          <w:sz w:val="24"/>
          <w:szCs w:val="24"/>
        </w:rPr>
        <w:t>undersocial</w:t>
      </w:r>
      <w:proofErr w:type="spellEnd"/>
      <w:r w:rsidRPr="00A22897">
        <w:rPr>
          <w:rFonts w:ascii="Times New Roman" w:hAnsi="Times New Roman" w:cs="Times New Roman"/>
          <w:sz w:val="24"/>
          <w:szCs w:val="24"/>
        </w:rPr>
        <w:t xml:space="preserve">) – данный тип поведения формируется опытом недостаточной интеграции в семье, характеризуется замкнутостью, сохранением дистанции с окружающими; б) </w:t>
      </w:r>
      <w:proofErr w:type="spellStart"/>
      <w:r w:rsidRPr="00A22897">
        <w:rPr>
          <w:rFonts w:ascii="Times New Roman" w:hAnsi="Times New Roman" w:cs="Times New Roman"/>
          <w:sz w:val="24"/>
          <w:szCs w:val="24"/>
        </w:rPr>
        <w:t>сверхсоциальное</w:t>
      </w:r>
      <w:proofErr w:type="spellEnd"/>
      <w:r w:rsidRPr="00A22897">
        <w:rPr>
          <w:rFonts w:ascii="Times New Roman" w:hAnsi="Times New Roman" w:cs="Times New Roman"/>
          <w:sz w:val="24"/>
          <w:szCs w:val="24"/>
        </w:rPr>
        <w:t xml:space="preserve"> поведение (</w:t>
      </w:r>
      <w:proofErr w:type="spellStart"/>
      <w:r w:rsidRPr="00A22897">
        <w:rPr>
          <w:rFonts w:ascii="Times New Roman" w:hAnsi="Times New Roman" w:cs="Times New Roman"/>
          <w:sz w:val="24"/>
          <w:szCs w:val="24"/>
        </w:rPr>
        <w:t>oversocial</w:t>
      </w:r>
      <w:proofErr w:type="spellEnd"/>
      <w:r w:rsidRPr="00A22897">
        <w:rPr>
          <w:rFonts w:ascii="Times New Roman" w:hAnsi="Times New Roman" w:cs="Times New Roman"/>
          <w:sz w:val="24"/>
          <w:szCs w:val="24"/>
        </w:rPr>
        <w:t>) – формируется опытом чрезмерного включения в семью и характеризуется стремлением к вхождению в группу;</w:t>
      </w:r>
      <w:proofErr w:type="gramEnd"/>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в) социальное поведение (</w:t>
      </w:r>
      <w:proofErr w:type="spellStart"/>
      <w:r w:rsidRPr="00A22897">
        <w:rPr>
          <w:rFonts w:ascii="Times New Roman" w:hAnsi="Times New Roman" w:cs="Times New Roman"/>
          <w:sz w:val="24"/>
          <w:szCs w:val="24"/>
        </w:rPr>
        <w:t>social</w:t>
      </w:r>
      <w:proofErr w:type="spellEnd"/>
      <w:r w:rsidRPr="00A22897">
        <w:rPr>
          <w:rFonts w:ascii="Times New Roman" w:hAnsi="Times New Roman" w:cs="Times New Roman"/>
          <w:sz w:val="24"/>
          <w:szCs w:val="24"/>
        </w:rPr>
        <w:t xml:space="preserve">) – соответствует адекватной интеграции </w:t>
      </w:r>
      <w:proofErr w:type="gramStart"/>
      <w:r w:rsidRPr="00A22897">
        <w:rPr>
          <w:rFonts w:ascii="Times New Roman" w:hAnsi="Times New Roman" w:cs="Times New Roman"/>
          <w:sz w:val="24"/>
          <w:szCs w:val="24"/>
        </w:rPr>
        <w:t>че-</w:t>
      </w:r>
      <w:proofErr w:type="spellStart"/>
      <w:r w:rsidRPr="00A22897">
        <w:rPr>
          <w:rFonts w:ascii="Times New Roman" w:hAnsi="Times New Roman" w:cs="Times New Roman"/>
          <w:sz w:val="24"/>
          <w:szCs w:val="24"/>
        </w:rPr>
        <w:t>ловека</w:t>
      </w:r>
      <w:proofErr w:type="spellEnd"/>
      <w:proofErr w:type="gramEnd"/>
      <w:r w:rsidRPr="00A22897">
        <w:rPr>
          <w:rFonts w:ascii="Times New Roman" w:hAnsi="Times New Roman" w:cs="Times New Roman"/>
          <w:sz w:val="24"/>
          <w:szCs w:val="24"/>
        </w:rPr>
        <w:t xml:space="preserve"> в группу. Межличностная потребность в контроле также зависит от характера взаимоотношений с родителями, то есть меры осуществления контроля с их стороны за действиями ребенка. </w:t>
      </w:r>
      <w:proofErr w:type="spellStart"/>
      <w:r w:rsidRPr="00A22897">
        <w:rPr>
          <w:rFonts w:ascii="Times New Roman" w:hAnsi="Times New Roman" w:cs="Times New Roman"/>
          <w:sz w:val="24"/>
          <w:szCs w:val="24"/>
        </w:rPr>
        <w:t>Шутц</w:t>
      </w:r>
      <w:proofErr w:type="spellEnd"/>
      <w:r w:rsidRPr="00A22897">
        <w:rPr>
          <w:rFonts w:ascii="Times New Roman" w:hAnsi="Times New Roman" w:cs="Times New Roman"/>
          <w:sz w:val="24"/>
          <w:szCs w:val="24"/>
        </w:rPr>
        <w:t xml:space="preserve"> выделяет три типа поведения индивида в сфере контроля, характеризующие различные полюсы дисциплинированного поведения: а) </w:t>
      </w:r>
      <w:r w:rsidRPr="00A22897">
        <w:rPr>
          <w:rFonts w:ascii="Times New Roman" w:hAnsi="Times New Roman" w:cs="Times New Roman"/>
          <w:sz w:val="24"/>
          <w:szCs w:val="24"/>
        </w:rPr>
        <w:lastRenderedPageBreak/>
        <w:t>“отказывающееся” поведение – поведение индивида отличается тенденцией к смирению и покорности,</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б) “автократическое” – тенденция доминировать над другими;</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в) “демократическое” – в зависимости от ситуации индивид может отдавать распоряжения, а может и подчиняться, не чувствуя внутреннего дискомфорта. Потребность нравиться и быть любимым. Выражения потребности в любви могут быть позитивными или негативными. В зависимости от отношений родителей с ребенком в эмоциональной сфере (адекватные, теплые или неадекватные, холодные) выделяются три типа межличностного поведения:</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а) недостаточно личностное – человек сохраняет эмоциональную дистанцию с другими, боясь, что близость с людьми обнаружит его недостатки и это станет причиной его отвержения со стороны окружающих;</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 xml:space="preserve">б) </w:t>
      </w:r>
      <w:proofErr w:type="spellStart"/>
      <w:r w:rsidRPr="00A22897">
        <w:rPr>
          <w:rFonts w:ascii="Times New Roman" w:hAnsi="Times New Roman" w:cs="Times New Roman"/>
          <w:sz w:val="24"/>
          <w:szCs w:val="24"/>
        </w:rPr>
        <w:t>сверхличностное</w:t>
      </w:r>
      <w:proofErr w:type="spellEnd"/>
      <w:r w:rsidRPr="00A22897">
        <w:rPr>
          <w:rFonts w:ascii="Times New Roman" w:hAnsi="Times New Roman" w:cs="Times New Roman"/>
          <w:sz w:val="24"/>
          <w:szCs w:val="24"/>
        </w:rPr>
        <w:t xml:space="preserve"> – индивид желает тесных эмоциональных связей, </w:t>
      </w:r>
      <w:proofErr w:type="spellStart"/>
      <w:proofErr w:type="gramStart"/>
      <w:r w:rsidRPr="00A22897">
        <w:rPr>
          <w:rFonts w:ascii="Times New Roman" w:hAnsi="Times New Roman" w:cs="Times New Roman"/>
          <w:sz w:val="24"/>
          <w:szCs w:val="24"/>
        </w:rPr>
        <w:t>пыта-ясь</w:t>
      </w:r>
      <w:proofErr w:type="spellEnd"/>
      <w:proofErr w:type="gramEnd"/>
      <w:r w:rsidRPr="00A22897">
        <w:rPr>
          <w:rFonts w:ascii="Times New Roman" w:hAnsi="Times New Roman" w:cs="Times New Roman"/>
          <w:sz w:val="24"/>
          <w:szCs w:val="24"/>
        </w:rPr>
        <w:t xml:space="preserve"> добиться расположения и любви окружающих; в) личностное – человек адекватно чувствует себя и в тесных и в </w:t>
      </w:r>
      <w:proofErr w:type="spellStart"/>
      <w:r w:rsidRPr="00A22897">
        <w:rPr>
          <w:rFonts w:ascii="Times New Roman" w:hAnsi="Times New Roman" w:cs="Times New Roman"/>
          <w:sz w:val="24"/>
          <w:szCs w:val="24"/>
        </w:rPr>
        <w:t>дистантных</w:t>
      </w:r>
      <w:proofErr w:type="spellEnd"/>
      <w:r w:rsidRPr="00A22897">
        <w:rPr>
          <w:rFonts w:ascii="Times New Roman" w:hAnsi="Times New Roman" w:cs="Times New Roman"/>
          <w:sz w:val="24"/>
          <w:szCs w:val="24"/>
        </w:rPr>
        <w:t xml:space="preserve"> эмоциональных отношениях, полагая, что он достоин любви. </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 xml:space="preserve">3) Постулат о совместимости. Его суть – совместимые группы более эффективны в достижении групповых целей. </w:t>
      </w:r>
      <w:proofErr w:type="spellStart"/>
      <w:proofErr w:type="gramStart"/>
      <w:r w:rsidRPr="00A22897">
        <w:rPr>
          <w:rFonts w:ascii="Times New Roman" w:hAnsi="Times New Roman" w:cs="Times New Roman"/>
          <w:sz w:val="24"/>
          <w:szCs w:val="24"/>
        </w:rPr>
        <w:t>Шутц</w:t>
      </w:r>
      <w:proofErr w:type="spellEnd"/>
      <w:r w:rsidRPr="00A22897">
        <w:rPr>
          <w:rFonts w:ascii="Times New Roman" w:hAnsi="Times New Roman" w:cs="Times New Roman"/>
          <w:sz w:val="24"/>
          <w:szCs w:val="24"/>
        </w:rPr>
        <w:t xml:space="preserve"> предложил три типа совместимости, в основу выделения которых положено соотнесение выражаемого (демонстрируемого) личностью поведения с поведением, желаемым ею от других, в каждой из сфер межличностных потребностей: а) совместимость, основанная на взаимном обмене, – степень совместимости оценивается по тому, насколько сумма выражаемого и желаемого поведения у одной личности по каждой из трех потребностей (любви, контроля, включения) равна аналогичной сумме у другой</w:t>
      </w:r>
      <w:proofErr w:type="gramEnd"/>
      <w:r w:rsidRPr="00A22897">
        <w:rPr>
          <w:rFonts w:ascii="Times New Roman" w:hAnsi="Times New Roman" w:cs="Times New Roman"/>
          <w:sz w:val="24"/>
          <w:szCs w:val="24"/>
        </w:rPr>
        <w:t xml:space="preserve">; б) инициирующая – проявления потребностей у одного человека совпадают с проявлениями этих потребностей у другого (например, одна сторона желает подчиняться, а другая – доминировать); в) реципрокная – сумма поведения, выражаемая одной личностью, соответствует сумме желаемого от этой личности со стороны другой. </w:t>
      </w:r>
    </w:p>
    <w:p w:rsidR="00A22897" w:rsidRPr="00A22897" w:rsidRDefault="00A22897" w:rsidP="00A22897">
      <w:pPr>
        <w:spacing w:after="0" w:line="240" w:lineRule="auto"/>
        <w:ind w:firstLine="720"/>
        <w:jc w:val="both"/>
        <w:rPr>
          <w:rFonts w:ascii="Times New Roman" w:hAnsi="Times New Roman" w:cs="Times New Roman"/>
          <w:b/>
          <w:i/>
          <w:sz w:val="24"/>
          <w:szCs w:val="24"/>
        </w:rPr>
      </w:pPr>
      <w:r w:rsidRPr="00A22897">
        <w:rPr>
          <w:rFonts w:ascii="Times New Roman" w:hAnsi="Times New Roman" w:cs="Times New Roman"/>
          <w:sz w:val="24"/>
          <w:szCs w:val="24"/>
        </w:rPr>
        <w:t>4) Постулат группового развития. Каждая группа в своем развитии проходит этапы включения, контроля, любви.</w:t>
      </w:r>
      <w:r w:rsidRPr="00A22897">
        <w:rPr>
          <w:rFonts w:ascii="Times New Roman" w:hAnsi="Times New Roman" w:cs="Times New Roman"/>
          <w:b/>
          <w:i/>
          <w:sz w:val="24"/>
          <w:szCs w:val="24"/>
        </w:rPr>
        <w:t xml:space="preserve"> </w:t>
      </w:r>
    </w:p>
    <w:p w:rsidR="00A22897" w:rsidRPr="00A22897" w:rsidRDefault="00A22897" w:rsidP="00A22897">
      <w:pPr>
        <w:spacing w:after="0" w:line="240" w:lineRule="auto"/>
        <w:jc w:val="center"/>
        <w:rPr>
          <w:rFonts w:ascii="Times New Roman" w:hAnsi="Times New Roman" w:cs="Times New Roman"/>
          <w:b/>
          <w:sz w:val="24"/>
          <w:szCs w:val="24"/>
        </w:rPr>
      </w:pP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 xml:space="preserve">3.1 Социально-психологические исследования групповой психологии. Психологические особенности больших социальных групп </w:t>
      </w: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7"/>
        </w:numPr>
        <w:shd w:val="clear" w:color="auto" w:fill="FFFFFF"/>
        <w:tabs>
          <w:tab w:val="left" w:pos="0"/>
        </w:tabs>
        <w:autoSpaceDN w:val="0"/>
        <w:spacing w:after="0" w:line="240" w:lineRule="auto"/>
        <w:contextualSpacing/>
        <w:jc w:val="both"/>
        <w:rPr>
          <w:rFonts w:ascii="Times New Roman" w:hAnsi="Times New Roman" w:cs="Times New Roman"/>
          <w:sz w:val="24"/>
          <w:szCs w:val="24"/>
        </w:rPr>
      </w:pPr>
      <w:r w:rsidRPr="00A22897">
        <w:rPr>
          <w:rFonts w:ascii="Times New Roman" w:hAnsi="Times New Roman" w:cs="Times New Roman"/>
          <w:sz w:val="24"/>
          <w:szCs w:val="24"/>
        </w:rPr>
        <w:t>Большая социальная группа. Определение, сущность, структура.</w:t>
      </w:r>
    </w:p>
    <w:p w:rsidR="00A22897" w:rsidRPr="00A22897" w:rsidRDefault="00A22897" w:rsidP="00A22897">
      <w:pPr>
        <w:numPr>
          <w:ilvl w:val="0"/>
          <w:numId w:val="7"/>
        </w:numPr>
        <w:shd w:val="clear" w:color="auto" w:fill="FFFFFF"/>
        <w:tabs>
          <w:tab w:val="left" w:pos="0"/>
        </w:tabs>
        <w:autoSpaceDN w:val="0"/>
        <w:spacing w:after="0" w:line="240" w:lineRule="auto"/>
        <w:contextualSpacing/>
        <w:jc w:val="both"/>
        <w:rPr>
          <w:rFonts w:ascii="Times New Roman" w:hAnsi="Times New Roman" w:cs="Times New Roman"/>
          <w:sz w:val="24"/>
          <w:szCs w:val="24"/>
        </w:rPr>
      </w:pPr>
      <w:r w:rsidRPr="00A22897">
        <w:rPr>
          <w:rFonts w:ascii="Times New Roman" w:hAnsi="Times New Roman" w:cs="Times New Roman"/>
          <w:sz w:val="24"/>
          <w:szCs w:val="24"/>
        </w:rPr>
        <w:t>Классификация групп.</w:t>
      </w:r>
    </w:p>
    <w:p w:rsidR="00A22897" w:rsidRPr="00A22897" w:rsidRDefault="00A22897" w:rsidP="00A22897">
      <w:pPr>
        <w:numPr>
          <w:ilvl w:val="0"/>
          <w:numId w:val="7"/>
        </w:numPr>
        <w:shd w:val="clear" w:color="auto" w:fill="FFFFFF"/>
        <w:tabs>
          <w:tab w:val="left" w:pos="0"/>
        </w:tabs>
        <w:autoSpaceDN w:val="0"/>
        <w:spacing w:after="0" w:line="240" w:lineRule="auto"/>
        <w:contextualSpacing/>
        <w:jc w:val="both"/>
        <w:rPr>
          <w:rFonts w:ascii="Times New Roman" w:hAnsi="Times New Roman" w:cs="Times New Roman"/>
          <w:sz w:val="24"/>
          <w:szCs w:val="24"/>
        </w:rPr>
      </w:pPr>
      <w:r w:rsidRPr="00A22897">
        <w:rPr>
          <w:rFonts w:ascii="Times New Roman" w:hAnsi="Times New Roman" w:cs="Times New Roman"/>
          <w:sz w:val="24"/>
          <w:szCs w:val="24"/>
        </w:rPr>
        <w:t>Стихийные группы. Феномен толпы. Психология панических состояний.</w:t>
      </w:r>
    </w:p>
    <w:p w:rsidR="00A22897" w:rsidRPr="00A22897" w:rsidRDefault="00A22897" w:rsidP="00A22897">
      <w:pPr>
        <w:numPr>
          <w:ilvl w:val="0"/>
          <w:numId w:val="7"/>
        </w:numPr>
        <w:shd w:val="clear" w:color="auto" w:fill="FFFFFF"/>
        <w:tabs>
          <w:tab w:val="left" w:pos="0"/>
        </w:tabs>
        <w:autoSpaceDN w:val="0"/>
        <w:spacing w:after="0" w:line="240" w:lineRule="auto"/>
        <w:contextualSpacing/>
        <w:jc w:val="both"/>
        <w:rPr>
          <w:rFonts w:ascii="Times New Roman" w:hAnsi="Times New Roman" w:cs="Times New Roman"/>
          <w:sz w:val="24"/>
          <w:szCs w:val="24"/>
        </w:rPr>
      </w:pPr>
      <w:r w:rsidRPr="00A22897">
        <w:rPr>
          <w:rFonts w:ascii="Times New Roman" w:hAnsi="Times New Roman" w:cs="Times New Roman"/>
          <w:sz w:val="24"/>
          <w:szCs w:val="24"/>
        </w:rPr>
        <w:t>Социально-психологические феномены в больших группах.</w:t>
      </w:r>
    </w:p>
    <w:p w:rsidR="00A22897" w:rsidRPr="00A22897" w:rsidRDefault="00A22897" w:rsidP="00A22897">
      <w:pPr>
        <w:numPr>
          <w:ilvl w:val="0"/>
          <w:numId w:val="7"/>
        </w:numPr>
        <w:shd w:val="clear" w:color="auto" w:fill="FFFFFF"/>
        <w:tabs>
          <w:tab w:val="left" w:pos="0"/>
        </w:tabs>
        <w:autoSpaceDN w:val="0"/>
        <w:spacing w:after="0" w:line="240" w:lineRule="auto"/>
        <w:contextualSpacing/>
        <w:jc w:val="both"/>
        <w:rPr>
          <w:rFonts w:ascii="Times New Roman" w:hAnsi="Times New Roman" w:cs="Times New Roman"/>
          <w:sz w:val="24"/>
          <w:szCs w:val="24"/>
        </w:rPr>
      </w:pPr>
      <w:r w:rsidRPr="00A22897">
        <w:rPr>
          <w:rFonts w:ascii="Times New Roman" w:hAnsi="Times New Roman" w:cs="Times New Roman"/>
          <w:sz w:val="24"/>
          <w:szCs w:val="24"/>
        </w:rPr>
        <w:t>Проблема группового сознания. Структура и динамика массового сознания. Общественное сознание.</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eastAsia="Calibri" w:hAnsi="Times New Roman" w:cs="Times New Roman"/>
          <w:b/>
          <w:sz w:val="24"/>
          <w:szCs w:val="24"/>
          <w:lang w:eastAsia="en-US"/>
        </w:rPr>
        <w:t xml:space="preserve">Задание: </w:t>
      </w:r>
      <w:r w:rsidRPr="00A22897">
        <w:rPr>
          <w:rFonts w:ascii="Times New Roman" w:hAnsi="Times New Roman" w:cs="Times New Roman"/>
          <w:sz w:val="24"/>
          <w:szCs w:val="24"/>
        </w:rPr>
        <w:t>Раскройте механизм действия социально-психологических феноменов в больших группах на примере организованных и стихийных групп, опишите действие механизмов в их динамике</w:t>
      </w:r>
    </w:p>
    <w:p w:rsidR="00A22897" w:rsidRPr="00A22897" w:rsidRDefault="00A22897" w:rsidP="00A22897">
      <w:pPr>
        <w:spacing w:after="0" w:line="240" w:lineRule="auto"/>
        <w:jc w:val="center"/>
        <w:rPr>
          <w:rFonts w:ascii="Times New Roman" w:hAnsi="Times New Roman" w:cs="Times New Roman"/>
          <w:b/>
          <w:sz w:val="24"/>
          <w:szCs w:val="24"/>
        </w:rPr>
      </w:pP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 xml:space="preserve">3.2 Социально-психологические особенности малой группы </w:t>
      </w:r>
    </w:p>
    <w:p w:rsidR="00A22897" w:rsidRPr="00A22897" w:rsidRDefault="00A22897" w:rsidP="00A22897">
      <w:pPr>
        <w:spacing w:after="0" w:line="240" w:lineRule="auto"/>
        <w:jc w:val="center"/>
        <w:rPr>
          <w:rFonts w:ascii="Times New Roman" w:eastAsia="Calibri" w:hAnsi="Times New Roman" w:cs="Times New Roman"/>
          <w:sz w:val="24"/>
          <w:szCs w:val="24"/>
          <w:lang w:eastAsia="en-US"/>
        </w:rPr>
      </w:pPr>
      <w:r w:rsidRPr="00A22897">
        <w:rPr>
          <w:rFonts w:ascii="Times New Roman" w:eastAsia="Calibri" w:hAnsi="Times New Roman" w:cs="Times New Roman"/>
          <w:b/>
          <w:sz w:val="24"/>
          <w:szCs w:val="24"/>
          <w:lang w:eastAsia="en-US"/>
        </w:rPr>
        <w:t>Цель:</w:t>
      </w:r>
      <w:r w:rsidRPr="00A22897">
        <w:rPr>
          <w:rFonts w:ascii="Times New Roman" w:eastAsia="Calibri" w:hAnsi="Times New Roman" w:cs="Times New Roman"/>
          <w:sz w:val="24"/>
          <w:szCs w:val="24"/>
          <w:lang w:eastAsia="en-US"/>
        </w:rPr>
        <w:t xml:space="preserve"> </w:t>
      </w:r>
      <w:r w:rsidRPr="00A22897">
        <w:rPr>
          <w:rFonts w:ascii="Times New Roman" w:eastAsia="Calibri" w:hAnsi="Times New Roman" w:cs="Times New Roman"/>
          <w:color w:val="000000"/>
          <w:sz w:val="24"/>
          <w:szCs w:val="24"/>
          <w:lang w:eastAsia="en-US"/>
        </w:rPr>
        <w:t>Раскрыть этапы развития малой группы и научиться выявлять групповую дифференциацию.</w:t>
      </w: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8"/>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Условия образования малой группы</w:t>
      </w:r>
    </w:p>
    <w:p w:rsidR="00A22897" w:rsidRPr="00A22897" w:rsidRDefault="00A22897" w:rsidP="00A22897">
      <w:pPr>
        <w:numPr>
          <w:ilvl w:val="0"/>
          <w:numId w:val="8"/>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Параметрическая концепция развития малой группы Л.И.Уманского</w:t>
      </w:r>
    </w:p>
    <w:p w:rsidR="00A22897" w:rsidRPr="00A22897" w:rsidRDefault="00A22897" w:rsidP="00A22897">
      <w:pPr>
        <w:numPr>
          <w:ilvl w:val="0"/>
          <w:numId w:val="8"/>
        </w:numPr>
        <w:autoSpaceDN w:val="0"/>
        <w:spacing w:after="0" w:line="240" w:lineRule="auto"/>
        <w:rPr>
          <w:rFonts w:ascii="Times New Roman" w:hAnsi="Times New Roman" w:cs="Times New Roman"/>
          <w:sz w:val="24"/>
          <w:szCs w:val="24"/>
        </w:rPr>
      </w:pPr>
      <w:proofErr w:type="spellStart"/>
      <w:r w:rsidRPr="00A22897">
        <w:rPr>
          <w:rFonts w:ascii="Times New Roman" w:hAnsi="Times New Roman" w:cs="Times New Roman"/>
          <w:sz w:val="24"/>
          <w:szCs w:val="24"/>
        </w:rPr>
        <w:t>Стратометрическая</w:t>
      </w:r>
      <w:proofErr w:type="spellEnd"/>
      <w:r w:rsidRPr="00A22897">
        <w:rPr>
          <w:rFonts w:ascii="Times New Roman" w:hAnsi="Times New Roman" w:cs="Times New Roman"/>
          <w:sz w:val="24"/>
          <w:szCs w:val="24"/>
        </w:rPr>
        <w:t xml:space="preserve"> концепция А.В. </w:t>
      </w:r>
      <w:proofErr w:type="spellStart"/>
      <w:r w:rsidRPr="00A22897">
        <w:rPr>
          <w:rFonts w:ascii="Times New Roman" w:hAnsi="Times New Roman" w:cs="Times New Roman"/>
          <w:sz w:val="24"/>
          <w:szCs w:val="24"/>
        </w:rPr>
        <w:t>Петрвского</w:t>
      </w:r>
      <w:proofErr w:type="spellEnd"/>
    </w:p>
    <w:p w:rsidR="00A22897" w:rsidRPr="00A22897" w:rsidRDefault="00A22897" w:rsidP="00A22897">
      <w:pPr>
        <w:numPr>
          <w:ilvl w:val="0"/>
          <w:numId w:val="8"/>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Двухфакторная модель развития группы </w:t>
      </w:r>
      <w:proofErr w:type="spellStart"/>
      <w:r w:rsidRPr="00A22897">
        <w:rPr>
          <w:rFonts w:ascii="Times New Roman" w:hAnsi="Times New Roman" w:cs="Times New Roman"/>
          <w:sz w:val="24"/>
          <w:szCs w:val="24"/>
        </w:rPr>
        <w:t>Б.Такмена</w:t>
      </w:r>
      <w:proofErr w:type="spellEnd"/>
    </w:p>
    <w:p w:rsidR="00A22897" w:rsidRPr="00A22897" w:rsidRDefault="00A22897" w:rsidP="00A22897">
      <w:pPr>
        <w:numPr>
          <w:ilvl w:val="0"/>
          <w:numId w:val="8"/>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Психологические механизмы развития малой группы</w:t>
      </w:r>
    </w:p>
    <w:p w:rsidR="00A22897" w:rsidRPr="00A22897" w:rsidRDefault="00A22897" w:rsidP="00A22897">
      <w:pPr>
        <w:spacing w:after="0" w:line="240" w:lineRule="auto"/>
        <w:jc w:val="both"/>
        <w:rPr>
          <w:rFonts w:ascii="Times New Roman" w:hAnsi="Times New Roman" w:cs="Times New Roman"/>
          <w:sz w:val="24"/>
          <w:szCs w:val="24"/>
        </w:rPr>
      </w:pPr>
      <w:r w:rsidRPr="00A22897">
        <w:rPr>
          <w:rFonts w:ascii="Times New Roman" w:eastAsia="Calibri" w:hAnsi="Times New Roman" w:cs="Times New Roman"/>
          <w:b/>
          <w:sz w:val="24"/>
          <w:szCs w:val="24"/>
          <w:lang w:eastAsia="en-US"/>
        </w:rPr>
        <w:lastRenderedPageBreak/>
        <w:t xml:space="preserve">Задание: </w:t>
      </w:r>
      <w:r w:rsidRPr="00A22897">
        <w:rPr>
          <w:rFonts w:ascii="Times New Roman" w:hAnsi="Times New Roman" w:cs="Times New Roman"/>
          <w:sz w:val="24"/>
          <w:szCs w:val="24"/>
        </w:rPr>
        <w:t xml:space="preserve">проведите исследование Вашего ролевого репертуара в группе с использованием «Теста </w:t>
      </w:r>
      <w:proofErr w:type="spellStart"/>
      <w:r w:rsidRPr="00A22897">
        <w:rPr>
          <w:rFonts w:ascii="Times New Roman" w:hAnsi="Times New Roman" w:cs="Times New Roman"/>
          <w:sz w:val="24"/>
          <w:szCs w:val="24"/>
        </w:rPr>
        <w:t>Белбина</w:t>
      </w:r>
      <w:proofErr w:type="spellEnd"/>
      <w:r w:rsidRPr="00A22897">
        <w:rPr>
          <w:rFonts w:ascii="Times New Roman" w:hAnsi="Times New Roman" w:cs="Times New Roman"/>
          <w:sz w:val="24"/>
          <w:szCs w:val="24"/>
        </w:rPr>
        <w:t xml:space="preserve">». </w:t>
      </w:r>
      <w:proofErr w:type="gramStart"/>
      <w:r w:rsidRPr="00A22897">
        <w:rPr>
          <w:rFonts w:ascii="Times New Roman" w:hAnsi="Times New Roman" w:cs="Times New Roman"/>
          <w:sz w:val="24"/>
          <w:szCs w:val="24"/>
        </w:rPr>
        <w:t>(Источник:</w:t>
      </w:r>
      <w:proofErr w:type="gramEnd"/>
      <w:r w:rsidRPr="00A22897">
        <w:rPr>
          <w:rFonts w:ascii="Times New Roman" w:hAnsi="Times New Roman" w:cs="Times New Roman"/>
          <w:b/>
          <w:i/>
          <w:sz w:val="24"/>
          <w:szCs w:val="24"/>
        </w:rPr>
        <w:t xml:space="preserve"> </w:t>
      </w:r>
      <w:r w:rsidRPr="00A22897">
        <w:rPr>
          <w:rFonts w:ascii="Times New Roman" w:hAnsi="Times New Roman" w:cs="Times New Roman"/>
          <w:sz w:val="24"/>
          <w:szCs w:val="24"/>
        </w:rPr>
        <w:t>Основы психологии: Практикум/ред.-сост. Л.Д. Столяренко. – Ростов н</w:t>
      </w:r>
      <w:proofErr w:type="gramStart"/>
      <w:r w:rsidRPr="00A22897">
        <w:rPr>
          <w:rFonts w:ascii="Times New Roman" w:hAnsi="Times New Roman" w:cs="Times New Roman"/>
          <w:sz w:val="24"/>
          <w:szCs w:val="24"/>
        </w:rPr>
        <w:t>/Д</w:t>
      </w:r>
      <w:proofErr w:type="gramEnd"/>
      <w:r w:rsidRPr="00A22897">
        <w:rPr>
          <w:rFonts w:ascii="Times New Roman" w:hAnsi="Times New Roman" w:cs="Times New Roman"/>
          <w:sz w:val="24"/>
          <w:szCs w:val="24"/>
        </w:rPr>
        <w:t xml:space="preserve">: «Феникс», 2001. – 581 – 585). Составьте сводную таблицу результатов членов своей учебной группы. Проанализируйте сбалансированность группы согласно теории Р. М. </w:t>
      </w:r>
      <w:proofErr w:type="spellStart"/>
      <w:r w:rsidRPr="00A22897">
        <w:rPr>
          <w:rFonts w:ascii="Times New Roman" w:hAnsi="Times New Roman" w:cs="Times New Roman"/>
          <w:sz w:val="24"/>
          <w:szCs w:val="24"/>
        </w:rPr>
        <w:t>Белбина</w:t>
      </w:r>
      <w:proofErr w:type="spellEnd"/>
      <w:r w:rsidRPr="00A22897">
        <w:rPr>
          <w:rFonts w:ascii="Times New Roman" w:hAnsi="Times New Roman" w:cs="Times New Roman"/>
          <w:sz w:val="24"/>
          <w:szCs w:val="24"/>
        </w:rPr>
        <w:t xml:space="preserve">. Определите свои индивидуальные доминирующие роли, а также те из них, которые находятся в латентном состоянии (набрано минимальное количество баллов). Определите стадию развития изучаемой группы согласно трем рассмотренным концепциям. Обоснуйте свои выводы, опираясь на результаты социометрического исследования и исследования по тесту </w:t>
      </w:r>
      <w:proofErr w:type="spellStart"/>
      <w:r w:rsidRPr="00A22897">
        <w:rPr>
          <w:rFonts w:ascii="Times New Roman" w:hAnsi="Times New Roman" w:cs="Times New Roman"/>
          <w:sz w:val="24"/>
          <w:szCs w:val="24"/>
        </w:rPr>
        <w:t>Белбина</w:t>
      </w:r>
      <w:proofErr w:type="spellEnd"/>
      <w:r w:rsidRPr="00A22897">
        <w:rPr>
          <w:rFonts w:ascii="Times New Roman" w:hAnsi="Times New Roman" w:cs="Times New Roman"/>
          <w:sz w:val="24"/>
          <w:szCs w:val="24"/>
        </w:rPr>
        <w:t>.</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 xml:space="preserve">В любой организации существует динамичное распределение определенных деловых ролей. Этот социальный феномен групповой динамики впервые был раскрыт </w:t>
      </w:r>
      <w:r w:rsidRPr="00A22897">
        <w:rPr>
          <w:rFonts w:ascii="Times New Roman" w:hAnsi="Times New Roman" w:cs="Times New Roman"/>
          <w:i/>
          <w:sz w:val="24"/>
          <w:szCs w:val="24"/>
        </w:rPr>
        <w:t>Р</w:t>
      </w:r>
      <w:r w:rsidRPr="00A22897">
        <w:rPr>
          <w:rFonts w:ascii="Times New Roman" w:hAnsi="Times New Roman" w:cs="Times New Roman"/>
          <w:sz w:val="24"/>
          <w:szCs w:val="24"/>
        </w:rPr>
        <w:t>.</w:t>
      </w:r>
      <w:r w:rsidRPr="00A22897">
        <w:rPr>
          <w:rFonts w:ascii="Times New Roman" w:hAnsi="Times New Roman" w:cs="Times New Roman"/>
          <w:i/>
          <w:iCs/>
          <w:sz w:val="24"/>
          <w:szCs w:val="24"/>
        </w:rPr>
        <w:t xml:space="preserve">М. </w:t>
      </w:r>
      <w:proofErr w:type="spellStart"/>
      <w:r w:rsidRPr="00A22897">
        <w:rPr>
          <w:rFonts w:ascii="Times New Roman" w:hAnsi="Times New Roman" w:cs="Times New Roman"/>
          <w:i/>
          <w:iCs/>
          <w:sz w:val="24"/>
          <w:szCs w:val="24"/>
        </w:rPr>
        <w:t>Белбиным</w:t>
      </w:r>
      <w:proofErr w:type="spellEnd"/>
      <w:r w:rsidRPr="00A22897">
        <w:rPr>
          <w:rFonts w:ascii="Times New Roman" w:hAnsi="Times New Roman" w:cs="Times New Roman"/>
          <w:sz w:val="24"/>
          <w:szCs w:val="24"/>
        </w:rPr>
        <w:t>, исследователем лаборатории менеджмента в Кембридже (Великобритания). Сущность изученного им феномена состоит в том, что каждый из членов организации играет двойную роль.</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 xml:space="preserve">Первая роль </w:t>
      </w:r>
      <w:r>
        <w:rPr>
          <w:rFonts w:ascii="Times New Roman" w:hAnsi="Times New Roman" w:cs="Times New Roman"/>
          <w:sz w:val="24"/>
          <w:szCs w:val="24"/>
        </w:rPr>
        <w:t>–</w:t>
      </w:r>
      <w:r w:rsidRPr="00A22897">
        <w:rPr>
          <w:rFonts w:ascii="Times New Roman" w:hAnsi="Times New Roman" w:cs="Times New Roman"/>
          <w:sz w:val="24"/>
          <w:szCs w:val="24"/>
        </w:rPr>
        <w:t xml:space="preserve"> чисто функциональная и вытекает из формальной структуры организации. Но вторая роль, которую </w:t>
      </w:r>
      <w:proofErr w:type="spellStart"/>
      <w:r w:rsidRPr="00A22897">
        <w:rPr>
          <w:rFonts w:ascii="Times New Roman" w:hAnsi="Times New Roman" w:cs="Times New Roman"/>
          <w:sz w:val="24"/>
          <w:szCs w:val="24"/>
        </w:rPr>
        <w:t>Белбин</w:t>
      </w:r>
      <w:proofErr w:type="spellEnd"/>
      <w:r w:rsidRPr="00A22897">
        <w:rPr>
          <w:rFonts w:ascii="Times New Roman" w:hAnsi="Times New Roman" w:cs="Times New Roman"/>
          <w:sz w:val="24"/>
          <w:szCs w:val="24"/>
        </w:rPr>
        <w:t xml:space="preserve"> назвал «ролью в группе», гораздо менее очевидна, однако она </w:t>
      </w:r>
      <w:proofErr w:type="gramStart"/>
      <w:r w:rsidRPr="00A22897">
        <w:rPr>
          <w:rFonts w:ascii="Times New Roman" w:hAnsi="Times New Roman" w:cs="Times New Roman"/>
          <w:sz w:val="24"/>
          <w:szCs w:val="24"/>
        </w:rPr>
        <w:t>существенно важна</w:t>
      </w:r>
      <w:proofErr w:type="gramEnd"/>
      <w:r w:rsidRPr="00A22897">
        <w:rPr>
          <w:rFonts w:ascii="Times New Roman" w:hAnsi="Times New Roman" w:cs="Times New Roman"/>
          <w:sz w:val="24"/>
          <w:szCs w:val="24"/>
        </w:rPr>
        <w:t xml:space="preserve"> для успешной деятельности коллектива. Путем обширных и тщательно разработанных экспериментов </w:t>
      </w:r>
      <w:r w:rsidRPr="00A22897">
        <w:rPr>
          <w:rFonts w:ascii="Times New Roman" w:hAnsi="Times New Roman" w:cs="Times New Roman"/>
          <w:iCs/>
          <w:sz w:val="24"/>
          <w:szCs w:val="24"/>
        </w:rPr>
        <w:t>он выделил и описал всего восемь деловых ролей, которые только и могут играть члены коллектива; других ролей в группе просто не существует. Эти восемь ролей в коллективе следующие: «</w:t>
      </w:r>
      <w:proofErr w:type="spellStart"/>
      <w:r w:rsidRPr="00A22897">
        <w:rPr>
          <w:rFonts w:ascii="Times New Roman" w:hAnsi="Times New Roman" w:cs="Times New Roman"/>
          <w:iCs/>
          <w:sz w:val="24"/>
          <w:szCs w:val="24"/>
        </w:rPr>
        <w:t>Реализатор</w:t>
      </w:r>
      <w:proofErr w:type="spellEnd"/>
      <w:r w:rsidRPr="00A22897">
        <w:rPr>
          <w:rFonts w:ascii="Times New Roman" w:hAnsi="Times New Roman" w:cs="Times New Roman"/>
          <w:iCs/>
          <w:sz w:val="24"/>
          <w:szCs w:val="24"/>
        </w:rPr>
        <w:t xml:space="preserve">», «Координатор», «Генератор идей», «Творец», «Исследователь», «Эксперт», «Дипломат», «Исполнитель» </w:t>
      </w:r>
      <w:r w:rsidRPr="00A22897">
        <w:rPr>
          <w:rFonts w:ascii="Times New Roman" w:hAnsi="Times New Roman" w:cs="Times New Roman"/>
          <w:sz w:val="24"/>
          <w:szCs w:val="24"/>
        </w:rPr>
        <w:t xml:space="preserve">(названия ролей несколько отличны от данных </w:t>
      </w:r>
      <w:proofErr w:type="spellStart"/>
      <w:r w:rsidRPr="00A22897">
        <w:rPr>
          <w:rFonts w:ascii="Times New Roman" w:hAnsi="Times New Roman" w:cs="Times New Roman"/>
          <w:sz w:val="24"/>
          <w:szCs w:val="24"/>
        </w:rPr>
        <w:t>Белбиным</w:t>
      </w:r>
      <w:proofErr w:type="spellEnd"/>
      <w:r w:rsidRPr="00A22897">
        <w:rPr>
          <w:rFonts w:ascii="Times New Roman" w:hAnsi="Times New Roman" w:cs="Times New Roman"/>
          <w:sz w:val="24"/>
          <w:szCs w:val="24"/>
        </w:rPr>
        <w:t xml:space="preserve"> и приближены к более понятным отечественным синонимам). Каждая из них определяет склонности человека к тому или иному виду работы и его совместимость с другими людьми</w:t>
      </w:r>
      <w:proofErr w:type="gramStart"/>
      <w:r w:rsidRPr="00A22897">
        <w:rPr>
          <w:rFonts w:ascii="Times New Roman" w:hAnsi="Times New Roman" w:cs="Times New Roman"/>
          <w:sz w:val="24"/>
          <w:szCs w:val="24"/>
        </w:rPr>
        <w:t>.(</w:t>
      </w:r>
      <w:proofErr w:type="gramEnd"/>
      <w:r w:rsidRPr="00A22897">
        <w:rPr>
          <w:rFonts w:ascii="Times New Roman" w:hAnsi="Times New Roman" w:cs="Times New Roman"/>
          <w:sz w:val="24"/>
          <w:szCs w:val="24"/>
        </w:rPr>
        <w:t xml:space="preserve">позже была введена роль «Специалист») Разрешение сложной ситуации по </w:t>
      </w:r>
      <w:proofErr w:type="spellStart"/>
      <w:r w:rsidRPr="00A22897">
        <w:rPr>
          <w:rFonts w:ascii="Times New Roman" w:hAnsi="Times New Roman" w:cs="Times New Roman"/>
          <w:sz w:val="24"/>
          <w:szCs w:val="24"/>
        </w:rPr>
        <w:t>Белбину</w:t>
      </w:r>
      <w:proofErr w:type="spellEnd"/>
      <w:r w:rsidRPr="00A22897">
        <w:rPr>
          <w:rFonts w:ascii="Times New Roman" w:hAnsi="Times New Roman" w:cs="Times New Roman"/>
          <w:sz w:val="24"/>
          <w:szCs w:val="24"/>
        </w:rPr>
        <w:t xml:space="preserve"> предполагает выявление роли и правильную организацию совместной работы людей в зависимости от их ролей. При этом необходимо учитывать несколько моментов:</w:t>
      </w:r>
    </w:p>
    <w:p w:rsidR="00A22897" w:rsidRPr="00A22897" w:rsidRDefault="00A22897" w:rsidP="00A22897">
      <w:pPr>
        <w:spacing w:after="0" w:line="240" w:lineRule="auto"/>
        <w:ind w:firstLine="720"/>
        <w:jc w:val="both"/>
        <w:rPr>
          <w:rFonts w:ascii="Times New Roman" w:hAnsi="Times New Roman" w:cs="Times New Roman"/>
          <w:sz w:val="24"/>
          <w:szCs w:val="24"/>
        </w:rPr>
      </w:pPr>
      <w:r w:rsidRPr="00A22897">
        <w:rPr>
          <w:rFonts w:ascii="Times New Roman" w:hAnsi="Times New Roman" w:cs="Times New Roman"/>
          <w:sz w:val="24"/>
          <w:szCs w:val="24"/>
        </w:rPr>
        <w:t xml:space="preserve">1. Не в каждую группу непременно должно входить восемь членов </w:t>
      </w:r>
      <w:r>
        <w:rPr>
          <w:rFonts w:ascii="Times New Roman" w:hAnsi="Times New Roman" w:cs="Times New Roman"/>
          <w:sz w:val="24"/>
          <w:szCs w:val="24"/>
        </w:rPr>
        <w:t>–</w:t>
      </w:r>
      <w:r w:rsidRPr="00A22897">
        <w:rPr>
          <w:rFonts w:ascii="Times New Roman" w:hAnsi="Times New Roman" w:cs="Times New Roman"/>
          <w:sz w:val="24"/>
          <w:szCs w:val="24"/>
        </w:rPr>
        <w:t xml:space="preserve"> по числу ролей. Вполне возможно, а нередко желательно и даже необходимо, чтобы лицо, входящее в группу, играло более одной роли. Важно, что в успешно действующей группе каждую из восьми ролей </w:t>
      </w:r>
      <w:proofErr w:type="gramStart"/>
      <w:r w:rsidRPr="00A22897">
        <w:rPr>
          <w:rFonts w:ascii="Times New Roman" w:hAnsi="Times New Roman" w:cs="Times New Roman"/>
          <w:sz w:val="24"/>
          <w:szCs w:val="24"/>
        </w:rPr>
        <w:t>играет</w:t>
      </w:r>
      <w:proofErr w:type="gramEnd"/>
      <w:r w:rsidRPr="00A22897">
        <w:rPr>
          <w:rFonts w:ascii="Times New Roman" w:hAnsi="Times New Roman" w:cs="Times New Roman"/>
          <w:sz w:val="24"/>
          <w:szCs w:val="24"/>
        </w:rPr>
        <w:t xml:space="preserve"> по крайней мере один человек, и все восемь ролей оказывают свое влияние в процессе жизнедеятельности группы.</w:t>
      </w:r>
    </w:p>
    <w:p w:rsidR="00A22897" w:rsidRPr="00A22897" w:rsidRDefault="00A22897" w:rsidP="00A22897">
      <w:pPr>
        <w:spacing w:after="0" w:line="240" w:lineRule="auto"/>
        <w:ind w:firstLine="720"/>
        <w:jc w:val="both"/>
        <w:rPr>
          <w:rFonts w:ascii="Times New Roman" w:hAnsi="Times New Roman" w:cs="Times New Roman"/>
          <w:b/>
          <w:bCs/>
          <w:sz w:val="24"/>
          <w:szCs w:val="24"/>
        </w:rPr>
      </w:pPr>
      <w:r w:rsidRPr="00A22897">
        <w:rPr>
          <w:rFonts w:ascii="Times New Roman" w:hAnsi="Times New Roman" w:cs="Times New Roman"/>
          <w:sz w:val="24"/>
          <w:szCs w:val="24"/>
        </w:rPr>
        <w:t>2. При формировании организации в ней должны быть представлены те, личностные характеристики которых охватывают весь диапазон качеств, необходимых для того, чтобы все восемь ролей были реализованы. Если организация действует не очень успешно, следует проанализировать ее состав в свете рассматриваемых ролей. Возможно, обнаружится, что в ней никто не играет какой-либо из важных ролей.</w:t>
      </w:r>
    </w:p>
    <w:p w:rsidR="00A22897" w:rsidRPr="00A22897" w:rsidRDefault="00A22897" w:rsidP="00A22897">
      <w:pPr>
        <w:spacing w:after="0" w:line="240" w:lineRule="auto"/>
        <w:jc w:val="both"/>
        <w:rPr>
          <w:rFonts w:ascii="Times New Roman" w:hAnsi="Times New Roman" w:cs="Times New Roman"/>
          <w:b/>
          <w:sz w:val="24"/>
          <w:szCs w:val="24"/>
        </w:rPr>
      </w:pPr>
    </w:p>
    <w:p w:rsidR="00A22897" w:rsidRPr="00A22897" w:rsidRDefault="00A22897" w:rsidP="00A22897">
      <w:pPr>
        <w:spacing w:after="0" w:line="240" w:lineRule="auto"/>
        <w:jc w:val="both"/>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9"/>
        </w:numPr>
        <w:autoSpaceDN w:val="0"/>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Принятие решений в группе. Механизмы, методы и социально-психологические феномены в условиях совместного принятия решений.</w:t>
      </w:r>
    </w:p>
    <w:p w:rsidR="00A22897" w:rsidRPr="00A22897" w:rsidRDefault="00A22897" w:rsidP="00A22897">
      <w:pPr>
        <w:numPr>
          <w:ilvl w:val="0"/>
          <w:numId w:val="9"/>
        </w:numPr>
        <w:autoSpaceDN w:val="0"/>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Групповая эффективность. Показатели эффективности. Факторы эффективности.</w:t>
      </w:r>
    </w:p>
    <w:p w:rsidR="00A22897" w:rsidRPr="00A22897" w:rsidRDefault="00A22897" w:rsidP="00A22897">
      <w:pPr>
        <w:numPr>
          <w:ilvl w:val="0"/>
          <w:numId w:val="9"/>
        </w:numPr>
        <w:autoSpaceDN w:val="0"/>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Групповая сплоченность. Факторы повышения групповой сплоченности. Следствия повышения групповой сплоченности.</w:t>
      </w:r>
    </w:p>
    <w:p w:rsidR="00A22897" w:rsidRPr="00A22897" w:rsidRDefault="00A22897" w:rsidP="00A22897">
      <w:pPr>
        <w:numPr>
          <w:ilvl w:val="0"/>
          <w:numId w:val="9"/>
        </w:numPr>
        <w:autoSpaceDN w:val="0"/>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Групповые эффекты.</w:t>
      </w:r>
    </w:p>
    <w:p w:rsidR="00A22897" w:rsidRPr="00A22897" w:rsidRDefault="00A22897" w:rsidP="00A22897">
      <w:pPr>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b/>
          <w:sz w:val="24"/>
          <w:szCs w:val="24"/>
          <w:lang w:eastAsia="en-US"/>
        </w:rPr>
        <w:t xml:space="preserve">Задание: </w:t>
      </w:r>
      <w:r w:rsidRPr="00A22897">
        <w:rPr>
          <w:rFonts w:ascii="Times New Roman" w:eastAsia="Calibri" w:hAnsi="Times New Roman" w:cs="Times New Roman"/>
          <w:sz w:val="24"/>
          <w:szCs w:val="24"/>
          <w:lang w:eastAsia="en-US"/>
        </w:rPr>
        <w:t xml:space="preserve">проведите в двух подгруппах психологическую игру «Необитаемый остров». </w:t>
      </w:r>
      <w:r w:rsidRPr="00A22897">
        <w:rPr>
          <w:rFonts w:ascii="Times New Roman" w:eastAsia="Calibri" w:hAnsi="Times New Roman" w:cs="Times New Roman"/>
          <w:i/>
          <w:sz w:val="24"/>
          <w:szCs w:val="24"/>
          <w:lang w:eastAsia="en-US"/>
        </w:rPr>
        <w:t>Инструкция для участников:</w:t>
      </w:r>
      <w:r w:rsidRPr="00A22897">
        <w:rPr>
          <w:rFonts w:ascii="Times New Roman" w:eastAsia="Calibri" w:hAnsi="Times New Roman" w:cs="Times New Roman"/>
          <w:sz w:val="24"/>
          <w:szCs w:val="24"/>
          <w:lang w:eastAsia="en-US"/>
        </w:rPr>
        <w:t xml:space="preserve"> «В результате кораблекрушения вы оказались на необитаемом острове. На нем богатый животный и растительный мир, но жизнь полна опасностей: ядовитые растения и животные, ливневые дожди, короткий день, жестокий холод, визиты каннибалов с соседних островов. В ближайшие несколько лет вы не сможете вернуться к своей обычной жизни, в родные края. Ваша задача: создать для себя нормальные условия, в которых вы могли бы выжить и достаточно комфортно психологически и физически жить. Необходимо понять всю серьезность и опасность </w:t>
      </w:r>
      <w:r w:rsidRPr="00A22897">
        <w:rPr>
          <w:rFonts w:ascii="Times New Roman" w:eastAsia="Calibri" w:hAnsi="Times New Roman" w:cs="Times New Roman"/>
          <w:sz w:val="24"/>
          <w:szCs w:val="24"/>
          <w:lang w:eastAsia="en-US"/>
        </w:rPr>
        <w:lastRenderedPageBreak/>
        <w:t xml:space="preserve">происшедшего. Известно, что люди при таких обстоятельствах иногда теряют человеческий облик, между ними вспыхивают ссоры и драки, порой даже со смертельным исходом. Тут не место для развлечений и болтовни – вам надо есть и пить, обустроить себе жилье, чтобы солнце не спалило вашу кожу, и вы могли укрыться в сезон дождей от ливней, а зимой от холодов и ветра. Вам нужно освоить остров, организовать на нем хозяйство. Необходимо наладить и социальную жизнь: распределить основные функции и обязанности. Следует продумать и то, каким образом эти функции и обязанности будут регламентироваться, выполняться, контролироваться. Начать целесообразно с принятия решения по вопросу государственного устройства, о структурах власти на острове. Кто будет руководить жизнью людей? Кто будет принимать окончательное решение: все жители острова единогласно (консенсус), или простое большинство, или группировка самых авторитетных жителей, или единолично лидер (выбранный или назначенный, выдвинутый по собственной инициативе)? Каким образом будет контролироваться выполнение указов, распоряжений: под страхом наказания, смерти, как-то еще? </w:t>
      </w:r>
      <w:proofErr w:type="gramStart"/>
      <w:r w:rsidRPr="00A22897">
        <w:rPr>
          <w:rFonts w:ascii="Times New Roman" w:eastAsia="Calibri" w:hAnsi="Times New Roman" w:cs="Times New Roman"/>
          <w:sz w:val="24"/>
          <w:szCs w:val="24"/>
          <w:lang w:eastAsia="en-US"/>
        </w:rPr>
        <w:t>Как и кем будет распределяться добываемая пища: поровну; по трудовому вкладу; может быть, больше сильным, чтобы лучше работали, или, наоборот, слабым, чтобы выжили?</w:t>
      </w:r>
      <w:proofErr w:type="gramEnd"/>
      <w:r w:rsidRPr="00A22897">
        <w:rPr>
          <w:rFonts w:ascii="Times New Roman" w:eastAsia="Calibri" w:hAnsi="Times New Roman" w:cs="Times New Roman"/>
          <w:sz w:val="24"/>
          <w:szCs w:val="24"/>
          <w:lang w:eastAsia="en-US"/>
        </w:rPr>
        <w:t xml:space="preserve"> Имеет ли право человек жить на вашем острове изолированно от других, никого не слушая и никому не подчиняясь? А если такой образ жизни сделает его слабым, болезненным, обузой для других, какие будут предприниматься действия? Как будут строить отношения с аборигенами острова, с каннибалами с соседних островов: в мирное время, в случае вооруженного нападения? Надо также определить, какие и сколько у жителей острова будет праздников, как и кто </w:t>
      </w:r>
      <w:proofErr w:type="gramStart"/>
      <w:r w:rsidRPr="00A22897">
        <w:rPr>
          <w:rFonts w:ascii="Times New Roman" w:eastAsia="Calibri" w:hAnsi="Times New Roman" w:cs="Times New Roman"/>
          <w:sz w:val="24"/>
          <w:szCs w:val="24"/>
          <w:lang w:eastAsia="en-US"/>
        </w:rPr>
        <w:t>их</w:t>
      </w:r>
      <w:proofErr w:type="gramEnd"/>
      <w:r w:rsidRPr="00A22897">
        <w:rPr>
          <w:rFonts w:ascii="Times New Roman" w:eastAsia="Calibri" w:hAnsi="Times New Roman" w:cs="Times New Roman"/>
          <w:sz w:val="24"/>
          <w:szCs w:val="24"/>
          <w:lang w:eastAsia="en-US"/>
        </w:rPr>
        <w:t xml:space="preserve"> будет устраивать? И т.д. и т.п.». </w:t>
      </w:r>
    </w:p>
    <w:p w:rsidR="00A22897" w:rsidRPr="00A22897" w:rsidRDefault="00A22897" w:rsidP="00A22897">
      <w:pPr>
        <w:spacing w:after="0" w:line="240" w:lineRule="auto"/>
        <w:ind w:firstLine="709"/>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 xml:space="preserve">Задачи участников игры: </w:t>
      </w:r>
    </w:p>
    <w:p w:rsidR="00A22897" w:rsidRPr="00A22897" w:rsidRDefault="00A22897" w:rsidP="00A22897">
      <w:pPr>
        <w:numPr>
          <w:ilvl w:val="0"/>
          <w:numId w:val="10"/>
        </w:numPr>
        <w:tabs>
          <w:tab w:val="left" w:pos="993"/>
        </w:tabs>
        <w:autoSpaceDN w:val="0"/>
        <w:spacing w:after="0" w:line="240" w:lineRule="auto"/>
        <w:ind w:left="0" w:firstLine="709"/>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 xml:space="preserve">смоделировать проект жизни на острове на ближнюю, среднюю и дальнюю перспективы – правовые, политические, экономические и социальные аспекты; </w:t>
      </w:r>
    </w:p>
    <w:p w:rsidR="00A22897" w:rsidRPr="00A22897" w:rsidRDefault="00A22897" w:rsidP="00A22897">
      <w:pPr>
        <w:numPr>
          <w:ilvl w:val="0"/>
          <w:numId w:val="10"/>
        </w:numPr>
        <w:tabs>
          <w:tab w:val="left" w:pos="993"/>
        </w:tabs>
        <w:autoSpaceDN w:val="0"/>
        <w:spacing w:after="0" w:line="240" w:lineRule="auto"/>
        <w:ind w:left="0" w:firstLine="709"/>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 xml:space="preserve">разработать «кодекс чести островитян»; </w:t>
      </w:r>
    </w:p>
    <w:p w:rsidR="00A22897" w:rsidRPr="00A22897" w:rsidRDefault="00A22897" w:rsidP="00A22897">
      <w:pPr>
        <w:numPr>
          <w:ilvl w:val="0"/>
          <w:numId w:val="10"/>
        </w:numPr>
        <w:tabs>
          <w:tab w:val="left" w:pos="993"/>
        </w:tabs>
        <w:autoSpaceDN w:val="0"/>
        <w:spacing w:after="0" w:line="240" w:lineRule="auto"/>
        <w:ind w:left="0" w:firstLine="709"/>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 xml:space="preserve">отработать санкции за нарушение установленных правил; </w:t>
      </w:r>
    </w:p>
    <w:p w:rsidR="00A22897" w:rsidRPr="00A22897" w:rsidRDefault="00A22897" w:rsidP="00A22897">
      <w:pPr>
        <w:numPr>
          <w:ilvl w:val="0"/>
          <w:numId w:val="10"/>
        </w:numPr>
        <w:tabs>
          <w:tab w:val="left" w:pos="993"/>
        </w:tabs>
        <w:autoSpaceDN w:val="0"/>
        <w:spacing w:after="0" w:line="240" w:lineRule="auto"/>
        <w:ind w:left="0" w:firstLine="709"/>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осуществить презентацию командных проектов.</w:t>
      </w:r>
    </w:p>
    <w:p w:rsidR="00A22897" w:rsidRPr="00A22897" w:rsidRDefault="00A22897" w:rsidP="00A22897">
      <w:pPr>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 xml:space="preserve">По окончании игры участникам необходимо обсудить каким образом принимались решения в </w:t>
      </w:r>
      <w:proofErr w:type="gramStart"/>
      <w:r w:rsidRPr="00A22897">
        <w:rPr>
          <w:rFonts w:ascii="Times New Roman" w:eastAsia="Calibri" w:hAnsi="Times New Roman" w:cs="Times New Roman"/>
          <w:sz w:val="24"/>
          <w:szCs w:val="24"/>
          <w:lang w:eastAsia="en-US"/>
        </w:rPr>
        <w:t>подгруппах</w:t>
      </w:r>
      <w:proofErr w:type="gramEnd"/>
      <w:r w:rsidRPr="00A22897">
        <w:rPr>
          <w:rFonts w:ascii="Times New Roman" w:eastAsia="Calibri" w:hAnsi="Times New Roman" w:cs="Times New Roman"/>
          <w:sz w:val="24"/>
          <w:szCs w:val="24"/>
          <w:lang w:eastAsia="en-US"/>
        </w:rPr>
        <w:t xml:space="preserve"> и к </w:t>
      </w:r>
      <w:proofErr w:type="gramStart"/>
      <w:r w:rsidRPr="00A22897">
        <w:rPr>
          <w:rFonts w:ascii="Times New Roman" w:eastAsia="Calibri" w:hAnsi="Times New Roman" w:cs="Times New Roman"/>
          <w:sz w:val="24"/>
          <w:szCs w:val="24"/>
          <w:lang w:eastAsia="en-US"/>
        </w:rPr>
        <w:t>каким</w:t>
      </w:r>
      <w:proofErr w:type="gramEnd"/>
      <w:r w:rsidRPr="00A22897">
        <w:rPr>
          <w:rFonts w:ascii="Times New Roman" w:eastAsia="Calibri" w:hAnsi="Times New Roman" w:cs="Times New Roman"/>
          <w:sz w:val="24"/>
          <w:szCs w:val="24"/>
          <w:lang w:eastAsia="en-US"/>
        </w:rPr>
        <w:t xml:space="preserve"> результатам это привело? Какие феномены имели место в этих ситуациях? Как проявляла себя групповая сплоченность? Считают ли они работу своей и другой подгруппы эффективной? Какие групповые эффекты проявили себя наиболее ярко?</w:t>
      </w: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3.3 Межгрупповые отношения</w:t>
      </w: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11"/>
        </w:numPr>
        <w:autoSpaceDN w:val="0"/>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Теории межгрупповых конфликтов</w:t>
      </w:r>
    </w:p>
    <w:p w:rsidR="00A22897" w:rsidRPr="00A22897" w:rsidRDefault="00A22897" w:rsidP="00A22897">
      <w:pPr>
        <w:numPr>
          <w:ilvl w:val="0"/>
          <w:numId w:val="11"/>
        </w:numPr>
        <w:autoSpaceDN w:val="0"/>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Теория социальной идентичности</w:t>
      </w:r>
    </w:p>
    <w:p w:rsidR="00A22897" w:rsidRPr="00A22897" w:rsidRDefault="00A22897" w:rsidP="00A22897">
      <w:pPr>
        <w:numPr>
          <w:ilvl w:val="0"/>
          <w:numId w:val="11"/>
        </w:numPr>
        <w:autoSpaceDN w:val="0"/>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Эффекты межгруппового общения</w:t>
      </w:r>
    </w:p>
    <w:p w:rsidR="00A22897" w:rsidRPr="00A22897" w:rsidRDefault="00A22897" w:rsidP="00A22897">
      <w:pPr>
        <w:numPr>
          <w:ilvl w:val="0"/>
          <w:numId w:val="11"/>
        </w:numPr>
        <w:autoSpaceDN w:val="0"/>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Способы оптимизации межгрупповых отношений</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eastAsia="Calibri" w:hAnsi="Times New Roman" w:cs="Times New Roman"/>
          <w:b/>
          <w:sz w:val="24"/>
          <w:szCs w:val="24"/>
          <w:lang w:eastAsia="en-US"/>
        </w:rPr>
        <w:t xml:space="preserve">Задание: </w:t>
      </w:r>
      <w:r w:rsidRPr="00A22897">
        <w:rPr>
          <w:rFonts w:ascii="Times New Roman" w:eastAsia="Calibri" w:hAnsi="Times New Roman" w:cs="Times New Roman"/>
          <w:sz w:val="24"/>
          <w:szCs w:val="24"/>
          <w:lang w:eastAsia="en-US"/>
        </w:rPr>
        <w:t xml:space="preserve">Проведите групповую дискуссию в группе, руководствуясь следующими этапами: </w:t>
      </w:r>
      <w:r w:rsidRPr="00A22897">
        <w:rPr>
          <w:rFonts w:ascii="Times New Roman" w:hAnsi="Times New Roman" w:cs="Times New Roman"/>
          <w:sz w:val="24"/>
          <w:szCs w:val="24"/>
        </w:rPr>
        <w:t>1 этап. Выбирается тема для дискуссии, значимая в данной группе. Возможные темы для дискуссии: «Смертная казнь – «за» и «против». «Манипуляция другими – за и против», «Ложь во спасение»,  «Мир справедлив», «Все, что с нами случается, происходит не снами, а для нас», «Деньги – залог счастливой жизни», «Доброта – одно из самых ценных качеств человека», «Любовь к себе и эгоизм»</w:t>
      </w:r>
      <w:proofErr w:type="gramStart"/>
      <w:r w:rsidRPr="00A22897">
        <w:rPr>
          <w:rFonts w:ascii="Times New Roman" w:hAnsi="Times New Roman" w:cs="Times New Roman"/>
          <w:sz w:val="24"/>
          <w:szCs w:val="24"/>
        </w:rPr>
        <w:t>.У</w:t>
      </w:r>
      <w:proofErr w:type="gramEnd"/>
      <w:r w:rsidRPr="00A22897">
        <w:rPr>
          <w:rFonts w:ascii="Times New Roman" w:hAnsi="Times New Roman" w:cs="Times New Roman"/>
          <w:sz w:val="24"/>
          <w:szCs w:val="24"/>
        </w:rPr>
        <w:t xml:space="preserve">частники делятся на две </w:t>
      </w:r>
      <w:proofErr w:type="spellStart"/>
      <w:r w:rsidRPr="00A22897">
        <w:rPr>
          <w:rFonts w:ascii="Times New Roman" w:hAnsi="Times New Roman" w:cs="Times New Roman"/>
          <w:sz w:val="24"/>
          <w:szCs w:val="24"/>
        </w:rPr>
        <w:t>микрогруппы</w:t>
      </w:r>
      <w:proofErr w:type="spellEnd"/>
      <w:r w:rsidRPr="00A22897">
        <w:rPr>
          <w:rFonts w:ascii="Times New Roman" w:hAnsi="Times New Roman" w:cs="Times New Roman"/>
          <w:sz w:val="24"/>
          <w:szCs w:val="24"/>
        </w:rPr>
        <w:t xml:space="preserve">, занимающие противоположные позиции по выбранному вопросу. Начинается дискуссия. 2 этап. На высшей точке накала ведущий просит участников поменять свои позиции </w:t>
      </w:r>
      <w:proofErr w:type="gramStart"/>
      <w:r w:rsidRPr="00A22897">
        <w:rPr>
          <w:rFonts w:ascii="Times New Roman" w:hAnsi="Times New Roman" w:cs="Times New Roman"/>
          <w:sz w:val="24"/>
          <w:szCs w:val="24"/>
        </w:rPr>
        <w:t>на</w:t>
      </w:r>
      <w:proofErr w:type="gramEnd"/>
      <w:r w:rsidRPr="00A22897">
        <w:rPr>
          <w:rFonts w:ascii="Times New Roman" w:hAnsi="Times New Roman" w:cs="Times New Roman"/>
          <w:sz w:val="24"/>
          <w:szCs w:val="24"/>
        </w:rPr>
        <w:t xml:space="preserve"> противоположные. Дискуссия продолжается.</w:t>
      </w:r>
    </w:p>
    <w:p w:rsidR="00A22897" w:rsidRPr="00A22897" w:rsidRDefault="00A22897" w:rsidP="00A22897">
      <w:pPr>
        <w:spacing w:after="0" w:line="240" w:lineRule="auto"/>
        <w:ind w:firstLine="709"/>
        <w:rPr>
          <w:rFonts w:ascii="Times New Roman" w:hAnsi="Times New Roman" w:cs="Times New Roman"/>
          <w:sz w:val="24"/>
          <w:szCs w:val="24"/>
        </w:rPr>
      </w:pPr>
      <w:r w:rsidRPr="00A22897">
        <w:rPr>
          <w:rFonts w:ascii="Times New Roman" w:hAnsi="Times New Roman" w:cs="Times New Roman"/>
          <w:sz w:val="24"/>
          <w:szCs w:val="24"/>
        </w:rPr>
        <w:t xml:space="preserve">Обсуждаются вопросы:  «Удалось ли прийти к согласию?»; «Изменилась ли ваша модель поведения в споре во второй части игры?»; «Насколько подобные паттерны характерны для вас в реальной жизни?»; «Эффективны ли они?»; «Как изменилась атмосфера в группе?». Какие эффекты межгрупповых отношений имели место в межгрупповом взаимодействии? </w:t>
      </w:r>
    </w:p>
    <w:p w:rsidR="00A22897" w:rsidRPr="00A22897" w:rsidRDefault="00A22897" w:rsidP="00A22897">
      <w:pPr>
        <w:spacing w:after="0" w:line="240" w:lineRule="auto"/>
        <w:jc w:val="center"/>
        <w:rPr>
          <w:rFonts w:ascii="Times New Roman" w:hAnsi="Times New Roman" w:cs="Times New Roman"/>
          <w:b/>
          <w:sz w:val="24"/>
          <w:szCs w:val="24"/>
        </w:rPr>
      </w:pP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 xml:space="preserve">4.1 Социализация и социально-психологическая адаптация личности </w:t>
      </w: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12"/>
        </w:numPr>
        <w:shd w:val="clear" w:color="auto" w:fill="FFFFFF"/>
        <w:autoSpaceDN w:val="0"/>
        <w:spacing w:after="0" w:line="240" w:lineRule="auto"/>
        <w:rPr>
          <w:rFonts w:ascii="Times New Roman" w:hAnsi="Times New Roman" w:cs="Times New Roman"/>
          <w:color w:val="000000"/>
          <w:sz w:val="24"/>
          <w:szCs w:val="24"/>
        </w:rPr>
      </w:pPr>
      <w:r w:rsidRPr="00A22897">
        <w:rPr>
          <w:rFonts w:ascii="Times New Roman" w:hAnsi="Times New Roman" w:cs="Times New Roman"/>
          <w:color w:val="000000"/>
          <w:sz w:val="24"/>
          <w:szCs w:val="24"/>
        </w:rPr>
        <w:t>Социально-психологические и психологические механизмы социализации личности</w:t>
      </w:r>
      <w:proofErr w:type="gramStart"/>
      <w:r w:rsidRPr="00A22897">
        <w:rPr>
          <w:rFonts w:ascii="Times New Roman" w:hAnsi="Times New Roman" w:cs="Times New Roman"/>
          <w:color w:val="000000"/>
          <w:sz w:val="24"/>
          <w:szCs w:val="24"/>
        </w:rPr>
        <w:t xml:space="preserve"> .</w:t>
      </w:r>
      <w:proofErr w:type="gramEnd"/>
    </w:p>
    <w:p w:rsidR="00A22897" w:rsidRPr="00A22897" w:rsidRDefault="00A22897" w:rsidP="00A22897">
      <w:pPr>
        <w:numPr>
          <w:ilvl w:val="0"/>
          <w:numId w:val="12"/>
        </w:numPr>
        <w:shd w:val="clear" w:color="auto" w:fill="FFFFFF"/>
        <w:autoSpaceDN w:val="0"/>
        <w:spacing w:after="0" w:line="240" w:lineRule="auto"/>
        <w:rPr>
          <w:rFonts w:ascii="Times New Roman" w:hAnsi="Times New Roman" w:cs="Times New Roman"/>
          <w:color w:val="000000"/>
          <w:sz w:val="24"/>
          <w:szCs w:val="24"/>
        </w:rPr>
      </w:pPr>
      <w:r w:rsidRPr="00A22897">
        <w:rPr>
          <w:rFonts w:ascii="Times New Roman" w:hAnsi="Times New Roman" w:cs="Times New Roman"/>
          <w:color w:val="000000"/>
          <w:sz w:val="24"/>
          <w:szCs w:val="24"/>
        </w:rPr>
        <w:t>Социально-психологическая адаптация личности. Дезадаптация.</w:t>
      </w:r>
    </w:p>
    <w:p w:rsidR="00A22897" w:rsidRPr="00A22897" w:rsidRDefault="00A22897" w:rsidP="00A22897">
      <w:pPr>
        <w:numPr>
          <w:ilvl w:val="0"/>
          <w:numId w:val="12"/>
        </w:numPr>
        <w:shd w:val="clear" w:color="auto" w:fill="FFFFFF"/>
        <w:autoSpaceDN w:val="0"/>
        <w:spacing w:after="0" w:line="240" w:lineRule="auto"/>
        <w:rPr>
          <w:rFonts w:ascii="Times New Roman" w:hAnsi="Times New Roman" w:cs="Times New Roman"/>
          <w:color w:val="000000"/>
          <w:sz w:val="24"/>
          <w:szCs w:val="24"/>
        </w:rPr>
      </w:pPr>
      <w:r w:rsidRPr="00A22897">
        <w:rPr>
          <w:rFonts w:ascii="Times New Roman" w:hAnsi="Times New Roman" w:cs="Times New Roman"/>
          <w:color w:val="000000"/>
          <w:sz w:val="24"/>
          <w:szCs w:val="24"/>
        </w:rPr>
        <w:t>Индивидуальность и жизненный путь. Судьба. Экзистенциональный вакуум.</w:t>
      </w:r>
    </w:p>
    <w:p w:rsidR="00A22897" w:rsidRPr="00A22897" w:rsidRDefault="00A22897" w:rsidP="00A22897">
      <w:pPr>
        <w:numPr>
          <w:ilvl w:val="0"/>
          <w:numId w:val="12"/>
        </w:numPr>
        <w:shd w:val="clear" w:color="auto" w:fill="FFFFFF"/>
        <w:autoSpaceDN w:val="0"/>
        <w:spacing w:after="0" w:line="240" w:lineRule="auto"/>
        <w:rPr>
          <w:rFonts w:ascii="Times New Roman" w:hAnsi="Times New Roman" w:cs="Times New Roman"/>
          <w:color w:val="000000"/>
          <w:sz w:val="24"/>
          <w:szCs w:val="24"/>
        </w:rPr>
      </w:pPr>
      <w:r w:rsidRPr="00A22897">
        <w:rPr>
          <w:rFonts w:ascii="Times New Roman" w:hAnsi="Times New Roman" w:cs="Times New Roman"/>
          <w:color w:val="000000"/>
          <w:sz w:val="24"/>
          <w:szCs w:val="24"/>
        </w:rPr>
        <w:t>Тенденции и факторы современной социализации.</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eastAsia="Calibri" w:hAnsi="Times New Roman" w:cs="Times New Roman"/>
          <w:b/>
          <w:sz w:val="24"/>
          <w:szCs w:val="24"/>
          <w:lang w:eastAsia="en-US"/>
        </w:rPr>
        <w:t>Задание:</w:t>
      </w:r>
      <w:r w:rsidRPr="00A22897">
        <w:rPr>
          <w:rFonts w:ascii="Times New Roman" w:eastAsia="Calibri" w:hAnsi="Times New Roman" w:cs="Times New Roman"/>
          <w:sz w:val="24"/>
          <w:szCs w:val="24"/>
          <w:lang w:eastAsia="en-US"/>
        </w:rPr>
        <w:t xml:space="preserve"> п</w:t>
      </w:r>
      <w:r w:rsidRPr="00A22897">
        <w:rPr>
          <w:rFonts w:ascii="Times New Roman" w:hAnsi="Times New Roman" w:cs="Times New Roman"/>
          <w:sz w:val="24"/>
          <w:szCs w:val="24"/>
        </w:rPr>
        <w:t>роведите исследование особенностей виктимного поведения с помощью «</w:t>
      </w:r>
      <w:r w:rsidRPr="00A22897">
        <w:rPr>
          <w:rFonts w:ascii="Times New Roman" w:eastAsia="Calibri" w:hAnsi="Times New Roman" w:cs="Times New Roman"/>
          <w:sz w:val="24"/>
          <w:szCs w:val="24"/>
          <w:lang w:eastAsia="en-US"/>
        </w:rPr>
        <w:t xml:space="preserve">Методика исследования склонности к </w:t>
      </w:r>
      <w:proofErr w:type="spellStart"/>
      <w:r w:rsidRPr="00A22897">
        <w:rPr>
          <w:rFonts w:ascii="Times New Roman" w:eastAsia="Calibri" w:hAnsi="Times New Roman" w:cs="Times New Roman"/>
          <w:sz w:val="24"/>
          <w:szCs w:val="24"/>
          <w:lang w:eastAsia="en-US"/>
        </w:rPr>
        <w:t>виктимному</w:t>
      </w:r>
      <w:proofErr w:type="spellEnd"/>
      <w:r w:rsidRPr="00A22897">
        <w:rPr>
          <w:rFonts w:ascii="Times New Roman" w:eastAsia="Calibri" w:hAnsi="Times New Roman" w:cs="Times New Roman"/>
          <w:sz w:val="24"/>
          <w:szCs w:val="24"/>
          <w:lang w:eastAsia="en-US"/>
        </w:rPr>
        <w:t xml:space="preserve"> поведению. (</w:t>
      </w:r>
      <w:proofErr w:type="spellStart"/>
      <w:r w:rsidRPr="00A22897">
        <w:rPr>
          <w:rFonts w:ascii="Times New Roman" w:eastAsia="Calibri" w:hAnsi="Times New Roman" w:cs="Times New Roman"/>
          <w:sz w:val="24"/>
          <w:szCs w:val="24"/>
          <w:lang w:eastAsia="en-US"/>
        </w:rPr>
        <w:t>Андронникова</w:t>
      </w:r>
      <w:proofErr w:type="spellEnd"/>
      <w:r w:rsidRPr="00A22897">
        <w:rPr>
          <w:rFonts w:ascii="Times New Roman" w:eastAsia="Calibri" w:hAnsi="Times New Roman" w:cs="Times New Roman"/>
          <w:sz w:val="24"/>
          <w:szCs w:val="24"/>
          <w:lang w:eastAsia="en-US"/>
        </w:rPr>
        <w:t xml:space="preserve"> О.О.)». </w:t>
      </w:r>
      <w:r w:rsidRPr="00A22897">
        <w:rPr>
          <w:rFonts w:ascii="Times New Roman" w:hAnsi="Times New Roman" w:cs="Times New Roman"/>
          <w:sz w:val="24"/>
          <w:szCs w:val="24"/>
        </w:rPr>
        <w:t>. Наглядно представьте результаты в виде профиля виктимного поведения личности. Сделайте развернутый вывод и предложите возможные рекомендации.</w:t>
      </w:r>
    </w:p>
    <w:p w:rsidR="00A22897" w:rsidRPr="00A22897" w:rsidRDefault="00A22897" w:rsidP="00A22897">
      <w:pPr>
        <w:spacing w:after="0" w:line="240" w:lineRule="auto"/>
        <w:ind w:firstLine="720"/>
        <w:rPr>
          <w:rFonts w:ascii="Times New Roman" w:hAnsi="Times New Roman" w:cs="Times New Roman"/>
          <w:sz w:val="24"/>
          <w:szCs w:val="24"/>
        </w:rPr>
      </w:pPr>
      <w:r w:rsidRPr="00A22897">
        <w:rPr>
          <w:rFonts w:ascii="Times New Roman" w:hAnsi="Times New Roman" w:cs="Times New Roman"/>
          <w:sz w:val="24"/>
          <w:szCs w:val="24"/>
        </w:rPr>
        <w:t>Назначение методики: Методика исследования виктимного поведения является стандартизированным тестом-опросником, предназначенным для измерения предрасположенности подростков и юношей к реализации различных форм виктимного поведения.</w:t>
      </w:r>
      <w:r w:rsidRPr="00A22897">
        <w:rPr>
          <w:rFonts w:ascii="Times New Roman" w:eastAsia="Calibri" w:hAnsi="Times New Roman" w:cs="Times New Roman"/>
          <w:sz w:val="24"/>
          <w:szCs w:val="24"/>
          <w:lang w:eastAsia="en-US"/>
        </w:rPr>
        <w:t xml:space="preserve"> </w:t>
      </w:r>
      <w:r w:rsidRPr="00A22897">
        <w:rPr>
          <w:rFonts w:ascii="Times New Roman" w:hAnsi="Times New Roman" w:cs="Times New Roman"/>
          <w:sz w:val="24"/>
          <w:szCs w:val="24"/>
        </w:rPr>
        <w:t xml:space="preserve">Методика охватывает комплекс взаимосвязанных проявлений виктимного поведения и направленна непосредственно на анализ психологической реальности, скрывающейся за </w:t>
      </w:r>
      <w:proofErr w:type="spellStart"/>
      <w:r w:rsidRPr="00A22897">
        <w:rPr>
          <w:rFonts w:ascii="Times New Roman" w:hAnsi="Times New Roman" w:cs="Times New Roman"/>
          <w:sz w:val="24"/>
          <w:szCs w:val="24"/>
        </w:rPr>
        <w:t>виктимными</w:t>
      </w:r>
      <w:proofErr w:type="spellEnd"/>
      <w:r w:rsidRPr="00A22897">
        <w:rPr>
          <w:rFonts w:ascii="Times New Roman" w:hAnsi="Times New Roman" w:cs="Times New Roman"/>
          <w:sz w:val="24"/>
          <w:szCs w:val="24"/>
        </w:rPr>
        <w:t xml:space="preserve"> поведенческими аспектами.</w:t>
      </w:r>
      <w:r w:rsidRPr="00A22897">
        <w:rPr>
          <w:rFonts w:ascii="Times New Roman" w:eastAsia="Calibri" w:hAnsi="Times New Roman" w:cs="Times New Roman"/>
          <w:sz w:val="24"/>
          <w:szCs w:val="24"/>
          <w:lang w:eastAsia="en-US"/>
        </w:rPr>
        <w:t xml:space="preserve"> </w:t>
      </w:r>
      <w:r w:rsidRPr="00A22897">
        <w:rPr>
          <w:rFonts w:ascii="Times New Roman" w:hAnsi="Times New Roman" w:cs="Times New Roman"/>
          <w:sz w:val="24"/>
          <w:szCs w:val="24"/>
        </w:rPr>
        <w:t xml:space="preserve"> Объектом приложения методики являются социальные и личностные установки.</w:t>
      </w:r>
    </w:p>
    <w:p w:rsidR="00A22897" w:rsidRPr="00A22897" w:rsidRDefault="00A22897" w:rsidP="00A22897">
      <w:pPr>
        <w:spacing w:after="0" w:line="240" w:lineRule="auto"/>
        <w:ind w:firstLine="709"/>
        <w:rPr>
          <w:rFonts w:ascii="Times New Roman" w:eastAsia="Calibri" w:hAnsi="Times New Roman" w:cs="Times New Roman"/>
          <w:sz w:val="24"/>
          <w:szCs w:val="24"/>
          <w:lang w:eastAsia="en-US"/>
        </w:rPr>
      </w:pPr>
      <w:proofErr w:type="spellStart"/>
      <w:r w:rsidRPr="00A22897">
        <w:rPr>
          <w:rFonts w:ascii="Times New Roman" w:eastAsia="Calibri" w:hAnsi="Times New Roman" w:cs="Times New Roman"/>
          <w:sz w:val="24"/>
          <w:szCs w:val="24"/>
          <w:lang w:eastAsia="en-US"/>
        </w:rPr>
        <w:t>Виктимность</w:t>
      </w:r>
      <w:proofErr w:type="spellEnd"/>
      <w:r w:rsidRPr="00A22897">
        <w:rPr>
          <w:rFonts w:ascii="Times New Roman" w:eastAsia="Calibri" w:hAnsi="Times New Roman" w:cs="Times New Roman"/>
          <w:sz w:val="24"/>
          <w:szCs w:val="24"/>
          <w:lang w:eastAsia="en-US"/>
        </w:rPr>
        <w:t xml:space="preserve"> или </w:t>
      </w:r>
      <w:proofErr w:type="spellStart"/>
      <w:r w:rsidRPr="00A22897">
        <w:rPr>
          <w:rFonts w:ascii="Times New Roman" w:eastAsia="Calibri" w:hAnsi="Times New Roman" w:cs="Times New Roman"/>
          <w:sz w:val="24"/>
          <w:szCs w:val="24"/>
          <w:lang w:eastAsia="en-US"/>
        </w:rPr>
        <w:t>виктимогенность</w:t>
      </w:r>
      <w:proofErr w:type="spellEnd"/>
      <w:r w:rsidRPr="00A22897">
        <w:rPr>
          <w:rFonts w:ascii="Times New Roman" w:eastAsia="Calibri" w:hAnsi="Times New Roman" w:cs="Times New Roman"/>
          <w:sz w:val="24"/>
          <w:szCs w:val="24"/>
          <w:lang w:eastAsia="en-US"/>
        </w:rPr>
        <w:t xml:space="preserve"> – приобретенные человеком физические, психические и социальные черты и признаки, которые повышают вероятность его превращения в жертву (преступления, несчастного случая, деструктивного культа и т. д.). </w:t>
      </w:r>
      <w:proofErr w:type="spellStart"/>
      <w:r w:rsidRPr="00A22897">
        <w:rPr>
          <w:rFonts w:ascii="Times New Roman" w:eastAsia="Calibri" w:hAnsi="Times New Roman" w:cs="Times New Roman"/>
          <w:sz w:val="24"/>
          <w:szCs w:val="24"/>
          <w:lang w:eastAsia="en-US"/>
        </w:rPr>
        <w:t>Виктимизация</w:t>
      </w:r>
      <w:proofErr w:type="spellEnd"/>
      <w:r w:rsidRPr="00A22897">
        <w:rPr>
          <w:rFonts w:ascii="Times New Roman" w:eastAsia="Calibri" w:hAnsi="Times New Roman" w:cs="Times New Roman"/>
          <w:sz w:val="24"/>
          <w:szCs w:val="24"/>
          <w:lang w:eastAsia="en-US"/>
        </w:rPr>
        <w:t xml:space="preserve"> – процесс приобретения </w:t>
      </w:r>
      <w:proofErr w:type="spellStart"/>
      <w:r w:rsidRPr="00A22897">
        <w:rPr>
          <w:rFonts w:ascii="Times New Roman" w:eastAsia="Calibri" w:hAnsi="Times New Roman" w:cs="Times New Roman"/>
          <w:sz w:val="24"/>
          <w:szCs w:val="24"/>
          <w:lang w:eastAsia="en-US"/>
        </w:rPr>
        <w:t>виктимности</w:t>
      </w:r>
      <w:proofErr w:type="spellEnd"/>
      <w:r w:rsidRPr="00A22897">
        <w:rPr>
          <w:rFonts w:ascii="Times New Roman" w:eastAsia="Calibri" w:hAnsi="Times New Roman" w:cs="Times New Roman"/>
          <w:sz w:val="24"/>
          <w:szCs w:val="24"/>
          <w:lang w:eastAsia="en-US"/>
        </w:rPr>
        <w:t>, или другими словами – это процесс и результат превращения человека в жертву.</w:t>
      </w:r>
    </w:p>
    <w:p w:rsidR="00A22897" w:rsidRPr="00A22897" w:rsidRDefault="00A22897" w:rsidP="00A22897">
      <w:pPr>
        <w:spacing w:after="0" w:line="240" w:lineRule="auto"/>
        <w:ind w:firstLine="720"/>
        <w:rPr>
          <w:rFonts w:ascii="Times New Roman" w:hAnsi="Times New Roman" w:cs="Times New Roman"/>
          <w:i/>
          <w:iCs/>
          <w:sz w:val="24"/>
          <w:szCs w:val="24"/>
        </w:rPr>
      </w:pPr>
      <w:r w:rsidRPr="00A22897">
        <w:rPr>
          <w:rFonts w:ascii="Times New Roman" w:eastAsia="Calibri" w:hAnsi="Times New Roman" w:cs="Times New Roman"/>
          <w:sz w:val="24"/>
          <w:szCs w:val="24"/>
          <w:lang w:eastAsia="en-US"/>
        </w:rPr>
        <w:t>Виктимное поведение – это такое поведение, в результате особенностей которого повышается вероятность превращения лица в жертву преступления, обстоятельств или несчастного случая</w:t>
      </w: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 xml:space="preserve">4.2 Верования, аттитюды </w:t>
      </w: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14"/>
        </w:numPr>
        <w:shd w:val="clear" w:color="auto" w:fill="FFFFFF"/>
        <w:autoSpaceDN w:val="0"/>
        <w:spacing w:after="0" w:line="240" w:lineRule="auto"/>
        <w:jc w:val="both"/>
        <w:rPr>
          <w:rFonts w:ascii="Times New Roman" w:hAnsi="Times New Roman" w:cs="Times New Roman"/>
          <w:color w:val="000000"/>
          <w:sz w:val="24"/>
          <w:szCs w:val="24"/>
        </w:rPr>
      </w:pPr>
      <w:r w:rsidRPr="00A22897">
        <w:rPr>
          <w:rFonts w:ascii="Times New Roman" w:hAnsi="Times New Roman" w:cs="Times New Roman"/>
          <w:color w:val="000000"/>
          <w:sz w:val="24"/>
          <w:szCs w:val="24"/>
        </w:rPr>
        <w:t>Аттитюды и методы их изучения. Структура социальных установок.</w:t>
      </w:r>
    </w:p>
    <w:p w:rsidR="00A22897" w:rsidRPr="00A22897" w:rsidRDefault="00A22897" w:rsidP="00A22897">
      <w:pPr>
        <w:numPr>
          <w:ilvl w:val="0"/>
          <w:numId w:val="14"/>
        </w:numPr>
        <w:shd w:val="clear" w:color="auto" w:fill="FFFFFF"/>
        <w:autoSpaceDN w:val="0"/>
        <w:spacing w:after="0" w:line="240" w:lineRule="auto"/>
        <w:jc w:val="both"/>
        <w:rPr>
          <w:rFonts w:ascii="Times New Roman" w:hAnsi="Times New Roman" w:cs="Times New Roman"/>
          <w:color w:val="000000"/>
          <w:sz w:val="24"/>
          <w:szCs w:val="24"/>
        </w:rPr>
      </w:pPr>
      <w:r w:rsidRPr="00A22897">
        <w:rPr>
          <w:rFonts w:ascii="Times New Roman" w:hAnsi="Times New Roman" w:cs="Times New Roman"/>
          <w:color w:val="000000"/>
          <w:sz w:val="24"/>
          <w:szCs w:val="24"/>
        </w:rPr>
        <w:t>Теория диспозиций личности.</w:t>
      </w:r>
    </w:p>
    <w:p w:rsidR="00A22897" w:rsidRPr="00A22897" w:rsidRDefault="00A22897" w:rsidP="00A22897">
      <w:pPr>
        <w:numPr>
          <w:ilvl w:val="0"/>
          <w:numId w:val="14"/>
        </w:numPr>
        <w:shd w:val="clear" w:color="auto" w:fill="FFFFFF"/>
        <w:autoSpaceDN w:val="0"/>
        <w:spacing w:after="0" w:line="240" w:lineRule="auto"/>
        <w:jc w:val="both"/>
        <w:rPr>
          <w:rFonts w:ascii="Times New Roman" w:hAnsi="Times New Roman" w:cs="Times New Roman"/>
          <w:color w:val="000000"/>
          <w:sz w:val="24"/>
          <w:szCs w:val="24"/>
        </w:rPr>
      </w:pPr>
      <w:r w:rsidRPr="00A22897">
        <w:rPr>
          <w:rFonts w:ascii="Times New Roman" w:hAnsi="Times New Roman" w:cs="Times New Roman"/>
          <w:color w:val="000000"/>
          <w:sz w:val="24"/>
          <w:szCs w:val="24"/>
        </w:rPr>
        <w:t>Роль бессознательного в регуляции поведения человека. Противоречия бессознательных установок и осознанных намерений личности.</w:t>
      </w:r>
    </w:p>
    <w:p w:rsidR="00A22897" w:rsidRPr="00A22897" w:rsidRDefault="00A22897" w:rsidP="00A22897">
      <w:pPr>
        <w:numPr>
          <w:ilvl w:val="0"/>
          <w:numId w:val="14"/>
        </w:numPr>
        <w:shd w:val="clear" w:color="auto" w:fill="FFFFFF"/>
        <w:autoSpaceDN w:val="0"/>
        <w:spacing w:after="0" w:line="240" w:lineRule="auto"/>
        <w:jc w:val="both"/>
        <w:rPr>
          <w:rFonts w:ascii="Times New Roman" w:hAnsi="Times New Roman" w:cs="Times New Roman"/>
          <w:color w:val="000000"/>
          <w:sz w:val="24"/>
          <w:szCs w:val="24"/>
        </w:rPr>
      </w:pPr>
      <w:r w:rsidRPr="00A22897">
        <w:rPr>
          <w:rFonts w:ascii="Times New Roman" w:hAnsi="Times New Roman" w:cs="Times New Roman"/>
          <w:color w:val="000000"/>
          <w:sz w:val="24"/>
          <w:szCs w:val="24"/>
        </w:rPr>
        <w:t xml:space="preserve">Предрассудки, убеждения, стереотипы, ценностные ориентации и социальные установки как регуляторы поведения человека. </w:t>
      </w:r>
    </w:p>
    <w:p w:rsidR="00A22897" w:rsidRPr="00A22897" w:rsidRDefault="00A22897" w:rsidP="00A22897">
      <w:pPr>
        <w:spacing w:after="0" w:line="240" w:lineRule="auto"/>
        <w:ind w:firstLine="709"/>
        <w:rPr>
          <w:rFonts w:ascii="Times New Roman" w:eastAsia="Calibri" w:hAnsi="Times New Roman" w:cs="Times New Roman"/>
          <w:sz w:val="24"/>
          <w:szCs w:val="24"/>
          <w:lang w:eastAsia="en-US"/>
        </w:rPr>
      </w:pPr>
      <w:r w:rsidRPr="00A22897">
        <w:rPr>
          <w:rFonts w:ascii="Times New Roman" w:eastAsia="Calibri" w:hAnsi="Times New Roman" w:cs="Times New Roman"/>
          <w:b/>
          <w:sz w:val="24"/>
          <w:szCs w:val="24"/>
          <w:lang w:eastAsia="en-US"/>
        </w:rPr>
        <w:t>Задание:</w:t>
      </w:r>
      <w:r w:rsidRPr="00A22897">
        <w:rPr>
          <w:rFonts w:ascii="Times New Roman" w:eastAsia="Calibri" w:hAnsi="Times New Roman" w:cs="Times New Roman"/>
          <w:sz w:val="24"/>
          <w:szCs w:val="24"/>
          <w:lang w:eastAsia="en-US"/>
        </w:rPr>
        <w:t xml:space="preserve"> провести исследование личностно-социальных установок, оценив два рекламных ролика </w:t>
      </w:r>
      <w:r w:rsidRPr="00A22897">
        <w:rPr>
          <w:rFonts w:ascii="Times New Roman" w:eastAsia="Calibri" w:hAnsi="Times New Roman" w:cs="Times New Roman"/>
          <w:bCs/>
          <w:sz w:val="24"/>
          <w:szCs w:val="24"/>
          <w:lang w:eastAsia="en-US"/>
        </w:rPr>
        <w:t>с помощью метода семантического дифференциала. Заполните семантический дифференциал на идеальный с вашей точки зрения рекламный ролик. Рассчитайте факторные оценки. Постройте семантический профиль и семантическое пространство рекламных роликов. Проанализируйте полученные результаты.</w:t>
      </w:r>
      <w:r w:rsidRPr="00A22897">
        <w:rPr>
          <w:rFonts w:ascii="Times New Roman" w:eastAsia="Calibri" w:hAnsi="Times New Roman" w:cs="Times New Roman"/>
          <w:sz w:val="24"/>
          <w:szCs w:val="24"/>
          <w:lang w:eastAsia="en-US"/>
        </w:rPr>
        <w:t xml:space="preserve"> </w:t>
      </w:r>
      <w:proofErr w:type="gramStart"/>
      <w:r w:rsidRPr="00A22897">
        <w:rPr>
          <w:rFonts w:ascii="Times New Roman" w:eastAsia="Calibri" w:hAnsi="Times New Roman" w:cs="Times New Roman"/>
          <w:sz w:val="24"/>
          <w:szCs w:val="24"/>
          <w:lang w:eastAsia="en-US"/>
        </w:rPr>
        <w:t xml:space="preserve">В методике используются следующие 12 биполярных пятибалльных шкал: 1) холодный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теплый; 2) легкий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тяжелый; 3) медленный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быстрый; 4) безобразный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красивый; 5) мягкий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твердый; 6) тихий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шумный; 7) горький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сладкий; 8) малый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большой; 9) вялый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бодрый; 10) противный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приятный; 11) податливый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упругий; 12) тусклый </w:t>
      </w:r>
      <w:r>
        <w:rPr>
          <w:rFonts w:ascii="Times New Roman" w:eastAsia="Calibri" w:hAnsi="Times New Roman" w:cs="Times New Roman"/>
          <w:sz w:val="24"/>
          <w:szCs w:val="24"/>
          <w:lang w:eastAsia="en-US"/>
        </w:rPr>
        <w:t>–</w:t>
      </w:r>
      <w:r w:rsidRPr="00A22897">
        <w:rPr>
          <w:rFonts w:ascii="Times New Roman" w:eastAsia="Calibri" w:hAnsi="Times New Roman" w:cs="Times New Roman"/>
          <w:sz w:val="24"/>
          <w:szCs w:val="24"/>
          <w:lang w:eastAsia="en-US"/>
        </w:rPr>
        <w:t xml:space="preserve"> ярки.</w:t>
      </w:r>
      <w:proofErr w:type="gramEnd"/>
      <w:r w:rsidRPr="00A22897">
        <w:rPr>
          <w:rFonts w:ascii="Times New Roman" w:eastAsia="Calibri" w:hAnsi="Times New Roman" w:cs="Times New Roman"/>
          <w:sz w:val="24"/>
          <w:szCs w:val="24"/>
          <w:lang w:eastAsia="en-US"/>
        </w:rPr>
        <w:t xml:space="preserve"> Шкалы  специально подобраны так, чтобы на каждый фактор приходились ровно по 4 шкалы: на фактор «Оценки» шкалы 1, 4, 7, 10; на фактор «Силы» шкалы 2, 5, 8, 11; на фактор «Активности» шкалы 3, 6, 9 и 12.</w:t>
      </w:r>
    </w:p>
    <w:p w:rsidR="00A22897" w:rsidRPr="00A22897" w:rsidRDefault="00A22897" w:rsidP="00A22897">
      <w:pPr>
        <w:spacing w:after="0" w:line="240" w:lineRule="auto"/>
        <w:jc w:val="center"/>
        <w:rPr>
          <w:rFonts w:ascii="Times New Roman" w:hAnsi="Times New Roman" w:cs="Times New Roman"/>
          <w:b/>
          <w:sz w:val="24"/>
          <w:szCs w:val="24"/>
        </w:rPr>
      </w:pP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4.3 Социально-психологические свойства личности</w:t>
      </w: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13"/>
        </w:numPr>
        <w:autoSpaceDN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Понятие социального поведения личности (А. Адлер, Э.Фромм, К. Хорни, Г. Салливан и др.) </w:t>
      </w:r>
    </w:p>
    <w:p w:rsidR="00A22897" w:rsidRPr="00A22897" w:rsidRDefault="00A22897" w:rsidP="00A22897">
      <w:pPr>
        <w:numPr>
          <w:ilvl w:val="0"/>
          <w:numId w:val="13"/>
        </w:numPr>
        <w:autoSpaceDN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lastRenderedPageBreak/>
        <w:t xml:space="preserve">Статус и роли личности. Ролевая модель поведения. Понятие о </w:t>
      </w:r>
      <w:proofErr w:type="spellStart"/>
      <w:r w:rsidRPr="00A22897">
        <w:rPr>
          <w:rFonts w:ascii="Times New Roman" w:hAnsi="Times New Roman" w:cs="Times New Roman"/>
          <w:sz w:val="24"/>
          <w:szCs w:val="24"/>
        </w:rPr>
        <w:t>межролевых</w:t>
      </w:r>
      <w:proofErr w:type="spellEnd"/>
      <w:r w:rsidRPr="00A22897">
        <w:rPr>
          <w:rFonts w:ascii="Times New Roman" w:hAnsi="Times New Roman" w:cs="Times New Roman"/>
          <w:sz w:val="24"/>
          <w:szCs w:val="24"/>
        </w:rPr>
        <w:t xml:space="preserve"> и </w:t>
      </w:r>
      <w:proofErr w:type="spellStart"/>
      <w:r w:rsidRPr="00A22897">
        <w:rPr>
          <w:rFonts w:ascii="Times New Roman" w:hAnsi="Times New Roman" w:cs="Times New Roman"/>
          <w:sz w:val="24"/>
          <w:szCs w:val="24"/>
        </w:rPr>
        <w:t>внутриролевых</w:t>
      </w:r>
      <w:proofErr w:type="spellEnd"/>
      <w:r w:rsidRPr="00A22897">
        <w:rPr>
          <w:rFonts w:ascii="Times New Roman" w:hAnsi="Times New Roman" w:cs="Times New Roman"/>
          <w:sz w:val="24"/>
          <w:szCs w:val="24"/>
        </w:rPr>
        <w:t xml:space="preserve"> конфликтах. </w:t>
      </w:r>
    </w:p>
    <w:p w:rsidR="00A22897" w:rsidRPr="00A22897" w:rsidRDefault="00A22897" w:rsidP="00A22897">
      <w:pPr>
        <w:numPr>
          <w:ilvl w:val="0"/>
          <w:numId w:val="13"/>
        </w:numPr>
        <w:autoSpaceDN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Понятие о персональной, гендерной, социальной идентичности личности. </w:t>
      </w:r>
    </w:p>
    <w:p w:rsidR="00A22897" w:rsidRPr="00A22897" w:rsidRDefault="00A22897" w:rsidP="00A22897">
      <w:pPr>
        <w:numPr>
          <w:ilvl w:val="0"/>
          <w:numId w:val="13"/>
        </w:numPr>
        <w:autoSpaceDN w:val="0"/>
        <w:spacing w:after="0" w:line="240" w:lineRule="auto"/>
        <w:jc w:val="both"/>
        <w:rPr>
          <w:rFonts w:ascii="Times New Roman" w:hAnsi="Times New Roman" w:cs="Times New Roman"/>
          <w:sz w:val="24"/>
          <w:szCs w:val="24"/>
        </w:rPr>
      </w:pPr>
      <w:proofErr w:type="spellStart"/>
      <w:r w:rsidRPr="00A22897">
        <w:rPr>
          <w:rFonts w:ascii="Times New Roman" w:hAnsi="Times New Roman" w:cs="Times New Roman"/>
          <w:sz w:val="24"/>
          <w:szCs w:val="24"/>
        </w:rPr>
        <w:t>Совладающее</w:t>
      </w:r>
      <w:proofErr w:type="spellEnd"/>
      <w:r w:rsidRPr="00A22897">
        <w:rPr>
          <w:rFonts w:ascii="Times New Roman" w:hAnsi="Times New Roman" w:cs="Times New Roman"/>
          <w:sz w:val="24"/>
          <w:szCs w:val="24"/>
        </w:rPr>
        <w:t xml:space="preserve"> поведение как социальное поведение</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eastAsia="Calibri" w:hAnsi="Times New Roman" w:cs="Times New Roman"/>
          <w:b/>
          <w:sz w:val="24"/>
          <w:szCs w:val="24"/>
          <w:lang w:eastAsia="en-US"/>
        </w:rPr>
        <w:t>Задание:</w:t>
      </w:r>
      <w:r w:rsidRPr="00A22897">
        <w:rPr>
          <w:rFonts w:ascii="Times New Roman" w:eastAsia="Calibri" w:hAnsi="Times New Roman" w:cs="Times New Roman"/>
          <w:sz w:val="24"/>
          <w:szCs w:val="24"/>
          <w:lang w:eastAsia="en-US"/>
        </w:rPr>
        <w:t xml:space="preserve"> </w:t>
      </w:r>
      <w:r w:rsidRPr="00A22897">
        <w:rPr>
          <w:rFonts w:ascii="Times New Roman" w:hAnsi="Times New Roman" w:cs="Times New Roman"/>
          <w:sz w:val="24"/>
          <w:szCs w:val="24"/>
        </w:rPr>
        <w:t>проведите исследование особенностей преодолевающего поведения с помощью методики «</w:t>
      </w:r>
      <w:r w:rsidRPr="00A22897">
        <w:rPr>
          <w:rFonts w:ascii="Times New Roman" w:eastAsia="Calibri" w:hAnsi="Times New Roman" w:cs="Times New Roman"/>
          <w:sz w:val="24"/>
          <w:szCs w:val="24"/>
          <w:lang w:eastAsia="en-US"/>
        </w:rPr>
        <w:t>Стратегии преодоления стрессовых ситуаций (SACS) (</w:t>
      </w:r>
      <w:r w:rsidRPr="00A22897">
        <w:rPr>
          <w:rFonts w:ascii="Times New Roman" w:hAnsi="Times New Roman" w:cs="Times New Roman"/>
          <w:sz w:val="24"/>
          <w:szCs w:val="24"/>
        </w:rPr>
        <w:t xml:space="preserve">С. </w:t>
      </w:r>
      <w:proofErr w:type="spellStart"/>
      <w:r w:rsidRPr="00A22897">
        <w:rPr>
          <w:rFonts w:ascii="Times New Roman" w:hAnsi="Times New Roman" w:cs="Times New Roman"/>
          <w:sz w:val="24"/>
          <w:szCs w:val="24"/>
        </w:rPr>
        <w:t>Хобфолл</w:t>
      </w:r>
      <w:proofErr w:type="spellEnd"/>
      <w:r w:rsidRPr="00A22897">
        <w:rPr>
          <w:rFonts w:ascii="Times New Roman" w:hAnsi="Times New Roman" w:cs="Times New Roman"/>
          <w:sz w:val="24"/>
          <w:szCs w:val="24"/>
        </w:rPr>
        <w:t xml:space="preserve">, перевод и адаптация Н. Е. Водопьяновой и Е. С. </w:t>
      </w:r>
      <w:proofErr w:type="spellStart"/>
      <w:r w:rsidRPr="00A22897">
        <w:rPr>
          <w:rFonts w:ascii="Times New Roman" w:hAnsi="Times New Roman" w:cs="Times New Roman"/>
          <w:sz w:val="24"/>
          <w:szCs w:val="24"/>
        </w:rPr>
        <w:t>Старченковой</w:t>
      </w:r>
      <w:proofErr w:type="spellEnd"/>
      <w:r w:rsidRPr="00A22897">
        <w:rPr>
          <w:rFonts w:ascii="Times New Roman" w:hAnsi="Times New Roman" w:cs="Times New Roman"/>
          <w:sz w:val="24"/>
          <w:szCs w:val="24"/>
        </w:rPr>
        <w:t>)». Постройте свой профиль преодолевающего поведения, опираясь на шкалы опросника. Сделайте развернутый вывод и предложите возможные рекомендации.</w:t>
      </w:r>
    </w:p>
    <w:p w:rsidR="00A22897" w:rsidRPr="00A22897" w:rsidRDefault="00A22897" w:rsidP="00A22897">
      <w:pPr>
        <w:spacing w:after="0" w:line="240" w:lineRule="auto"/>
        <w:rPr>
          <w:rFonts w:ascii="Times New Roman" w:hAnsi="Times New Roman" w:cs="Times New Roman"/>
          <w:i/>
          <w:iCs/>
          <w:sz w:val="24"/>
          <w:szCs w:val="24"/>
        </w:rPr>
      </w:pPr>
      <w:r w:rsidRPr="00A22897">
        <w:rPr>
          <w:rFonts w:ascii="Times New Roman" w:hAnsi="Times New Roman" w:cs="Times New Roman"/>
          <w:sz w:val="24"/>
          <w:szCs w:val="24"/>
        </w:rPr>
        <w:t xml:space="preserve">Назначение: </w:t>
      </w:r>
      <w:proofErr w:type="gramStart"/>
      <w:r w:rsidRPr="00A22897">
        <w:rPr>
          <w:rFonts w:ascii="Times New Roman" w:hAnsi="Times New Roman" w:cs="Times New Roman"/>
          <w:sz w:val="24"/>
          <w:szCs w:val="24"/>
        </w:rPr>
        <w:t>Личностный</w:t>
      </w:r>
      <w:proofErr w:type="gramEnd"/>
      <w:r w:rsidRPr="00A22897">
        <w:rPr>
          <w:rFonts w:ascii="Times New Roman" w:hAnsi="Times New Roman" w:cs="Times New Roman"/>
          <w:sz w:val="24"/>
          <w:szCs w:val="24"/>
        </w:rPr>
        <w:t xml:space="preserve"> опросник «SACS» предназначен для изучения стратегий и моделей копинг-поведения  (стресс-преодолевающего  поведения),  как  типов  реакций  личности человека по преодолению стрессовых ситуаций.</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В 1994 г. С. </w:t>
      </w:r>
      <w:proofErr w:type="spellStart"/>
      <w:r w:rsidRPr="00A22897">
        <w:rPr>
          <w:rFonts w:ascii="Times New Roman" w:hAnsi="Times New Roman" w:cs="Times New Roman"/>
          <w:sz w:val="24"/>
          <w:szCs w:val="24"/>
        </w:rPr>
        <w:t>Хобфолл</w:t>
      </w:r>
      <w:proofErr w:type="spellEnd"/>
      <w:r w:rsidRPr="00A22897">
        <w:rPr>
          <w:rFonts w:ascii="Times New Roman" w:hAnsi="Times New Roman" w:cs="Times New Roman"/>
          <w:sz w:val="24"/>
          <w:szCs w:val="24"/>
        </w:rPr>
        <w:t xml:space="preserve"> предложил </w:t>
      </w:r>
      <w:proofErr w:type="spellStart"/>
      <w:r w:rsidRPr="00A22897">
        <w:rPr>
          <w:rFonts w:ascii="Times New Roman" w:hAnsi="Times New Roman" w:cs="Times New Roman"/>
          <w:sz w:val="24"/>
          <w:szCs w:val="24"/>
        </w:rPr>
        <w:t>многоосевую</w:t>
      </w:r>
      <w:proofErr w:type="spellEnd"/>
      <w:r w:rsidRPr="00A22897">
        <w:rPr>
          <w:rFonts w:ascii="Times New Roman" w:hAnsi="Times New Roman" w:cs="Times New Roman"/>
          <w:sz w:val="24"/>
          <w:szCs w:val="24"/>
        </w:rPr>
        <w:t xml:space="preserve"> модель «поведения преодоления» и шкалу SACS, построенную на ее основе. Согласно  концепции  </w:t>
      </w:r>
      <w:proofErr w:type="spellStart"/>
      <w:r w:rsidRPr="00A22897">
        <w:rPr>
          <w:rFonts w:ascii="Times New Roman" w:hAnsi="Times New Roman" w:cs="Times New Roman"/>
          <w:sz w:val="24"/>
          <w:szCs w:val="24"/>
        </w:rPr>
        <w:t>Хобфолла</w:t>
      </w:r>
      <w:proofErr w:type="spellEnd"/>
      <w:r w:rsidRPr="00A22897">
        <w:rPr>
          <w:rFonts w:ascii="Times New Roman" w:hAnsi="Times New Roman" w:cs="Times New Roman"/>
          <w:sz w:val="24"/>
          <w:szCs w:val="24"/>
        </w:rPr>
        <w:t xml:space="preserve"> модели преодолевающего поведения относятся к трем осям коммуникативного пространства, т.е. поведения личности в системе человек-человек: </w:t>
      </w:r>
      <w:proofErr w:type="spellStart"/>
      <w:r w:rsidRPr="00A22897">
        <w:rPr>
          <w:rFonts w:ascii="Times New Roman" w:hAnsi="Times New Roman" w:cs="Times New Roman"/>
          <w:sz w:val="24"/>
          <w:szCs w:val="24"/>
        </w:rPr>
        <w:t>просоциальное</w:t>
      </w:r>
      <w:proofErr w:type="spellEnd"/>
      <w:r w:rsidRPr="00A22897">
        <w:rPr>
          <w:rFonts w:ascii="Times New Roman" w:hAnsi="Times New Roman" w:cs="Times New Roman"/>
          <w:sz w:val="24"/>
          <w:szCs w:val="24"/>
        </w:rPr>
        <w:t xml:space="preserve">-асоциальное поведение, </w:t>
      </w:r>
      <w:proofErr w:type="gramStart"/>
      <w:r w:rsidRPr="00A22897">
        <w:rPr>
          <w:rFonts w:ascii="Times New Roman" w:hAnsi="Times New Roman" w:cs="Times New Roman"/>
          <w:sz w:val="24"/>
          <w:szCs w:val="24"/>
        </w:rPr>
        <w:t>активная-пассивная</w:t>
      </w:r>
      <w:proofErr w:type="gramEnd"/>
      <w:r w:rsidRPr="00A22897">
        <w:rPr>
          <w:rFonts w:ascii="Times New Roman" w:hAnsi="Times New Roman" w:cs="Times New Roman"/>
          <w:sz w:val="24"/>
          <w:szCs w:val="24"/>
        </w:rPr>
        <w:t xml:space="preserve">, прямая-непрямая. Данная модель отражает направленность и индивидуальную активность поведения человека  в  стрессовых  ситуациях общения. Концепция </w:t>
      </w:r>
      <w:proofErr w:type="spellStart"/>
      <w:r w:rsidRPr="00A22897">
        <w:rPr>
          <w:rFonts w:ascii="Times New Roman" w:hAnsi="Times New Roman" w:cs="Times New Roman"/>
          <w:sz w:val="24"/>
          <w:szCs w:val="24"/>
        </w:rPr>
        <w:t>Хобфолла</w:t>
      </w:r>
      <w:proofErr w:type="spellEnd"/>
      <w:r w:rsidRPr="00A22897">
        <w:rPr>
          <w:rFonts w:ascii="Times New Roman" w:hAnsi="Times New Roman" w:cs="Times New Roman"/>
          <w:sz w:val="24"/>
          <w:szCs w:val="24"/>
        </w:rPr>
        <w:t xml:space="preserve"> основывается на предпосылке о том, что “здоровое” преодоление является и активным, и </w:t>
      </w:r>
      <w:proofErr w:type="spellStart"/>
      <w:r w:rsidRPr="00A22897">
        <w:rPr>
          <w:rFonts w:ascii="Times New Roman" w:hAnsi="Times New Roman" w:cs="Times New Roman"/>
          <w:sz w:val="24"/>
          <w:szCs w:val="24"/>
        </w:rPr>
        <w:t>п</w:t>
      </w:r>
      <w:proofErr w:type="gramStart"/>
      <w:r w:rsidRPr="00A22897">
        <w:rPr>
          <w:rFonts w:ascii="Times New Roman" w:hAnsi="Times New Roman" w:cs="Times New Roman"/>
          <w:sz w:val="24"/>
          <w:szCs w:val="24"/>
        </w:rPr>
        <w:t>p</w:t>
      </w:r>
      <w:proofErr w:type="gramEnd"/>
      <w:r w:rsidRPr="00A22897">
        <w:rPr>
          <w:rFonts w:ascii="Times New Roman" w:hAnsi="Times New Roman" w:cs="Times New Roman"/>
          <w:sz w:val="24"/>
          <w:szCs w:val="24"/>
        </w:rPr>
        <w:t>осоциальным</w:t>
      </w:r>
      <w:proofErr w:type="spellEnd"/>
      <w:r w:rsidRPr="00A22897">
        <w:rPr>
          <w:rFonts w:ascii="Times New Roman" w:hAnsi="Times New Roman" w:cs="Times New Roman"/>
          <w:sz w:val="24"/>
          <w:szCs w:val="24"/>
        </w:rPr>
        <w:t xml:space="preserve">. </w:t>
      </w:r>
      <w:proofErr w:type="gramStart"/>
      <w:r w:rsidRPr="00A22897">
        <w:rPr>
          <w:rFonts w:ascii="Times New Roman" w:hAnsi="Times New Roman" w:cs="Times New Roman"/>
          <w:sz w:val="24"/>
          <w:szCs w:val="24"/>
        </w:rPr>
        <w:t xml:space="preserve">Опросник содержит девять моделей преодолевающего поведения: </w:t>
      </w:r>
      <w:proofErr w:type="spellStart"/>
      <w:r w:rsidRPr="00A22897">
        <w:rPr>
          <w:rFonts w:ascii="Times New Roman" w:hAnsi="Times New Roman" w:cs="Times New Roman"/>
          <w:sz w:val="24"/>
          <w:szCs w:val="24"/>
        </w:rPr>
        <w:t>ассертивные</w:t>
      </w:r>
      <w:proofErr w:type="spellEnd"/>
      <w:r w:rsidRPr="00A22897">
        <w:rPr>
          <w:rFonts w:ascii="Times New Roman" w:hAnsi="Times New Roman" w:cs="Times New Roman"/>
          <w:sz w:val="24"/>
          <w:szCs w:val="24"/>
        </w:rPr>
        <w:t xml:space="preserve"> действия, вступление в социальный контакт, поиск социальной поддержки, осторожные действия, импульсивные действия, избегание, манипулятивные (непрямые) действия, асоциальные действия, агрессивные действия.</w:t>
      </w:r>
      <w:proofErr w:type="gramEnd"/>
    </w:p>
    <w:p w:rsidR="00A22897" w:rsidRPr="00A22897" w:rsidRDefault="00A22897" w:rsidP="00A22897">
      <w:pPr>
        <w:pStyle w:val="a6"/>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Вопросы для обсуждения</w:t>
      </w:r>
    </w:p>
    <w:p w:rsidR="00A22897" w:rsidRPr="00A22897" w:rsidRDefault="00A22897" w:rsidP="00A22897">
      <w:pPr>
        <w:pStyle w:val="a6"/>
        <w:numPr>
          <w:ilvl w:val="0"/>
          <w:numId w:val="18"/>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Понятие </w:t>
      </w:r>
      <w:proofErr w:type="gramStart"/>
      <w:r w:rsidRPr="00A22897">
        <w:rPr>
          <w:rFonts w:ascii="Times New Roman" w:hAnsi="Times New Roman" w:cs="Times New Roman"/>
          <w:sz w:val="24"/>
          <w:szCs w:val="24"/>
        </w:rPr>
        <w:t>Я-концепции</w:t>
      </w:r>
      <w:proofErr w:type="gramEnd"/>
      <w:r w:rsidRPr="00A22897">
        <w:rPr>
          <w:rFonts w:ascii="Times New Roman" w:hAnsi="Times New Roman" w:cs="Times New Roman"/>
          <w:sz w:val="24"/>
          <w:szCs w:val="24"/>
        </w:rPr>
        <w:t xml:space="preserve"> личности. Схематически представьте структуру </w:t>
      </w:r>
      <w:proofErr w:type="gramStart"/>
      <w:r w:rsidRPr="00A22897">
        <w:rPr>
          <w:rFonts w:ascii="Times New Roman" w:hAnsi="Times New Roman" w:cs="Times New Roman"/>
          <w:sz w:val="24"/>
          <w:szCs w:val="24"/>
        </w:rPr>
        <w:t>Я-концепции</w:t>
      </w:r>
      <w:proofErr w:type="gramEnd"/>
      <w:r w:rsidRPr="00A22897">
        <w:rPr>
          <w:rFonts w:ascii="Times New Roman" w:hAnsi="Times New Roman" w:cs="Times New Roman"/>
          <w:sz w:val="24"/>
          <w:szCs w:val="24"/>
        </w:rPr>
        <w:t>.</w:t>
      </w:r>
    </w:p>
    <w:p w:rsidR="00A22897" w:rsidRPr="00A22897" w:rsidRDefault="00A22897" w:rsidP="00A22897">
      <w:pPr>
        <w:pStyle w:val="a6"/>
        <w:numPr>
          <w:ilvl w:val="0"/>
          <w:numId w:val="18"/>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Свойства </w:t>
      </w:r>
      <w:proofErr w:type="gramStart"/>
      <w:r w:rsidRPr="00A22897">
        <w:rPr>
          <w:rFonts w:ascii="Times New Roman" w:hAnsi="Times New Roman" w:cs="Times New Roman"/>
          <w:sz w:val="24"/>
          <w:szCs w:val="24"/>
        </w:rPr>
        <w:t>Я-концепции</w:t>
      </w:r>
      <w:proofErr w:type="gramEnd"/>
    </w:p>
    <w:p w:rsidR="00A22897" w:rsidRPr="00A22897" w:rsidRDefault="00A22897" w:rsidP="00A22897">
      <w:pPr>
        <w:pStyle w:val="a6"/>
        <w:numPr>
          <w:ilvl w:val="0"/>
          <w:numId w:val="18"/>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Формирование </w:t>
      </w:r>
      <w:proofErr w:type="gramStart"/>
      <w:r w:rsidRPr="00A22897">
        <w:rPr>
          <w:rFonts w:ascii="Times New Roman" w:hAnsi="Times New Roman" w:cs="Times New Roman"/>
          <w:sz w:val="24"/>
          <w:szCs w:val="24"/>
        </w:rPr>
        <w:t>Я-концепции</w:t>
      </w:r>
      <w:proofErr w:type="gramEnd"/>
      <w:r w:rsidRPr="00A22897">
        <w:rPr>
          <w:rFonts w:ascii="Times New Roman" w:hAnsi="Times New Roman" w:cs="Times New Roman"/>
          <w:sz w:val="24"/>
          <w:szCs w:val="24"/>
        </w:rPr>
        <w:t xml:space="preserve">. Теория </w:t>
      </w:r>
      <w:proofErr w:type="spellStart"/>
      <w:r w:rsidRPr="00A22897">
        <w:rPr>
          <w:rFonts w:ascii="Times New Roman" w:hAnsi="Times New Roman" w:cs="Times New Roman"/>
          <w:sz w:val="24"/>
          <w:szCs w:val="24"/>
        </w:rPr>
        <w:t>самовосприятия</w:t>
      </w:r>
      <w:proofErr w:type="spellEnd"/>
      <w:r w:rsidRPr="00A22897">
        <w:rPr>
          <w:rFonts w:ascii="Times New Roman" w:hAnsi="Times New Roman" w:cs="Times New Roman"/>
          <w:sz w:val="24"/>
          <w:szCs w:val="24"/>
        </w:rPr>
        <w:t>. Социальное сравнение: восходящее и нисходящее сравнение, будущее положение.</w:t>
      </w:r>
    </w:p>
    <w:p w:rsidR="00A22897" w:rsidRPr="00A22897" w:rsidRDefault="00A22897" w:rsidP="00A22897">
      <w:pPr>
        <w:pStyle w:val="a6"/>
        <w:numPr>
          <w:ilvl w:val="0"/>
          <w:numId w:val="18"/>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Мотивы, связанные с </w:t>
      </w:r>
      <w:proofErr w:type="gramStart"/>
      <w:r w:rsidRPr="00A22897">
        <w:rPr>
          <w:rFonts w:ascii="Times New Roman" w:hAnsi="Times New Roman" w:cs="Times New Roman"/>
          <w:sz w:val="24"/>
          <w:szCs w:val="24"/>
        </w:rPr>
        <w:t>Я-концепцией</w:t>
      </w:r>
      <w:proofErr w:type="gramEnd"/>
      <w:r w:rsidRPr="00A22897">
        <w:rPr>
          <w:rFonts w:ascii="Times New Roman" w:hAnsi="Times New Roman" w:cs="Times New Roman"/>
          <w:sz w:val="24"/>
          <w:szCs w:val="24"/>
        </w:rPr>
        <w:t xml:space="preserve">: самопознание, </w:t>
      </w:r>
      <w:proofErr w:type="spellStart"/>
      <w:r w:rsidRPr="00A22897">
        <w:rPr>
          <w:rFonts w:ascii="Times New Roman" w:hAnsi="Times New Roman" w:cs="Times New Roman"/>
          <w:sz w:val="24"/>
          <w:szCs w:val="24"/>
        </w:rPr>
        <w:t>самоподтверждение</w:t>
      </w:r>
      <w:proofErr w:type="spellEnd"/>
      <w:r w:rsidRPr="00A22897">
        <w:rPr>
          <w:rFonts w:ascii="Times New Roman" w:hAnsi="Times New Roman" w:cs="Times New Roman"/>
          <w:sz w:val="24"/>
          <w:szCs w:val="24"/>
        </w:rPr>
        <w:t xml:space="preserve">, </w:t>
      </w:r>
      <w:proofErr w:type="spellStart"/>
      <w:r w:rsidRPr="00A22897">
        <w:rPr>
          <w:rFonts w:ascii="Times New Roman" w:hAnsi="Times New Roman" w:cs="Times New Roman"/>
          <w:sz w:val="24"/>
          <w:szCs w:val="24"/>
        </w:rPr>
        <w:t>самовозвышение</w:t>
      </w:r>
      <w:proofErr w:type="spellEnd"/>
      <w:r w:rsidRPr="00A22897">
        <w:rPr>
          <w:rFonts w:ascii="Times New Roman" w:hAnsi="Times New Roman" w:cs="Times New Roman"/>
          <w:sz w:val="24"/>
          <w:szCs w:val="24"/>
        </w:rPr>
        <w:t xml:space="preserve">. Эффекты, связанные с мотивацией </w:t>
      </w:r>
      <w:proofErr w:type="spellStart"/>
      <w:r w:rsidRPr="00A22897">
        <w:rPr>
          <w:rFonts w:ascii="Times New Roman" w:hAnsi="Times New Roman" w:cs="Times New Roman"/>
          <w:sz w:val="24"/>
          <w:szCs w:val="24"/>
        </w:rPr>
        <w:t>самовозвышения</w:t>
      </w:r>
      <w:proofErr w:type="spellEnd"/>
      <w:r w:rsidRPr="00A22897">
        <w:rPr>
          <w:rFonts w:ascii="Times New Roman" w:hAnsi="Times New Roman" w:cs="Times New Roman"/>
          <w:sz w:val="24"/>
          <w:szCs w:val="24"/>
        </w:rPr>
        <w:t>.</w:t>
      </w:r>
    </w:p>
    <w:p w:rsidR="00A22897" w:rsidRPr="00A22897" w:rsidRDefault="00A22897" w:rsidP="00A22897">
      <w:pPr>
        <w:pStyle w:val="a6"/>
        <w:numPr>
          <w:ilvl w:val="0"/>
          <w:numId w:val="18"/>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Влияние </w:t>
      </w:r>
      <w:proofErr w:type="gramStart"/>
      <w:r w:rsidRPr="00A22897">
        <w:rPr>
          <w:rFonts w:ascii="Times New Roman" w:hAnsi="Times New Roman" w:cs="Times New Roman"/>
          <w:sz w:val="24"/>
          <w:szCs w:val="24"/>
        </w:rPr>
        <w:t>Я-концепции</w:t>
      </w:r>
      <w:proofErr w:type="gramEnd"/>
      <w:r w:rsidRPr="00A22897">
        <w:rPr>
          <w:rFonts w:ascii="Times New Roman" w:hAnsi="Times New Roman" w:cs="Times New Roman"/>
          <w:sz w:val="24"/>
          <w:szCs w:val="24"/>
        </w:rPr>
        <w:t xml:space="preserve"> на поведение. </w:t>
      </w:r>
      <w:proofErr w:type="spellStart"/>
      <w:r w:rsidRPr="00A22897">
        <w:rPr>
          <w:rFonts w:ascii="Times New Roman" w:hAnsi="Times New Roman" w:cs="Times New Roman"/>
          <w:sz w:val="24"/>
          <w:szCs w:val="24"/>
        </w:rPr>
        <w:t>Самопрезентация</w:t>
      </w:r>
      <w:proofErr w:type="spellEnd"/>
      <w:r w:rsidRPr="00A22897">
        <w:rPr>
          <w:rFonts w:ascii="Times New Roman" w:hAnsi="Times New Roman" w:cs="Times New Roman"/>
          <w:sz w:val="24"/>
          <w:szCs w:val="24"/>
        </w:rPr>
        <w:t xml:space="preserve"> как управление впечатлением</w:t>
      </w:r>
    </w:p>
    <w:p w:rsidR="00A22897" w:rsidRPr="00A22897" w:rsidRDefault="00A22897" w:rsidP="00A22897">
      <w:pPr>
        <w:spacing w:after="0" w:line="240" w:lineRule="auto"/>
        <w:jc w:val="center"/>
        <w:rPr>
          <w:rFonts w:ascii="Times New Roman" w:hAnsi="Times New Roman" w:cs="Times New Roman"/>
          <w:b/>
          <w:sz w:val="24"/>
          <w:szCs w:val="24"/>
        </w:rPr>
      </w:pPr>
    </w:p>
    <w:p w:rsidR="00A22897" w:rsidRPr="00A22897" w:rsidRDefault="00A22897" w:rsidP="00A22897">
      <w:pPr>
        <w:spacing w:after="0" w:line="240" w:lineRule="auto"/>
        <w:rPr>
          <w:rFonts w:ascii="Times New Roman" w:hAnsi="Times New Roman" w:cs="Times New Roman"/>
          <w:sz w:val="24"/>
          <w:szCs w:val="24"/>
        </w:rPr>
      </w:pPr>
    </w:p>
    <w:p w:rsidR="00A22897" w:rsidRPr="00A22897" w:rsidRDefault="00A22897" w:rsidP="00A22897">
      <w:pPr>
        <w:tabs>
          <w:tab w:val="left" w:pos="534"/>
          <w:tab w:val="left" w:pos="2694"/>
        </w:tabs>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Тема 5.1. Практические приложения социальной психологии</w:t>
      </w: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Вопросы для обсуждения на практическом занятии:</w:t>
      </w:r>
    </w:p>
    <w:p w:rsidR="00A22897" w:rsidRPr="00A22897" w:rsidRDefault="00A22897" w:rsidP="00A22897">
      <w:pPr>
        <w:numPr>
          <w:ilvl w:val="0"/>
          <w:numId w:val="15"/>
        </w:numPr>
        <w:shd w:val="clear" w:color="auto" w:fill="FFFFFF"/>
        <w:autoSpaceDN w:val="0"/>
        <w:spacing w:after="0" w:line="240" w:lineRule="auto"/>
        <w:contextualSpacing/>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Основные направления социально-психологической работы.</w:t>
      </w:r>
    </w:p>
    <w:p w:rsidR="00A22897" w:rsidRPr="00A22897" w:rsidRDefault="00A22897" w:rsidP="00A22897">
      <w:pPr>
        <w:numPr>
          <w:ilvl w:val="0"/>
          <w:numId w:val="15"/>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Психология в политике.</w:t>
      </w:r>
    </w:p>
    <w:p w:rsidR="00A22897" w:rsidRPr="00A22897" w:rsidRDefault="00A22897" w:rsidP="00A22897">
      <w:pPr>
        <w:numPr>
          <w:ilvl w:val="0"/>
          <w:numId w:val="15"/>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Юридическая психология</w:t>
      </w:r>
    </w:p>
    <w:p w:rsidR="00A22897" w:rsidRPr="00A22897" w:rsidRDefault="00A22897" w:rsidP="00A22897">
      <w:pPr>
        <w:numPr>
          <w:ilvl w:val="0"/>
          <w:numId w:val="15"/>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Психология маркетинга.</w:t>
      </w:r>
    </w:p>
    <w:p w:rsidR="00A22897" w:rsidRPr="00A22897" w:rsidRDefault="00A22897" w:rsidP="00A22897">
      <w:pPr>
        <w:numPr>
          <w:ilvl w:val="0"/>
          <w:numId w:val="15"/>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Психологическая служба в школе </w:t>
      </w:r>
    </w:p>
    <w:p w:rsidR="00A22897" w:rsidRPr="00A22897" w:rsidRDefault="00A22897" w:rsidP="00A22897">
      <w:pPr>
        <w:numPr>
          <w:ilvl w:val="0"/>
          <w:numId w:val="15"/>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Семейное консультирование</w:t>
      </w:r>
    </w:p>
    <w:p w:rsidR="00A22897" w:rsidRPr="00A22897" w:rsidRDefault="00A22897" w:rsidP="00A22897">
      <w:pPr>
        <w:numPr>
          <w:ilvl w:val="0"/>
          <w:numId w:val="15"/>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Психология рекламы.</w:t>
      </w:r>
    </w:p>
    <w:p w:rsidR="00A22897" w:rsidRPr="00A22897" w:rsidRDefault="00A22897" w:rsidP="00A22897">
      <w:pPr>
        <w:numPr>
          <w:ilvl w:val="0"/>
          <w:numId w:val="15"/>
        </w:numPr>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Работа с персоналом в организации.</w:t>
      </w:r>
    </w:p>
    <w:p w:rsidR="00A22897" w:rsidRPr="00A22897" w:rsidRDefault="00A22897" w:rsidP="00A22897">
      <w:pPr>
        <w:spacing w:after="0" w:line="240" w:lineRule="auto"/>
        <w:rPr>
          <w:rFonts w:ascii="Times New Roman" w:eastAsia="Calibri" w:hAnsi="Times New Roman" w:cs="Times New Roman"/>
          <w:b/>
          <w:sz w:val="24"/>
          <w:szCs w:val="24"/>
          <w:lang w:eastAsia="en-US"/>
        </w:rPr>
      </w:pPr>
      <w:r w:rsidRPr="00A22897">
        <w:rPr>
          <w:rFonts w:ascii="Times New Roman" w:eastAsia="Calibri" w:hAnsi="Times New Roman" w:cs="Times New Roman"/>
          <w:b/>
          <w:sz w:val="24"/>
          <w:szCs w:val="24"/>
          <w:lang w:eastAsia="en-US"/>
        </w:rPr>
        <w:t>Задание:</w:t>
      </w:r>
      <w:r w:rsidRPr="00A22897">
        <w:rPr>
          <w:rFonts w:ascii="Times New Roman" w:eastAsia="Calibri" w:hAnsi="Times New Roman" w:cs="Times New Roman"/>
          <w:sz w:val="24"/>
          <w:szCs w:val="24"/>
          <w:lang w:eastAsia="en-US"/>
        </w:rPr>
        <w:t xml:space="preserve"> В диадах разработать программу социально-психологического тренинга для целевой аудитории в расчете на 16 часов. Представить пояснительную записку, почасовое планирование и содержание </w:t>
      </w:r>
      <w:proofErr w:type="spellStart"/>
      <w:r w:rsidRPr="00A22897">
        <w:rPr>
          <w:rFonts w:ascii="Times New Roman" w:eastAsia="Calibri" w:hAnsi="Times New Roman" w:cs="Times New Roman"/>
          <w:sz w:val="24"/>
          <w:szCs w:val="24"/>
          <w:lang w:eastAsia="en-US"/>
        </w:rPr>
        <w:t>тренинговых</w:t>
      </w:r>
      <w:proofErr w:type="spellEnd"/>
      <w:r w:rsidRPr="00A22897">
        <w:rPr>
          <w:rFonts w:ascii="Times New Roman" w:eastAsia="Calibri" w:hAnsi="Times New Roman" w:cs="Times New Roman"/>
          <w:sz w:val="24"/>
          <w:szCs w:val="24"/>
          <w:lang w:eastAsia="en-US"/>
        </w:rPr>
        <w:t xml:space="preserve"> занятий. Провести одно из упражнений в группе и обсудить его результаты.</w:t>
      </w:r>
    </w:p>
    <w:p w:rsidR="00A22897" w:rsidRPr="00A22897" w:rsidRDefault="00A22897" w:rsidP="00A22897">
      <w:pPr>
        <w:tabs>
          <w:tab w:val="left" w:pos="993"/>
        </w:tabs>
        <w:spacing w:after="0" w:line="240" w:lineRule="auto"/>
        <w:rPr>
          <w:rFonts w:ascii="Times New Roman" w:hAnsi="Times New Roman" w:cs="Times New Roman"/>
          <w:sz w:val="24"/>
          <w:szCs w:val="24"/>
        </w:rPr>
      </w:pPr>
    </w:p>
    <w:p w:rsidR="00A22897" w:rsidRPr="00A22897" w:rsidRDefault="00A22897" w:rsidP="00A22897">
      <w:pPr>
        <w:tabs>
          <w:tab w:val="left" w:pos="993"/>
        </w:tabs>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 xml:space="preserve">Тема 5.2. Методы практической социальной психологии </w:t>
      </w:r>
    </w:p>
    <w:p w:rsidR="00A22897" w:rsidRPr="00A22897" w:rsidRDefault="00A22897" w:rsidP="00A22897">
      <w:pPr>
        <w:tabs>
          <w:tab w:val="left" w:pos="993"/>
        </w:tabs>
        <w:spacing w:after="0" w:line="240" w:lineRule="auto"/>
        <w:rPr>
          <w:rFonts w:ascii="Times New Roman" w:hAnsi="Times New Roman" w:cs="Times New Roman"/>
          <w:b/>
          <w:sz w:val="24"/>
          <w:szCs w:val="24"/>
        </w:rPr>
      </w:pPr>
      <w:r w:rsidRPr="00A22897">
        <w:rPr>
          <w:rFonts w:ascii="Times New Roman" w:hAnsi="Times New Roman" w:cs="Times New Roman"/>
          <w:b/>
          <w:sz w:val="24"/>
          <w:szCs w:val="24"/>
        </w:rPr>
        <w:t>Вопросы для усвоения на занятии:</w:t>
      </w:r>
    </w:p>
    <w:p w:rsidR="00A22897" w:rsidRPr="00A22897" w:rsidRDefault="00A22897" w:rsidP="00A22897">
      <w:pPr>
        <w:pStyle w:val="a6"/>
        <w:numPr>
          <w:ilvl w:val="0"/>
          <w:numId w:val="16"/>
        </w:numPr>
        <w:tabs>
          <w:tab w:val="left" w:pos="993"/>
        </w:tabs>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lastRenderedPageBreak/>
        <w:t>Общая характеристика методов практической социальной психологии. Опишите возможности методов в процессе оказания психологической помощи и решения профессиональных задач</w:t>
      </w:r>
    </w:p>
    <w:p w:rsidR="00A22897" w:rsidRPr="00A22897" w:rsidRDefault="00A22897" w:rsidP="00A22897">
      <w:pPr>
        <w:numPr>
          <w:ilvl w:val="0"/>
          <w:numId w:val="16"/>
        </w:numPr>
        <w:tabs>
          <w:tab w:val="left" w:pos="993"/>
        </w:tabs>
        <w:autoSpaceDN w:val="0"/>
        <w:spacing w:after="0" w:line="240" w:lineRule="auto"/>
        <w:contextualSpacing/>
        <w:jc w:val="both"/>
        <w:rPr>
          <w:rFonts w:ascii="Times New Roman" w:hAnsi="Times New Roman" w:cs="Times New Roman"/>
          <w:b/>
          <w:sz w:val="24"/>
          <w:szCs w:val="24"/>
        </w:rPr>
      </w:pPr>
      <w:r w:rsidRPr="00A22897">
        <w:rPr>
          <w:rFonts w:ascii="Times New Roman" w:hAnsi="Times New Roman" w:cs="Times New Roman"/>
          <w:sz w:val="24"/>
          <w:szCs w:val="24"/>
        </w:rPr>
        <w:t>Возможности социально-психологического тренинга как метода практической социальной психологии:</w:t>
      </w:r>
    </w:p>
    <w:p w:rsidR="00A22897" w:rsidRPr="00A22897" w:rsidRDefault="00A22897" w:rsidP="00A22897">
      <w:pPr>
        <w:tabs>
          <w:tab w:val="left" w:pos="993"/>
        </w:tabs>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Задание: подготовить </w:t>
      </w:r>
      <w:proofErr w:type="spellStart"/>
      <w:r w:rsidRPr="00A22897">
        <w:rPr>
          <w:rFonts w:ascii="Times New Roman" w:hAnsi="Times New Roman" w:cs="Times New Roman"/>
          <w:sz w:val="24"/>
          <w:szCs w:val="24"/>
        </w:rPr>
        <w:t>тренинговое</w:t>
      </w:r>
      <w:proofErr w:type="spellEnd"/>
      <w:r w:rsidRPr="00A22897">
        <w:rPr>
          <w:rFonts w:ascii="Times New Roman" w:hAnsi="Times New Roman" w:cs="Times New Roman"/>
          <w:sz w:val="24"/>
          <w:szCs w:val="24"/>
        </w:rPr>
        <w:t xml:space="preserve"> упражнение для проведения в группе. Проанализировать возможности и ограничения для каждого упражнения. </w:t>
      </w:r>
    </w:p>
    <w:p w:rsidR="00A22897" w:rsidRPr="00A22897" w:rsidRDefault="00A22897" w:rsidP="00A22897">
      <w:pPr>
        <w:pStyle w:val="a6"/>
        <w:numPr>
          <w:ilvl w:val="0"/>
          <w:numId w:val="16"/>
        </w:numPr>
        <w:tabs>
          <w:tab w:val="left" w:pos="993"/>
        </w:tabs>
        <w:spacing w:after="0" w:line="240" w:lineRule="auto"/>
        <w:rPr>
          <w:rFonts w:ascii="Times New Roman" w:hAnsi="Times New Roman" w:cs="Times New Roman"/>
          <w:sz w:val="24"/>
          <w:szCs w:val="24"/>
        </w:rPr>
      </w:pPr>
    </w:p>
    <w:p w:rsidR="00A22897" w:rsidRPr="00A22897" w:rsidRDefault="00A22897" w:rsidP="00A22897">
      <w:pPr>
        <w:tabs>
          <w:tab w:val="left" w:pos="993"/>
        </w:tabs>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Курсовая работа</w:t>
      </w:r>
    </w:p>
    <w:p w:rsidR="00A22897" w:rsidRPr="00A22897" w:rsidRDefault="00A22897" w:rsidP="00A22897">
      <w:pPr>
        <w:spacing w:after="0" w:line="240" w:lineRule="auto"/>
        <w:ind w:firstLine="709"/>
        <w:jc w:val="both"/>
        <w:rPr>
          <w:rFonts w:ascii="Times New Roman" w:hAnsi="Times New Roman" w:cs="Times New Roman"/>
          <w:sz w:val="24"/>
          <w:szCs w:val="24"/>
        </w:rPr>
      </w:pPr>
      <w:proofErr w:type="gramStart"/>
      <w:r w:rsidRPr="00A22897">
        <w:rPr>
          <w:rFonts w:ascii="Times New Roman" w:hAnsi="Times New Roman" w:cs="Times New Roman"/>
          <w:sz w:val="24"/>
          <w:szCs w:val="24"/>
        </w:rPr>
        <w:t>Курсовая работа выполняется обучающимся самостоятельно под руководством преподавателя.</w:t>
      </w:r>
      <w:proofErr w:type="gramEnd"/>
      <w:r w:rsidRPr="00A22897">
        <w:rPr>
          <w:rFonts w:ascii="Times New Roman" w:hAnsi="Times New Roman" w:cs="Times New Roman"/>
          <w:sz w:val="24"/>
          <w:szCs w:val="24"/>
        </w:rPr>
        <w:t xml:space="preserve"> При выполнении курсовой </w:t>
      </w:r>
      <w:proofErr w:type="gramStart"/>
      <w:r w:rsidRPr="00A22897">
        <w:rPr>
          <w:rFonts w:ascii="Times New Roman" w:hAnsi="Times New Roman" w:cs="Times New Roman"/>
          <w:sz w:val="24"/>
          <w:szCs w:val="24"/>
        </w:rPr>
        <w:t>работы</w:t>
      </w:r>
      <w:proofErr w:type="gramEnd"/>
      <w:r w:rsidRPr="00A22897">
        <w:rPr>
          <w:rFonts w:ascii="Times New Roman" w:hAnsi="Times New Roman" w:cs="Times New Roman"/>
          <w:sz w:val="24"/>
          <w:szCs w:val="24"/>
        </w:rPr>
        <w:t xml:space="preserve"> обучающийся должен показать свое умение работать с литературными источниками, а также возможность систематизировать и анализировать эмпирический материал и самостоятельно творчески его осмысливать.</w:t>
      </w:r>
    </w:p>
    <w:p w:rsidR="00A22897" w:rsidRPr="00A22897" w:rsidRDefault="00A22897" w:rsidP="00A22897">
      <w:pPr>
        <w:spacing w:after="0" w:line="240" w:lineRule="auto"/>
        <w:ind w:firstLine="709"/>
        <w:jc w:val="both"/>
        <w:rPr>
          <w:rFonts w:ascii="Times New Roman" w:hAnsi="Times New Roman" w:cs="Times New Roman"/>
          <w:sz w:val="24"/>
          <w:szCs w:val="24"/>
        </w:rPr>
      </w:pPr>
      <w:r w:rsidRPr="00A22897">
        <w:rPr>
          <w:rFonts w:ascii="Times New Roman" w:hAnsi="Times New Roman" w:cs="Times New Roman"/>
          <w:sz w:val="24"/>
          <w:szCs w:val="24"/>
        </w:rPr>
        <w:t xml:space="preserve">В начале изучения дисциплины преподаватель предлагает обучающимся на выбор перечень тем курсовых работ. </w:t>
      </w:r>
      <w:proofErr w:type="gramStart"/>
      <w:r w:rsidRPr="00A22897">
        <w:rPr>
          <w:rFonts w:ascii="Times New Roman" w:hAnsi="Times New Roman" w:cs="Times New Roman"/>
          <w:sz w:val="24"/>
          <w:szCs w:val="24"/>
        </w:rPr>
        <w:t>Обучающийся</w:t>
      </w:r>
      <w:proofErr w:type="gramEnd"/>
      <w:r w:rsidRPr="00A22897">
        <w:rPr>
          <w:rFonts w:ascii="Times New Roman" w:hAnsi="Times New Roman" w:cs="Times New Roman"/>
          <w:sz w:val="24"/>
          <w:szCs w:val="24"/>
        </w:rPr>
        <w:t xml:space="preserve">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A22897" w:rsidRPr="00A22897" w:rsidRDefault="00A22897" w:rsidP="00A22897">
      <w:pPr>
        <w:spacing w:after="0" w:line="240" w:lineRule="auto"/>
        <w:ind w:firstLine="709"/>
        <w:jc w:val="both"/>
        <w:rPr>
          <w:rFonts w:ascii="Times New Roman" w:hAnsi="Times New Roman" w:cs="Times New Roman"/>
          <w:sz w:val="24"/>
          <w:szCs w:val="24"/>
        </w:rPr>
      </w:pPr>
      <w:r w:rsidRPr="00A22897">
        <w:rPr>
          <w:rFonts w:ascii="Times New Roman" w:hAnsi="Times New Roman" w:cs="Times New Roman"/>
          <w:sz w:val="24"/>
          <w:szCs w:val="24"/>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A22897" w:rsidRPr="00A22897" w:rsidRDefault="00A22897" w:rsidP="00A22897">
      <w:pPr>
        <w:spacing w:after="0" w:line="240" w:lineRule="auto"/>
        <w:ind w:firstLine="709"/>
        <w:jc w:val="both"/>
        <w:rPr>
          <w:rFonts w:ascii="Times New Roman" w:hAnsi="Times New Roman" w:cs="Times New Roman"/>
          <w:sz w:val="24"/>
          <w:szCs w:val="24"/>
        </w:rPr>
      </w:pPr>
      <w:r w:rsidRPr="00A22897">
        <w:rPr>
          <w:rFonts w:ascii="Times New Roman" w:hAnsi="Times New Roman" w:cs="Times New Roman"/>
          <w:sz w:val="24"/>
          <w:szCs w:val="24"/>
        </w:rPr>
        <w:t>В процессе написания курсовой работы, обучающийся должен разобраться в теоретических вопросах избранной темы, провести эмпирическое исследование и самостоятельно проанализировать практический материал, разобрать и обосновать практические рекомендации.</w:t>
      </w:r>
    </w:p>
    <w:p w:rsidR="00A22897" w:rsidRPr="00A22897" w:rsidRDefault="00A22897" w:rsidP="00A22897">
      <w:pPr>
        <w:spacing w:after="0" w:line="240" w:lineRule="auto"/>
        <w:ind w:firstLine="709"/>
        <w:jc w:val="both"/>
        <w:rPr>
          <w:rFonts w:ascii="Times New Roman" w:hAnsi="Times New Roman" w:cs="Times New Roman"/>
          <w:sz w:val="24"/>
          <w:szCs w:val="24"/>
        </w:rPr>
      </w:pPr>
      <w:r w:rsidRPr="00A22897">
        <w:rPr>
          <w:rFonts w:ascii="Times New Roman" w:hAnsi="Times New Roman" w:cs="Times New Roman"/>
          <w:sz w:val="24"/>
          <w:szCs w:val="24"/>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A22897" w:rsidRPr="00A22897" w:rsidRDefault="00A22897" w:rsidP="00A22897">
      <w:pPr>
        <w:spacing w:after="0" w:line="240" w:lineRule="auto"/>
        <w:ind w:firstLine="709"/>
        <w:jc w:val="both"/>
        <w:rPr>
          <w:rFonts w:ascii="Times New Roman" w:hAnsi="Times New Roman" w:cs="Times New Roman"/>
          <w:sz w:val="24"/>
          <w:szCs w:val="24"/>
        </w:rPr>
      </w:pPr>
      <w:r w:rsidRPr="00A22897">
        <w:rPr>
          <w:rFonts w:ascii="Times New Roman" w:hAnsi="Times New Roman" w:cs="Times New Roman"/>
          <w:sz w:val="24"/>
          <w:szCs w:val="24"/>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A22897" w:rsidRPr="00A22897" w:rsidRDefault="00A22897" w:rsidP="00A22897">
      <w:pPr>
        <w:spacing w:after="0" w:line="240" w:lineRule="auto"/>
        <w:ind w:firstLine="709"/>
        <w:jc w:val="both"/>
        <w:rPr>
          <w:rFonts w:ascii="Times New Roman" w:hAnsi="Times New Roman" w:cs="Times New Roman"/>
          <w:sz w:val="24"/>
          <w:szCs w:val="24"/>
        </w:rPr>
      </w:pPr>
      <w:r w:rsidRPr="00A22897">
        <w:rPr>
          <w:rFonts w:ascii="Times New Roman" w:hAnsi="Times New Roman" w:cs="Times New Roman"/>
          <w:sz w:val="24"/>
          <w:szCs w:val="24"/>
        </w:rPr>
        <w:t>Примерный перечень тем курсовых работ и пример задания представлены в разделе 7 «Оценочные средства для проведения промежуточной аттестации».</w:t>
      </w:r>
    </w:p>
    <w:p w:rsidR="00A22897" w:rsidRDefault="00A22897" w:rsidP="00A22897">
      <w:pPr>
        <w:ind w:firstLine="709"/>
        <w:jc w:val="both"/>
      </w:pPr>
    </w:p>
    <w:p w:rsidR="00A22897" w:rsidRDefault="00A22897" w:rsidP="00A22897">
      <w:pPr>
        <w:sectPr w:rsidR="00A22897" w:rsidSect="001B2F7E">
          <w:pgSz w:w="11907" w:h="16840"/>
          <w:pgMar w:top="1134" w:right="850" w:bottom="810" w:left="1701" w:header="708" w:footer="708" w:gutter="0"/>
          <w:cols w:space="708"/>
          <w:docGrid w:linePitch="360"/>
        </w:sectPr>
      </w:pPr>
    </w:p>
    <w:p w:rsidR="00A22897" w:rsidRPr="00A22897" w:rsidRDefault="00A22897" w:rsidP="00A22897">
      <w:pPr>
        <w:jc w:val="right"/>
        <w:rPr>
          <w:rStyle w:val="FontStyle20"/>
          <w:rFonts w:ascii="Times New Roman" w:hAnsi="Times New Roman" w:cs="Times New Roman"/>
          <w:b/>
          <w:sz w:val="24"/>
          <w:szCs w:val="24"/>
        </w:rPr>
      </w:pPr>
      <w:r w:rsidRPr="004E608A">
        <w:rPr>
          <w:rStyle w:val="FontStyle20"/>
          <w:rFonts w:ascii="Times New Roman" w:hAnsi="Times New Roman" w:cs="Times New Roman"/>
          <w:b/>
          <w:sz w:val="24"/>
          <w:szCs w:val="24"/>
        </w:rPr>
        <w:lastRenderedPageBreak/>
        <w:t>Приложени</w:t>
      </w:r>
      <w:r w:rsidRPr="00A22897">
        <w:rPr>
          <w:rStyle w:val="FontStyle20"/>
          <w:rFonts w:ascii="Times New Roman" w:hAnsi="Times New Roman" w:cs="Times New Roman"/>
          <w:b/>
          <w:sz w:val="24"/>
          <w:szCs w:val="24"/>
        </w:rPr>
        <w:t xml:space="preserve">е </w:t>
      </w:r>
      <w:r w:rsidRPr="004E608A">
        <w:rPr>
          <w:rStyle w:val="FontStyle20"/>
          <w:rFonts w:ascii="Times New Roman" w:hAnsi="Times New Roman" w:cs="Times New Roman"/>
          <w:b/>
          <w:sz w:val="24"/>
          <w:szCs w:val="24"/>
        </w:rPr>
        <w:t>2</w:t>
      </w:r>
    </w:p>
    <w:p w:rsidR="00A22897" w:rsidRPr="00A22897" w:rsidRDefault="00A22897" w:rsidP="00A22897">
      <w:pPr>
        <w:pStyle w:val="1"/>
        <w:spacing w:before="0" w:after="0"/>
        <w:jc w:val="center"/>
        <w:rPr>
          <w:rStyle w:val="FontStyle20"/>
          <w:rFonts w:ascii="Times New Roman" w:hAnsi="Times New Roman" w:cs="Times New Roman"/>
          <w:sz w:val="24"/>
          <w:szCs w:val="24"/>
        </w:rPr>
      </w:pPr>
      <w:r w:rsidRPr="00A22897">
        <w:rPr>
          <w:rStyle w:val="FontStyle20"/>
          <w:rFonts w:ascii="Times New Roman" w:hAnsi="Times New Roman" w:cs="Times New Roman"/>
          <w:sz w:val="24"/>
          <w:szCs w:val="24"/>
        </w:rPr>
        <w:t>7 Оценочные средства для проведения промежуточной аттестации</w:t>
      </w:r>
    </w:p>
    <w:p w:rsidR="00A22897" w:rsidRPr="00A22897" w:rsidRDefault="00A22897" w:rsidP="00A22897">
      <w:pPr>
        <w:spacing w:after="0" w:line="240" w:lineRule="auto"/>
        <w:jc w:val="center"/>
        <w:rPr>
          <w:rFonts w:ascii="Times New Roman" w:hAnsi="Times New Roman" w:cs="Times New Roman"/>
          <w:b/>
          <w:sz w:val="24"/>
          <w:szCs w:val="24"/>
        </w:rPr>
      </w:pPr>
      <w:r w:rsidRPr="00A22897">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A22897" w:rsidRDefault="00A22897" w:rsidP="00A22897">
      <w:pPr>
        <w:jc w:val="cente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A22897" w:rsidRPr="00A22897" w:rsidTr="002408D4">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sz w:val="24"/>
                <w:szCs w:val="24"/>
              </w:rPr>
              <w:t xml:space="preserve">Структурный элемент </w:t>
            </w:r>
            <w:r w:rsidRPr="00A22897">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sz w:val="24"/>
                <w:szCs w:val="24"/>
              </w:rPr>
              <w:t>Оценочные средства</w:t>
            </w:r>
          </w:p>
        </w:tc>
      </w:tr>
      <w:tr w:rsidR="00A22897" w:rsidRPr="00A22897" w:rsidTr="002408D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b/>
                <w:bCs/>
                <w:sz w:val="24"/>
                <w:szCs w:val="24"/>
              </w:rPr>
              <w:t>ОПК-1 способностью применять закономерности и методы науки в решении профессиональных задач</w:t>
            </w:r>
          </w:p>
        </w:tc>
      </w:tr>
      <w:tr w:rsidR="00A22897" w:rsidRPr="00A22897" w:rsidTr="002408D4">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numPr>
                <w:ilvl w:val="0"/>
                <w:numId w:val="19"/>
              </w:numPr>
              <w:tabs>
                <w:tab w:val="left" w:pos="356"/>
                <w:tab w:val="left" w:pos="851"/>
              </w:tabs>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теоретические основы, закономерности  и методы социальной психологии;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22897" w:rsidRPr="00A22897" w:rsidRDefault="00A22897" w:rsidP="00A22897">
            <w:pPr>
              <w:pStyle w:val="a6"/>
              <w:spacing w:after="0" w:line="240" w:lineRule="auto"/>
              <w:ind w:left="502"/>
              <w:rPr>
                <w:rFonts w:ascii="Times New Roman" w:hAnsi="Times New Roman" w:cs="Times New Roman"/>
                <w:sz w:val="24"/>
                <w:szCs w:val="24"/>
              </w:rPr>
            </w:pPr>
            <w:r w:rsidRPr="00A22897">
              <w:rPr>
                <w:rFonts w:ascii="Times New Roman" w:hAnsi="Times New Roman" w:cs="Times New Roman"/>
                <w:sz w:val="24"/>
                <w:szCs w:val="24"/>
              </w:rPr>
              <w:t>Вопросы к экзамену</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Положение социальной психологии в системе наук. Предмет социальной психологии. Дискуссия о предмете социальной психологии в отечественной и зарубежной психологии.</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Социально-психологические явления.</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Методы социально-психологического исследования</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Предпосылки возникновения социальной психологии. Первые социально-психологические теории.</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Развитие социальной психологии в России и за рубежом.</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Психоаналитическая теоретическая ориентация в социальной психологии.</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Необихевиоризм как теоретическая ориентация современной социальной психологии.</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Теории и подходы когнитивизма в социальной психологии. </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Интеракционизм в социальной психологии.</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Особенности фундаментальной, прикладной и практической социальной психологии.</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Методы практической социальной психологии.</w:t>
            </w:r>
          </w:p>
          <w:p w:rsidR="00A22897" w:rsidRPr="00A22897" w:rsidRDefault="00A22897" w:rsidP="00A22897">
            <w:pPr>
              <w:pStyle w:val="a6"/>
              <w:numPr>
                <w:ilvl w:val="0"/>
                <w:numId w:val="20"/>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Области практической социальной психологии.</w:t>
            </w:r>
          </w:p>
        </w:tc>
      </w:tr>
      <w:tr w:rsidR="00A22897" w:rsidRPr="00A22897" w:rsidTr="002408D4">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widowControl w:val="0"/>
              <w:numPr>
                <w:ilvl w:val="0"/>
                <w:numId w:val="19"/>
              </w:numPr>
              <w:tabs>
                <w:tab w:val="left" w:pos="356"/>
                <w:tab w:val="left" w:pos="851"/>
              </w:tabs>
              <w:autoSpaceDE w:val="0"/>
              <w:autoSpaceDN w:val="0"/>
              <w:adjustRightInd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использовать социально-психологические знания в анализе профессиональных задач;</w:t>
            </w:r>
          </w:p>
          <w:p w:rsidR="00A22897" w:rsidRPr="00A22897" w:rsidRDefault="00A22897" w:rsidP="00A22897">
            <w:pPr>
              <w:widowControl w:val="0"/>
              <w:numPr>
                <w:ilvl w:val="0"/>
                <w:numId w:val="19"/>
              </w:numPr>
              <w:tabs>
                <w:tab w:val="left" w:pos="356"/>
                <w:tab w:val="left" w:pos="851"/>
              </w:tabs>
              <w:autoSpaceDE w:val="0"/>
              <w:autoSpaceDN w:val="0"/>
              <w:adjustRightInd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учитывать в решении профессиональных задач </w:t>
            </w:r>
            <w:r w:rsidRPr="00A22897">
              <w:rPr>
                <w:rFonts w:ascii="Times New Roman" w:hAnsi="Times New Roman" w:cs="Times New Roman"/>
                <w:sz w:val="24"/>
                <w:szCs w:val="24"/>
              </w:rPr>
              <w:lastRenderedPageBreak/>
              <w:t>социально-психологические закономерности общения и взаимодействия людей;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lastRenderedPageBreak/>
              <w:t>Примерные задания:</w:t>
            </w:r>
          </w:p>
          <w:p w:rsidR="00A22897" w:rsidRPr="00A22897" w:rsidRDefault="00A22897" w:rsidP="00A22897">
            <w:pPr>
              <w:numPr>
                <w:ilvl w:val="0"/>
                <w:numId w:val="21"/>
              </w:numPr>
              <w:autoSpaceDN w:val="0"/>
              <w:spacing w:after="0" w:line="240" w:lineRule="auto"/>
              <w:ind w:left="38" w:firstLine="322"/>
              <w:contextualSpacing/>
              <w:rPr>
                <w:rFonts w:ascii="Times New Roman" w:hAnsi="Times New Roman" w:cs="Times New Roman"/>
                <w:sz w:val="24"/>
                <w:szCs w:val="24"/>
              </w:rPr>
            </w:pPr>
            <w:r w:rsidRPr="00A22897">
              <w:rPr>
                <w:rFonts w:ascii="Times New Roman" w:hAnsi="Times New Roman" w:cs="Times New Roman"/>
                <w:sz w:val="24"/>
                <w:szCs w:val="24"/>
              </w:rPr>
              <w:t xml:space="preserve">Какой социально-психологический феномен описан в следующей ситуации? Рассмотрите варианты развития ситуации, определите предпочтительный вариант. Когда в коллективе </w:t>
            </w:r>
            <w:proofErr w:type="gramStart"/>
            <w:r w:rsidRPr="00A22897">
              <w:rPr>
                <w:rFonts w:ascii="Times New Roman" w:hAnsi="Times New Roman" w:cs="Times New Roman"/>
                <w:sz w:val="24"/>
                <w:szCs w:val="24"/>
              </w:rPr>
              <w:t>начались раздоры и возникла</w:t>
            </w:r>
            <w:proofErr w:type="gramEnd"/>
            <w:r w:rsidRPr="00A22897">
              <w:rPr>
                <w:rFonts w:ascii="Times New Roman" w:hAnsi="Times New Roman" w:cs="Times New Roman"/>
                <w:sz w:val="24"/>
                <w:szCs w:val="24"/>
              </w:rPr>
              <w:t xml:space="preserve"> напряженная атмосфера, менеджер не придал этому значения, посчитав, что в любой общности людей время от времени случаются </w:t>
            </w:r>
            <w:r w:rsidRPr="00A22897">
              <w:rPr>
                <w:rFonts w:ascii="Times New Roman" w:hAnsi="Times New Roman" w:cs="Times New Roman"/>
                <w:sz w:val="24"/>
                <w:szCs w:val="24"/>
              </w:rPr>
              <w:lastRenderedPageBreak/>
              <w:t xml:space="preserve">стычки и все само собой уладится. Впоследствии двое сотрудников, претендовавших на одну, более высокую должность, начали искать поддержку среди коллег, тем самым разделив коллектив на два противоборствующих лагеря. </w:t>
            </w:r>
          </w:p>
          <w:p w:rsidR="00A22897" w:rsidRPr="00A22897" w:rsidRDefault="00A22897" w:rsidP="00A22897">
            <w:pPr>
              <w:numPr>
                <w:ilvl w:val="0"/>
                <w:numId w:val="21"/>
              </w:numPr>
              <w:autoSpaceDN w:val="0"/>
              <w:spacing w:after="0" w:line="240" w:lineRule="auto"/>
              <w:ind w:left="180" w:firstLine="180"/>
              <w:contextualSpacing/>
              <w:rPr>
                <w:rFonts w:ascii="Times New Roman" w:hAnsi="Times New Roman" w:cs="Times New Roman"/>
                <w:sz w:val="24"/>
                <w:szCs w:val="24"/>
              </w:rPr>
            </w:pPr>
            <w:r w:rsidRPr="00A22897">
              <w:rPr>
                <w:rFonts w:ascii="Times New Roman" w:hAnsi="Times New Roman" w:cs="Times New Roman"/>
                <w:sz w:val="24"/>
                <w:szCs w:val="24"/>
              </w:rPr>
              <w:t xml:space="preserve">Величина межличностной дистанции зависит от культурных традиций, воспитания, индивидуального жизненного опыта и личностных особенностей. Где она длиннее, где короче и почему? Какие приемы общения сокращают или удлиняют межличностную дистанцию? Объясните следующие примеры межкультурных и индивидуальных различий. 1. Японцы садятся довольно близко друг к другу и чаще используют контактный взгляд, чем американцы; их не раздражает необходимость соприкасаться рукавами, локтями, коленями; американцы считают, что азиаты «фамильярны» и чрезмерно «давят», а азиаты считают американцев «слишком холодными и официальными». 2. </w:t>
            </w:r>
            <w:proofErr w:type="gramStart"/>
            <w:r w:rsidRPr="00A22897">
              <w:rPr>
                <w:rFonts w:ascii="Times New Roman" w:hAnsi="Times New Roman" w:cs="Times New Roman"/>
                <w:sz w:val="24"/>
                <w:szCs w:val="24"/>
              </w:rPr>
              <w:t xml:space="preserve">А. </w:t>
            </w:r>
            <w:proofErr w:type="spellStart"/>
            <w:r w:rsidRPr="00A22897">
              <w:rPr>
                <w:rFonts w:ascii="Times New Roman" w:hAnsi="Times New Roman" w:cs="Times New Roman"/>
                <w:sz w:val="24"/>
                <w:szCs w:val="24"/>
              </w:rPr>
              <w:t>Пиз</w:t>
            </w:r>
            <w:proofErr w:type="spellEnd"/>
            <w:r w:rsidRPr="00A22897">
              <w:rPr>
                <w:rFonts w:ascii="Times New Roman" w:hAnsi="Times New Roman" w:cs="Times New Roman"/>
                <w:sz w:val="24"/>
                <w:szCs w:val="24"/>
              </w:rPr>
              <w:t xml:space="preserve"> наблюдал на одной из конференций, что, когда встречались и беседовали два американца, они стояли на расстоянии около метра друг от друга и сохраняли эту дистанцию в течение всего разговора; когда же разговаривали японец и американец, они медленно передвигались по комнате: японец наступал, а американец отодвигался — каждый из них стремился достичь привычного и удобного пространства общения. 3.</w:t>
            </w:r>
            <w:proofErr w:type="gramEnd"/>
            <w:r w:rsidRPr="00A22897">
              <w:rPr>
                <w:rFonts w:ascii="Times New Roman" w:hAnsi="Times New Roman" w:cs="Times New Roman"/>
                <w:sz w:val="24"/>
                <w:szCs w:val="24"/>
              </w:rPr>
              <w:t xml:space="preserve"> Молодая пара, только что эмигрировавшая в Чикаго из Дании, была приглашена в местный американский клуб. Через несколько недель после того, как их приняли в клуб, женщины стали жаловаться, что они чувствуют себя неуютно в обществе этого датчанина, поскольку он «пристает к ним». Мужчины же этого клуба почувствовали, что якобы датчанка своим поведением намекала на свою доступность в сексуальном отношении. 4. Сельские жители, воспитанные в условиях меньшей плотности населения, чем горожане, имеют и более просторное личностное пространство, поэтому при рукопожатии «деревенский» протянет руку издалека и наклонит корпус вперед, но с места не сойдет, а еще лучше просто помашет приветственно рукой.</w:t>
            </w:r>
          </w:p>
          <w:p w:rsidR="00A22897" w:rsidRPr="00A22897" w:rsidRDefault="00A22897" w:rsidP="00A22897">
            <w:pPr>
              <w:numPr>
                <w:ilvl w:val="0"/>
                <w:numId w:val="21"/>
              </w:numPr>
              <w:autoSpaceDN w:val="0"/>
              <w:spacing w:after="0" w:line="240" w:lineRule="auto"/>
              <w:ind w:left="180" w:firstLine="180"/>
              <w:contextualSpacing/>
              <w:rPr>
                <w:rFonts w:ascii="Times New Roman" w:hAnsi="Times New Roman" w:cs="Times New Roman"/>
                <w:sz w:val="24"/>
                <w:szCs w:val="24"/>
              </w:rPr>
            </w:pPr>
            <w:r w:rsidRPr="00A22897">
              <w:rPr>
                <w:rFonts w:ascii="Times New Roman" w:hAnsi="Times New Roman" w:cs="Times New Roman"/>
                <w:sz w:val="24"/>
                <w:szCs w:val="24"/>
              </w:rPr>
              <w:t>Какие эффекты межличностного восприятия искажают образ воспринимаемого человека? Проанализируйте, какие механизмы могут влиять на межличностное познание в ситуации профессионального взаимодействия: 1. следователь-свидетель; 2. следователь-подозреваемый.</w:t>
            </w:r>
          </w:p>
          <w:p w:rsidR="00A22897" w:rsidRPr="00A22897" w:rsidRDefault="00A22897" w:rsidP="00A22897">
            <w:pPr>
              <w:spacing w:after="0" w:line="240" w:lineRule="auto"/>
              <w:ind w:left="180"/>
              <w:contextualSpacing/>
              <w:rPr>
                <w:rFonts w:ascii="Times New Roman" w:hAnsi="Times New Roman" w:cs="Times New Roman"/>
                <w:sz w:val="24"/>
                <w:szCs w:val="24"/>
              </w:rPr>
            </w:pPr>
            <w:r w:rsidRPr="00A22897">
              <w:rPr>
                <w:rFonts w:ascii="Times New Roman" w:hAnsi="Times New Roman" w:cs="Times New Roman"/>
                <w:sz w:val="24"/>
                <w:szCs w:val="24"/>
              </w:rPr>
              <w:lastRenderedPageBreak/>
              <w:t xml:space="preserve">4. В результате психодиагностического исследования с помощью методики «Стили поведения в конфликте» (К. Томас) психологом были получены следующие результаты по шкалам: </w:t>
            </w:r>
            <w:proofErr w:type="gramStart"/>
            <w:r w:rsidRPr="00A22897">
              <w:rPr>
                <w:rFonts w:ascii="Times New Roman" w:hAnsi="Times New Roman" w:cs="Times New Roman"/>
                <w:sz w:val="24"/>
                <w:szCs w:val="24"/>
              </w:rPr>
              <w:t>«Соперничество»-7 б, «Сотрудничество»-4 б, «Компромисс»-10 б, «Избегание»- 5 б, «Приспособление»-2 б. Осуществите интерпретацию результатов и предложите рекомендации по оптимизации конфликтного поведения</w:t>
            </w:r>
            <w:proofErr w:type="gramEnd"/>
          </w:p>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widowControl w:val="0"/>
              <w:numPr>
                <w:ilvl w:val="0"/>
                <w:numId w:val="19"/>
              </w:numPr>
              <w:tabs>
                <w:tab w:val="left" w:pos="353"/>
              </w:tabs>
              <w:autoSpaceDE w:val="0"/>
              <w:autoSpaceDN w:val="0"/>
              <w:adjustRightInd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способностью применять социально-психологические закономерности и методы прикладной и практической социальной психологии в решении профессиональных задач</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2897" w:rsidRPr="00A22897" w:rsidRDefault="00A22897" w:rsidP="00A22897">
            <w:pPr>
              <w:tabs>
                <w:tab w:val="left" w:pos="321"/>
                <w:tab w:val="left" w:pos="463"/>
                <w:tab w:val="left" w:pos="605"/>
              </w:tabs>
              <w:spacing w:after="0" w:line="240" w:lineRule="auto"/>
              <w:ind w:left="321"/>
              <w:rPr>
                <w:rFonts w:ascii="Times New Roman" w:hAnsi="Times New Roman" w:cs="Times New Roman"/>
                <w:sz w:val="24"/>
                <w:szCs w:val="24"/>
              </w:rPr>
            </w:pPr>
            <w:r w:rsidRPr="00A22897">
              <w:rPr>
                <w:rFonts w:ascii="Times New Roman" w:hAnsi="Times New Roman" w:cs="Times New Roman"/>
                <w:sz w:val="24"/>
                <w:szCs w:val="24"/>
              </w:rPr>
              <w:t>Примерные задания:</w:t>
            </w:r>
          </w:p>
          <w:p w:rsidR="00A22897" w:rsidRPr="00A22897" w:rsidRDefault="00A22897" w:rsidP="00A22897">
            <w:pPr>
              <w:widowControl w:val="0"/>
              <w:numPr>
                <w:ilvl w:val="0"/>
                <w:numId w:val="22"/>
              </w:numPr>
              <w:tabs>
                <w:tab w:val="left" w:pos="321"/>
                <w:tab w:val="left" w:pos="463"/>
                <w:tab w:val="left" w:pos="605"/>
              </w:tabs>
              <w:autoSpaceDE w:val="0"/>
              <w:autoSpaceDN w:val="0"/>
              <w:adjustRightInd w:val="0"/>
              <w:spacing w:after="0" w:line="240" w:lineRule="auto"/>
              <w:ind w:left="38" w:firstLine="283"/>
              <w:rPr>
                <w:rFonts w:ascii="Times New Roman" w:hAnsi="Times New Roman" w:cs="Times New Roman"/>
                <w:sz w:val="24"/>
                <w:szCs w:val="24"/>
              </w:rPr>
            </w:pPr>
            <w:r w:rsidRPr="00A22897">
              <w:rPr>
                <w:rFonts w:ascii="Times New Roman" w:hAnsi="Times New Roman" w:cs="Times New Roman"/>
                <w:sz w:val="24"/>
                <w:szCs w:val="24"/>
              </w:rPr>
              <w:t>Сформулируйте рекомендации человеку, испытывающему трудности в установлении контакта с незнакомыми и малознакомыми людьми. Для какой профессиональной области подходят эти рекомендации?</w:t>
            </w:r>
          </w:p>
          <w:p w:rsidR="00A22897" w:rsidRPr="00A22897" w:rsidRDefault="00A22897" w:rsidP="00A22897">
            <w:pPr>
              <w:widowControl w:val="0"/>
              <w:numPr>
                <w:ilvl w:val="0"/>
                <w:numId w:val="22"/>
              </w:numPr>
              <w:tabs>
                <w:tab w:val="left" w:pos="321"/>
                <w:tab w:val="left" w:pos="463"/>
                <w:tab w:val="left" w:pos="605"/>
              </w:tabs>
              <w:autoSpaceDE w:val="0"/>
              <w:autoSpaceDN w:val="0"/>
              <w:adjustRightInd w:val="0"/>
              <w:spacing w:after="0" w:line="240" w:lineRule="auto"/>
              <w:ind w:left="38" w:firstLine="283"/>
              <w:rPr>
                <w:rFonts w:ascii="Times New Roman" w:hAnsi="Times New Roman" w:cs="Times New Roman"/>
                <w:sz w:val="24"/>
                <w:szCs w:val="24"/>
              </w:rPr>
            </w:pPr>
            <w:r w:rsidRPr="00A22897">
              <w:rPr>
                <w:rFonts w:ascii="Times New Roman" w:hAnsi="Times New Roman" w:cs="Times New Roman"/>
                <w:sz w:val="24"/>
                <w:szCs w:val="24"/>
              </w:rPr>
              <w:t xml:space="preserve"> Определите цели и задачи тренинговой работы для  повышения социально-психологической компетентности военнослужащих</w:t>
            </w:r>
          </w:p>
          <w:p w:rsidR="00A22897" w:rsidRPr="00A22897" w:rsidRDefault="00A22897" w:rsidP="00A22897">
            <w:pPr>
              <w:widowControl w:val="0"/>
              <w:numPr>
                <w:ilvl w:val="0"/>
                <w:numId w:val="22"/>
              </w:numPr>
              <w:tabs>
                <w:tab w:val="left" w:pos="321"/>
                <w:tab w:val="left" w:pos="463"/>
                <w:tab w:val="left" w:pos="605"/>
              </w:tabs>
              <w:autoSpaceDE w:val="0"/>
              <w:autoSpaceDN w:val="0"/>
              <w:adjustRightInd w:val="0"/>
              <w:spacing w:after="0" w:line="240" w:lineRule="auto"/>
              <w:ind w:left="38" w:firstLine="283"/>
              <w:rPr>
                <w:rFonts w:ascii="Times New Roman" w:hAnsi="Times New Roman" w:cs="Times New Roman"/>
                <w:sz w:val="24"/>
                <w:szCs w:val="24"/>
              </w:rPr>
            </w:pPr>
            <w:r w:rsidRPr="00A22897">
              <w:rPr>
                <w:rFonts w:ascii="Times New Roman" w:hAnsi="Times New Roman" w:cs="Times New Roman"/>
                <w:sz w:val="24"/>
                <w:szCs w:val="24"/>
              </w:rPr>
              <w:t xml:space="preserve">Определите стратегию тренинговой работы для развития </w:t>
            </w:r>
            <w:proofErr w:type="spellStart"/>
            <w:r w:rsidRPr="00A22897">
              <w:rPr>
                <w:rFonts w:ascii="Times New Roman" w:hAnsi="Times New Roman" w:cs="Times New Roman"/>
                <w:sz w:val="24"/>
                <w:szCs w:val="24"/>
              </w:rPr>
              <w:t>ассертивного</w:t>
            </w:r>
            <w:proofErr w:type="spellEnd"/>
            <w:r w:rsidRPr="00A22897">
              <w:rPr>
                <w:rFonts w:ascii="Times New Roman" w:hAnsi="Times New Roman" w:cs="Times New Roman"/>
                <w:sz w:val="24"/>
                <w:szCs w:val="24"/>
              </w:rPr>
              <w:t xml:space="preserve"> поведения сотрудников МЧС.</w:t>
            </w:r>
          </w:p>
          <w:p w:rsidR="00A22897" w:rsidRPr="00A22897" w:rsidRDefault="00A22897" w:rsidP="00A22897">
            <w:pPr>
              <w:widowControl w:val="0"/>
              <w:numPr>
                <w:ilvl w:val="0"/>
                <w:numId w:val="22"/>
              </w:numPr>
              <w:tabs>
                <w:tab w:val="left" w:pos="321"/>
                <w:tab w:val="left" w:pos="463"/>
                <w:tab w:val="left" w:pos="605"/>
              </w:tabs>
              <w:autoSpaceDE w:val="0"/>
              <w:autoSpaceDN w:val="0"/>
              <w:adjustRightInd w:val="0"/>
              <w:spacing w:after="0" w:line="240" w:lineRule="auto"/>
              <w:ind w:left="38" w:firstLine="283"/>
              <w:rPr>
                <w:rFonts w:ascii="Times New Roman" w:hAnsi="Times New Roman" w:cs="Times New Roman"/>
                <w:sz w:val="24"/>
                <w:szCs w:val="24"/>
              </w:rPr>
            </w:pPr>
            <w:r w:rsidRPr="00A22897">
              <w:rPr>
                <w:rFonts w:ascii="Times New Roman" w:hAnsi="Times New Roman" w:cs="Times New Roman"/>
                <w:sz w:val="24"/>
                <w:szCs w:val="24"/>
              </w:rPr>
              <w:t xml:space="preserve">Предложите рекомендации по снижению агрессивности сотрудников пенитенциарной системы, опираясь на концепцию бихевиоризма. </w:t>
            </w:r>
          </w:p>
          <w:p w:rsidR="00A22897" w:rsidRPr="00A22897" w:rsidRDefault="00A22897" w:rsidP="00A22897">
            <w:pPr>
              <w:tabs>
                <w:tab w:val="left" w:pos="321"/>
                <w:tab w:val="left" w:pos="463"/>
                <w:tab w:val="left" w:pos="605"/>
              </w:tabs>
              <w:spacing w:after="0" w:line="240" w:lineRule="auto"/>
              <w:ind w:left="321"/>
              <w:jc w:val="center"/>
              <w:rPr>
                <w:rFonts w:ascii="Times New Roman" w:hAnsi="Times New Roman" w:cs="Times New Roman"/>
                <w:sz w:val="24"/>
                <w:szCs w:val="24"/>
              </w:rPr>
            </w:pPr>
            <w:r w:rsidRPr="00A22897">
              <w:rPr>
                <w:rFonts w:ascii="Times New Roman" w:hAnsi="Times New Roman" w:cs="Times New Roman"/>
                <w:sz w:val="24"/>
                <w:szCs w:val="24"/>
              </w:rPr>
              <w:t>Темы курсовых работ</w:t>
            </w:r>
          </w:p>
          <w:p w:rsidR="00A22897" w:rsidRPr="00A22897" w:rsidRDefault="00A22897" w:rsidP="00A22897">
            <w:pPr>
              <w:widowControl w:val="0"/>
              <w:numPr>
                <w:ilvl w:val="0"/>
                <w:numId w:val="23"/>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Сравнительный анализ особенностей социального интеллекта у представителей профессий системы «человек-человек».</w:t>
            </w:r>
          </w:p>
          <w:p w:rsidR="00A22897" w:rsidRPr="00A22897" w:rsidRDefault="00A22897" w:rsidP="00A22897">
            <w:pPr>
              <w:numPr>
                <w:ilvl w:val="0"/>
                <w:numId w:val="23"/>
              </w:numPr>
              <w:tabs>
                <w:tab w:val="left" w:pos="0"/>
                <w:tab w:val="left" w:pos="993"/>
              </w:tabs>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Исследование эмоционального интеллекта и социально-психологической компетентности.</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Взаимосвязь эмоционального интеллекта и копинг-стратегий.</w:t>
            </w:r>
          </w:p>
          <w:p w:rsidR="00A22897" w:rsidRPr="00A22897" w:rsidRDefault="00A22897" w:rsidP="00A22897">
            <w:pPr>
              <w:numPr>
                <w:ilvl w:val="0"/>
                <w:numId w:val="23"/>
              </w:numPr>
              <w:tabs>
                <w:tab w:val="left" w:pos="993"/>
              </w:tabs>
              <w:autoSpaceDN w:val="0"/>
              <w:spacing w:after="0" w:line="240" w:lineRule="auto"/>
              <w:ind w:left="0" w:firstLine="567"/>
              <w:contextualSpacing/>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 xml:space="preserve">Исследование ценностных ориентаций и социально-психологической адаптации </w:t>
            </w:r>
            <w:proofErr w:type="spellStart"/>
            <w:r w:rsidRPr="00A22897">
              <w:rPr>
                <w:rFonts w:ascii="Times New Roman" w:eastAsia="Calibri" w:hAnsi="Times New Roman" w:cs="Times New Roman"/>
                <w:sz w:val="24"/>
                <w:szCs w:val="24"/>
                <w:lang w:eastAsia="en-US"/>
              </w:rPr>
              <w:t>девиантной</w:t>
            </w:r>
            <w:proofErr w:type="spellEnd"/>
            <w:r w:rsidRPr="00A22897">
              <w:rPr>
                <w:rFonts w:ascii="Times New Roman" w:eastAsia="Calibri" w:hAnsi="Times New Roman" w:cs="Times New Roman"/>
                <w:sz w:val="24"/>
                <w:szCs w:val="24"/>
                <w:lang w:eastAsia="en-US"/>
              </w:rPr>
              <w:t xml:space="preserve"> личности.</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 xml:space="preserve">Исследование </w:t>
            </w:r>
            <w:proofErr w:type="gramStart"/>
            <w:r w:rsidRPr="00A22897">
              <w:rPr>
                <w:rFonts w:ascii="Times New Roman" w:hAnsi="Times New Roman" w:cs="Times New Roman"/>
                <w:sz w:val="24"/>
                <w:szCs w:val="24"/>
              </w:rPr>
              <w:t>интернет-зависимого</w:t>
            </w:r>
            <w:proofErr w:type="gramEnd"/>
            <w:r w:rsidRPr="00A22897">
              <w:rPr>
                <w:rFonts w:ascii="Times New Roman" w:hAnsi="Times New Roman" w:cs="Times New Roman"/>
                <w:sz w:val="24"/>
                <w:szCs w:val="24"/>
              </w:rPr>
              <w:t xml:space="preserve"> поведения сотрудников</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Нехимические аддикции и социально-психологическая адаптация личности.</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Химические аддикции и социально-психологическая адаптация личности.</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Исследование личностной предрасположенности к формированию зависимого поведения.</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 xml:space="preserve">Исследование социально-психологических факторов формирования </w:t>
            </w:r>
            <w:proofErr w:type="spellStart"/>
            <w:r w:rsidRPr="00A22897">
              <w:rPr>
                <w:rFonts w:ascii="Times New Roman" w:hAnsi="Times New Roman" w:cs="Times New Roman"/>
                <w:sz w:val="24"/>
                <w:szCs w:val="24"/>
              </w:rPr>
              <w:lastRenderedPageBreak/>
              <w:t>аддиктивной</w:t>
            </w:r>
            <w:proofErr w:type="spellEnd"/>
            <w:r w:rsidRPr="00A22897">
              <w:rPr>
                <w:rFonts w:ascii="Times New Roman" w:hAnsi="Times New Roman" w:cs="Times New Roman"/>
                <w:sz w:val="24"/>
                <w:szCs w:val="24"/>
              </w:rPr>
              <w:t xml:space="preserve"> склонности.</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Социально-психологический портрет геймера</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Взаимосвязь конформности и ценностных ориентаций.</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Исследование эмпатических способностей.</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Исследование рефлексивных особенностей.</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Взаимосвязь идентичности и социально-психологической адаптации.</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Особенности социальной и личностной идентичности пользователей социальных сетей с различной активностью.</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 xml:space="preserve">Исследование межличностной зависимости и </w:t>
            </w:r>
            <w:proofErr w:type="gramStart"/>
            <w:r w:rsidRPr="00A22897">
              <w:rPr>
                <w:rFonts w:ascii="Times New Roman" w:hAnsi="Times New Roman" w:cs="Times New Roman"/>
                <w:sz w:val="24"/>
                <w:szCs w:val="24"/>
              </w:rPr>
              <w:t>Я-концепции</w:t>
            </w:r>
            <w:proofErr w:type="gramEnd"/>
            <w:r w:rsidRPr="00A22897">
              <w:rPr>
                <w:rFonts w:ascii="Times New Roman" w:hAnsi="Times New Roman" w:cs="Times New Roman"/>
                <w:sz w:val="24"/>
                <w:szCs w:val="24"/>
              </w:rPr>
              <w:t>.</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Социально-психологические факторы формирования идеалов.</w:t>
            </w:r>
          </w:p>
          <w:p w:rsidR="00A22897" w:rsidRPr="00A22897" w:rsidRDefault="00A22897" w:rsidP="00A22897">
            <w:pPr>
              <w:numPr>
                <w:ilvl w:val="0"/>
                <w:numId w:val="23"/>
              </w:numPr>
              <w:tabs>
                <w:tab w:val="left" w:pos="0"/>
                <w:tab w:val="left" w:pos="993"/>
              </w:tabs>
              <w:autoSpaceDN w:val="0"/>
              <w:spacing w:after="0" w:line="240" w:lineRule="auto"/>
              <w:ind w:left="0" w:firstLine="567"/>
              <w:rPr>
                <w:rFonts w:ascii="Times New Roman" w:hAnsi="Times New Roman" w:cs="Times New Roman"/>
                <w:sz w:val="24"/>
                <w:szCs w:val="24"/>
              </w:rPr>
            </w:pPr>
            <w:r w:rsidRPr="00A22897">
              <w:rPr>
                <w:rFonts w:ascii="Times New Roman" w:hAnsi="Times New Roman" w:cs="Times New Roman"/>
                <w:sz w:val="24"/>
                <w:szCs w:val="24"/>
              </w:rPr>
              <w:t xml:space="preserve">Взаимосвязь </w:t>
            </w:r>
            <w:proofErr w:type="spellStart"/>
            <w:r w:rsidRPr="00A22897">
              <w:rPr>
                <w:rFonts w:ascii="Times New Roman" w:hAnsi="Times New Roman" w:cs="Times New Roman"/>
                <w:sz w:val="24"/>
                <w:szCs w:val="24"/>
              </w:rPr>
              <w:t>аддиктивной</w:t>
            </w:r>
            <w:proofErr w:type="spellEnd"/>
            <w:r w:rsidRPr="00A22897">
              <w:rPr>
                <w:rFonts w:ascii="Times New Roman" w:hAnsi="Times New Roman" w:cs="Times New Roman"/>
                <w:sz w:val="24"/>
                <w:szCs w:val="24"/>
              </w:rPr>
              <w:t xml:space="preserve"> склонности и психологических защит.</w:t>
            </w:r>
          </w:p>
          <w:p w:rsidR="00A22897" w:rsidRPr="00A22897" w:rsidRDefault="00A22897" w:rsidP="00A22897">
            <w:pPr>
              <w:tabs>
                <w:tab w:val="left" w:pos="321"/>
                <w:tab w:val="left" w:pos="463"/>
                <w:tab w:val="left" w:pos="605"/>
              </w:tabs>
              <w:spacing w:after="0" w:line="240" w:lineRule="auto"/>
              <w:ind w:left="321"/>
              <w:rPr>
                <w:rFonts w:ascii="Times New Roman" w:hAnsi="Times New Roman" w:cs="Times New Roman"/>
                <w:sz w:val="24"/>
                <w:szCs w:val="24"/>
              </w:rPr>
            </w:pPr>
          </w:p>
        </w:tc>
      </w:tr>
      <w:tr w:rsidR="00A22897" w:rsidRPr="00A22897" w:rsidTr="002408D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proofErr w:type="gramStart"/>
            <w:r w:rsidRPr="00A22897">
              <w:rPr>
                <w:rFonts w:ascii="Times New Roman" w:hAnsi="Times New Roman" w:cs="Times New Roman"/>
                <w:b/>
                <w:sz w:val="24"/>
                <w:szCs w:val="24"/>
              </w:rPr>
              <w:lastRenderedPageBreak/>
              <w:t>ПК-2 способностью выявлять специфику психического функционирования человека с учетом особенностей возрастных этапов, кризисов развития и факторов риска, его принадлежности к профессиональной, тендерной, этнической и социальным группам</w:t>
            </w:r>
            <w:proofErr w:type="gramEnd"/>
          </w:p>
        </w:tc>
      </w:tr>
      <w:tr w:rsidR="00A22897" w:rsidRPr="00A22897" w:rsidTr="002408D4">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основные концепции и понятия социальной психологии</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особенности психического функционирования человека с учетом его принадлежности к гендерной, этнической и социальным группам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2897" w:rsidRPr="00A22897" w:rsidRDefault="00A22897" w:rsidP="00A22897">
            <w:pPr>
              <w:pStyle w:val="a6"/>
              <w:spacing w:after="0" w:line="240" w:lineRule="auto"/>
              <w:ind w:left="502"/>
              <w:rPr>
                <w:rFonts w:ascii="Times New Roman" w:hAnsi="Times New Roman" w:cs="Times New Roman"/>
                <w:sz w:val="24"/>
                <w:szCs w:val="24"/>
              </w:rPr>
            </w:pPr>
            <w:r w:rsidRPr="00A22897">
              <w:rPr>
                <w:rFonts w:ascii="Times New Roman" w:hAnsi="Times New Roman" w:cs="Times New Roman"/>
                <w:sz w:val="24"/>
                <w:szCs w:val="24"/>
              </w:rPr>
              <w:t>Вопросы к экзамену</w:t>
            </w:r>
          </w:p>
          <w:p w:rsidR="00A22897" w:rsidRPr="00A22897" w:rsidRDefault="00A22897" w:rsidP="00A22897">
            <w:pPr>
              <w:pStyle w:val="a6"/>
              <w:numPr>
                <w:ilvl w:val="0"/>
                <w:numId w:val="24"/>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Понятие социализации и основные подходы к ее описанию. Тенденции современной социализации. </w:t>
            </w:r>
          </w:p>
          <w:p w:rsidR="00A22897" w:rsidRPr="00A22897" w:rsidRDefault="00A22897" w:rsidP="00A22897">
            <w:pPr>
              <w:pStyle w:val="a6"/>
              <w:numPr>
                <w:ilvl w:val="0"/>
                <w:numId w:val="24"/>
              </w:numPr>
              <w:spacing w:after="0" w:line="240" w:lineRule="auto"/>
              <w:jc w:val="both"/>
              <w:rPr>
                <w:rFonts w:ascii="Times New Roman" w:hAnsi="Times New Roman" w:cs="Times New Roman"/>
                <w:sz w:val="24"/>
                <w:szCs w:val="24"/>
              </w:rPr>
            </w:pPr>
            <w:proofErr w:type="gramStart"/>
            <w:r w:rsidRPr="00A22897">
              <w:rPr>
                <w:rFonts w:ascii="Times New Roman" w:hAnsi="Times New Roman" w:cs="Times New Roman"/>
                <w:sz w:val="24"/>
                <w:szCs w:val="24"/>
              </w:rPr>
              <w:t>Я-концепция</w:t>
            </w:r>
            <w:proofErr w:type="gramEnd"/>
            <w:r w:rsidRPr="00A22897">
              <w:rPr>
                <w:rFonts w:ascii="Times New Roman" w:hAnsi="Times New Roman" w:cs="Times New Roman"/>
                <w:sz w:val="24"/>
                <w:szCs w:val="24"/>
              </w:rPr>
              <w:t xml:space="preserve"> личности. </w:t>
            </w:r>
          </w:p>
          <w:p w:rsidR="00A22897" w:rsidRPr="00A22897" w:rsidRDefault="00A22897" w:rsidP="00A22897">
            <w:pPr>
              <w:pStyle w:val="a6"/>
              <w:numPr>
                <w:ilvl w:val="0"/>
                <w:numId w:val="24"/>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Гендерная, этническая и социальная идентичность личности.</w:t>
            </w:r>
          </w:p>
          <w:p w:rsidR="00A22897" w:rsidRPr="00A22897" w:rsidRDefault="00A22897" w:rsidP="00A22897">
            <w:pPr>
              <w:pStyle w:val="a6"/>
              <w:numPr>
                <w:ilvl w:val="0"/>
                <w:numId w:val="24"/>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Механизмы и этапы социализации.</w:t>
            </w:r>
          </w:p>
          <w:p w:rsidR="00A22897" w:rsidRPr="00A22897" w:rsidRDefault="00A22897" w:rsidP="00A22897">
            <w:pPr>
              <w:pStyle w:val="a6"/>
              <w:numPr>
                <w:ilvl w:val="0"/>
                <w:numId w:val="24"/>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Понятие социальной установки и ее основные компоненты. Соотношение социальной установки и социального поведения.</w:t>
            </w:r>
          </w:p>
          <w:p w:rsidR="00A22897" w:rsidRPr="00A22897" w:rsidRDefault="00A22897" w:rsidP="00A22897">
            <w:pPr>
              <w:pStyle w:val="a6"/>
              <w:numPr>
                <w:ilvl w:val="0"/>
                <w:numId w:val="24"/>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Предубеждение как социальная установка. Источники предубеждений. Стереотип как социальная установка. Источники стереотипов.</w:t>
            </w:r>
          </w:p>
          <w:p w:rsidR="00A22897" w:rsidRPr="00A22897" w:rsidRDefault="00A22897" w:rsidP="00A22897">
            <w:pPr>
              <w:pStyle w:val="a6"/>
              <w:numPr>
                <w:ilvl w:val="0"/>
                <w:numId w:val="24"/>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Диспозиционная концепция социального поведения личности.</w:t>
            </w:r>
          </w:p>
          <w:p w:rsidR="00A22897" w:rsidRPr="00A22897" w:rsidRDefault="00A22897" w:rsidP="00A22897">
            <w:pPr>
              <w:pStyle w:val="a6"/>
              <w:numPr>
                <w:ilvl w:val="0"/>
                <w:numId w:val="24"/>
              </w:numPr>
              <w:spacing w:after="0" w:line="240" w:lineRule="auto"/>
              <w:ind w:left="499" w:hanging="357"/>
              <w:jc w:val="both"/>
              <w:rPr>
                <w:rFonts w:ascii="Times New Roman" w:hAnsi="Times New Roman" w:cs="Times New Roman"/>
                <w:sz w:val="24"/>
                <w:szCs w:val="24"/>
              </w:rPr>
            </w:pPr>
            <w:r w:rsidRPr="00A22897">
              <w:rPr>
                <w:rFonts w:ascii="Times New Roman" w:hAnsi="Times New Roman" w:cs="Times New Roman"/>
                <w:sz w:val="24"/>
                <w:szCs w:val="24"/>
              </w:rPr>
              <w:t>Взаимоотношения личности и группы. Лидерство и подчинение. Социальное влияние</w:t>
            </w:r>
          </w:p>
          <w:p w:rsidR="00A22897" w:rsidRPr="00A22897" w:rsidRDefault="00A22897" w:rsidP="00A22897">
            <w:pPr>
              <w:pStyle w:val="a6"/>
              <w:numPr>
                <w:ilvl w:val="0"/>
                <w:numId w:val="24"/>
              </w:numPr>
              <w:spacing w:after="0" w:line="240" w:lineRule="auto"/>
              <w:ind w:left="499" w:hanging="357"/>
              <w:jc w:val="both"/>
              <w:rPr>
                <w:rFonts w:ascii="Times New Roman" w:hAnsi="Times New Roman" w:cs="Times New Roman"/>
                <w:sz w:val="24"/>
                <w:szCs w:val="24"/>
              </w:rPr>
            </w:pPr>
            <w:r w:rsidRPr="00A22897">
              <w:rPr>
                <w:rFonts w:ascii="Times New Roman" w:hAnsi="Times New Roman" w:cs="Times New Roman"/>
                <w:sz w:val="24"/>
                <w:szCs w:val="24"/>
              </w:rPr>
              <w:t xml:space="preserve">Групповые эффекты. </w:t>
            </w:r>
          </w:p>
          <w:p w:rsidR="00A22897" w:rsidRPr="00A22897" w:rsidRDefault="00A22897" w:rsidP="00A22897">
            <w:pPr>
              <w:pStyle w:val="a6"/>
              <w:numPr>
                <w:ilvl w:val="0"/>
                <w:numId w:val="24"/>
              </w:numPr>
              <w:spacing w:after="0" w:line="240" w:lineRule="auto"/>
              <w:ind w:left="499" w:hanging="357"/>
              <w:jc w:val="both"/>
              <w:rPr>
                <w:rFonts w:ascii="Times New Roman" w:hAnsi="Times New Roman" w:cs="Times New Roman"/>
                <w:sz w:val="24"/>
                <w:szCs w:val="24"/>
              </w:rPr>
            </w:pPr>
            <w:r w:rsidRPr="00A22897">
              <w:rPr>
                <w:rFonts w:ascii="Times New Roman" w:hAnsi="Times New Roman" w:cs="Times New Roman"/>
                <w:sz w:val="24"/>
                <w:szCs w:val="24"/>
              </w:rPr>
              <w:t xml:space="preserve">Влияние большинства и меньшинства. Нормативное и информационное влияние. </w:t>
            </w:r>
          </w:p>
          <w:p w:rsidR="00A22897" w:rsidRPr="00A22897" w:rsidRDefault="00A22897" w:rsidP="00A22897">
            <w:pPr>
              <w:pStyle w:val="a6"/>
              <w:numPr>
                <w:ilvl w:val="0"/>
                <w:numId w:val="24"/>
              </w:numPr>
              <w:spacing w:after="0" w:line="240" w:lineRule="auto"/>
              <w:ind w:left="499" w:hanging="357"/>
              <w:jc w:val="both"/>
              <w:rPr>
                <w:rFonts w:ascii="Times New Roman" w:hAnsi="Times New Roman" w:cs="Times New Roman"/>
                <w:sz w:val="24"/>
                <w:szCs w:val="24"/>
              </w:rPr>
            </w:pPr>
            <w:r w:rsidRPr="00A22897">
              <w:rPr>
                <w:rFonts w:ascii="Times New Roman" w:hAnsi="Times New Roman" w:cs="Times New Roman"/>
                <w:sz w:val="24"/>
                <w:szCs w:val="24"/>
              </w:rPr>
              <w:t xml:space="preserve">Конформизм. Психологическая сущность конформизма, его виды и причины. </w:t>
            </w:r>
            <w:r w:rsidRPr="00A22897">
              <w:rPr>
                <w:rFonts w:ascii="Times New Roman" w:hAnsi="Times New Roman" w:cs="Times New Roman"/>
                <w:sz w:val="24"/>
                <w:szCs w:val="24"/>
              </w:rPr>
              <w:lastRenderedPageBreak/>
              <w:t>Влияние большинства и меньшинства в группе.</w:t>
            </w:r>
          </w:p>
          <w:p w:rsidR="00A22897" w:rsidRPr="00A22897" w:rsidRDefault="00A22897" w:rsidP="00A22897">
            <w:pPr>
              <w:pStyle w:val="a6"/>
              <w:numPr>
                <w:ilvl w:val="0"/>
                <w:numId w:val="24"/>
              </w:numPr>
              <w:spacing w:after="0" w:line="240" w:lineRule="auto"/>
              <w:ind w:left="499" w:hanging="357"/>
              <w:jc w:val="both"/>
              <w:rPr>
                <w:rFonts w:ascii="Times New Roman" w:hAnsi="Times New Roman" w:cs="Times New Roman"/>
                <w:sz w:val="24"/>
                <w:szCs w:val="24"/>
              </w:rPr>
            </w:pPr>
            <w:r w:rsidRPr="00A22897">
              <w:rPr>
                <w:rFonts w:ascii="Times New Roman" w:hAnsi="Times New Roman" w:cs="Times New Roman"/>
                <w:sz w:val="24"/>
                <w:szCs w:val="24"/>
              </w:rPr>
              <w:t xml:space="preserve">Понятие большой социальной группы. Виды больших социальных групп. Уровни развития больших социальных групп. </w:t>
            </w:r>
          </w:p>
          <w:p w:rsidR="00A22897" w:rsidRPr="00A22897" w:rsidRDefault="00A22897" w:rsidP="00A22897">
            <w:pPr>
              <w:pStyle w:val="a6"/>
              <w:numPr>
                <w:ilvl w:val="0"/>
                <w:numId w:val="24"/>
              </w:numPr>
              <w:spacing w:after="0" w:line="240" w:lineRule="auto"/>
              <w:ind w:left="499" w:hanging="357"/>
              <w:jc w:val="both"/>
              <w:rPr>
                <w:rFonts w:ascii="Times New Roman" w:hAnsi="Times New Roman" w:cs="Times New Roman"/>
                <w:sz w:val="24"/>
                <w:szCs w:val="24"/>
              </w:rPr>
            </w:pPr>
            <w:r w:rsidRPr="00A22897">
              <w:rPr>
                <w:rFonts w:ascii="Times New Roman" w:hAnsi="Times New Roman" w:cs="Times New Roman"/>
                <w:sz w:val="24"/>
                <w:szCs w:val="24"/>
              </w:rPr>
              <w:t>Психические явления в больших социальных группах. Формы проявления психологии больших групп.</w:t>
            </w:r>
          </w:p>
          <w:p w:rsidR="00A22897" w:rsidRPr="00A22897" w:rsidRDefault="00A22897" w:rsidP="00A22897">
            <w:pPr>
              <w:pStyle w:val="a6"/>
              <w:numPr>
                <w:ilvl w:val="0"/>
                <w:numId w:val="24"/>
              </w:numPr>
              <w:spacing w:after="0" w:line="240" w:lineRule="auto"/>
              <w:ind w:left="499" w:hanging="357"/>
              <w:jc w:val="both"/>
              <w:rPr>
                <w:rFonts w:ascii="Times New Roman" w:hAnsi="Times New Roman" w:cs="Times New Roman"/>
                <w:sz w:val="24"/>
                <w:szCs w:val="24"/>
              </w:rPr>
            </w:pPr>
            <w:r w:rsidRPr="00A22897">
              <w:rPr>
                <w:rFonts w:ascii="Times New Roman" w:hAnsi="Times New Roman" w:cs="Times New Roman"/>
                <w:sz w:val="24"/>
                <w:szCs w:val="24"/>
              </w:rPr>
              <w:t>Психология толпы. Признаки толпы и ее виды. Психологические механизмы, действующие в толпе.</w:t>
            </w:r>
          </w:p>
          <w:p w:rsidR="00A22897" w:rsidRPr="00A22897" w:rsidRDefault="00A22897" w:rsidP="00A22897">
            <w:pPr>
              <w:pStyle w:val="a6"/>
              <w:numPr>
                <w:ilvl w:val="0"/>
                <w:numId w:val="24"/>
              </w:numPr>
              <w:spacing w:after="0" w:line="240" w:lineRule="auto"/>
              <w:ind w:left="499" w:hanging="357"/>
              <w:jc w:val="both"/>
              <w:rPr>
                <w:rFonts w:ascii="Times New Roman" w:hAnsi="Times New Roman" w:cs="Times New Roman"/>
                <w:sz w:val="24"/>
                <w:szCs w:val="24"/>
              </w:rPr>
            </w:pPr>
            <w:r w:rsidRPr="00A22897">
              <w:rPr>
                <w:rFonts w:ascii="Times New Roman" w:hAnsi="Times New Roman" w:cs="Times New Roman"/>
                <w:sz w:val="24"/>
                <w:szCs w:val="24"/>
              </w:rPr>
              <w:t>Психология слухов и паники. Причины возникновения, психологические механизмы. Профилактика. Особенности и правила поведения человека в толпе.</w:t>
            </w:r>
          </w:p>
          <w:p w:rsidR="00A22897" w:rsidRPr="00A22897" w:rsidRDefault="00A22897" w:rsidP="00A22897">
            <w:pPr>
              <w:pStyle w:val="a6"/>
              <w:spacing w:after="0" w:line="240" w:lineRule="auto"/>
              <w:ind w:left="502"/>
              <w:rPr>
                <w:rFonts w:ascii="Times New Roman" w:hAnsi="Times New Roman" w:cs="Times New Roman"/>
                <w:sz w:val="24"/>
                <w:szCs w:val="24"/>
              </w:rPr>
            </w:pPr>
          </w:p>
        </w:tc>
      </w:tr>
      <w:tr w:rsidR="00A22897" w:rsidRPr="00A22897" w:rsidTr="002408D4">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применять разнообразные методы социальной психологии для выявления специфики психического функционирования человека с учетом особенностей его принадлежности к гендерной, этнической и социальным группам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Примерные задания:</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1.Дайте определение виктимного поведения личности и охарактеризуйте маркеры виктимного поведения, которые позволят осуществить его диагностику. </w:t>
            </w:r>
            <w:proofErr w:type="gramStart"/>
            <w:r w:rsidRPr="00A22897">
              <w:rPr>
                <w:rFonts w:ascii="Times New Roman" w:hAnsi="Times New Roman" w:cs="Times New Roman"/>
                <w:sz w:val="24"/>
                <w:szCs w:val="24"/>
              </w:rPr>
              <w:t>Принадлежность</w:t>
            </w:r>
            <w:proofErr w:type="gramEnd"/>
            <w:r w:rsidRPr="00A22897">
              <w:rPr>
                <w:rFonts w:ascii="Times New Roman" w:hAnsi="Times New Roman" w:cs="Times New Roman"/>
                <w:sz w:val="24"/>
                <w:szCs w:val="24"/>
              </w:rPr>
              <w:t xml:space="preserve"> к каким социальным группам способствует повышению </w:t>
            </w:r>
            <w:proofErr w:type="spellStart"/>
            <w:r w:rsidRPr="00A22897">
              <w:rPr>
                <w:rFonts w:ascii="Times New Roman" w:hAnsi="Times New Roman" w:cs="Times New Roman"/>
                <w:sz w:val="24"/>
                <w:szCs w:val="24"/>
              </w:rPr>
              <w:t>виктимной</w:t>
            </w:r>
            <w:proofErr w:type="spellEnd"/>
            <w:r w:rsidRPr="00A22897">
              <w:rPr>
                <w:rFonts w:ascii="Times New Roman" w:hAnsi="Times New Roman" w:cs="Times New Roman"/>
                <w:sz w:val="24"/>
                <w:szCs w:val="24"/>
              </w:rPr>
              <w:t xml:space="preserve"> уязвимости человека?</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2. Охарактеризуйте методику «Тест коммуникативных умений Л. Михельсона». Приведите примеры интерпретации коммуникативных умений на основе данной методики</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3. Осуществите анализ  методов диагностики этнической идентичности</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4. Охарактеризуйте методы выявления гендерной специфики социального поведения человека</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5. О каком социально-психологическом явлении идет речь в нижеприведённом отрывке. Опишите сущность данного явления, признаки: «…Да ведь это - </w:t>
            </w:r>
            <w:proofErr w:type="spellStart"/>
            <w:r w:rsidRPr="00A22897">
              <w:rPr>
                <w:rFonts w:ascii="Times New Roman" w:hAnsi="Times New Roman" w:cs="Times New Roman"/>
                <w:sz w:val="24"/>
                <w:szCs w:val="24"/>
              </w:rPr>
              <w:t>Мануйлиха</w:t>
            </w:r>
            <w:proofErr w:type="spellEnd"/>
            <w:r w:rsidRPr="00A22897">
              <w:rPr>
                <w:rFonts w:ascii="Times New Roman" w:hAnsi="Times New Roman" w:cs="Times New Roman"/>
                <w:sz w:val="24"/>
                <w:szCs w:val="24"/>
              </w:rPr>
              <w:t xml:space="preserve">, </w:t>
            </w:r>
            <w:proofErr w:type="spellStart"/>
            <w:r w:rsidRPr="00A22897">
              <w:rPr>
                <w:rFonts w:ascii="Times New Roman" w:hAnsi="Times New Roman" w:cs="Times New Roman"/>
                <w:sz w:val="24"/>
                <w:szCs w:val="24"/>
              </w:rPr>
              <w:t>ириновская</w:t>
            </w:r>
            <w:proofErr w:type="spellEnd"/>
            <w:r w:rsidRPr="00A22897">
              <w:rPr>
                <w:rFonts w:ascii="Times New Roman" w:hAnsi="Times New Roman" w:cs="Times New Roman"/>
                <w:sz w:val="24"/>
                <w:szCs w:val="24"/>
              </w:rPr>
              <w:t xml:space="preserve"> ведьма», - мелькнуло у меня в голове, едва я только </w:t>
            </w:r>
            <w:proofErr w:type="gramStart"/>
            <w:r w:rsidRPr="00A22897">
              <w:rPr>
                <w:rFonts w:ascii="Times New Roman" w:hAnsi="Times New Roman" w:cs="Times New Roman"/>
                <w:sz w:val="24"/>
                <w:szCs w:val="24"/>
              </w:rPr>
              <w:t>повнимательнее</w:t>
            </w:r>
            <w:proofErr w:type="gramEnd"/>
            <w:r w:rsidRPr="00A22897">
              <w:rPr>
                <w:rFonts w:ascii="Times New Roman" w:hAnsi="Times New Roman" w:cs="Times New Roman"/>
                <w:sz w:val="24"/>
                <w:szCs w:val="24"/>
              </w:rPr>
              <w:t xml:space="preserve"> вгляделся в старуху. </w:t>
            </w:r>
            <w:proofErr w:type="gramStart"/>
            <w:r w:rsidRPr="00A22897">
              <w:rPr>
                <w:rFonts w:ascii="Times New Roman" w:hAnsi="Times New Roman" w:cs="Times New Roman"/>
                <w:sz w:val="24"/>
                <w:szCs w:val="24"/>
              </w:rPr>
              <w:t>Все черты бабы-яги, как ее изображает народный эпос, были налицо: худые щеки, втянутые внутрь, переходили внизу в острый, длинный, дряблый подбородок, почти соприкасавшийся с висящим вниз носом; провалившийся беззубый рот беспрестанно двигался, точно пережевывая что-то; выцветшие, когда-то голубые глаза, холодные, круглые, выпуклые, с очень короткими красными веками, глядели, точно глаза невиданной зловещей птицы…».</w:t>
            </w:r>
            <w:proofErr w:type="gramEnd"/>
            <w:r w:rsidRPr="00A22897">
              <w:rPr>
                <w:rFonts w:ascii="Times New Roman" w:hAnsi="Times New Roman" w:cs="Times New Roman"/>
                <w:sz w:val="24"/>
                <w:szCs w:val="24"/>
              </w:rPr>
              <w:t xml:space="preserve"> Охарактеризуйте данное социально-психологическое явление.</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lastRenderedPageBreak/>
              <w:t>6. О каком социально-психологическом явлении идет речь в нижеприведённом отрывке: «… Уже хотели идти к врагу и принести ему в дар волю свою, и никто уже, испуганный смертью, не боялся рабской жизни</w:t>
            </w:r>
            <w:proofErr w:type="gramStart"/>
            <w:r w:rsidRPr="00A22897">
              <w:rPr>
                <w:rFonts w:ascii="Times New Roman" w:hAnsi="Times New Roman" w:cs="Times New Roman"/>
                <w:sz w:val="24"/>
                <w:szCs w:val="24"/>
              </w:rPr>
              <w:t xml:space="preserve"> …Н</w:t>
            </w:r>
            <w:proofErr w:type="gramEnd"/>
            <w:r w:rsidRPr="00A22897">
              <w:rPr>
                <w:rFonts w:ascii="Times New Roman" w:hAnsi="Times New Roman" w:cs="Times New Roman"/>
                <w:sz w:val="24"/>
                <w:szCs w:val="24"/>
              </w:rPr>
              <w:t xml:space="preserve">о тут явился Данко и спас всех один. Данко – один из тех людей, молодой красавец. Красивые – всегда смелы. И вот он говорит им, своим товарищам: «Не </w:t>
            </w:r>
            <w:proofErr w:type="gramStart"/>
            <w:r w:rsidRPr="00A22897">
              <w:rPr>
                <w:rFonts w:ascii="Times New Roman" w:hAnsi="Times New Roman" w:cs="Times New Roman"/>
                <w:sz w:val="24"/>
                <w:szCs w:val="24"/>
              </w:rPr>
              <w:t>своротить</w:t>
            </w:r>
            <w:proofErr w:type="gramEnd"/>
            <w:r w:rsidRPr="00A22897">
              <w:rPr>
                <w:rFonts w:ascii="Times New Roman" w:hAnsi="Times New Roman" w:cs="Times New Roman"/>
                <w:sz w:val="24"/>
                <w:szCs w:val="24"/>
              </w:rPr>
              <w:t xml:space="preserve"> камня думою. Кто ничего не делает, с тем ничего не станется. Что мы тратим силы на думу да тоску? Вставайте, пойдём в лес и пройдём его сквозь, ведь имеет же он конец – всё на свете имеет конец! Идёмте! Ну! Гей!». </w:t>
            </w:r>
            <w:proofErr w:type="spellStart"/>
            <w:proofErr w:type="gramStart"/>
            <w:r w:rsidRPr="00A22897">
              <w:rPr>
                <w:rFonts w:ascii="Times New Roman" w:hAnsi="Times New Roman" w:cs="Times New Roman"/>
                <w:sz w:val="24"/>
                <w:szCs w:val="24"/>
              </w:rPr>
              <w:t>Охаракте-ризуйте</w:t>
            </w:r>
            <w:proofErr w:type="spellEnd"/>
            <w:proofErr w:type="gramEnd"/>
            <w:r w:rsidRPr="00A22897">
              <w:rPr>
                <w:rFonts w:ascii="Times New Roman" w:hAnsi="Times New Roman" w:cs="Times New Roman"/>
                <w:sz w:val="24"/>
                <w:szCs w:val="24"/>
              </w:rPr>
              <w:t xml:space="preserve"> данное социально-психологическое явление.</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7. О каком социально-психологическом явлении идет речь в нижеприведённом отрывке: «…В тайне он надеялся, что если и Роберто проделывал то же самое, точно так же, </w:t>
            </w:r>
            <w:proofErr w:type="spellStart"/>
            <w:proofErr w:type="gramStart"/>
            <w:r w:rsidRPr="00A22897">
              <w:rPr>
                <w:rFonts w:ascii="Times New Roman" w:hAnsi="Times New Roman" w:cs="Times New Roman"/>
                <w:sz w:val="24"/>
                <w:szCs w:val="24"/>
              </w:rPr>
              <w:t>ис-пытывая</w:t>
            </w:r>
            <w:proofErr w:type="spellEnd"/>
            <w:proofErr w:type="gramEnd"/>
            <w:r w:rsidRPr="00A22897">
              <w:rPr>
                <w:rFonts w:ascii="Times New Roman" w:hAnsi="Times New Roman" w:cs="Times New Roman"/>
                <w:sz w:val="24"/>
                <w:szCs w:val="24"/>
              </w:rPr>
              <w:t xml:space="preserve"> те же чувства, значит, так поступают все, а то, что делают все, — нормально, то есть хорошо…». Охарактеризуйте данное социально-психологическое явление.</w:t>
            </w:r>
          </w:p>
        </w:tc>
      </w:tr>
      <w:tr w:rsidR="00A22897" w:rsidRPr="00A22897" w:rsidTr="002408D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методами психологического изучения личности, включенной в социальные отношения связанные  с принадлежностью к гендерной, этнической и социальным группам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Примерные задания:</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1. Подберите и охарактеризуйте комплекс психодиагностических методик для исследования перцептивных особенностей личности.</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2.Опишите методы сбора социально-психологических данных для выявления специфики  психического функционирования личности, включенной в социальные отношения</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3. На основе теории когнитивного диссонанса Л. </w:t>
            </w:r>
            <w:proofErr w:type="spellStart"/>
            <w:r w:rsidRPr="00A22897">
              <w:rPr>
                <w:rFonts w:ascii="Times New Roman" w:hAnsi="Times New Roman" w:cs="Times New Roman"/>
                <w:sz w:val="24"/>
                <w:szCs w:val="24"/>
              </w:rPr>
              <w:t>Фестингера</w:t>
            </w:r>
            <w:proofErr w:type="spellEnd"/>
            <w:r w:rsidRPr="00A22897">
              <w:rPr>
                <w:rFonts w:ascii="Times New Roman" w:hAnsi="Times New Roman" w:cs="Times New Roman"/>
                <w:sz w:val="24"/>
                <w:szCs w:val="24"/>
              </w:rPr>
              <w:t xml:space="preserve"> опишите особенности формирования социальных установок человека, желающего похудеть, но демонстрирующего регулярное переедание.</w:t>
            </w:r>
          </w:p>
          <w:p w:rsidR="00A22897" w:rsidRPr="00A22897" w:rsidRDefault="00A22897" w:rsidP="00A22897">
            <w:pPr>
              <w:tabs>
                <w:tab w:val="left" w:pos="321"/>
                <w:tab w:val="left" w:pos="463"/>
                <w:tab w:val="left" w:pos="605"/>
              </w:tabs>
              <w:spacing w:after="0" w:line="240" w:lineRule="auto"/>
              <w:ind w:left="321"/>
              <w:jc w:val="center"/>
              <w:rPr>
                <w:rFonts w:ascii="Times New Roman" w:hAnsi="Times New Roman" w:cs="Times New Roman"/>
                <w:sz w:val="24"/>
                <w:szCs w:val="24"/>
              </w:rPr>
            </w:pPr>
            <w:r w:rsidRPr="00A22897">
              <w:rPr>
                <w:rFonts w:ascii="Times New Roman" w:hAnsi="Times New Roman" w:cs="Times New Roman"/>
                <w:sz w:val="24"/>
                <w:szCs w:val="24"/>
              </w:rPr>
              <w:t>Темы курсовых работ</w:t>
            </w:r>
          </w:p>
          <w:p w:rsidR="00A22897" w:rsidRPr="00A22897" w:rsidRDefault="00A22897" w:rsidP="00A22897">
            <w:pPr>
              <w:numPr>
                <w:ilvl w:val="0"/>
                <w:numId w:val="25"/>
              </w:numPr>
              <w:tabs>
                <w:tab w:val="left" w:pos="0"/>
                <w:tab w:val="left" w:pos="993"/>
              </w:tabs>
              <w:autoSpaceDN w:val="0"/>
              <w:spacing w:after="0" w:line="240" w:lineRule="auto"/>
              <w:contextualSpacing/>
              <w:rPr>
                <w:rFonts w:ascii="Times New Roman" w:hAnsi="Times New Roman" w:cs="Times New Roman"/>
                <w:sz w:val="24"/>
                <w:szCs w:val="24"/>
              </w:rPr>
            </w:pPr>
            <w:r w:rsidRPr="00A22897">
              <w:rPr>
                <w:rFonts w:ascii="Times New Roman" w:hAnsi="Times New Roman" w:cs="Times New Roman"/>
                <w:sz w:val="24"/>
                <w:szCs w:val="24"/>
              </w:rPr>
              <w:t>Особенности Я – концепции личности и конфликтного поведения.</w:t>
            </w:r>
          </w:p>
          <w:p w:rsidR="00A22897" w:rsidRPr="00A22897" w:rsidRDefault="00A22897" w:rsidP="00A22897">
            <w:pPr>
              <w:numPr>
                <w:ilvl w:val="0"/>
                <w:numId w:val="25"/>
              </w:numPr>
              <w:tabs>
                <w:tab w:val="left" w:pos="0"/>
                <w:tab w:val="left" w:pos="993"/>
              </w:tabs>
              <w:autoSpaceDN w:val="0"/>
              <w:spacing w:after="0" w:line="240" w:lineRule="auto"/>
              <w:contextualSpacing/>
              <w:rPr>
                <w:rFonts w:ascii="Times New Roman" w:hAnsi="Times New Roman" w:cs="Times New Roman"/>
                <w:sz w:val="24"/>
                <w:szCs w:val="24"/>
              </w:rPr>
            </w:pPr>
            <w:r w:rsidRPr="00A22897">
              <w:rPr>
                <w:rFonts w:ascii="Times New Roman" w:eastAsia="Calibri" w:hAnsi="Times New Roman" w:cs="Times New Roman"/>
                <w:bCs/>
                <w:color w:val="000000"/>
                <w:sz w:val="24"/>
                <w:szCs w:val="24"/>
                <w:bdr w:val="none" w:sz="0" w:space="0" w:color="auto" w:frame="1"/>
                <w:shd w:val="clear" w:color="auto" w:fill="FFFFFF"/>
                <w:lang w:eastAsia="en-US"/>
              </w:rPr>
              <w:t>Психологическое время личности.</w:t>
            </w:r>
          </w:p>
          <w:p w:rsidR="00A22897" w:rsidRPr="00A22897" w:rsidRDefault="00A22897" w:rsidP="00A22897">
            <w:pPr>
              <w:numPr>
                <w:ilvl w:val="0"/>
                <w:numId w:val="25"/>
              </w:numPr>
              <w:tabs>
                <w:tab w:val="left" w:pos="0"/>
                <w:tab w:val="left" w:pos="993"/>
              </w:tabs>
              <w:autoSpaceDN w:val="0"/>
              <w:spacing w:after="0" w:line="240" w:lineRule="auto"/>
              <w:contextualSpacing/>
              <w:rPr>
                <w:rFonts w:ascii="Times New Roman" w:hAnsi="Times New Roman" w:cs="Times New Roman"/>
                <w:sz w:val="24"/>
                <w:szCs w:val="24"/>
              </w:rPr>
            </w:pPr>
            <w:r w:rsidRPr="00A22897">
              <w:rPr>
                <w:rFonts w:ascii="Times New Roman" w:hAnsi="Times New Roman" w:cs="Times New Roman"/>
                <w:sz w:val="24"/>
                <w:szCs w:val="24"/>
              </w:rPr>
              <w:t>Гендерный аспект ценностных ориентаций сотрудников</w:t>
            </w:r>
          </w:p>
          <w:p w:rsidR="00A22897" w:rsidRPr="00A22897" w:rsidRDefault="00A22897" w:rsidP="00A22897">
            <w:pPr>
              <w:numPr>
                <w:ilvl w:val="0"/>
                <w:numId w:val="25"/>
              </w:numPr>
              <w:tabs>
                <w:tab w:val="left" w:pos="0"/>
                <w:tab w:val="left" w:pos="993"/>
              </w:tabs>
              <w:autoSpaceDN w:val="0"/>
              <w:spacing w:after="0" w:line="240" w:lineRule="auto"/>
              <w:contextualSpacing/>
              <w:rPr>
                <w:rFonts w:ascii="Times New Roman" w:hAnsi="Times New Roman" w:cs="Times New Roman"/>
                <w:sz w:val="24"/>
                <w:szCs w:val="24"/>
              </w:rPr>
            </w:pPr>
            <w:r w:rsidRPr="00A22897">
              <w:rPr>
                <w:rFonts w:ascii="Times New Roman" w:hAnsi="Times New Roman" w:cs="Times New Roman"/>
                <w:sz w:val="24"/>
                <w:szCs w:val="24"/>
              </w:rPr>
              <w:t>Специфика гендерных ценностей в социальных группах (</w:t>
            </w:r>
            <w:proofErr w:type="gramStart"/>
            <w:r w:rsidRPr="00A22897">
              <w:rPr>
                <w:rFonts w:ascii="Times New Roman" w:hAnsi="Times New Roman" w:cs="Times New Roman"/>
                <w:sz w:val="24"/>
                <w:szCs w:val="24"/>
              </w:rPr>
              <w:t>профессиональные</w:t>
            </w:r>
            <w:proofErr w:type="gramEnd"/>
            <w:r w:rsidRPr="00A22897">
              <w:rPr>
                <w:rFonts w:ascii="Times New Roman" w:hAnsi="Times New Roman" w:cs="Times New Roman"/>
                <w:sz w:val="24"/>
                <w:szCs w:val="24"/>
              </w:rPr>
              <w:t>, возрастные, этнические).</w:t>
            </w:r>
          </w:p>
          <w:p w:rsidR="00A22897" w:rsidRPr="00A22897" w:rsidRDefault="00A22897" w:rsidP="00A22897">
            <w:pPr>
              <w:widowControl w:val="0"/>
              <w:numPr>
                <w:ilvl w:val="0"/>
                <w:numId w:val="25"/>
              </w:numPr>
              <w:tabs>
                <w:tab w:val="left" w:pos="321"/>
                <w:tab w:val="left" w:pos="463"/>
                <w:tab w:val="left" w:pos="605"/>
              </w:tabs>
              <w:autoSpaceDE w:val="0"/>
              <w:autoSpaceDN w:val="0"/>
              <w:adjustRightInd w:val="0"/>
              <w:spacing w:after="0" w:line="240" w:lineRule="auto"/>
              <w:jc w:val="both"/>
              <w:rPr>
                <w:rFonts w:ascii="Times New Roman" w:hAnsi="Times New Roman" w:cs="Times New Roman"/>
                <w:sz w:val="24"/>
                <w:szCs w:val="24"/>
              </w:rPr>
            </w:pPr>
            <w:proofErr w:type="gramStart"/>
            <w:r w:rsidRPr="00A22897">
              <w:rPr>
                <w:rFonts w:ascii="Times New Roman" w:hAnsi="Times New Roman" w:cs="Times New Roman"/>
                <w:sz w:val="24"/>
                <w:szCs w:val="24"/>
              </w:rPr>
              <w:t>Профессиональная</w:t>
            </w:r>
            <w:proofErr w:type="gramEnd"/>
            <w:r w:rsidRPr="00A22897">
              <w:rPr>
                <w:rFonts w:ascii="Times New Roman" w:hAnsi="Times New Roman" w:cs="Times New Roman"/>
                <w:sz w:val="24"/>
                <w:szCs w:val="24"/>
              </w:rPr>
              <w:t xml:space="preserve"> деформации личности (разных профессиональных групп)</w:t>
            </w:r>
          </w:p>
          <w:p w:rsidR="00A22897" w:rsidRPr="00A22897" w:rsidRDefault="00A22897" w:rsidP="00A22897">
            <w:pPr>
              <w:numPr>
                <w:ilvl w:val="0"/>
                <w:numId w:val="25"/>
              </w:numPr>
              <w:tabs>
                <w:tab w:val="left" w:pos="0"/>
                <w:tab w:val="left" w:pos="993"/>
              </w:tabs>
              <w:autoSpaceDN w:val="0"/>
              <w:spacing w:after="0" w:line="240" w:lineRule="auto"/>
              <w:contextualSpacing/>
              <w:rPr>
                <w:rFonts w:ascii="Times New Roman" w:hAnsi="Times New Roman" w:cs="Times New Roman"/>
                <w:sz w:val="24"/>
                <w:szCs w:val="24"/>
              </w:rPr>
            </w:pPr>
            <w:r w:rsidRPr="00A22897">
              <w:rPr>
                <w:rFonts w:ascii="Times New Roman" w:hAnsi="Times New Roman" w:cs="Times New Roman"/>
                <w:sz w:val="24"/>
                <w:szCs w:val="24"/>
              </w:rPr>
              <w:t xml:space="preserve">Социально-психологическая профессиональная адаптация сотрудников. </w:t>
            </w:r>
          </w:p>
          <w:p w:rsidR="00A22897" w:rsidRPr="00A22897" w:rsidRDefault="00A22897" w:rsidP="00A22897">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Изучение гендерного аспекта стрессоустойчивости.</w:t>
            </w:r>
          </w:p>
          <w:p w:rsidR="00A22897" w:rsidRPr="00A22897" w:rsidRDefault="00A22897" w:rsidP="00A22897">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Исследование этнических стереотипов у представителей разных </w:t>
            </w:r>
            <w:r w:rsidRPr="00A22897">
              <w:rPr>
                <w:rFonts w:ascii="Times New Roman" w:hAnsi="Times New Roman" w:cs="Times New Roman"/>
                <w:sz w:val="24"/>
                <w:szCs w:val="24"/>
              </w:rPr>
              <w:lastRenderedPageBreak/>
              <w:t>национальностей.</w:t>
            </w:r>
          </w:p>
          <w:p w:rsidR="00A22897" w:rsidRPr="00A22897" w:rsidRDefault="00A22897" w:rsidP="00A22897">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Взаимосвязь </w:t>
            </w:r>
            <w:proofErr w:type="spellStart"/>
            <w:r w:rsidRPr="00A22897">
              <w:rPr>
                <w:rFonts w:ascii="Times New Roman" w:hAnsi="Times New Roman" w:cs="Times New Roman"/>
                <w:sz w:val="24"/>
                <w:szCs w:val="24"/>
              </w:rPr>
              <w:t>самоотношения</w:t>
            </w:r>
            <w:proofErr w:type="spellEnd"/>
            <w:r w:rsidRPr="00A22897">
              <w:rPr>
                <w:rFonts w:ascii="Times New Roman" w:hAnsi="Times New Roman" w:cs="Times New Roman"/>
                <w:sz w:val="24"/>
                <w:szCs w:val="24"/>
              </w:rPr>
              <w:t xml:space="preserve"> и социально-психологической адаптации личности.</w:t>
            </w:r>
          </w:p>
          <w:p w:rsidR="00A22897" w:rsidRPr="00A22897" w:rsidRDefault="00A22897" w:rsidP="00A22897">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Копинг-стратегии и эмоциональное выгорание сотрудников ГУФСИН.</w:t>
            </w:r>
          </w:p>
          <w:p w:rsidR="00A22897" w:rsidRPr="00A22897" w:rsidRDefault="00A22897" w:rsidP="00A22897">
            <w:pPr>
              <w:numPr>
                <w:ilvl w:val="0"/>
                <w:numId w:val="25"/>
              </w:numPr>
              <w:tabs>
                <w:tab w:val="left" w:pos="0"/>
                <w:tab w:val="left" w:pos="993"/>
              </w:tabs>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Перцептивные способности  сотрудников УВД</w:t>
            </w:r>
          </w:p>
          <w:p w:rsidR="00A22897" w:rsidRPr="00A22897" w:rsidRDefault="00A22897" w:rsidP="00A22897">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Особенности социально-психологической адаптации выпускников детских домов.</w:t>
            </w:r>
          </w:p>
          <w:p w:rsidR="00A22897" w:rsidRPr="00A22897" w:rsidRDefault="00A22897" w:rsidP="00A22897">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Исследование личности агрессивного подростка</w:t>
            </w:r>
          </w:p>
          <w:p w:rsidR="00A22897" w:rsidRPr="00A22897" w:rsidRDefault="00A22897" w:rsidP="00A22897">
            <w:pPr>
              <w:numPr>
                <w:ilvl w:val="0"/>
                <w:numId w:val="25"/>
              </w:numPr>
              <w:tabs>
                <w:tab w:val="left" w:pos="0"/>
                <w:tab w:val="left" w:pos="993"/>
              </w:tabs>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Социально-психологические особенности подростков, увлеченных компьютерными играми.</w:t>
            </w:r>
          </w:p>
          <w:p w:rsidR="00A22897" w:rsidRPr="00A22897" w:rsidRDefault="00A22897" w:rsidP="00A22897">
            <w:pPr>
              <w:numPr>
                <w:ilvl w:val="0"/>
                <w:numId w:val="25"/>
              </w:numPr>
              <w:tabs>
                <w:tab w:val="left" w:pos="0"/>
                <w:tab w:val="left" w:pos="993"/>
              </w:tabs>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Социально-психологические факторы виктимного поведения подростка.</w:t>
            </w:r>
          </w:p>
          <w:p w:rsidR="00A22897" w:rsidRPr="00A22897" w:rsidRDefault="00A22897" w:rsidP="00A22897">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Влияние средств массовой коммуникации на </w:t>
            </w:r>
            <w:proofErr w:type="spellStart"/>
            <w:r w:rsidRPr="00A22897">
              <w:rPr>
                <w:rFonts w:ascii="Times New Roman" w:hAnsi="Times New Roman" w:cs="Times New Roman"/>
                <w:sz w:val="24"/>
                <w:szCs w:val="24"/>
              </w:rPr>
              <w:t>самоотношение</w:t>
            </w:r>
            <w:proofErr w:type="spellEnd"/>
            <w:r w:rsidRPr="00A22897">
              <w:rPr>
                <w:rFonts w:ascii="Times New Roman" w:hAnsi="Times New Roman" w:cs="Times New Roman"/>
                <w:sz w:val="24"/>
                <w:szCs w:val="24"/>
              </w:rPr>
              <w:t xml:space="preserve"> </w:t>
            </w:r>
            <w:proofErr w:type="spellStart"/>
            <w:r w:rsidRPr="00A22897">
              <w:rPr>
                <w:rFonts w:ascii="Times New Roman" w:hAnsi="Times New Roman" w:cs="Times New Roman"/>
                <w:sz w:val="24"/>
                <w:szCs w:val="24"/>
              </w:rPr>
              <w:t>девиантных</w:t>
            </w:r>
            <w:proofErr w:type="spellEnd"/>
            <w:r w:rsidRPr="00A22897">
              <w:rPr>
                <w:rFonts w:ascii="Times New Roman" w:hAnsi="Times New Roman" w:cs="Times New Roman"/>
                <w:sz w:val="24"/>
                <w:szCs w:val="24"/>
              </w:rPr>
              <w:t xml:space="preserve"> подростков.</w:t>
            </w:r>
          </w:p>
          <w:p w:rsidR="00A22897" w:rsidRPr="00A22897" w:rsidRDefault="00A22897" w:rsidP="00A22897">
            <w:pPr>
              <w:numPr>
                <w:ilvl w:val="0"/>
                <w:numId w:val="25"/>
              </w:numPr>
              <w:tabs>
                <w:tab w:val="left" w:pos="0"/>
                <w:tab w:val="left" w:pos="993"/>
              </w:tabs>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Социально-психологическая адаптация воспитанников интерната.</w:t>
            </w:r>
          </w:p>
          <w:p w:rsidR="00A22897" w:rsidRPr="00A22897" w:rsidRDefault="00A22897" w:rsidP="00A22897">
            <w:pPr>
              <w:numPr>
                <w:ilvl w:val="0"/>
                <w:numId w:val="25"/>
              </w:numPr>
              <w:tabs>
                <w:tab w:val="left" w:pos="0"/>
                <w:tab w:val="left" w:pos="993"/>
              </w:tabs>
              <w:autoSpaceDN w:val="0"/>
              <w:spacing w:after="0" w:line="240" w:lineRule="auto"/>
              <w:rPr>
                <w:rFonts w:ascii="Times New Roman" w:hAnsi="Times New Roman" w:cs="Times New Roman"/>
                <w:sz w:val="24"/>
                <w:szCs w:val="24"/>
              </w:rPr>
            </w:pPr>
            <w:r w:rsidRPr="00A22897">
              <w:rPr>
                <w:rFonts w:ascii="Times New Roman" w:hAnsi="Times New Roman" w:cs="Times New Roman"/>
                <w:sz w:val="24"/>
                <w:szCs w:val="24"/>
              </w:rPr>
              <w:t>Социально-психологический портрет подросткового лидера.</w:t>
            </w:r>
          </w:p>
          <w:p w:rsidR="00A22897" w:rsidRPr="00A22897" w:rsidRDefault="00A22897" w:rsidP="00A22897">
            <w:pPr>
              <w:spacing w:after="0" w:line="240" w:lineRule="auto"/>
              <w:rPr>
                <w:rFonts w:ascii="Times New Roman" w:hAnsi="Times New Roman" w:cs="Times New Roman"/>
                <w:sz w:val="24"/>
                <w:szCs w:val="24"/>
              </w:rPr>
            </w:pPr>
          </w:p>
        </w:tc>
      </w:tr>
      <w:tr w:rsidR="00A22897" w:rsidRPr="00A22897" w:rsidTr="002408D4">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b/>
                <w:sz w:val="24"/>
                <w:szCs w:val="24"/>
              </w:rPr>
              <w:lastRenderedPageBreak/>
              <w:t>ПК-11 способностью изучать психологический климат, анализировать формы организации взаимодействия в служебных коллективах, проводить работу с целью создания и поддержания психологического климата, способствующего оптимизации служебной деятельности</w:t>
            </w:r>
          </w:p>
        </w:tc>
      </w:tr>
      <w:tr w:rsidR="00A22897" w:rsidRPr="00A22897" w:rsidTr="002408D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 сущность явления психологического климата, </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особенности организации взаимодействия в служебных коллективах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22897" w:rsidRPr="00A22897" w:rsidRDefault="00A22897" w:rsidP="00A22897">
            <w:pPr>
              <w:pStyle w:val="a6"/>
              <w:spacing w:after="0" w:line="240" w:lineRule="auto"/>
              <w:ind w:left="502"/>
              <w:rPr>
                <w:rFonts w:ascii="Times New Roman" w:hAnsi="Times New Roman" w:cs="Times New Roman"/>
                <w:sz w:val="24"/>
                <w:szCs w:val="24"/>
              </w:rPr>
            </w:pPr>
            <w:r w:rsidRPr="00A22897">
              <w:rPr>
                <w:rFonts w:ascii="Times New Roman" w:hAnsi="Times New Roman" w:cs="Times New Roman"/>
                <w:sz w:val="24"/>
                <w:szCs w:val="24"/>
              </w:rPr>
              <w:t>Вопросы к экзамену</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Категория общения в психологии. Общение: структура, функции. Виды общения.</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 xml:space="preserve">Особенности человеческой коммуникации. Коммуникативные барьеры. </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Модели коммуникации.</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Сравнительный анализ вербальной и невербальной коммуникации. Значение невербальной коммуникации в профессиональном взаимодействии клиента и психолога.</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Оптико-кинетические невербальные средства общения (</w:t>
            </w:r>
            <w:proofErr w:type="spellStart"/>
            <w:r w:rsidRPr="00A22897">
              <w:rPr>
                <w:rFonts w:ascii="Times New Roman" w:hAnsi="Times New Roman" w:cs="Times New Roman"/>
                <w:sz w:val="24"/>
                <w:szCs w:val="24"/>
              </w:rPr>
              <w:t>кинесика</w:t>
            </w:r>
            <w:proofErr w:type="spellEnd"/>
            <w:r w:rsidRPr="00A22897">
              <w:rPr>
                <w:rFonts w:ascii="Times New Roman" w:hAnsi="Times New Roman" w:cs="Times New Roman"/>
                <w:sz w:val="24"/>
                <w:szCs w:val="24"/>
              </w:rPr>
              <w:t xml:space="preserve">, мимика, выражение глаз, </w:t>
            </w:r>
            <w:proofErr w:type="spellStart"/>
            <w:r w:rsidRPr="00A22897">
              <w:rPr>
                <w:rFonts w:ascii="Times New Roman" w:hAnsi="Times New Roman" w:cs="Times New Roman"/>
                <w:sz w:val="24"/>
                <w:szCs w:val="24"/>
              </w:rPr>
              <w:t>проксемика</w:t>
            </w:r>
            <w:proofErr w:type="spellEnd"/>
            <w:r w:rsidRPr="00A22897">
              <w:rPr>
                <w:rFonts w:ascii="Times New Roman" w:hAnsi="Times New Roman" w:cs="Times New Roman"/>
                <w:sz w:val="24"/>
                <w:szCs w:val="24"/>
              </w:rPr>
              <w:t xml:space="preserve"> и </w:t>
            </w:r>
            <w:proofErr w:type="spellStart"/>
            <w:r w:rsidRPr="00A22897">
              <w:rPr>
                <w:rFonts w:ascii="Times New Roman" w:hAnsi="Times New Roman" w:cs="Times New Roman"/>
                <w:sz w:val="24"/>
                <w:szCs w:val="24"/>
              </w:rPr>
              <w:t>т.п</w:t>
            </w:r>
            <w:proofErr w:type="spellEnd"/>
            <w:r w:rsidRPr="00A22897">
              <w:rPr>
                <w:rFonts w:ascii="Times New Roman" w:hAnsi="Times New Roman" w:cs="Times New Roman"/>
                <w:sz w:val="24"/>
                <w:szCs w:val="24"/>
              </w:rPr>
              <w:t>).</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Экстралингвистические и паралингвистические средства общения. Тактильно-</w:t>
            </w:r>
            <w:proofErr w:type="spellStart"/>
            <w:r w:rsidRPr="00A22897">
              <w:rPr>
                <w:rFonts w:ascii="Times New Roman" w:hAnsi="Times New Roman" w:cs="Times New Roman"/>
                <w:sz w:val="24"/>
                <w:szCs w:val="24"/>
              </w:rPr>
              <w:t>кинестезические</w:t>
            </w:r>
            <w:proofErr w:type="spellEnd"/>
            <w:r w:rsidRPr="00A22897">
              <w:rPr>
                <w:rFonts w:ascii="Times New Roman" w:hAnsi="Times New Roman" w:cs="Times New Roman"/>
                <w:sz w:val="24"/>
                <w:szCs w:val="24"/>
              </w:rPr>
              <w:t xml:space="preserve"> средства в невербальной коммуникации. Вспомогательные средства общения, в том числе особенности телосложения и средства их преобразования.</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lastRenderedPageBreak/>
              <w:t>Понятие социальной перцепции. Виды перцепции, функции.</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Эффекты межличностного восприятия. Их роль в социальном взаимодействии.</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Механизмы межличностного восприятия в ситуациях межличностного и ролевого взаимодействия.</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Каузальная атрибуция. Ошибки атрибуции. Обыденные схемы объяснения причин поведения человека в общении.</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Сущность интерактивной стороны общения. Виды взаимодействия и их особенности.</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Содержание и динамика взаимодействия.</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Понятие психологического воздействия и его виды.</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Закономерности психологического воздействия. Методы психологического воздействия.</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Механизмы психологического воздействия.</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Понятие социальной группы. Признаки группы. Численность группы. Классификация социальных групп.</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Основные характеристики группы.</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Понятие малой группы. Команда и коллектив. Границы малой группы.</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Структура малой группы.</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Образование и развитие малой группы. Условия развития группы.</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Эффективность групповой деятельности. Сплоченность малой группы. Психологический климат в малой группе.</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Понятие групповой динамики. Механизмы групповой динамики. Социально-психологический климат в группе. Механизмы принятия групповых решений.</w:t>
            </w:r>
          </w:p>
          <w:p w:rsidR="00A22897" w:rsidRPr="00A22897" w:rsidRDefault="00A22897" w:rsidP="00A22897">
            <w:pPr>
              <w:pStyle w:val="a6"/>
              <w:numPr>
                <w:ilvl w:val="0"/>
                <w:numId w:val="26"/>
              </w:numPr>
              <w:spacing w:after="0" w:line="240" w:lineRule="auto"/>
              <w:jc w:val="both"/>
              <w:rPr>
                <w:rFonts w:ascii="Times New Roman" w:hAnsi="Times New Roman" w:cs="Times New Roman"/>
                <w:sz w:val="24"/>
                <w:szCs w:val="24"/>
              </w:rPr>
            </w:pPr>
            <w:r w:rsidRPr="00A22897">
              <w:rPr>
                <w:rFonts w:ascii="Times New Roman" w:hAnsi="Times New Roman" w:cs="Times New Roman"/>
                <w:sz w:val="24"/>
                <w:szCs w:val="24"/>
              </w:rPr>
              <w:t>Лидерство и руководство в группах.</w:t>
            </w:r>
          </w:p>
        </w:tc>
      </w:tr>
      <w:tr w:rsidR="00A22897" w:rsidRPr="00A22897" w:rsidTr="002408D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 использовать методы и методики в изучении психологического климата, в анализе взаимодействия в служебных коллективах,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Примерные задания:</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1. Охарактеризуйте теорию </w:t>
            </w:r>
            <w:proofErr w:type="spellStart"/>
            <w:r w:rsidRPr="00A22897">
              <w:rPr>
                <w:rFonts w:ascii="Times New Roman" w:hAnsi="Times New Roman" w:cs="Times New Roman"/>
                <w:sz w:val="24"/>
                <w:szCs w:val="24"/>
              </w:rPr>
              <w:t>интерперсонального</w:t>
            </w:r>
            <w:proofErr w:type="spellEnd"/>
            <w:r w:rsidRPr="00A22897">
              <w:rPr>
                <w:rFonts w:ascii="Times New Roman" w:hAnsi="Times New Roman" w:cs="Times New Roman"/>
                <w:sz w:val="24"/>
                <w:szCs w:val="24"/>
              </w:rPr>
              <w:t xml:space="preserve"> поведения </w:t>
            </w:r>
            <w:proofErr w:type="spellStart"/>
            <w:r w:rsidRPr="00A22897">
              <w:rPr>
                <w:rFonts w:ascii="Times New Roman" w:hAnsi="Times New Roman" w:cs="Times New Roman"/>
                <w:sz w:val="24"/>
                <w:szCs w:val="24"/>
              </w:rPr>
              <w:t>Шутца</w:t>
            </w:r>
            <w:proofErr w:type="spellEnd"/>
            <w:r w:rsidRPr="00A22897">
              <w:rPr>
                <w:rFonts w:ascii="Times New Roman" w:hAnsi="Times New Roman" w:cs="Times New Roman"/>
                <w:sz w:val="24"/>
                <w:szCs w:val="24"/>
              </w:rPr>
              <w:t xml:space="preserve"> и созданную на ее основе методику «Опросник межличностных отношений».</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3. В результате психодиагностического исследования с помощью методики «Оценка социально-коммуникативной компетентности» психологом были получены следующие результаты по шкалам: «Социально-коммуникативная неуклюжесть» -2; «Нетерпимость к </w:t>
            </w:r>
            <w:r w:rsidRPr="00A22897">
              <w:rPr>
                <w:rFonts w:ascii="Times New Roman" w:hAnsi="Times New Roman" w:cs="Times New Roman"/>
                <w:sz w:val="24"/>
                <w:szCs w:val="24"/>
              </w:rPr>
              <w:lastRenderedPageBreak/>
              <w:t>неопределенности» -11; «Чрезмерное стремление к конформности» - 3; «Повышенное стремление к статусному росту» - 9; «Ориентация на избегание неудач» - 6; «</w:t>
            </w:r>
            <w:proofErr w:type="spellStart"/>
            <w:r w:rsidRPr="00A22897">
              <w:rPr>
                <w:rFonts w:ascii="Times New Roman" w:hAnsi="Times New Roman" w:cs="Times New Roman"/>
                <w:sz w:val="24"/>
                <w:szCs w:val="24"/>
              </w:rPr>
              <w:t>Фрустрационная</w:t>
            </w:r>
            <w:proofErr w:type="spellEnd"/>
            <w:r w:rsidRPr="00A22897">
              <w:rPr>
                <w:rFonts w:ascii="Times New Roman" w:hAnsi="Times New Roman" w:cs="Times New Roman"/>
                <w:sz w:val="24"/>
                <w:szCs w:val="24"/>
              </w:rPr>
              <w:t xml:space="preserve"> </w:t>
            </w:r>
            <w:proofErr w:type="spellStart"/>
            <w:r w:rsidRPr="00A22897">
              <w:rPr>
                <w:rFonts w:ascii="Times New Roman" w:hAnsi="Times New Roman" w:cs="Times New Roman"/>
                <w:sz w:val="24"/>
                <w:szCs w:val="24"/>
              </w:rPr>
              <w:t>нетолерантность</w:t>
            </w:r>
            <w:proofErr w:type="spellEnd"/>
            <w:r w:rsidRPr="00A22897">
              <w:rPr>
                <w:rFonts w:ascii="Times New Roman" w:hAnsi="Times New Roman" w:cs="Times New Roman"/>
                <w:sz w:val="24"/>
                <w:szCs w:val="24"/>
              </w:rPr>
              <w:t>»- 3. Осуществите интерпретацию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1180"/>
              <w:gridCol w:w="1080"/>
              <w:gridCol w:w="1200"/>
              <w:gridCol w:w="1200"/>
              <w:gridCol w:w="1200"/>
              <w:gridCol w:w="1200"/>
            </w:tblGrid>
            <w:tr w:rsidR="00A22897" w:rsidRPr="00A22897" w:rsidTr="002408D4">
              <w:tc>
                <w:tcPr>
                  <w:tcW w:w="1208"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sz w:val="24"/>
                      <w:szCs w:val="24"/>
                    </w:rPr>
                    <w:t>Шкала</w:t>
                  </w:r>
                </w:p>
              </w:tc>
              <w:tc>
                <w:tcPr>
                  <w:tcW w:w="118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sz w:val="24"/>
                      <w:szCs w:val="24"/>
                    </w:rPr>
                    <w:t>СКН</w:t>
                  </w:r>
                </w:p>
              </w:tc>
              <w:tc>
                <w:tcPr>
                  <w:tcW w:w="108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НН</w:t>
                  </w:r>
                </w:p>
              </w:tc>
              <w:tc>
                <w:tcPr>
                  <w:tcW w:w="120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К</w:t>
                  </w:r>
                </w:p>
              </w:tc>
              <w:tc>
                <w:tcPr>
                  <w:tcW w:w="120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ССР</w:t>
                  </w:r>
                </w:p>
              </w:tc>
              <w:tc>
                <w:tcPr>
                  <w:tcW w:w="120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ИН</w:t>
                  </w:r>
                </w:p>
              </w:tc>
              <w:tc>
                <w:tcPr>
                  <w:tcW w:w="120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ФН</w:t>
                  </w:r>
                </w:p>
              </w:tc>
            </w:tr>
            <w:tr w:rsidR="00A22897" w:rsidRPr="00A22897" w:rsidTr="002408D4">
              <w:tc>
                <w:tcPr>
                  <w:tcW w:w="1208"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sz w:val="24"/>
                      <w:szCs w:val="24"/>
                    </w:rPr>
                    <w:t>Среднее</w:t>
                  </w:r>
                </w:p>
              </w:tc>
              <w:tc>
                <w:tcPr>
                  <w:tcW w:w="118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sz w:val="24"/>
                      <w:szCs w:val="24"/>
                    </w:rPr>
                    <w:t>8,04</w:t>
                  </w:r>
                </w:p>
              </w:tc>
              <w:tc>
                <w:tcPr>
                  <w:tcW w:w="108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9,71</w:t>
                  </w:r>
                </w:p>
              </w:tc>
              <w:tc>
                <w:tcPr>
                  <w:tcW w:w="120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5,83</w:t>
                  </w:r>
                </w:p>
              </w:tc>
              <w:tc>
                <w:tcPr>
                  <w:tcW w:w="120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9,13</w:t>
                  </w:r>
                </w:p>
              </w:tc>
              <w:tc>
                <w:tcPr>
                  <w:tcW w:w="120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8,13</w:t>
                  </w:r>
                </w:p>
              </w:tc>
              <w:tc>
                <w:tcPr>
                  <w:tcW w:w="1200" w:type="dxa"/>
                  <w:tcBorders>
                    <w:top w:val="single" w:sz="4" w:space="0" w:color="auto"/>
                    <w:left w:val="single" w:sz="4" w:space="0" w:color="auto"/>
                    <w:bottom w:val="single" w:sz="4" w:space="0" w:color="auto"/>
                    <w:right w:val="single" w:sz="4" w:space="0" w:color="auto"/>
                  </w:tcBorders>
                  <w:hideMark/>
                </w:tcPr>
                <w:p w:rsidR="00A22897" w:rsidRPr="00A22897" w:rsidRDefault="00A22897" w:rsidP="00A22897">
                  <w:pPr>
                    <w:spacing w:after="0" w:line="240" w:lineRule="auto"/>
                    <w:jc w:val="center"/>
                    <w:rPr>
                      <w:rFonts w:ascii="Times New Roman" w:hAnsi="Times New Roman" w:cs="Times New Roman"/>
                      <w:sz w:val="24"/>
                      <w:szCs w:val="24"/>
                    </w:rPr>
                  </w:pPr>
                  <w:r w:rsidRPr="00A22897">
                    <w:rPr>
                      <w:rFonts w:ascii="Times New Roman" w:hAnsi="Times New Roman" w:cs="Times New Roman"/>
                      <w:bCs/>
                      <w:sz w:val="24"/>
                      <w:szCs w:val="24"/>
                    </w:rPr>
                    <w:t>8,50</w:t>
                  </w:r>
                </w:p>
              </w:tc>
            </w:tr>
          </w:tbl>
          <w:p w:rsidR="00A22897" w:rsidRPr="00A22897" w:rsidRDefault="00A22897" w:rsidP="00A22897">
            <w:pPr>
              <w:spacing w:after="0" w:line="240" w:lineRule="auto"/>
              <w:rPr>
                <w:rFonts w:ascii="Times New Roman" w:hAnsi="Times New Roman" w:cs="Times New Roman"/>
                <w:sz w:val="24"/>
                <w:szCs w:val="24"/>
              </w:rPr>
            </w:pP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4. Охарактеризуйте методы обработки данных социометрического исследования. Приведите примеры.</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5. На основе теории социального обмена Дж. К. </w:t>
            </w:r>
            <w:proofErr w:type="spellStart"/>
            <w:r w:rsidRPr="00A22897">
              <w:rPr>
                <w:rFonts w:ascii="Times New Roman" w:hAnsi="Times New Roman" w:cs="Times New Roman"/>
                <w:sz w:val="24"/>
                <w:szCs w:val="24"/>
              </w:rPr>
              <w:t>Хоманса</w:t>
            </w:r>
            <w:proofErr w:type="spellEnd"/>
            <w:r w:rsidRPr="00A22897">
              <w:rPr>
                <w:rFonts w:ascii="Times New Roman" w:hAnsi="Times New Roman" w:cs="Times New Roman"/>
                <w:sz w:val="24"/>
                <w:szCs w:val="24"/>
              </w:rPr>
              <w:t xml:space="preserve"> опишите особенности взаимодействия руководителя служебного коллектива и его подчиненного</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6. Охарактеризуйте возможности изучения психологического климата в служебных коллективах с помощью метода социометрии Дж. Морено.</w:t>
            </w:r>
          </w:p>
        </w:tc>
      </w:tr>
      <w:tr w:rsidR="00A22897" w:rsidRPr="00A22897" w:rsidTr="002408D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 способностью анализировать формы организации взаимодействия в служебных коллективах, </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приемами планирования  и проведения работ с целью создания и поддержания психологического климата, способствующего оптимизации служебной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Примерные задания:</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1. Подберите комплекс методик для диагностики особенностей организации взаимодействия в служебных коллективах.</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2. Подберите комплекс методик для диагностики психологического климата в организации</w:t>
            </w:r>
          </w:p>
          <w:p w:rsidR="00A22897" w:rsidRPr="00A22897" w:rsidRDefault="00A22897" w:rsidP="00A22897">
            <w:pPr>
              <w:spacing w:after="0" w:line="240" w:lineRule="auto"/>
              <w:rPr>
                <w:rFonts w:ascii="Times New Roman" w:hAnsi="Times New Roman" w:cs="Times New Roman"/>
                <w:sz w:val="24"/>
                <w:szCs w:val="24"/>
              </w:rPr>
            </w:pPr>
            <w:r w:rsidRPr="00A22897">
              <w:rPr>
                <w:rFonts w:ascii="Times New Roman" w:hAnsi="Times New Roman" w:cs="Times New Roman"/>
                <w:sz w:val="24"/>
                <w:szCs w:val="24"/>
              </w:rPr>
              <w:t xml:space="preserve">3. Предложите упражнения для </w:t>
            </w:r>
            <w:proofErr w:type="gramStart"/>
            <w:r w:rsidRPr="00A22897">
              <w:rPr>
                <w:rFonts w:ascii="Times New Roman" w:hAnsi="Times New Roman" w:cs="Times New Roman"/>
                <w:sz w:val="24"/>
                <w:szCs w:val="24"/>
              </w:rPr>
              <w:t>социального-психологического</w:t>
            </w:r>
            <w:proofErr w:type="gramEnd"/>
            <w:r w:rsidRPr="00A22897">
              <w:rPr>
                <w:rFonts w:ascii="Times New Roman" w:hAnsi="Times New Roman" w:cs="Times New Roman"/>
                <w:sz w:val="24"/>
                <w:szCs w:val="24"/>
              </w:rPr>
              <w:t xml:space="preserve"> тренинга, направленные на оптимизацию психологического климата в группе</w:t>
            </w:r>
          </w:p>
          <w:p w:rsidR="00A22897" w:rsidRPr="00A22897" w:rsidRDefault="00A22897" w:rsidP="00A22897">
            <w:pPr>
              <w:tabs>
                <w:tab w:val="left" w:pos="321"/>
                <w:tab w:val="left" w:pos="463"/>
                <w:tab w:val="left" w:pos="605"/>
              </w:tabs>
              <w:spacing w:after="0" w:line="240" w:lineRule="auto"/>
              <w:ind w:left="321"/>
              <w:jc w:val="center"/>
              <w:rPr>
                <w:rFonts w:ascii="Times New Roman" w:hAnsi="Times New Roman" w:cs="Times New Roman"/>
                <w:sz w:val="24"/>
                <w:szCs w:val="24"/>
              </w:rPr>
            </w:pPr>
          </w:p>
          <w:p w:rsidR="00A22897" w:rsidRPr="00A22897" w:rsidRDefault="00A22897" w:rsidP="00A22897">
            <w:pPr>
              <w:tabs>
                <w:tab w:val="left" w:pos="321"/>
                <w:tab w:val="left" w:pos="463"/>
                <w:tab w:val="left" w:pos="605"/>
              </w:tabs>
              <w:spacing w:after="0" w:line="240" w:lineRule="auto"/>
              <w:ind w:left="321"/>
              <w:jc w:val="center"/>
              <w:rPr>
                <w:rFonts w:ascii="Times New Roman" w:hAnsi="Times New Roman" w:cs="Times New Roman"/>
                <w:sz w:val="24"/>
                <w:szCs w:val="24"/>
              </w:rPr>
            </w:pPr>
            <w:r w:rsidRPr="00A22897">
              <w:rPr>
                <w:rFonts w:ascii="Times New Roman" w:hAnsi="Times New Roman" w:cs="Times New Roman"/>
                <w:sz w:val="24"/>
                <w:szCs w:val="24"/>
              </w:rPr>
              <w:t>Темы курсовых работ</w:t>
            </w:r>
          </w:p>
          <w:p w:rsidR="00A22897" w:rsidRPr="00A22897" w:rsidRDefault="00A22897" w:rsidP="00A22897">
            <w:pPr>
              <w:numPr>
                <w:ilvl w:val="0"/>
                <w:numId w:val="27"/>
              </w:numPr>
              <w:tabs>
                <w:tab w:val="left" w:pos="0"/>
                <w:tab w:val="left" w:pos="605"/>
              </w:tabs>
              <w:autoSpaceDN w:val="0"/>
              <w:spacing w:after="0" w:line="240" w:lineRule="auto"/>
              <w:ind w:left="321"/>
              <w:contextualSpacing/>
              <w:rPr>
                <w:rFonts w:ascii="Times New Roman" w:hAnsi="Times New Roman" w:cs="Times New Roman"/>
                <w:sz w:val="24"/>
                <w:szCs w:val="24"/>
              </w:rPr>
            </w:pPr>
            <w:r w:rsidRPr="00A22897">
              <w:rPr>
                <w:rFonts w:ascii="Times New Roman" w:hAnsi="Times New Roman" w:cs="Times New Roman"/>
                <w:sz w:val="24"/>
                <w:szCs w:val="24"/>
              </w:rPr>
              <w:t xml:space="preserve">Взаимосвязь стиля взаимодействия руководителя и сотрудников  и социально-психологического климата организации. </w:t>
            </w:r>
          </w:p>
          <w:p w:rsidR="00A22897" w:rsidRPr="00A22897" w:rsidRDefault="00A22897" w:rsidP="00A22897">
            <w:pPr>
              <w:numPr>
                <w:ilvl w:val="0"/>
                <w:numId w:val="27"/>
              </w:numPr>
              <w:tabs>
                <w:tab w:val="left" w:pos="0"/>
                <w:tab w:val="left" w:pos="605"/>
              </w:tabs>
              <w:autoSpaceDN w:val="0"/>
              <w:spacing w:after="0" w:line="240" w:lineRule="auto"/>
              <w:ind w:left="321"/>
              <w:contextualSpacing/>
              <w:rPr>
                <w:rFonts w:ascii="Times New Roman" w:hAnsi="Times New Roman" w:cs="Times New Roman"/>
                <w:sz w:val="24"/>
                <w:szCs w:val="24"/>
              </w:rPr>
            </w:pPr>
            <w:r w:rsidRPr="00A22897">
              <w:rPr>
                <w:rFonts w:ascii="Times New Roman" w:hAnsi="Times New Roman" w:cs="Times New Roman"/>
                <w:sz w:val="24"/>
                <w:szCs w:val="24"/>
              </w:rPr>
              <w:t>Взаимосвязь психологической совместимости членов группы и социально-психологического климата группы.</w:t>
            </w:r>
          </w:p>
          <w:p w:rsidR="00A22897" w:rsidRPr="00A22897" w:rsidRDefault="00A22897" w:rsidP="00A22897">
            <w:pPr>
              <w:numPr>
                <w:ilvl w:val="0"/>
                <w:numId w:val="27"/>
              </w:numPr>
              <w:tabs>
                <w:tab w:val="left" w:pos="0"/>
                <w:tab w:val="left" w:pos="605"/>
              </w:tabs>
              <w:autoSpaceDN w:val="0"/>
              <w:spacing w:after="0" w:line="240" w:lineRule="auto"/>
              <w:ind w:left="321"/>
              <w:contextualSpacing/>
              <w:rPr>
                <w:rFonts w:ascii="Times New Roman" w:hAnsi="Times New Roman" w:cs="Times New Roman"/>
                <w:sz w:val="24"/>
                <w:szCs w:val="24"/>
              </w:rPr>
            </w:pPr>
            <w:r w:rsidRPr="00A22897">
              <w:rPr>
                <w:rFonts w:ascii="Times New Roman" w:hAnsi="Times New Roman" w:cs="Times New Roman"/>
                <w:sz w:val="24"/>
                <w:szCs w:val="24"/>
              </w:rPr>
              <w:t xml:space="preserve">Исследование взаимосвязи стиля поведения в конфликте и индивидуально-типологических особенностей личности. </w:t>
            </w:r>
          </w:p>
          <w:p w:rsidR="00A22897" w:rsidRPr="00A22897" w:rsidRDefault="00A22897" w:rsidP="00A22897">
            <w:pPr>
              <w:numPr>
                <w:ilvl w:val="0"/>
                <w:numId w:val="27"/>
              </w:numPr>
              <w:tabs>
                <w:tab w:val="left" w:pos="0"/>
                <w:tab w:val="left" w:pos="605"/>
              </w:tabs>
              <w:autoSpaceDN w:val="0"/>
              <w:spacing w:after="0" w:line="240" w:lineRule="auto"/>
              <w:ind w:left="321"/>
              <w:contextualSpacing/>
              <w:rPr>
                <w:rFonts w:ascii="Times New Roman" w:hAnsi="Times New Roman" w:cs="Times New Roman"/>
                <w:sz w:val="24"/>
                <w:szCs w:val="24"/>
              </w:rPr>
            </w:pPr>
            <w:r w:rsidRPr="00A22897">
              <w:rPr>
                <w:rFonts w:ascii="Times New Roman" w:hAnsi="Times New Roman" w:cs="Times New Roman"/>
                <w:sz w:val="24"/>
                <w:szCs w:val="24"/>
              </w:rPr>
              <w:t>Исследование связи коммуникативных особенностей сотрудников и стилей конфликтного поведения.</w:t>
            </w:r>
          </w:p>
          <w:p w:rsidR="00A22897" w:rsidRPr="00A22897" w:rsidRDefault="00A22897" w:rsidP="00A22897">
            <w:pPr>
              <w:numPr>
                <w:ilvl w:val="0"/>
                <w:numId w:val="27"/>
              </w:numPr>
              <w:tabs>
                <w:tab w:val="left" w:pos="0"/>
                <w:tab w:val="left" w:pos="605"/>
              </w:tabs>
              <w:autoSpaceDN w:val="0"/>
              <w:spacing w:after="0" w:line="240" w:lineRule="auto"/>
              <w:ind w:left="321"/>
              <w:contextualSpacing/>
              <w:rPr>
                <w:rFonts w:ascii="Times New Roman" w:hAnsi="Times New Roman" w:cs="Times New Roman"/>
                <w:sz w:val="24"/>
                <w:szCs w:val="24"/>
              </w:rPr>
            </w:pPr>
            <w:r w:rsidRPr="00A22897">
              <w:rPr>
                <w:rFonts w:ascii="Times New Roman" w:hAnsi="Times New Roman" w:cs="Times New Roman"/>
                <w:sz w:val="24"/>
                <w:szCs w:val="24"/>
              </w:rPr>
              <w:t xml:space="preserve">Социально-психологический климат коллектива и стилевые характеристики </w:t>
            </w:r>
            <w:r w:rsidRPr="00A22897">
              <w:rPr>
                <w:rFonts w:ascii="Times New Roman" w:hAnsi="Times New Roman" w:cs="Times New Roman"/>
                <w:sz w:val="24"/>
                <w:szCs w:val="24"/>
              </w:rPr>
              <w:lastRenderedPageBreak/>
              <w:t xml:space="preserve">руководителя. </w:t>
            </w:r>
          </w:p>
          <w:p w:rsidR="00A22897" w:rsidRPr="00A22897" w:rsidRDefault="00A22897" w:rsidP="00A22897">
            <w:pPr>
              <w:numPr>
                <w:ilvl w:val="0"/>
                <w:numId w:val="27"/>
              </w:numPr>
              <w:tabs>
                <w:tab w:val="left" w:pos="0"/>
                <w:tab w:val="left" w:pos="605"/>
              </w:tabs>
              <w:autoSpaceDN w:val="0"/>
              <w:spacing w:after="0" w:line="240" w:lineRule="auto"/>
              <w:ind w:left="321"/>
              <w:contextualSpacing/>
              <w:rPr>
                <w:rFonts w:ascii="Times New Roman" w:hAnsi="Times New Roman" w:cs="Times New Roman"/>
                <w:sz w:val="24"/>
                <w:szCs w:val="24"/>
              </w:rPr>
            </w:pPr>
            <w:r w:rsidRPr="00A22897">
              <w:rPr>
                <w:rFonts w:ascii="Times New Roman" w:hAnsi="Times New Roman" w:cs="Times New Roman"/>
                <w:sz w:val="24"/>
                <w:szCs w:val="24"/>
              </w:rPr>
              <w:t>Особенности восприятия сотрудниками своего руководителя</w:t>
            </w:r>
          </w:p>
          <w:p w:rsidR="00A22897" w:rsidRPr="00A22897" w:rsidRDefault="00A22897" w:rsidP="00A22897">
            <w:pPr>
              <w:numPr>
                <w:ilvl w:val="0"/>
                <w:numId w:val="27"/>
              </w:numPr>
              <w:tabs>
                <w:tab w:val="left" w:pos="0"/>
                <w:tab w:val="left" w:pos="605"/>
              </w:tabs>
              <w:autoSpaceDN w:val="0"/>
              <w:spacing w:after="0" w:line="240" w:lineRule="auto"/>
              <w:ind w:left="321"/>
              <w:contextualSpacing/>
              <w:rPr>
                <w:rFonts w:ascii="Times New Roman" w:hAnsi="Times New Roman" w:cs="Times New Roman"/>
                <w:sz w:val="24"/>
                <w:szCs w:val="24"/>
              </w:rPr>
            </w:pPr>
            <w:r w:rsidRPr="00A22897">
              <w:rPr>
                <w:rFonts w:ascii="Times New Roman" w:hAnsi="Times New Roman" w:cs="Times New Roman"/>
                <w:sz w:val="24"/>
                <w:szCs w:val="24"/>
              </w:rPr>
              <w:t xml:space="preserve">Межличностные отношения в коллективе: диагностика и коррекция. </w:t>
            </w:r>
          </w:p>
          <w:p w:rsidR="00A22897" w:rsidRPr="00A22897" w:rsidRDefault="00A22897" w:rsidP="00A22897">
            <w:pPr>
              <w:numPr>
                <w:ilvl w:val="0"/>
                <w:numId w:val="27"/>
              </w:numPr>
              <w:tabs>
                <w:tab w:val="left" w:pos="0"/>
                <w:tab w:val="left" w:pos="605"/>
              </w:tabs>
              <w:autoSpaceDN w:val="0"/>
              <w:spacing w:after="0" w:line="240" w:lineRule="auto"/>
              <w:ind w:left="321"/>
              <w:rPr>
                <w:rFonts w:ascii="Times New Roman" w:hAnsi="Times New Roman" w:cs="Times New Roman"/>
                <w:sz w:val="24"/>
                <w:szCs w:val="24"/>
              </w:rPr>
            </w:pPr>
            <w:r w:rsidRPr="00A22897">
              <w:rPr>
                <w:rFonts w:ascii="Times New Roman" w:hAnsi="Times New Roman" w:cs="Times New Roman"/>
                <w:sz w:val="24"/>
                <w:szCs w:val="24"/>
              </w:rPr>
              <w:t>Изучение социально-психологических особенностей профессиональной успешности сотрудников УВД.</w:t>
            </w:r>
          </w:p>
          <w:p w:rsidR="00A22897" w:rsidRPr="00A22897" w:rsidRDefault="00A22897" w:rsidP="00A22897">
            <w:pPr>
              <w:numPr>
                <w:ilvl w:val="0"/>
                <w:numId w:val="27"/>
              </w:numPr>
              <w:tabs>
                <w:tab w:val="left" w:pos="0"/>
                <w:tab w:val="left" w:pos="605"/>
              </w:tabs>
              <w:autoSpaceDN w:val="0"/>
              <w:spacing w:after="0" w:line="240" w:lineRule="auto"/>
              <w:ind w:left="321"/>
              <w:contextualSpacing/>
              <w:rPr>
                <w:rFonts w:ascii="Times New Roman" w:hAnsi="Times New Roman" w:cs="Times New Roman"/>
                <w:sz w:val="24"/>
                <w:szCs w:val="24"/>
              </w:rPr>
            </w:pPr>
            <w:r w:rsidRPr="00A22897">
              <w:rPr>
                <w:rFonts w:ascii="Times New Roman" w:hAnsi="Times New Roman" w:cs="Times New Roman"/>
                <w:sz w:val="24"/>
                <w:szCs w:val="24"/>
              </w:rPr>
              <w:t>Изучение социально-психологических особенностей и совместимости членов диады.</w:t>
            </w:r>
          </w:p>
          <w:p w:rsidR="00A22897" w:rsidRPr="00A22897" w:rsidRDefault="00A22897" w:rsidP="00A22897">
            <w:pPr>
              <w:numPr>
                <w:ilvl w:val="0"/>
                <w:numId w:val="27"/>
              </w:numPr>
              <w:tabs>
                <w:tab w:val="left" w:pos="0"/>
                <w:tab w:val="left" w:pos="605"/>
              </w:tabs>
              <w:autoSpaceDN w:val="0"/>
              <w:spacing w:after="0" w:line="240" w:lineRule="auto"/>
              <w:ind w:left="321"/>
              <w:contextualSpacing/>
              <w:rPr>
                <w:rFonts w:ascii="Times New Roman" w:hAnsi="Times New Roman" w:cs="Times New Roman"/>
                <w:sz w:val="24"/>
                <w:szCs w:val="24"/>
              </w:rPr>
            </w:pPr>
            <w:r w:rsidRPr="00A22897">
              <w:rPr>
                <w:rFonts w:ascii="Times New Roman" w:hAnsi="Times New Roman" w:cs="Times New Roman"/>
                <w:sz w:val="24"/>
                <w:szCs w:val="24"/>
              </w:rPr>
              <w:t>Исследование особенностей отношения к другим людям сотрудников МЧС (УВД, военнослужащих или др. профессиональных групп)</w:t>
            </w:r>
          </w:p>
          <w:p w:rsidR="00A22897" w:rsidRPr="00A22897" w:rsidRDefault="00A22897" w:rsidP="00A22897">
            <w:pPr>
              <w:numPr>
                <w:ilvl w:val="0"/>
                <w:numId w:val="27"/>
              </w:numPr>
              <w:tabs>
                <w:tab w:val="left" w:pos="605"/>
              </w:tabs>
              <w:autoSpaceDN w:val="0"/>
              <w:spacing w:after="0" w:line="240" w:lineRule="auto"/>
              <w:ind w:left="321"/>
              <w:contextualSpacing/>
              <w:rPr>
                <w:rFonts w:ascii="Times New Roman" w:eastAsia="Calibri" w:hAnsi="Times New Roman" w:cs="Times New Roman"/>
                <w:sz w:val="24"/>
                <w:szCs w:val="24"/>
                <w:lang w:eastAsia="en-US"/>
              </w:rPr>
            </w:pPr>
            <w:r w:rsidRPr="00A22897">
              <w:rPr>
                <w:rFonts w:ascii="Times New Roman" w:eastAsia="Calibri" w:hAnsi="Times New Roman" w:cs="Times New Roman"/>
                <w:sz w:val="24"/>
                <w:szCs w:val="24"/>
                <w:lang w:eastAsia="en-US"/>
              </w:rPr>
              <w:t>Социально психологическая совместимость членов группы.</w:t>
            </w:r>
          </w:p>
          <w:p w:rsidR="00A22897" w:rsidRPr="00A22897" w:rsidRDefault="00A22897" w:rsidP="00A22897">
            <w:pPr>
              <w:widowControl w:val="0"/>
              <w:numPr>
                <w:ilvl w:val="0"/>
                <w:numId w:val="27"/>
              </w:numPr>
              <w:tabs>
                <w:tab w:val="left" w:pos="605"/>
              </w:tabs>
              <w:autoSpaceDE w:val="0"/>
              <w:autoSpaceDN w:val="0"/>
              <w:adjustRightInd w:val="0"/>
              <w:spacing w:after="0" w:line="240" w:lineRule="auto"/>
              <w:ind w:left="321"/>
              <w:jc w:val="both"/>
              <w:rPr>
                <w:rFonts w:ascii="Times New Roman" w:hAnsi="Times New Roman" w:cs="Times New Roman"/>
                <w:sz w:val="24"/>
                <w:szCs w:val="24"/>
              </w:rPr>
            </w:pPr>
            <w:r w:rsidRPr="00A22897">
              <w:rPr>
                <w:rFonts w:ascii="Times New Roman" w:hAnsi="Times New Roman" w:cs="Times New Roman"/>
                <w:sz w:val="24"/>
                <w:szCs w:val="24"/>
              </w:rPr>
              <w:t>Исследование межличностной толерантности и коммуникативной компетентности сотрудников организации.</w:t>
            </w:r>
          </w:p>
          <w:p w:rsidR="00A22897" w:rsidRPr="00A22897" w:rsidRDefault="00A22897" w:rsidP="00A22897">
            <w:pPr>
              <w:widowControl w:val="0"/>
              <w:numPr>
                <w:ilvl w:val="0"/>
                <w:numId w:val="27"/>
              </w:numPr>
              <w:tabs>
                <w:tab w:val="left" w:pos="605"/>
              </w:tabs>
              <w:autoSpaceDE w:val="0"/>
              <w:autoSpaceDN w:val="0"/>
              <w:adjustRightInd w:val="0"/>
              <w:spacing w:after="0" w:line="240" w:lineRule="auto"/>
              <w:ind w:left="321"/>
              <w:jc w:val="both"/>
              <w:rPr>
                <w:rFonts w:ascii="Times New Roman" w:hAnsi="Times New Roman" w:cs="Times New Roman"/>
                <w:sz w:val="24"/>
                <w:szCs w:val="24"/>
              </w:rPr>
            </w:pPr>
            <w:r w:rsidRPr="00A22897">
              <w:rPr>
                <w:rFonts w:ascii="Times New Roman" w:hAnsi="Times New Roman" w:cs="Times New Roman"/>
                <w:sz w:val="24"/>
                <w:szCs w:val="24"/>
              </w:rPr>
              <w:t xml:space="preserve">Исследование коммуникативных качеств руководителей разного уровня. </w:t>
            </w:r>
          </w:p>
          <w:p w:rsidR="00A22897" w:rsidRPr="00A22897" w:rsidRDefault="00A22897" w:rsidP="00A22897">
            <w:pPr>
              <w:widowControl w:val="0"/>
              <w:numPr>
                <w:ilvl w:val="0"/>
                <w:numId w:val="27"/>
              </w:numPr>
              <w:tabs>
                <w:tab w:val="left" w:pos="605"/>
              </w:tabs>
              <w:autoSpaceDE w:val="0"/>
              <w:autoSpaceDN w:val="0"/>
              <w:adjustRightInd w:val="0"/>
              <w:spacing w:after="0" w:line="240" w:lineRule="auto"/>
              <w:ind w:left="321"/>
              <w:jc w:val="both"/>
              <w:rPr>
                <w:rFonts w:ascii="Times New Roman" w:hAnsi="Times New Roman" w:cs="Times New Roman"/>
                <w:sz w:val="24"/>
                <w:szCs w:val="24"/>
              </w:rPr>
            </w:pPr>
            <w:r w:rsidRPr="00A22897">
              <w:rPr>
                <w:rFonts w:ascii="Times New Roman" w:hAnsi="Times New Roman" w:cs="Times New Roman"/>
                <w:sz w:val="24"/>
                <w:szCs w:val="24"/>
              </w:rPr>
              <w:t>Социально-психологические факторы организационного стресса у сотрудников организации.</w:t>
            </w:r>
          </w:p>
          <w:p w:rsidR="00A22897" w:rsidRPr="00A22897" w:rsidRDefault="00A22897" w:rsidP="00A22897">
            <w:pPr>
              <w:numPr>
                <w:ilvl w:val="0"/>
                <w:numId w:val="27"/>
              </w:numPr>
              <w:tabs>
                <w:tab w:val="left" w:pos="0"/>
                <w:tab w:val="left" w:pos="605"/>
              </w:tabs>
              <w:autoSpaceDN w:val="0"/>
              <w:spacing w:after="0" w:line="240" w:lineRule="auto"/>
              <w:ind w:left="321"/>
              <w:contextualSpacing/>
              <w:rPr>
                <w:rFonts w:ascii="Times New Roman" w:hAnsi="Times New Roman" w:cs="Times New Roman"/>
                <w:sz w:val="24"/>
                <w:szCs w:val="24"/>
              </w:rPr>
            </w:pPr>
            <w:r w:rsidRPr="00A22897">
              <w:rPr>
                <w:rFonts w:ascii="Times New Roman" w:hAnsi="Times New Roman" w:cs="Times New Roman"/>
                <w:sz w:val="24"/>
                <w:szCs w:val="24"/>
              </w:rPr>
              <w:t>Формирование благоприятного психологического климата в организации средствами социально-психологического тренинга</w:t>
            </w:r>
          </w:p>
          <w:p w:rsidR="00A22897" w:rsidRPr="00A22897" w:rsidRDefault="00A22897" w:rsidP="00A22897">
            <w:pPr>
              <w:spacing w:after="0" w:line="240" w:lineRule="auto"/>
              <w:rPr>
                <w:rFonts w:ascii="Times New Roman" w:hAnsi="Times New Roman" w:cs="Times New Roman"/>
                <w:sz w:val="24"/>
                <w:szCs w:val="24"/>
              </w:rPr>
            </w:pPr>
          </w:p>
        </w:tc>
      </w:tr>
    </w:tbl>
    <w:p w:rsidR="00A22897" w:rsidRDefault="00A22897" w:rsidP="00A22897">
      <w:pPr>
        <w:rPr>
          <w:i/>
          <w:color w:val="C00000"/>
        </w:rPr>
      </w:pPr>
    </w:p>
    <w:p w:rsidR="00A22897" w:rsidRDefault="00A22897" w:rsidP="00A22897">
      <w:pPr>
        <w:rPr>
          <w:i/>
          <w:color w:val="C00000"/>
        </w:rPr>
      </w:pPr>
    </w:p>
    <w:p w:rsidR="00A22897" w:rsidRDefault="00A22897" w:rsidP="00A22897">
      <w:pPr>
        <w:rPr>
          <w:b/>
        </w:rPr>
        <w:sectPr w:rsidR="00A22897">
          <w:pgSz w:w="16840" w:h="11907" w:orient="landscape"/>
          <w:pgMar w:top="1701" w:right="567" w:bottom="851" w:left="567" w:header="720" w:footer="720" w:gutter="0"/>
          <w:cols w:space="720"/>
        </w:sectPr>
      </w:pPr>
    </w:p>
    <w:p w:rsidR="00A22897" w:rsidRPr="00A22897" w:rsidRDefault="00A22897" w:rsidP="00A22897">
      <w:pPr>
        <w:spacing w:after="0" w:line="240" w:lineRule="auto"/>
        <w:ind w:firstLine="567"/>
        <w:jc w:val="both"/>
        <w:rPr>
          <w:rFonts w:ascii="Times New Roman" w:hAnsi="Times New Roman" w:cs="Times New Roman"/>
          <w:b/>
          <w:sz w:val="24"/>
          <w:szCs w:val="24"/>
        </w:rPr>
      </w:pPr>
      <w:r w:rsidRPr="00A22897">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Промежуточная аттестация по дисциплине </w:t>
      </w:r>
      <w:r w:rsidRPr="00A22897">
        <w:rPr>
          <w:rStyle w:val="FontStyle16"/>
          <w:b w:val="0"/>
          <w:sz w:val="24"/>
          <w:szCs w:val="24"/>
        </w:rPr>
        <w:t>«Социальная психология»</w:t>
      </w:r>
      <w:r w:rsidRPr="00A22897">
        <w:rPr>
          <w:rFonts w:ascii="Times New Roman" w:hAnsi="Times New Roman" w:cs="Times New Roman"/>
          <w:sz w:val="24"/>
          <w:szCs w:val="24"/>
        </w:rPr>
        <w:t xml:space="preserve"> включает теоретические вопросы, позволяющие оценить уровень усвоения </w:t>
      </w:r>
      <w:proofErr w:type="gramStart"/>
      <w:r w:rsidRPr="00A22897">
        <w:rPr>
          <w:rFonts w:ascii="Times New Roman" w:hAnsi="Times New Roman" w:cs="Times New Roman"/>
          <w:sz w:val="24"/>
          <w:szCs w:val="24"/>
        </w:rPr>
        <w:t>обучающимися</w:t>
      </w:r>
      <w:proofErr w:type="gramEnd"/>
      <w:r w:rsidRPr="00A22897">
        <w:rPr>
          <w:rFonts w:ascii="Times New Roman" w:hAnsi="Times New Roman" w:cs="Times New Roman"/>
          <w:sz w:val="24"/>
          <w:szCs w:val="24"/>
        </w:rPr>
        <w:t xml:space="preserve"> знаний, и практические задания, выявляющие степень сформированности умений и владений, проводится в форме экзамена.</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A22897" w:rsidRPr="00A22897" w:rsidRDefault="00A22897" w:rsidP="00A22897">
      <w:pPr>
        <w:spacing w:after="0" w:line="240" w:lineRule="auto"/>
        <w:ind w:firstLine="567"/>
        <w:jc w:val="both"/>
        <w:rPr>
          <w:rFonts w:ascii="Times New Roman" w:hAnsi="Times New Roman" w:cs="Times New Roman"/>
          <w:sz w:val="24"/>
          <w:szCs w:val="24"/>
        </w:rPr>
      </w:pPr>
    </w:p>
    <w:p w:rsidR="00A22897" w:rsidRPr="00A22897" w:rsidRDefault="00A22897" w:rsidP="00A22897">
      <w:pPr>
        <w:spacing w:after="0" w:line="240" w:lineRule="auto"/>
        <w:ind w:firstLine="567"/>
        <w:jc w:val="both"/>
        <w:rPr>
          <w:rFonts w:ascii="Times New Roman" w:hAnsi="Times New Roman" w:cs="Times New Roman"/>
          <w:b/>
          <w:sz w:val="24"/>
          <w:szCs w:val="24"/>
        </w:rPr>
      </w:pPr>
      <w:r w:rsidRPr="00A22897">
        <w:rPr>
          <w:rFonts w:ascii="Times New Roman" w:hAnsi="Times New Roman" w:cs="Times New Roman"/>
          <w:b/>
          <w:sz w:val="24"/>
          <w:szCs w:val="24"/>
        </w:rPr>
        <w:t>Показатели и критерии оценивания экзамена:</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 на оценку </w:t>
      </w:r>
      <w:r w:rsidRPr="00A22897">
        <w:rPr>
          <w:rFonts w:ascii="Times New Roman" w:hAnsi="Times New Roman" w:cs="Times New Roman"/>
          <w:b/>
          <w:sz w:val="24"/>
          <w:szCs w:val="24"/>
        </w:rPr>
        <w:t>«отлично»</w:t>
      </w:r>
      <w:r w:rsidRPr="00A22897">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 на оценку </w:t>
      </w:r>
      <w:r w:rsidRPr="00A22897">
        <w:rPr>
          <w:rFonts w:ascii="Times New Roman" w:hAnsi="Times New Roman" w:cs="Times New Roman"/>
          <w:b/>
          <w:sz w:val="24"/>
          <w:szCs w:val="24"/>
        </w:rPr>
        <w:t>«хорошо»</w:t>
      </w:r>
      <w:r w:rsidRPr="00A22897">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 на оценку </w:t>
      </w:r>
      <w:r w:rsidRPr="00A22897">
        <w:rPr>
          <w:rFonts w:ascii="Times New Roman" w:hAnsi="Times New Roman" w:cs="Times New Roman"/>
          <w:b/>
          <w:sz w:val="24"/>
          <w:szCs w:val="24"/>
        </w:rPr>
        <w:t>«удовлетворительно»</w:t>
      </w:r>
      <w:r w:rsidRPr="00A22897">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 на оценку </w:t>
      </w:r>
      <w:r w:rsidRPr="00A22897">
        <w:rPr>
          <w:rFonts w:ascii="Times New Roman" w:hAnsi="Times New Roman" w:cs="Times New Roman"/>
          <w:b/>
          <w:sz w:val="24"/>
          <w:szCs w:val="24"/>
        </w:rPr>
        <w:t>«неудовлетворительно»</w:t>
      </w:r>
      <w:r w:rsidRPr="00A22897">
        <w:rPr>
          <w:rFonts w:ascii="Times New Roman" w:hAnsi="Times New Roman" w:cs="Times New Roman"/>
          <w:sz w:val="24"/>
          <w:szCs w:val="24"/>
        </w:rPr>
        <w:t xml:space="preserve"> (2 балла) – </w:t>
      </w:r>
      <w:proofErr w:type="gramStart"/>
      <w:r w:rsidRPr="00A22897">
        <w:rPr>
          <w:rFonts w:ascii="Times New Roman" w:hAnsi="Times New Roman" w:cs="Times New Roman"/>
          <w:sz w:val="24"/>
          <w:szCs w:val="24"/>
        </w:rPr>
        <w:t>обучающийся</w:t>
      </w:r>
      <w:proofErr w:type="gramEnd"/>
      <w:r w:rsidRPr="00A22897">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 на оценку </w:t>
      </w:r>
      <w:r w:rsidRPr="00A22897">
        <w:rPr>
          <w:rFonts w:ascii="Times New Roman" w:hAnsi="Times New Roman" w:cs="Times New Roman"/>
          <w:b/>
          <w:sz w:val="24"/>
          <w:szCs w:val="24"/>
        </w:rPr>
        <w:t>«неудовлетворительно»</w:t>
      </w:r>
      <w:r w:rsidRPr="00A22897">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22897" w:rsidRPr="00A22897" w:rsidRDefault="00A22897" w:rsidP="00A22897">
      <w:pPr>
        <w:spacing w:after="0" w:line="240" w:lineRule="auto"/>
        <w:ind w:firstLine="567"/>
        <w:jc w:val="both"/>
        <w:rPr>
          <w:rFonts w:ascii="Times New Roman" w:hAnsi="Times New Roman" w:cs="Times New Roman"/>
          <w:i/>
          <w:color w:val="C00000"/>
          <w:sz w:val="24"/>
          <w:szCs w:val="24"/>
          <w:highlight w:val="yellow"/>
        </w:rPr>
      </w:pPr>
    </w:p>
    <w:p w:rsidR="00A22897" w:rsidRPr="00A22897" w:rsidRDefault="00A22897" w:rsidP="00A22897">
      <w:pPr>
        <w:spacing w:after="0" w:line="240" w:lineRule="auto"/>
        <w:ind w:firstLine="567"/>
        <w:jc w:val="both"/>
        <w:rPr>
          <w:rFonts w:ascii="Times New Roman" w:hAnsi="Times New Roman" w:cs="Times New Roman"/>
          <w:b/>
          <w:sz w:val="24"/>
          <w:szCs w:val="24"/>
        </w:rPr>
      </w:pPr>
      <w:r w:rsidRPr="00A22897">
        <w:rPr>
          <w:rFonts w:ascii="Times New Roman" w:hAnsi="Times New Roman" w:cs="Times New Roman"/>
          <w:b/>
          <w:sz w:val="24"/>
          <w:szCs w:val="24"/>
        </w:rPr>
        <w:t>Показатели и критерии оценивания курсовой работы:</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 на оценку </w:t>
      </w:r>
      <w:r w:rsidRPr="00A22897">
        <w:rPr>
          <w:rFonts w:ascii="Times New Roman" w:hAnsi="Times New Roman" w:cs="Times New Roman"/>
          <w:b/>
          <w:sz w:val="24"/>
          <w:szCs w:val="24"/>
        </w:rPr>
        <w:t>«отлично»</w:t>
      </w:r>
      <w:r w:rsidRPr="00A22897">
        <w:rPr>
          <w:rFonts w:ascii="Times New Roman" w:hAnsi="Times New Roman" w:cs="Times New Roman"/>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глубокий анализ и интерпретацию полученных данных;</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 на оценку </w:t>
      </w:r>
      <w:r w:rsidRPr="00A22897">
        <w:rPr>
          <w:rFonts w:ascii="Times New Roman" w:hAnsi="Times New Roman" w:cs="Times New Roman"/>
          <w:b/>
          <w:sz w:val="24"/>
          <w:szCs w:val="24"/>
        </w:rPr>
        <w:t>«хорошо»</w:t>
      </w:r>
      <w:r w:rsidRPr="00A22897">
        <w:rPr>
          <w:rFonts w:ascii="Times New Roman" w:hAnsi="Times New Roman" w:cs="Times New Roman"/>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анализ и стандартную интерпретацию полученных данных;</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 на оценку </w:t>
      </w:r>
      <w:r w:rsidRPr="00A22897">
        <w:rPr>
          <w:rFonts w:ascii="Times New Roman" w:hAnsi="Times New Roman" w:cs="Times New Roman"/>
          <w:b/>
          <w:sz w:val="24"/>
          <w:szCs w:val="24"/>
        </w:rPr>
        <w:t>«удовлетворительно»</w:t>
      </w:r>
      <w:r w:rsidRPr="00A22897">
        <w:rPr>
          <w:rFonts w:ascii="Times New Roman" w:hAnsi="Times New Roman" w:cs="Times New Roman"/>
          <w:sz w:val="24"/>
          <w:szCs w:val="24"/>
        </w:rPr>
        <w:t xml:space="preserve"> (3 балла) – работа выполнена в соответствии с заданием, </w:t>
      </w:r>
      <w:proofErr w:type="gramStart"/>
      <w:r w:rsidRPr="00A22897">
        <w:rPr>
          <w:rFonts w:ascii="Times New Roman" w:hAnsi="Times New Roman" w:cs="Times New Roman"/>
          <w:sz w:val="24"/>
          <w:szCs w:val="24"/>
        </w:rPr>
        <w:t>обучающийся</w:t>
      </w:r>
      <w:proofErr w:type="gramEnd"/>
      <w:r w:rsidRPr="00A22897">
        <w:rPr>
          <w:rFonts w:ascii="Times New Roman" w:hAnsi="Times New Roman" w:cs="Times New Roman"/>
          <w:sz w:val="24"/>
          <w:szCs w:val="24"/>
        </w:rPr>
        <w:t xml:space="preserve"> показывает знания на уровне воспроизведения и объяснения информации, интеллектуальные навыки решения простых задач;</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 на оценку </w:t>
      </w:r>
      <w:r w:rsidRPr="00A22897">
        <w:rPr>
          <w:rFonts w:ascii="Times New Roman" w:hAnsi="Times New Roman" w:cs="Times New Roman"/>
          <w:b/>
          <w:sz w:val="24"/>
          <w:szCs w:val="24"/>
        </w:rPr>
        <w:t>«неудовлетворительно»</w:t>
      </w:r>
      <w:r w:rsidRPr="00A22897">
        <w:rPr>
          <w:rFonts w:ascii="Times New Roman" w:hAnsi="Times New Roman" w:cs="Times New Roman"/>
          <w:sz w:val="24"/>
          <w:szCs w:val="24"/>
        </w:rPr>
        <w:t xml:space="preserve"> (2 балла) – задание преподавателя выполнено частично, в процессе защиты работы </w:t>
      </w:r>
      <w:proofErr w:type="gramStart"/>
      <w:r w:rsidRPr="00A22897">
        <w:rPr>
          <w:rFonts w:ascii="Times New Roman" w:hAnsi="Times New Roman" w:cs="Times New Roman"/>
          <w:sz w:val="24"/>
          <w:szCs w:val="24"/>
        </w:rPr>
        <w:t>обучающийся</w:t>
      </w:r>
      <w:proofErr w:type="gramEnd"/>
      <w:r w:rsidRPr="00A22897">
        <w:rPr>
          <w:rFonts w:ascii="Times New Roman" w:hAnsi="Times New Roman" w:cs="Times New Roman"/>
          <w:sz w:val="24"/>
          <w:szCs w:val="24"/>
        </w:rPr>
        <w:t xml:space="preserve"> допускает существенные ошибки, не может показать интеллектуальные навыки решения поставленной задачи.</w:t>
      </w:r>
    </w:p>
    <w:p w:rsidR="00A22897" w:rsidRPr="00A22897" w:rsidRDefault="00A22897" w:rsidP="00A22897">
      <w:pPr>
        <w:spacing w:after="0" w:line="240" w:lineRule="auto"/>
        <w:ind w:firstLine="567"/>
        <w:jc w:val="both"/>
        <w:rPr>
          <w:rFonts w:ascii="Times New Roman" w:hAnsi="Times New Roman" w:cs="Times New Roman"/>
          <w:sz w:val="24"/>
          <w:szCs w:val="24"/>
        </w:rPr>
      </w:pPr>
      <w:r w:rsidRPr="00A22897">
        <w:rPr>
          <w:rFonts w:ascii="Times New Roman" w:hAnsi="Times New Roman" w:cs="Times New Roman"/>
          <w:sz w:val="24"/>
          <w:szCs w:val="24"/>
        </w:rPr>
        <w:t xml:space="preserve">– на оценку </w:t>
      </w:r>
      <w:r w:rsidRPr="00A22897">
        <w:rPr>
          <w:rFonts w:ascii="Times New Roman" w:hAnsi="Times New Roman" w:cs="Times New Roman"/>
          <w:b/>
          <w:sz w:val="24"/>
          <w:szCs w:val="24"/>
        </w:rPr>
        <w:t>«неудовлетворительно»</w:t>
      </w:r>
      <w:r w:rsidRPr="00A22897">
        <w:rPr>
          <w:rFonts w:ascii="Times New Roman" w:hAnsi="Times New Roman" w:cs="Times New Roman"/>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A22897" w:rsidRPr="00A22897" w:rsidRDefault="00A22897" w:rsidP="00A22897">
      <w:pPr>
        <w:spacing w:after="0" w:line="240" w:lineRule="auto"/>
        <w:ind w:firstLine="567"/>
        <w:jc w:val="both"/>
        <w:rPr>
          <w:rFonts w:ascii="Times New Roman" w:hAnsi="Times New Roman" w:cs="Times New Roman"/>
          <w:sz w:val="24"/>
          <w:szCs w:val="24"/>
        </w:rPr>
      </w:pPr>
    </w:p>
    <w:p w:rsidR="00A22897" w:rsidRPr="00A22897" w:rsidRDefault="00A22897" w:rsidP="00A22897">
      <w:pPr>
        <w:spacing w:after="0" w:line="240" w:lineRule="auto"/>
        <w:ind w:firstLine="567"/>
        <w:jc w:val="both"/>
        <w:rPr>
          <w:rFonts w:ascii="Times New Roman" w:hAnsi="Times New Roman" w:cs="Times New Roman"/>
          <w:sz w:val="24"/>
          <w:szCs w:val="24"/>
        </w:rPr>
      </w:pPr>
    </w:p>
    <w:sectPr w:rsidR="00A22897" w:rsidRPr="00A22897" w:rsidSect="00B018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6F76"/>
    <w:multiLevelType w:val="hybridMultilevel"/>
    <w:tmpl w:val="7CCC2DBE"/>
    <w:lvl w:ilvl="0" w:tplc="C680C518">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B0B5837"/>
    <w:multiLevelType w:val="hybridMultilevel"/>
    <w:tmpl w:val="6A54A2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28823C1"/>
    <w:multiLevelType w:val="hybridMultilevel"/>
    <w:tmpl w:val="1D0E0954"/>
    <w:lvl w:ilvl="0" w:tplc="28F6F378">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57D0D52"/>
    <w:multiLevelType w:val="hybridMultilevel"/>
    <w:tmpl w:val="454611B6"/>
    <w:lvl w:ilvl="0" w:tplc="28F6F378">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FFE02CD"/>
    <w:multiLevelType w:val="hybridMultilevel"/>
    <w:tmpl w:val="68726D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2890ABC"/>
    <w:multiLevelType w:val="hybridMultilevel"/>
    <w:tmpl w:val="F56E23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31519B0"/>
    <w:multiLevelType w:val="hybridMultilevel"/>
    <w:tmpl w:val="7BAAC1B4"/>
    <w:lvl w:ilvl="0" w:tplc="6F90727C">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8">
    <w:nsid w:val="31210537"/>
    <w:multiLevelType w:val="hybridMultilevel"/>
    <w:tmpl w:val="454611B6"/>
    <w:lvl w:ilvl="0" w:tplc="28F6F378">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7A61B6E"/>
    <w:multiLevelType w:val="hybridMultilevel"/>
    <w:tmpl w:val="0DBAD570"/>
    <w:lvl w:ilvl="0" w:tplc="6F90727C">
      <w:start w:val="1"/>
      <w:numFmt w:val="decimal"/>
      <w:lvlText w:val="%1."/>
      <w:lvlJc w:val="left"/>
      <w:pPr>
        <w:tabs>
          <w:tab w:val="num" w:pos="1080"/>
        </w:tabs>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9B04C6D"/>
    <w:multiLevelType w:val="hybridMultilevel"/>
    <w:tmpl w:val="BEAEB5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9B508D4"/>
    <w:multiLevelType w:val="hybridMultilevel"/>
    <w:tmpl w:val="DAA8E2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A1039AD"/>
    <w:multiLevelType w:val="hybridMultilevel"/>
    <w:tmpl w:val="ADF29364"/>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nsid w:val="3DAA6321"/>
    <w:multiLevelType w:val="hybridMultilevel"/>
    <w:tmpl w:val="489609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2A91B22"/>
    <w:multiLevelType w:val="hybridMultilevel"/>
    <w:tmpl w:val="8A704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60585C"/>
    <w:multiLevelType w:val="hybridMultilevel"/>
    <w:tmpl w:val="62D6090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45B7DF2"/>
    <w:multiLevelType w:val="hybridMultilevel"/>
    <w:tmpl w:val="62D6090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4B57D6A"/>
    <w:multiLevelType w:val="hybridMultilevel"/>
    <w:tmpl w:val="763EA4EA"/>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8">
    <w:nsid w:val="55E15FE6"/>
    <w:multiLevelType w:val="hybridMultilevel"/>
    <w:tmpl w:val="62D6090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1D20B7A"/>
    <w:multiLevelType w:val="hybridMultilevel"/>
    <w:tmpl w:val="F9BA16E4"/>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0">
    <w:nsid w:val="65C61EF8"/>
    <w:multiLevelType w:val="hybridMultilevel"/>
    <w:tmpl w:val="62ACCC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1230C56"/>
    <w:multiLevelType w:val="hybridMultilevel"/>
    <w:tmpl w:val="D9EA61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13D0C9C"/>
    <w:multiLevelType w:val="hybridMultilevel"/>
    <w:tmpl w:val="5FAEE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267CC1"/>
    <w:multiLevelType w:val="hybridMultilevel"/>
    <w:tmpl w:val="92A0A3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759E0EF1"/>
    <w:multiLevelType w:val="hybridMultilevel"/>
    <w:tmpl w:val="286AE808"/>
    <w:lvl w:ilvl="0" w:tplc="0419000F">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763F2FCC"/>
    <w:multiLevelType w:val="hybridMultilevel"/>
    <w:tmpl w:val="BE6829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7D882B95"/>
    <w:multiLevelType w:val="hybridMultilevel"/>
    <w:tmpl w:val="4FBA25A2"/>
    <w:lvl w:ilvl="0" w:tplc="C680C51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2"/>
  </w:num>
  <w:num w:numId="19">
    <w:abstractNumId w:val="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B2F7E"/>
    <w:rsid w:val="001F0BC7"/>
    <w:rsid w:val="004E608A"/>
    <w:rsid w:val="00853DC2"/>
    <w:rsid w:val="00905B24"/>
    <w:rsid w:val="00A22897"/>
    <w:rsid w:val="00D31453"/>
    <w:rsid w:val="00D821AC"/>
    <w:rsid w:val="00E209E2"/>
    <w:rsid w:val="00EB4A85"/>
    <w:rsid w:val="00F24AB4"/>
    <w:rsid w:val="00FC6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F7E"/>
  </w:style>
  <w:style w:type="paragraph" w:styleId="1">
    <w:name w:val="heading 1"/>
    <w:basedOn w:val="a"/>
    <w:next w:val="a"/>
    <w:link w:val="10"/>
    <w:qFormat/>
    <w:rsid w:val="00A22897"/>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4A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4A85"/>
    <w:rPr>
      <w:rFonts w:ascii="Tahoma" w:hAnsi="Tahoma" w:cs="Tahoma"/>
      <w:sz w:val="16"/>
      <w:szCs w:val="16"/>
    </w:rPr>
  </w:style>
  <w:style w:type="character" w:customStyle="1" w:styleId="10">
    <w:name w:val="Заголовок 1 Знак"/>
    <w:basedOn w:val="a0"/>
    <w:link w:val="1"/>
    <w:rsid w:val="00A22897"/>
    <w:rPr>
      <w:rFonts w:ascii="Times New Roman" w:eastAsia="Times New Roman" w:hAnsi="Times New Roman" w:cs="Times New Roman"/>
      <w:b/>
      <w:iCs/>
      <w:sz w:val="24"/>
      <w:szCs w:val="20"/>
    </w:rPr>
  </w:style>
  <w:style w:type="character" w:customStyle="1" w:styleId="FontStyle16">
    <w:name w:val="Font Style16"/>
    <w:rsid w:val="00A22897"/>
    <w:rPr>
      <w:rFonts w:ascii="Times New Roman" w:hAnsi="Times New Roman" w:cs="Times New Roman" w:hint="default"/>
      <w:b/>
      <w:bCs/>
      <w:sz w:val="16"/>
      <w:szCs w:val="16"/>
    </w:rPr>
  </w:style>
  <w:style w:type="character" w:customStyle="1" w:styleId="FontStyle31">
    <w:name w:val="Font Style31"/>
    <w:rsid w:val="00A22897"/>
    <w:rPr>
      <w:rFonts w:ascii="Georgia" w:hAnsi="Georgia" w:cs="Georgia" w:hint="default"/>
      <w:sz w:val="12"/>
      <w:szCs w:val="12"/>
    </w:rPr>
  </w:style>
  <w:style w:type="table" w:styleId="a5">
    <w:name w:val="Table Grid"/>
    <w:basedOn w:val="a1"/>
    <w:uiPriority w:val="59"/>
    <w:rsid w:val="00A2289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22897"/>
    <w:pPr>
      <w:ind w:left="720"/>
      <w:contextualSpacing/>
    </w:pPr>
    <w:rPr>
      <w:rFonts w:eastAsiaTheme="minorHAnsi"/>
      <w:lang w:eastAsia="en-US"/>
    </w:rPr>
  </w:style>
  <w:style w:type="character" w:customStyle="1" w:styleId="FontStyle20">
    <w:name w:val="Font Style20"/>
    <w:rsid w:val="00A22897"/>
    <w:rPr>
      <w:rFonts w:ascii="Georgia" w:hAnsi="Georgia" w:cs="Georgia" w:hint="default"/>
      <w:sz w:val="12"/>
      <w:szCs w:val="12"/>
    </w:rPr>
  </w:style>
  <w:style w:type="character" w:styleId="a7">
    <w:name w:val="Hyperlink"/>
    <w:basedOn w:val="a0"/>
    <w:uiPriority w:val="99"/>
    <w:unhideWhenUsed/>
    <w:rsid w:val="00FC61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4A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4A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urait.ru/bcode/450382" TargetMode="External"/><Relationship Id="rId18" Type="http://schemas.openxmlformats.org/officeDocument/2006/relationships/hyperlink" Target="https://elibrary.ru/project_risc.asp" TargetMode="External"/><Relationship Id="rId26" Type="http://schemas.openxmlformats.org/officeDocument/2006/relationships/hyperlink" Target="http://www.springerprotocols.com/" TargetMode="External"/><Relationship Id="rId3" Type="http://schemas.microsoft.com/office/2007/relationships/stylesWithEffects" Target="stylesWithEffects.xml"/><Relationship Id="rId21" Type="http://schemas.openxmlformats.org/officeDocument/2006/relationships/hyperlink" Target="http://magtu.ru:8085/marcweb2/Default.asp" TargetMode="External"/><Relationship Id="rId7" Type="http://schemas.openxmlformats.org/officeDocument/2006/relationships/image" Target="media/image2.png"/><Relationship Id="rId12" Type="http://schemas.openxmlformats.org/officeDocument/2006/relationships/hyperlink" Target="https://urait.ru/bcode/450197" TargetMode="External"/><Relationship Id="rId17" Type="http://schemas.openxmlformats.org/officeDocument/2006/relationships/hyperlink" Target="https://scholar.google.ru/" TargetMode="External"/><Relationship Id="rId25" Type="http://schemas.openxmlformats.org/officeDocument/2006/relationships/hyperlink" Target="http://link.springer.com/"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s://www.rsl.ru/ru/4readers/catalogue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znanium.com/catalog/product/1067534" TargetMode="External"/><Relationship Id="rId24" Type="http://schemas.openxmlformats.org/officeDocument/2006/relationships/hyperlink" Target="http://scopus.com"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3816.pdf&amp;show=dcatalogues/1/1530261/3816.pdf&amp;view=true" TargetMode="External"/><Relationship Id="rId23" Type="http://schemas.openxmlformats.org/officeDocument/2006/relationships/hyperlink" Target="http://webofscience.com" TargetMode="External"/><Relationship Id="rId28" Type="http://schemas.openxmlformats.org/officeDocument/2006/relationships/hyperlink" Target="https://www.nature.com/siteindex" TargetMode="External"/><Relationship Id="rId10" Type="http://schemas.openxmlformats.org/officeDocument/2006/relationships/hyperlink" Target="https://znanium.com/catalog/product/1042114" TargetMode="External"/><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urait.ru/bcode/453437" TargetMode="External"/><Relationship Id="rId22" Type="http://schemas.openxmlformats.org/officeDocument/2006/relationships/hyperlink" Target="https://uisrussia.msu.ru" TargetMode="External"/><Relationship Id="rId27" Type="http://schemas.openxmlformats.org/officeDocument/2006/relationships/hyperlink" Target="http://www.springer.com/reference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32</Pages>
  <Words>10626</Words>
  <Characters>60574</Characters>
  <Application>Microsoft Office Word</Application>
  <DocSecurity>0</DocSecurity>
  <Lines>504</Lines>
  <Paragraphs>142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2019-2020_37_05_02-ИПСД-19_46_plx_Социальная психология_  специализация N 2 Морально-психологическое обеспечение служебной деятельности</vt:lpstr>
      <vt:lpstr>Лист1</vt:lpstr>
    </vt:vector>
  </TitlesOfParts>
  <Company>SPecialiST RePack</Company>
  <LinksUpToDate>false</LinksUpToDate>
  <CharactersWithSpaces>71058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2019-2020_37_05_02-ИПСД-19_46_plx_Социальная психология_  специализация N 2 Морально-психологическое обеспечение служебной деятельности</dc:title>
  <dc:creator>FastReport.NET</dc:creator>
  <cp:lastModifiedBy>psylab</cp:lastModifiedBy>
  <cp:revision>7</cp:revision>
  <cp:lastPrinted>2020-03-19T04:40:00Z</cp:lastPrinted>
  <dcterms:created xsi:type="dcterms:W3CDTF">2020-03-18T16:04:00Z</dcterms:created>
  <dcterms:modified xsi:type="dcterms:W3CDTF">2020-10-21T15:18:00Z</dcterms:modified>
</cp:coreProperties>
</file>