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CB5" w:rsidRDefault="00A20A47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152341"/>
            <wp:effectExtent l="0" t="0" r="2540" b="1270"/>
            <wp:docPr id="2" name="Рисунок 2" descr="C:\Users\t.ovsyannik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BE7">
        <w:br w:type="page"/>
      </w:r>
    </w:p>
    <w:p w:rsidR="009C0CB5" w:rsidRDefault="006B781B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780405" cy="8078470"/>
            <wp:effectExtent l="0" t="0" r="0" b="0"/>
            <wp:docPr id="5" name="Рисунок 5" descr="C:\Users\t.ovsyannikova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ovsyannikova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C3BE7">
        <w:br w:type="page"/>
      </w:r>
    </w:p>
    <w:p w:rsidR="009C0CB5" w:rsidRDefault="00AB1312">
      <w:pPr>
        <w:rPr>
          <w:sz w:val="0"/>
          <w:szCs w:val="0"/>
        </w:rPr>
      </w:pPr>
      <w:r w:rsidRPr="00AB131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-662940</wp:posOffset>
            </wp:positionV>
            <wp:extent cx="7524750" cy="10639425"/>
            <wp:effectExtent l="19050" t="0" r="0" b="0"/>
            <wp:wrapNone/>
            <wp:docPr id="41" name="Рисунок 2" descr="D:\Users\vv.churilov\Downloads\3 лист акту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v.churilov\Downloads\3 лист актуализац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BE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C0C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0C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1985" w:type="dxa"/>
          </w:tcPr>
          <w:p w:rsidR="009C0CB5" w:rsidRDefault="009C0CB5"/>
        </w:tc>
        <w:tc>
          <w:tcPr>
            <w:tcW w:w="7372" w:type="dxa"/>
          </w:tcPr>
          <w:p w:rsidR="009C0CB5" w:rsidRDefault="009C0CB5"/>
        </w:tc>
      </w:tr>
      <w:tr w:rsidR="009C0CB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C0C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9C0C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9C0C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9C0C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>
              <w:t xml:space="preserve"> </w:t>
            </w:r>
          </w:p>
        </w:tc>
      </w:tr>
      <w:tr w:rsidR="009C0C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>
              <w:t xml:space="preserve"> </w:t>
            </w:r>
          </w:p>
        </w:tc>
      </w:tr>
      <w:tr w:rsidR="009C0C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1985" w:type="dxa"/>
          </w:tcPr>
          <w:p w:rsidR="009C0CB5" w:rsidRDefault="009C0CB5"/>
        </w:tc>
        <w:tc>
          <w:tcPr>
            <w:tcW w:w="7372" w:type="dxa"/>
          </w:tcPr>
          <w:p w:rsidR="009C0CB5" w:rsidRDefault="009C0CB5"/>
        </w:tc>
      </w:tr>
      <w:tr w:rsidR="009C0C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C0C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9C0CB5">
        <w:trPr>
          <w:trHeight w:hRule="exact" w:val="277"/>
        </w:trPr>
        <w:tc>
          <w:tcPr>
            <w:tcW w:w="1985" w:type="dxa"/>
          </w:tcPr>
          <w:p w:rsidR="009C0CB5" w:rsidRDefault="009C0CB5"/>
        </w:tc>
        <w:tc>
          <w:tcPr>
            <w:tcW w:w="7372" w:type="dxa"/>
          </w:tcPr>
          <w:p w:rsidR="009C0CB5" w:rsidRDefault="009C0CB5"/>
        </w:tc>
      </w:tr>
      <w:tr w:rsidR="009C0CB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C0CB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ОК-9     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9C0CB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9C0CB5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9C0CB5" w:rsidRDefault="008C3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C0CB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9C0CB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    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</w:tc>
      </w:tr>
      <w:tr w:rsidR="009C0CB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закономерности и причины развития физической культуры и спорта;</w:t>
            </w:r>
          </w:p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влияние политических, экономических социальных явлений на эту сферу</w:t>
            </w:r>
          </w:p>
        </w:tc>
      </w:tr>
      <w:tr w:rsidR="009C0CB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9C0C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исследовательской работы для подтверждения исторических фактов</w:t>
            </w:r>
          </w:p>
        </w:tc>
      </w:tr>
    </w:tbl>
    <w:p w:rsidR="009C0CB5" w:rsidRDefault="008C3BE7">
      <w:pPr>
        <w:rPr>
          <w:sz w:val="0"/>
          <w:szCs w:val="0"/>
        </w:rPr>
      </w:pPr>
      <w:r>
        <w:br w:type="page"/>
      </w:r>
    </w:p>
    <w:tbl>
      <w:tblPr>
        <w:tblW w:w="9567" w:type="dxa"/>
        <w:tblCellMar>
          <w:left w:w="0" w:type="dxa"/>
          <w:right w:w="0" w:type="dxa"/>
        </w:tblCellMar>
        <w:tblLook w:val="04A0"/>
      </w:tblPr>
      <w:tblGrid>
        <w:gridCol w:w="862"/>
        <w:gridCol w:w="1695"/>
        <w:gridCol w:w="388"/>
        <w:gridCol w:w="505"/>
        <w:gridCol w:w="565"/>
        <w:gridCol w:w="651"/>
        <w:gridCol w:w="447"/>
        <w:gridCol w:w="1691"/>
        <w:gridCol w:w="1547"/>
        <w:gridCol w:w="1216"/>
      </w:tblGrid>
      <w:tr w:rsidR="009C0CB5" w:rsidTr="008C3BE7">
        <w:trPr>
          <w:trHeight w:hRule="exact" w:val="285"/>
        </w:trPr>
        <w:tc>
          <w:tcPr>
            <w:tcW w:w="862" w:type="dxa"/>
          </w:tcPr>
          <w:p w:rsidR="009C0CB5" w:rsidRDefault="009C0CB5"/>
        </w:tc>
        <w:tc>
          <w:tcPr>
            <w:tcW w:w="870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0CB5" w:rsidTr="008C3BE7">
        <w:trPr>
          <w:trHeight w:hRule="exact" w:val="2399"/>
        </w:trPr>
        <w:tc>
          <w:tcPr>
            <w:tcW w:w="956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9C0CB5" w:rsidRDefault="009C0CB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9C0CB5" w:rsidTr="008C3BE7">
        <w:trPr>
          <w:trHeight w:hRule="exact" w:val="138"/>
        </w:trPr>
        <w:tc>
          <w:tcPr>
            <w:tcW w:w="862" w:type="dxa"/>
          </w:tcPr>
          <w:p w:rsidR="009C0CB5" w:rsidRDefault="009C0CB5"/>
        </w:tc>
        <w:tc>
          <w:tcPr>
            <w:tcW w:w="1695" w:type="dxa"/>
          </w:tcPr>
          <w:p w:rsidR="009C0CB5" w:rsidRDefault="009C0CB5"/>
        </w:tc>
        <w:tc>
          <w:tcPr>
            <w:tcW w:w="388" w:type="dxa"/>
          </w:tcPr>
          <w:p w:rsidR="009C0CB5" w:rsidRDefault="009C0CB5"/>
        </w:tc>
        <w:tc>
          <w:tcPr>
            <w:tcW w:w="505" w:type="dxa"/>
          </w:tcPr>
          <w:p w:rsidR="009C0CB5" w:rsidRDefault="009C0CB5"/>
        </w:tc>
        <w:tc>
          <w:tcPr>
            <w:tcW w:w="565" w:type="dxa"/>
          </w:tcPr>
          <w:p w:rsidR="009C0CB5" w:rsidRDefault="009C0CB5"/>
        </w:tc>
        <w:tc>
          <w:tcPr>
            <w:tcW w:w="651" w:type="dxa"/>
          </w:tcPr>
          <w:p w:rsidR="009C0CB5" w:rsidRDefault="009C0CB5"/>
        </w:tc>
        <w:tc>
          <w:tcPr>
            <w:tcW w:w="447" w:type="dxa"/>
          </w:tcPr>
          <w:p w:rsidR="009C0CB5" w:rsidRDefault="009C0CB5"/>
        </w:tc>
        <w:tc>
          <w:tcPr>
            <w:tcW w:w="1691" w:type="dxa"/>
          </w:tcPr>
          <w:p w:rsidR="009C0CB5" w:rsidRDefault="009C0CB5"/>
        </w:tc>
        <w:tc>
          <w:tcPr>
            <w:tcW w:w="1547" w:type="dxa"/>
          </w:tcPr>
          <w:p w:rsidR="009C0CB5" w:rsidRDefault="009C0CB5"/>
        </w:tc>
        <w:tc>
          <w:tcPr>
            <w:tcW w:w="1216" w:type="dxa"/>
          </w:tcPr>
          <w:p w:rsidR="009C0CB5" w:rsidRDefault="009C0CB5"/>
        </w:tc>
      </w:tr>
      <w:tr w:rsidR="009C0CB5" w:rsidTr="008C3BE7">
        <w:trPr>
          <w:trHeight w:hRule="exact" w:val="972"/>
        </w:trPr>
        <w:tc>
          <w:tcPr>
            <w:tcW w:w="25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C0CB5" w:rsidTr="008C3BE7">
        <w:trPr>
          <w:trHeight w:hRule="exact" w:val="833"/>
        </w:trPr>
        <w:tc>
          <w:tcPr>
            <w:tcW w:w="25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0CB5" w:rsidRDefault="009C0CB5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0CB5" w:rsidRDefault="009C0CB5"/>
        </w:tc>
        <w:tc>
          <w:tcPr>
            <w:tcW w:w="1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</w:tr>
      <w:tr w:rsidR="008C3BE7" w:rsidTr="008C3BE7">
        <w:trPr>
          <w:trHeight w:hRule="exact" w:val="467"/>
        </w:trPr>
        <w:tc>
          <w:tcPr>
            <w:tcW w:w="95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BE7" w:rsidRDefault="008C3BE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студентов.</w:t>
            </w:r>
            <w:r>
              <w:t xml:space="preserve"> </w:t>
            </w:r>
          </w:p>
        </w:tc>
      </w:tr>
      <w:tr w:rsidR="009C0CB5" w:rsidTr="008C3BE7">
        <w:trPr>
          <w:trHeight w:hRule="exact" w:val="2274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сформированности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информации. Чтение конспекта. Определение собственного уровня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сформированнос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физической культуры личности.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9C0CB5" w:rsidTr="008C3BE7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</w:tr>
      <w:tr w:rsidR="008C3BE7" w:rsidTr="008C3BE7">
        <w:trPr>
          <w:trHeight w:hRule="exact" w:val="425"/>
        </w:trPr>
        <w:tc>
          <w:tcPr>
            <w:tcW w:w="95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BE7" w:rsidRDefault="008C3BE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>
              <w:t xml:space="preserve"> </w:t>
            </w:r>
          </w:p>
        </w:tc>
      </w:tr>
      <w:tr w:rsidR="009C0CB5" w:rsidTr="008C3BE7">
        <w:trPr>
          <w:trHeight w:hRule="exact" w:val="2651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Профессионально-прикладная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культурой.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9C0CB5" w:rsidTr="008C3BE7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</w:tr>
      <w:tr w:rsidR="008C3BE7" w:rsidTr="008C3BE7">
        <w:trPr>
          <w:trHeight w:hRule="exact" w:val="615"/>
        </w:trPr>
        <w:tc>
          <w:tcPr>
            <w:tcW w:w="95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BE7" w:rsidRDefault="008C3BE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Анатомо-морфологические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культурой.</w:t>
            </w:r>
            <w:r>
              <w:t xml:space="preserve"> </w:t>
            </w:r>
          </w:p>
        </w:tc>
      </w:tr>
      <w:tr w:rsidR="009C0CB5" w:rsidTr="008C3BE7">
        <w:trPr>
          <w:trHeight w:hRule="exact" w:val="2651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саморазвивающаяся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саморегулирующаяся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9C0CB5" w:rsidTr="008C3BE7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</w:tr>
      <w:tr w:rsidR="008C3BE7" w:rsidTr="008C3BE7">
        <w:trPr>
          <w:trHeight w:hRule="exact" w:val="445"/>
        </w:trPr>
        <w:tc>
          <w:tcPr>
            <w:tcW w:w="95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BE7" w:rsidRDefault="008C3BE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студента.</w:t>
            </w:r>
            <w:r>
              <w:t xml:space="preserve"> </w:t>
            </w:r>
          </w:p>
        </w:tc>
      </w:tr>
      <w:tr w:rsidR="009C0CB5" w:rsidTr="008C3BE7">
        <w:trPr>
          <w:trHeight w:hRule="exact" w:val="2455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 Составить и заполнить таблицу самоконтроля таблицу самоконтроля.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9C0CB5" w:rsidTr="008C3BE7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</w:tr>
      <w:tr w:rsidR="008C3BE7" w:rsidTr="008C3BE7">
        <w:trPr>
          <w:trHeight w:hRule="exact" w:val="375"/>
        </w:trPr>
        <w:tc>
          <w:tcPr>
            <w:tcW w:w="95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3BE7" w:rsidRDefault="008C3BE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>
              <w:t xml:space="preserve"> </w:t>
            </w:r>
          </w:p>
        </w:tc>
      </w:tr>
      <w:tr w:rsidR="009C0CB5" w:rsidTr="008C3BE7">
        <w:trPr>
          <w:trHeight w:hRule="exact" w:val="1992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Олимпийские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(история,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качеств)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9C0CB5" w:rsidTr="008C3BE7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</w:tr>
      <w:tr w:rsidR="009C0CB5" w:rsidTr="008C3BE7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</w:tr>
      <w:tr w:rsidR="009C0CB5" w:rsidTr="008C3BE7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ОК-9,ОК-2</w:t>
            </w:r>
          </w:p>
        </w:tc>
      </w:tr>
    </w:tbl>
    <w:p w:rsidR="009C0CB5" w:rsidRDefault="008C3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C0C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9357" w:type="dxa"/>
          </w:tcPr>
          <w:p w:rsidR="009C0CB5" w:rsidRDefault="009C0CB5"/>
        </w:tc>
      </w:tr>
      <w:tr w:rsidR="009C0CB5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дисциплине);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материала);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навыков).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0CB5">
        <w:trPr>
          <w:trHeight w:hRule="exact" w:val="277"/>
        </w:trPr>
        <w:tc>
          <w:tcPr>
            <w:tcW w:w="9357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>
              <w:t xml:space="preserve"> </w:t>
            </w:r>
          </w:p>
        </w:tc>
      </w:tr>
      <w:tr w:rsidR="009C0C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9357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9C0C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9357" w:type="dxa"/>
          </w:tcPr>
          <w:p w:rsidR="009C0CB5" w:rsidRDefault="009C0CB5"/>
        </w:tc>
      </w:tr>
      <w:tr w:rsidR="009C0CB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0CB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C0CB5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Муллер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978-5-534-02483-8.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https://urait.ru/bcode/449973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9357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C0CB5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978-5-534-12033-2.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https://urait.ru/bcode/446683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Стриханов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Стриханов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Савинков.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978-5-534-10524-7.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https://urait.ru/bcode/454861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Германов,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Германов.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978-5-534-04492-8.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https://urait.ru/bcode/453843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Аллянов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978-5-534-09116-8.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https://urait.ru/bcode/450258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17.09.2020).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9357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C0CB5">
        <w:trPr>
          <w:trHeight w:hRule="exact" w:val="9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обороне»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(ГТО)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Окуньков.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</w:p>
        </w:tc>
      </w:tr>
    </w:tbl>
    <w:p w:rsidR="009C0CB5" w:rsidRDefault="008C3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9C0CB5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http://e.lanbook.com/book/91711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Ямалетдинова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Ямалетдинова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Еркомайшвили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Екатеринбург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978-5-534-05600-6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(Издательство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978-5-7996-1183-5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(Изд-во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URL:https://www.biblio-online.ru/bcode/441686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16.10.2019).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426" w:type="dxa"/>
          </w:tcPr>
          <w:p w:rsidR="009C0CB5" w:rsidRDefault="009C0CB5"/>
        </w:tc>
        <w:tc>
          <w:tcPr>
            <w:tcW w:w="1985" w:type="dxa"/>
          </w:tcPr>
          <w:p w:rsidR="009C0CB5" w:rsidRDefault="009C0CB5"/>
        </w:tc>
        <w:tc>
          <w:tcPr>
            <w:tcW w:w="3686" w:type="dxa"/>
          </w:tcPr>
          <w:p w:rsidR="009C0CB5" w:rsidRDefault="009C0CB5"/>
        </w:tc>
        <w:tc>
          <w:tcPr>
            <w:tcW w:w="3120" w:type="dxa"/>
          </w:tcPr>
          <w:p w:rsidR="009C0CB5" w:rsidRDefault="009C0CB5"/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9C0CB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0CB5">
        <w:trPr>
          <w:trHeight w:hRule="exact" w:val="277"/>
        </w:trPr>
        <w:tc>
          <w:tcPr>
            <w:tcW w:w="426" w:type="dxa"/>
          </w:tcPr>
          <w:p w:rsidR="009C0CB5" w:rsidRDefault="009C0CB5"/>
        </w:tc>
        <w:tc>
          <w:tcPr>
            <w:tcW w:w="1985" w:type="dxa"/>
          </w:tcPr>
          <w:p w:rsidR="009C0CB5" w:rsidRDefault="009C0CB5"/>
        </w:tc>
        <w:tc>
          <w:tcPr>
            <w:tcW w:w="3686" w:type="dxa"/>
          </w:tcPr>
          <w:p w:rsidR="009C0CB5" w:rsidRDefault="009C0CB5"/>
        </w:tc>
        <w:tc>
          <w:tcPr>
            <w:tcW w:w="3120" w:type="dxa"/>
          </w:tcPr>
          <w:p w:rsidR="009C0CB5" w:rsidRDefault="009C0CB5"/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C0CB5">
        <w:trPr>
          <w:trHeight w:hRule="exact" w:val="555"/>
        </w:trPr>
        <w:tc>
          <w:tcPr>
            <w:tcW w:w="426" w:type="dxa"/>
          </w:tcPr>
          <w:p w:rsidR="009C0CB5" w:rsidRDefault="009C0C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818"/>
        </w:trPr>
        <w:tc>
          <w:tcPr>
            <w:tcW w:w="426" w:type="dxa"/>
          </w:tcPr>
          <w:p w:rsidR="009C0CB5" w:rsidRDefault="009C0C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Pr="008C3BE7" w:rsidRDefault="008C3BE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C3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C3BE7">
              <w:rPr>
                <w:lang w:val="en-US"/>
              </w:rPr>
              <w:t xml:space="preserve"> </w:t>
            </w:r>
            <w:r w:rsidRPr="008C3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C3BE7">
              <w:rPr>
                <w:lang w:val="en-US"/>
              </w:rPr>
              <w:t xml:space="preserve"> </w:t>
            </w:r>
            <w:r w:rsidRPr="008C3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C3BE7">
              <w:rPr>
                <w:lang w:val="en-US"/>
              </w:rPr>
              <w:t xml:space="preserve"> </w:t>
            </w:r>
            <w:r w:rsidRPr="008C3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C3BE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C3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C3BE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555"/>
        </w:trPr>
        <w:tc>
          <w:tcPr>
            <w:tcW w:w="426" w:type="dxa"/>
          </w:tcPr>
          <w:p w:rsidR="009C0CB5" w:rsidRDefault="009C0C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426" w:type="dxa"/>
          </w:tcPr>
          <w:p w:rsidR="009C0CB5" w:rsidRDefault="009C0C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426" w:type="dxa"/>
          </w:tcPr>
          <w:p w:rsidR="009C0CB5" w:rsidRDefault="009C0C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138"/>
        </w:trPr>
        <w:tc>
          <w:tcPr>
            <w:tcW w:w="426" w:type="dxa"/>
          </w:tcPr>
          <w:p w:rsidR="009C0CB5" w:rsidRDefault="009C0CB5"/>
        </w:tc>
        <w:tc>
          <w:tcPr>
            <w:tcW w:w="1985" w:type="dxa"/>
          </w:tcPr>
          <w:p w:rsidR="009C0CB5" w:rsidRDefault="009C0CB5"/>
        </w:tc>
        <w:tc>
          <w:tcPr>
            <w:tcW w:w="3686" w:type="dxa"/>
          </w:tcPr>
          <w:p w:rsidR="009C0CB5" w:rsidRDefault="009C0CB5"/>
        </w:tc>
        <w:tc>
          <w:tcPr>
            <w:tcW w:w="3120" w:type="dxa"/>
          </w:tcPr>
          <w:p w:rsidR="009C0CB5" w:rsidRDefault="009C0CB5"/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9C0CB5">
        <w:trPr>
          <w:trHeight w:hRule="exact" w:val="270"/>
        </w:trPr>
        <w:tc>
          <w:tcPr>
            <w:tcW w:w="426" w:type="dxa"/>
          </w:tcPr>
          <w:p w:rsidR="009C0CB5" w:rsidRDefault="009C0CB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14"/>
        </w:trPr>
        <w:tc>
          <w:tcPr>
            <w:tcW w:w="426" w:type="dxa"/>
          </w:tcPr>
          <w:p w:rsidR="009C0CB5" w:rsidRDefault="009C0CB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540"/>
        </w:trPr>
        <w:tc>
          <w:tcPr>
            <w:tcW w:w="426" w:type="dxa"/>
          </w:tcPr>
          <w:p w:rsidR="009C0CB5" w:rsidRDefault="009C0CB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9C0CB5"/>
        </w:tc>
        <w:tc>
          <w:tcPr>
            <w:tcW w:w="143" w:type="dxa"/>
          </w:tcPr>
          <w:p w:rsidR="009C0CB5" w:rsidRDefault="009C0CB5"/>
        </w:tc>
      </w:tr>
      <w:tr w:rsidR="009C0CB5" w:rsidRPr="00AB1312">
        <w:trPr>
          <w:trHeight w:hRule="exact" w:val="555"/>
        </w:trPr>
        <w:tc>
          <w:tcPr>
            <w:tcW w:w="426" w:type="dxa"/>
          </w:tcPr>
          <w:p w:rsidR="009C0CB5" w:rsidRDefault="009C0CB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Default="008C3B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CB5" w:rsidRPr="008C3BE7" w:rsidRDefault="008C3BE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C3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C3BE7">
              <w:rPr>
                <w:lang w:val="en-US"/>
              </w:rPr>
              <w:t xml:space="preserve"> </w:t>
            </w:r>
            <w:r w:rsidRPr="008C3BE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8C3BE7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C0CB5" w:rsidRPr="008C3BE7" w:rsidRDefault="009C0CB5">
            <w:pPr>
              <w:rPr>
                <w:lang w:val="en-US"/>
              </w:rPr>
            </w:pPr>
          </w:p>
        </w:tc>
      </w:tr>
      <w:tr w:rsidR="009C0CB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0CB5">
        <w:trPr>
          <w:trHeight w:hRule="exact" w:val="138"/>
        </w:trPr>
        <w:tc>
          <w:tcPr>
            <w:tcW w:w="426" w:type="dxa"/>
          </w:tcPr>
          <w:p w:rsidR="009C0CB5" w:rsidRDefault="009C0CB5"/>
        </w:tc>
        <w:tc>
          <w:tcPr>
            <w:tcW w:w="1985" w:type="dxa"/>
          </w:tcPr>
          <w:p w:rsidR="009C0CB5" w:rsidRDefault="009C0CB5"/>
        </w:tc>
        <w:tc>
          <w:tcPr>
            <w:tcW w:w="3686" w:type="dxa"/>
          </w:tcPr>
          <w:p w:rsidR="009C0CB5" w:rsidRDefault="009C0CB5"/>
        </w:tc>
        <w:tc>
          <w:tcPr>
            <w:tcW w:w="3120" w:type="dxa"/>
          </w:tcPr>
          <w:p w:rsidR="009C0CB5" w:rsidRDefault="009C0CB5"/>
        </w:tc>
        <w:tc>
          <w:tcPr>
            <w:tcW w:w="143" w:type="dxa"/>
          </w:tcPr>
          <w:p w:rsidR="009C0CB5" w:rsidRDefault="009C0CB5"/>
        </w:tc>
      </w:tr>
      <w:tr w:rsidR="009C0CB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9C0CB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доска)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университета)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информации)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документации).</w:t>
            </w:r>
            <w:r>
              <w:t xml:space="preserve"> </w:t>
            </w:r>
          </w:p>
          <w:p w:rsidR="009C0CB5" w:rsidRDefault="008C3B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0CB5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0CB5" w:rsidRDefault="009C0CB5"/>
        </w:tc>
      </w:tr>
    </w:tbl>
    <w:p w:rsidR="008C3BE7" w:rsidRDefault="008C3BE7"/>
    <w:p w:rsidR="008C3BE7" w:rsidRDefault="008C3BE7">
      <w:r>
        <w:br w:type="page"/>
      </w:r>
    </w:p>
    <w:p w:rsidR="008C3BE7" w:rsidRDefault="008C3BE7" w:rsidP="008C3B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8C3BE7" w:rsidRDefault="008C3BE7" w:rsidP="008C3BE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tbl>
      <w:tblPr>
        <w:tblStyle w:val="a5"/>
        <w:tblW w:w="9989" w:type="dxa"/>
        <w:tblLook w:val="04A0"/>
      </w:tblPr>
      <w:tblGrid>
        <w:gridCol w:w="4219"/>
        <w:gridCol w:w="4820"/>
        <w:gridCol w:w="950"/>
      </w:tblGrid>
      <w:tr w:rsidR="008C3BE7" w:rsidTr="008C3BE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8C3BE7" w:rsidTr="008C3BE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1.Физическая культура в профессиональной подготовке студентов. Физическая культура личности. Основные понятия и определения в области физической культуры. Компоненты физической культуры, ее социальные функции. Уровни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 личности.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3BE7" w:rsidTr="008C3BE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2. Организационные и методические основы физического воспитания. Методические принципы физического воспитания. Методы и средства физического воспитания. Методики воспитания физических качеств. Профессионально-прикладная физическая подготовка. Техника безопасности на занятиях физической культурой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докладов по заранее обозначенным в рабочей программе дисциплины темам;</w:t>
            </w:r>
          </w:p>
          <w:p w:rsidR="008C3BE7" w:rsidRDefault="008C3BE7" w:rsidP="008C3BE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C3BE7" w:rsidTr="008C3BE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Раздел 3. Анатомо-морфологические и физиологические основы жизнедеятельности организма человека при занятиях физической культурой.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Организм как единая саморазвивающаяся и саморегулирующаяся биологическая система. Внешняя среда и ее воздействие на организм и жизнедеятельность человека. Функциональная активность человека. Биологические ритмы и работоспособность.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докладов по заранее обозначенным в рабочей программе дисциплины темам;</w:t>
            </w:r>
          </w:p>
          <w:p w:rsidR="008C3BE7" w:rsidRDefault="008C3BE7" w:rsidP="008C3BE7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3BE7" w:rsidTr="008C3BE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4. Основы здорового образа жизни студента.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здоровье и его критерии. Ценностные ориентации молодежи на здоровый образ жизни.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 и самоконтроль физического состояния.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докладов по заранее обозначенным в рабочей программе дисциплины темам; </w:t>
            </w:r>
          </w:p>
          <w:p w:rsidR="008C3BE7" w:rsidRDefault="008C3BE7" w:rsidP="008C3BE7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C3BE7" w:rsidTr="008C3BE7"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5. Спорт в системе физического воспитания. Виды спорта.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Олимпийские игры. Комплекс ГТО в программе физического воспитания студентов (история, организация работы по совершенствованию физических качеств)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докладов по заранее обозначенным в рабочей программе дисциплины темам; </w:t>
            </w:r>
          </w:p>
          <w:p w:rsidR="008C3BE7" w:rsidRDefault="008C3BE7" w:rsidP="008C3BE7">
            <w:pPr>
              <w:widowControl w:val="0"/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BE7" w:rsidRDefault="008C3BE7" w:rsidP="008C3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C3BE7" w:rsidRDefault="008C3BE7" w:rsidP="008C3BE7">
      <w:pPr>
        <w:spacing w:after="0" w:line="240" w:lineRule="auto"/>
      </w:pPr>
    </w:p>
    <w:p w:rsidR="008C3BE7" w:rsidRDefault="008C3BE7">
      <w:r>
        <w:br w:type="page"/>
      </w:r>
    </w:p>
    <w:p w:rsidR="008C3BE7" w:rsidRDefault="008C3BE7" w:rsidP="008C3BE7">
      <w:pPr>
        <w:jc w:val="right"/>
        <w:rPr>
          <w:b/>
        </w:rPr>
        <w:sectPr w:rsidR="008C3BE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C3BE7" w:rsidRPr="008C3BE7" w:rsidRDefault="008C3BE7" w:rsidP="008C3B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C3BE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BE7" w:rsidRPr="008C3BE7" w:rsidRDefault="008C3BE7" w:rsidP="008C3BE7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C3BE7">
        <w:rPr>
          <w:rFonts w:ascii="Times New Roman" w:hAnsi="Times New Roman" w:cs="Times New Roman"/>
          <w:b/>
          <w:snapToGrid w:val="0"/>
          <w:sz w:val="24"/>
          <w:szCs w:val="24"/>
        </w:rPr>
        <w:t>7 Оценочные средства для проведения промежуточной аттестации</w:t>
      </w: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BE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C3BE7" w:rsidRPr="008C3BE7" w:rsidRDefault="008C3BE7" w:rsidP="008C3BE7">
      <w:pPr>
        <w:spacing w:after="0" w:line="240" w:lineRule="auto"/>
        <w:rPr>
          <w:rStyle w:val="FontStyle15"/>
          <w:i/>
          <w:color w:val="C00000"/>
          <w:sz w:val="24"/>
          <w:szCs w:val="24"/>
        </w:rPr>
      </w:pPr>
    </w:p>
    <w:tbl>
      <w:tblPr>
        <w:tblW w:w="5125" w:type="pct"/>
        <w:tblCellMar>
          <w:left w:w="0" w:type="dxa"/>
          <w:right w:w="0" w:type="dxa"/>
        </w:tblCellMar>
        <w:tblLook w:val="04A0"/>
      </w:tblPr>
      <w:tblGrid>
        <w:gridCol w:w="1685"/>
        <w:gridCol w:w="4469"/>
        <w:gridCol w:w="9277"/>
      </w:tblGrid>
      <w:tr w:rsidR="008C3BE7" w:rsidRPr="008C3BE7" w:rsidTr="008C3BE7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3BE7" w:rsidRPr="008C3BE7" w:rsidRDefault="008C3BE7" w:rsidP="008C3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8C3BE7" w:rsidRPr="008C3BE7" w:rsidTr="008C3B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ОК-2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</w:t>
            </w:r>
          </w:p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ОК-9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8C3BE7" w:rsidRPr="008C3BE7" w:rsidTr="008C3BE7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3BE7" w:rsidRPr="008C3BE7" w:rsidRDefault="008C3BE7" w:rsidP="008C3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ОК-2.1</w:t>
            </w:r>
          </w:p>
          <w:p w:rsidR="008C3BE7" w:rsidRPr="008C3BE7" w:rsidRDefault="008C3BE7" w:rsidP="008C3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ОК-9.1</w:t>
            </w:r>
          </w:p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организма;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3BE7" w:rsidRPr="008C3BE7" w:rsidRDefault="008C3BE7" w:rsidP="008C3BE7">
            <w:pPr>
              <w:pStyle w:val="1"/>
              <w:spacing w:line="240" w:lineRule="auto"/>
              <w:ind w:left="232" w:firstLine="0"/>
              <w:jc w:val="left"/>
              <w:rPr>
                <w:b/>
                <w:bCs/>
                <w:szCs w:val="24"/>
                <w:lang w:val="ru-RU" w:eastAsia="ru-RU"/>
              </w:rPr>
            </w:pPr>
            <w:r w:rsidRPr="008C3BE7">
              <w:rPr>
                <w:b/>
                <w:bCs/>
                <w:szCs w:val="24"/>
                <w:lang w:val="ru-RU" w:eastAsia="ru-RU"/>
              </w:rPr>
              <w:t>Теоретические вопросы к зачету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Назвать причины возникновения физической культуры и спорта.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Перечислить средства физической культуры.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Дать характеристику уровням </w:t>
            </w:r>
            <w:proofErr w:type="spellStart"/>
            <w:r w:rsidRPr="008C3BE7">
              <w:rPr>
                <w:bCs/>
                <w:szCs w:val="24"/>
                <w:lang w:val="ru-RU" w:eastAsia="ru-RU"/>
              </w:rPr>
              <w:t>сформированности</w:t>
            </w:r>
            <w:proofErr w:type="spellEnd"/>
            <w:r w:rsidRPr="008C3BE7">
              <w:rPr>
                <w:bCs/>
                <w:szCs w:val="24"/>
                <w:lang w:val="ru-RU" w:eastAsia="ru-RU"/>
              </w:rPr>
              <w:t xml:space="preserve"> физической культуры личности.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Связь физического воспитания с другими видами воспитания.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Назвать методические принципы физического воспитания.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Перечислить методы физического воспитания.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Особенности организации самостоятельных занятий по физической культуре.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Название и задачи профессионально-прикладной физической подготовки.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Цель и задачи производственной физической культуры.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Формы производственной физической культуры.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Физические качества и их роль в профессиональной подготовке студентов.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Определение силы и способы ее воспитания.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Определение гибкости и способы ее воспитания.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Определение выносливости и способы ее воспитания.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lastRenderedPageBreak/>
              <w:t xml:space="preserve">Определение координационных способностей и способы их воспитания.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 xml:space="preserve">Определение быстроты и способы ее воспитания. 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Определение спорта и его роль в профессиональной подготовке студентов.</w:t>
            </w:r>
          </w:p>
          <w:p w:rsidR="008C3BE7" w:rsidRPr="008C3BE7" w:rsidRDefault="008C3BE7" w:rsidP="008C3BE7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  <w:lang w:val="ru-RU" w:eastAsia="ru-RU"/>
              </w:rPr>
            </w:pPr>
            <w:r w:rsidRPr="008C3BE7">
              <w:rPr>
                <w:bCs/>
                <w:szCs w:val="24"/>
                <w:lang w:val="ru-RU" w:eastAsia="ru-RU"/>
              </w:rPr>
              <w:t>Комплекс ГТО и его роль в физическом воспитании человека.</w:t>
            </w:r>
          </w:p>
          <w:p w:rsidR="008C3BE7" w:rsidRPr="008C3BE7" w:rsidRDefault="008C3BE7" w:rsidP="008C3BE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54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8C3BE7" w:rsidRPr="008C3BE7" w:rsidTr="008C3BE7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ОК-2.2</w:t>
            </w:r>
          </w:p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ОК-9.2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организма;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  <w:t>Практические задания:</w:t>
            </w:r>
          </w:p>
          <w:p w:rsidR="008C3BE7" w:rsidRPr="008C3BE7" w:rsidRDefault="008C3BE7" w:rsidP="008C3BE7">
            <w:pPr>
              <w:pStyle w:val="Style14"/>
              <w:widowControl/>
              <w:ind w:firstLine="0"/>
              <w:rPr>
                <w:lang w:eastAsia="en-US"/>
              </w:rPr>
            </w:pPr>
            <w:r w:rsidRPr="008C3BE7">
              <w:rPr>
                <w:lang w:eastAsia="en-US"/>
              </w:rPr>
              <w:t xml:space="preserve">1. Определить с помощью критериев свой уровень </w:t>
            </w:r>
            <w:proofErr w:type="spellStart"/>
            <w:r w:rsidRPr="008C3BE7">
              <w:rPr>
                <w:lang w:eastAsia="en-US"/>
              </w:rPr>
              <w:t>сформированности</w:t>
            </w:r>
            <w:proofErr w:type="spellEnd"/>
            <w:r w:rsidRPr="008C3BE7">
              <w:rPr>
                <w:lang w:eastAsia="en-US"/>
              </w:rPr>
              <w:t xml:space="preserve"> физической культуры личности;</w:t>
            </w:r>
          </w:p>
          <w:p w:rsidR="008C3BE7" w:rsidRPr="008C3BE7" w:rsidRDefault="008C3BE7" w:rsidP="008C3BE7">
            <w:pPr>
              <w:pStyle w:val="Style14"/>
              <w:widowControl/>
              <w:ind w:firstLine="0"/>
              <w:rPr>
                <w:lang w:eastAsia="en-US"/>
              </w:rPr>
            </w:pPr>
            <w:r w:rsidRPr="008C3BE7">
              <w:rPr>
                <w:lang w:eastAsia="en-US"/>
              </w:rPr>
              <w:t>2. 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Подобрать упражнения, направленные на развитие физических качеств, необходимых в профессиональной деятельности.</w:t>
            </w:r>
          </w:p>
        </w:tc>
      </w:tr>
      <w:tr w:rsidR="008C3BE7" w:rsidRPr="008C3BE7" w:rsidTr="008C3BE7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ОК-2.3</w:t>
            </w:r>
          </w:p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ОК-9.3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средствами и методами физического воспитания;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методиками организации и планирования самостоятельных занятий по физической культуре;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- методиками организации физкультурных и спортивных занятий с </w:t>
            </w: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3BE7" w:rsidRPr="008C3BE7" w:rsidRDefault="008C3BE7" w:rsidP="008C3B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  <w:lastRenderedPageBreak/>
              <w:t>Комплексные задания:</w:t>
            </w:r>
          </w:p>
          <w:p w:rsidR="008C3BE7" w:rsidRPr="008C3BE7" w:rsidRDefault="008C3BE7" w:rsidP="008C3BE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1.Составить и выполнить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заболеваний;</w:t>
            </w:r>
          </w:p>
          <w:p w:rsidR="008C3BE7" w:rsidRPr="008C3BE7" w:rsidRDefault="008C3BE7" w:rsidP="008C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2.Выполнить упражнения, направленные на развитие профессионально важного физического качества, комплекса контрольных упражнений;</w:t>
            </w:r>
          </w:p>
          <w:p w:rsidR="008C3BE7" w:rsidRPr="008C3BE7" w:rsidRDefault="008C3BE7" w:rsidP="008C3BE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  <w:t xml:space="preserve">3. Выполнить комплекс утренней гигиенической гимнастики. Заполнить таблицу </w:t>
            </w:r>
            <w:r w:rsidRPr="008C3BE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  <w:lastRenderedPageBreak/>
              <w:t>самоконтроля: измерить ЧСС до и после выполнения комплекса и оценить самочувствие</w:t>
            </w:r>
          </w:p>
          <w:p w:rsidR="008C3BE7" w:rsidRPr="008C3BE7" w:rsidRDefault="008C3BE7" w:rsidP="008C3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C3B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Таблица самоконтроля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403"/>
              <w:gridCol w:w="2236"/>
              <w:gridCol w:w="2232"/>
              <w:gridCol w:w="2230"/>
            </w:tblGrid>
            <w:tr w:rsidR="008C3BE7" w:rsidRPr="008C3BE7">
              <w:trPr>
                <w:tblCellSpacing w:w="0" w:type="dxa"/>
              </w:trPr>
              <w:tc>
                <w:tcPr>
                  <w:tcW w:w="24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694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Дата</w:t>
                  </w:r>
                </w:p>
              </w:tc>
            </w:tr>
            <w:tr w:rsidR="008C3BE7" w:rsidRPr="008C3BE7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8C3BE7" w:rsidRPr="008C3BE7">
              <w:trPr>
                <w:tblCellSpacing w:w="0" w:type="dxa"/>
              </w:trPr>
              <w:tc>
                <w:tcPr>
                  <w:tcW w:w="24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ЧСС (до выполнения)</w:t>
                  </w:r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</w:tr>
            <w:tr w:rsidR="008C3BE7" w:rsidRPr="008C3BE7">
              <w:trPr>
                <w:tblCellSpacing w:w="0" w:type="dxa"/>
              </w:trPr>
              <w:tc>
                <w:tcPr>
                  <w:tcW w:w="24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ЧСС (после)</w:t>
                  </w:r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</w:tr>
            <w:tr w:rsidR="008C3BE7" w:rsidRPr="008C3BE7">
              <w:trPr>
                <w:tblCellSpacing w:w="0" w:type="dxa"/>
              </w:trPr>
              <w:tc>
                <w:tcPr>
                  <w:tcW w:w="24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C3BE7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Самочувствие</w:t>
                  </w:r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8C3BE7" w:rsidRPr="008C3BE7" w:rsidRDefault="008C3BE7" w:rsidP="008C3BE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8C3BE7" w:rsidRPr="008C3BE7" w:rsidRDefault="008C3BE7" w:rsidP="008C3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C3BE7" w:rsidRPr="008C3BE7" w:rsidRDefault="008C3BE7" w:rsidP="008C3BE7">
      <w:pPr>
        <w:spacing w:after="0" w:line="240" w:lineRule="auto"/>
        <w:rPr>
          <w:rStyle w:val="FontStyle15"/>
          <w:rFonts w:eastAsia="Times New Roman"/>
          <w:b w:val="0"/>
          <w:i/>
          <w:sz w:val="24"/>
          <w:szCs w:val="24"/>
        </w:rPr>
      </w:pP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BE7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3BE7" w:rsidRPr="008C3BE7" w:rsidRDefault="008C3BE7" w:rsidP="008C3BE7">
      <w:pPr>
        <w:pStyle w:val="a6"/>
        <w:tabs>
          <w:tab w:val="left" w:pos="993"/>
        </w:tabs>
        <w:rPr>
          <w:i w:val="0"/>
          <w:iCs w:val="0"/>
        </w:rPr>
      </w:pPr>
      <w:r w:rsidRPr="008C3BE7">
        <w:rPr>
          <w:i w:val="0"/>
          <w:iCs w:val="0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лекций, выполнение заданий по материалам лекций.</w:t>
      </w:r>
    </w:p>
    <w:p w:rsidR="008C3BE7" w:rsidRPr="008C3BE7" w:rsidRDefault="008C3BE7" w:rsidP="008C3BE7">
      <w:pPr>
        <w:pStyle w:val="a6"/>
        <w:tabs>
          <w:tab w:val="left" w:pos="993"/>
        </w:tabs>
        <w:rPr>
          <w:i w:val="0"/>
          <w:iCs w:val="0"/>
        </w:rPr>
      </w:pPr>
      <w:r w:rsidRPr="008C3BE7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:rsidR="008C3BE7" w:rsidRPr="008C3BE7" w:rsidRDefault="008C3BE7" w:rsidP="008C3BE7">
      <w:pPr>
        <w:spacing w:after="0" w:line="240" w:lineRule="auto"/>
        <w:rPr>
          <w:rStyle w:val="FontStyle15"/>
          <w:b w:val="0"/>
          <w:sz w:val="24"/>
          <w:szCs w:val="24"/>
        </w:rPr>
      </w:pP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BE7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8C3BE7" w:rsidRPr="008C3BE7" w:rsidRDefault="008C3BE7" w:rsidP="008C3BE7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8C3BE7">
        <w:rPr>
          <w:rFonts w:ascii="Times New Roman" w:hAnsi="Times New Roman" w:cs="Times New Roman"/>
          <w:sz w:val="24"/>
          <w:szCs w:val="24"/>
        </w:rPr>
        <w:t xml:space="preserve">- «зачтено» - </w:t>
      </w:r>
      <w:r w:rsidRPr="008C3BE7">
        <w:rPr>
          <w:rFonts w:ascii="Times New Roman" w:hAnsi="Times New Roman" w:cs="Times New Roman"/>
          <w:i/>
          <w:sz w:val="24"/>
          <w:szCs w:val="24"/>
        </w:rPr>
        <w:t xml:space="preserve">обучающийся демонстрирует высокий уровень </w:t>
      </w:r>
      <w:proofErr w:type="spellStart"/>
      <w:r w:rsidRPr="008C3BE7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8C3BE7">
        <w:rPr>
          <w:rFonts w:ascii="Times New Roman" w:hAnsi="Times New Roman" w:cs="Times New Roman"/>
          <w:i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8C3BE7" w:rsidRPr="008C3BE7" w:rsidRDefault="008C3BE7" w:rsidP="008C3BE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3BE7">
        <w:rPr>
          <w:rFonts w:ascii="Times New Roman" w:hAnsi="Times New Roman" w:cs="Times New Roman"/>
          <w:sz w:val="24"/>
          <w:szCs w:val="24"/>
        </w:rPr>
        <w:t xml:space="preserve">- «не зачтено» - </w:t>
      </w:r>
      <w:r w:rsidRPr="008C3BE7">
        <w:rPr>
          <w:rFonts w:ascii="Times New Roman" w:hAnsi="Times New Roman" w:cs="Times New Roman"/>
          <w:i/>
          <w:sz w:val="24"/>
          <w:szCs w:val="24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C3BE7" w:rsidRPr="008C3BE7" w:rsidRDefault="008C3BE7" w:rsidP="008C3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0CB5" w:rsidRPr="008C3BE7" w:rsidRDefault="009C0CB5" w:rsidP="008C3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C0CB5" w:rsidRPr="008C3BE7" w:rsidSect="008C3BE7">
      <w:pgSz w:w="16840" w:h="11907" w:orient="landscape"/>
      <w:pgMar w:top="851" w:right="81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044A"/>
    <w:rsid w:val="001F0BC7"/>
    <w:rsid w:val="004F2374"/>
    <w:rsid w:val="006B781B"/>
    <w:rsid w:val="006E2E38"/>
    <w:rsid w:val="008C3BE7"/>
    <w:rsid w:val="009C0CB5"/>
    <w:rsid w:val="00A20A47"/>
    <w:rsid w:val="00AB131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3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3B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semiHidden/>
    <w:unhideWhenUsed/>
    <w:rsid w:val="008C3B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8C3BE7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">
    <w:name w:val="Абзац списка1"/>
    <w:basedOn w:val="a"/>
    <w:rsid w:val="008C3BE7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en-US" w:eastAsia="en-US"/>
    </w:rPr>
  </w:style>
  <w:style w:type="paragraph" w:customStyle="1" w:styleId="Style14">
    <w:name w:val="Style14"/>
    <w:basedOn w:val="a"/>
    <w:rsid w:val="008C3B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C3BE7"/>
    <w:rPr>
      <w:rFonts w:ascii="Times New Roman" w:hAnsi="Times New Roman" w:cs="Times New Roman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3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3B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semiHidden/>
    <w:unhideWhenUsed/>
    <w:rsid w:val="008C3BE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8C3BE7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1">
    <w:name w:val="Абзац списка1"/>
    <w:basedOn w:val="a"/>
    <w:rsid w:val="008C3BE7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en-US" w:eastAsia="en-US"/>
    </w:rPr>
  </w:style>
  <w:style w:type="paragraph" w:customStyle="1" w:styleId="Style14">
    <w:name w:val="Style14"/>
    <w:basedOn w:val="a"/>
    <w:rsid w:val="008C3B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C3BE7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8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2911</Words>
  <Characters>16599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2019-2020_37_05_02-ИПСД-19_46_plx_Физическая культура и спорт_специализация N 4 Психологическое обеспечение служебной деятельности в экстремальных условиях</vt:lpstr>
      <vt:lpstr>Лист1</vt:lpstr>
    </vt:vector>
  </TitlesOfParts>
  <Company/>
  <LinksUpToDate>false</LinksUpToDate>
  <CharactersWithSpaces>19472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2019-2020_37_05_02-ИПСД-19_46_plx_Физическая культура и спорт_специализация N 4 Психологическое обеспечение служебной деятельности в экстремальных условиях</dc:title>
  <dc:creator>FastReport.NET</dc:creator>
  <cp:lastModifiedBy>vv.churilov</cp:lastModifiedBy>
  <cp:revision>6</cp:revision>
  <cp:lastPrinted>2020-10-01T06:08:00Z</cp:lastPrinted>
  <dcterms:created xsi:type="dcterms:W3CDTF">2020-09-22T09:29:00Z</dcterms:created>
  <dcterms:modified xsi:type="dcterms:W3CDTF">2020-11-03T11:23:00Z</dcterms:modified>
</cp:coreProperties>
</file>