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03E" w:rsidRDefault="00672130">
      <w:pPr>
        <w:rPr>
          <w:sz w:val="0"/>
          <w:szCs w:val="0"/>
        </w:rPr>
      </w:pPr>
      <w:r>
        <w:rPr>
          <w:noProof/>
          <w:lang w:val="ru-RU" w:eastAsia="ru-RU"/>
        </w:rPr>
        <w:drawing>
          <wp:inline distT="0" distB="0" distL="0" distR="0">
            <wp:extent cx="5941060" cy="81730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jpg"/>
                    <pic:cNvPicPr/>
                  </pic:nvPicPr>
                  <pic:blipFill>
                    <a:blip r:embed="rId5">
                      <a:extLst>
                        <a:ext uri="{28A0092B-C50C-407E-A947-70E740481C1C}">
                          <a14:useLocalDpi xmlns:a14="http://schemas.microsoft.com/office/drawing/2010/main" val="0"/>
                        </a:ext>
                      </a:extLst>
                    </a:blip>
                    <a:stretch>
                      <a:fillRect/>
                    </a:stretch>
                  </pic:blipFill>
                  <pic:spPr>
                    <a:xfrm>
                      <a:off x="0" y="0"/>
                      <a:ext cx="5941060" cy="8173085"/>
                    </a:xfrm>
                    <a:prstGeom prst="rect">
                      <a:avLst/>
                    </a:prstGeom>
                  </pic:spPr>
                </pic:pic>
              </a:graphicData>
            </a:graphic>
          </wp:inline>
        </w:drawing>
      </w:r>
      <w:r w:rsidR="00CA7DBA">
        <w:br w:type="page"/>
      </w:r>
    </w:p>
    <w:p w:rsidR="0076203E" w:rsidRPr="00A97DB1" w:rsidRDefault="00672130">
      <w:pPr>
        <w:rPr>
          <w:sz w:val="0"/>
          <w:szCs w:val="0"/>
          <w:lang w:val="ru-RU"/>
        </w:rPr>
      </w:pPr>
      <w:r>
        <w:rPr>
          <w:noProof/>
          <w:lang w:val="ru-RU" w:eastAsia="ru-RU"/>
        </w:rPr>
        <w:lastRenderedPageBreak/>
        <w:drawing>
          <wp:inline distT="0" distB="0" distL="0" distR="0">
            <wp:extent cx="5941060" cy="81730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jpg"/>
                    <pic:cNvPicPr/>
                  </pic:nvPicPr>
                  <pic:blipFill>
                    <a:blip r:embed="rId6">
                      <a:extLst>
                        <a:ext uri="{28A0092B-C50C-407E-A947-70E740481C1C}">
                          <a14:useLocalDpi xmlns:a14="http://schemas.microsoft.com/office/drawing/2010/main" val="0"/>
                        </a:ext>
                      </a:extLst>
                    </a:blip>
                    <a:stretch>
                      <a:fillRect/>
                    </a:stretch>
                  </pic:blipFill>
                  <pic:spPr>
                    <a:xfrm>
                      <a:off x="0" y="0"/>
                      <a:ext cx="5941060" cy="8173085"/>
                    </a:xfrm>
                    <a:prstGeom prst="rect">
                      <a:avLst/>
                    </a:prstGeom>
                  </pic:spPr>
                </pic:pic>
              </a:graphicData>
            </a:graphic>
          </wp:inline>
        </w:drawing>
      </w:r>
      <w:r w:rsidR="00CA7DBA" w:rsidRPr="00A97DB1">
        <w:rPr>
          <w:lang w:val="ru-RU"/>
        </w:rPr>
        <w:br w:type="page"/>
      </w:r>
    </w:p>
    <w:p w:rsidR="0076203E" w:rsidRPr="00A97DB1" w:rsidRDefault="00965701">
      <w:pPr>
        <w:rPr>
          <w:sz w:val="0"/>
          <w:szCs w:val="0"/>
          <w:lang w:val="ru-RU"/>
        </w:rPr>
      </w:pPr>
      <w:r>
        <w:rPr>
          <w:noProof/>
          <w:lang w:val="ru-RU" w:eastAsia="ru-RU"/>
        </w:rPr>
        <w:lastRenderedPageBreak/>
        <w:drawing>
          <wp:inline distT="0" distB="0" distL="0" distR="0">
            <wp:extent cx="5934075" cy="8401050"/>
            <wp:effectExtent l="0" t="0" r="0" b="0"/>
            <wp:docPr id="1" name="Рисунок 1" descr="C:\Users\A362~1\AppData\Local\Temp\Rar$DRa0.610\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610\Лист изменений 2019_с подписям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r w:rsidR="00CA7DBA" w:rsidRPr="00A97DB1">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76203E">
        <w:trPr>
          <w:trHeight w:hRule="exact" w:val="285"/>
        </w:trPr>
        <w:tc>
          <w:tcPr>
            <w:tcW w:w="9370" w:type="dxa"/>
            <w:shd w:val="clear" w:color="000000" w:fill="FFFFFF"/>
            <w:tcMar>
              <w:left w:w="34" w:type="dxa"/>
              <w:right w:w="34" w:type="dxa"/>
            </w:tcMar>
          </w:tcPr>
          <w:p w:rsidR="0076203E" w:rsidRDefault="00CA7DBA">
            <w:pPr>
              <w:spacing w:after="0" w:line="240" w:lineRule="auto"/>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76203E" w:rsidRPr="00F257FF">
        <w:trPr>
          <w:trHeight w:hRule="exact" w:val="2719"/>
        </w:trPr>
        <w:tc>
          <w:tcPr>
            <w:tcW w:w="9370" w:type="dxa"/>
            <w:shd w:val="clear" w:color="000000" w:fill="FFFFFF"/>
            <w:tcMar>
              <w:left w:w="34" w:type="dxa"/>
              <w:right w:w="34" w:type="dxa"/>
            </w:tcMar>
          </w:tcPr>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Целями</w:t>
            </w:r>
            <w:r w:rsidRPr="00A97DB1">
              <w:rPr>
                <w:lang w:val="ru-RU"/>
              </w:rPr>
              <w:t xml:space="preserve"> </w:t>
            </w:r>
            <w:r w:rsidRPr="00A97DB1">
              <w:rPr>
                <w:rFonts w:ascii="Times New Roman" w:hAnsi="Times New Roman" w:cs="Times New Roman"/>
                <w:color w:val="000000"/>
                <w:sz w:val="24"/>
                <w:szCs w:val="24"/>
                <w:lang w:val="ru-RU"/>
              </w:rPr>
              <w:t>производственной</w:t>
            </w:r>
            <w:r w:rsidRPr="00A97DB1">
              <w:rPr>
                <w:lang w:val="ru-RU"/>
              </w:rPr>
              <w:t xml:space="preserve"> </w:t>
            </w:r>
            <w:r w:rsidRPr="00A97DB1">
              <w:rPr>
                <w:rFonts w:ascii="Times New Roman" w:hAnsi="Times New Roman" w:cs="Times New Roman"/>
                <w:color w:val="000000"/>
                <w:sz w:val="24"/>
                <w:szCs w:val="24"/>
                <w:lang w:val="ru-RU"/>
              </w:rPr>
              <w:t>-</w:t>
            </w:r>
            <w:r w:rsidRPr="00A97DB1">
              <w:rPr>
                <w:lang w:val="ru-RU"/>
              </w:rPr>
              <w:t xml:space="preserve"> </w:t>
            </w:r>
            <w:r w:rsidRPr="00A97DB1">
              <w:rPr>
                <w:rFonts w:ascii="Times New Roman" w:hAnsi="Times New Roman" w:cs="Times New Roman"/>
                <w:color w:val="000000"/>
                <w:sz w:val="24"/>
                <w:szCs w:val="24"/>
                <w:lang w:val="ru-RU"/>
              </w:rPr>
              <w:t>преддипломной</w:t>
            </w:r>
            <w:r w:rsidRPr="00A97DB1">
              <w:rPr>
                <w:lang w:val="ru-RU"/>
              </w:rPr>
              <w:t xml:space="preserve"> </w:t>
            </w:r>
            <w:r w:rsidRPr="00A97DB1">
              <w:rPr>
                <w:rFonts w:ascii="Times New Roman" w:hAnsi="Times New Roman" w:cs="Times New Roman"/>
                <w:color w:val="000000"/>
                <w:sz w:val="24"/>
                <w:szCs w:val="24"/>
                <w:lang w:val="ru-RU"/>
              </w:rPr>
              <w:t>практики</w:t>
            </w:r>
            <w:r w:rsidRPr="00A97DB1">
              <w:rPr>
                <w:lang w:val="ru-RU"/>
              </w:rPr>
              <w:t xml:space="preserve"> </w:t>
            </w:r>
            <w:r w:rsidRPr="00A97DB1">
              <w:rPr>
                <w:rFonts w:ascii="Times New Roman" w:hAnsi="Times New Roman" w:cs="Times New Roman"/>
                <w:color w:val="000000"/>
                <w:sz w:val="24"/>
                <w:szCs w:val="24"/>
                <w:lang w:val="ru-RU"/>
              </w:rPr>
              <w:t>по</w:t>
            </w:r>
            <w:r w:rsidRPr="00A97DB1">
              <w:rPr>
                <w:lang w:val="ru-RU"/>
              </w:rPr>
              <w:t xml:space="preserve"> </w:t>
            </w:r>
            <w:r w:rsidRPr="00A97DB1">
              <w:rPr>
                <w:rFonts w:ascii="Times New Roman" w:hAnsi="Times New Roman" w:cs="Times New Roman"/>
                <w:color w:val="000000"/>
                <w:sz w:val="24"/>
                <w:szCs w:val="24"/>
                <w:lang w:val="ru-RU"/>
              </w:rPr>
              <w:t>направлению</w:t>
            </w:r>
            <w:r w:rsidRPr="00A97DB1">
              <w:rPr>
                <w:lang w:val="ru-RU"/>
              </w:rPr>
              <w:t xml:space="preserve"> </w:t>
            </w:r>
            <w:r w:rsidRPr="00A97DB1">
              <w:rPr>
                <w:rFonts w:ascii="Times New Roman" w:hAnsi="Times New Roman" w:cs="Times New Roman"/>
                <w:color w:val="000000"/>
                <w:sz w:val="24"/>
                <w:szCs w:val="24"/>
                <w:lang w:val="ru-RU"/>
              </w:rPr>
              <w:t>подготовки</w:t>
            </w:r>
            <w:r w:rsidRPr="00A97DB1">
              <w:rPr>
                <w:lang w:val="ru-RU"/>
              </w:rPr>
              <w:t xml:space="preserve"> </w:t>
            </w:r>
            <w:r w:rsidRPr="00A97DB1">
              <w:rPr>
                <w:rFonts w:ascii="Times New Roman" w:hAnsi="Times New Roman" w:cs="Times New Roman"/>
                <w:color w:val="000000"/>
                <w:sz w:val="24"/>
                <w:szCs w:val="24"/>
                <w:lang w:val="ru-RU"/>
              </w:rPr>
              <w:t>38.03.01</w:t>
            </w:r>
            <w:r w:rsidRPr="00A97DB1">
              <w:rPr>
                <w:lang w:val="ru-RU"/>
              </w:rPr>
              <w:t xml:space="preserve"> </w:t>
            </w:r>
            <w:r w:rsidRPr="00A97DB1">
              <w:rPr>
                <w:rFonts w:ascii="Times New Roman" w:hAnsi="Times New Roman" w:cs="Times New Roman"/>
                <w:color w:val="000000"/>
                <w:sz w:val="24"/>
                <w:szCs w:val="24"/>
                <w:lang w:val="ru-RU"/>
              </w:rPr>
              <w:t>Экономика</w:t>
            </w:r>
            <w:r w:rsidRPr="00A97DB1">
              <w:rPr>
                <w:lang w:val="ru-RU"/>
              </w:rPr>
              <w:t xml:space="preserve"> </w:t>
            </w:r>
            <w:r w:rsidRPr="00A97DB1">
              <w:rPr>
                <w:rFonts w:ascii="Times New Roman" w:hAnsi="Times New Roman" w:cs="Times New Roman"/>
                <w:color w:val="000000"/>
                <w:sz w:val="24"/>
                <w:szCs w:val="24"/>
                <w:lang w:val="ru-RU"/>
              </w:rPr>
              <w:t>профиль</w:t>
            </w:r>
            <w:r w:rsidRPr="00A97DB1">
              <w:rPr>
                <w:lang w:val="ru-RU"/>
              </w:rPr>
              <w:t xml:space="preserve"> </w:t>
            </w:r>
            <w:r w:rsidRPr="00A97DB1">
              <w:rPr>
                <w:rFonts w:ascii="Times New Roman" w:hAnsi="Times New Roman" w:cs="Times New Roman"/>
                <w:color w:val="000000"/>
                <w:sz w:val="24"/>
                <w:szCs w:val="24"/>
                <w:lang w:val="ru-RU"/>
              </w:rPr>
              <w:t>Финансы</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кредит</w:t>
            </w:r>
            <w:r w:rsidRPr="00A97DB1">
              <w:rPr>
                <w:lang w:val="ru-RU"/>
              </w:rPr>
              <w:t xml:space="preserve"> </w:t>
            </w:r>
            <w:r w:rsidRPr="00A97DB1">
              <w:rPr>
                <w:rFonts w:ascii="Times New Roman" w:hAnsi="Times New Roman" w:cs="Times New Roman"/>
                <w:color w:val="000000"/>
                <w:sz w:val="24"/>
                <w:szCs w:val="24"/>
                <w:lang w:val="ru-RU"/>
              </w:rPr>
              <w:t>являются</w:t>
            </w:r>
            <w:r w:rsidRPr="00A97DB1">
              <w:rPr>
                <w:lang w:val="ru-RU"/>
              </w:rPr>
              <w:t xml:space="preserve"> </w:t>
            </w:r>
            <w:r w:rsidRPr="00A97DB1">
              <w:rPr>
                <w:rFonts w:ascii="Times New Roman" w:hAnsi="Times New Roman" w:cs="Times New Roman"/>
                <w:color w:val="000000"/>
                <w:sz w:val="24"/>
                <w:szCs w:val="24"/>
                <w:lang w:val="ru-RU"/>
              </w:rPr>
              <w:t>углубление</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закрепление</w:t>
            </w:r>
            <w:r w:rsidRPr="00A97DB1">
              <w:rPr>
                <w:lang w:val="ru-RU"/>
              </w:rPr>
              <w:t xml:space="preserve"> </w:t>
            </w:r>
            <w:r w:rsidRPr="00A97DB1">
              <w:rPr>
                <w:rFonts w:ascii="Times New Roman" w:hAnsi="Times New Roman" w:cs="Times New Roman"/>
                <w:color w:val="000000"/>
                <w:sz w:val="24"/>
                <w:szCs w:val="24"/>
                <w:lang w:val="ru-RU"/>
              </w:rPr>
              <w:t>знаний,</w:t>
            </w:r>
            <w:r w:rsidRPr="00A97DB1">
              <w:rPr>
                <w:lang w:val="ru-RU"/>
              </w:rPr>
              <w:t xml:space="preserve"> </w:t>
            </w:r>
            <w:r w:rsidRPr="00A97DB1">
              <w:rPr>
                <w:rFonts w:ascii="Times New Roman" w:hAnsi="Times New Roman" w:cs="Times New Roman"/>
                <w:color w:val="000000"/>
                <w:sz w:val="24"/>
                <w:szCs w:val="24"/>
                <w:lang w:val="ru-RU"/>
              </w:rPr>
              <w:t>полученных</w:t>
            </w:r>
            <w:r w:rsidRPr="00A97DB1">
              <w:rPr>
                <w:lang w:val="ru-RU"/>
              </w:rPr>
              <w:t xml:space="preserve"> </w:t>
            </w:r>
            <w:r w:rsidRPr="00A97DB1">
              <w:rPr>
                <w:rFonts w:ascii="Times New Roman" w:hAnsi="Times New Roman" w:cs="Times New Roman"/>
                <w:color w:val="000000"/>
                <w:sz w:val="24"/>
                <w:szCs w:val="24"/>
                <w:lang w:val="ru-RU"/>
              </w:rPr>
              <w:t>студентами</w:t>
            </w:r>
            <w:r w:rsidRPr="00A97DB1">
              <w:rPr>
                <w:lang w:val="ru-RU"/>
              </w:rPr>
              <w:t xml:space="preserve"> </w:t>
            </w:r>
            <w:r w:rsidRPr="00A97DB1">
              <w:rPr>
                <w:rFonts w:ascii="Times New Roman" w:hAnsi="Times New Roman" w:cs="Times New Roman"/>
                <w:color w:val="000000"/>
                <w:sz w:val="24"/>
                <w:szCs w:val="24"/>
                <w:lang w:val="ru-RU"/>
              </w:rPr>
              <w:t>в</w:t>
            </w:r>
            <w:r w:rsidRPr="00A97DB1">
              <w:rPr>
                <w:lang w:val="ru-RU"/>
              </w:rPr>
              <w:t xml:space="preserve"> </w:t>
            </w:r>
            <w:r w:rsidRPr="00A97DB1">
              <w:rPr>
                <w:rFonts w:ascii="Times New Roman" w:hAnsi="Times New Roman" w:cs="Times New Roman"/>
                <w:color w:val="000000"/>
                <w:sz w:val="24"/>
                <w:szCs w:val="24"/>
                <w:lang w:val="ru-RU"/>
              </w:rPr>
              <w:t>процессе</w:t>
            </w:r>
            <w:r w:rsidRPr="00A97DB1">
              <w:rPr>
                <w:lang w:val="ru-RU"/>
              </w:rPr>
              <w:t xml:space="preserve"> </w:t>
            </w:r>
            <w:r w:rsidRPr="00A97DB1">
              <w:rPr>
                <w:rFonts w:ascii="Times New Roman" w:hAnsi="Times New Roman" w:cs="Times New Roman"/>
                <w:color w:val="000000"/>
                <w:sz w:val="24"/>
                <w:szCs w:val="24"/>
                <w:lang w:val="ru-RU"/>
              </w:rPr>
              <w:t>обучения,</w:t>
            </w:r>
            <w:r w:rsidRPr="00A97DB1">
              <w:rPr>
                <w:lang w:val="ru-RU"/>
              </w:rPr>
              <w:t xml:space="preserve"> </w:t>
            </w:r>
            <w:r w:rsidRPr="00A97DB1">
              <w:rPr>
                <w:rFonts w:ascii="Times New Roman" w:hAnsi="Times New Roman" w:cs="Times New Roman"/>
                <w:color w:val="000000"/>
                <w:sz w:val="24"/>
                <w:szCs w:val="24"/>
                <w:lang w:val="ru-RU"/>
              </w:rPr>
              <w:t>приобретение</w:t>
            </w:r>
            <w:r w:rsidRPr="00A97DB1">
              <w:rPr>
                <w:lang w:val="ru-RU"/>
              </w:rPr>
              <w:t xml:space="preserve"> </w:t>
            </w:r>
            <w:r w:rsidRPr="00A97DB1">
              <w:rPr>
                <w:rFonts w:ascii="Times New Roman" w:hAnsi="Times New Roman" w:cs="Times New Roman"/>
                <w:color w:val="000000"/>
                <w:sz w:val="24"/>
                <w:szCs w:val="24"/>
                <w:lang w:val="ru-RU"/>
              </w:rPr>
              <w:t>необходимых</w:t>
            </w:r>
            <w:r w:rsidRPr="00A97DB1">
              <w:rPr>
                <w:lang w:val="ru-RU"/>
              </w:rPr>
              <w:t xml:space="preserve"> </w:t>
            </w:r>
            <w:r w:rsidRPr="00A97DB1">
              <w:rPr>
                <w:rFonts w:ascii="Times New Roman" w:hAnsi="Times New Roman" w:cs="Times New Roman"/>
                <w:color w:val="000000"/>
                <w:sz w:val="24"/>
                <w:szCs w:val="24"/>
                <w:lang w:val="ru-RU"/>
              </w:rPr>
              <w:t>практических</w:t>
            </w:r>
            <w:r w:rsidRPr="00A97DB1">
              <w:rPr>
                <w:lang w:val="ru-RU"/>
              </w:rPr>
              <w:t xml:space="preserve"> </w:t>
            </w:r>
            <w:r w:rsidRPr="00A97DB1">
              <w:rPr>
                <w:rFonts w:ascii="Times New Roman" w:hAnsi="Times New Roman" w:cs="Times New Roman"/>
                <w:color w:val="000000"/>
                <w:sz w:val="24"/>
                <w:szCs w:val="24"/>
                <w:lang w:val="ru-RU"/>
              </w:rPr>
              <w:t>навыков</w:t>
            </w:r>
            <w:r w:rsidRPr="00A97DB1">
              <w:rPr>
                <w:lang w:val="ru-RU"/>
              </w:rPr>
              <w:t xml:space="preserve"> </w:t>
            </w:r>
            <w:r w:rsidRPr="00A97DB1">
              <w:rPr>
                <w:rFonts w:ascii="Times New Roman" w:hAnsi="Times New Roman" w:cs="Times New Roman"/>
                <w:color w:val="000000"/>
                <w:sz w:val="24"/>
                <w:szCs w:val="24"/>
                <w:lang w:val="ru-RU"/>
              </w:rPr>
              <w:t>в</w:t>
            </w:r>
            <w:r w:rsidRPr="00A97DB1">
              <w:rPr>
                <w:lang w:val="ru-RU"/>
              </w:rPr>
              <w:t xml:space="preserve"> </w:t>
            </w:r>
            <w:r w:rsidRPr="00A97DB1">
              <w:rPr>
                <w:rFonts w:ascii="Times New Roman" w:hAnsi="Times New Roman" w:cs="Times New Roman"/>
                <w:color w:val="000000"/>
                <w:sz w:val="24"/>
                <w:szCs w:val="24"/>
                <w:lang w:val="ru-RU"/>
              </w:rPr>
              <w:t>области</w:t>
            </w:r>
            <w:r w:rsidRPr="00A97DB1">
              <w:rPr>
                <w:lang w:val="ru-RU"/>
              </w:rPr>
              <w:t xml:space="preserve"> </w:t>
            </w:r>
            <w:r w:rsidRPr="00A97DB1">
              <w:rPr>
                <w:rFonts w:ascii="Times New Roman" w:hAnsi="Times New Roman" w:cs="Times New Roman"/>
                <w:color w:val="000000"/>
                <w:sz w:val="24"/>
                <w:szCs w:val="24"/>
                <w:lang w:val="ru-RU"/>
              </w:rPr>
              <w:t>финансов</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финансовых</w:t>
            </w:r>
            <w:r w:rsidRPr="00A97DB1">
              <w:rPr>
                <w:lang w:val="ru-RU"/>
              </w:rPr>
              <w:t xml:space="preserve"> </w:t>
            </w:r>
            <w:r w:rsidRPr="00A97DB1">
              <w:rPr>
                <w:rFonts w:ascii="Times New Roman" w:hAnsi="Times New Roman" w:cs="Times New Roman"/>
                <w:color w:val="000000"/>
                <w:sz w:val="24"/>
                <w:szCs w:val="24"/>
                <w:lang w:val="ru-RU"/>
              </w:rPr>
              <w:t>вычислений.</w:t>
            </w:r>
            <w:r w:rsidRPr="00A97DB1">
              <w:rPr>
                <w:lang w:val="ru-RU"/>
              </w:rPr>
              <w:t xml:space="preserve"> </w:t>
            </w:r>
          </w:p>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В</w:t>
            </w:r>
            <w:r w:rsidRPr="00A97DB1">
              <w:rPr>
                <w:lang w:val="ru-RU"/>
              </w:rPr>
              <w:t xml:space="preserve"> </w:t>
            </w:r>
            <w:r w:rsidRPr="00A97DB1">
              <w:rPr>
                <w:rFonts w:ascii="Times New Roman" w:hAnsi="Times New Roman" w:cs="Times New Roman"/>
                <w:color w:val="000000"/>
                <w:sz w:val="24"/>
                <w:szCs w:val="24"/>
                <w:lang w:val="ru-RU"/>
              </w:rPr>
              <w:t>результате</w:t>
            </w:r>
            <w:r w:rsidRPr="00A97DB1">
              <w:rPr>
                <w:lang w:val="ru-RU"/>
              </w:rPr>
              <w:t xml:space="preserve"> </w:t>
            </w:r>
            <w:r w:rsidRPr="00A97DB1">
              <w:rPr>
                <w:rFonts w:ascii="Times New Roman" w:hAnsi="Times New Roman" w:cs="Times New Roman"/>
                <w:color w:val="000000"/>
                <w:sz w:val="24"/>
                <w:szCs w:val="24"/>
                <w:lang w:val="ru-RU"/>
              </w:rPr>
              <w:t>прохождения</w:t>
            </w:r>
            <w:r w:rsidRPr="00A97DB1">
              <w:rPr>
                <w:lang w:val="ru-RU"/>
              </w:rPr>
              <w:t xml:space="preserve"> </w:t>
            </w:r>
            <w:r w:rsidRPr="00A97DB1">
              <w:rPr>
                <w:rFonts w:ascii="Times New Roman" w:hAnsi="Times New Roman" w:cs="Times New Roman"/>
                <w:color w:val="000000"/>
                <w:sz w:val="24"/>
                <w:szCs w:val="24"/>
                <w:lang w:val="ru-RU"/>
              </w:rPr>
              <w:t>производственной</w:t>
            </w:r>
            <w:r w:rsidRPr="00A97DB1">
              <w:rPr>
                <w:lang w:val="ru-RU"/>
              </w:rPr>
              <w:t xml:space="preserve"> </w:t>
            </w:r>
            <w:r w:rsidRPr="00A97DB1">
              <w:rPr>
                <w:rFonts w:ascii="Times New Roman" w:hAnsi="Times New Roman" w:cs="Times New Roman"/>
                <w:color w:val="000000"/>
                <w:sz w:val="24"/>
                <w:szCs w:val="24"/>
                <w:lang w:val="ru-RU"/>
              </w:rPr>
              <w:t>-</w:t>
            </w:r>
            <w:r w:rsidRPr="00A97DB1">
              <w:rPr>
                <w:lang w:val="ru-RU"/>
              </w:rPr>
              <w:t xml:space="preserve"> </w:t>
            </w:r>
            <w:r w:rsidRPr="00A97DB1">
              <w:rPr>
                <w:rFonts w:ascii="Times New Roman" w:hAnsi="Times New Roman" w:cs="Times New Roman"/>
                <w:color w:val="000000"/>
                <w:sz w:val="24"/>
                <w:szCs w:val="24"/>
                <w:lang w:val="ru-RU"/>
              </w:rPr>
              <w:t>преддипломной</w:t>
            </w:r>
            <w:r w:rsidRPr="00A97DB1">
              <w:rPr>
                <w:lang w:val="ru-RU"/>
              </w:rPr>
              <w:t xml:space="preserve"> </w:t>
            </w:r>
            <w:r w:rsidRPr="00A97DB1">
              <w:rPr>
                <w:rFonts w:ascii="Times New Roman" w:hAnsi="Times New Roman" w:cs="Times New Roman"/>
                <w:color w:val="000000"/>
                <w:sz w:val="24"/>
                <w:szCs w:val="24"/>
                <w:lang w:val="ru-RU"/>
              </w:rPr>
              <w:t>практики</w:t>
            </w:r>
            <w:r w:rsidRPr="00A97DB1">
              <w:rPr>
                <w:lang w:val="ru-RU"/>
              </w:rPr>
              <w:t xml:space="preserve"> </w:t>
            </w:r>
            <w:r w:rsidRPr="00A97DB1">
              <w:rPr>
                <w:rFonts w:ascii="Times New Roman" w:hAnsi="Times New Roman" w:cs="Times New Roman"/>
                <w:color w:val="000000"/>
                <w:sz w:val="24"/>
                <w:szCs w:val="24"/>
                <w:lang w:val="ru-RU"/>
              </w:rPr>
              <w:t>студент</w:t>
            </w:r>
            <w:r w:rsidRPr="00A97DB1">
              <w:rPr>
                <w:lang w:val="ru-RU"/>
              </w:rPr>
              <w:t xml:space="preserve"> </w:t>
            </w:r>
            <w:r w:rsidRPr="00A97DB1">
              <w:rPr>
                <w:rFonts w:ascii="Times New Roman" w:hAnsi="Times New Roman" w:cs="Times New Roman"/>
                <w:color w:val="000000"/>
                <w:sz w:val="24"/>
                <w:szCs w:val="24"/>
                <w:lang w:val="ru-RU"/>
              </w:rPr>
              <w:t>должен</w:t>
            </w:r>
            <w:r w:rsidRPr="00A97DB1">
              <w:rPr>
                <w:lang w:val="ru-RU"/>
              </w:rPr>
              <w:t xml:space="preserve"> </w:t>
            </w:r>
            <w:r w:rsidRPr="00A97DB1">
              <w:rPr>
                <w:rFonts w:ascii="Times New Roman" w:hAnsi="Times New Roman" w:cs="Times New Roman"/>
                <w:color w:val="000000"/>
                <w:sz w:val="24"/>
                <w:szCs w:val="24"/>
                <w:lang w:val="ru-RU"/>
              </w:rPr>
              <w:t>выработать</w:t>
            </w:r>
            <w:r w:rsidRPr="00A97DB1">
              <w:rPr>
                <w:lang w:val="ru-RU"/>
              </w:rPr>
              <w:t xml:space="preserve"> </w:t>
            </w:r>
            <w:r w:rsidRPr="00A97DB1">
              <w:rPr>
                <w:rFonts w:ascii="Times New Roman" w:hAnsi="Times New Roman" w:cs="Times New Roman"/>
                <w:color w:val="000000"/>
                <w:sz w:val="24"/>
                <w:szCs w:val="24"/>
                <w:lang w:val="ru-RU"/>
              </w:rPr>
              <w:t>умения</w:t>
            </w:r>
            <w:r w:rsidRPr="00A97DB1">
              <w:rPr>
                <w:lang w:val="ru-RU"/>
              </w:rPr>
              <w:t xml:space="preserve"> </w:t>
            </w:r>
            <w:r w:rsidRPr="00A97DB1">
              <w:rPr>
                <w:rFonts w:ascii="Times New Roman" w:hAnsi="Times New Roman" w:cs="Times New Roman"/>
                <w:color w:val="000000"/>
                <w:sz w:val="24"/>
                <w:szCs w:val="24"/>
                <w:lang w:val="ru-RU"/>
              </w:rPr>
              <w:t>организовать</w:t>
            </w:r>
            <w:r w:rsidRPr="00A97DB1">
              <w:rPr>
                <w:lang w:val="ru-RU"/>
              </w:rPr>
              <w:t xml:space="preserve"> </w:t>
            </w:r>
            <w:r w:rsidRPr="00A97DB1">
              <w:rPr>
                <w:rFonts w:ascii="Times New Roman" w:hAnsi="Times New Roman" w:cs="Times New Roman"/>
                <w:color w:val="000000"/>
                <w:sz w:val="24"/>
                <w:szCs w:val="24"/>
                <w:lang w:val="ru-RU"/>
              </w:rPr>
              <w:t>самостоятельный</w:t>
            </w:r>
            <w:r w:rsidRPr="00A97DB1">
              <w:rPr>
                <w:lang w:val="ru-RU"/>
              </w:rPr>
              <w:t xml:space="preserve"> </w:t>
            </w:r>
            <w:r w:rsidRPr="00A97DB1">
              <w:rPr>
                <w:rFonts w:ascii="Times New Roman" w:hAnsi="Times New Roman" w:cs="Times New Roman"/>
                <w:color w:val="000000"/>
                <w:sz w:val="24"/>
                <w:szCs w:val="24"/>
                <w:lang w:val="ru-RU"/>
              </w:rPr>
              <w:t>профессиональный</w:t>
            </w:r>
            <w:r w:rsidRPr="00A97DB1">
              <w:rPr>
                <w:lang w:val="ru-RU"/>
              </w:rPr>
              <w:t xml:space="preserve"> </w:t>
            </w:r>
            <w:r w:rsidRPr="00A97DB1">
              <w:rPr>
                <w:rFonts w:ascii="Times New Roman" w:hAnsi="Times New Roman" w:cs="Times New Roman"/>
                <w:color w:val="000000"/>
                <w:sz w:val="24"/>
                <w:szCs w:val="24"/>
                <w:lang w:val="ru-RU"/>
              </w:rPr>
              <w:t>трудовой</w:t>
            </w:r>
            <w:r w:rsidRPr="00A97DB1">
              <w:rPr>
                <w:lang w:val="ru-RU"/>
              </w:rPr>
              <w:t xml:space="preserve"> </w:t>
            </w:r>
            <w:r w:rsidRPr="00A97DB1">
              <w:rPr>
                <w:rFonts w:ascii="Times New Roman" w:hAnsi="Times New Roman" w:cs="Times New Roman"/>
                <w:color w:val="000000"/>
                <w:sz w:val="24"/>
                <w:szCs w:val="24"/>
                <w:lang w:val="ru-RU"/>
              </w:rPr>
              <w:t>процесс,</w:t>
            </w:r>
            <w:r w:rsidRPr="00A97DB1">
              <w:rPr>
                <w:lang w:val="ru-RU"/>
              </w:rPr>
              <w:t xml:space="preserve"> </w:t>
            </w:r>
            <w:r w:rsidRPr="00A97DB1">
              <w:rPr>
                <w:rFonts w:ascii="Times New Roman" w:hAnsi="Times New Roman" w:cs="Times New Roman"/>
                <w:color w:val="000000"/>
                <w:sz w:val="24"/>
                <w:szCs w:val="24"/>
                <w:lang w:val="ru-RU"/>
              </w:rPr>
              <w:t>работать</w:t>
            </w:r>
            <w:r w:rsidRPr="00A97DB1">
              <w:rPr>
                <w:lang w:val="ru-RU"/>
              </w:rPr>
              <w:t xml:space="preserve"> </w:t>
            </w:r>
            <w:r w:rsidRPr="00A97DB1">
              <w:rPr>
                <w:rFonts w:ascii="Times New Roman" w:hAnsi="Times New Roman" w:cs="Times New Roman"/>
                <w:color w:val="000000"/>
                <w:sz w:val="24"/>
                <w:szCs w:val="24"/>
                <w:lang w:val="ru-RU"/>
              </w:rPr>
              <w:t>в</w:t>
            </w:r>
            <w:r w:rsidRPr="00A97DB1">
              <w:rPr>
                <w:lang w:val="ru-RU"/>
              </w:rPr>
              <w:t xml:space="preserve"> </w:t>
            </w:r>
            <w:r w:rsidRPr="00A97DB1">
              <w:rPr>
                <w:rFonts w:ascii="Times New Roman" w:hAnsi="Times New Roman" w:cs="Times New Roman"/>
                <w:color w:val="000000"/>
                <w:sz w:val="24"/>
                <w:szCs w:val="24"/>
                <w:lang w:val="ru-RU"/>
              </w:rPr>
              <w:t>профессиональных</w:t>
            </w:r>
            <w:r w:rsidRPr="00A97DB1">
              <w:rPr>
                <w:lang w:val="ru-RU"/>
              </w:rPr>
              <w:t xml:space="preserve"> </w:t>
            </w:r>
            <w:r w:rsidRPr="00A97DB1">
              <w:rPr>
                <w:rFonts w:ascii="Times New Roman" w:hAnsi="Times New Roman" w:cs="Times New Roman"/>
                <w:color w:val="000000"/>
                <w:sz w:val="24"/>
                <w:szCs w:val="24"/>
                <w:lang w:val="ru-RU"/>
              </w:rPr>
              <w:t>коллективах</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обеспечивать</w:t>
            </w:r>
            <w:r w:rsidRPr="00A97DB1">
              <w:rPr>
                <w:lang w:val="ru-RU"/>
              </w:rPr>
              <w:t xml:space="preserve"> </w:t>
            </w:r>
            <w:r w:rsidRPr="00A97DB1">
              <w:rPr>
                <w:rFonts w:ascii="Times New Roman" w:hAnsi="Times New Roman" w:cs="Times New Roman"/>
                <w:color w:val="000000"/>
                <w:sz w:val="24"/>
                <w:szCs w:val="24"/>
                <w:lang w:val="ru-RU"/>
              </w:rPr>
              <w:t>работу</w:t>
            </w:r>
            <w:r w:rsidRPr="00A97DB1">
              <w:rPr>
                <w:lang w:val="ru-RU"/>
              </w:rPr>
              <w:t xml:space="preserve"> </w:t>
            </w:r>
            <w:r w:rsidRPr="00A97DB1">
              <w:rPr>
                <w:rFonts w:ascii="Times New Roman" w:hAnsi="Times New Roman" w:cs="Times New Roman"/>
                <w:color w:val="000000"/>
                <w:sz w:val="24"/>
                <w:szCs w:val="24"/>
                <w:lang w:val="ru-RU"/>
              </w:rPr>
              <w:t>данных</w:t>
            </w:r>
            <w:r w:rsidRPr="00A97DB1">
              <w:rPr>
                <w:lang w:val="ru-RU"/>
              </w:rPr>
              <w:t xml:space="preserve"> </w:t>
            </w:r>
            <w:r w:rsidRPr="00A97DB1">
              <w:rPr>
                <w:rFonts w:ascii="Times New Roman" w:hAnsi="Times New Roman" w:cs="Times New Roman"/>
                <w:color w:val="000000"/>
                <w:sz w:val="24"/>
                <w:szCs w:val="24"/>
                <w:lang w:val="ru-RU"/>
              </w:rPr>
              <w:t>коллективов</w:t>
            </w:r>
            <w:r w:rsidRPr="00A97DB1">
              <w:rPr>
                <w:lang w:val="ru-RU"/>
              </w:rPr>
              <w:t xml:space="preserve"> </w:t>
            </w:r>
            <w:r w:rsidRPr="00A97DB1">
              <w:rPr>
                <w:rFonts w:ascii="Times New Roman" w:hAnsi="Times New Roman" w:cs="Times New Roman"/>
                <w:color w:val="000000"/>
                <w:sz w:val="24"/>
                <w:szCs w:val="24"/>
                <w:lang w:val="ru-RU"/>
              </w:rPr>
              <w:t>с</w:t>
            </w:r>
            <w:r w:rsidRPr="00A97DB1">
              <w:rPr>
                <w:lang w:val="ru-RU"/>
              </w:rPr>
              <w:t xml:space="preserve"> </w:t>
            </w:r>
            <w:r w:rsidRPr="00A97DB1">
              <w:rPr>
                <w:rFonts w:ascii="Times New Roman" w:hAnsi="Times New Roman" w:cs="Times New Roman"/>
                <w:color w:val="000000"/>
                <w:sz w:val="24"/>
                <w:szCs w:val="24"/>
                <w:lang w:val="ru-RU"/>
              </w:rPr>
              <w:t>соответствующими</w:t>
            </w:r>
            <w:r w:rsidRPr="00A97DB1">
              <w:rPr>
                <w:lang w:val="ru-RU"/>
              </w:rPr>
              <w:t xml:space="preserve"> </w:t>
            </w:r>
            <w:r w:rsidRPr="00A97DB1">
              <w:rPr>
                <w:rFonts w:ascii="Times New Roman" w:hAnsi="Times New Roman" w:cs="Times New Roman"/>
                <w:color w:val="000000"/>
                <w:sz w:val="24"/>
                <w:szCs w:val="24"/>
                <w:lang w:val="ru-RU"/>
              </w:rPr>
              <w:t>материалами;</w:t>
            </w:r>
            <w:r w:rsidRPr="00A97DB1">
              <w:rPr>
                <w:lang w:val="ru-RU"/>
              </w:rPr>
              <w:t xml:space="preserve"> </w:t>
            </w:r>
            <w:r w:rsidRPr="00A97DB1">
              <w:rPr>
                <w:rFonts w:ascii="Times New Roman" w:hAnsi="Times New Roman" w:cs="Times New Roman"/>
                <w:color w:val="000000"/>
                <w:sz w:val="24"/>
                <w:szCs w:val="24"/>
                <w:lang w:val="ru-RU"/>
              </w:rPr>
              <w:t>принимать</w:t>
            </w:r>
            <w:r w:rsidRPr="00A97DB1">
              <w:rPr>
                <w:lang w:val="ru-RU"/>
              </w:rPr>
              <w:t xml:space="preserve"> </w:t>
            </w:r>
            <w:r w:rsidRPr="00A97DB1">
              <w:rPr>
                <w:rFonts w:ascii="Times New Roman" w:hAnsi="Times New Roman" w:cs="Times New Roman"/>
                <w:color w:val="000000"/>
                <w:sz w:val="24"/>
                <w:szCs w:val="24"/>
                <w:lang w:val="ru-RU"/>
              </w:rPr>
              <w:t>организационные</w:t>
            </w:r>
            <w:r w:rsidRPr="00A97DB1">
              <w:rPr>
                <w:lang w:val="ru-RU"/>
              </w:rPr>
              <w:t xml:space="preserve"> </w:t>
            </w:r>
            <w:r w:rsidRPr="00A97DB1">
              <w:rPr>
                <w:rFonts w:ascii="Times New Roman" w:hAnsi="Times New Roman" w:cs="Times New Roman"/>
                <w:color w:val="000000"/>
                <w:sz w:val="24"/>
                <w:szCs w:val="24"/>
                <w:lang w:val="ru-RU"/>
              </w:rPr>
              <w:t>решения</w:t>
            </w:r>
            <w:r w:rsidRPr="00A97DB1">
              <w:rPr>
                <w:lang w:val="ru-RU"/>
              </w:rPr>
              <w:t xml:space="preserve"> </w:t>
            </w:r>
            <w:r w:rsidRPr="00A97DB1">
              <w:rPr>
                <w:rFonts w:ascii="Times New Roman" w:hAnsi="Times New Roman" w:cs="Times New Roman"/>
                <w:color w:val="000000"/>
                <w:sz w:val="24"/>
                <w:szCs w:val="24"/>
                <w:lang w:val="ru-RU"/>
              </w:rPr>
              <w:t>в</w:t>
            </w:r>
            <w:r w:rsidRPr="00A97DB1">
              <w:rPr>
                <w:lang w:val="ru-RU"/>
              </w:rPr>
              <w:t xml:space="preserve"> </w:t>
            </w:r>
            <w:r w:rsidRPr="00A97DB1">
              <w:rPr>
                <w:rFonts w:ascii="Times New Roman" w:hAnsi="Times New Roman" w:cs="Times New Roman"/>
                <w:color w:val="000000"/>
                <w:sz w:val="24"/>
                <w:szCs w:val="24"/>
                <w:lang w:val="ru-RU"/>
              </w:rPr>
              <w:t>стандартных</w:t>
            </w:r>
            <w:r w:rsidRPr="00A97DB1">
              <w:rPr>
                <w:lang w:val="ru-RU"/>
              </w:rPr>
              <w:t xml:space="preserve"> </w:t>
            </w:r>
            <w:r w:rsidRPr="00A97DB1">
              <w:rPr>
                <w:rFonts w:ascii="Times New Roman" w:hAnsi="Times New Roman" w:cs="Times New Roman"/>
                <w:color w:val="000000"/>
                <w:sz w:val="24"/>
                <w:szCs w:val="24"/>
                <w:lang w:val="ru-RU"/>
              </w:rPr>
              <w:t>ситуациях</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нести</w:t>
            </w:r>
            <w:r w:rsidRPr="00A97DB1">
              <w:rPr>
                <w:lang w:val="ru-RU"/>
              </w:rPr>
              <w:t xml:space="preserve"> </w:t>
            </w:r>
            <w:r w:rsidRPr="00A97DB1">
              <w:rPr>
                <w:rFonts w:ascii="Times New Roman" w:hAnsi="Times New Roman" w:cs="Times New Roman"/>
                <w:color w:val="000000"/>
                <w:sz w:val="24"/>
                <w:szCs w:val="24"/>
                <w:lang w:val="ru-RU"/>
              </w:rPr>
              <w:t>за</w:t>
            </w:r>
            <w:r w:rsidRPr="00A97DB1">
              <w:rPr>
                <w:lang w:val="ru-RU"/>
              </w:rPr>
              <w:t xml:space="preserve"> </w:t>
            </w:r>
            <w:r w:rsidRPr="00A97DB1">
              <w:rPr>
                <w:rFonts w:ascii="Times New Roman" w:hAnsi="Times New Roman" w:cs="Times New Roman"/>
                <w:color w:val="000000"/>
                <w:sz w:val="24"/>
                <w:szCs w:val="24"/>
                <w:lang w:val="ru-RU"/>
              </w:rPr>
              <w:t>них</w:t>
            </w:r>
            <w:r w:rsidRPr="00A97DB1">
              <w:rPr>
                <w:lang w:val="ru-RU"/>
              </w:rPr>
              <w:t xml:space="preserve"> </w:t>
            </w:r>
            <w:r w:rsidRPr="00A97DB1">
              <w:rPr>
                <w:rFonts w:ascii="Times New Roman" w:hAnsi="Times New Roman" w:cs="Times New Roman"/>
                <w:color w:val="000000"/>
                <w:sz w:val="24"/>
                <w:szCs w:val="24"/>
                <w:lang w:val="ru-RU"/>
              </w:rPr>
              <w:t>ответственность.</w:t>
            </w:r>
            <w:r w:rsidRPr="00A97DB1">
              <w:rPr>
                <w:lang w:val="ru-RU"/>
              </w:rPr>
              <w:t xml:space="preserve"> </w:t>
            </w:r>
          </w:p>
          <w:p w:rsidR="0076203E" w:rsidRPr="00A97DB1" w:rsidRDefault="00CA7DBA">
            <w:pPr>
              <w:spacing w:after="0" w:line="240" w:lineRule="auto"/>
              <w:ind w:firstLine="756"/>
              <w:jc w:val="both"/>
              <w:rPr>
                <w:sz w:val="24"/>
                <w:szCs w:val="24"/>
                <w:lang w:val="ru-RU"/>
              </w:rPr>
            </w:pPr>
            <w:r w:rsidRPr="00A97DB1">
              <w:rPr>
                <w:lang w:val="ru-RU"/>
              </w:rPr>
              <w:t xml:space="preserve"> </w:t>
            </w:r>
          </w:p>
        </w:tc>
      </w:tr>
      <w:tr w:rsidR="0076203E">
        <w:trPr>
          <w:trHeight w:hRule="exact" w:val="285"/>
        </w:trPr>
        <w:tc>
          <w:tcPr>
            <w:tcW w:w="9370" w:type="dxa"/>
            <w:shd w:val="clear" w:color="000000" w:fill="FFFFFF"/>
            <w:tcMar>
              <w:left w:w="34" w:type="dxa"/>
              <w:right w:w="34" w:type="dxa"/>
            </w:tcMar>
          </w:tcPr>
          <w:p w:rsidR="0076203E" w:rsidRDefault="00CA7DBA">
            <w:pPr>
              <w:spacing w:after="0" w:line="240" w:lineRule="auto"/>
              <w:jc w:val="both"/>
              <w:rPr>
                <w:sz w:val="24"/>
                <w:szCs w:val="24"/>
              </w:rPr>
            </w:pPr>
            <w:r>
              <w:rPr>
                <w:rFonts w:ascii="Times New Roman" w:hAnsi="Times New Roman" w:cs="Times New Roman"/>
                <w:b/>
                <w:color w:val="000000"/>
                <w:sz w:val="24"/>
                <w:szCs w:val="24"/>
              </w:rPr>
              <w:t>2</w:t>
            </w:r>
            <w:r>
              <w:t xml:space="preserve"> </w:t>
            </w:r>
            <w:proofErr w:type="spellStart"/>
            <w:r>
              <w:rPr>
                <w:rFonts w:ascii="Times New Roman" w:hAnsi="Times New Roman" w:cs="Times New Roman"/>
                <w:b/>
                <w:color w:val="000000"/>
                <w:sz w:val="24"/>
                <w:szCs w:val="24"/>
              </w:rPr>
              <w:t>Задачи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76203E" w:rsidRPr="00F257FF">
        <w:trPr>
          <w:trHeight w:hRule="exact" w:val="7046"/>
        </w:trPr>
        <w:tc>
          <w:tcPr>
            <w:tcW w:w="9370" w:type="dxa"/>
            <w:shd w:val="clear" w:color="000000" w:fill="FFFFFF"/>
            <w:tcMar>
              <w:left w:w="34" w:type="dxa"/>
              <w:right w:w="34" w:type="dxa"/>
            </w:tcMar>
          </w:tcPr>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В</w:t>
            </w:r>
            <w:r w:rsidRPr="00A97DB1">
              <w:rPr>
                <w:lang w:val="ru-RU"/>
              </w:rPr>
              <w:t xml:space="preserve"> </w:t>
            </w:r>
            <w:r w:rsidRPr="00A97DB1">
              <w:rPr>
                <w:rFonts w:ascii="Times New Roman" w:hAnsi="Times New Roman" w:cs="Times New Roman"/>
                <w:color w:val="000000"/>
                <w:sz w:val="24"/>
                <w:szCs w:val="24"/>
                <w:lang w:val="ru-RU"/>
              </w:rPr>
              <w:t>результате</w:t>
            </w:r>
            <w:r w:rsidRPr="00A97DB1">
              <w:rPr>
                <w:lang w:val="ru-RU"/>
              </w:rPr>
              <w:t xml:space="preserve"> </w:t>
            </w:r>
            <w:r w:rsidRPr="00A97DB1">
              <w:rPr>
                <w:rFonts w:ascii="Times New Roman" w:hAnsi="Times New Roman" w:cs="Times New Roman"/>
                <w:color w:val="000000"/>
                <w:sz w:val="24"/>
                <w:szCs w:val="24"/>
                <w:lang w:val="ru-RU"/>
              </w:rPr>
              <w:t>прохождения</w:t>
            </w:r>
            <w:r w:rsidRPr="00A97DB1">
              <w:rPr>
                <w:lang w:val="ru-RU"/>
              </w:rPr>
              <w:t xml:space="preserve"> </w:t>
            </w:r>
            <w:r w:rsidRPr="00A97DB1">
              <w:rPr>
                <w:rFonts w:ascii="Times New Roman" w:hAnsi="Times New Roman" w:cs="Times New Roman"/>
                <w:color w:val="000000"/>
                <w:sz w:val="24"/>
                <w:szCs w:val="24"/>
                <w:lang w:val="ru-RU"/>
              </w:rPr>
              <w:t>данной</w:t>
            </w:r>
            <w:r w:rsidRPr="00A97DB1">
              <w:rPr>
                <w:lang w:val="ru-RU"/>
              </w:rPr>
              <w:t xml:space="preserve"> </w:t>
            </w:r>
            <w:r w:rsidRPr="00A97DB1">
              <w:rPr>
                <w:rFonts w:ascii="Times New Roman" w:hAnsi="Times New Roman" w:cs="Times New Roman"/>
                <w:color w:val="000000"/>
                <w:sz w:val="24"/>
                <w:szCs w:val="24"/>
                <w:lang w:val="ru-RU"/>
              </w:rPr>
              <w:t>практики</w:t>
            </w:r>
            <w:r w:rsidRPr="00A97DB1">
              <w:rPr>
                <w:lang w:val="ru-RU"/>
              </w:rPr>
              <w:t xml:space="preserve"> </w:t>
            </w:r>
            <w:r w:rsidRPr="00A97DB1">
              <w:rPr>
                <w:rFonts w:ascii="Times New Roman" w:hAnsi="Times New Roman" w:cs="Times New Roman"/>
                <w:color w:val="000000"/>
                <w:sz w:val="24"/>
                <w:szCs w:val="24"/>
                <w:lang w:val="ru-RU"/>
              </w:rPr>
              <w:t>обучающийся</w:t>
            </w:r>
            <w:r w:rsidRPr="00A97DB1">
              <w:rPr>
                <w:lang w:val="ru-RU"/>
              </w:rPr>
              <w:t xml:space="preserve"> </w:t>
            </w:r>
            <w:r w:rsidRPr="00A97DB1">
              <w:rPr>
                <w:rFonts w:ascii="Times New Roman" w:hAnsi="Times New Roman" w:cs="Times New Roman"/>
                <w:color w:val="000000"/>
                <w:sz w:val="24"/>
                <w:szCs w:val="24"/>
                <w:lang w:val="ru-RU"/>
              </w:rPr>
              <w:t>должен</w:t>
            </w:r>
            <w:r w:rsidRPr="00A97DB1">
              <w:rPr>
                <w:lang w:val="ru-RU"/>
              </w:rPr>
              <w:t xml:space="preserve"> </w:t>
            </w:r>
            <w:r w:rsidRPr="00A97DB1">
              <w:rPr>
                <w:rFonts w:ascii="Times New Roman" w:hAnsi="Times New Roman" w:cs="Times New Roman"/>
                <w:color w:val="000000"/>
                <w:sz w:val="24"/>
                <w:szCs w:val="24"/>
                <w:lang w:val="ru-RU"/>
              </w:rPr>
              <w:t>приобрести</w:t>
            </w:r>
            <w:r w:rsidRPr="00A97DB1">
              <w:rPr>
                <w:lang w:val="ru-RU"/>
              </w:rPr>
              <w:t xml:space="preserve"> </w:t>
            </w:r>
            <w:r w:rsidRPr="00A97DB1">
              <w:rPr>
                <w:rFonts w:ascii="Times New Roman" w:hAnsi="Times New Roman" w:cs="Times New Roman"/>
                <w:color w:val="000000"/>
                <w:sz w:val="24"/>
                <w:szCs w:val="24"/>
                <w:lang w:val="ru-RU"/>
              </w:rPr>
              <w:t>следующие</w:t>
            </w:r>
            <w:r w:rsidRPr="00A97DB1">
              <w:rPr>
                <w:lang w:val="ru-RU"/>
              </w:rPr>
              <w:t xml:space="preserve"> </w:t>
            </w:r>
            <w:r w:rsidRPr="00A97DB1">
              <w:rPr>
                <w:rFonts w:ascii="Times New Roman" w:hAnsi="Times New Roman" w:cs="Times New Roman"/>
                <w:color w:val="000000"/>
                <w:sz w:val="24"/>
                <w:szCs w:val="24"/>
                <w:lang w:val="ru-RU"/>
              </w:rPr>
              <w:t>практические</w:t>
            </w:r>
            <w:r w:rsidRPr="00A97DB1">
              <w:rPr>
                <w:lang w:val="ru-RU"/>
              </w:rPr>
              <w:t xml:space="preserve"> </w:t>
            </w:r>
            <w:r w:rsidRPr="00A97DB1">
              <w:rPr>
                <w:rFonts w:ascii="Times New Roman" w:hAnsi="Times New Roman" w:cs="Times New Roman"/>
                <w:color w:val="000000"/>
                <w:sz w:val="24"/>
                <w:szCs w:val="24"/>
                <w:lang w:val="ru-RU"/>
              </w:rPr>
              <w:t>навыки</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умения:</w:t>
            </w:r>
            <w:r w:rsidRPr="00A97DB1">
              <w:rPr>
                <w:lang w:val="ru-RU"/>
              </w:rPr>
              <w:t xml:space="preserve"> </w:t>
            </w:r>
          </w:p>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w:t>
            </w:r>
            <w:r w:rsidRPr="00A97DB1">
              <w:rPr>
                <w:lang w:val="ru-RU"/>
              </w:rPr>
              <w:t xml:space="preserve"> </w:t>
            </w:r>
            <w:r w:rsidRPr="00A97DB1">
              <w:rPr>
                <w:rFonts w:ascii="Times New Roman" w:hAnsi="Times New Roman" w:cs="Times New Roman"/>
                <w:color w:val="000000"/>
                <w:sz w:val="24"/>
                <w:szCs w:val="24"/>
                <w:lang w:val="ru-RU"/>
              </w:rPr>
              <w:t>Изучить</w:t>
            </w:r>
            <w:r w:rsidRPr="00A97DB1">
              <w:rPr>
                <w:lang w:val="ru-RU"/>
              </w:rPr>
              <w:t xml:space="preserve"> </w:t>
            </w:r>
            <w:r w:rsidRPr="00A97DB1">
              <w:rPr>
                <w:rFonts w:ascii="Times New Roman" w:hAnsi="Times New Roman" w:cs="Times New Roman"/>
                <w:color w:val="000000"/>
                <w:sz w:val="24"/>
                <w:szCs w:val="24"/>
                <w:lang w:val="ru-RU"/>
              </w:rPr>
              <w:t>правила</w:t>
            </w:r>
            <w:r w:rsidRPr="00A97DB1">
              <w:rPr>
                <w:lang w:val="ru-RU"/>
              </w:rPr>
              <w:t xml:space="preserve"> </w:t>
            </w:r>
            <w:r w:rsidRPr="00A97DB1">
              <w:rPr>
                <w:rFonts w:ascii="Times New Roman" w:hAnsi="Times New Roman" w:cs="Times New Roman"/>
                <w:color w:val="000000"/>
                <w:sz w:val="24"/>
                <w:szCs w:val="24"/>
                <w:lang w:val="ru-RU"/>
              </w:rPr>
              <w:t>охраны</w:t>
            </w:r>
            <w:r w:rsidRPr="00A97DB1">
              <w:rPr>
                <w:lang w:val="ru-RU"/>
              </w:rPr>
              <w:t xml:space="preserve"> </w:t>
            </w:r>
            <w:r w:rsidRPr="00A97DB1">
              <w:rPr>
                <w:rFonts w:ascii="Times New Roman" w:hAnsi="Times New Roman" w:cs="Times New Roman"/>
                <w:color w:val="000000"/>
                <w:sz w:val="24"/>
                <w:szCs w:val="24"/>
                <w:lang w:val="ru-RU"/>
              </w:rPr>
              <w:t>труда,</w:t>
            </w:r>
            <w:r w:rsidRPr="00A97DB1">
              <w:rPr>
                <w:lang w:val="ru-RU"/>
              </w:rPr>
              <w:t xml:space="preserve"> </w:t>
            </w:r>
            <w:r w:rsidRPr="00A97DB1">
              <w:rPr>
                <w:rFonts w:ascii="Times New Roman" w:hAnsi="Times New Roman" w:cs="Times New Roman"/>
                <w:color w:val="000000"/>
                <w:sz w:val="24"/>
                <w:szCs w:val="24"/>
                <w:lang w:val="ru-RU"/>
              </w:rPr>
              <w:t>техники</w:t>
            </w:r>
            <w:r w:rsidRPr="00A97DB1">
              <w:rPr>
                <w:lang w:val="ru-RU"/>
              </w:rPr>
              <w:t xml:space="preserve"> </w:t>
            </w:r>
            <w:r w:rsidRPr="00A97DB1">
              <w:rPr>
                <w:rFonts w:ascii="Times New Roman" w:hAnsi="Times New Roman" w:cs="Times New Roman"/>
                <w:color w:val="000000"/>
                <w:sz w:val="24"/>
                <w:szCs w:val="24"/>
                <w:lang w:val="ru-RU"/>
              </w:rPr>
              <w:t>безопасности</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производственной</w:t>
            </w:r>
            <w:r w:rsidRPr="00A97DB1">
              <w:rPr>
                <w:lang w:val="ru-RU"/>
              </w:rPr>
              <w:t xml:space="preserve"> </w:t>
            </w:r>
            <w:r w:rsidRPr="00A97DB1">
              <w:rPr>
                <w:rFonts w:ascii="Times New Roman" w:hAnsi="Times New Roman" w:cs="Times New Roman"/>
                <w:color w:val="000000"/>
                <w:sz w:val="24"/>
                <w:szCs w:val="24"/>
                <w:lang w:val="ru-RU"/>
              </w:rPr>
              <w:t>санитарии;</w:t>
            </w:r>
            <w:r w:rsidRPr="00A97DB1">
              <w:rPr>
                <w:lang w:val="ru-RU"/>
              </w:rPr>
              <w:t xml:space="preserve"> </w:t>
            </w:r>
          </w:p>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w:t>
            </w:r>
            <w:r w:rsidRPr="00A97DB1">
              <w:rPr>
                <w:lang w:val="ru-RU"/>
              </w:rPr>
              <w:t xml:space="preserve"> </w:t>
            </w:r>
            <w:r w:rsidRPr="00A97DB1">
              <w:rPr>
                <w:rFonts w:ascii="Times New Roman" w:hAnsi="Times New Roman" w:cs="Times New Roman"/>
                <w:color w:val="000000"/>
                <w:sz w:val="24"/>
                <w:szCs w:val="24"/>
                <w:lang w:val="ru-RU"/>
              </w:rPr>
              <w:t>умение</w:t>
            </w:r>
            <w:r w:rsidRPr="00A97DB1">
              <w:rPr>
                <w:lang w:val="ru-RU"/>
              </w:rPr>
              <w:t xml:space="preserve"> </w:t>
            </w:r>
            <w:r w:rsidRPr="00A97DB1">
              <w:rPr>
                <w:rFonts w:ascii="Times New Roman" w:hAnsi="Times New Roman" w:cs="Times New Roman"/>
                <w:color w:val="000000"/>
                <w:sz w:val="24"/>
                <w:szCs w:val="24"/>
                <w:lang w:val="ru-RU"/>
              </w:rPr>
              <w:t>выполнять</w:t>
            </w:r>
            <w:r w:rsidRPr="00A97DB1">
              <w:rPr>
                <w:lang w:val="ru-RU"/>
              </w:rPr>
              <w:t xml:space="preserve"> </w:t>
            </w:r>
            <w:r w:rsidRPr="00A97DB1">
              <w:rPr>
                <w:rFonts w:ascii="Times New Roman" w:hAnsi="Times New Roman" w:cs="Times New Roman"/>
                <w:color w:val="000000"/>
                <w:sz w:val="24"/>
                <w:szCs w:val="24"/>
                <w:lang w:val="ru-RU"/>
              </w:rPr>
              <w:t>аналитические</w:t>
            </w:r>
            <w:r w:rsidRPr="00A97DB1">
              <w:rPr>
                <w:lang w:val="ru-RU"/>
              </w:rPr>
              <w:t xml:space="preserve"> </w:t>
            </w:r>
            <w:r w:rsidRPr="00A97DB1">
              <w:rPr>
                <w:rFonts w:ascii="Times New Roman" w:hAnsi="Times New Roman" w:cs="Times New Roman"/>
                <w:color w:val="000000"/>
                <w:sz w:val="24"/>
                <w:szCs w:val="24"/>
                <w:lang w:val="ru-RU"/>
              </w:rPr>
              <w:t>расчеты</w:t>
            </w:r>
            <w:r w:rsidRPr="00A97DB1">
              <w:rPr>
                <w:lang w:val="ru-RU"/>
              </w:rPr>
              <w:t xml:space="preserve"> </w:t>
            </w:r>
            <w:r w:rsidRPr="00A97DB1">
              <w:rPr>
                <w:rFonts w:ascii="Times New Roman" w:hAnsi="Times New Roman" w:cs="Times New Roman"/>
                <w:color w:val="000000"/>
                <w:sz w:val="24"/>
                <w:szCs w:val="24"/>
                <w:lang w:val="ru-RU"/>
              </w:rPr>
              <w:t>по</w:t>
            </w:r>
            <w:r w:rsidRPr="00A97DB1">
              <w:rPr>
                <w:lang w:val="ru-RU"/>
              </w:rPr>
              <w:t xml:space="preserve"> </w:t>
            </w:r>
            <w:r w:rsidRPr="00A97DB1">
              <w:rPr>
                <w:rFonts w:ascii="Times New Roman" w:hAnsi="Times New Roman" w:cs="Times New Roman"/>
                <w:color w:val="000000"/>
                <w:sz w:val="24"/>
                <w:szCs w:val="24"/>
                <w:lang w:val="ru-RU"/>
              </w:rPr>
              <w:t>объектам,</w:t>
            </w:r>
            <w:r w:rsidRPr="00A97DB1">
              <w:rPr>
                <w:lang w:val="ru-RU"/>
              </w:rPr>
              <w:t xml:space="preserve"> </w:t>
            </w:r>
            <w:r w:rsidRPr="00A97DB1">
              <w:rPr>
                <w:rFonts w:ascii="Times New Roman" w:hAnsi="Times New Roman" w:cs="Times New Roman"/>
                <w:color w:val="000000"/>
                <w:sz w:val="24"/>
                <w:szCs w:val="24"/>
                <w:lang w:val="ru-RU"/>
              </w:rPr>
              <w:t>определенными</w:t>
            </w:r>
            <w:r w:rsidRPr="00A97DB1">
              <w:rPr>
                <w:lang w:val="ru-RU"/>
              </w:rPr>
              <w:t xml:space="preserve"> </w:t>
            </w:r>
            <w:r w:rsidRPr="00A97DB1">
              <w:rPr>
                <w:rFonts w:ascii="Times New Roman" w:hAnsi="Times New Roman" w:cs="Times New Roman"/>
                <w:color w:val="000000"/>
                <w:sz w:val="24"/>
                <w:szCs w:val="24"/>
                <w:lang w:val="ru-RU"/>
              </w:rPr>
              <w:t>заданием</w:t>
            </w:r>
            <w:r w:rsidRPr="00A97DB1">
              <w:rPr>
                <w:lang w:val="ru-RU"/>
              </w:rPr>
              <w:t xml:space="preserve"> </w:t>
            </w:r>
            <w:r w:rsidRPr="00A97DB1">
              <w:rPr>
                <w:rFonts w:ascii="Times New Roman" w:hAnsi="Times New Roman" w:cs="Times New Roman"/>
                <w:color w:val="000000"/>
                <w:sz w:val="24"/>
                <w:szCs w:val="24"/>
                <w:lang w:val="ru-RU"/>
              </w:rPr>
              <w:t>руководителя;</w:t>
            </w:r>
            <w:r w:rsidRPr="00A97DB1">
              <w:rPr>
                <w:lang w:val="ru-RU"/>
              </w:rPr>
              <w:t xml:space="preserve"> </w:t>
            </w:r>
          </w:p>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w:t>
            </w:r>
            <w:r w:rsidRPr="00A97DB1">
              <w:rPr>
                <w:lang w:val="ru-RU"/>
              </w:rPr>
              <w:t xml:space="preserve"> </w:t>
            </w:r>
            <w:r w:rsidRPr="00A97DB1">
              <w:rPr>
                <w:rFonts w:ascii="Times New Roman" w:hAnsi="Times New Roman" w:cs="Times New Roman"/>
                <w:color w:val="000000"/>
                <w:sz w:val="24"/>
                <w:szCs w:val="24"/>
                <w:lang w:val="ru-RU"/>
              </w:rPr>
              <w:t>умение</w:t>
            </w:r>
            <w:r w:rsidRPr="00A97DB1">
              <w:rPr>
                <w:lang w:val="ru-RU"/>
              </w:rPr>
              <w:t xml:space="preserve"> </w:t>
            </w:r>
            <w:r w:rsidRPr="00A97DB1">
              <w:rPr>
                <w:rFonts w:ascii="Times New Roman" w:hAnsi="Times New Roman" w:cs="Times New Roman"/>
                <w:color w:val="000000"/>
                <w:sz w:val="24"/>
                <w:szCs w:val="24"/>
                <w:lang w:val="ru-RU"/>
              </w:rPr>
              <w:t>применять</w:t>
            </w:r>
            <w:r w:rsidRPr="00A97DB1">
              <w:rPr>
                <w:lang w:val="ru-RU"/>
              </w:rPr>
              <w:t xml:space="preserve"> </w:t>
            </w:r>
            <w:r w:rsidRPr="00A97DB1">
              <w:rPr>
                <w:rFonts w:ascii="Times New Roman" w:hAnsi="Times New Roman" w:cs="Times New Roman"/>
                <w:color w:val="000000"/>
                <w:sz w:val="24"/>
                <w:szCs w:val="24"/>
                <w:lang w:val="ru-RU"/>
              </w:rPr>
              <w:t>их</w:t>
            </w:r>
            <w:r w:rsidRPr="00A97DB1">
              <w:rPr>
                <w:lang w:val="ru-RU"/>
              </w:rPr>
              <w:t xml:space="preserve"> </w:t>
            </w:r>
            <w:r w:rsidRPr="00A97DB1">
              <w:rPr>
                <w:rFonts w:ascii="Times New Roman" w:hAnsi="Times New Roman" w:cs="Times New Roman"/>
                <w:color w:val="000000"/>
                <w:sz w:val="24"/>
                <w:szCs w:val="24"/>
                <w:lang w:val="ru-RU"/>
              </w:rPr>
              <w:t>при</w:t>
            </w:r>
            <w:r w:rsidRPr="00A97DB1">
              <w:rPr>
                <w:lang w:val="ru-RU"/>
              </w:rPr>
              <w:t xml:space="preserve"> </w:t>
            </w:r>
            <w:r w:rsidRPr="00A97DB1">
              <w:rPr>
                <w:rFonts w:ascii="Times New Roman" w:hAnsi="Times New Roman" w:cs="Times New Roman"/>
                <w:color w:val="000000"/>
                <w:sz w:val="24"/>
                <w:szCs w:val="24"/>
                <w:lang w:val="ru-RU"/>
              </w:rPr>
              <w:t>оценке</w:t>
            </w:r>
            <w:r w:rsidRPr="00A97DB1">
              <w:rPr>
                <w:lang w:val="ru-RU"/>
              </w:rPr>
              <w:t xml:space="preserve"> </w:t>
            </w:r>
            <w:r w:rsidRPr="00A97DB1">
              <w:rPr>
                <w:rFonts w:ascii="Times New Roman" w:hAnsi="Times New Roman" w:cs="Times New Roman"/>
                <w:color w:val="000000"/>
                <w:sz w:val="24"/>
                <w:szCs w:val="24"/>
                <w:lang w:val="ru-RU"/>
              </w:rPr>
              <w:t>состояния</w:t>
            </w:r>
            <w:r w:rsidRPr="00A97DB1">
              <w:rPr>
                <w:lang w:val="ru-RU"/>
              </w:rPr>
              <w:t xml:space="preserve"> </w:t>
            </w:r>
            <w:r w:rsidRPr="00A97DB1">
              <w:rPr>
                <w:rFonts w:ascii="Times New Roman" w:hAnsi="Times New Roman" w:cs="Times New Roman"/>
                <w:color w:val="000000"/>
                <w:sz w:val="24"/>
                <w:szCs w:val="24"/>
                <w:lang w:val="ru-RU"/>
              </w:rPr>
              <w:t>объекта,</w:t>
            </w:r>
            <w:r w:rsidRPr="00A97DB1">
              <w:rPr>
                <w:lang w:val="ru-RU"/>
              </w:rPr>
              <w:t xml:space="preserve"> </w:t>
            </w:r>
            <w:r w:rsidRPr="00A97DB1">
              <w:rPr>
                <w:rFonts w:ascii="Times New Roman" w:hAnsi="Times New Roman" w:cs="Times New Roman"/>
                <w:color w:val="000000"/>
                <w:sz w:val="24"/>
                <w:szCs w:val="24"/>
                <w:lang w:val="ru-RU"/>
              </w:rPr>
              <w:t>дать</w:t>
            </w:r>
            <w:r w:rsidRPr="00A97DB1">
              <w:rPr>
                <w:lang w:val="ru-RU"/>
              </w:rPr>
              <w:t xml:space="preserve"> </w:t>
            </w:r>
            <w:r w:rsidRPr="00A97DB1">
              <w:rPr>
                <w:rFonts w:ascii="Times New Roman" w:hAnsi="Times New Roman" w:cs="Times New Roman"/>
                <w:color w:val="000000"/>
                <w:sz w:val="24"/>
                <w:szCs w:val="24"/>
                <w:lang w:val="ru-RU"/>
              </w:rPr>
              <w:t>правильную</w:t>
            </w:r>
            <w:r w:rsidRPr="00A97DB1">
              <w:rPr>
                <w:lang w:val="ru-RU"/>
              </w:rPr>
              <w:t xml:space="preserve"> </w:t>
            </w:r>
            <w:r w:rsidRPr="00A97DB1">
              <w:rPr>
                <w:rFonts w:ascii="Times New Roman" w:hAnsi="Times New Roman" w:cs="Times New Roman"/>
                <w:color w:val="000000"/>
                <w:sz w:val="24"/>
                <w:szCs w:val="24"/>
                <w:lang w:val="ru-RU"/>
              </w:rPr>
              <w:t>оценку</w:t>
            </w:r>
            <w:r w:rsidRPr="00A97DB1">
              <w:rPr>
                <w:lang w:val="ru-RU"/>
              </w:rPr>
              <w:t xml:space="preserve"> </w:t>
            </w:r>
            <w:r w:rsidRPr="00A97DB1">
              <w:rPr>
                <w:rFonts w:ascii="Times New Roman" w:hAnsi="Times New Roman" w:cs="Times New Roman"/>
                <w:color w:val="000000"/>
                <w:sz w:val="24"/>
                <w:szCs w:val="24"/>
                <w:lang w:val="ru-RU"/>
              </w:rPr>
              <w:t>состояния</w:t>
            </w:r>
            <w:r w:rsidRPr="00A97DB1">
              <w:rPr>
                <w:lang w:val="ru-RU"/>
              </w:rPr>
              <w:t xml:space="preserve"> </w:t>
            </w:r>
            <w:r w:rsidRPr="00A97DB1">
              <w:rPr>
                <w:rFonts w:ascii="Times New Roman" w:hAnsi="Times New Roman" w:cs="Times New Roman"/>
                <w:color w:val="000000"/>
                <w:sz w:val="24"/>
                <w:szCs w:val="24"/>
                <w:lang w:val="ru-RU"/>
              </w:rPr>
              <w:t>объекта</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показать,</w:t>
            </w:r>
            <w:r w:rsidRPr="00A97DB1">
              <w:rPr>
                <w:lang w:val="ru-RU"/>
              </w:rPr>
              <w:t xml:space="preserve"> </w:t>
            </w:r>
            <w:r w:rsidRPr="00A97DB1">
              <w:rPr>
                <w:rFonts w:ascii="Times New Roman" w:hAnsi="Times New Roman" w:cs="Times New Roman"/>
                <w:color w:val="000000"/>
                <w:sz w:val="24"/>
                <w:szCs w:val="24"/>
                <w:lang w:val="ru-RU"/>
              </w:rPr>
              <w:t>насколько</w:t>
            </w:r>
            <w:r w:rsidRPr="00A97DB1">
              <w:rPr>
                <w:lang w:val="ru-RU"/>
              </w:rPr>
              <w:t xml:space="preserve"> </w:t>
            </w:r>
            <w:r w:rsidRPr="00A97DB1">
              <w:rPr>
                <w:rFonts w:ascii="Times New Roman" w:hAnsi="Times New Roman" w:cs="Times New Roman"/>
                <w:color w:val="000000"/>
                <w:sz w:val="24"/>
                <w:szCs w:val="24"/>
                <w:lang w:val="ru-RU"/>
              </w:rPr>
              <w:t>это</w:t>
            </w:r>
            <w:r w:rsidRPr="00A97DB1">
              <w:rPr>
                <w:lang w:val="ru-RU"/>
              </w:rPr>
              <w:t xml:space="preserve"> </w:t>
            </w:r>
            <w:r w:rsidRPr="00A97DB1">
              <w:rPr>
                <w:rFonts w:ascii="Times New Roman" w:hAnsi="Times New Roman" w:cs="Times New Roman"/>
                <w:color w:val="000000"/>
                <w:sz w:val="24"/>
                <w:szCs w:val="24"/>
                <w:lang w:val="ru-RU"/>
              </w:rPr>
              <w:t>состояние</w:t>
            </w:r>
            <w:r w:rsidRPr="00A97DB1">
              <w:rPr>
                <w:lang w:val="ru-RU"/>
              </w:rPr>
              <w:t xml:space="preserve"> </w:t>
            </w:r>
            <w:r w:rsidRPr="00A97DB1">
              <w:rPr>
                <w:rFonts w:ascii="Times New Roman" w:hAnsi="Times New Roman" w:cs="Times New Roman"/>
                <w:color w:val="000000"/>
                <w:sz w:val="24"/>
                <w:szCs w:val="24"/>
                <w:lang w:val="ru-RU"/>
              </w:rPr>
              <w:t>отличается</w:t>
            </w:r>
            <w:r w:rsidRPr="00A97DB1">
              <w:rPr>
                <w:lang w:val="ru-RU"/>
              </w:rPr>
              <w:t xml:space="preserve"> </w:t>
            </w:r>
            <w:r w:rsidRPr="00A97DB1">
              <w:rPr>
                <w:rFonts w:ascii="Times New Roman" w:hAnsi="Times New Roman" w:cs="Times New Roman"/>
                <w:color w:val="000000"/>
                <w:sz w:val="24"/>
                <w:szCs w:val="24"/>
                <w:lang w:val="ru-RU"/>
              </w:rPr>
              <w:t>от</w:t>
            </w:r>
            <w:r w:rsidRPr="00A97DB1">
              <w:rPr>
                <w:lang w:val="ru-RU"/>
              </w:rPr>
              <w:t xml:space="preserve"> </w:t>
            </w:r>
            <w:r w:rsidRPr="00A97DB1">
              <w:rPr>
                <w:rFonts w:ascii="Times New Roman" w:hAnsi="Times New Roman" w:cs="Times New Roman"/>
                <w:color w:val="000000"/>
                <w:sz w:val="24"/>
                <w:szCs w:val="24"/>
                <w:lang w:val="ru-RU"/>
              </w:rPr>
              <w:t>требуемого;</w:t>
            </w:r>
            <w:r w:rsidRPr="00A97DB1">
              <w:rPr>
                <w:lang w:val="ru-RU"/>
              </w:rPr>
              <w:t xml:space="preserve"> </w:t>
            </w:r>
          </w:p>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w:t>
            </w:r>
            <w:r w:rsidRPr="00A97DB1">
              <w:rPr>
                <w:lang w:val="ru-RU"/>
              </w:rPr>
              <w:t xml:space="preserve"> </w:t>
            </w:r>
            <w:r w:rsidRPr="00A97DB1">
              <w:rPr>
                <w:rFonts w:ascii="Times New Roman" w:hAnsi="Times New Roman" w:cs="Times New Roman"/>
                <w:color w:val="000000"/>
                <w:sz w:val="24"/>
                <w:szCs w:val="24"/>
                <w:lang w:val="ru-RU"/>
              </w:rPr>
              <w:t>умение</w:t>
            </w:r>
            <w:r w:rsidRPr="00A97DB1">
              <w:rPr>
                <w:lang w:val="ru-RU"/>
              </w:rPr>
              <w:t xml:space="preserve"> </w:t>
            </w:r>
            <w:r w:rsidRPr="00A97DB1">
              <w:rPr>
                <w:rFonts w:ascii="Times New Roman" w:hAnsi="Times New Roman" w:cs="Times New Roman"/>
                <w:color w:val="000000"/>
                <w:sz w:val="24"/>
                <w:szCs w:val="24"/>
                <w:lang w:val="ru-RU"/>
              </w:rPr>
              <w:t>определить</w:t>
            </w:r>
            <w:r w:rsidRPr="00A97DB1">
              <w:rPr>
                <w:lang w:val="ru-RU"/>
              </w:rPr>
              <w:t xml:space="preserve"> </w:t>
            </w:r>
            <w:r w:rsidRPr="00A97DB1">
              <w:rPr>
                <w:rFonts w:ascii="Times New Roman" w:hAnsi="Times New Roman" w:cs="Times New Roman"/>
                <w:color w:val="000000"/>
                <w:sz w:val="24"/>
                <w:szCs w:val="24"/>
                <w:lang w:val="ru-RU"/>
              </w:rPr>
              <w:t>величину</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характер</w:t>
            </w:r>
            <w:r w:rsidRPr="00A97DB1">
              <w:rPr>
                <w:lang w:val="ru-RU"/>
              </w:rPr>
              <w:t xml:space="preserve"> </w:t>
            </w:r>
            <w:r w:rsidRPr="00A97DB1">
              <w:rPr>
                <w:rFonts w:ascii="Times New Roman" w:hAnsi="Times New Roman" w:cs="Times New Roman"/>
                <w:color w:val="000000"/>
                <w:sz w:val="24"/>
                <w:szCs w:val="24"/>
                <w:lang w:val="ru-RU"/>
              </w:rPr>
              <w:t>резервов</w:t>
            </w:r>
            <w:r w:rsidRPr="00A97DB1">
              <w:rPr>
                <w:lang w:val="ru-RU"/>
              </w:rPr>
              <w:t xml:space="preserve"> </w:t>
            </w:r>
            <w:r w:rsidRPr="00A97DB1">
              <w:rPr>
                <w:rFonts w:ascii="Times New Roman" w:hAnsi="Times New Roman" w:cs="Times New Roman"/>
                <w:color w:val="000000"/>
                <w:sz w:val="24"/>
                <w:szCs w:val="24"/>
                <w:lang w:val="ru-RU"/>
              </w:rPr>
              <w:t>роста</w:t>
            </w:r>
            <w:r w:rsidRPr="00A97DB1">
              <w:rPr>
                <w:lang w:val="ru-RU"/>
              </w:rPr>
              <w:t xml:space="preserve"> </w:t>
            </w:r>
            <w:r w:rsidRPr="00A97DB1">
              <w:rPr>
                <w:rFonts w:ascii="Times New Roman" w:hAnsi="Times New Roman" w:cs="Times New Roman"/>
                <w:color w:val="000000"/>
                <w:sz w:val="24"/>
                <w:szCs w:val="24"/>
                <w:lang w:val="ru-RU"/>
              </w:rPr>
              <w:t>эффективности</w:t>
            </w:r>
            <w:r w:rsidRPr="00A97DB1">
              <w:rPr>
                <w:lang w:val="ru-RU"/>
              </w:rPr>
              <w:t xml:space="preserve"> </w:t>
            </w:r>
            <w:r w:rsidRPr="00A97DB1">
              <w:rPr>
                <w:rFonts w:ascii="Times New Roman" w:hAnsi="Times New Roman" w:cs="Times New Roman"/>
                <w:color w:val="000000"/>
                <w:sz w:val="24"/>
                <w:szCs w:val="24"/>
                <w:lang w:val="ru-RU"/>
              </w:rPr>
              <w:t>хозяйствования;</w:t>
            </w:r>
            <w:r w:rsidRPr="00A97DB1">
              <w:rPr>
                <w:lang w:val="ru-RU"/>
              </w:rPr>
              <w:t xml:space="preserve"> </w:t>
            </w:r>
          </w:p>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w:t>
            </w:r>
            <w:r w:rsidRPr="00A97DB1">
              <w:rPr>
                <w:lang w:val="ru-RU"/>
              </w:rPr>
              <w:t xml:space="preserve"> </w:t>
            </w:r>
            <w:r w:rsidRPr="00A97DB1">
              <w:rPr>
                <w:rFonts w:ascii="Times New Roman" w:hAnsi="Times New Roman" w:cs="Times New Roman"/>
                <w:color w:val="000000"/>
                <w:sz w:val="24"/>
                <w:szCs w:val="24"/>
                <w:lang w:val="ru-RU"/>
              </w:rPr>
              <w:t>приобрести</w:t>
            </w:r>
            <w:r w:rsidRPr="00A97DB1">
              <w:rPr>
                <w:lang w:val="ru-RU"/>
              </w:rPr>
              <w:t xml:space="preserve"> </w:t>
            </w:r>
            <w:r w:rsidRPr="00A97DB1">
              <w:rPr>
                <w:rFonts w:ascii="Times New Roman" w:hAnsi="Times New Roman" w:cs="Times New Roman"/>
                <w:color w:val="000000"/>
                <w:sz w:val="24"/>
                <w:szCs w:val="24"/>
                <w:lang w:val="ru-RU"/>
              </w:rPr>
              <w:t>навыки</w:t>
            </w:r>
            <w:r w:rsidRPr="00A97DB1">
              <w:rPr>
                <w:lang w:val="ru-RU"/>
              </w:rPr>
              <w:t xml:space="preserve"> </w:t>
            </w:r>
            <w:r w:rsidRPr="00A97DB1">
              <w:rPr>
                <w:rFonts w:ascii="Times New Roman" w:hAnsi="Times New Roman" w:cs="Times New Roman"/>
                <w:color w:val="000000"/>
                <w:sz w:val="24"/>
                <w:szCs w:val="24"/>
                <w:lang w:val="ru-RU"/>
              </w:rPr>
              <w:t>практической</w:t>
            </w:r>
            <w:r w:rsidRPr="00A97DB1">
              <w:rPr>
                <w:lang w:val="ru-RU"/>
              </w:rPr>
              <w:t xml:space="preserve"> </w:t>
            </w:r>
            <w:r w:rsidRPr="00A97DB1">
              <w:rPr>
                <w:rFonts w:ascii="Times New Roman" w:hAnsi="Times New Roman" w:cs="Times New Roman"/>
                <w:color w:val="000000"/>
                <w:sz w:val="24"/>
                <w:szCs w:val="24"/>
                <w:lang w:val="ru-RU"/>
              </w:rPr>
              <w:t>работы</w:t>
            </w:r>
            <w:r w:rsidRPr="00A97DB1">
              <w:rPr>
                <w:lang w:val="ru-RU"/>
              </w:rPr>
              <w:t xml:space="preserve"> </w:t>
            </w:r>
            <w:r w:rsidRPr="00A97DB1">
              <w:rPr>
                <w:rFonts w:ascii="Times New Roman" w:hAnsi="Times New Roman" w:cs="Times New Roman"/>
                <w:color w:val="000000"/>
                <w:sz w:val="24"/>
                <w:szCs w:val="24"/>
                <w:lang w:val="ru-RU"/>
              </w:rPr>
              <w:t>на</w:t>
            </w:r>
            <w:r w:rsidRPr="00A97DB1">
              <w:rPr>
                <w:lang w:val="ru-RU"/>
              </w:rPr>
              <w:t xml:space="preserve"> </w:t>
            </w:r>
            <w:r w:rsidRPr="00A97DB1">
              <w:rPr>
                <w:rFonts w:ascii="Times New Roman" w:hAnsi="Times New Roman" w:cs="Times New Roman"/>
                <w:color w:val="000000"/>
                <w:sz w:val="24"/>
                <w:szCs w:val="24"/>
                <w:lang w:val="ru-RU"/>
              </w:rPr>
              <w:t>определенном</w:t>
            </w:r>
            <w:r w:rsidRPr="00A97DB1">
              <w:rPr>
                <w:lang w:val="ru-RU"/>
              </w:rPr>
              <w:t xml:space="preserve"> </w:t>
            </w:r>
            <w:r w:rsidRPr="00A97DB1">
              <w:rPr>
                <w:rFonts w:ascii="Times New Roman" w:hAnsi="Times New Roman" w:cs="Times New Roman"/>
                <w:color w:val="000000"/>
                <w:sz w:val="24"/>
                <w:szCs w:val="24"/>
                <w:lang w:val="ru-RU"/>
              </w:rPr>
              <w:t>программой</w:t>
            </w:r>
            <w:r w:rsidRPr="00A97DB1">
              <w:rPr>
                <w:lang w:val="ru-RU"/>
              </w:rPr>
              <w:t xml:space="preserve"> </w:t>
            </w:r>
            <w:r w:rsidRPr="00A97DB1">
              <w:rPr>
                <w:rFonts w:ascii="Times New Roman" w:hAnsi="Times New Roman" w:cs="Times New Roman"/>
                <w:color w:val="000000"/>
                <w:sz w:val="24"/>
                <w:szCs w:val="24"/>
                <w:lang w:val="ru-RU"/>
              </w:rPr>
              <w:t>практики</w:t>
            </w:r>
            <w:r w:rsidRPr="00A97DB1">
              <w:rPr>
                <w:lang w:val="ru-RU"/>
              </w:rPr>
              <w:t xml:space="preserve"> </w:t>
            </w:r>
            <w:r w:rsidRPr="00A97DB1">
              <w:rPr>
                <w:rFonts w:ascii="Times New Roman" w:hAnsi="Times New Roman" w:cs="Times New Roman"/>
                <w:color w:val="000000"/>
                <w:sz w:val="24"/>
                <w:szCs w:val="24"/>
                <w:lang w:val="ru-RU"/>
              </w:rPr>
              <w:t>рабочем</w:t>
            </w:r>
            <w:r w:rsidRPr="00A97DB1">
              <w:rPr>
                <w:lang w:val="ru-RU"/>
              </w:rPr>
              <w:t xml:space="preserve"> </w:t>
            </w:r>
            <w:r w:rsidRPr="00A97DB1">
              <w:rPr>
                <w:rFonts w:ascii="Times New Roman" w:hAnsi="Times New Roman" w:cs="Times New Roman"/>
                <w:color w:val="000000"/>
                <w:sz w:val="24"/>
                <w:szCs w:val="24"/>
                <w:lang w:val="ru-RU"/>
              </w:rPr>
              <w:t>месте;</w:t>
            </w:r>
            <w:r w:rsidRPr="00A97DB1">
              <w:rPr>
                <w:lang w:val="ru-RU"/>
              </w:rPr>
              <w:t xml:space="preserve"> </w:t>
            </w:r>
          </w:p>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w:t>
            </w:r>
            <w:r w:rsidRPr="00A97DB1">
              <w:rPr>
                <w:lang w:val="ru-RU"/>
              </w:rPr>
              <w:t xml:space="preserve"> </w:t>
            </w:r>
            <w:r w:rsidRPr="00A97DB1">
              <w:rPr>
                <w:rFonts w:ascii="Times New Roman" w:hAnsi="Times New Roman" w:cs="Times New Roman"/>
                <w:color w:val="000000"/>
                <w:sz w:val="24"/>
                <w:szCs w:val="24"/>
                <w:lang w:val="ru-RU"/>
              </w:rPr>
              <w:t>овладение</w:t>
            </w:r>
            <w:r w:rsidRPr="00A97DB1">
              <w:rPr>
                <w:lang w:val="ru-RU"/>
              </w:rPr>
              <w:t xml:space="preserve"> </w:t>
            </w:r>
            <w:r w:rsidRPr="00A97DB1">
              <w:rPr>
                <w:rFonts w:ascii="Times New Roman" w:hAnsi="Times New Roman" w:cs="Times New Roman"/>
                <w:color w:val="000000"/>
                <w:sz w:val="24"/>
                <w:szCs w:val="24"/>
                <w:lang w:val="ru-RU"/>
              </w:rPr>
              <w:t>методами,</w:t>
            </w:r>
            <w:r w:rsidRPr="00A97DB1">
              <w:rPr>
                <w:lang w:val="ru-RU"/>
              </w:rPr>
              <w:t xml:space="preserve"> </w:t>
            </w:r>
            <w:r w:rsidRPr="00A97DB1">
              <w:rPr>
                <w:rFonts w:ascii="Times New Roman" w:hAnsi="Times New Roman" w:cs="Times New Roman"/>
                <w:color w:val="000000"/>
                <w:sz w:val="24"/>
                <w:szCs w:val="24"/>
                <w:lang w:val="ru-RU"/>
              </w:rPr>
              <w:t>позволяющими</w:t>
            </w:r>
            <w:r w:rsidRPr="00A97DB1">
              <w:rPr>
                <w:lang w:val="ru-RU"/>
              </w:rPr>
              <w:t xml:space="preserve"> </w:t>
            </w:r>
            <w:r w:rsidRPr="00A97DB1">
              <w:rPr>
                <w:rFonts w:ascii="Times New Roman" w:hAnsi="Times New Roman" w:cs="Times New Roman"/>
                <w:color w:val="000000"/>
                <w:sz w:val="24"/>
                <w:szCs w:val="24"/>
                <w:lang w:val="ru-RU"/>
              </w:rPr>
              <w:t>выявить</w:t>
            </w:r>
            <w:r w:rsidRPr="00A97DB1">
              <w:rPr>
                <w:lang w:val="ru-RU"/>
              </w:rPr>
              <w:t xml:space="preserve"> </w:t>
            </w:r>
            <w:r w:rsidRPr="00A97DB1">
              <w:rPr>
                <w:rFonts w:ascii="Times New Roman" w:hAnsi="Times New Roman" w:cs="Times New Roman"/>
                <w:color w:val="000000"/>
                <w:sz w:val="24"/>
                <w:szCs w:val="24"/>
                <w:lang w:val="ru-RU"/>
              </w:rPr>
              <w:t>возможности</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определить</w:t>
            </w:r>
            <w:r w:rsidRPr="00A97DB1">
              <w:rPr>
                <w:lang w:val="ru-RU"/>
              </w:rPr>
              <w:t xml:space="preserve"> </w:t>
            </w:r>
            <w:r w:rsidRPr="00A97DB1">
              <w:rPr>
                <w:rFonts w:ascii="Times New Roman" w:hAnsi="Times New Roman" w:cs="Times New Roman"/>
                <w:color w:val="000000"/>
                <w:sz w:val="24"/>
                <w:szCs w:val="24"/>
                <w:lang w:val="ru-RU"/>
              </w:rPr>
              <w:t>пути</w:t>
            </w:r>
            <w:r w:rsidRPr="00A97DB1">
              <w:rPr>
                <w:lang w:val="ru-RU"/>
              </w:rPr>
              <w:t xml:space="preserve"> </w:t>
            </w:r>
            <w:r w:rsidRPr="00A97DB1">
              <w:rPr>
                <w:rFonts w:ascii="Times New Roman" w:hAnsi="Times New Roman" w:cs="Times New Roman"/>
                <w:color w:val="000000"/>
                <w:sz w:val="24"/>
                <w:szCs w:val="24"/>
                <w:lang w:val="ru-RU"/>
              </w:rPr>
              <w:t>перевода</w:t>
            </w:r>
            <w:r w:rsidRPr="00A97DB1">
              <w:rPr>
                <w:lang w:val="ru-RU"/>
              </w:rPr>
              <w:t xml:space="preserve"> </w:t>
            </w:r>
            <w:r w:rsidRPr="00A97DB1">
              <w:rPr>
                <w:rFonts w:ascii="Times New Roman" w:hAnsi="Times New Roman" w:cs="Times New Roman"/>
                <w:color w:val="000000"/>
                <w:sz w:val="24"/>
                <w:szCs w:val="24"/>
                <w:lang w:val="ru-RU"/>
              </w:rPr>
              <w:t>объекта</w:t>
            </w:r>
            <w:r w:rsidRPr="00A97DB1">
              <w:rPr>
                <w:lang w:val="ru-RU"/>
              </w:rPr>
              <w:t xml:space="preserve"> </w:t>
            </w:r>
            <w:r w:rsidRPr="00A97DB1">
              <w:rPr>
                <w:rFonts w:ascii="Times New Roman" w:hAnsi="Times New Roman" w:cs="Times New Roman"/>
                <w:color w:val="000000"/>
                <w:sz w:val="24"/>
                <w:szCs w:val="24"/>
                <w:lang w:val="ru-RU"/>
              </w:rPr>
              <w:t>из</w:t>
            </w:r>
            <w:r w:rsidRPr="00A97DB1">
              <w:rPr>
                <w:lang w:val="ru-RU"/>
              </w:rPr>
              <w:t xml:space="preserve"> </w:t>
            </w:r>
            <w:r w:rsidRPr="00A97DB1">
              <w:rPr>
                <w:rFonts w:ascii="Times New Roman" w:hAnsi="Times New Roman" w:cs="Times New Roman"/>
                <w:color w:val="000000"/>
                <w:sz w:val="24"/>
                <w:szCs w:val="24"/>
                <w:lang w:val="ru-RU"/>
              </w:rPr>
              <w:t>фактического</w:t>
            </w:r>
            <w:r w:rsidRPr="00A97DB1">
              <w:rPr>
                <w:lang w:val="ru-RU"/>
              </w:rPr>
              <w:t xml:space="preserve"> </w:t>
            </w:r>
            <w:r w:rsidRPr="00A97DB1">
              <w:rPr>
                <w:rFonts w:ascii="Times New Roman" w:hAnsi="Times New Roman" w:cs="Times New Roman"/>
                <w:color w:val="000000"/>
                <w:sz w:val="24"/>
                <w:szCs w:val="24"/>
                <w:lang w:val="ru-RU"/>
              </w:rPr>
              <w:t>состояния</w:t>
            </w:r>
            <w:r w:rsidRPr="00A97DB1">
              <w:rPr>
                <w:lang w:val="ru-RU"/>
              </w:rPr>
              <w:t xml:space="preserve"> </w:t>
            </w:r>
            <w:r w:rsidRPr="00A97DB1">
              <w:rPr>
                <w:rFonts w:ascii="Times New Roman" w:hAnsi="Times New Roman" w:cs="Times New Roman"/>
                <w:color w:val="000000"/>
                <w:sz w:val="24"/>
                <w:szCs w:val="24"/>
                <w:lang w:val="ru-RU"/>
              </w:rPr>
              <w:t>в</w:t>
            </w:r>
            <w:r w:rsidRPr="00A97DB1">
              <w:rPr>
                <w:lang w:val="ru-RU"/>
              </w:rPr>
              <w:t xml:space="preserve"> </w:t>
            </w:r>
            <w:r w:rsidRPr="00A97DB1">
              <w:rPr>
                <w:rFonts w:ascii="Times New Roman" w:hAnsi="Times New Roman" w:cs="Times New Roman"/>
                <w:color w:val="000000"/>
                <w:sz w:val="24"/>
                <w:szCs w:val="24"/>
                <w:lang w:val="ru-RU"/>
              </w:rPr>
              <w:t>требуемое;</w:t>
            </w:r>
            <w:r w:rsidRPr="00A97DB1">
              <w:rPr>
                <w:lang w:val="ru-RU"/>
              </w:rPr>
              <w:t xml:space="preserve"> </w:t>
            </w:r>
          </w:p>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w:t>
            </w:r>
            <w:r w:rsidRPr="00A97DB1">
              <w:rPr>
                <w:lang w:val="ru-RU"/>
              </w:rPr>
              <w:t xml:space="preserve"> </w:t>
            </w:r>
            <w:r w:rsidRPr="00A97DB1">
              <w:rPr>
                <w:rFonts w:ascii="Times New Roman" w:hAnsi="Times New Roman" w:cs="Times New Roman"/>
                <w:color w:val="000000"/>
                <w:sz w:val="24"/>
                <w:szCs w:val="24"/>
                <w:lang w:val="ru-RU"/>
              </w:rPr>
              <w:t>умение</w:t>
            </w:r>
            <w:r w:rsidRPr="00A97DB1">
              <w:rPr>
                <w:lang w:val="ru-RU"/>
              </w:rPr>
              <w:t xml:space="preserve"> </w:t>
            </w:r>
            <w:r w:rsidRPr="00A97DB1">
              <w:rPr>
                <w:rFonts w:ascii="Times New Roman" w:hAnsi="Times New Roman" w:cs="Times New Roman"/>
                <w:color w:val="000000"/>
                <w:sz w:val="24"/>
                <w:szCs w:val="24"/>
                <w:lang w:val="ru-RU"/>
              </w:rPr>
              <w:t>подготовить</w:t>
            </w:r>
            <w:r w:rsidRPr="00A97DB1">
              <w:rPr>
                <w:lang w:val="ru-RU"/>
              </w:rPr>
              <w:t xml:space="preserve"> </w:t>
            </w:r>
            <w:r w:rsidRPr="00A97DB1">
              <w:rPr>
                <w:rFonts w:ascii="Times New Roman" w:hAnsi="Times New Roman" w:cs="Times New Roman"/>
                <w:color w:val="000000"/>
                <w:sz w:val="24"/>
                <w:szCs w:val="24"/>
                <w:lang w:val="ru-RU"/>
              </w:rPr>
              <w:t>материалы</w:t>
            </w:r>
            <w:r w:rsidRPr="00A97DB1">
              <w:rPr>
                <w:lang w:val="ru-RU"/>
              </w:rPr>
              <w:t xml:space="preserve"> </w:t>
            </w:r>
            <w:r w:rsidRPr="00A97DB1">
              <w:rPr>
                <w:rFonts w:ascii="Times New Roman" w:hAnsi="Times New Roman" w:cs="Times New Roman"/>
                <w:color w:val="000000"/>
                <w:sz w:val="24"/>
                <w:szCs w:val="24"/>
                <w:lang w:val="ru-RU"/>
              </w:rPr>
              <w:t>для</w:t>
            </w:r>
            <w:r w:rsidRPr="00A97DB1">
              <w:rPr>
                <w:lang w:val="ru-RU"/>
              </w:rPr>
              <w:t xml:space="preserve"> </w:t>
            </w:r>
            <w:r w:rsidRPr="00A97DB1">
              <w:rPr>
                <w:rFonts w:ascii="Times New Roman" w:hAnsi="Times New Roman" w:cs="Times New Roman"/>
                <w:color w:val="000000"/>
                <w:sz w:val="24"/>
                <w:szCs w:val="24"/>
                <w:lang w:val="ru-RU"/>
              </w:rPr>
              <w:t>выбора</w:t>
            </w:r>
            <w:r w:rsidRPr="00A97DB1">
              <w:rPr>
                <w:lang w:val="ru-RU"/>
              </w:rPr>
              <w:t xml:space="preserve"> </w:t>
            </w:r>
            <w:r w:rsidRPr="00A97DB1">
              <w:rPr>
                <w:rFonts w:ascii="Times New Roman" w:hAnsi="Times New Roman" w:cs="Times New Roman"/>
                <w:color w:val="000000"/>
                <w:sz w:val="24"/>
                <w:szCs w:val="24"/>
                <w:lang w:val="ru-RU"/>
              </w:rPr>
              <w:t>оптимальных</w:t>
            </w:r>
            <w:r w:rsidRPr="00A97DB1">
              <w:rPr>
                <w:lang w:val="ru-RU"/>
              </w:rPr>
              <w:t xml:space="preserve"> </w:t>
            </w:r>
            <w:r w:rsidRPr="00A97DB1">
              <w:rPr>
                <w:rFonts w:ascii="Times New Roman" w:hAnsi="Times New Roman" w:cs="Times New Roman"/>
                <w:color w:val="000000"/>
                <w:sz w:val="24"/>
                <w:szCs w:val="24"/>
                <w:lang w:val="ru-RU"/>
              </w:rPr>
              <w:t>решений,</w:t>
            </w:r>
            <w:r w:rsidRPr="00A97DB1">
              <w:rPr>
                <w:lang w:val="ru-RU"/>
              </w:rPr>
              <w:t xml:space="preserve"> </w:t>
            </w:r>
            <w:r w:rsidRPr="00A97DB1">
              <w:rPr>
                <w:rFonts w:ascii="Times New Roman" w:hAnsi="Times New Roman" w:cs="Times New Roman"/>
                <w:color w:val="000000"/>
                <w:sz w:val="24"/>
                <w:szCs w:val="24"/>
                <w:lang w:val="ru-RU"/>
              </w:rPr>
              <w:t>позволяющих</w:t>
            </w:r>
            <w:r w:rsidRPr="00A97DB1">
              <w:rPr>
                <w:lang w:val="ru-RU"/>
              </w:rPr>
              <w:t xml:space="preserve"> </w:t>
            </w:r>
            <w:r w:rsidRPr="00A97DB1">
              <w:rPr>
                <w:rFonts w:ascii="Times New Roman" w:hAnsi="Times New Roman" w:cs="Times New Roman"/>
                <w:color w:val="000000"/>
                <w:sz w:val="24"/>
                <w:szCs w:val="24"/>
                <w:lang w:val="ru-RU"/>
              </w:rPr>
              <w:t>выполнять</w:t>
            </w:r>
            <w:r w:rsidRPr="00A97DB1">
              <w:rPr>
                <w:lang w:val="ru-RU"/>
              </w:rPr>
              <w:t xml:space="preserve"> </w:t>
            </w:r>
            <w:r w:rsidRPr="00A97DB1">
              <w:rPr>
                <w:rFonts w:ascii="Times New Roman" w:hAnsi="Times New Roman" w:cs="Times New Roman"/>
                <w:color w:val="000000"/>
                <w:sz w:val="24"/>
                <w:szCs w:val="24"/>
                <w:lang w:val="ru-RU"/>
              </w:rPr>
              <w:t>оперативное</w:t>
            </w:r>
            <w:r w:rsidRPr="00A97DB1">
              <w:rPr>
                <w:lang w:val="ru-RU"/>
              </w:rPr>
              <w:t xml:space="preserve"> </w:t>
            </w:r>
            <w:r w:rsidRPr="00A97DB1">
              <w:rPr>
                <w:rFonts w:ascii="Times New Roman" w:hAnsi="Times New Roman" w:cs="Times New Roman"/>
                <w:color w:val="000000"/>
                <w:sz w:val="24"/>
                <w:szCs w:val="24"/>
                <w:lang w:val="ru-RU"/>
              </w:rPr>
              <w:t>регулирование</w:t>
            </w:r>
            <w:r w:rsidRPr="00A97DB1">
              <w:rPr>
                <w:lang w:val="ru-RU"/>
              </w:rPr>
              <w:t xml:space="preserve"> </w:t>
            </w:r>
            <w:r w:rsidRPr="00A97DB1">
              <w:rPr>
                <w:rFonts w:ascii="Times New Roman" w:hAnsi="Times New Roman" w:cs="Times New Roman"/>
                <w:color w:val="000000"/>
                <w:sz w:val="24"/>
                <w:szCs w:val="24"/>
                <w:lang w:val="ru-RU"/>
              </w:rPr>
              <w:t>производства</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технико-экономическое</w:t>
            </w:r>
            <w:r w:rsidRPr="00A97DB1">
              <w:rPr>
                <w:lang w:val="ru-RU"/>
              </w:rPr>
              <w:t xml:space="preserve"> </w:t>
            </w:r>
            <w:r w:rsidRPr="00A97DB1">
              <w:rPr>
                <w:rFonts w:ascii="Times New Roman" w:hAnsi="Times New Roman" w:cs="Times New Roman"/>
                <w:color w:val="000000"/>
                <w:sz w:val="24"/>
                <w:szCs w:val="24"/>
                <w:lang w:val="ru-RU"/>
              </w:rPr>
              <w:t>планирование</w:t>
            </w:r>
            <w:r w:rsidRPr="00A97DB1">
              <w:rPr>
                <w:lang w:val="ru-RU"/>
              </w:rPr>
              <w:t xml:space="preserve"> </w:t>
            </w:r>
            <w:r w:rsidRPr="00A97DB1">
              <w:rPr>
                <w:rFonts w:ascii="Times New Roman" w:hAnsi="Times New Roman" w:cs="Times New Roman"/>
                <w:color w:val="000000"/>
                <w:sz w:val="24"/>
                <w:szCs w:val="24"/>
                <w:lang w:val="ru-RU"/>
              </w:rPr>
              <w:t>с</w:t>
            </w:r>
            <w:r w:rsidRPr="00A97DB1">
              <w:rPr>
                <w:lang w:val="ru-RU"/>
              </w:rPr>
              <w:t xml:space="preserve"> </w:t>
            </w:r>
            <w:r w:rsidRPr="00A97DB1">
              <w:rPr>
                <w:rFonts w:ascii="Times New Roman" w:hAnsi="Times New Roman" w:cs="Times New Roman"/>
                <w:color w:val="000000"/>
                <w:sz w:val="24"/>
                <w:szCs w:val="24"/>
                <w:lang w:val="ru-RU"/>
              </w:rPr>
              <w:t>учетом</w:t>
            </w:r>
            <w:r w:rsidRPr="00A97DB1">
              <w:rPr>
                <w:lang w:val="ru-RU"/>
              </w:rPr>
              <w:t xml:space="preserve"> </w:t>
            </w:r>
            <w:r w:rsidRPr="00A97DB1">
              <w:rPr>
                <w:rFonts w:ascii="Times New Roman" w:hAnsi="Times New Roman" w:cs="Times New Roman"/>
                <w:color w:val="000000"/>
                <w:sz w:val="24"/>
                <w:szCs w:val="24"/>
                <w:lang w:val="ru-RU"/>
              </w:rPr>
              <w:t>выявленных</w:t>
            </w:r>
            <w:r w:rsidRPr="00A97DB1">
              <w:rPr>
                <w:lang w:val="ru-RU"/>
              </w:rPr>
              <w:t xml:space="preserve"> </w:t>
            </w:r>
            <w:r w:rsidRPr="00A97DB1">
              <w:rPr>
                <w:rFonts w:ascii="Times New Roman" w:hAnsi="Times New Roman" w:cs="Times New Roman"/>
                <w:color w:val="000000"/>
                <w:sz w:val="24"/>
                <w:szCs w:val="24"/>
                <w:lang w:val="ru-RU"/>
              </w:rPr>
              <w:t>резервов;</w:t>
            </w:r>
            <w:r w:rsidRPr="00A97DB1">
              <w:rPr>
                <w:lang w:val="ru-RU"/>
              </w:rPr>
              <w:t xml:space="preserve"> </w:t>
            </w:r>
          </w:p>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w:t>
            </w:r>
            <w:r w:rsidRPr="00A97DB1">
              <w:rPr>
                <w:lang w:val="ru-RU"/>
              </w:rPr>
              <w:t xml:space="preserve"> </w:t>
            </w:r>
            <w:r w:rsidRPr="00A97DB1">
              <w:rPr>
                <w:rFonts w:ascii="Times New Roman" w:hAnsi="Times New Roman" w:cs="Times New Roman"/>
                <w:color w:val="000000"/>
                <w:sz w:val="24"/>
                <w:szCs w:val="24"/>
                <w:lang w:val="ru-RU"/>
              </w:rPr>
              <w:t>изучить</w:t>
            </w:r>
            <w:r w:rsidRPr="00A97DB1">
              <w:rPr>
                <w:lang w:val="ru-RU"/>
              </w:rPr>
              <w:t xml:space="preserve"> </w:t>
            </w:r>
            <w:r w:rsidRPr="00A97DB1">
              <w:rPr>
                <w:rFonts w:ascii="Times New Roman" w:hAnsi="Times New Roman" w:cs="Times New Roman"/>
                <w:color w:val="000000"/>
                <w:sz w:val="24"/>
                <w:szCs w:val="24"/>
                <w:lang w:val="ru-RU"/>
              </w:rPr>
              <w:t>опыт</w:t>
            </w:r>
            <w:r w:rsidRPr="00A97DB1">
              <w:rPr>
                <w:lang w:val="ru-RU"/>
              </w:rPr>
              <w:t xml:space="preserve"> </w:t>
            </w:r>
            <w:r w:rsidRPr="00A97DB1">
              <w:rPr>
                <w:rFonts w:ascii="Times New Roman" w:hAnsi="Times New Roman" w:cs="Times New Roman"/>
                <w:color w:val="000000"/>
                <w:sz w:val="24"/>
                <w:szCs w:val="24"/>
                <w:lang w:val="ru-RU"/>
              </w:rPr>
              <w:t>оперативного</w:t>
            </w:r>
            <w:r w:rsidRPr="00A97DB1">
              <w:rPr>
                <w:lang w:val="ru-RU"/>
              </w:rPr>
              <w:t xml:space="preserve"> </w:t>
            </w:r>
            <w:r w:rsidRPr="00A97DB1">
              <w:rPr>
                <w:rFonts w:ascii="Times New Roman" w:hAnsi="Times New Roman" w:cs="Times New Roman"/>
                <w:color w:val="000000"/>
                <w:sz w:val="24"/>
                <w:szCs w:val="24"/>
                <w:lang w:val="ru-RU"/>
              </w:rPr>
              <w:t>контроля</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анализа</w:t>
            </w:r>
            <w:r w:rsidRPr="00A97DB1">
              <w:rPr>
                <w:lang w:val="ru-RU"/>
              </w:rPr>
              <w:t xml:space="preserve"> </w:t>
            </w:r>
            <w:r w:rsidRPr="00A97DB1">
              <w:rPr>
                <w:rFonts w:ascii="Times New Roman" w:hAnsi="Times New Roman" w:cs="Times New Roman"/>
                <w:color w:val="000000"/>
                <w:sz w:val="24"/>
                <w:szCs w:val="24"/>
                <w:lang w:val="ru-RU"/>
              </w:rPr>
              <w:t>выполнения</w:t>
            </w:r>
            <w:r w:rsidRPr="00A97DB1">
              <w:rPr>
                <w:lang w:val="ru-RU"/>
              </w:rPr>
              <w:t xml:space="preserve"> </w:t>
            </w:r>
            <w:r w:rsidRPr="00A97DB1">
              <w:rPr>
                <w:rFonts w:ascii="Times New Roman" w:hAnsi="Times New Roman" w:cs="Times New Roman"/>
                <w:color w:val="000000"/>
                <w:sz w:val="24"/>
                <w:szCs w:val="24"/>
                <w:lang w:val="ru-RU"/>
              </w:rPr>
              <w:t>планов</w:t>
            </w:r>
            <w:r w:rsidRPr="00A97DB1">
              <w:rPr>
                <w:lang w:val="ru-RU"/>
              </w:rPr>
              <w:t xml:space="preserve"> </w:t>
            </w:r>
            <w:r w:rsidRPr="00A97DB1">
              <w:rPr>
                <w:rFonts w:ascii="Times New Roman" w:hAnsi="Times New Roman" w:cs="Times New Roman"/>
                <w:color w:val="000000"/>
                <w:sz w:val="24"/>
                <w:szCs w:val="24"/>
                <w:lang w:val="ru-RU"/>
              </w:rPr>
              <w:t>по</w:t>
            </w:r>
            <w:r w:rsidRPr="00A97DB1">
              <w:rPr>
                <w:lang w:val="ru-RU"/>
              </w:rPr>
              <w:t xml:space="preserve"> </w:t>
            </w:r>
            <w:r w:rsidRPr="00A97DB1">
              <w:rPr>
                <w:rFonts w:ascii="Times New Roman" w:hAnsi="Times New Roman" w:cs="Times New Roman"/>
                <w:color w:val="000000"/>
                <w:sz w:val="24"/>
                <w:szCs w:val="24"/>
                <w:lang w:val="ru-RU"/>
              </w:rPr>
              <w:t>основным</w:t>
            </w:r>
            <w:r w:rsidRPr="00A97DB1">
              <w:rPr>
                <w:lang w:val="ru-RU"/>
              </w:rPr>
              <w:t xml:space="preserve"> </w:t>
            </w:r>
            <w:r w:rsidRPr="00A97DB1">
              <w:rPr>
                <w:rFonts w:ascii="Times New Roman" w:hAnsi="Times New Roman" w:cs="Times New Roman"/>
                <w:color w:val="000000"/>
                <w:sz w:val="24"/>
                <w:szCs w:val="24"/>
                <w:lang w:val="ru-RU"/>
              </w:rPr>
              <w:t>показателям</w:t>
            </w:r>
            <w:r w:rsidRPr="00A97DB1">
              <w:rPr>
                <w:lang w:val="ru-RU"/>
              </w:rPr>
              <w:t xml:space="preserve"> </w:t>
            </w:r>
            <w:r w:rsidRPr="00A97DB1">
              <w:rPr>
                <w:rFonts w:ascii="Times New Roman" w:hAnsi="Times New Roman" w:cs="Times New Roman"/>
                <w:color w:val="000000"/>
                <w:sz w:val="24"/>
                <w:szCs w:val="24"/>
                <w:lang w:val="ru-RU"/>
              </w:rPr>
              <w:t>деятельности,</w:t>
            </w:r>
            <w:r w:rsidRPr="00A97DB1">
              <w:rPr>
                <w:lang w:val="ru-RU"/>
              </w:rPr>
              <w:t xml:space="preserve"> </w:t>
            </w:r>
            <w:r w:rsidRPr="00A97DB1">
              <w:rPr>
                <w:rFonts w:ascii="Times New Roman" w:hAnsi="Times New Roman" w:cs="Times New Roman"/>
                <w:color w:val="000000"/>
                <w:sz w:val="24"/>
                <w:szCs w:val="24"/>
                <w:lang w:val="ru-RU"/>
              </w:rPr>
              <w:t>проверить</w:t>
            </w:r>
            <w:r w:rsidRPr="00A97DB1">
              <w:rPr>
                <w:lang w:val="ru-RU"/>
              </w:rPr>
              <w:t xml:space="preserve"> </w:t>
            </w:r>
            <w:r w:rsidRPr="00A97DB1">
              <w:rPr>
                <w:rFonts w:ascii="Times New Roman" w:hAnsi="Times New Roman" w:cs="Times New Roman"/>
                <w:color w:val="000000"/>
                <w:sz w:val="24"/>
                <w:szCs w:val="24"/>
                <w:lang w:val="ru-RU"/>
              </w:rPr>
              <w:t>обоснованность</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наличие</w:t>
            </w:r>
            <w:r w:rsidRPr="00A97DB1">
              <w:rPr>
                <w:lang w:val="ru-RU"/>
              </w:rPr>
              <w:t xml:space="preserve"> </w:t>
            </w:r>
            <w:r w:rsidRPr="00A97DB1">
              <w:rPr>
                <w:rFonts w:ascii="Times New Roman" w:hAnsi="Times New Roman" w:cs="Times New Roman"/>
                <w:color w:val="000000"/>
                <w:sz w:val="24"/>
                <w:szCs w:val="24"/>
                <w:lang w:val="ru-RU"/>
              </w:rPr>
              <w:t>взаимосвязи</w:t>
            </w:r>
            <w:r w:rsidRPr="00A97DB1">
              <w:rPr>
                <w:lang w:val="ru-RU"/>
              </w:rPr>
              <w:t xml:space="preserve"> </w:t>
            </w:r>
            <w:r w:rsidRPr="00A97DB1">
              <w:rPr>
                <w:rFonts w:ascii="Times New Roman" w:hAnsi="Times New Roman" w:cs="Times New Roman"/>
                <w:color w:val="000000"/>
                <w:sz w:val="24"/>
                <w:szCs w:val="24"/>
                <w:lang w:val="ru-RU"/>
              </w:rPr>
              <w:t>основных</w:t>
            </w:r>
            <w:r w:rsidRPr="00A97DB1">
              <w:rPr>
                <w:lang w:val="ru-RU"/>
              </w:rPr>
              <w:t xml:space="preserve"> </w:t>
            </w:r>
            <w:r w:rsidRPr="00A97DB1">
              <w:rPr>
                <w:rFonts w:ascii="Times New Roman" w:hAnsi="Times New Roman" w:cs="Times New Roman"/>
                <w:color w:val="000000"/>
                <w:sz w:val="24"/>
                <w:szCs w:val="24"/>
                <w:lang w:val="ru-RU"/>
              </w:rPr>
              <w:t>показателей</w:t>
            </w:r>
            <w:r w:rsidRPr="00A97DB1">
              <w:rPr>
                <w:lang w:val="ru-RU"/>
              </w:rPr>
              <w:t xml:space="preserve"> </w:t>
            </w:r>
            <w:r w:rsidRPr="00A97DB1">
              <w:rPr>
                <w:rFonts w:ascii="Times New Roman" w:hAnsi="Times New Roman" w:cs="Times New Roman"/>
                <w:color w:val="000000"/>
                <w:sz w:val="24"/>
                <w:szCs w:val="24"/>
                <w:lang w:val="ru-RU"/>
              </w:rPr>
              <w:t>деятельности</w:t>
            </w:r>
            <w:r w:rsidRPr="00A97DB1">
              <w:rPr>
                <w:lang w:val="ru-RU"/>
              </w:rPr>
              <w:t xml:space="preserve"> </w:t>
            </w:r>
            <w:r w:rsidRPr="00A97DB1">
              <w:rPr>
                <w:rFonts w:ascii="Times New Roman" w:hAnsi="Times New Roman" w:cs="Times New Roman"/>
                <w:color w:val="000000"/>
                <w:sz w:val="24"/>
                <w:szCs w:val="24"/>
                <w:lang w:val="ru-RU"/>
              </w:rPr>
              <w:t>предприятия;</w:t>
            </w:r>
            <w:r w:rsidRPr="00A97DB1">
              <w:rPr>
                <w:lang w:val="ru-RU"/>
              </w:rPr>
              <w:t xml:space="preserve"> </w:t>
            </w:r>
          </w:p>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w:t>
            </w:r>
            <w:r w:rsidRPr="00A97DB1">
              <w:rPr>
                <w:lang w:val="ru-RU"/>
              </w:rPr>
              <w:t xml:space="preserve"> </w:t>
            </w:r>
            <w:r w:rsidRPr="00A97DB1">
              <w:rPr>
                <w:rFonts w:ascii="Times New Roman" w:hAnsi="Times New Roman" w:cs="Times New Roman"/>
                <w:color w:val="000000"/>
                <w:sz w:val="24"/>
                <w:szCs w:val="24"/>
                <w:lang w:val="ru-RU"/>
              </w:rPr>
              <w:t>приобрести</w:t>
            </w:r>
            <w:r w:rsidRPr="00A97DB1">
              <w:rPr>
                <w:lang w:val="ru-RU"/>
              </w:rPr>
              <w:t xml:space="preserve"> </w:t>
            </w:r>
            <w:r w:rsidRPr="00A97DB1">
              <w:rPr>
                <w:rFonts w:ascii="Times New Roman" w:hAnsi="Times New Roman" w:cs="Times New Roman"/>
                <w:color w:val="000000"/>
                <w:sz w:val="24"/>
                <w:szCs w:val="24"/>
                <w:lang w:val="ru-RU"/>
              </w:rPr>
              <w:t>дополнительные</w:t>
            </w:r>
            <w:r w:rsidRPr="00A97DB1">
              <w:rPr>
                <w:lang w:val="ru-RU"/>
              </w:rPr>
              <w:t xml:space="preserve"> </w:t>
            </w:r>
            <w:r w:rsidRPr="00A97DB1">
              <w:rPr>
                <w:rFonts w:ascii="Times New Roman" w:hAnsi="Times New Roman" w:cs="Times New Roman"/>
                <w:color w:val="000000"/>
                <w:sz w:val="24"/>
                <w:szCs w:val="24"/>
                <w:lang w:val="ru-RU"/>
              </w:rPr>
              <w:t>компетенции</w:t>
            </w:r>
            <w:r w:rsidRPr="00A97DB1">
              <w:rPr>
                <w:lang w:val="ru-RU"/>
              </w:rPr>
              <w:t xml:space="preserve"> </w:t>
            </w:r>
            <w:r w:rsidRPr="00A97DB1">
              <w:rPr>
                <w:rFonts w:ascii="Times New Roman" w:hAnsi="Times New Roman" w:cs="Times New Roman"/>
                <w:color w:val="000000"/>
                <w:sz w:val="24"/>
                <w:szCs w:val="24"/>
                <w:lang w:val="ru-RU"/>
              </w:rPr>
              <w:t>по</w:t>
            </w:r>
            <w:r w:rsidRPr="00A97DB1">
              <w:rPr>
                <w:lang w:val="ru-RU"/>
              </w:rPr>
              <w:t xml:space="preserve"> </w:t>
            </w:r>
            <w:r w:rsidRPr="00A97DB1">
              <w:rPr>
                <w:rFonts w:ascii="Times New Roman" w:hAnsi="Times New Roman" w:cs="Times New Roman"/>
                <w:color w:val="000000"/>
                <w:sz w:val="24"/>
                <w:szCs w:val="24"/>
                <w:lang w:val="ru-RU"/>
              </w:rPr>
              <w:t>организации</w:t>
            </w:r>
            <w:r w:rsidRPr="00A97DB1">
              <w:rPr>
                <w:lang w:val="ru-RU"/>
              </w:rPr>
              <w:t xml:space="preserve"> </w:t>
            </w:r>
            <w:r w:rsidRPr="00A97DB1">
              <w:rPr>
                <w:rFonts w:ascii="Times New Roman" w:hAnsi="Times New Roman" w:cs="Times New Roman"/>
                <w:color w:val="000000"/>
                <w:sz w:val="24"/>
                <w:szCs w:val="24"/>
                <w:lang w:val="ru-RU"/>
              </w:rPr>
              <w:t>работы</w:t>
            </w:r>
            <w:r w:rsidRPr="00A97DB1">
              <w:rPr>
                <w:lang w:val="ru-RU"/>
              </w:rPr>
              <w:t xml:space="preserve"> </w:t>
            </w:r>
            <w:r w:rsidRPr="00A97DB1">
              <w:rPr>
                <w:rFonts w:ascii="Times New Roman" w:hAnsi="Times New Roman" w:cs="Times New Roman"/>
                <w:color w:val="000000"/>
                <w:sz w:val="24"/>
                <w:szCs w:val="24"/>
                <w:lang w:val="ru-RU"/>
              </w:rPr>
              <w:t>на</w:t>
            </w:r>
            <w:r w:rsidRPr="00A97DB1">
              <w:rPr>
                <w:lang w:val="ru-RU"/>
              </w:rPr>
              <w:t xml:space="preserve"> </w:t>
            </w:r>
            <w:r w:rsidRPr="00A97DB1">
              <w:rPr>
                <w:rFonts w:ascii="Times New Roman" w:hAnsi="Times New Roman" w:cs="Times New Roman"/>
                <w:color w:val="000000"/>
                <w:sz w:val="24"/>
                <w:szCs w:val="24"/>
                <w:lang w:val="ru-RU"/>
              </w:rPr>
              <w:t>определенном</w:t>
            </w:r>
            <w:r w:rsidRPr="00A97DB1">
              <w:rPr>
                <w:lang w:val="ru-RU"/>
              </w:rPr>
              <w:t xml:space="preserve"> </w:t>
            </w:r>
            <w:r w:rsidRPr="00A97DB1">
              <w:rPr>
                <w:rFonts w:ascii="Times New Roman" w:hAnsi="Times New Roman" w:cs="Times New Roman"/>
                <w:color w:val="000000"/>
                <w:sz w:val="24"/>
                <w:szCs w:val="24"/>
                <w:lang w:val="ru-RU"/>
              </w:rPr>
              <w:t>программой</w:t>
            </w:r>
            <w:r w:rsidRPr="00A97DB1">
              <w:rPr>
                <w:lang w:val="ru-RU"/>
              </w:rPr>
              <w:t xml:space="preserve"> </w:t>
            </w:r>
            <w:r w:rsidRPr="00A97DB1">
              <w:rPr>
                <w:rFonts w:ascii="Times New Roman" w:hAnsi="Times New Roman" w:cs="Times New Roman"/>
                <w:color w:val="000000"/>
                <w:sz w:val="24"/>
                <w:szCs w:val="24"/>
                <w:lang w:val="ru-RU"/>
              </w:rPr>
              <w:t>практики</w:t>
            </w:r>
            <w:r w:rsidRPr="00A97DB1">
              <w:rPr>
                <w:lang w:val="ru-RU"/>
              </w:rPr>
              <w:t xml:space="preserve"> </w:t>
            </w:r>
            <w:r w:rsidRPr="00A97DB1">
              <w:rPr>
                <w:rFonts w:ascii="Times New Roman" w:hAnsi="Times New Roman" w:cs="Times New Roman"/>
                <w:color w:val="000000"/>
                <w:sz w:val="24"/>
                <w:szCs w:val="24"/>
                <w:lang w:val="ru-RU"/>
              </w:rPr>
              <w:t>рабочем</w:t>
            </w:r>
            <w:r w:rsidRPr="00A97DB1">
              <w:rPr>
                <w:lang w:val="ru-RU"/>
              </w:rPr>
              <w:t xml:space="preserve"> </w:t>
            </w:r>
            <w:r w:rsidRPr="00A97DB1">
              <w:rPr>
                <w:rFonts w:ascii="Times New Roman" w:hAnsi="Times New Roman" w:cs="Times New Roman"/>
                <w:color w:val="000000"/>
                <w:sz w:val="24"/>
                <w:szCs w:val="24"/>
                <w:lang w:val="ru-RU"/>
              </w:rPr>
              <w:t>месте;</w:t>
            </w:r>
            <w:r w:rsidRPr="00A97DB1">
              <w:rPr>
                <w:lang w:val="ru-RU"/>
              </w:rPr>
              <w:t xml:space="preserve"> </w:t>
            </w:r>
          </w:p>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w:t>
            </w:r>
            <w:r w:rsidRPr="00A97DB1">
              <w:rPr>
                <w:lang w:val="ru-RU"/>
              </w:rPr>
              <w:t xml:space="preserve"> </w:t>
            </w:r>
            <w:r w:rsidRPr="00A97DB1">
              <w:rPr>
                <w:rFonts w:ascii="Times New Roman" w:hAnsi="Times New Roman" w:cs="Times New Roman"/>
                <w:color w:val="000000"/>
                <w:sz w:val="24"/>
                <w:szCs w:val="24"/>
                <w:lang w:val="ru-RU"/>
              </w:rPr>
              <w:t>представить</w:t>
            </w:r>
            <w:r w:rsidRPr="00A97DB1">
              <w:rPr>
                <w:lang w:val="ru-RU"/>
              </w:rPr>
              <w:t xml:space="preserve"> </w:t>
            </w:r>
            <w:r w:rsidRPr="00A97DB1">
              <w:rPr>
                <w:rFonts w:ascii="Times New Roman" w:hAnsi="Times New Roman" w:cs="Times New Roman"/>
                <w:color w:val="000000"/>
                <w:sz w:val="24"/>
                <w:szCs w:val="24"/>
                <w:lang w:val="ru-RU"/>
              </w:rPr>
              <w:t>на</w:t>
            </w:r>
            <w:r w:rsidRPr="00A97DB1">
              <w:rPr>
                <w:lang w:val="ru-RU"/>
              </w:rPr>
              <w:t xml:space="preserve"> </w:t>
            </w:r>
            <w:r w:rsidRPr="00A97DB1">
              <w:rPr>
                <w:rFonts w:ascii="Times New Roman" w:hAnsi="Times New Roman" w:cs="Times New Roman"/>
                <w:color w:val="000000"/>
                <w:sz w:val="24"/>
                <w:szCs w:val="24"/>
                <w:lang w:val="ru-RU"/>
              </w:rPr>
              <w:t>кафедру</w:t>
            </w:r>
            <w:r w:rsidRPr="00A97DB1">
              <w:rPr>
                <w:lang w:val="ru-RU"/>
              </w:rPr>
              <w:t xml:space="preserve"> </w:t>
            </w:r>
            <w:r w:rsidRPr="00A97DB1">
              <w:rPr>
                <w:rFonts w:ascii="Times New Roman" w:hAnsi="Times New Roman" w:cs="Times New Roman"/>
                <w:color w:val="000000"/>
                <w:sz w:val="24"/>
                <w:szCs w:val="24"/>
                <w:lang w:val="ru-RU"/>
              </w:rPr>
              <w:t>руководителю-преподавателю</w:t>
            </w:r>
            <w:r w:rsidRPr="00A97DB1">
              <w:rPr>
                <w:lang w:val="ru-RU"/>
              </w:rPr>
              <w:t xml:space="preserve"> </w:t>
            </w:r>
            <w:r w:rsidRPr="00A97DB1">
              <w:rPr>
                <w:rFonts w:ascii="Times New Roman" w:hAnsi="Times New Roman" w:cs="Times New Roman"/>
                <w:color w:val="000000"/>
                <w:sz w:val="24"/>
                <w:szCs w:val="24"/>
                <w:lang w:val="ru-RU"/>
              </w:rPr>
              <w:t>письменный</w:t>
            </w:r>
            <w:r w:rsidRPr="00A97DB1">
              <w:rPr>
                <w:lang w:val="ru-RU"/>
              </w:rPr>
              <w:t xml:space="preserve"> </w:t>
            </w:r>
            <w:r w:rsidRPr="00A97DB1">
              <w:rPr>
                <w:rFonts w:ascii="Times New Roman" w:hAnsi="Times New Roman" w:cs="Times New Roman"/>
                <w:color w:val="000000"/>
                <w:sz w:val="24"/>
                <w:szCs w:val="24"/>
                <w:lang w:val="ru-RU"/>
              </w:rPr>
              <w:t>отчет</w:t>
            </w:r>
            <w:r w:rsidRPr="00A97DB1">
              <w:rPr>
                <w:lang w:val="ru-RU"/>
              </w:rPr>
              <w:t xml:space="preserve"> </w:t>
            </w:r>
            <w:r w:rsidRPr="00A97DB1">
              <w:rPr>
                <w:rFonts w:ascii="Times New Roman" w:hAnsi="Times New Roman" w:cs="Times New Roman"/>
                <w:color w:val="000000"/>
                <w:sz w:val="24"/>
                <w:szCs w:val="24"/>
                <w:lang w:val="ru-RU"/>
              </w:rPr>
              <w:t>о</w:t>
            </w:r>
            <w:r w:rsidRPr="00A97DB1">
              <w:rPr>
                <w:lang w:val="ru-RU"/>
              </w:rPr>
              <w:t xml:space="preserve"> </w:t>
            </w:r>
            <w:r w:rsidRPr="00A97DB1">
              <w:rPr>
                <w:rFonts w:ascii="Times New Roman" w:hAnsi="Times New Roman" w:cs="Times New Roman"/>
                <w:color w:val="000000"/>
                <w:sz w:val="24"/>
                <w:szCs w:val="24"/>
                <w:lang w:val="ru-RU"/>
              </w:rPr>
              <w:t>результатах</w:t>
            </w:r>
            <w:r w:rsidRPr="00A97DB1">
              <w:rPr>
                <w:lang w:val="ru-RU"/>
              </w:rPr>
              <w:t xml:space="preserve"> </w:t>
            </w:r>
            <w:r w:rsidRPr="00A97DB1">
              <w:rPr>
                <w:rFonts w:ascii="Times New Roman" w:hAnsi="Times New Roman" w:cs="Times New Roman"/>
                <w:color w:val="000000"/>
                <w:sz w:val="24"/>
                <w:szCs w:val="24"/>
                <w:lang w:val="ru-RU"/>
              </w:rPr>
              <w:t>производственной</w:t>
            </w:r>
            <w:r w:rsidRPr="00A97DB1">
              <w:rPr>
                <w:lang w:val="ru-RU"/>
              </w:rPr>
              <w:t xml:space="preserve"> </w:t>
            </w:r>
            <w:r w:rsidRPr="00A97DB1">
              <w:rPr>
                <w:rFonts w:ascii="Times New Roman" w:hAnsi="Times New Roman" w:cs="Times New Roman"/>
                <w:color w:val="000000"/>
                <w:sz w:val="24"/>
                <w:szCs w:val="24"/>
                <w:lang w:val="ru-RU"/>
              </w:rPr>
              <w:t>практики</w:t>
            </w:r>
            <w:r w:rsidRPr="00A97DB1">
              <w:rPr>
                <w:lang w:val="ru-RU"/>
              </w:rPr>
              <w:t xml:space="preserve"> </w:t>
            </w:r>
            <w:r w:rsidRPr="00A97DB1">
              <w:rPr>
                <w:rFonts w:ascii="Times New Roman" w:hAnsi="Times New Roman" w:cs="Times New Roman"/>
                <w:color w:val="000000"/>
                <w:sz w:val="24"/>
                <w:szCs w:val="24"/>
                <w:lang w:val="ru-RU"/>
              </w:rPr>
              <w:t>в</w:t>
            </w:r>
            <w:r w:rsidRPr="00A97DB1">
              <w:rPr>
                <w:lang w:val="ru-RU"/>
              </w:rPr>
              <w:t xml:space="preserve"> </w:t>
            </w:r>
            <w:r w:rsidRPr="00A97DB1">
              <w:rPr>
                <w:rFonts w:ascii="Times New Roman" w:hAnsi="Times New Roman" w:cs="Times New Roman"/>
                <w:color w:val="000000"/>
                <w:sz w:val="24"/>
                <w:szCs w:val="24"/>
                <w:lang w:val="ru-RU"/>
              </w:rPr>
              <w:t>установленные</w:t>
            </w:r>
            <w:r w:rsidRPr="00A97DB1">
              <w:rPr>
                <w:lang w:val="ru-RU"/>
              </w:rPr>
              <w:t xml:space="preserve"> </w:t>
            </w:r>
            <w:r w:rsidRPr="00A97DB1">
              <w:rPr>
                <w:rFonts w:ascii="Times New Roman" w:hAnsi="Times New Roman" w:cs="Times New Roman"/>
                <w:color w:val="000000"/>
                <w:sz w:val="24"/>
                <w:szCs w:val="24"/>
                <w:lang w:val="ru-RU"/>
              </w:rPr>
              <w:t>сроки.</w:t>
            </w:r>
            <w:r w:rsidRPr="00A97DB1">
              <w:rPr>
                <w:lang w:val="ru-RU"/>
              </w:rPr>
              <w:t xml:space="preserve"> </w:t>
            </w:r>
          </w:p>
          <w:p w:rsidR="0076203E" w:rsidRPr="00A97DB1" w:rsidRDefault="00CA7DBA">
            <w:pPr>
              <w:spacing w:after="0" w:line="240" w:lineRule="auto"/>
              <w:ind w:firstLine="756"/>
              <w:jc w:val="both"/>
              <w:rPr>
                <w:sz w:val="24"/>
                <w:szCs w:val="24"/>
                <w:lang w:val="ru-RU"/>
              </w:rPr>
            </w:pPr>
            <w:r w:rsidRPr="00A97DB1">
              <w:rPr>
                <w:lang w:val="ru-RU"/>
              </w:rPr>
              <w:t xml:space="preserve"> </w:t>
            </w:r>
          </w:p>
        </w:tc>
      </w:tr>
      <w:tr w:rsidR="0076203E" w:rsidRPr="00F257FF">
        <w:trPr>
          <w:trHeight w:hRule="exact" w:val="138"/>
        </w:trPr>
        <w:tc>
          <w:tcPr>
            <w:tcW w:w="9357" w:type="dxa"/>
          </w:tcPr>
          <w:p w:rsidR="0076203E" w:rsidRPr="00A97DB1" w:rsidRDefault="0076203E">
            <w:pPr>
              <w:rPr>
                <w:lang w:val="ru-RU"/>
              </w:rPr>
            </w:pPr>
          </w:p>
        </w:tc>
      </w:tr>
      <w:tr w:rsidR="0076203E" w:rsidRPr="00F257FF">
        <w:trPr>
          <w:trHeight w:hRule="exact" w:val="285"/>
        </w:trPr>
        <w:tc>
          <w:tcPr>
            <w:tcW w:w="9370" w:type="dxa"/>
            <w:shd w:val="clear" w:color="000000" w:fill="FFFFFF"/>
            <w:tcMar>
              <w:left w:w="34" w:type="dxa"/>
              <w:right w:w="34" w:type="dxa"/>
            </w:tcMar>
          </w:tcPr>
          <w:p w:rsidR="0076203E" w:rsidRPr="00A97DB1" w:rsidRDefault="00CA7DBA">
            <w:pPr>
              <w:spacing w:after="0" w:line="240" w:lineRule="auto"/>
              <w:jc w:val="both"/>
              <w:rPr>
                <w:sz w:val="24"/>
                <w:szCs w:val="24"/>
                <w:lang w:val="ru-RU"/>
              </w:rPr>
            </w:pPr>
            <w:r w:rsidRPr="00A97DB1">
              <w:rPr>
                <w:rFonts w:ascii="Times New Roman" w:hAnsi="Times New Roman" w:cs="Times New Roman"/>
                <w:b/>
                <w:color w:val="000000"/>
                <w:sz w:val="24"/>
                <w:szCs w:val="24"/>
                <w:lang w:val="ru-RU"/>
              </w:rPr>
              <w:t>3</w:t>
            </w:r>
            <w:r w:rsidRPr="00A97DB1">
              <w:rPr>
                <w:lang w:val="ru-RU"/>
              </w:rPr>
              <w:t xml:space="preserve"> </w:t>
            </w:r>
            <w:r w:rsidRPr="00A97DB1">
              <w:rPr>
                <w:rFonts w:ascii="Times New Roman" w:hAnsi="Times New Roman" w:cs="Times New Roman"/>
                <w:b/>
                <w:color w:val="000000"/>
                <w:sz w:val="24"/>
                <w:szCs w:val="24"/>
                <w:lang w:val="ru-RU"/>
              </w:rPr>
              <w:t>Место</w:t>
            </w:r>
            <w:r w:rsidRPr="00A97DB1">
              <w:rPr>
                <w:lang w:val="ru-RU"/>
              </w:rPr>
              <w:t xml:space="preserve"> </w:t>
            </w:r>
            <w:r w:rsidRPr="00A97DB1">
              <w:rPr>
                <w:rFonts w:ascii="Times New Roman" w:hAnsi="Times New Roman" w:cs="Times New Roman"/>
                <w:b/>
                <w:color w:val="000000"/>
                <w:sz w:val="24"/>
                <w:szCs w:val="24"/>
                <w:lang w:val="ru-RU"/>
              </w:rPr>
              <w:t>практики/НИР</w:t>
            </w:r>
            <w:r w:rsidRPr="00A97DB1">
              <w:rPr>
                <w:lang w:val="ru-RU"/>
              </w:rPr>
              <w:t xml:space="preserve"> </w:t>
            </w:r>
            <w:r w:rsidRPr="00A97DB1">
              <w:rPr>
                <w:rFonts w:ascii="Times New Roman" w:hAnsi="Times New Roman" w:cs="Times New Roman"/>
                <w:b/>
                <w:color w:val="000000"/>
                <w:sz w:val="24"/>
                <w:szCs w:val="24"/>
                <w:lang w:val="ru-RU"/>
              </w:rPr>
              <w:t>в</w:t>
            </w:r>
            <w:r w:rsidRPr="00A97DB1">
              <w:rPr>
                <w:lang w:val="ru-RU"/>
              </w:rPr>
              <w:t xml:space="preserve"> </w:t>
            </w:r>
            <w:r w:rsidRPr="00A97DB1">
              <w:rPr>
                <w:rFonts w:ascii="Times New Roman" w:hAnsi="Times New Roman" w:cs="Times New Roman"/>
                <w:b/>
                <w:color w:val="000000"/>
                <w:sz w:val="24"/>
                <w:szCs w:val="24"/>
                <w:lang w:val="ru-RU"/>
              </w:rPr>
              <w:t>структуре</w:t>
            </w:r>
            <w:r w:rsidRPr="00A97DB1">
              <w:rPr>
                <w:lang w:val="ru-RU"/>
              </w:rPr>
              <w:t xml:space="preserve"> </w:t>
            </w:r>
            <w:r w:rsidRPr="00A97DB1">
              <w:rPr>
                <w:rFonts w:ascii="Times New Roman" w:hAnsi="Times New Roman" w:cs="Times New Roman"/>
                <w:b/>
                <w:color w:val="000000"/>
                <w:sz w:val="24"/>
                <w:szCs w:val="24"/>
                <w:lang w:val="ru-RU"/>
              </w:rPr>
              <w:t>образовательной</w:t>
            </w:r>
            <w:r w:rsidRPr="00A97DB1">
              <w:rPr>
                <w:lang w:val="ru-RU"/>
              </w:rPr>
              <w:t xml:space="preserve"> </w:t>
            </w:r>
            <w:r w:rsidRPr="00A97DB1">
              <w:rPr>
                <w:rFonts w:ascii="Times New Roman" w:hAnsi="Times New Roman" w:cs="Times New Roman"/>
                <w:b/>
                <w:color w:val="000000"/>
                <w:sz w:val="24"/>
                <w:szCs w:val="24"/>
                <w:lang w:val="ru-RU"/>
              </w:rPr>
              <w:t>программы</w:t>
            </w:r>
            <w:r w:rsidRPr="00A97DB1">
              <w:rPr>
                <w:lang w:val="ru-RU"/>
              </w:rPr>
              <w:t xml:space="preserve"> </w:t>
            </w:r>
          </w:p>
        </w:tc>
      </w:tr>
      <w:tr w:rsidR="0076203E" w:rsidRPr="00F257FF">
        <w:trPr>
          <w:trHeight w:hRule="exact" w:val="555"/>
        </w:trPr>
        <w:tc>
          <w:tcPr>
            <w:tcW w:w="9370" w:type="dxa"/>
            <w:shd w:val="clear" w:color="000000" w:fill="FFFFFF"/>
            <w:tcMar>
              <w:left w:w="34" w:type="dxa"/>
              <w:right w:w="34" w:type="dxa"/>
            </w:tcMar>
          </w:tcPr>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Для</w:t>
            </w:r>
            <w:r w:rsidRPr="00A97DB1">
              <w:rPr>
                <w:lang w:val="ru-RU"/>
              </w:rPr>
              <w:t xml:space="preserve"> </w:t>
            </w:r>
            <w:r w:rsidRPr="00A97DB1">
              <w:rPr>
                <w:rFonts w:ascii="Times New Roman" w:hAnsi="Times New Roman" w:cs="Times New Roman"/>
                <w:color w:val="000000"/>
                <w:sz w:val="24"/>
                <w:szCs w:val="24"/>
                <w:lang w:val="ru-RU"/>
              </w:rPr>
              <w:t>прохождения</w:t>
            </w:r>
            <w:r w:rsidRPr="00A97DB1">
              <w:rPr>
                <w:lang w:val="ru-RU"/>
              </w:rPr>
              <w:t xml:space="preserve"> </w:t>
            </w:r>
            <w:r w:rsidRPr="00A97DB1">
              <w:rPr>
                <w:rFonts w:ascii="Times New Roman" w:hAnsi="Times New Roman" w:cs="Times New Roman"/>
                <w:color w:val="000000"/>
                <w:sz w:val="24"/>
                <w:szCs w:val="24"/>
                <w:lang w:val="ru-RU"/>
              </w:rPr>
              <w:t>практики/НИР</w:t>
            </w:r>
            <w:r w:rsidRPr="00A97DB1">
              <w:rPr>
                <w:lang w:val="ru-RU"/>
              </w:rPr>
              <w:t xml:space="preserve"> </w:t>
            </w:r>
            <w:r w:rsidRPr="00A97DB1">
              <w:rPr>
                <w:rFonts w:ascii="Times New Roman" w:hAnsi="Times New Roman" w:cs="Times New Roman"/>
                <w:color w:val="000000"/>
                <w:sz w:val="24"/>
                <w:szCs w:val="24"/>
                <w:lang w:val="ru-RU"/>
              </w:rPr>
              <w:t>необходимы</w:t>
            </w:r>
            <w:r w:rsidRPr="00A97DB1">
              <w:rPr>
                <w:lang w:val="ru-RU"/>
              </w:rPr>
              <w:t xml:space="preserve"> </w:t>
            </w:r>
            <w:r w:rsidRPr="00A97DB1">
              <w:rPr>
                <w:rFonts w:ascii="Times New Roman" w:hAnsi="Times New Roman" w:cs="Times New Roman"/>
                <w:color w:val="000000"/>
                <w:sz w:val="24"/>
                <w:szCs w:val="24"/>
                <w:lang w:val="ru-RU"/>
              </w:rPr>
              <w:t>знания</w:t>
            </w:r>
            <w:r w:rsidRPr="00A97DB1">
              <w:rPr>
                <w:lang w:val="ru-RU"/>
              </w:rPr>
              <w:t xml:space="preserve"> </w:t>
            </w:r>
            <w:r w:rsidRPr="00A97DB1">
              <w:rPr>
                <w:rFonts w:ascii="Times New Roman" w:hAnsi="Times New Roman" w:cs="Times New Roman"/>
                <w:color w:val="000000"/>
                <w:sz w:val="24"/>
                <w:szCs w:val="24"/>
                <w:lang w:val="ru-RU"/>
              </w:rPr>
              <w:t>(умения,</w:t>
            </w:r>
            <w:r w:rsidRPr="00A97DB1">
              <w:rPr>
                <w:lang w:val="ru-RU"/>
              </w:rPr>
              <w:t xml:space="preserve"> </w:t>
            </w:r>
            <w:r w:rsidRPr="00A97DB1">
              <w:rPr>
                <w:rFonts w:ascii="Times New Roman" w:hAnsi="Times New Roman" w:cs="Times New Roman"/>
                <w:color w:val="000000"/>
                <w:sz w:val="24"/>
                <w:szCs w:val="24"/>
                <w:lang w:val="ru-RU"/>
              </w:rPr>
              <w:t>владения),</w:t>
            </w:r>
            <w:r w:rsidRPr="00A97DB1">
              <w:rPr>
                <w:lang w:val="ru-RU"/>
              </w:rPr>
              <w:t xml:space="preserve"> </w:t>
            </w:r>
            <w:r w:rsidRPr="00A97DB1">
              <w:rPr>
                <w:rFonts w:ascii="Times New Roman" w:hAnsi="Times New Roman" w:cs="Times New Roman"/>
                <w:color w:val="000000"/>
                <w:sz w:val="24"/>
                <w:szCs w:val="24"/>
                <w:lang w:val="ru-RU"/>
              </w:rPr>
              <w:t>сформированные</w:t>
            </w:r>
            <w:r w:rsidRPr="00A97DB1">
              <w:rPr>
                <w:lang w:val="ru-RU"/>
              </w:rPr>
              <w:t xml:space="preserve"> </w:t>
            </w:r>
            <w:r w:rsidRPr="00A97DB1">
              <w:rPr>
                <w:rFonts w:ascii="Times New Roman" w:hAnsi="Times New Roman" w:cs="Times New Roman"/>
                <w:color w:val="000000"/>
                <w:sz w:val="24"/>
                <w:szCs w:val="24"/>
                <w:lang w:val="ru-RU"/>
              </w:rPr>
              <w:t>в</w:t>
            </w:r>
            <w:r w:rsidRPr="00A97DB1">
              <w:rPr>
                <w:lang w:val="ru-RU"/>
              </w:rPr>
              <w:t xml:space="preserve"> </w:t>
            </w:r>
            <w:r w:rsidRPr="00A97DB1">
              <w:rPr>
                <w:rFonts w:ascii="Times New Roman" w:hAnsi="Times New Roman" w:cs="Times New Roman"/>
                <w:color w:val="000000"/>
                <w:sz w:val="24"/>
                <w:szCs w:val="24"/>
                <w:lang w:val="ru-RU"/>
              </w:rPr>
              <w:t>результате</w:t>
            </w:r>
            <w:r w:rsidRPr="00A97DB1">
              <w:rPr>
                <w:lang w:val="ru-RU"/>
              </w:rPr>
              <w:t xml:space="preserve"> </w:t>
            </w:r>
            <w:r w:rsidRPr="00A97DB1">
              <w:rPr>
                <w:rFonts w:ascii="Times New Roman" w:hAnsi="Times New Roman" w:cs="Times New Roman"/>
                <w:color w:val="000000"/>
                <w:sz w:val="24"/>
                <w:szCs w:val="24"/>
                <w:lang w:val="ru-RU"/>
              </w:rPr>
              <w:t>изучения</w:t>
            </w:r>
            <w:r w:rsidRPr="00A97DB1">
              <w:rPr>
                <w:lang w:val="ru-RU"/>
              </w:rPr>
              <w:t xml:space="preserve"> </w:t>
            </w:r>
            <w:r w:rsidRPr="00A97DB1">
              <w:rPr>
                <w:rFonts w:ascii="Times New Roman" w:hAnsi="Times New Roman" w:cs="Times New Roman"/>
                <w:color w:val="000000"/>
                <w:sz w:val="24"/>
                <w:szCs w:val="24"/>
                <w:lang w:val="ru-RU"/>
              </w:rPr>
              <w:t>дисциплин/</w:t>
            </w:r>
            <w:r w:rsidRPr="00A97DB1">
              <w:rPr>
                <w:lang w:val="ru-RU"/>
              </w:rPr>
              <w:t xml:space="preserve"> </w:t>
            </w:r>
            <w:r w:rsidRPr="00A97DB1">
              <w:rPr>
                <w:rFonts w:ascii="Times New Roman" w:hAnsi="Times New Roman" w:cs="Times New Roman"/>
                <w:color w:val="000000"/>
                <w:sz w:val="24"/>
                <w:szCs w:val="24"/>
                <w:lang w:val="ru-RU"/>
              </w:rPr>
              <w:t>практик:</w:t>
            </w:r>
            <w:r w:rsidRPr="00A97DB1">
              <w:rPr>
                <w:lang w:val="ru-RU"/>
              </w:rPr>
              <w:t xml:space="preserve"> </w:t>
            </w:r>
          </w:p>
        </w:tc>
      </w:tr>
      <w:tr w:rsidR="0076203E">
        <w:trPr>
          <w:trHeight w:hRule="exact" w:val="285"/>
        </w:trPr>
        <w:tc>
          <w:tcPr>
            <w:tcW w:w="9370" w:type="dxa"/>
            <w:shd w:val="clear" w:color="000000" w:fill="FFFFFF"/>
            <w:tcMar>
              <w:left w:w="34" w:type="dxa"/>
              <w:right w:w="34" w:type="dxa"/>
            </w:tcMar>
          </w:tcPr>
          <w:p w:rsidR="0076203E" w:rsidRDefault="00CA7DBA">
            <w:pPr>
              <w:spacing w:after="0" w:line="240" w:lineRule="auto"/>
              <w:ind w:firstLine="756"/>
              <w:jc w:val="both"/>
              <w:rPr>
                <w:sz w:val="24"/>
                <w:szCs w:val="24"/>
              </w:rPr>
            </w:pPr>
            <w:proofErr w:type="spellStart"/>
            <w:r>
              <w:rPr>
                <w:rFonts w:ascii="Times New Roman" w:hAnsi="Times New Roman" w:cs="Times New Roman"/>
                <w:color w:val="000000"/>
                <w:sz w:val="24"/>
                <w:szCs w:val="24"/>
              </w:rPr>
              <w:t>Математика</w:t>
            </w:r>
            <w:proofErr w:type="spellEnd"/>
            <w:r>
              <w:t xml:space="preserve"> </w:t>
            </w:r>
          </w:p>
        </w:tc>
      </w:tr>
      <w:tr w:rsidR="0076203E">
        <w:trPr>
          <w:trHeight w:hRule="exact" w:val="285"/>
        </w:trPr>
        <w:tc>
          <w:tcPr>
            <w:tcW w:w="9370" w:type="dxa"/>
            <w:shd w:val="clear" w:color="000000" w:fill="FFFFFF"/>
            <w:tcMar>
              <w:left w:w="34" w:type="dxa"/>
              <w:right w:w="34" w:type="dxa"/>
            </w:tcMar>
          </w:tcPr>
          <w:p w:rsidR="0076203E" w:rsidRDefault="00CA7DBA">
            <w:pPr>
              <w:spacing w:after="0" w:line="240" w:lineRule="auto"/>
              <w:ind w:firstLine="756"/>
              <w:jc w:val="both"/>
              <w:rPr>
                <w:sz w:val="24"/>
                <w:szCs w:val="24"/>
              </w:rPr>
            </w:pPr>
            <w:proofErr w:type="spellStart"/>
            <w:r>
              <w:rPr>
                <w:rFonts w:ascii="Times New Roman" w:hAnsi="Times New Roman" w:cs="Times New Roman"/>
                <w:color w:val="000000"/>
                <w:sz w:val="24"/>
                <w:szCs w:val="24"/>
              </w:rPr>
              <w:t>Концепции</w:t>
            </w:r>
            <w:proofErr w:type="spellEnd"/>
            <w:r>
              <w:t xml:space="preserve"> </w:t>
            </w:r>
            <w:proofErr w:type="spellStart"/>
            <w:r>
              <w:rPr>
                <w:rFonts w:ascii="Times New Roman" w:hAnsi="Times New Roman" w:cs="Times New Roman"/>
                <w:color w:val="000000"/>
                <w:sz w:val="24"/>
                <w:szCs w:val="24"/>
              </w:rPr>
              <w:t>современного</w:t>
            </w:r>
            <w:proofErr w:type="spellEnd"/>
            <w:r>
              <w:t xml:space="preserve"> </w:t>
            </w:r>
            <w:proofErr w:type="spellStart"/>
            <w:r>
              <w:rPr>
                <w:rFonts w:ascii="Times New Roman" w:hAnsi="Times New Roman" w:cs="Times New Roman"/>
                <w:color w:val="000000"/>
                <w:sz w:val="24"/>
                <w:szCs w:val="24"/>
              </w:rPr>
              <w:t>естествознания</w:t>
            </w:r>
            <w:proofErr w:type="spellEnd"/>
            <w:r>
              <w:t xml:space="preserve"> </w:t>
            </w:r>
          </w:p>
        </w:tc>
      </w:tr>
      <w:tr w:rsidR="0076203E">
        <w:trPr>
          <w:trHeight w:hRule="exact" w:val="285"/>
        </w:trPr>
        <w:tc>
          <w:tcPr>
            <w:tcW w:w="9370" w:type="dxa"/>
            <w:shd w:val="clear" w:color="000000" w:fill="FFFFFF"/>
            <w:tcMar>
              <w:left w:w="34" w:type="dxa"/>
              <w:right w:w="34" w:type="dxa"/>
            </w:tcMar>
          </w:tcPr>
          <w:p w:rsidR="0076203E" w:rsidRDefault="00CA7DBA">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76203E">
        <w:trPr>
          <w:trHeight w:hRule="exact" w:val="285"/>
        </w:trPr>
        <w:tc>
          <w:tcPr>
            <w:tcW w:w="9370" w:type="dxa"/>
            <w:shd w:val="clear" w:color="000000" w:fill="FFFFFF"/>
            <w:tcMar>
              <w:left w:w="34" w:type="dxa"/>
              <w:right w:w="34" w:type="dxa"/>
            </w:tcMar>
          </w:tcPr>
          <w:p w:rsidR="0076203E" w:rsidRDefault="00CA7DBA">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76203E">
        <w:trPr>
          <w:trHeight w:hRule="exact" w:val="285"/>
        </w:trPr>
        <w:tc>
          <w:tcPr>
            <w:tcW w:w="9370" w:type="dxa"/>
            <w:shd w:val="clear" w:color="000000" w:fill="FFFFFF"/>
            <w:tcMar>
              <w:left w:w="34" w:type="dxa"/>
              <w:right w:w="34" w:type="dxa"/>
            </w:tcMar>
          </w:tcPr>
          <w:p w:rsidR="0076203E" w:rsidRDefault="00CA7DBA">
            <w:pPr>
              <w:spacing w:after="0" w:line="240" w:lineRule="auto"/>
              <w:ind w:firstLine="756"/>
              <w:jc w:val="both"/>
              <w:rPr>
                <w:sz w:val="24"/>
                <w:szCs w:val="24"/>
              </w:rPr>
            </w:pPr>
            <w:proofErr w:type="spellStart"/>
            <w:r>
              <w:rPr>
                <w:rFonts w:ascii="Times New Roman" w:hAnsi="Times New Roman" w:cs="Times New Roman"/>
                <w:color w:val="000000"/>
                <w:sz w:val="24"/>
                <w:szCs w:val="24"/>
              </w:rPr>
              <w:t>Документирование</w:t>
            </w:r>
            <w:proofErr w:type="spellEnd"/>
            <w:r>
              <w:t xml:space="preserve"> </w:t>
            </w:r>
            <w:proofErr w:type="spellStart"/>
            <w:r>
              <w:rPr>
                <w:rFonts w:ascii="Times New Roman" w:hAnsi="Times New Roman" w:cs="Times New Roman"/>
                <w:color w:val="000000"/>
                <w:sz w:val="24"/>
                <w:szCs w:val="24"/>
              </w:rPr>
              <w:t>управленческой</w:t>
            </w:r>
            <w:proofErr w:type="spellEnd"/>
            <w:r>
              <w:t xml:space="preserve"> </w:t>
            </w:r>
            <w:proofErr w:type="spellStart"/>
            <w:r>
              <w:rPr>
                <w:rFonts w:ascii="Times New Roman" w:hAnsi="Times New Roman" w:cs="Times New Roman"/>
                <w:color w:val="000000"/>
                <w:sz w:val="24"/>
                <w:szCs w:val="24"/>
              </w:rPr>
              <w:t>деятельности</w:t>
            </w:r>
            <w:proofErr w:type="spellEnd"/>
            <w:r>
              <w:t xml:space="preserve"> </w:t>
            </w:r>
          </w:p>
        </w:tc>
      </w:tr>
      <w:tr w:rsidR="0076203E" w:rsidRPr="00F257FF">
        <w:trPr>
          <w:trHeight w:hRule="exact" w:val="826"/>
        </w:trPr>
        <w:tc>
          <w:tcPr>
            <w:tcW w:w="9370" w:type="dxa"/>
            <w:shd w:val="clear" w:color="000000" w:fill="FFFFFF"/>
            <w:tcMar>
              <w:left w:w="34" w:type="dxa"/>
              <w:right w:w="34" w:type="dxa"/>
            </w:tcMar>
          </w:tcPr>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Учебная</w:t>
            </w:r>
            <w:r w:rsidRPr="00A97DB1">
              <w:rPr>
                <w:lang w:val="ru-RU"/>
              </w:rPr>
              <w:t xml:space="preserve"> </w:t>
            </w:r>
            <w:r w:rsidRPr="00A97DB1">
              <w:rPr>
                <w:rFonts w:ascii="Times New Roman" w:hAnsi="Times New Roman" w:cs="Times New Roman"/>
                <w:color w:val="000000"/>
                <w:sz w:val="24"/>
                <w:szCs w:val="24"/>
                <w:lang w:val="ru-RU"/>
              </w:rPr>
              <w:t>-</w:t>
            </w:r>
            <w:r w:rsidRPr="00A97DB1">
              <w:rPr>
                <w:lang w:val="ru-RU"/>
              </w:rPr>
              <w:t xml:space="preserve"> </w:t>
            </w:r>
            <w:r w:rsidRPr="00A97DB1">
              <w:rPr>
                <w:rFonts w:ascii="Times New Roman" w:hAnsi="Times New Roman" w:cs="Times New Roman"/>
                <w:color w:val="000000"/>
                <w:sz w:val="24"/>
                <w:szCs w:val="24"/>
                <w:lang w:val="ru-RU"/>
              </w:rPr>
              <w:t>практика</w:t>
            </w:r>
            <w:r w:rsidRPr="00A97DB1">
              <w:rPr>
                <w:lang w:val="ru-RU"/>
              </w:rPr>
              <w:t xml:space="preserve"> </w:t>
            </w:r>
            <w:r w:rsidRPr="00A97DB1">
              <w:rPr>
                <w:rFonts w:ascii="Times New Roman" w:hAnsi="Times New Roman" w:cs="Times New Roman"/>
                <w:color w:val="000000"/>
                <w:sz w:val="24"/>
                <w:szCs w:val="24"/>
                <w:lang w:val="ru-RU"/>
              </w:rPr>
              <w:t>по</w:t>
            </w:r>
            <w:r w:rsidRPr="00A97DB1">
              <w:rPr>
                <w:lang w:val="ru-RU"/>
              </w:rPr>
              <w:t xml:space="preserve"> </w:t>
            </w:r>
            <w:r w:rsidRPr="00A97DB1">
              <w:rPr>
                <w:rFonts w:ascii="Times New Roman" w:hAnsi="Times New Roman" w:cs="Times New Roman"/>
                <w:color w:val="000000"/>
                <w:sz w:val="24"/>
                <w:szCs w:val="24"/>
                <w:lang w:val="ru-RU"/>
              </w:rPr>
              <w:t>получению</w:t>
            </w:r>
            <w:r w:rsidRPr="00A97DB1">
              <w:rPr>
                <w:lang w:val="ru-RU"/>
              </w:rPr>
              <w:t xml:space="preserve"> </w:t>
            </w:r>
            <w:r w:rsidRPr="00A97DB1">
              <w:rPr>
                <w:rFonts w:ascii="Times New Roman" w:hAnsi="Times New Roman" w:cs="Times New Roman"/>
                <w:color w:val="000000"/>
                <w:sz w:val="24"/>
                <w:szCs w:val="24"/>
                <w:lang w:val="ru-RU"/>
              </w:rPr>
              <w:t>первичных</w:t>
            </w:r>
            <w:r w:rsidRPr="00A97DB1">
              <w:rPr>
                <w:lang w:val="ru-RU"/>
              </w:rPr>
              <w:t xml:space="preserve"> </w:t>
            </w:r>
            <w:r w:rsidRPr="00A97DB1">
              <w:rPr>
                <w:rFonts w:ascii="Times New Roman" w:hAnsi="Times New Roman" w:cs="Times New Roman"/>
                <w:color w:val="000000"/>
                <w:sz w:val="24"/>
                <w:szCs w:val="24"/>
                <w:lang w:val="ru-RU"/>
              </w:rPr>
              <w:t>профессиональных</w:t>
            </w:r>
            <w:r w:rsidRPr="00A97DB1">
              <w:rPr>
                <w:lang w:val="ru-RU"/>
              </w:rPr>
              <w:t xml:space="preserve"> </w:t>
            </w:r>
            <w:r w:rsidRPr="00A97DB1">
              <w:rPr>
                <w:rFonts w:ascii="Times New Roman" w:hAnsi="Times New Roman" w:cs="Times New Roman"/>
                <w:color w:val="000000"/>
                <w:sz w:val="24"/>
                <w:szCs w:val="24"/>
                <w:lang w:val="ru-RU"/>
              </w:rPr>
              <w:t>умений</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навыков,</w:t>
            </w:r>
            <w:r w:rsidRPr="00A97DB1">
              <w:rPr>
                <w:lang w:val="ru-RU"/>
              </w:rPr>
              <w:t xml:space="preserve"> </w:t>
            </w:r>
            <w:r w:rsidRPr="00A97DB1">
              <w:rPr>
                <w:rFonts w:ascii="Times New Roman" w:hAnsi="Times New Roman" w:cs="Times New Roman"/>
                <w:color w:val="000000"/>
                <w:sz w:val="24"/>
                <w:szCs w:val="24"/>
                <w:lang w:val="ru-RU"/>
              </w:rPr>
              <w:t>в</w:t>
            </w:r>
            <w:r w:rsidRPr="00A97DB1">
              <w:rPr>
                <w:lang w:val="ru-RU"/>
              </w:rPr>
              <w:t xml:space="preserve"> </w:t>
            </w:r>
            <w:r w:rsidRPr="00A97DB1">
              <w:rPr>
                <w:rFonts w:ascii="Times New Roman" w:hAnsi="Times New Roman" w:cs="Times New Roman"/>
                <w:color w:val="000000"/>
                <w:sz w:val="24"/>
                <w:szCs w:val="24"/>
                <w:lang w:val="ru-RU"/>
              </w:rPr>
              <w:t>том</w:t>
            </w:r>
            <w:r w:rsidRPr="00A97DB1">
              <w:rPr>
                <w:lang w:val="ru-RU"/>
              </w:rPr>
              <w:t xml:space="preserve"> </w:t>
            </w:r>
            <w:r w:rsidRPr="00A97DB1">
              <w:rPr>
                <w:rFonts w:ascii="Times New Roman" w:hAnsi="Times New Roman" w:cs="Times New Roman"/>
                <w:color w:val="000000"/>
                <w:sz w:val="24"/>
                <w:szCs w:val="24"/>
                <w:lang w:val="ru-RU"/>
              </w:rPr>
              <w:t>числе</w:t>
            </w:r>
            <w:r w:rsidRPr="00A97DB1">
              <w:rPr>
                <w:lang w:val="ru-RU"/>
              </w:rPr>
              <w:t xml:space="preserve"> </w:t>
            </w:r>
            <w:r w:rsidRPr="00A97DB1">
              <w:rPr>
                <w:rFonts w:ascii="Times New Roman" w:hAnsi="Times New Roman" w:cs="Times New Roman"/>
                <w:color w:val="000000"/>
                <w:sz w:val="24"/>
                <w:szCs w:val="24"/>
                <w:lang w:val="ru-RU"/>
              </w:rPr>
              <w:t>первичных</w:t>
            </w:r>
            <w:r w:rsidRPr="00A97DB1">
              <w:rPr>
                <w:lang w:val="ru-RU"/>
              </w:rPr>
              <w:t xml:space="preserve"> </w:t>
            </w:r>
            <w:r w:rsidRPr="00A97DB1">
              <w:rPr>
                <w:rFonts w:ascii="Times New Roman" w:hAnsi="Times New Roman" w:cs="Times New Roman"/>
                <w:color w:val="000000"/>
                <w:sz w:val="24"/>
                <w:szCs w:val="24"/>
                <w:lang w:val="ru-RU"/>
              </w:rPr>
              <w:t>умений</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навыков</w:t>
            </w:r>
            <w:r w:rsidRPr="00A97DB1">
              <w:rPr>
                <w:lang w:val="ru-RU"/>
              </w:rPr>
              <w:t xml:space="preserve"> </w:t>
            </w:r>
            <w:r w:rsidRPr="00A97DB1">
              <w:rPr>
                <w:rFonts w:ascii="Times New Roman" w:hAnsi="Times New Roman" w:cs="Times New Roman"/>
                <w:color w:val="000000"/>
                <w:sz w:val="24"/>
                <w:szCs w:val="24"/>
                <w:lang w:val="ru-RU"/>
              </w:rPr>
              <w:t>научно-исследовательской</w:t>
            </w:r>
            <w:r w:rsidRPr="00A97DB1">
              <w:rPr>
                <w:lang w:val="ru-RU"/>
              </w:rPr>
              <w:t xml:space="preserve"> </w:t>
            </w:r>
            <w:r w:rsidRPr="00A97DB1">
              <w:rPr>
                <w:rFonts w:ascii="Times New Roman" w:hAnsi="Times New Roman" w:cs="Times New Roman"/>
                <w:color w:val="000000"/>
                <w:sz w:val="24"/>
                <w:szCs w:val="24"/>
                <w:lang w:val="ru-RU"/>
              </w:rPr>
              <w:t>деятельности</w:t>
            </w:r>
            <w:r w:rsidRPr="00A97DB1">
              <w:rPr>
                <w:lang w:val="ru-RU"/>
              </w:rPr>
              <w:t xml:space="preserve"> </w:t>
            </w:r>
          </w:p>
        </w:tc>
      </w:tr>
      <w:tr w:rsidR="0076203E">
        <w:trPr>
          <w:trHeight w:hRule="exact" w:val="285"/>
        </w:trPr>
        <w:tc>
          <w:tcPr>
            <w:tcW w:w="9370" w:type="dxa"/>
            <w:shd w:val="clear" w:color="000000" w:fill="FFFFFF"/>
            <w:tcMar>
              <w:left w:w="34" w:type="dxa"/>
              <w:right w:w="34" w:type="dxa"/>
            </w:tcMar>
          </w:tcPr>
          <w:p w:rsidR="0076203E" w:rsidRDefault="00CA7DBA">
            <w:pPr>
              <w:spacing w:after="0" w:line="240" w:lineRule="auto"/>
              <w:ind w:firstLine="756"/>
              <w:jc w:val="both"/>
              <w:rPr>
                <w:sz w:val="24"/>
                <w:szCs w:val="24"/>
              </w:rPr>
            </w:pPr>
            <w:proofErr w:type="spellStart"/>
            <w:r>
              <w:rPr>
                <w:rFonts w:ascii="Times New Roman" w:hAnsi="Times New Roman" w:cs="Times New Roman"/>
                <w:color w:val="000000"/>
                <w:sz w:val="24"/>
                <w:szCs w:val="24"/>
              </w:rPr>
              <w:t>Технология</w:t>
            </w:r>
            <w:proofErr w:type="spellEnd"/>
            <w:r>
              <w:t xml:space="preserve"> </w:t>
            </w:r>
            <w:proofErr w:type="spellStart"/>
            <w:r>
              <w:rPr>
                <w:rFonts w:ascii="Times New Roman" w:hAnsi="Times New Roman" w:cs="Times New Roman"/>
                <w:color w:val="000000"/>
                <w:sz w:val="24"/>
                <w:szCs w:val="24"/>
              </w:rPr>
              <w:t>командообразования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саморазвития</w:t>
            </w:r>
            <w:proofErr w:type="spellEnd"/>
            <w:r>
              <w:t xml:space="preserve"> </w:t>
            </w:r>
          </w:p>
        </w:tc>
      </w:tr>
      <w:tr w:rsidR="0076203E">
        <w:trPr>
          <w:trHeight w:hRule="exact" w:val="285"/>
        </w:trPr>
        <w:tc>
          <w:tcPr>
            <w:tcW w:w="9370" w:type="dxa"/>
            <w:shd w:val="clear" w:color="000000" w:fill="FFFFFF"/>
            <w:tcMar>
              <w:left w:w="34" w:type="dxa"/>
              <w:right w:w="34" w:type="dxa"/>
            </w:tcMar>
          </w:tcPr>
          <w:p w:rsidR="0076203E" w:rsidRDefault="00CA7DBA">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Методы</w:t>
            </w:r>
            <w:proofErr w:type="spellEnd"/>
            <w:r>
              <w:t xml:space="preserve"> </w:t>
            </w:r>
            <w:proofErr w:type="spellStart"/>
            <w:r>
              <w:rPr>
                <w:rFonts w:ascii="Times New Roman" w:hAnsi="Times New Roman" w:cs="Times New Roman"/>
                <w:color w:val="000000"/>
                <w:sz w:val="24"/>
                <w:szCs w:val="24"/>
              </w:rPr>
              <w:t>обработки</w:t>
            </w:r>
            <w:proofErr w:type="spellEnd"/>
            <w:r>
              <w:t xml:space="preserve"> </w:t>
            </w:r>
            <w:proofErr w:type="spellStart"/>
            <w:r>
              <w:rPr>
                <w:rFonts w:ascii="Times New Roman" w:hAnsi="Times New Roman" w:cs="Times New Roman"/>
                <w:color w:val="000000"/>
                <w:sz w:val="24"/>
                <w:szCs w:val="24"/>
              </w:rPr>
              <w:t>экономической</w:t>
            </w:r>
            <w:proofErr w:type="spellEnd"/>
            <w:r>
              <w:t xml:space="preserve"> </w:t>
            </w:r>
            <w:proofErr w:type="spellStart"/>
            <w:r>
              <w:rPr>
                <w:rFonts w:ascii="Times New Roman" w:hAnsi="Times New Roman" w:cs="Times New Roman"/>
                <w:color w:val="000000"/>
                <w:sz w:val="24"/>
                <w:szCs w:val="24"/>
              </w:rPr>
              <w:t>информации</w:t>
            </w:r>
            <w:proofErr w:type="spellEnd"/>
            <w:r>
              <w:t xml:space="preserve"> </w:t>
            </w:r>
          </w:p>
        </w:tc>
      </w:tr>
    </w:tbl>
    <w:p w:rsidR="0076203E" w:rsidRDefault="00CA7DBA">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76203E" w:rsidTr="006B5912">
        <w:trPr>
          <w:trHeight w:hRule="exact" w:val="285"/>
        </w:trPr>
        <w:tc>
          <w:tcPr>
            <w:tcW w:w="9385" w:type="dxa"/>
            <w:gridSpan w:val="2"/>
            <w:shd w:val="clear" w:color="000000" w:fill="FFFFFF"/>
            <w:tcMar>
              <w:left w:w="34" w:type="dxa"/>
              <w:right w:w="34" w:type="dxa"/>
            </w:tcMar>
          </w:tcPr>
          <w:p w:rsidR="0076203E" w:rsidRDefault="00CA7DBA">
            <w:pPr>
              <w:spacing w:after="0" w:line="240" w:lineRule="auto"/>
              <w:ind w:firstLine="756"/>
              <w:jc w:val="both"/>
              <w:rPr>
                <w:sz w:val="24"/>
                <w:szCs w:val="24"/>
              </w:rPr>
            </w:pPr>
            <w:proofErr w:type="spellStart"/>
            <w:r>
              <w:rPr>
                <w:rFonts w:ascii="Times New Roman" w:hAnsi="Times New Roman" w:cs="Times New Roman"/>
                <w:color w:val="000000"/>
                <w:sz w:val="24"/>
                <w:szCs w:val="24"/>
              </w:rPr>
              <w:lastRenderedPageBreak/>
              <w:t>Финансы</w:t>
            </w:r>
            <w:proofErr w:type="spellEnd"/>
            <w:r>
              <w:t xml:space="preserve"> </w:t>
            </w:r>
          </w:p>
        </w:tc>
      </w:tr>
      <w:tr w:rsidR="0076203E" w:rsidTr="006B5912">
        <w:trPr>
          <w:trHeight w:hRule="exact" w:val="285"/>
        </w:trPr>
        <w:tc>
          <w:tcPr>
            <w:tcW w:w="9385" w:type="dxa"/>
            <w:gridSpan w:val="2"/>
            <w:shd w:val="clear" w:color="000000" w:fill="FFFFFF"/>
            <w:tcMar>
              <w:left w:w="34" w:type="dxa"/>
              <w:right w:w="34" w:type="dxa"/>
            </w:tcMar>
          </w:tcPr>
          <w:p w:rsidR="0076203E" w:rsidRDefault="00CA7DBA">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Финансовое</w:t>
            </w:r>
            <w:proofErr w:type="spellEnd"/>
            <w:r>
              <w:t xml:space="preserve"> </w:t>
            </w:r>
            <w:proofErr w:type="spellStart"/>
            <w:r>
              <w:rPr>
                <w:rFonts w:ascii="Times New Roman" w:hAnsi="Times New Roman" w:cs="Times New Roman"/>
                <w:color w:val="000000"/>
                <w:sz w:val="24"/>
                <w:szCs w:val="24"/>
              </w:rPr>
              <w:t>моделирование</w:t>
            </w:r>
            <w:proofErr w:type="spellEnd"/>
            <w:r>
              <w:t xml:space="preserve"> </w:t>
            </w:r>
            <w:proofErr w:type="spellStart"/>
            <w:r>
              <w:rPr>
                <w:rFonts w:ascii="Times New Roman" w:hAnsi="Times New Roman" w:cs="Times New Roman"/>
                <w:color w:val="000000"/>
                <w:sz w:val="24"/>
                <w:szCs w:val="24"/>
              </w:rPr>
              <w:t>бизнес-процессов</w:t>
            </w:r>
            <w:proofErr w:type="spellEnd"/>
            <w:r>
              <w:t xml:space="preserve"> </w:t>
            </w:r>
          </w:p>
        </w:tc>
      </w:tr>
      <w:tr w:rsidR="0076203E" w:rsidTr="006B5912">
        <w:trPr>
          <w:trHeight w:hRule="exact" w:val="285"/>
        </w:trPr>
        <w:tc>
          <w:tcPr>
            <w:tcW w:w="9385" w:type="dxa"/>
            <w:gridSpan w:val="2"/>
            <w:shd w:val="clear" w:color="000000" w:fill="FFFFFF"/>
            <w:tcMar>
              <w:left w:w="34" w:type="dxa"/>
              <w:right w:w="34" w:type="dxa"/>
            </w:tcMar>
          </w:tcPr>
          <w:p w:rsidR="0076203E" w:rsidRDefault="00CA7DBA">
            <w:pPr>
              <w:spacing w:after="0" w:line="240" w:lineRule="auto"/>
              <w:ind w:firstLine="756"/>
              <w:jc w:val="both"/>
              <w:rPr>
                <w:sz w:val="24"/>
                <w:szCs w:val="24"/>
              </w:rPr>
            </w:pPr>
            <w:proofErr w:type="spellStart"/>
            <w:r>
              <w:rPr>
                <w:rFonts w:ascii="Times New Roman" w:hAnsi="Times New Roman" w:cs="Times New Roman"/>
                <w:color w:val="000000"/>
                <w:sz w:val="24"/>
                <w:szCs w:val="24"/>
              </w:rPr>
              <w:t>Портфельные</w:t>
            </w:r>
            <w:proofErr w:type="spellEnd"/>
            <w:r>
              <w:t xml:space="preserve"> </w:t>
            </w:r>
            <w:proofErr w:type="spellStart"/>
            <w:r>
              <w:rPr>
                <w:rFonts w:ascii="Times New Roman" w:hAnsi="Times New Roman" w:cs="Times New Roman"/>
                <w:color w:val="000000"/>
                <w:sz w:val="24"/>
                <w:szCs w:val="24"/>
              </w:rPr>
              <w:t>инвестиции</w:t>
            </w:r>
            <w:proofErr w:type="spellEnd"/>
            <w:r>
              <w:t xml:space="preserve"> </w:t>
            </w:r>
          </w:p>
        </w:tc>
      </w:tr>
      <w:tr w:rsidR="0076203E" w:rsidRPr="00F257FF" w:rsidTr="006B5912">
        <w:trPr>
          <w:trHeight w:hRule="exact" w:val="285"/>
        </w:trPr>
        <w:tc>
          <w:tcPr>
            <w:tcW w:w="9385" w:type="dxa"/>
            <w:gridSpan w:val="2"/>
            <w:shd w:val="clear" w:color="000000" w:fill="FFFFFF"/>
            <w:tcMar>
              <w:left w:w="34" w:type="dxa"/>
              <w:right w:w="34" w:type="dxa"/>
            </w:tcMar>
          </w:tcPr>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Финансовая</w:t>
            </w:r>
            <w:r w:rsidRPr="00A97DB1">
              <w:rPr>
                <w:lang w:val="ru-RU"/>
              </w:rPr>
              <w:t xml:space="preserve"> </w:t>
            </w:r>
            <w:r w:rsidRPr="00A97DB1">
              <w:rPr>
                <w:rFonts w:ascii="Times New Roman" w:hAnsi="Times New Roman" w:cs="Times New Roman"/>
                <w:color w:val="000000"/>
                <w:sz w:val="24"/>
                <w:szCs w:val="24"/>
                <w:lang w:val="ru-RU"/>
              </w:rPr>
              <w:t>среда</w:t>
            </w:r>
            <w:r w:rsidRPr="00A97DB1">
              <w:rPr>
                <w:lang w:val="ru-RU"/>
              </w:rPr>
              <w:t xml:space="preserve"> </w:t>
            </w:r>
            <w:r w:rsidRPr="00A97DB1">
              <w:rPr>
                <w:rFonts w:ascii="Times New Roman" w:hAnsi="Times New Roman" w:cs="Times New Roman"/>
                <w:color w:val="000000"/>
                <w:sz w:val="24"/>
                <w:szCs w:val="24"/>
                <w:lang w:val="ru-RU"/>
              </w:rPr>
              <w:t>предпринимательства</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финансовые</w:t>
            </w:r>
            <w:r w:rsidRPr="00A97DB1">
              <w:rPr>
                <w:lang w:val="ru-RU"/>
              </w:rPr>
              <w:t xml:space="preserve"> </w:t>
            </w:r>
            <w:r w:rsidRPr="00A97DB1">
              <w:rPr>
                <w:rFonts w:ascii="Times New Roman" w:hAnsi="Times New Roman" w:cs="Times New Roman"/>
                <w:color w:val="000000"/>
                <w:sz w:val="24"/>
                <w:szCs w:val="24"/>
                <w:lang w:val="ru-RU"/>
              </w:rPr>
              <w:t>риски</w:t>
            </w:r>
            <w:r w:rsidRPr="00A97DB1">
              <w:rPr>
                <w:lang w:val="ru-RU"/>
              </w:rPr>
              <w:t xml:space="preserve"> </w:t>
            </w:r>
          </w:p>
        </w:tc>
      </w:tr>
      <w:tr w:rsidR="0076203E" w:rsidTr="006B5912">
        <w:trPr>
          <w:trHeight w:hRule="exact" w:val="285"/>
        </w:trPr>
        <w:tc>
          <w:tcPr>
            <w:tcW w:w="9385" w:type="dxa"/>
            <w:gridSpan w:val="2"/>
            <w:shd w:val="clear" w:color="000000" w:fill="FFFFFF"/>
            <w:tcMar>
              <w:left w:w="34" w:type="dxa"/>
              <w:right w:w="34" w:type="dxa"/>
            </w:tcMar>
          </w:tcPr>
          <w:p w:rsidR="0076203E" w:rsidRDefault="00CA7DBA">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профессиональной</w:t>
            </w:r>
            <w:proofErr w:type="spellEnd"/>
            <w:r>
              <w:t xml:space="preserve"> </w:t>
            </w:r>
            <w:proofErr w:type="spellStart"/>
            <w:r>
              <w:rPr>
                <w:rFonts w:ascii="Times New Roman" w:hAnsi="Times New Roman" w:cs="Times New Roman"/>
                <w:color w:val="000000"/>
                <w:sz w:val="24"/>
                <w:szCs w:val="24"/>
              </w:rPr>
              <w:t>деятельности</w:t>
            </w:r>
            <w:proofErr w:type="spellEnd"/>
            <w:r>
              <w:t xml:space="preserve"> </w:t>
            </w:r>
          </w:p>
        </w:tc>
      </w:tr>
      <w:tr w:rsidR="0076203E" w:rsidRPr="00F257FF" w:rsidTr="006B5912">
        <w:trPr>
          <w:trHeight w:hRule="exact" w:val="555"/>
        </w:trPr>
        <w:tc>
          <w:tcPr>
            <w:tcW w:w="9385" w:type="dxa"/>
            <w:gridSpan w:val="2"/>
            <w:shd w:val="clear" w:color="000000" w:fill="FFFFFF"/>
            <w:tcMar>
              <w:left w:w="34" w:type="dxa"/>
              <w:right w:w="34" w:type="dxa"/>
            </w:tcMar>
          </w:tcPr>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Знания</w:t>
            </w:r>
            <w:r w:rsidRPr="00A97DB1">
              <w:rPr>
                <w:lang w:val="ru-RU"/>
              </w:rPr>
              <w:t xml:space="preserve"> </w:t>
            </w:r>
            <w:r w:rsidRPr="00A97DB1">
              <w:rPr>
                <w:rFonts w:ascii="Times New Roman" w:hAnsi="Times New Roman" w:cs="Times New Roman"/>
                <w:color w:val="000000"/>
                <w:sz w:val="24"/>
                <w:szCs w:val="24"/>
                <w:lang w:val="ru-RU"/>
              </w:rPr>
              <w:t>(умения,</w:t>
            </w:r>
            <w:r w:rsidRPr="00A97DB1">
              <w:rPr>
                <w:lang w:val="ru-RU"/>
              </w:rPr>
              <w:t xml:space="preserve"> </w:t>
            </w:r>
            <w:r w:rsidRPr="00A97DB1">
              <w:rPr>
                <w:rFonts w:ascii="Times New Roman" w:hAnsi="Times New Roman" w:cs="Times New Roman"/>
                <w:color w:val="000000"/>
                <w:sz w:val="24"/>
                <w:szCs w:val="24"/>
                <w:lang w:val="ru-RU"/>
              </w:rPr>
              <w:t>владения),</w:t>
            </w:r>
            <w:r w:rsidRPr="00A97DB1">
              <w:rPr>
                <w:lang w:val="ru-RU"/>
              </w:rPr>
              <w:t xml:space="preserve"> </w:t>
            </w:r>
            <w:r w:rsidRPr="00A97DB1">
              <w:rPr>
                <w:rFonts w:ascii="Times New Roman" w:hAnsi="Times New Roman" w:cs="Times New Roman"/>
                <w:color w:val="000000"/>
                <w:sz w:val="24"/>
                <w:szCs w:val="24"/>
                <w:lang w:val="ru-RU"/>
              </w:rPr>
              <w:t>полученные</w:t>
            </w:r>
            <w:r w:rsidRPr="00A97DB1">
              <w:rPr>
                <w:lang w:val="ru-RU"/>
              </w:rPr>
              <w:t xml:space="preserve"> </w:t>
            </w:r>
            <w:r w:rsidRPr="00A97DB1">
              <w:rPr>
                <w:rFonts w:ascii="Times New Roman" w:hAnsi="Times New Roman" w:cs="Times New Roman"/>
                <w:color w:val="000000"/>
                <w:sz w:val="24"/>
                <w:szCs w:val="24"/>
                <w:lang w:val="ru-RU"/>
              </w:rPr>
              <w:t>в</w:t>
            </w:r>
            <w:r w:rsidRPr="00A97DB1">
              <w:rPr>
                <w:lang w:val="ru-RU"/>
              </w:rPr>
              <w:t xml:space="preserve"> </w:t>
            </w:r>
            <w:r w:rsidRPr="00A97DB1">
              <w:rPr>
                <w:rFonts w:ascii="Times New Roman" w:hAnsi="Times New Roman" w:cs="Times New Roman"/>
                <w:color w:val="000000"/>
                <w:sz w:val="24"/>
                <w:szCs w:val="24"/>
                <w:lang w:val="ru-RU"/>
              </w:rPr>
              <w:t>процессе</w:t>
            </w:r>
            <w:r w:rsidRPr="00A97DB1">
              <w:rPr>
                <w:lang w:val="ru-RU"/>
              </w:rPr>
              <w:t xml:space="preserve"> </w:t>
            </w:r>
            <w:r w:rsidRPr="00A97DB1">
              <w:rPr>
                <w:rFonts w:ascii="Times New Roman" w:hAnsi="Times New Roman" w:cs="Times New Roman"/>
                <w:color w:val="000000"/>
                <w:sz w:val="24"/>
                <w:szCs w:val="24"/>
                <w:lang w:val="ru-RU"/>
              </w:rPr>
              <w:t>прохождения</w:t>
            </w:r>
            <w:r w:rsidRPr="00A97DB1">
              <w:rPr>
                <w:lang w:val="ru-RU"/>
              </w:rPr>
              <w:t xml:space="preserve"> </w:t>
            </w:r>
            <w:r w:rsidRPr="00A97DB1">
              <w:rPr>
                <w:rFonts w:ascii="Times New Roman" w:hAnsi="Times New Roman" w:cs="Times New Roman"/>
                <w:color w:val="000000"/>
                <w:sz w:val="24"/>
                <w:szCs w:val="24"/>
                <w:lang w:val="ru-RU"/>
              </w:rPr>
              <w:t>практики/НИР</w:t>
            </w:r>
            <w:r w:rsidRPr="00A97DB1">
              <w:rPr>
                <w:lang w:val="ru-RU"/>
              </w:rPr>
              <w:t xml:space="preserve"> </w:t>
            </w:r>
            <w:r w:rsidRPr="00A97DB1">
              <w:rPr>
                <w:rFonts w:ascii="Times New Roman" w:hAnsi="Times New Roman" w:cs="Times New Roman"/>
                <w:color w:val="000000"/>
                <w:sz w:val="24"/>
                <w:szCs w:val="24"/>
                <w:lang w:val="ru-RU"/>
              </w:rPr>
              <w:t>будут</w:t>
            </w:r>
            <w:r w:rsidRPr="00A97DB1">
              <w:rPr>
                <w:lang w:val="ru-RU"/>
              </w:rPr>
              <w:t xml:space="preserve"> </w:t>
            </w:r>
            <w:r w:rsidRPr="00A97DB1">
              <w:rPr>
                <w:rFonts w:ascii="Times New Roman" w:hAnsi="Times New Roman" w:cs="Times New Roman"/>
                <w:color w:val="000000"/>
                <w:sz w:val="24"/>
                <w:szCs w:val="24"/>
                <w:lang w:val="ru-RU"/>
              </w:rPr>
              <w:t>необходимы</w:t>
            </w:r>
            <w:r w:rsidRPr="00A97DB1">
              <w:rPr>
                <w:lang w:val="ru-RU"/>
              </w:rPr>
              <w:t xml:space="preserve"> </w:t>
            </w:r>
            <w:r w:rsidRPr="00A97DB1">
              <w:rPr>
                <w:rFonts w:ascii="Times New Roman" w:hAnsi="Times New Roman" w:cs="Times New Roman"/>
                <w:color w:val="000000"/>
                <w:sz w:val="24"/>
                <w:szCs w:val="24"/>
                <w:lang w:val="ru-RU"/>
              </w:rPr>
              <w:t>для</w:t>
            </w:r>
            <w:r w:rsidRPr="00A97DB1">
              <w:rPr>
                <w:lang w:val="ru-RU"/>
              </w:rPr>
              <w:t xml:space="preserve"> </w:t>
            </w:r>
            <w:r w:rsidRPr="00A97DB1">
              <w:rPr>
                <w:rFonts w:ascii="Times New Roman" w:hAnsi="Times New Roman" w:cs="Times New Roman"/>
                <w:color w:val="000000"/>
                <w:sz w:val="24"/>
                <w:szCs w:val="24"/>
                <w:lang w:val="ru-RU"/>
              </w:rPr>
              <w:t>изучения</w:t>
            </w:r>
            <w:r w:rsidRPr="00A97DB1">
              <w:rPr>
                <w:lang w:val="ru-RU"/>
              </w:rPr>
              <w:t xml:space="preserve"> </w:t>
            </w:r>
            <w:r w:rsidRPr="00A97DB1">
              <w:rPr>
                <w:rFonts w:ascii="Times New Roman" w:hAnsi="Times New Roman" w:cs="Times New Roman"/>
                <w:color w:val="000000"/>
                <w:sz w:val="24"/>
                <w:szCs w:val="24"/>
                <w:lang w:val="ru-RU"/>
              </w:rPr>
              <w:t>дисциплин/практик:</w:t>
            </w:r>
            <w:r w:rsidRPr="00A97DB1">
              <w:rPr>
                <w:lang w:val="ru-RU"/>
              </w:rPr>
              <w:t xml:space="preserve"> </w:t>
            </w:r>
          </w:p>
        </w:tc>
      </w:tr>
      <w:tr w:rsidR="0076203E" w:rsidRPr="00F257FF" w:rsidTr="006B5912">
        <w:trPr>
          <w:trHeight w:hRule="exact" w:val="285"/>
        </w:trPr>
        <w:tc>
          <w:tcPr>
            <w:tcW w:w="9385" w:type="dxa"/>
            <w:gridSpan w:val="2"/>
            <w:shd w:val="clear" w:color="000000" w:fill="FFFFFF"/>
            <w:tcMar>
              <w:left w:w="34" w:type="dxa"/>
              <w:right w:w="34" w:type="dxa"/>
            </w:tcMar>
          </w:tcPr>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Подготовка</w:t>
            </w:r>
            <w:r w:rsidRPr="00A97DB1">
              <w:rPr>
                <w:lang w:val="ru-RU"/>
              </w:rPr>
              <w:t xml:space="preserve"> </w:t>
            </w:r>
            <w:r w:rsidRPr="00A97DB1">
              <w:rPr>
                <w:rFonts w:ascii="Times New Roman" w:hAnsi="Times New Roman" w:cs="Times New Roman"/>
                <w:color w:val="000000"/>
                <w:sz w:val="24"/>
                <w:szCs w:val="24"/>
                <w:lang w:val="ru-RU"/>
              </w:rPr>
              <w:t>к</w:t>
            </w:r>
            <w:r w:rsidRPr="00A97DB1">
              <w:rPr>
                <w:lang w:val="ru-RU"/>
              </w:rPr>
              <w:t xml:space="preserve"> </w:t>
            </w:r>
            <w:r w:rsidRPr="00A97DB1">
              <w:rPr>
                <w:rFonts w:ascii="Times New Roman" w:hAnsi="Times New Roman" w:cs="Times New Roman"/>
                <w:color w:val="000000"/>
                <w:sz w:val="24"/>
                <w:szCs w:val="24"/>
                <w:lang w:val="ru-RU"/>
              </w:rPr>
              <w:t>сдаче</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сдача</w:t>
            </w:r>
            <w:r w:rsidRPr="00A97DB1">
              <w:rPr>
                <w:lang w:val="ru-RU"/>
              </w:rPr>
              <w:t xml:space="preserve"> </w:t>
            </w:r>
            <w:r w:rsidRPr="00A97DB1">
              <w:rPr>
                <w:rFonts w:ascii="Times New Roman" w:hAnsi="Times New Roman" w:cs="Times New Roman"/>
                <w:color w:val="000000"/>
                <w:sz w:val="24"/>
                <w:szCs w:val="24"/>
                <w:lang w:val="ru-RU"/>
              </w:rPr>
              <w:t>государственного</w:t>
            </w:r>
            <w:r w:rsidRPr="00A97DB1">
              <w:rPr>
                <w:lang w:val="ru-RU"/>
              </w:rPr>
              <w:t xml:space="preserve"> </w:t>
            </w:r>
            <w:r w:rsidRPr="00A97DB1">
              <w:rPr>
                <w:rFonts w:ascii="Times New Roman" w:hAnsi="Times New Roman" w:cs="Times New Roman"/>
                <w:color w:val="000000"/>
                <w:sz w:val="24"/>
                <w:szCs w:val="24"/>
                <w:lang w:val="ru-RU"/>
              </w:rPr>
              <w:t>экзамена</w:t>
            </w:r>
            <w:r w:rsidRPr="00A97DB1">
              <w:rPr>
                <w:lang w:val="ru-RU"/>
              </w:rPr>
              <w:t xml:space="preserve"> </w:t>
            </w:r>
          </w:p>
        </w:tc>
      </w:tr>
      <w:tr w:rsidR="0076203E" w:rsidRPr="00F257FF" w:rsidTr="006B5912">
        <w:trPr>
          <w:trHeight w:hRule="exact" w:val="285"/>
        </w:trPr>
        <w:tc>
          <w:tcPr>
            <w:tcW w:w="9385" w:type="dxa"/>
            <w:gridSpan w:val="2"/>
            <w:shd w:val="clear" w:color="000000" w:fill="FFFFFF"/>
            <w:tcMar>
              <w:left w:w="34" w:type="dxa"/>
              <w:right w:w="34" w:type="dxa"/>
            </w:tcMar>
          </w:tcPr>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Подготовка</w:t>
            </w:r>
            <w:r w:rsidRPr="00A97DB1">
              <w:rPr>
                <w:lang w:val="ru-RU"/>
              </w:rPr>
              <w:t xml:space="preserve"> </w:t>
            </w:r>
            <w:r w:rsidRPr="00A97DB1">
              <w:rPr>
                <w:rFonts w:ascii="Times New Roman" w:hAnsi="Times New Roman" w:cs="Times New Roman"/>
                <w:color w:val="000000"/>
                <w:sz w:val="24"/>
                <w:szCs w:val="24"/>
                <w:lang w:val="ru-RU"/>
              </w:rPr>
              <w:t>к</w:t>
            </w:r>
            <w:r w:rsidRPr="00A97DB1">
              <w:rPr>
                <w:lang w:val="ru-RU"/>
              </w:rPr>
              <w:t xml:space="preserve"> </w:t>
            </w:r>
            <w:r w:rsidRPr="00A97DB1">
              <w:rPr>
                <w:rFonts w:ascii="Times New Roman" w:hAnsi="Times New Roman" w:cs="Times New Roman"/>
                <w:color w:val="000000"/>
                <w:sz w:val="24"/>
                <w:szCs w:val="24"/>
                <w:lang w:val="ru-RU"/>
              </w:rPr>
              <w:t>защите</w:t>
            </w:r>
            <w:r w:rsidRPr="00A97DB1">
              <w:rPr>
                <w:lang w:val="ru-RU"/>
              </w:rPr>
              <w:t xml:space="preserve"> </w:t>
            </w:r>
            <w:r w:rsidRPr="00A97DB1">
              <w:rPr>
                <w:rFonts w:ascii="Times New Roman" w:hAnsi="Times New Roman" w:cs="Times New Roman"/>
                <w:color w:val="000000"/>
                <w:sz w:val="24"/>
                <w:szCs w:val="24"/>
                <w:lang w:val="ru-RU"/>
              </w:rPr>
              <w:t>и</w:t>
            </w:r>
            <w:r w:rsidRPr="00A97DB1">
              <w:rPr>
                <w:lang w:val="ru-RU"/>
              </w:rPr>
              <w:t xml:space="preserve"> </w:t>
            </w:r>
            <w:r w:rsidRPr="00A97DB1">
              <w:rPr>
                <w:rFonts w:ascii="Times New Roman" w:hAnsi="Times New Roman" w:cs="Times New Roman"/>
                <w:color w:val="000000"/>
                <w:sz w:val="24"/>
                <w:szCs w:val="24"/>
                <w:lang w:val="ru-RU"/>
              </w:rPr>
              <w:t>защита</w:t>
            </w:r>
            <w:r w:rsidRPr="00A97DB1">
              <w:rPr>
                <w:lang w:val="ru-RU"/>
              </w:rPr>
              <w:t xml:space="preserve"> </w:t>
            </w:r>
            <w:r w:rsidRPr="00A97DB1">
              <w:rPr>
                <w:rFonts w:ascii="Times New Roman" w:hAnsi="Times New Roman" w:cs="Times New Roman"/>
                <w:color w:val="000000"/>
                <w:sz w:val="24"/>
                <w:szCs w:val="24"/>
                <w:lang w:val="ru-RU"/>
              </w:rPr>
              <w:t>выпускной</w:t>
            </w:r>
            <w:r w:rsidRPr="00A97DB1">
              <w:rPr>
                <w:lang w:val="ru-RU"/>
              </w:rPr>
              <w:t xml:space="preserve"> </w:t>
            </w:r>
            <w:r w:rsidRPr="00A97DB1">
              <w:rPr>
                <w:rFonts w:ascii="Times New Roman" w:hAnsi="Times New Roman" w:cs="Times New Roman"/>
                <w:color w:val="000000"/>
                <w:sz w:val="24"/>
                <w:szCs w:val="24"/>
                <w:lang w:val="ru-RU"/>
              </w:rPr>
              <w:t>квалификационной</w:t>
            </w:r>
            <w:r w:rsidRPr="00A97DB1">
              <w:rPr>
                <w:lang w:val="ru-RU"/>
              </w:rPr>
              <w:t xml:space="preserve"> </w:t>
            </w:r>
            <w:r w:rsidRPr="00A97DB1">
              <w:rPr>
                <w:rFonts w:ascii="Times New Roman" w:hAnsi="Times New Roman" w:cs="Times New Roman"/>
                <w:color w:val="000000"/>
                <w:sz w:val="24"/>
                <w:szCs w:val="24"/>
                <w:lang w:val="ru-RU"/>
              </w:rPr>
              <w:t>работы</w:t>
            </w:r>
            <w:r w:rsidRPr="00A97DB1">
              <w:rPr>
                <w:lang w:val="ru-RU"/>
              </w:rPr>
              <w:t xml:space="preserve"> </w:t>
            </w:r>
          </w:p>
        </w:tc>
      </w:tr>
      <w:tr w:rsidR="0076203E" w:rsidRPr="00F257FF" w:rsidTr="006B5912">
        <w:trPr>
          <w:trHeight w:hRule="exact" w:val="138"/>
        </w:trPr>
        <w:tc>
          <w:tcPr>
            <w:tcW w:w="1999" w:type="dxa"/>
          </w:tcPr>
          <w:p w:rsidR="0076203E" w:rsidRPr="00A97DB1" w:rsidRDefault="0076203E">
            <w:pPr>
              <w:rPr>
                <w:lang w:val="ru-RU"/>
              </w:rPr>
            </w:pPr>
          </w:p>
        </w:tc>
        <w:tc>
          <w:tcPr>
            <w:tcW w:w="7386" w:type="dxa"/>
          </w:tcPr>
          <w:p w:rsidR="0076203E" w:rsidRPr="00A97DB1" w:rsidRDefault="0076203E">
            <w:pPr>
              <w:rPr>
                <w:lang w:val="ru-RU"/>
              </w:rPr>
            </w:pPr>
          </w:p>
        </w:tc>
      </w:tr>
      <w:tr w:rsidR="0076203E" w:rsidTr="006B5912">
        <w:trPr>
          <w:trHeight w:hRule="exact" w:val="285"/>
        </w:trPr>
        <w:tc>
          <w:tcPr>
            <w:tcW w:w="9385" w:type="dxa"/>
            <w:gridSpan w:val="2"/>
            <w:shd w:val="clear" w:color="000000" w:fill="FFFFFF"/>
            <w:tcMar>
              <w:left w:w="34" w:type="dxa"/>
              <w:right w:w="34" w:type="dxa"/>
            </w:tcMar>
          </w:tcPr>
          <w:p w:rsidR="0076203E" w:rsidRDefault="00CA7DBA">
            <w:pPr>
              <w:spacing w:after="0" w:line="240" w:lineRule="auto"/>
              <w:jc w:val="both"/>
              <w:rPr>
                <w:sz w:val="24"/>
                <w:szCs w:val="24"/>
              </w:rPr>
            </w:pPr>
            <w:r>
              <w:rPr>
                <w:rFonts w:ascii="Times New Roman" w:hAnsi="Times New Roman" w:cs="Times New Roman"/>
                <w:b/>
                <w:color w:val="000000"/>
                <w:sz w:val="24"/>
                <w:szCs w:val="24"/>
              </w:rPr>
              <w:t>4</w:t>
            </w:r>
            <w:r>
              <w:t xml:space="preserve"> </w:t>
            </w:r>
            <w:proofErr w:type="spellStart"/>
            <w:r>
              <w:rPr>
                <w:rFonts w:ascii="Times New Roman" w:hAnsi="Times New Roman" w:cs="Times New Roman"/>
                <w:b/>
                <w:color w:val="000000"/>
                <w:sz w:val="24"/>
                <w:szCs w:val="24"/>
              </w:rPr>
              <w:t>Место</w:t>
            </w:r>
            <w:proofErr w:type="spellEnd"/>
            <w:r>
              <w:t xml:space="preserve"> </w:t>
            </w:r>
            <w:proofErr w:type="spellStart"/>
            <w:r>
              <w:rPr>
                <w:rFonts w:ascii="Times New Roman" w:hAnsi="Times New Roman" w:cs="Times New Roman"/>
                <w:b/>
                <w:color w:val="000000"/>
                <w:sz w:val="24"/>
                <w:szCs w:val="24"/>
              </w:rPr>
              <w:t>проведения</w:t>
            </w:r>
            <w:proofErr w:type="spellEnd"/>
            <w:r>
              <w:t xml:space="preserve"> </w:t>
            </w:r>
            <w:proofErr w:type="spellStart"/>
            <w:r>
              <w:rPr>
                <w:rFonts w:ascii="Times New Roman" w:hAnsi="Times New Roman" w:cs="Times New Roman"/>
                <w:b/>
                <w:color w:val="000000"/>
                <w:sz w:val="24"/>
                <w:szCs w:val="24"/>
              </w:rPr>
              <w:t>практики</w:t>
            </w:r>
            <w:proofErr w:type="spellEnd"/>
            <w:r>
              <w:t xml:space="preserve"> </w:t>
            </w:r>
          </w:p>
        </w:tc>
      </w:tr>
      <w:tr w:rsidR="0076203E" w:rsidRPr="00F257FF" w:rsidTr="006B5912">
        <w:trPr>
          <w:trHeight w:hRule="exact" w:val="1416"/>
        </w:trPr>
        <w:tc>
          <w:tcPr>
            <w:tcW w:w="9385" w:type="dxa"/>
            <w:gridSpan w:val="2"/>
            <w:shd w:val="clear" w:color="000000" w:fill="FFFFFF"/>
            <w:tcMar>
              <w:left w:w="34" w:type="dxa"/>
              <w:right w:w="34" w:type="dxa"/>
            </w:tcMar>
          </w:tcPr>
          <w:p w:rsidR="0076203E" w:rsidRPr="00F257FF" w:rsidRDefault="000E41BC" w:rsidP="00F257FF">
            <w:pPr>
              <w:spacing w:after="120" w:line="240" w:lineRule="auto"/>
              <w:ind w:firstLine="709"/>
              <w:jc w:val="both"/>
              <w:rPr>
                <w:rFonts w:ascii="Times New Roman" w:hAnsi="Times New Roman" w:cs="Times New Roman"/>
                <w:sz w:val="24"/>
                <w:szCs w:val="24"/>
                <w:lang w:val="ru-RU"/>
              </w:rPr>
            </w:pPr>
            <w:r w:rsidRPr="000E41BC">
              <w:rPr>
                <w:rFonts w:ascii="Times New Roman" w:hAnsi="Times New Roman" w:cs="Times New Roman"/>
                <w:color w:val="000000"/>
                <w:sz w:val="24"/>
                <w:szCs w:val="24"/>
                <w:lang w:val="ru-RU"/>
              </w:rPr>
              <w:t>Производственная</w:t>
            </w:r>
            <w:r w:rsidRPr="000E41BC">
              <w:rPr>
                <w:lang w:val="ru-RU"/>
              </w:rPr>
              <w:t xml:space="preserve"> </w:t>
            </w:r>
            <w:r w:rsidRPr="000E41BC">
              <w:rPr>
                <w:rFonts w:ascii="Times New Roman" w:hAnsi="Times New Roman" w:cs="Times New Roman"/>
                <w:color w:val="000000"/>
                <w:sz w:val="24"/>
                <w:szCs w:val="24"/>
                <w:lang w:val="ru-RU"/>
              </w:rPr>
              <w:t>-</w:t>
            </w:r>
            <w:r w:rsidRPr="000E41BC">
              <w:rPr>
                <w:lang w:val="ru-RU"/>
              </w:rPr>
              <w:t xml:space="preserve"> </w:t>
            </w:r>
            <w:r w:rsidRPr="000E41BC">
              <w:rPr>
                <w:rFonts w:ascii="Times New Roman" w:hAnsi="Times New Roman" w:cs="Times New Roman"/>
                <w:color w:val="000000"/>
                <w:sz w:val="24"/>
                <w:szCs w:val="24"/>
                <w:lang w:val="ru-RU"/>
              </w:rPr>
              <w:t>преддипломная</w:t>
            </w:r>
            <w:r w:rsidRPr="000E41BC">
              <w:rPr>
                <w:lang w:val="ru-RU"/>
              </w:rPr>
              <w:t xml:space="preserve"> </w:t>
            </w:r>
            <w:r w:rsidRPr="000E41BC">
              <w:rPr>
                <w:rFonts w:ascii="Times New Roman" w:hAnsi="Times New Roman" w:cs="Times New Roman"/>
                <w:color w:val="000000"/>
                <w:sz w:val="24"/>
                <w:szCs w:val="24"/>
                <w:lang w:val="ru-RU"/>
              </w:rPr>
              <w:t>практика</w:t>
            </w:r>
            <w:r w:rsidRPr="000E41BC">
              <w:rPr>
                <w:lang w:val="ru-RU"/>
              </w:rPr>
              <w:t xml:space="preserve"> </w:t>
            </w:r>
            <w:r w:rsidRPr="000E41BC">
              <w:rPr>
                <w:rFonts w:ascii="Times New Roman" w:hAnsi="Times New Roman" w:cs="Times New Roman"/>
                <w:color w:val="000000"/>
                <w:sz w:val="24"/>
                <w:szCs w:val="24"/>
                <w:lang w:val="ru-RU"/>
              </w:rPr>
              <w:t>проводится</w:t>
            </w:r>
            <w:r w:rsidRPr="000E41BC">
              <w:rPr>
                <w:lang w:val="ru-RU"/>
              </w:rPr>
              <w:t xml:space="preserve"> </w:t>
            </w:r>
            <w:r w:rsidRPr="000E41BC">
              <w:rPr>
                <w:rFonts w:ascii="Times New Roman" w:hAnsi="Times New Roman" w:cs="Times New Roman"/>
                <w:color w:val="000000"/>
                <w:sz w:val="24"/>
                <w:szCs w:val="24"/>
                <w:lang w:val="ru-RU"/>
              </w:rPr>
              <w:t>на</w:t>
            </w:r>
            <w:r w:rsidRPr="000E41BC">
              <w:rPr>
                <w:lang w:val="ru-RU"/>
              </w:rPr>
              <w:t xml:space="preserve"> </w:t>
            </w:r>
            <w:r w:rsidRPr="000E41BC">
              <w:rPr>
                <w:rFonts w:ascii="Times New Roman" w:hAnsi="Times New Roman" w:cs="Times New Roman"/>
                <w:color w:val="000000"/>
                <w:sz w:val="24"/>
                <w:szCs w:val="24"/>
                <w:lang w:val="ru-RU"/>
              </w:rPr>
              <w:t xml:space="preserve">базах: </w:t>
            </w:r>
            <w:r w:rsidRPr="000E41BC">
              <w:rPr>
                <w:rFonts w:ascii="Times New Roman" w:hAnsi="Times New Roman" w:cs="Times New Roman"/>
                <w:sz w:val="24"/>
                <w:szCs w:val="24"/>
                <w:lang w:val="ru-RU"/>
              </w:rPr>
              <w:t>организаций, учреждений, на основании заключенных с ними договоров о прохождении практики, по месту трудовой деятельности в соответствии с направлением под</w:t>
            </w:r>
            <w:r w:rsidR="00F257FF">
              <w:rPr>
                <w:rFonts w:ascii="Times New Roman" w:hAnsi="Times New Roman" w:cs="Times New Roman"/>
                <w:sz w:val="24"/>
                <w:szCs w:val="24"/>
                <w:lang w:val="ru-RU"/>
              </w:rPr>
              <w:t>готовки; на выпускающей кафедре.</w:t>
            </w:r>
          </w:p>
        </w:tc>
      </w:tr>
      <w:tr w:rsidR="0076203E" w:rsidTr="006B5912">
        <w:trPr>
          <w:trHeight w:hRule="exact" w:val="285"/>
        </w:trPr>
        <w:tc>
          <w:tcPr>
            <w:tcW w:w="9385" w:type="dxa"/>
            <w:gridSpan w:val="2"/>
            <w:shd w:val="clear" w:color="000000" w:fill="FFFFFF"/>
            <w:tcMar>
              <w:left w:w="34" w:type="dxa"/>
              <w:right w:w="34" w:type="dxa"/>
            </w:tcMar>
          </w:tcPr>
          <w:p w:rsidR="0076203E" w:rsidRDefault="00CA7DBA">
            <w:pPr>
              <w:spacing w:after="0" w:line="240" w:lineRule="auto"/>
              <w:ind w:firstLine="756"/>
              <w:jc w:val="both"/>
              <w:rPr>
                <w:sz w:val="24"/>
                <w:szCs w:val="24"/>
              </w:rPr>
            </w:pPr>
            <w:proofErr w:type="spellStart"/>
            <w:r>
              <w:rPr>
                <w:rFonts w:ascii="Times New Roman" w:hAnsi="Times New Roman" w:cs="Times New Roman"/>
                <w:color w:val="000000"/>
                <w:sz w:val="24"/>
                <w:szCs w:val="24"/>
              </w:rPr>
              <w:t>Способ</w:t>
            </w:r>
            <w:proofErr w:type="spellEnd"/>
            <w:r>
              <w:t xml:space="preserve"> </w:t>
            </w:r>
            <w:proofErr w:type="spellStart"/>
            <w:r>
              <w:rPr>
                <w:rFonts w:ascii="Times New Roman" w:hAnsi="Times New Roman" w:cs="Times New Roman"/>
                <w:color w:val="000000"/>
                <w:sz w:val="24"/>
                <w:szCs w:val="24"/>
              </w:rPr>
              <w:t>проведения</w:t>
            </w:r>
            <w:proofErr w:type="spellEnd"/>
            <w:r>
              <w:t xml:space="preserve"> </w:t>
            </w:r>
            <w:proofErr w:type="spellStart"/>
            <w:r>
              <w:rPr>
                <w:rFonts w:ascii="Times New Roman" w:hAnsi="Times New Roman" w:cs="Times New Roman"/>
                <w:color w:val="000000"/>
                <w:sz w:val="24"/>
                <w:szCs w:val="24"/>
              </w:rPr>
              <w:t>практики</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стационарная</w:t>
            </w:r>
            <w:proofErr w:type="spellEnd"/>
            <w:r>
              <w:t xml:space="preserve"> </w:t>
            </w:r>
          </w:p>
        </w:tc>
      </w:tr>
      <w:tr w:rsidR="0076203E" w:rsidTr="006B5912">
        <w:trPr>
          <w:trHeight w:hRule="exact" w:val="285"/>
        </w:trPr>
        <w:tc>
          <w:tcPr>
            <w:tcW w:w="9385" w:type="dxa"/>
            <w:gridSpan w:val="2"/>
            <w:shd w:val="clear" w:color="000000" w:fill="FFFFFF"/>
            <w:tcMar>
              <w:left w:w="34" w:type="dxa"/>
              <w:right w:w="34" w:type="dxa"/>
            </w:tcMar>
          </w:tcPr>
          <w:p w:rsidR="0076203E" w:rsidRDefault="00CA7DBA">
            <w:pPr>
              <w:spacing w:after="0" w:line="240" w:lineRule="auto"/>
              <w:ind w:firstLine="756"/>
              <w:jc w:val="both"/>
              <w:rPr>
                <w:sz w:val="24"/>
                <w:szCs w:val="24"/>
              </w:rPr>
            </w:pPr>
            <w:proofErr w:type="spellStart"/>
            <w:r>
              <w:rPr>
                <w:rFonts w:ascii="Times New Roman" w:hAnsi="Times New Roman" w:cs="Times New Roman"/>
                <w:color w:val="000000"/>
                <w:sz w:val="24"/>
                <w:szCs w:val="24"/>
              </w:rPr>
              <w:t>Практика</w:t>
            </w:r>
            <w:proofErr w:type="spellEnd"/>
            <w:r>
              <w:t xml:space="preserve"> </w:t>
            </w:r>
            <w:proofErr w:type="spellStart"/>
            <w:r>
              <w:rPr>
                <w:rFonts w:ascii="Times New Roman" w:hAnsi="Times New Roman" w:cs="Times New Roman"/>
                <w:color w:val="000000"/>
                <w:sz w:val="24"/>
                <w:szCs w:val="24"/>
              </w:rPr>
              <w:t>осуществляется</w:t>
            </w:r>
            <w:proofErr w:type="spellEnd"/>
            <w:r>
              <w:t xml:space="preserve"> </w:t>
            </w:r>
            <w:proofErr w:type="spellStart"/>
            <w:r>
              <w:rPr>
                <w:rFonts w:ascii="Times New Roman" w:hAnsi="Times New Roman" w:cs="Times New Roman"/>
                <w:color w:val="000000"/>
                <w:sz w:val="24"/>
                <w:szCs w:val="24"/>
              </w:rPr>
              <w:t>дискретно</w:t>
            </w:r>
            <w:proofErr w:type="spellEnd"/>
            <w:r>
              <w:t xml:space="preserve"> </w:t>
            </w:r>
          </w:p>
        </w:tc>
      </w:tr>
      <w:tr w:rsidR="0076203E" w:rsidTr="006B5912">
        <w:trPr>
          <w:trHeight w:hRule="exact" w:val="138"/>
        </w:trPr>
        <w:tc>
          <w:tcPr>
            <w:tcW w:w="1999" w:type="dxa"/>
          </w:tcPr>
          <w:p w:rsidR="0076203E" w:rsidRDefault="0076203E"/>
        </w:tc>
        <w:tc>
          <w:tcPr>
            <w:tcW w:w="7386" w:type="dxa"/>
          </w:tcPr>
          <w:p w:rsidR="0076203E" w:rsidRDefault="0076203E"/>
        </w:tc>
      </w:tr>
      <w:tr w:rsidR="0076203E" w:rsidRPr="00F257FF" w:rsidTr="006B5912">
        <w:trPr>
          <w:trHeight w:hRule="exact" w:val="555"/>
        </w:trPr>
        <w:tc>
          <w:tcPr>
            <w:tcW w:w="9385" w:type="dxa"/>
            <w:gridSpan w:val="2"/>
            <w:shd w:val="clear" w:color="000000" w:fill="FFFFFF"/>
            <w:tcMar>
              <w:left w:w="34" w:type="dxa"/>
              <w:right w:w="34" w:type="dxa"/>
            </w:tcMar>
          </w:tcPr>
          <w:p w:rsidR="0076203E" w:rsidRPr="00A97DB1" w:rsidRDefault="00CA7DBA">
            <w:pPr>
              <w:spacing w:after="0" w:line="240" w:lineRule="auto"/>
              <w:jc w:val="both"/>
              <w:rPr>
                <w:sz w:val="24"/>
                <w:szCs w:val="24"/>
                <w:lang w:val="ru-RU"/>
              </w:rPr>
            </w:pPr>
            <w:r w:rsidRPr="00A97DB1">
              <w:rPr>
                <w:rFonts w:ascii="Times New Roman" w:hAnsi="Times New Roman" w:cs="Times New Roman"/>
                <w:b/>
                <w:color w:val="000000"/>
                <w:sz w:val="24"/>
                <w:szCs w:val="24"/>
                <w:lang w:val="ru-RU"/>
              </w:rPr>
              <w:t>5</w:t>
            </w:r>
            <w:r w:rsidRPr="00A97DB1">
              <w:rPr>
                <w:lang w:val="ru-RU"/>
              </w:rPr>
              <w:t xml:space="preserve"> </w:t>
            </w:r>
            <w:r w:rsidRPr="00A97DB1">
              <w:rPr>
                <w:rFonts w:ascii="Times New Roman" w:hAnsi="Times New Roman" w:cs="Times New Roman"/>
                <w:b/>
                <w:color w:val="000000"/>
                <w:sz w:val="24"/>
                <w:szCs w:val="24"/>
                <w:lang w:val="ru-RU"/>
              </w:rPr>
              <w:t>Компетенции</w:t>
            </w:r>
            <w:r w:rsidRPr="00A97DB1">
              <w:rPr>
                <w:lang w:val="ru-RU"/>
              </w:rPr>
              <w:t xml:space="preserve"> </w:t>
            </w:r>
            <w:r w:rsidRPr="00A97DB1">
              <w:rPr>
                <w:rFonts w:ascii="Times New Roman" w:hAnsi="Times New Roman" w:cs="Times New Roman"/>
                <w:b/>
                <w:color w:val="000000"/>
                <w:sz w:val="24"/>
                <w:szCs w:val="24"/>
                <w:lang w:val="ru-RU"/>
              </w:rPr>
              <w:t>обучающегося,</w:t>
            </w:r>
            <w:r w:rsidRPr="00A97DB1">
              <w:rPr>
                <w:lang w:val="ru-RU"/>
              </w:rPr>
              <w:t xml:space="preserve"> </w:t>
            </w:r>
            <w:r w:rsidRPr="00A97DB1">
              <w:rPr>
                <w:rFonts w:ascii="Times New Roman" w:hAnsi="Times New Roman" w:cs="Times New Roman"/>
                <w:b/>
                <w:color w:val="000000"/>
                <w:sz w:val="24"/>
                <w:szCs w:val="24"/>
                <w:lang w:val="ru-RU"/>
              </w:rPr>
              <w:t>формируемые</w:t>
            </w:r>
            <w:r w:rsidRPr="00A97DB1">
              <w:rPr>
                <w:lang w:val="ru-RU"/>
              </w:rPr>
              <w:t xml:space="preserve"> </w:t>
            </w:r>
            <w:r w:rsidRPr="00A97DB1">
              <w:rPr>
                <w:rFonts w:ascii="Times New Roman" w:hAnsi="Times New Roman" w:cs="Times New Roman"/>
                <w:b/>
                <w:color w:val="000000"/>
                <w:sz w:val="24"/>
                <w:szCs w:val="24"/>
                <w:lang w:val="ru-RU"/>
              </w:rPr>
              <w:t>в</w:t>
            </w:r>
            <w:r w:rsidRPr="00A97DB1">
              <w:rPr>
                <w:lang w:val="ru-RU"/>
              </w:rPr>
              <w:t xml:space="preserve"> </w:t>
            </w:r>
            <w:r w:rsidRPr="00A97DB1">
              <w:rPr>
                <w:rFonts w:ascii="Times New Roman" w:hAnsi="Times New Roman" w:cs="Times New Roman"/>
                <w:b/>
                <w:color w:val="000000"/>
                <w:sz w:val="24"/>
                <w:szCs w:val="24"/>
                <w:lang w:val="ru-RU"/>
              </w:rPr>
              <w:t>результате</w:t>
            </w:r>
            <w:r w:rsidRPr="00A97DB1">
              <w:rPr>
                <w:lang w:val="ru-RU"/>
              </w:rPr>
              <w:t xml:space="preserve"> </w:t>
            </w:r>
            <w:r w:rsidRPr="00A97DB1">
              <w:rPr>
                <w:rFonts w:ascii="Times New Roman" w:hAnsi="Times New Roman" w:cs="Times New Roman"/>
                <w:b/>
                <w:color w:val="000000"/>
                <w:sz w:val="24"/>
                <w:szCs w:val="24"/>
                <w:lang w:val="ru-RU"/>
              </w:rPr>
              <w:t>прохождения</w:t>
            </w:r>
            <w:r w:rsidRPr="00A97DB1">
              <w:rPr>
                <w:lang w:val="ru-RU"/>
              </w:rPr>
              <w:t xml:space="preserve"> </w:t>
            </w:r>
          </w:p>
          <w:p w:rsidR="0076203E" w:rsidRPr="00A97DB1" w:rsidRDefault="00CA7DBA">
            <w:pPr>
              <w:spacing w:after="0" w:line="240" w:lineRule="auto"/>
              <w:jc w:val="both"/>
              <w:rPr>
                <w:sz w:val="24"/>
                <w:szCs w:val="24"/>
                <w:lang w:val="ru-RU"/>
              </w:rPr>
            </w:pPr>
            <w:r w:rsidRPr="00A97DB1">
              <w:rPr>
                <w:rFonts w:ascii="Times New Roman" w:hAnsi="Times New Roman" w:cs="Times New Roman"/>
                <w:b/>
                <w:color w:val="000000"/>
                <w:sz w:val="24"/>
                <w:szCs w:val="24"/>
                <w:lang w:val="ru-RU"/>
              </w:rPr>
              <w:t>практики/НИР</w:t>
            </w:r>
            <w:r w:rsidRPr="00A97DB1">
              <w:rPr>
                <w:lang w:val="ru-RU"/>
              </w:rPr>
              <w:t xml:space="preserve"> </w:t>
            </w:r>
            <w:r w:rsidRPr="00A97DB1">
              <w:rPr>
                <w:rFonts w:ascii="Times New Roman" w:hAnsi="Times New Roman" w:cs="Times New Roman"/>
                <w:b/>
                <w:color w:val="000000"/>
                <w:sz w:val="24"/>
                <w:szCs w:val="24"/>
                <w:lang w:val="ru-RU"/>
              </w:rPr>
              <w:t>и</w:t>
            </w:r>
            <w:r w:rsidRPr="00A97DB1">
              <w:rPr>
                <w:lang w:val="ru-RU"/>
              </w:rPr>
              <w:t xml:space="preserve"> </w:t>
            </w:r>
            <w:r w:rsidRPr="00A97DB1">
              <w:rPr>
                <w:rFonts w:ascii="Times New Roman" w:hAnsi="Times New Roman" w:cs="Times New Roman"/>
                <w:b/>
                <w:color w:val="000000"/>
                <w:sz w:val="24"/>
                <w:szCs w:val="24"/>
                <w:lang w:val="ru-RU"/>
              </w:rPr>
              <w:t>планируемые</w:t>
            </w:r>
            <w:r w:rsidRPr="00A97DB1">
              <w:rPr>
                <w:lang w:val="ru-RU"/>
              </w:rPr>
              <w:t xml:space="preserve"> </w:t>
            </w:r>
            <w:r w:rsidRPr="00A97DB1">
              <w:rPr>
                <w:rFonts w:ascii="Times New Roman" w:hAnsi="Times New Roman" w:cs="Times New Roman"/>
                <w:b/>
                <w:color w:val="000000"/>
                <w:sz w:val="24"/>
                <w:szCs w:val="24"/>
                <w:lang w:val="ru-RU"/>
              </w:rPr>
              <w:t>результаты</w:t>
            </w:r>
            <w:r w:rsidRPr="00A97DB1">
              <w:rPr>
                <w:lang w:val="ru-RU"/>
              </w:rPr>
              <w:t xml:space="preserve"> </w:t>
            </w:r>
            <w:r w:rsidRPr="00A97DB1">
              <w:rPr>
                <w:rFonts w:ascii="Times New Roman" w:hAnsi="Times New Roman" w:cs="Times New Roman"/>
                <w:b/>
                <w:color w:val="000000"/>
                <w:sz w:val="24"/>
                <w:szCs w:val="24"/>
                <w:lang w:val="ru-RU"/>
              </w:rPr>
              <w:t>обучения</w:t>
            </w:r>
            <w:r w:rsidRPr="00A97DB1">
              <w:rPr>
                <w:lang w:val="ru-RU"/>
              </w:rPr>
              <w:t xml:space="preserve"> </w:t>
            </w:r>
          </w:p>
        </w:tc>
      </w:tr>
      <w:tr w:rsidR="0076203E" w:rsidRPr="00F257FF" w:rsidTr="006B5912">
        <w:trPr>
          <w:trHeight w:hRule="exact" w:val="555"/>
        </w:trPr>
        <w:tc>
          <w:tcPr>
            <w:tcW w:w="9385" w:type="dxa"/>
            <w:gridSpan w:val="2"/>
            <w:shd w:val="clear" w:color="000000" w:fill="FFFFFF"/>
            <w:tcMar>
              <w:left w:w="34" w:type="dxa"/>
              <w:right w:w="34" w:type="dxa"/>
            </w:tcMar>
          </w:tcPr>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В</w:t>
            </w:r>
            <w:r w:rsidRPr="00A97DB1">
              <w:rPr>
                <w:lang w:val="ru-RU"/>
              </w:rPr>
              <w:t xml:space="preserve"> </w:t>
            </w:r>
            <w:r w:rsidRPr="00A97DB1">
              <w:rPr>
                <w:rFonts w:ascii="Times New Roman" w:hAnsi="Times New Roman" w:cs="Times New Roman"/>
                <w:color w:val="000000"/>
                <w:sz w:val="24"/>
                <w:szCs w:val="24"/>
                <w:lang w:val="ru-RU"/>
              </w:rPr>
              <w:t>результате</w:t>
            </w:r>
            <w:r w:rsidRPr="00A97DB1">
              <w:rPr>
                <w:lang w:val="ru-RU"/>
              </w:rPr>
              <w:t xml:space="preserve"> </w:t>
            </w:r>
            <w:r w:rsidRPr="00A97DB1">
              <w:rPr>
                <w:rFonts w:ascii="Times New Roman" w:hAnsi="Times New Roman" w:cs="Times New Roman"/>
                <w:color w:val="000000"/>
                <w:sz w:val="24"/>
                <w:szCs w:val="24"/>
                <w:lang w:val="ru-RU"/>
              </w:rPr>
              <w:t>прохождения</w:t>
            </w:r>
            <w:r w:rsidRPr="00A97DB1">
              <w:rPr>
                <w:lang w:val="ru-RU"/>
              </w:rPr>
              <w:t xml:space="preserve"> </w:t>
            </w:r>
            <w:r w:rsidRPr="00A97DB1">
              <w:rPr>
                <w:rFonts w:ascii="Times New Roman" w:hAnsi="Times New Roman" w:cs="Times New Roman"/>
                <w:color w:val="000000"/>
                <w:sz w:val="24"/>
                <w:szCs w:val="24"/>
                <w:lang w:val="ru-RU"/>
              </w:rPr>
              <w:t>практики/НИР</w:t>
            </w:r>
            <w:r w:rsidRPr="00A97DB1">
              <w:rPr>
                <w:lang w:val="ru-RU"/>
              </w:rPr>
              <w:t xml:space="preserve"> </w:t>
            </w:r>
            <w:r w:rsidRPr="00A97DB1">
              <w:rPr>
                <w:rFonts w:ascii="Times New Roman" w:hAnsi="Times New Roman" w:cs="Times New Roman"/>
                <w:color w:val="000000"/>
                <w:sz w:val="24"/>
                <w:szCs w:val="24"/>
                <w:lang w:val="ru-RU"/>
              </w:rPr>
              <w:t>обучающийся</w:t>
            </w:r>
            <w:r w:rsidRPr="00A97DB1">
              <w:rPr>
                <w:lang w:val="ru-RU"/>
              </w:rPr>
              <w:t xml:space="preserve"> </w:t>
            </w:r>
            <w:r w:rsidRPr="00A97DB1">
              <w:rPr>
                <w:rFonts w:ascii="Times New Roman" w:hAnsi="Times New Roman" w:cs="Times New Roman"/>
                <w:color w:val="000000"/>
                <w:sz w:val="24"/>
                <w:szCs w:val="24"/>
                <w:lang w:val="ru-RU"/>
              </w:rPr>
              <w:t>должен</w:t>
            </w:r>
            <w:r w:rsidRPr="00A97DB1">
              <w:rPr>
                <w:lang w:val="ru-RU"/>
              </w:rPr>
              <w:t xml:space="preserve"> </w:t>
            </w:r>
            <w:r w:rsidRPr="00A97DB1">
              <w:rPr>
                <w:rFonts w:ascii="Times New Roman" w:hAnsi="Times New Roman" w:cs="Times New Roman"/>
                <w:color w:val="000000"/>
                <w:sz w:val="24"/>
                <w:szCs w:val="24"/>
                <w:lang w:val="ru-RU"/>
              </w:rPr>
              <w:t>обладать</w:t>
            </w:r>
            <w:r w:rsidRPr="00A97DB1">
              <w:rPr>
                <w:lang w:val="ru-RU"/>
              </w:rPr>
              <w:t xml:space="preserve"> </w:t>
            </w:r>
            <w:r w:rsidRPr="00A97DB1">
              <w:rPr>
                <w:rFonts w:ascii="Times New Roman" w:hAnsi="Times New Roman" w:cs="Times New Roman"/>
                <w:color w:val="000000"/>
                <w:sz w:val="24"/>
                <w:szCs w:val="24"/>
                <w:lang w:val="ru-RU"/>
              </w:rPr>
              <w:t>следующими</w:t>
            </w:r>
            <w:r w:rsidRPr="00A97DB1">
              <w:rPr>
                <w:lang w:val="ru-RU"/>
              </w:rPr>
              <w:t xml:space="preserve"> </w:t>
            </w:r>
            <w:r w:rsidRPr="00A97DB1">
              <w:rPr>
                <w:rFonts w:ascii="Times New Roman" w:hAnsi="Times New Roman" w:cs="Times New Roman"/>
                <w:color w:val="000000"/>
                <w:sz w:val="24"/>
                <w:szCs w:val="24"/>
                <w:lang w:val="ru-RU"/>
              </w:rPr>
              <w:t>компетенциями:</w:t>
            </w:r>
            <w:r w:rsidRPr="00A97DB1">
              <w:rPr>
                <w:lang w:val="ru-RU"/>
              </w:rPr>
              <w:t xml:space="preserve"> </w:t>
            </w:r>
          </w:p>
        </w:tc>
      </w:tr>
      <w:tr w:rsidR="0076203E">
        <w:trPr>
          <w:trHeight w:hRule="exact" w:val="833"/>
        </w:trPr>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76203E" w:rsidRDefault="00CA7DBA">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76203E" w:rsidRDefault="00CA7DBA">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результаты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обучения</w:t>
            </w:r>
            <w:proofErr w:type="spellEnd"/>
          </w:p>
        </w:tc>
      </w:tr>
      <w:tr w:rsidR="0076203E" w:rsidTr="006B5912">
        <w:trPr>
          <w:trHeight w:hRule="exact" w:val="22"/>
        </w:trPr>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76203E"/>
        </w:tc>
        <w:tc>
          <w:tcPr>
            <w:tcW w:w="7386" w:type="dxa"/>
          </w:tcPr>
          <w:p w:rsidR="0076203E" w:rsidRDefault="0076203E"/>
        </w:tc>
      </w:tr>
      <w:tr w:rsidR="0076203E" w:rsidRPr="00F257FF" w:rsidTr="006B5912">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ОК-3 способностью использовать основы экономических знаний в различных сферах деятельности</w:t>
            </w:r>
          </w:p>
        </w:tc>
      </w:tr>
      <w:tr w:rsidR="006B5912" w:rsidRPr="00F257FF">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5912" w:rsidRDefault="006B5912" w:rsidP="00F257FF">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5912" w:rsidRPr="006B5912" w:rsidRDefault="006B5912" w:rsidP="00F257FF">
            <w:pPr>
              <w:shd w:val="clear" w:color="auto" w:fill="FFFFFF"/>
              <w:spacing w:before="100" w:beforeAutospacing="1" w:after="100" w:afterAutospacing="1" w:line="240" w:lineRule="auto"/>
              <w:ind w:right="385"/>
              <w:jc w:val="both"/>
              <w:rPr>
                <w:sz w:val="24"/>
                <w:szCs w:val="24"/>
                <w:lang w:val="ru-RU"/>
              </w:rPr>
            </w:pPr>
            <w:r w:rsidRPr="006B5912">
              <w:rPr>
                <w:rFonts w:ascii="Times New Roman" w:eastAsia="Times New Roman" w:hAnsi="Times New Roman" w:cs="Times New Roman"/>
                <w:sz w:val="24"/>
                <w:szCs w:val="24"/>
                <w:lang w:val="ru-RU" w:eastAsia="ru-RU"/>
              </w:rPr>
              <w:t>- понятийно-категориальный аппарат экономики, специфику и возможности его использования в различных сферах профессиональной деятельности;</w:t>
            </w:r>
          </w:p>
        </w:tc>
      </w:tr>
      <w:tr w:rsidR="006B5912" w:rsidRPr="00F257FF">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5912" w:rsidRDefault="006B5912" w:rsidP="00F257FF">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5912" w:rsidRPr="006B5912" w:rsidRDefault="006B5912" w:rsidP="00F257FF">
            <w:pPr>
              <w:shd w:val="clear" w:color="auto" w:fill="FFFFFF"/>
              <w:spacing w:after="0" w:line="240" w:lineRule="auto"/>
              <w:ind w:right="244"/>
              <w:jc w:val="both"/>
              <w:rPr>
                <w:rFonts w:ascii="Arial" w:eastAsia="Times New Roman" w:hAnsi="Arial" w:cs="Arial"/>
                <w:sz w:val="23"/>
                <w:szCs w:val="23"/>
                <w:lang w:val="ru-RU" w:eastAsia="ru-RU"/>
              </w:rPr>
            </w:pPr>
            <w:r w:rsidRPr="006B5912">
              <w:rPr>
                <w:rFonts w:ascii="Times New Roman" w:eastAsia="Times New Roman" w:hAnsi="Times New Roman" w:cs="Times New Roman"/>
                <w:sz w:val="24"/>
                <w:szCs w:val="24"/>
                <w:lang w:val="ru-RU" w:eastAsia="ru-RU"/>
              </w:rPr>
              <w:t>- оперировать понятийно-категориальным аппаратом экономики;</w:t>
            </w:r>
          </w:p>
          <w:p w:rsidR="006B5912" w:rsidRPr="006B5912" w:rsidRDefault="006B5912" w:rsidP="00F257FF">
            <w:pPr>
              <w:shd w:val="clear" w:color="auto" w:fill="FFFFFF"/>
              <w:spacing w:after="0" w:line="240" w:lineRule="auto"/>
              <w:ind w:right="244"/>
              <w:jc w:val="both"/>
              <w:rPr>
                <w:rFonts w:ascii="Times New Roman" w:eastAsia="Times New Roman" w:hAnsi="Times New Roman" w:cs="Times New Roman"/>
                <w:sz w:val="24"/>
                <w:szCs w:val="24"/>
                <w:lang w:val="ru-RU" w:eastAsia="ru-RU"/>
              </w:rPr>
            </w:pPr>
            <w:r w:rsidRPr="006B5912">
              <w:rPr>
                <w:rFonts w:ascii="Times New Roman" w:eastAsia="Times New Roman" w:hAnsi="Times New Roman" w:cs="Times New Roman"/>
                <w:sz w:val="24"/>
                <w:szCs w:val="24"/>
                <w:lang w:val="ru-RU" w:eastAsia="ru-RU"/>
              </w:rPr>
              <w:t xml:space="preserve">- определять специфику и возможности использования </w:t>
            </w:r>
          </w:p>
          <w:p w:rsidR="006B5912" w:rsidRPr="006B5912" w:rsidRDefault="006B5912" w:rsidP="00F257FF">
            <w:pPr>
              <w:shd w:val="clear" w:color="auto" w:fill="FFFFFF"/>
              <w:spacing w:after="0" w:line="240" w:lineRule="auto"/>
              <w:ind w:right="244"/>
              <w:jc w:val="both"/>
              <w:rPr>
                <w:rFonts w:ascii="Arial" w:eastAsia="Times New Roman" w:hAnsi="Arial" w:cs="Arial"/>
                <w:sz w:val="23"/>
                <w:szCs w:val="23"/>
                <w:lang w:val="ru-RU" w:eastAsia="ru-RU"/>
              </w:rPr>
            </w:pPr>
            <w:r w:rsidRPr="006B5912">
              <w:rPr>
                <w:rFonts w:ascii="Times New Roman" w:eastAsia="Times New Roman" w:hAnsi="Times New Roman" w:cs="Times New Roman"/>
                <w:sz w:val="24"/>
                <w:szCs w:val="24"/>
                <w:lang w:val="ru-RU" w:eastAsia="ru-RU"/>
              </w:rPr>
              <w:t>понятийно-категориального аппарата экономики в различных сферах профессиональной деятельности;</w:t>
            </w:r>
          </w:p>
        </w:tc>
      </w:tr>
      <w:tr w:rsidR="006B5912" w:rsidRPr="00F257FF" w:rsidTr="006B5912">
        <w:trPr>
          <w:trHeight w:hRule="exact" w:val="13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5912" w:rsidRDefault="006B5912" w:rsidP="00F257FF">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5912" w:rsidRPr="006B5912" w:rsidRDefault="006B5912" w:rsidP="00F257FF">
            <w:pPr>
              <w:shd w:val="clear" w:color="auto" w:fill="FFFFFF"/>
              <w:spacing w:after="0" w:line="240" w:lineRule="auto"/>
              <w:jc w:val="both"/>
              <w:rPr>
                <w:rFonts w:ascii="Arial" w:eastAsia="Times New Roman" w:hAnsi="Arial" w:cs="Arial"/>
                <w:sz w:val="23"/>
                <w:szCs w:val="23"/>
                <w:lang w:val="ru-RU" w:eastAsia="ru-RU"/>
              </w:rPr>
            </w:pPr>
            <w:r w:rsidRPr="006B5912">
              <w:rPr>
                <w:rFonts w:ascii="Times New Roman" w:eastAsia="Times New Roman" w:hAnsi="Times New Roman" w:cs="Times New Roman"/>
                <w:sz w:val="24"/>
                <w:szCs w:val="24"/>
                <w:lang w:val="ru-RU" w:eastAsia="ru-RU"/>
              </w:rPr>
              <w:t>- профессиональным языком предметной области знания;</w:t>
            </w:r>
          </w:p>
          <w:p w:rsidR="006B5912" w:rsidRPr="006B5912" w:rsidRDefault="006B5912" w:rsidP="00F257FF">
            <w:pPr>
              <w:shd w:val="clear" w:color="auto" w:fill="FFFFFF"/>
              <w:spacing w:after="0" w:line="240" w:lineRule="auto"/>
              <w:jc w:val="both"/>
              <w:rPr>
                <w:rFonts w:ascii="Arial" w:eastAsia="Times New Roman" w:hAnsi="Arial" w:cs="Arial"/>
                <w:sz w:val="23"/>
                <w:szCs w:val="23"/>
                <w:lang w:val="ru-RU" w:eastAsia="ru-RU"/>
              </w:rPr>
            </w:pPr>
            <w:r w:rsidRPr="006B5912">
              <w:rPr>
                <w:rFonts w:ascii="Times New Roman" w:eastAsia="Times New Roman" w:hAnsi="Times New Roman" w:cs="Times New Roman"/>
                <w:sz w:val="24"/>
                <w:szCs w:val="24"/>
                <w:lang w:val="ru-RU" w:eastAsia="ru-RU"/>
              </w:rPr>
              <w:t>- навыками выявления специфики и возможностей использования понятийно-категориального аппарата экономики в различных сферах профессиональной деятельности;</w:t>
            </w:r>
          </w:p>
        </w:tc>
      </w:tr>
      <w:tr w:rsidR="0076203E" w:rsidRPr="00F257FF" w:rsidTr="006B5912">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ОПК-2 способностью осуществлять сбор, анализ и обработку данных, необходимых для решения профессиональных задач</w:t>
            </w:r>
          </w:p>
        </w:tc>
      </w:tr>
      <w:tr w:rsidR="0076203E" w:rsidRPr="00F257FF">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xml:space="preserve">- все основные методы  </w:t>
            </w:r>
            <w:r w:rsidR="006B5912">
              <w:rPr>
                <w:rFonts w:ascii="Times New Roman" w:hAnsi="Times New Roman" w:cs="Times New Roman"/>
                <w:color w:val="000000"/>
                <w:sz w:val="24"/>
                <w:szCs w:val="24"/>
                <w:lang w:val="ru-RU"/>
              </w:rPr>
              <w:t>с</w:t>
            </w:r>
            <w:r w:rsidRPr="00A97DB1">
              <w:rPr>
                <w:rFonts w:ascii="Times New Roman" w:hAnsi="Times New Roman" w:cs="Times New Roman"/>
                <w:color w:val="000000"/>
                <w:sz w:val="24"/>
                <w:szCs w:val="24"/>
                <w:lang w:val="ru-RU"/>
              </w:rPr>
              <w:t>бора, анализа и обработки данных, необходимых для решения поставленных экономических задач</w:t>
            </w:r>
          </w:p>
        </w:tc>
      </w:tr>
      <w:tr w:rsidR="0076203E" w:rsidRPr="00F257FF">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оценивать эффективность предлагаемых вариантов сбора, анализа и обработки данных, необходимых для решения поставленных экономических задач;</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bl>
    <w:p w:rsidR="0076203E" w:rsidRPr="00A97DB1" w:rsidRDefault="00CA7DBA" w:rsidP="00F257FF">
      <w:pPr>
        <w:jc w:val="both"/>
        <w:rPr>
          <w:sz w:val="0"/>
          <w:szCs w:val="0"/>
          <w:lang w:val="ru-RU"/>
        </w:rPr>
      </w:pPr>
      <w:r w:rsidRPr="00A97DB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6203E" w:rsidRPr="00F257FF">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базовыми навыками организации сбора, анализа и обработки данных, необходимых для решения поставленных экономических задач;</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профессиональным языком предметной области знания;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76203E" w:rsidRPr="00F257F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76203E" w:rsidRPr="00F257FF">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76203E" w:rsidRPr="00F257FF">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формулировать альтернативные варианты организационно- управленческих решений и находить из их числа оптимальные организационно-управленческие решения в профессиональной деятельности;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76203E" w:rsidRPr="00F257FF">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технологиями принятия организационно-управленческих решений в профессиональной деятельности и оценки их эффективности;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способностью нести ответственность за последствия принимаемых организационно-управленческих решений;</w:t>
            </w:r>
          </w:p>
        </w:tc>
      </w:tr>
      <w:tr w:rsidR="0076203E" w:rsidRPr="00F257FF">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76203E" w:rsidRPr="00F257FF">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76203E" w:rsidRPr="00F257FF">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осуществлять сбор, систематизацию и анализ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76203E" w:rsidRPr="00F257FF">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сбора, систематизации и анализа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bl>
    <w:p w:rsidR="0076203E" w:rsidRPr="00A97DB1" w:rsidRDefault="00CA7DBA" w:rsidP="00F257FF">
      <w:pPr>
        <w:jc w:val="both"/>
        <w:rPr>
          <w:sz w:val="0"/>
          <w:szCs w:val="0"/>
          <w:lang w:val="ru-RU"/>
        </w:rPr>
      </w:pPr>
      <w:r w:rsidRPr="00A97DB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6203E" w:rsidRPr="00F257FF">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lastRenderedPageBreak/>
              <w:t>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76203E" w:rsidRPr="00F257FF">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основные определения и понятия, связанные с составлением экономических разделов планов работ;</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основные методы исследований, используемых при расчётах в экономических разделах планов работ;</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методы представления работы в соответствии с приятыми в организации стандартами;</w:t>
            </w:r>
          </w:p>
        </w:tc>
      </w:tr>
      <w:tr w:rsidR="0076203E" w:rsidRPr="00F257F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выделять основные этапы составления экономических разделов планов работ;</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распознавать эффективное решение от неэффективного в экономических разделах планов работ;</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объяснять (выявлять и строить) типичные модели задач в экономических разделах планов работ и обосновывать их;</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применять полученные знания в профессиональной деятельности; использовать их на междисциплинарном уровне;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r w:rsidR="0076203E" w:rsidRPr="00F257FF">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практическими навыками использования элементов экономических расчётов на других дисциплинах, на занятиях в аудитории и на практике;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методами экономических расчётов;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и методиками обобщения результатов решения, принятого в результате расчётов в экономических разделах планов работы;</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экономических расчётов;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возможностью междисциплинарного применения результатов экономических расчётов;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основными методами исследования в области экономики, практическими умениями и навыками их использования;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профессиональным языком предметной области знания;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76203E" w:rsidRPr="00F257FF">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ПК-5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76203E" w:rsidRPr="00F257F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bl>
    <w:p w:rsidR="0076203E" w:rsidRPr="00A97DB1" w:rsidRDefault="00CA7DBA" w:rsidP="00F257FF">
      <w:pPr>
        <w:jc w:val="both"/>
        <w:rPr>
          <w:sz w:val="0"/>
          <w:szCs w:val="0"/>
          <w:lang w:val="ru-RU"/>
        </w:rPr>
      </w:pPr>
      <w:r w:rsidRPr="00A97DB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6203E" w:rsidRPr="00F257FF">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оперировать необходимой финансовой, бухгалтерской и иной информации, содержащейся в отчетности предприятий различных форм собственности;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проводить анализ сильных и слабых сторон решения, взвешивать и анализировать возможности и риски;</w:t>
            </w:r>
          </w:p>
        </w:tc>
      </w:tr>
      <w:tr w:rsidR="0076203E" w:rsidRPr="00F257FF">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способами поиска и анализа экономической информации, содержащейся в отчетности предприятий различных форм собственности;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технологией использования информации экономического содержания при осуществлении профессиональной деятельности;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разработки организационно-управленческих решений, оценки эффективности принятых решений;</w:t>
            </w:r>
          </w:p>
        </w:tc>
      </w:tr>
      <w:tr w:rsidR="0076203E" w:rsidRPr="00F257FF">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ПК-21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76203E" w:rsidRPr="00F257FF">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сущность, назначение, виды и структуру финансовых планов организации;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экономическую терминологию, применяемую при выполнении необходимых для составления финансовых планов расчетов;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методику разработки финансовых планов организации;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содержание и характер финансовых взаимоотношений с другими организациями;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содержание и характер финансовых взаимоотношений с органами государственной власти и местного самоуправления;</w:t>
            </w:r>
          </w:p>
        </w:tc>
      </w:tr>
      <w:tr w:rsidR="0076203E" w:rsidRPr="00F257FF">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применять экономическую терминологию при выполнении необходимых расчетов для составления финансовых планов;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выбирать инструментарий для разработки финансовых планов организации;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рассчитывать показатели, входящие в состав финансовых планов организаций;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различать характер финансовых взаимоотношений с организациями, органами государственной власти и местного самоуправления;</w:t>
            </w:r>
          </w:p>
        </w:tc>
      </w:tr>
      <w:tr w:rsidR="0076203E" w:rsidRPr="00F257FF">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применения экономической терминологии при выполнении необходимых расчетов для составления финансовых планов;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составления финансовых планов организации;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выстраивания финансовых взаимоотношений с организациями, органами государственной власти и местного самоуправления;</w:t>
            </w:r>
          </w:p>
        </w:tc>
      </w:tr>
      <w:tr w:rsidR="0076203E" w:rsidRPr="00F257FF">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ДПК-2 способностью оценивать кредитоспособность клиентов, осуществлять и оформлять выдачу и сопровождение кредитов, проводить операции на рынке межбанковских кредитов, формировать и регулировать целевые резервы</w:t>
            </w:r>
          </w:p>
        </w:tc>
      </w:tr>
    </w:tbl>
    <w:p w:rsidR="0076203E" w:rsidRPr="00A97DB1" w:rsidRDefault="00CA7DBA" w:rsidP="00F257FF">
      <w:pPr>
        <w:jc w:val="both"/>
        <w:rPr>
          <w:sz w:val="0"/>
          <w:szCs w:val="0"/>
          <w:lang w:val="ru-RU"/>
        </w:rPr>
      </w:pPr>
      <w:r w:rsidRPr="00A97DB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6203E" w:rsidRPr="00F257FF">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методики оценки кредитоспособности клиентов;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правила и порядок оформления и выдачи кредитов, их документальное сопровождение;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виды и особенности операций на рынке межбанковских кредитов, порядок их проведения;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виды целевых резервов,  порядок их формирования;</w:t>
            </w:r>
          </w:p>
        </w:tc>
      </w:tr>
      <w:tr w:rsidR="0076203E" w:rsidRPr="00F257FF">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анализировать кредитоспособность клиентов;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оформлять документы при выдаче кредитов;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проводить операции на рынке межбанковских кредитов</w:t>
            </w:r>
          </w:p>
        </w:tc>
      </w:tr>
      <w:tr w:rsidR="0076203E" w:rsidRPr="00F257FF">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оформления и выдачи кредитов, учитывая кредитоспособность клиента;</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формирования и регулирования целевых резервов;</w:t>
            </w:r>
          </w:p>
        </w:tc>
      </w:tr>
      <w:tr w:rsidR="0076203E" w:rsidRPr="00F257FF">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76203E" w:rsidRPr="00F257FF">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основные определения и понятия, характеризующие деятельность хозяйствующих субъектов;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76203E" w:rsidRPr="00F257F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выделять группы необходимых экономических и социально- экономических показателей, характеризующих деятельность хозяйствующих субъектов;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 основе рассчитанных экономических и социально- экономических показателей распознавать эффективное решение от неэффективного;</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применять полученные знания в профессиональной деятельности; использовать их на междисциплинарном уровне;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bl>
    <w:p w:rsidR="0076203E" w:rsidRPr="00A97DB1" w:rsidRDefault="00CA7DBA" w:rsidP="00F257FF">
      <w:pPr>
        <w:jc w:val="both"/>
        <w:rPr>
          <w:sz w:val="0"/>
          <w:szCs w:val="0"/>
          <w:lang w:val="ru-RU"/>
        </w:rPr>
      </w:pPr>
      <w:r w:rsidRPr="00A97DB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6203E" w:rsidRPr="00F257FF">
        <w:trPr>
          <w:trHeight w:hRule="exact" w:val="521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методами расчёта экономических и социально-экономических показателей, характеризующих деятельность хозяйствующих субъектов;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способами демонстрации умения анализировать ситуацию на основе рассчитанных экономических и социально-экономических показателей;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и методиками обобщения результатов полученного решения;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расчёта;</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возможностью междисциплинарного применения результатов расчёта экономических и социально-экономических показателей;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профессиональным языком предметной области знания;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76203E" w:rsidRPr="00F257FF">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ПК-4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76203E" w:rsidRPr="00F257FF">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основные определения и понятия, связанные со стандартными теоретическими и эконометрическими моделями;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основные определения и понятия, связанные с описанием экономических процессов и явлений;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основные методы исследований, используемых при построении стандартных теоретических и эконометрических моделей;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основные правила, позволяющие анализировать и содержательно интерпретировать полученные результаты;</w:t>
            </w:r>
          </w:p>
        </w:tc>
      </w:tr>
      <w:tr w:rsidR="0076203E" w:rsidRPr="00F257FF">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выделять основные элементы экономических процессов и явлений;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обсуждать способы эффективного решения проблем на основе анализа и содержательной интерпретации полученных результатов;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применять полученные в ходе построения моделей знания в профессиональной деятельности; использовать их на междисциплинарном уровне;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приобретать знания в области построения стандартных теоретических и эконометрических модели;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bl>
    <w:p w:rsidR="0076203E" w:rsidRPr="00A97DB1" w:rsidRDefault="00CA7DBA" w:rsidP="00F257FF">
      <w:pPr>
        <w:jc w:val="both"/>
        <w:rPr>
          <w:sz w:val="0"/>
          <w:szCs w:val="0"/>
          <w:lang w:val="ru-RU"/>
        </w:rPr>
      </w:pPr>
      <w:r w:rsidRPr="00A97DB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6203E" w:rsidRPr="00F257FF">
        <w:trPr>
          <w:trHeight w:hRule="exact" w:val="54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методами построения стандартных теоретических и эконометрических моделей;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и методиками обобщения результатов построения стандартных теоретических и эконометрических модели, экспериментальной деятельности;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возможностью междисциплинарного применения результатов построения   стандартных теоретических и эконометрических моделей;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основными методами исследования в области анализа экономических процессов и явлений, практическими умениями и навыками их использования;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профессиональным языком предметной области знания;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76203E" w:rsidRPr="00F257FF">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ПК-7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r w:rsidR="0076203E" w:rsidRPr="00F257FF">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закономерности функционирования современной экономики, основные понятия отечественных и зарубежных источников информации, категории и инструменты экономики;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механизм и условия применения экономических знаний;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особенности сбора, анализа необходимых экономических данных, подготовки информационного обзора и/или аналитического отчета;</w:t>
            </w:r>
          </w:p>
        </w:tc>
      </w:tr>
      <w:tr w:rsidR="0076203E" w:rsidRPr="00F257FF">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находить необходимую экономическую информацию, проводить анализ отечественных и зарубежных источников информации;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оперировать необходимой информацией, ориентироваться в способах применения информации экономического содержания в профессиональной деятельности;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уметь собирать необходимые данные, проводить анализ сильных и слабых сторон решения, готовить информационный обзор и/или аналитический отчет;</w:t>
            </w:r>
          </w:p>
        </w:tc>
      </w:tr>
      <w:tr w:rsidR="0076203E" w:rsidRPr="00F257FF">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способами поиска и анализа необходимой экономической информации, проводить анализ отечественных и зарубежных источников информации;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технологией использования отечественных и зарубежных источников информации;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сбора, анализа и подготовки информационного обзора и/или аналитического отчета;</w:t>
            </w:r>
          </w:p>
        </w:tc>
      </w:tr>
      <w:tr w:rsidR="0076203E" w:rsidRPr="00F257F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ПК-8 способностью использовать для решения аналитических и исследовательских задач современные технические средства и информационные технологии</w:t>
            </w:r>
          </w:p>
        </w:tc>
      </w:tr>
    </w:tbl>
    <w:p w:rsidR="0076203E" w:rsidRPr="00A97DB1" w:rsidRDefault="00CA7DBA" w:rsidP="00F257FF">
      <w:pPr>
        <w:jc w:val="both"/>
        <w:rPr>
          <w:sz w:val="0"/>
          <w:szCs w:val="0"/>
          <w:lang w:val="ru-RU"/>
        </w:rPr>
      </w:pPr>
      <w:r w:rsidRPr="00A97DB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6203E" w:rsidRPr="00F257FF">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методы поиска, систематизации и обработки информации с помощью современных технических средств; виды информационных систем, их особенности, функциональные возможности; способы решения аналитических и исследовательских задач с помощью современных технических средств и информационных технологий;</w:t>
            </w:r>
          </w:p>
        </w:tc>
      </w:tr>
      <w:tr w:rsidR="0076203E" w:rsidRPr="00F257FF">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осуществлять выбор современных технических средств и информационных технологий для обработки данных в соответствии с поставленной задачей;</w:t>
            </w:r>
          </w:p>
        </w:tc>
      </w:tr>
      <w:tr w:rsidR="0076203E" w:rsidRPr="00F257FF">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применения современных информационных технологий и технических средств для решения аналитических и исследовательских задач;</w:t>
            </w:r>
          </w:p>
        </w:tc>
      </w:tr>
      <w:tr w:rsidR="0076203E" w:rsidRPr="00F257F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ПК-20 способностью вести работу по налоговому планированию в составе бюджетов бюджетной системы Российской Федерации</w:t>
            </w:r>
          </w:p>
        </w:tc>
      </w:tr>
      <w:tr w:rsidR="0076203E" w:rsidRPr="00F257FF">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содержание законодательства в области налогов и налогообложения;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состав доходной и расходной части бюджетов бюджетной системы Российской Федерации;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инструменты и методы работы по налоговому планированию в составе бюджетов бюджетной системы Российской Федерации;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порядок организации налогового планирования;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методики расчета налоговой нагрузки предприятия;</w:t>
            </w:r>
          </w:p>
        </w:tc>
      </w:tr>
      <w:tr w:rsidR="0076203E" w:rsidRPr="00F257FF">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отбирать необходимые исходные данные для осуществления налогового планирования в составе бюджетов бюджетной системы Российской Федерации;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применять финансовые и оптимизационные методы налогового планирования в составе бюджетов бюджетной системы Российской Федерации;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формировать планы мероприятия по налоговому планированию и разрабатывать налоговые бюджеты.</w:t>
            </w:r>
          </w:p>
        </w:tc>
      </w:tr>
      <w:tr w:rsidR="0076203E">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и методами аналитической работы;</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и методами разработки планов и прогнозов;</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применения инструментария налогового планирования бюджетов бюджетной системы Российской Федерации;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организации и ведения работы по налоговому планированию в составе бюджетов бюджетной системы Российской Федерации;</w:t>
            </w:r>
          </w:p>
          <w:p w:rsidR="0076203E" w:rsidRDefault="00CA7DBA" w:rsidP="00F257FF">
            <w:pPr>
              <w:spacing w:after="0" w:line="240" w:lineRule="auto"/>
              <w:jc w:val="both"/>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методами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оптимизации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налоговой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нагрузки</w:t>
            </w:r>
            <w:proofErr w:type="spellEnd"/>
            <w:r>
              <w:rPr>
                <w:rFonts w:ascii="Times New Roman" w:hAnsi="Times New Roman" w:cs="Times New Roman"/>
                <w:color w:val="000000"/>
                <w:sz w:val="24"/>
                <w:szCs w:val="24"/>
              </w:rPr>
              <w:t>;</w:t>
            </w:r>
          </w:p>
        </w:tc>
      </w:tr>
      <w:tr w:rsidR="0076203E" w:rsidRPr="00F257F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bl>
    <w:p w:rsidR="0076203E" w:rsidRPr="00A97DB1" w:rsidRDefault="00CA7DBA" w:rsidP="00F257FF">
      <w:pPr>
        <w:jc w:val="both"/>
        <w:rPr>
          <w:sz w:val="0"/>
          <w:szCs w:val="0"/>
          <w:lang w:val="ru-RU"/>
        </w:rPr>
      </w:pPr>
      <w:r w:rsidRPr="00A97DB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6203E" w:rsidRPr="00F257FF">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определения процессов регулирования бюджетных, налоговых, валютных отношений в области страховой, банковской деятельности, учета и контроля;</w:t>
            </w:r>
          </w:p>
        </w:tc>
      </w:tr>
      <w:tr w:rsidR="0076203E" w:rsidRPr="00F257FF" w:rsidTr="000E41BC">
        <w:trPr>
          <w:trHeight w:hRule="exact" w:val="705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r>
    </w:tbl>
    <w:p w:rsidR="0076203E" w:rsidRPr="00A97DB1" w:rsidRDefault="00CA7DBA" w:rsidP="00F257FF">
      <w:pPr>
        <w:jc w:val="both"/>
        <w:rPr>
          <w:sz w:val="0"/>
          <w:szCs w:val="0"/>
          <w:lang w:val="ru-RU"/>
        </w:rPr>
      </w:pPr>
      <w:r w:rsidRPr="00A97DB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6203E" w:rsidRPr="00F257FF">
        <w:trPr>
          <w:trHeight w:hRule="exact" w:val="1062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методами регулированиям бюджетных, налоговых, валютных отношений в страховой, банковской деятельности, учете и контроле;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основными методами решения задач в области бюджетных, налоговых, валютных отношений в страховой, банковской деятельности, учете и контроле;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(в предметной области знания).</w:t>
            </w:r>
          </w:p>
        </w:tc>
      </w:tr>
      <w:tr w:rsidR="0076203E" w:rsidRPr="00F257FF">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ПК-23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bl>
    <w:p w:rsidR="0076203E" w:rsidRPr="00A97DB1" w:rsidRDefault="00CA7DBA" w:rsidP="00F257FF">
      <w:pPr>
        <w:jc w:val="both"/>
        <w:rPr>
          <w:sz w:val="0"/>
          <w:szCs w:val="0"/>
          <w:lang w:val="ru-RU"/>
        </w:rPr>
      </w:pPr>
      <w:r w:rsidRPr="00A97DB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6203E" w:rsidRPr="00F257FF">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основные теоретические аспекты и правила финансового контроля, проводимого Счетной палатой РФ, Минфином РФ, Федеральным казначейством РФ, Центральным Банком РФ;</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определения процессов финансового контроля, проводимого в государственных и муниципальных унитарных предприятиях;</w:t>
            </w:r>
          </w:p>
        </w:tc>
      </w:tr>
      <w:tr w:rsidR="0076203E" w:rsidRPr="00F257FF">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выделять объекты и субъекты, цели и задачи финансового контроля и выявлять отклонения в секторе государственного и муниципального управления;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распознавать эффективное решение от неэффективного при 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объяснять, идентифицировать и формировать типичные модели ревизии, проверки, анализа, наблюдения, аудита, проводимых в рамках финансового контроля в секторе государственного и муниципального управления, и реализации выявленных отклонений;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применять полученные знания в профессиональной деятельности по организации и проведению контрольных мероприятий; использовать типичные модели ревизии, проверки, анализа, наблюдения, аудита на междисциплинарном уровне, а также в предметной области знания;</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приобретать знания 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корректно выражать и аргументировано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r>
    </w:tbl>
    <w:p w:rsidR="0076203E" w:rsidRPr="00A97DB1" w:rsidRDefault="00CA7DBA" w:rsidP="00F257FF">
      <w:pPr>
        <w:jc w:val="both"/>
        <w:rPr>
          <w:sz w:val="0"/>
          <w:szCs w:val="0"/>
          <w:lang w:val="ru-RU"/>
        </w:rPr>
      </w:pPr>
      <w:r w:rsidRPr="00A97DB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6203E" w:rsidRPr="00F257FF">
        <w:trPr>
          <w:trHeight w:hRule="exact" w:val="1116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практическими навыками использования элементов финансового контроля, основ его организации и методологии на других дисциплинах, на занятиях в аудитории и на производственной и преддипломной практике;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 аудита на государственном и муниципальном уровне;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методами ревизии, проверки, анализа, наблюдения, аудита, формирования их баз данных и баз знаний в условиях государственных и муниципальных организаций и предприятий;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и методиками обобщения результатов ревизии, проверки, анализа, наблюдения, аудита на государственном и муниципальном уровне, методологией финансового контроля, его нормативно-правовой базой;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возможностью междисциплинарного применения методологии финансового контроля, системы знаний, умений и навыков программирования, организации и проведения ревизии, проверки, анализа, наблюдения, аудита на государственном и муниципальном уровне;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основными методами исследования в области теории, методики и методологии финансового контроля на государственном и муниципальном уровне, практическими умениями и навыками анализа и обобщения полученных результатов, а также их использованием для разработки мер по реализации выявляемых отклонений;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профессиональным языком области знания, связанной с финансовым контролем на государственном и муниципальном уровне;</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w:t>
            </w:r>
          </w:p>
        </w:tc>
      </w:tr>
      <w:tr w:rsidR="0076203E" w:rsidRPr="00F257F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ДПК-3 способностью осуществлять активно-пассивные и посреднические операции с ценными бумагами</w:t>
            </w:r>
          </w:p>
        </w:tc>
      </w:tr>
      <w:tr w:rsidR="0076203E" w:rsidRPr="00F257FF">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сущность и закономерности осуществления активно-пассивных и посреднических операций с ценными бумагами;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виды, механизм и условия проведения активно-пассивных и посреднических операций с ценными бумагами;</w:t>
            </w:r>
          </w:p>
        </w:tc>
      </w:tr>
      <w:tr w:rsidR="0076203E" w:rsidRPr="00F257FF">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проводить активно-пассивные операции с ценными бумагами;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проводить посреднические операции с ценными бумагами;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анализировать эффективность активно-пассивных и посреднических операций с ценными бумагами;</w:t>
            </w:r>
          </w:p>
        </w:tc>
      </w:tr>
    </w:tbl>
    <w:p w:rsidR="0076203E" w:rsidRPr="00A97DB1" w:rsidRDefault="00CA7DBA" w:rsidP="00F257FF">
      <w:pPr>
        <w:jc w:val="both"/>
        <w:rPr>
          <w:sz w:val="0"/>
          <w:szCs w:val="0"/>
          <w:lang w:val="ru-RU"/>
        </w:rPr>
      </w:pPr>
      <w:r w:rsidRPr="00A97DB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6203E" w:rsidRPr="00F257FF">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планирования и осуществления активно-пассивных и посреднических операций с ценными бумагами;</w:t>
            </w:r>
          </w:p>
        </w:tc>
      </w:tr>
      <w:tr w:rsidR="0076203E" w:rsidRPr="00F257FF">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ПК-19 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r>
      <w:tr w:rsidR="0076203E" w:rsidRPr="00F257FF">
        <w:trPr>
          <w:trHeight w:hRule="exact" w:val="656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основополагающие нормативно-правовые источники при составлении проектов бюджетов бюджетной системы Российской Федерации;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современные инструменты регулирования исполнения, показателей проектов бюджетов бюджетной системы Российской Федерации;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современные методы контроля за показателями проектов бюджетов бюджетной системы Российской Федерации;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способы корректировки бюджетных смет казенных учреждений;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современные приемы бюджетирования при составлении планов финансово-хозяйственной деятельности бюджетных учреждений;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современные приемы бюджетирования при разработке планов финансово-хозяйственной деятельности автономных учреждений;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актуальные модели экономических и финансовых вычислений показателей бюджетной системы Российской Федерации;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bl>
    <w:p w:rsidR="0076203E" w:rsidRPr="00A97DB1" w:rsidRDefault="00CA7DBA" w:rsidP="00F257FF">
      <w:pPr>
        <w:jc w:val="both"/>
        <w:rPr>
          <w:sz w:val="0"/>
          <w:szCs w:val="0"/>
          <w:lang w:val="ru-RU"/>
        </w:rPr>
      </w:pPr>
      <w:r w:rsidRPr="00A97DB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6203E" w:rsidRPr="00F257FF">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применять основополагающие нормативно-правовые источники при составлении проектов бюджетов бюджетной системы Российской Федерации;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использовать современные инструменты регулирования исполнения, показателей проектов бюджетов бюджетной системы Российской Федерации;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внедрять современные методы контроля за показателями проектов бюджетов бюджетной системы Российской Федерации;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применять способы корректировки бюджетных смет казенных учреждений;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внедрять современные приемы бюджетирования при составлении планов финансово-хозяйственной деятельности бюджетных учреждений;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применять современные приемы бюджетирования при разработке планов финансово-хозяйственной деятельности автономных учреждений;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использовать актуальные модели экономических и финансовых вычислений показателей бюджетной системы Российской Федерации;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применять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использовать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bl>
    <w:p w:rsidR="0076203E" w:rsidRPr="00A97DB1" w:rsidRDefault="00CA7DBA" w:rsidP="00F257FF">
      <w:pPr>
        <w:jc w:val="both"/>
        <w:rPr>
          <w:sz w:val="0"/>
          <w:szCs w:val="0"/>
          <w:lang w:val="ru-RU"/>
        </w:rPr>
      </w:pPr>
      <w:r w:rsidRPr="00A97DB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6203E" w:rsidRPr="00F257FF">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Default="00CA7DBA" w:rsidP="00F257FF">
            <w:pPr>
              <w:spacing w:after="0" w:line="240" w:lineRule="auto"/>
              <w:jc w:val="both"/>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знаниями по основополагающим нормативно-правовым источникам при составлении проектов бюджетов бюджетной системы Российской Федерации;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способностью использовать современные инструменты регулирования исполнения, показателей проектов бюджетов бюджетной системы Российской Федерации;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внедрения современных методов контроля за показателями проектов бюджетов бюджетной системы Российской Федерации;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порядком применения способов корректировки бюджетных смет казенных учреждений;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способностью внедрять современные приемы бюджетирования при составлении планов финансово-хозяйственной деятельности бюджетных учреждений;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современными приемами бюджетирования при разработке планов финансово-хозяйственной деятельности автономных учреждений;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способностью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способностью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использования актуальных моделей экономических и финансовых вычислений показателей бюджетной системы Российской Федерации;</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приемами и эффективными способами проведения контрольных мероприятий, исполнения планов финансово-хозяйственной деятельности бюджетных и автономных учреждений;</w:t>
            </w:r>
          </w:p>
          <w:p w:rsidR="0076203E" w:rsidRPr="00A97DB1" w:rsidRDefault="00CA7DBA" w:rsidP="00F257FF">
            <w:pPr>
              <w:spacing w:after="0" w:line="240" w:lineRule="auto"/>
              <w:jc w:val="both"/>
              <w:rPr>
                <w:sz w:val="24"/>
                <w:szCs w:val="24"/>
                <w:lang w:val="ru-RU"/>
              </w:rPr>
            </w:pPr>
            <w:r w:rsidRPr="00A97DB1">
              <w:rPr>
                <w:rFonts w:ascii="Times New Roman" w:hAnsi="Times New Roman" w:cs="Times New Roman"/>
                <w:color w:val="000000"/>
                <w:sz w:val="24"/>
                <w:szCs w:val="24"/>
                <w:lang w:val="ru-RU"/>
              </w:rPr>
              <w:t>-  навыками использования актуальных способов вычисления и методологическими приемами оценки социально-экономических показателей бюджетной системы Российской Федерации;</w:t>
            </w:r>
          </w:p>
        </w:tc>
      </w:tr>
    </w:tbl>
    <w:p w:rsidR="0076203E" w:rsidRPr="00A97DB1" w:rsidRDefault="00CA7DBA">
      <w:pPr>
        <w:rPr>
          <w:sz w:val="0"/>
          <w:szCs w:val="0"/>
          <w:lang w:val="ru-RU"/>
        </w:rPr>
      </w:pPr>
      <w:r w:rsidRPr="00A97DB1">
        <w:rPr>
          <w:lang w:val="ru-RU"/>
        </w:rPr>
        <w:br w:type="page"/>
      </w:r>
    </w:p>
    <w:tbl>
      <w:tblPr>
        <w:tblW w:w="0" w:type="auto"/>
        <w:tblCellMar>
          <w:left w:w="0" w:type="dxa"/>
          <w:right w:w="0" w:type="dxa"/>
        </w:tblCellMar>
        <w:tblLook w:val="04A0" w:firstRow="1" w:lastRow="0" w:firstColumn="1" w:lastColumn="0" w:noHBand="0" w:noVBand="1"/>
      </w:tblPr>
      <w:tblGrid>
        <w:gridCol w:w="582"/>
        <w:gridCol w:w="2708"/>
        <w:gridCol w:w="581"/>
        <w:gridCol w:w="2849"/>
        <w:gridCol w:w="1512"/>
        <w:gridCol w:w="1192"/>
      </w:tblGrid>
      <w:tr w:rsidR="0076203E" w:rsidRPr="00F257FF">
        <w:trPr>
          <w:trHeight w:hRule="exact" w:val="416"/>
        </w:trPr>
        <w:tc>
          <w:tcPr>
            <w:tcW w:w="9370" w:type="dxa"/>
            <w:gridSpan w:val="6"/>
            <w:shd w:val="clear" w:color="000000" w:fill="FFFFFF"/>
            <w:tcMar>
              <w:left w:w="34" w:type="dxa"/>
              <w:right w:w="34" w:type="dxa"/>
            </w:tcMar>
          </w:tcPr>
          <w:p w:rsidR="0076203E" w:rsidRPr="00A97DB1" w:rsidRDefault="00CA7DBA">
            <w:pPr>
              <w:spacing w:after="0" w:line="240" w:lineRule="auto"/>
              <w:jc w:val="both"/>
              <w:rPr>
                <w:sz w:val="24"/>
                <w:szCs w:val="24"/>
                <w:lang w:val="ru-RU"/>
              </w:rPr>
            </w:pPr>
            <w:r w:rsidRPr="00A97DB1">
              <w:rPr>
                <w:rFonts w:ascii="Times New Roman" w:hAnsi="Times New Roman" w:cs="Times New Roman"/>
                <w:b/>
                <w:color w:val="000000"/>
                <w:sz w:val="24"/>
                <w:szCs w:val="24"/>
                <w:lang w:val="ru-RU"/>
              </w:rPr>
              <w:lastRenderedPageBreak/>
              <w:t>6.</w:t>
            </w:r>
            <w:r w:rsidRPr="00A97DB1">
              <w:rPr>
                <w:lang w:val="ru-RU"/>
              </w:rPr>
              <w:t xml:space="preserve"> </w:t>
            </w:r>
            <w:r w:rsidRPr="00A97DB1">
              <w:rPr>
                <w:rFonts w:ascii="Times New Roman" w:hAnsi="Times New Roman" w:cs="Times New Roman"/>
                <w:b/>
                <w:color w:val="000000"/>
                <w:sz w:val="24"/>
                <w:szCs w:val="24"/>
                <w:lang w:val="ru-RU"/>
              </w:rPr>
              <w:t>Структура</w:t>
            </w:r>
            <w:r w:rsidRPr="00A97DB1">
              <w:rPr>
                <w:lang w:val="ru-RU"/>
              </w:rPr>
              <w:t xml:space="preserve"> </w:t>
            </w:r>
            <w:r w:rsidRPr="00A97DB1">
              <w:rPr>
                <w:rFonts w:ascii="Times New Roman" w:hAnsi="Times New Roman" w:cs="Times New Roman"/>
                <w:b/>
                <w:color w:val="000000"/>
                <w:sz w:val="24"/>
                <w:szCs w:val="24"/>
                <w:lang w:val="ru-RU"/>
              </w:rPr>
              <w:t>и</w:t>
            </w:r>
            <w:r w:rsidRPr="00A97DB1">
              <w:rPr>
                <w:lang w:val="ru-RU"/>
              </w:rPr>
              <w:t xml:space="preserve"> </w:t>
            </w:r>
            <w:r w:rsidRPr="00A97DB1">
              <w:rPr>
                <w:rFonts w:ascii="Times New Roman" w:hAnsi="Times New Roman" w:cs="Times New Roman"/>
                <w:b/>
                <w:color w:val="000000"/>
                <w:sz w:val="24"/>
                <w:szCs w:val="24"/>
                <w:lang w:val="ru-RU"/>
              </w:rPr>
              <w:t>содержание</w:t>
            </w:r>
            <w:r w:rsidRPr="00A97DB1">
              <w:rPr>
                <w:lang w:val="ru-RU"/>
              </w:rPr>
              <w:t xml:space="preserve"> </w:t>
            </w:r>
            <w:r w:rsidRPr="00A97DB1">
              <w:rPr>
                <w:rFonts w:ascii="Times New Roman" w:hAnsi="Times New Roman" w:cs="Times New Roman"/>
                <w:b/>
                <w:color w:val="000000"/>
                <w:sz w:val="24"/>
                <w:szCs w:val="24"/>
                <w:lang w:val="ru-RU"/>
              </w:rPr>
              <w:t>практики/НИР</w:t>
            </w:r>
            <w:r w:rsidRPr="00A97DB1">
              <w:rPr>
                <w:lang w:val="ru-RU"/>
              </w:rPr>
              <w:t xml:space="preserve"> </w:t>
            </w:r>
          </w:p>
        </w:tc>
      </w:tr>
      <w:tr w:rsidR="0076203E" w:rsidRPr="00F257FF" w:rsidTr="00965701">
        <w:trPr>
          <w:trHeight w:hRule="exact" w:val="1422"/>
        </w:trPr>
        <w:tc>
          <w:tcPr>
            <w:tcW w:w="8236" w:type="dxa"/>
            <w:gridSpan w:val="5"/>
            <w:shd w:val="clear" w:color="000000" w:fill="FFFFFF"/>
            <w:tcMar>
              <w:left w:w="34" w:type="dxa"/>
              <w:right w:w="34" w:type="dxa"/>
            </w:tcMar>
          </w:tcPr>
          <w:p w:rsidR="0076203E" w:rsidRPr="00965701" w:rsidRDefault="00CA7DBA">
            <w:pPr>
              <w:spacing w:after="0" w:line="240" w:lineRule="auto"/>
              <w:jc w:val="both"/>
              <w:rPr>
                <w:rFonts w:ascii="Times New Roman" w:hAnsi="Times New Roman" w:cs="Times New Roman"/>
                <w:sz w:val="24"/>
                <w:szCs w:val="24"/>
                <w:lang w:val="ru-RU"/>
              </w:rPr>
            </w:pPr>
            <w:r w:rsidRPr="00965701">
              <w:rPr>
                <w:rFonts w:ascii="Times New Roman" w:hAnsi="Times New Roman" w:cs="Times New Roman"/>
                <w:color w:val="000000"/>
                <w:sz w:val="24"/>
                <w:szCs w:val="24"/>
                <w:lang w:val="ru-RU"/>
              </w:rPr>
              <w:t>Общая</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трудоемкость</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практики/НИР</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составляет</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3</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зачетных</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единиц</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108</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акад.</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часов,</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в</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том</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числе:</w:t>
            </w:r>
            <w:r w:rsidRPr="00965701">
              <w:rPr>
                <w:rFonts w:ascii="Times New Roman" w:hAnsi="Times New Roman" w:cs="Times New Roman"/>
                <w:sz w:val="24"/>
                <w:szCs w:val="24"/>
                <w:lang w:val="ru-RU"/>
              </w:rPr>
              <w:t xml:space="preserve"> </w:t>
            </w:r>
          </w:p>
          <w:p w:rsidR="0076203E" w:rsidRPr="00965701" w:rsidRDefault="00CA7DBA">
            <w:pPr>
              <w:spacing w:after="0" w:line="240" w:lineRule="auto"/>
              <w:jc w:val="both"/>
              <w:rPr>
                <w:rFonts w:ascii="Times New Roman" w:hAnsi="Times New Roman" w:cs="Times New Roman"/>
                <w:sz w:val="24"/>
                <w:szCs w:val="24"/>
                <w:lang w:val="ru-RU"/>
              </w:rPr>
            </w:pPr>
            <w:r w:rsidRPr="00965701">
              <w:rPr>
                <w:rFonts w:ascii="Times New Roman" w:hAnsi="Times New Roman" w:cs="Times New Roman"/>
                <w:color w:val="000000"/>
                <w:sz w:val="24"/>
                <w:szCs w:val="24"/>
                <w:lang w:val="ru-RU"/>
              </w:rPr>
              <w:t>–</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контактная</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работа</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0,2</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акад.</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часов:</w:t>
            </w:r>
            <w:r w:rsidRPr="00965701">
              <w:rPr>
                <w:rFonts w:ascii="Times New Roman" w:hAnsi="Times New Roman" w:cs="Times New Roman"/>
                <w:sz w:val="24"/>
                <w:szCs w:val="24"/>
                <w:lang w:val="ru-RU"/>
              </w:rPr>
              <w:t xml:space="preserve"> </w:t>
            </w:r>
          </w:p>
          <w:p w:rsidR="0076203E" w:rsidRPr="00965701" w:rsidRDefault="00CA7DBA">
            <w:pPr>
              <w:spacing w:after="0" w:line="240" w:lineRule="auto"/>
              <w:jc w:val="both"/>
              <w:rPr>
                <w:rFonts w:ascii="Times New Roman" w:hAnsi="Times New Roman" w:cs="Times New Roman"/>
                <w:sz w:val="24"/>
                <w:szCs w:val="24"/>
                <w:lang w:val="ru-RU"/>
              </w:rPr>
            </w:pPr>
            <w:r w:rsidRPr="00965701">
              <w:rPr>
                <w:rFonts w:ascii="Times New Roman" w:hAnsi="Times New Roman" w:cs="Times New Roman"/>
                <w:color w:val="000000"/>
                <w:sz w:val="24"/>
                <w:szCs w:val="24"/>
                <w:lang w:val="ru-RU"/>
              </w:rPr>
              <w:t>–</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самостоятельная</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работа</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103,9</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акад.</w:t>
            </w:r>
            <w:r w:rsidRPr="00965701">
              <w:rPr>
                <w:rFonts w:ascii="Times New Roman" w:hAnsi="Times New Roman" w:cs="Times New Roman"/>
                <w:sz w:val="24"/>
                <w:szCs w:val="24"/>
                <w:lang w:val="ru-RU"/>
              </w:rPr>
              <w:t xml:space="preserve"> </w:t>
            </w:r>
            <w:r w:rsidRPr="00965701">
              <w:rPr>
                <w:rFonts w:ascii="Times New Roman" w:hAnsi="Times New Roman" w:cs="Times New Roman"/>
                <w:color w:val="000000"/>
                <w:sz w:val="24"/>
                <w:szCs w:val="24"/>
                <w:lang w:val="ru-RU"/>
              </w:rPr>
              <w:t>часов;</w:t>
            </w:r>
            <w:r w:rsidRPr="00965701">
              <w:rPr>
                <w:rFonts w:ascii="Times New Roman" w:hAnsi="Times New Roman" w:cs="Times New Roman"/>
                <w:sz w:val="24"/>
                <w:szCs w:val="24"/>
                <w:lang w:val="ru-RU"/>
              </w:rPr>
              <w:t xml:space="preserve"> </w:t>
            </w:r>
          </w:p>
          <w:p w:rsidR="00965701" w:rsidRPr="00965701" w:rsidRDefault="00F257FF">
            <w:pPr>
              <w:spacing w:after="0" w:line="240" w:lineRule="auto"/>
              <w:jc w:val="both"/>
              <w:rPr>
                <w:rFonts w:ascii="Times New Roman" w:hAnsi="Times New Roman" w:cs="Times New Roman"/>
                <w:sz w:val="24"/>
                <w:szCs w:val="24"/>
                <w:lang w:val="ru-RU"/>
              </w:rPr>
            </w:pPr>
            <w:r w:rsidRPr="00965701">
              <w:rPr>
                <w:rFonts w:ascii="Times New Roman" w:hAnsi="Times New Roman" w:cs="Times New Roman"/>
                <w:color w:val="000000"/>
                <w:sz w:val="24"/>
                <w:szCs w:val="24"/>
                <w:lang w:val="ru-RU"/>
              </w:rPr>
              <w:t>–</w:t>
            </w:r>
            <w:r w:rsidR="00965701" w:rsidRPr="00965701">
              <w:rPr>
                <w:rFonts w:ascii="Times New Roman" w:hAnsi="Times New Roman" w:cs="Times New Roman"/>
                <w:sz w:val="24"/>
                <w:szCs w:val="24"/>
                <w:lang w:val="ru-RU"/>
              </w:rPr>
              <w:t xml:space="preserve"> в форме практической подготовки – 108 акад. часов</w:t>
            </w:r>
          </w:p>
        </w:tc>
        <w:tc>
          <w:tcPr>
            <w:tcW w:w="1135" w:type="dxa"/>
          </w:tcPr>
          <w:p w:rsidR="0076203E" w:rsidRPr="00965701" w:rsidRDefault="0076203E">
            <w:pPr>
              <w:rPr>
                <w:rFonts w:ascii="Times New Roman" w:hAnsi="Times New Roman" w:cs="Times New Roman"/>
                <w:sz w:val="24"/>
                <w:szCs w:val="24"/>
                <w:lang w:val="ru-RU"/>
              </w:rPr>
            </w:pPr>
          </w:p>
        </w:tc>
      </w:tr>
      <w:tr w:rsidR="0076203E">
        <w:trPr>
          <w:trHeight w:hRule="exact" w:val="9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center"/>
              <w:rPr>
                <w:sz w:val="19"/>
                <w:szCs w:val="19"/>
              </w:rPr>
            </w:pPr>
            <w:r>
              <w:rPr>
                <w:rFonts w:ascii="Times New Roman" w:hAnsi="Times New Roman" w:cs="Times New Roman"/>
                <w:color w:val="000000"/>
                <w:sz w:val="19"/>
                <w:szCs w:val="19"/>
              </w:rPr>
              <w:t>№</w:t>
            </w:r>
            <w:r>
              <w:t xml:space="preserve"> </w:t>
            </w:r>
          </w:p>
          <w:p w:rsidR="0076203E" w:rsidRDefault="00CA7DBA">
            <w:pPr>
              <w:spacing w:after="0" w:line="240" w:lineRule="auto"/>
              <w:jc w:val="center"/>
              <w:rPr>
                <w:sz w:val="19"/>
                <w:szCs w:val="19"/>
              </w:rPr>
            </w:pPr>
            <w:r>
              <w:rPr>
                <w:rFonts w:ascii="Times New Roman" w:hAnsi="Times New Roman" w:cs="Times New Roman"/>
                <w:color w:val="000000"/>
                <w:sz w:val="19"/>
                <w:szCs w:val="19"/>
              </w:rPr>
              <w:t>п/п</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center"/>
              <w:rPr>
                <w:sz w:val="19"/>
                <w:szCs w:val="19"/>
                <w:lang w:val="ru-RU"/>
              </w:rPr>
            </w:pPr>
            <w:r w:rsidRPr="00A97DB1">
              <w:rPr>
                <w:rFonts w:ascii="Times New Roman" w:hAnsi="Times New Roman" w:cs="Times New Roman"/>
                <w:color w:val="000000"/>
                <w:sz w:val="19"/>
                <w:szCs w:val="19"/>
                <w:lang w:val="ru-RU"/>
              </w:rPr>
              <w:t>Разделы</w:t>
            </w:r>
            <w:r w:rsidRPr="00A97DB1">
              <w:rPr>
                <w:lang w:val="ru-RU"/>
              </w:rPr>
              <w:t xml:space="preserve"> </w:t>
            </w:r>
            <w:r w:rsidRPr="00A97DB1">
              <w:rPr>
                <w:rFonts w:ascii="Times New Roman" w:hAnsi="Times New Roman" w:cs="Times New Roman"/>
                <w:color w:val="000000"/>
                <w:sz w:val="19"/>
                <w:szCs w:val="19"/>
                <w:lang w:val="ru-RU"/>
              </w:rPr>
              <w:t>(этапы)</w:t>
            </w:r>
            <w:r w:rsidRPr="00A97DB1">
              <w:rPr>
                <w:lang w:val="ru-RU"/>
              </w:rPr>
              <w:t xml:space="preserve"> </w:t>
            </w:r>
            <w:r w:rsidRPr="00A97DB1">
              <w:rPr>
                <w:rFonts w:ascii="Times New Roman" w:hAnsi="Times New Roman" w:cs="Times New Roman"/>
                <w:color w:val="000000"/>
                <w:sz w:val="19"/>
                <w:szCs w:val="19"/>
                <w:lang w:val="ru-RU"/>
              </w:rPr>
              <w:t>и</w:t>
            </w:r>
            <w:r w:rsidRPr="00A97DB1">
              <w:rPr>
                <w:lang w:val="ru-RU"/>
              </w:rPr>
              <w:t xml:space="preserve"> </w:t>
            </w:r>
            <w:r w:rsidRPr="00A97DB1">
              <w:rPr>
                <w:rFonts w:ascii="Times New Roman" w:hAnsi="Times New Roman" w:cs="Times New Roman"/>
                <w:color w:val="000000"/>
                <w:sz w:val="19"/>
                <w:szCs w:val="19"/>
                <w:lang w:val="ru-RU"/>
              </w:rPr>
              <w:t>содержание</w:t>
            </w:r>
            <w:r w:rsidRPr="00A97DB1">
              <w:rPr>
                <w:lang w:val="ru-RU"/>
              </w:rPr>
              <w:t xml:space="preserve"> </w:t>
            </w:r>
            <w:r w:rsidRPr="00A97DB1">
              <w:rPr>
                <w:rFonts w:ascii="Times New Roman" w:hAnsi="Times New Roman" w:cs="Times New Roman"/>
                <w:color w:val="000000"/>
                <w:sz w:val="19"/>
                <w:szCs w:val="19"/>
                <w:lang w:val="ru-RU"/>
              </w:rPr>
              <w:t>практики</w:t>
            </w:r>
            <w:r w:rsidRPr="00A97DB1">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203E" w:rsidRDefault="00CA7DBA">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center"/>
              <w:rPr>
                <w:sz w:val="19"/>
                <w:szCs w:val="19"/>
                <w:lang w:val="ru-RU"/>
              </w:rPr>
            </w:pPr>
            <w:r w:rsidRPr="00A97DB1">
              <w:rPr>
                <w:rFonts w:ascii="Times New Roman" w:hAnsi="Times New Roman" w:cs="Times New Roman"/>
                <w:color w:val="000000"/>
                <w:sz w:val="19"/>
                <w:szCs w:val="19"/>
                <w:lang w:val="ru-RU"/>
              </w:rPr>
              <w:t>Виды</w:t>
            </w:r>
            <w:r w:rsidRPr="00A97DB1">
              <w:rPr>
                <w:lang w:val="ru-RU"/>
              </w:rPr>
              <w:t xml:space="preserve"> </w:t>
            </w:r>
            <w:r w:rsidRPr="00A97DB1">
              <w:rPr>
                <w:rFonts w:ascii="Times New Roman" w:hAnsi="Times New Roman" w:cs="Times New Roman"/>
                <w:color w:val="000000"/>
                <w:sz w:val="19"/>
                <w:szCs w:val="19"/>
                <w:lang w:val="ru-RU"/>
              </w:rPr>
              <w:t>работ</w:t>
            </w:r>
            <w:r w:rsidRPr="00A97DB1">
              <w:rPr>
                <w:lang w:val="ru-RU"/>
              </w:rPr>
              <w:t xml:space="preserve"> </w:t>
            </w:r>
            <w:r w:rsidRPr="00A97DB1">
              <w:rPr>
                <w:rFonts w:ascii="Times New Roman" w:hAnsi="Times New Roman" w:cs="Times New Roman"/>
                <w:color w:val="000000"/>
                <w:sz w:val="19"/>
                <w:szCs w:val="19"/>
                <w:lang w:val="ru-RU"/>
              </w:rPr>
              <w:t>на</w:t>
            </w:r>
            <w:r w:rsidRPr="00A97DB1">
              <w:rPr>
                <w:lang w:val="ru-RU"/>
              </w:rPr>
              <w:t xml:space="preserve"> </w:t>
            </w:r>
            <w:r w:rsidRPr="00A97DB1">
              <w:rPr>
                <w:rFonts w:ascii="Times New Roman" w:hAnsi="Times New Roman" w:cs="Times New Roman"/>
                <w:color w:val="000000"/>
                <w:sz w:val="19"/>
                <w:szCs w:val="19"/>
                <w:lang w:val="ru-RU"/>
              </w:rPr>
              <w:t>практике,</w:t>
            </w:r>
            <w:r w:rsidRPr="00A97DB1">
              <w:rPr>
                <w:lang w:val="ru-RU"/>
              </w:rPr>
              <w:t xml:space="preserve"> </w:t>
            </w:r>
          </w:p>
          <w:p w:rsidR="0076203E" w:rsidRPr="00A97DB1" w:rsidRDefault="00CA7DBA">
            <w:pPr>
              <w:spacing w:after="0" w:line="240" w:lineRule="auto"/>
              <w:jc w:val="center"/>
              <w:rPr>
                <w:sz w:val="19"/>
                <w:szCs w:val="19"/>
                <w:lang w:val="ru-RU"/>
              </w:rPr>
            </w:pPr>
            <w:r w:rsidRPr="00A97DB1">
              <w:rPr>
                <w:rFonts w:ascii="Times New Roman" w:hAnsi="Times New Roman" w:cs="Times New Roman"/>
                <w:color w:val="000000"/>
                <w:sz w:val="19"/>
                <w:szCs w:val="19"/>
                <w:lang w:val="ru-RU"/>
              </w:rPr>
              <w:t>включая</w:t>
            </w:r>
            <w:r w:rsidRPr="00A97DB1">
              <w:rPr>
                <w:lang w:val="ru-RU"/>
              </w:rPr>
              <w:t xml:space="preserve"> </w:t>
            </w:r>
            <w:r w:rsidRPr="00A97DB1">
              <w:rPr>
                <w:rFonts w:ascii="Times New Roman" w:hAnsi="Times New Roman" w:cs="Times New Roman"/>
                <w:color w:val="000000"/>
                <w:sz w:val="19"/>
                <w:szCs w:val="19"/>
                <w:lang w:val="ru-RU"/>
              </w:rPr>
              <w:t>самостоятельную</w:t>
            </w:r>
            <w:r w:rsidRPr="00A97DB1">
              <w:rPr>
                <w:lang w:val="ru-RU"/>
              </w:rPr>
              <w:t xml:space="preserve"> </w:t>
            </w:r>
            <w:r w:rsidRPr="00A97DB1">
              <w:rPr>
                <w:rFonts w:ascii="Times New Roman" w:hAnsi="Times New Roman" w:cs="Times New Roman"/>
                <w:color w:val="000000"/>
                <w:sz w:val="19"/>
                <w:szCs w:val="19"/>
                <w:lang w:val="ru-RU"/>
              </w:rPr>
              <w:t>работу</w:t>
            </w:r>
            <w:r w:rsidRPr="00A97DB1">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76203E">
        <w:trPr>
          <w:trHeight w:hRule="exact" w:val="17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Организационно-экономическая</w:t>
            </w:r>
            <w:r w:rsidRPr="00A97DB1">
              <w:rPr>
                <w:lang w:val="ru-RU"/>
              </w:rPr>
              <w:t xml:space="preserve"> </w:t>
            </w:r>
            <w:r w:rsidRPr="00A97DB1">
              <w:rPr>
                <w:rFonts w:ascii="Times New Roman" w:hAnsi="Times New Roman" w:cs="Times New Roman"/>
                <w:color w:val="000000"/>
                <w:sz w:val="19"/>
                <w:szCs w:val="19"/>
                <w:lang w:val="ru-RU"/>
              </w:rPr>
              <w:t>характеристика</w:t>
            </w:r>
            <w:r w:rsidRPr="00A97DB1">
              <w:rPr>
                <w:lang w:val="ru-RU"/>
              </w:rPr>
              <w:t xml:space="preserve"> </w:t>
            </w:r>
            <w:r w:rsidRPr="00A97DB1">
              <w:rPr>
                <w:rFonts w:ascii="Times New Roman" w:hAnsi="Times New Roman" w:cs="Times New Roman"/>
                <w:color w:val="000000"/>
                <w:sz w:val="19"/>
                <w:szCs w:val="19"/>
                <w:lang w:val="ru-RU"/>
              </w:rPr>
              <w:t>хозяйствующего</w:t>
            </w:r>
            <w:r w:rsidRPr="00A97DB1">
              <w:rPr>
                <w:lang w:val="ru-RU"/>
              </w:rPr>
              <w:t xml:space="preserve"> </w:t>
            </w:r>
            <w:r w:rsidRPr="00A97DB1">
              <w:rPr>
                <w:rFonts w:ascii="Times New Roman" w:hAnsi="Times New Roman" w:cs="Times New Roman"/>
                <w:color w:val="000000"/>
                <w:sz w:val="19"/>
                <w:szCs w:val="19"/>
                <w:lang w:val="ru-RU"/>
              </w:rPr>
              <w:t>субъекта</w:t>
            </w:r>
            <w:r w:rsidRPr="00A97DB1">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Сбор</w:t>
            </w:r>
            <w:r w:rsidRPr="00A97DB1">
              <w:rPr>
                <w:lang w:val="ru-RU"/>
              </w:rPr>
              <w:t xml:space="preserve"> </w:t>
            </w:r>
            <w:r w:rsidRPr="00A97DB1">
              <w:rPr>
                <w:rFonts w:ascii="Times New Roman" w:hAnsi="Times New Roman" w:cs="Times New Roman"/>
                <w:color w:val="000000"/>
                <w:sz w:val="19"/>
                <w:szCs w:val="19"/>
                <w:lang w:val="ru-RU"/>
              </w:rPr>
              <w:t>и</w:t>
            </w:r>
            <w:r w:rsidRPr="00A97DB1">
              <w:rPr>
                <w:lang w:val="ru-RU"/>
              </w:rPr>
              <w:t xml:space="preserve"> </w:t>
            </w:r>
            <w:r w:rsidRPr="00A97DB1">
              <w:rPr>
                <w:rFonts w:ascii="Times New Roman" w:hAnsi="Times New Roman" w:cs="Times New Roman"/>
                <w:color w:val="000000"/>
                <w:sz w:val="19"/>
                <w:szCs w:val="19"/>
                <w:lang w:val="ru-RU"/>
              </w:rPr>
              <w:t>систематизация</w:t>
            </w:r>
            <w:r w:rsidRPr="00A97DB1">
              <w:rPr>
                <w:lang w:val="ru-RU"/>
              </w:rPr>
              <w:t xml:space="preserve"> </w:t>
            </w:r>
            <w:r w:rsidRPr="00A97DB1">
              <w:rPr>
                <w:rFonts w:ascii="Times New Roman" w:hAnsi="Times New Roman" w:cs="Times New Roman"/>
                <w:color w:val="000000"/>
                <w:sz w:val="19"/>
                <w:szCs w:val="19"/>
                <w:lang w:val="ru-RU"/>
              </w:rPr>
              <w:t>информации</w:t>
            </w:r>
            <w:r w:rsidRPr="00A97DB1">
              <w:rPr>
                <w:lang w:val="ru-RU"/>
              </w:rPr>
              <w:t xml:space="preserve"> </w:t>
            </w:r>
            <w:r w:rsidRPr="00A97DB1">
              <w:rPr>
                <w:rFonts w:ascii="Times New Roman" w:hAnsi="Times New Roman" w:cs="Times New Roman"/>
                <w:color w:val="000000"/>
                <w:sz w:val="19"/>
                <w:szCs w:val="19"/>
                <w:lang w:val="ru-RU"/>
              </w:rPr>
              <w:t>об</w:t>
            </w:r>
            <w:r w:rsidRPr="00A97DB1">
              <w:rPr>
                <w:lang w:val="ru-RU"/>
              </w:rPr>
              <w:t xml:space="preserve"> </w:t>
            </w:r>
            <w:r w:rsidRPr="00A97DB1">
              <w:rPr>
                <w:rFonts w:ascii="Times New Roman" w:hAnsi="Times New Roman" w:cs="Times New Roman"/>
                <w:color w:val="000000"/>
                <w:sz w:val="19"/>
                <w:szCs w:val="19"/>
                <w:lang w:val="ru-RU"/>
              </w:rPr>
              <w:t>организации</w:t>
            </w:r>
            <w:r w:rsidRPr="00A97DB1">
              <w:rPr>
                <w:lang w:val="ru-RU"/>
              </w:rPr>
              <w:t xml:space="preserve"> </w:t>
            </w:r>
            <w:r w:rsidRPr="00A97DB1">
              <w:rPr>
                <w:rFonts w:ascii="Times New Roman" w:hAnsi="Times New Roman" w:cs="Times New Roman"/>
                <w:color w:val="000000"/>
                <w:sz w:val="19"/>
                <w:szCs w:val="19"/>
                <w:lang w:val="ru-RU"/>
              </w:rPr>
              <w:t>по</w:t>
            </w:r>
            <w:r w:rsidRPr="00A97DB1">
              <w:rPr>
                <w:lang w:val="ru-RU"/>
              </w:rPr>
              <w:t xml:space="preserve"> </w:t>
            </w:r>
            <w:r w:rsidRPr="00A97DB1">
              <w:rPr>
                <w:rFonts w:ascii="Times New Roman" w:hAnsi="Times New Roman" w:cs="Times New Roman"/>
                <w:color w:val="000000"/>
                <w:sz w:val="19"/>
                <w:szCs w:val="19"/>
                <w:lang w:val="ru-RU"/>
              </w:rPr>
              <w:t>направлениям:</w:t>
            </w:r>
            <w:r w:rsidRPr="00A97DB1">
              <w:rPr>
                <w:lang w:val="ru-RU"/>
              </w:rPr>
              <w:t xml:space="preserve"> </w:t>
            </w:r>
          </w:p>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1.организационно-правовая</w:t>
            </w:r>
            <w:r w:rsidRPr="00A97DB1">
              <w:rPr>
                <w:lang w:val="ru-RU"/>
              </w:rPr>
              <w:t xml:space="preserve"> </w:t>
            </w:r>
            <w:r w:rsidRPr="00A97DB1">
              <w:rPr>
                <w:rFonts w:ascii="Times New Roman" w:hAnsi="Times New Roman" w:cs="Times New Roman"/>
                <w:color w:val="000000"/>
                <w:sz w:val="19"/>
                <w:szCs w:val="19"/>
                <w:lang w:val="ru-RU"/>
              </w:rPr>
              <w:t>форма;</w:t>
            </w:r>
            <w:r w:rsidRPr="00A97DB1">
              <w:rPr>
                <w:lang w:val="ru-RU"/>
              </w:rPr>
              <w:t xml:space="preserve"> </w:t>
            </w:r>
          </w:p>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2.размеры</w:t>
            </w:r>
            <w:r w:rsidRPr="00A97DB1">
              <w:rPr>
                <w:lang w:val="ru-RU"/>
              </w:rPr>
              <w:t xml:space="preserve"> </w:t>
            </w:r>
            <w:r w:rsidRPr="00A97DB1">
              <w:rPr>
                <w:rFonts w:ascii="Times New Roman" w:hAnsi="Times New Roman" w:cs="Times New Roman"/>
                <w:color w:val="000000"/>
                <w:sz w:val="19"/>
                <w:szCs w:val="19"/>
                <w:lang w:val="ru-RU"/>
              </w:rPr>
              <w:t>и</w:t>
            </w:r>
            <w:r w:rsidRPr="00A97DB1">
              <w:rPr>
                <w:lang w:val="ru-RU"/>
              </w:rPr>
              <w:t xml:space="preserve"> </w:t>
            </w:r>
            <w:r w:rsidRPr="00A97DB1">
              <w:rPr>
                <w:rFonts w:ascii="Times New Roman" w:hAnsi="Times New Roman" w:cs="Times New Roman"/>
                <w:color w:val="000000"/>
                <w:sz w:val="19"/>
                <w:szCs w:val="19"/>
                <w:lang w:val="ru-RU"/>
              </w:rPr>
              <w:t>виды</w:t>
            </w:r>
            <w:r w:rsidRPr="00A97DB1">
              <w:rPr>
                <w:lang w:val="ru-RU"/>
              </w:rPr>
              <w:t xml:space="preserve"> </w:t>
            </w:r>
            <w:r w:rsidRPr="00A97DB1">
              <w:rPr>
                <w:rFonts w:ascii="Times New Roman" w:hAnsi="Times New Roman" w:cs="Times New Roman"/>
                <w:color w:val="000000"/>
                <w:sz w:val="19"/>
                <w:szCs w:val="19"/>
                <w:lang w:val="ru-RU"/>
              </w:rPr>
              <w:t>деятельности</w:t>
            </w:r>
            <w:r w:rsidRPr="00A97DB1">
              <w:rPr>
                <w:lang w:val="ru-RU"/>
              </w:rPr>
              <w:t xml:space="preserve"> </w:t>
            </w:r>
            <w:r w:rsidRPr="00A97DB1">
              <w:rPr>
                <w:rFonts w:ascii="Times New Roman" w:hAnsi="Times New Roman" w:cs="Times New Roman"/>
                <w:color w:val="000000"/>
                <w:sz w:val="19"/>
                <w:szCs w:val="19"/>
                <w:lang w:val="ru-RU"/>
              </w:rPr>
              <w:t>(отраслевая</w:t>
            </w:r>
            <w:r w:rsidRPr="00A97DB1">
              <w:rPr>
                <w:lang w:val="ru-RU"/>
              </w:rPr>
              <w:t xml:space="preserve"> </w:t>
            </w:r>
            <w:r w:rsidRPr="00A97DB1">
              <w:rPr>
                <w:rFonts w:ascii="Times New Roman" w:hAnsi="Times New Roman" w:cs="Times New Roman"/>
                <w:color w:val="000000"/>
                <w:sz w:val="19"/>
                <w:szCs w:val="19"/>
                <w:lang w:val="ru-RU"/>
              </w:rPr>
              <w:t>принадлежность);</w:t>
            </w:r>
            <w:r w:rsidRPr="00A97DB1">
              <w:rPr>
                <w:lang w:val="ru-RU"/>
              </w:rPr>
              <w:t xml:space="preserve"> </w:t>
            </w:r>
          </w:p>
          <w:p w:rsidR="0076203E" w:rsidRDefault="00CA7DBA">
            <w:pPr>
              <w:spacing w:after="0" w:line="240" w:lineRule="auto"/>
              <w:jc w:val="both"/>
              <w:rPr>
                <w:sz w:val="19"/>
                <w:szCs w:val="19"/>
              </w:rPr>
            </w:pPr>
            <w:r>
              <w:rPr>
                <w:rFonts w:ascii="Times New Roman" w:hAnsi="Times New Roman" w:cs="Times New Roman"/>
                <w:color w:val="000000"/>
                <w:sz w:val="19"/>
                <w:szCs w:val="19"/>
              </w:rPr>
              <w:t>3.организационная</w:t>
            </w:r>
            <w:r>
              <w:t xml:space="preserve"> </w:t>
            </w:r>
            <w:proofErr w:type="spellStart"/>
            <w:r>
              <w:rPr>
                <w:rFonts w:ascii="Times New Roman" w:hAnsi="Times New Roman" w:cs="Times New Roman"/>
                <w:color w:val="000000"/>
                <w:sz w:val="19"/>
                <w:szCs w:val="19"/>
              </w:rPr>
              <w:t>структура</w:t>
            </w:r>
            <w:proofErr w:type="spellEnd"/>
            <w:r>
              <w:rPr>
                <w:rFonts w:ascii="Times New Roman" w:hAnsi="Times New Roman" w:cs="Times New Roman"/>
                <w:color w:val="000000"/>
                <w:sz w:val="19"/>
                <w:szCs w:val="19"/>
              </w:rPr>
              <w:t>.</w:t>
            </w:r>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76203E">
        <w:trPr>
          <w:trHeight w:hRule="exact" w:val="155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Организация</w:t>
            </w:r>
            <w:r w:rsidRPr="00A97DB1">
              <w:rPr>
                <w:lang w:val="ru-RU"/>
              </w:rPr>
              <w:t xml:space="preserve"> </w:t>
            </w:r>
            <w:r w:rsidRPr="00A97DB1">
              <w:rPr>
                <w:rFonts w:ascii="Times New Roman" w:hAnsi="Times New Roman" w:cs="Times New Roman"/>
                <w:color w:val="000000"/>
                <w:sz w:val="19"/>
                <w:szCs w:val="19"/>
                <w:lang w:val="ru-RU"/>
              </w:rPr>
              <w:t>финансовой</w:t>
            </w:r>
            <w:r w:rsidRPr="00A97DB1">
              <w:rPr>
                <w:lang w:val="ru-RU"/>
              </w:rPr>
              <w:t xml:space="preserve"> </w:t>
            </w:r>
            <w:r w:rsidRPr="00A97DB1">
              <w:rPr>
                <w:rFonts w:ascii="Times New Roman" w:hAnsi="Times New Roman" w:cs="Times New Roman"/>
                <w:color w:val="000000"/>
                <w:sz w:val="19"/>
                <w:szCs w:val="19"/>
                <w:lang w:val="ru-RU"/>
              </w:rPr>
              <w:t>работы</w:t>
            </w:r>
            <w:r w:rsidRPr="00A97DB1">
              <w:rPr>
                <w:lang w:val="ru-RU"/>
              </w:rPr>
              <w:t xml:space="preserve"> </w:t>
            </w:r>
            <w:r w:rsidRPr="00A97DB1">
              <w:rPr>
                <w:rFonts w:ascii="Times New Roman" w:hAnsi="Times New Roman" w:cs="Times New Roman"/>
                <w:color w:val="000000"/>
                <w:sz w:val="19"/>
                <w:szCs w:val="19"/>
                <w:lang w:val="ru-RU"/>
              </w:rPr>
              <w:t>в</w:t>
            </w:r>
            <w:r w:rsidRPr="00A97DB1">
              <w:rPr>
                <w:lang w:val="ru-RU"/>
              </w:rPr>
              <w:t xml:space="preserve"> </w:t>
            </w:r>
            <w:r w:rsidRPr="00A97DB1">
              <w:rPr>
                <w:rFonts w:ascii="Times New Roman" w:hAnsi="Times New Roman" w:cs="Times New Roman"/>
                <w:color w:val="000000"/>
                <w:sz w:val="19"/>
                <w:szCs w:val="19"/>
                <w:lang w:val="ru-RU"/>
              </w:rPr>
              <w:t>хозяйствующем</w:t>
            </w:r>
            <w:r w:rsidRPr="00A97DB1">
              <w:rPr>
                <w:lang w:val="ru-RU"/>
              </w:rPr>
              <w:t xml:space="preserve"> </w:t>
            </w:r>
            <w:r w:rsidRPr="00A97DB1">
              <w:rPr>
                <w:rFonts w:ascii="Times New Roman" w:hAnsi="Times New Roman" w:cs="Times New Roman"/>
                <w:color w:val="000000"/>
                <w:sz w:val="19"/>
                <w:szCs w:val="19"/>
                <w:lang w:val="ru-RU"/>
              </w:rPr>
              <w:t>субъекте</w:t>
            </w:r>
            <w:r w:rsidRPr="00A97DB1">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Практикант</w:t>
            </w:r>
            <w:r w:rsidRPr="00A97DB1">
              <w:rPr>
                <w:lang w:val="ru-RU"/>
              </w:rPr>
              <w:t xml:space="preserve"> </w:t>
            </w:r>
            <w:r w:rsidRPr="00A97DB1">
              <w:rPr>
                <w:rFonts w:ascii="Times New Roman" w:hAnsi="Times New Roman" w:cs="Times New Roman"/>
                <w:color w:val="000000"/>
                <w:sz w:val="19"/>
                <w:szCs w:val="19"/>
                <w:lang w:val="ru-RU"/>
              </w:rPr>
              <w:t>должен</w:t>
            </w:r>
            <w:r w:rsidRPr="00A97DB1">
              <w:rPr>
                <w:lang w:val="ru-RU"/>
              </w:rPr>
              <w:t xml:space="preserve"> </w:t>
            </w:r>
            <w:r w:rsidRPr="00A97DB1">
              <w:rPr>
                <w:rFonts w:ascii="Times New Roman" w:hAnsi="Times New Roman" w:cs="Times New Roman"/>
                <w:color w:val="000000"/>
                <w:sz w:val="19"/>
                <w:szCs w:val="19"/>
                <w:lang w:val="ru-RU"/>
              </w:rPr>
              <w:t>изучить</w:t>
            </w:r>
            <w:r w:rsidRPr="00A97DB1">
              <w:rPr>
                <w:lang w:val="ru-RU"/>
              </w:rPr>
              <w:t xml:space="preserve"> </w:t>
            </w:r>
            <w:r w:rsidRPr="00A97DB1">
              <w:rPr>
                <w:rFonts w:ascii="Times New Roman" w:hAnsi="Times New Roman" w:cs="Times New Roman"/>
                <w:color w:val="000000"/>
                <w:sz w:val="19"/>
                <w:szCs w:val="19"/>
                <w:lang w:val="ru-RU"/>
              </w:rPr>
              <w:t>состав,</w:t>
            </w:r>
            <w:r w:rsidRPr="00A97DB1">
              <w:rPr>
                <w:lang w:val="ru-RU"/>
              </w:rPr>
              <w:t xml:space="preserve"> </w:t>
            </w:r>
            <w:r w:rsidRPr="00A97DB1">
              <w:rPr>
                <w:rFonts w:ascii="Times New Roman" w:hAnsi="Times New Roman" w:cs="Times New Roman"/>
                <w:color w:val="000000"/>
                <w:sz w:val="19"/>
                <w:szCs w:val="19"/>
                <w:lang w:val="ru-RU"/>
              </w:rPr>
              <w:t>структуру</w:t>
            </w:r>
            <w:r w:rsidRPr="00A97DB1">
              <w:rPr>
                <w:lang w:val="ru-RU"/>
              </w:rPr>
              <w:t xml:space="preserve"> </w:t>
            </w:r>
            <w:r w:rsidRPr="00A97DB1">
              <w:rPr>
                <w:rFonts w:ascii="Times New Roman" w:hAnsi="Times New Roman" w:cs="Times New Roman"/>
                <w:color w:val="000000"/>
                <w:sz w:val="19"/>
                <w:szCs w:val="19"/>
                <w:lang w:val="ru-RU"/>
              </w:rPr>
              <w:t>и</w:t>
            </w:r>
            <w:r w:rsidRPr="00A97DB1">
              <w:rPr>
                <w:lang w:val="ru-RU"/>
              </w:rPr>
              <w:t xml:space="preserve"> </w:t>
            </w:r>
            <w:r w:rsidRPr="00A97DB1">
              <w:rPr>
                <w:rFonts w:ascii="Times New Roman" w:hAnsi="Times New Roman" w:cs="Times New Roman"/>
                <w:color w:val="000000"/>
                <w:sz w:val="19"/>
                <w:szCs w:val="19"/>
                <w:lang w:val="ru-RU"/>
              </w:rPr>
              <w:t>должностные</w:t>
            </w:r>
            <w:r w:rsidRPr="00A97DB1">
              <w:rPr>
                <w:lang w:val="ru-RU"/>
              </w:rPr>
              <w:t xml:space="preserve"> </w:t>
            </w:r>
            <w:r w:rsidRPr="00A97DB1">
              <w:rPr>
                <w:rFonts w:ascii="Times New Roman" w:hAnsi="Times New Roman" w:cs="Times New Roman"/>
                <w:color w:val="000000"/>
                <w:sz w:val="19"/>
                <w:szCs w:val="19"/>
                <w:lang w:val="ru-RU"/>
              </w:rPr>
              <w:t>обязанности</w:t>
            </w:r>
            <w:r w:rsidRPr="00A97DB1">
              <w:rPr>
                <w:lang w:val="ru-RU"/>
              </w:rPr>
              <w:t xml:space="preserve"> </w:t>
            </w:r>
            <w:r w:rsidRPr="00A97DB1">
              <w:rPr>
                <w:rFonts w:ascii="Times New Roman" w:hAnsi="Times New Roman" w:cs="Times New Roman"/>
                <w:color w:val="000000"/>
                <w:sz w:val="19"/>
                <w:szCs w:val="19"/>
                <w:lang w:val="ru-RU"/>
              </w:rPr>
              <w:t>работников</w:t>
            </w:r>
            <w:r w:rsidRPr="00A97DB1">
              <w:rPr>
                <w:lang w:val="ru-RU"/>
              </w:rPr>
              <w:t xml:space="preserve"> </w:t>
            </w:r>
            <w:r w:rsidRPr="00A97DB1">
              <w:rPr>
                <w:rFonts w:ascii="Times New Roman" w:hAnsi="Times New Roman" w:cs="Times New Roman"/>
                <w:color w:val="000000"/>
                <w:sz w:val="19"/>
                <w:szCs w:val="19"/>
                <w:lang w:val="ru-RU"/>
              </w:rPr>
              <w:t>финансовой</w:t>
            </w:r>
            <w:r w:rsidRPr="00A97DB1">
              <w:rPr>
                <w:lang w:val="ru-RU"/>
              </w:rPr>
              <w:t xml:space="preserve"> </w:t>
            </w:r>
            <w:r w:rsidRPr="00A97DB1">
              <w:rPr>
                <w:rFonts w:ascii="Times New Roman" w:hAnsi="Times New Roman" w:cs="Times New Roman"/>
                <w:color w:val="000000"/>
                <w:sz w:val="19"/>
                <w:szCs w:val="19"/>
                <w:lang w:val="ru-RU"/>
              </w:rPr>
              <w:t>службы</w:t>
            </w:r>
            <w:r w:rsidRPr="00A97DB1">
              <w:rPr>
                <w:lang w:val="ru-RU"/>
              </w:rPr>
              <w:t xml:space="preserve"> </w:t>
            </w:r>
            <w:r w:rsidRPr="00A97DB1">
              <w:rPr>
                <w:rFonts w:ascii="Times New Roman" w:hAnsi="Times New Roman" w:cs="Times New Roman"/>
                <w:color w:val="000000"/>
                <w:sz w:val="19"/>
                <w:szCs w:val="19"/>
                <w:lang w:val="ru-RU"/>
              </w:rPr>
              <w:t>(отдела),</w:t>
            </w:r>
            <w:r w:rsidRPr="00A97DB1">
              <w:rPr>
                <w:lang w:val="ru-RU"/>
              </w:rPr>
              <w:t xml:space="preserve"> </w:t>
            </w:r>
            <w:r w:rsidRPr="00A97DB1">
              <w:rPr>
                <w:rFonts w:ascii="Times New Roman" w:hAnsi="Times New Roman" w:cs="Times New Roman"/>
                <w:color w:val="000000"/>
                <w:sz w:val="19"/>
                <w:szCs w:val="19"/>
                <w:lang w:val="ru-RU"/>
              </w:rPr>
              <w:t>а</w:t>
            </w:r>
            <w:r w:rsidRPr="00A97DB1">
              <w:rPr>
                <w:lang w:val="ru-RU"/>
              </w:rPr>
              <w:t xml:space="preserve"> </w:t>
            </w:r>
            <w:r w:rsidRPr="00A97DB1">
              <w:rPr>
                <w:rFonts w:ascii="Times New Roman" w:hAnsi="Times New Roman" w:cs="Times New Roman"/>
                <w:color w:val="000000"/>
                <w:sz w:val="19"/>
                <w:szCs w:val="19"/>
                <w:lang w:val="ru-RU"/>
              </w:rPr>
              <w:t>также</w:t>
            </w:r>
            <w:r w:rsidRPr="00A97DB1">
              <w:rPr>
                <w:lang w:val="ru-RU"/>
              </w:rPr>
              <w:t xml:space="preserve"> </w:t>
            </w:r>
            <w:r w:rsidRPr="00A97DB1">
              <w:rPr>
                <w:rFonts w:ascii="Times New Roman" w:hAnsi="Times New Roman" w:cs="Times New Roman"/>
                <w:color w:val="000000"/>
                <w:sz w:val="19"/>
                <w:szCs w:val="19"/>
                <w:lang w:val="ru-RU"/>
              </w:rPr>
              <w:t>основные</w:t>
            </w:r>
            <w:r w:rsidRPr="00A97DB1">
              <w:rPr>
                <w:lang w:val="ru-RU"/>
              </w:rPr>
              <w:t xml:space="preserve"> </w:t>
            </w:r>
            <w:r w:rsidRPr="00A97DB1">
              <w:rPr>
                <w:rFonts w:ascii="Times New Roman" w:hAnsi="Times New Roman" w:cs="Times New Roman"/>
                <w:color w:val="000000"/>
                <w:sz w:val="19"/>
                <w:szCs w:val="19"/>
                <w:lang w:val="ru-RU"/>
              </w:rPr>
              <w:t>направления</w:t>
            </w:r>
            <w:r w:rsidRPr="00A97DB1">
              <w:rPr>
                <w:lang w:val="ru-RU"/>
              </w:rPr>
              <w:t xml:space="preserve"> </w:t>
            </w:r>
            <w:r w:rsidRPr="00A97DB1">
              <w:rPr>
                <w:rFonts w:ascii="Times New Roman" w:hAnsi="Times New Roman" w:cs="Times New Roman"/>
                <w:color w:val="000000"/>
                <w:sz w:val="19"/>
                <w:szCs w:val="19"/>
                <w:lang w:val="ru-RU"/>
              </w:rPr>
              <w:t>финансовой</w:t>
            </w:r>
            <w:r w:rsidRPr="00A97DB1">
              <w:rPr>
                <w:lang w:val="ru-RU"/>
              </w:rPr>
              <w:t xml:space="preserve"> </w:t>
            </w:r>
            <w:r w:rsidRPr="00A97DB1">
              <w:rPr>
                <w:rFonts w:ascii="Times New Roman" w:hAnsi="Times New Roman" w:cs="Times New Roman"/>
                <w:color w:val="000000"/>
                <w:sz w:val="19"/>
                <w:szCs w:val="19"/>
                <w:lang w:val="ru-RU"/>
              </w:rPr>
              <w:t>работы.</w:t>
            </w:r>
            <w:r w:rsidRPr="00A97DB1">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76203E">
        <w:trPr>
          <w:trHeight w:hRule="exact" w:val="155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Организация</w:t>
            </w:r>
            <w:r w:rsidRPr="00A97DB1">
              <w:rPr>
                <w:lang w:val="ru-RU"/>
              </w:rPr>
              <w:t xml:space="preserve"> </w:t>
            </w:r>
            <w:r w:rsidRPr="00A97DB1">
              <w:rPr>
                <w:rFonts w:ascii="Times New Roman" w:hAnsi="Times New Roman" w:cs="Times New Roman"/>
                <w:color w:val="000000"/>
                <w:sz w:val="19"/>
                <w:szCs w:val="19"/>
                <w:lang w:val="ru-RU"/>
              </w:rPr>
              <w:t>оперативного</w:t>
            </w:r>
            <w:r w:rsidRPr="00A97DB1">
              <w:rPr>
                <w:lang w:val="ru-RU"/>
              </w:rPr>
              <w:t xml:space="preserve"> </w:t>
            </w:r>
            <w:r w:rsidRPr="00A97DB1">
              <w:rPr>
                <w:rFonts w:ascii="Times New Roman" w:hAnsi="Times New Roman" w:cs="Times New Roman"/>
                <w:color w:val="000000"/>
                <w:sz w:val="19"/>
                <w:szCs w:val="19"/>
                <w:lang w:val="ru-RU"/>
              </w:rPr>
              <w:t>финансового</w:t>
            </w:r>
            <w:r w:rsidRPr="00A97DB1">
              <w:rPr>
                <w:lang w:val="ru-RU"/>
              </w:rPr>
              <w:t xml:space="preserve"> </w:t>
            </w:r>
            <w:r w:rsidRPr="00A97DB1">
              <w:rPr>
                <w:rFonts w:ascii="Times New Roman" w:hAnsi="Times New Roman" w:cs="Times New Roman"/>
                <w:color w:val="000000"/>
                <w:sz w:val="19"/>
                <w:szCs w:val="19"/>
                <w:lang w:val="ru-RU"/>
              </w:rPr>
              <w:t>управления</w:t>
            </w:r>
            <w:r w:rsidRPr="00A97DB1">
              <w:rPr>
                <w:lang w:val="ru-RU"/>
              </w:rPr>
              <w:t xml:space="preserve"> </w:t>
            </w:r>
            <w:r w:rsidRPr="00A97DB1">
              <w:rPr>
                <w:rFonts w:ascii="Times New Roman" w:hAnsi="Times New Roman" w:cs="Times New Roman"/>
                <w:color w:val="000000"/>
                <w:sz w:val="19"/>
                <w:szCs w:val="19"/>
                <w:lang w:val="ru-RU"/>
              </w:rPr>
              <w:t>в</w:t>
            </w:r>
            <w:r w:rsidRPr="00A97DB1">
              <w:rPr>
                <w:lang w:val="ru-RU"/>
              </w:rPr>
              <w:t xml:space="preserve"> </w:t>
            </w:r>
            <w:r w:rsidRPr="00A97DB1">
              <w:rPr>
                <w:rFonts w:ascii="Times New Roman" w:hAnsi="Times New Roman" w:cs="Times New Roman"/>
                <w:color w:val="000000"/>
                <w:sz w:val="19"/>
                <w:szCs w:val="19"/>
                <w:lang w:val="ru-RU"/>
              </w:rPr>
              <w:t>хозяйствующем</w:t>
            </w:r>
            <w:r w:rsidRPr="00A97DB1">
              <w:rPr>
                <w:lang w:val="ru-RU"/>
              </w:rPr>
              <w:t xml:space="preserve"> </w:t>
            </w:r>
            <w:r w:rsidRPr="00A97DB1">
              <w:rPr>
                <w:rFonts w:ascii="Times New Roman" w:hAnsi="Times New Roman" w:cs="Times New Roman"/>
                <w:color w:val="000000"/>
                <w:sz w:val="19"/>
                <w:szCs w:val="19"/>
                <w:lang w:val="ru-RU"/>
              </w:rPr>
              <w:t>субъекте</w:t>
            </w:r>
            <w:r w:rsidRPr="00A97DB1">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Практикант</w:t>
            </w:r>
            <w:r w:rsidRPr="00A97DB1">
              <w:rPr>
                <w:lang w:val="ru-RU"/>
              </w:rPr>
              <w:t xml:space="preserve"> </w:t>
            </w:r>
            <w:r w:rsidRPr="00A97DB1">
              <w:rPr>
                <w:rFonts w:ascii="Times New Roman" w:hAnsi="Times New Roman" w:cs="Times New Roman"/>
                <w:color w:val="000000"/>
                <w:sz w:val="19"/>
                <w:szCs w:val="19"/>
                <w:lang w:val="ru-RU"/>
              </w:rPr>
              <w:t>должен</w:t>
            </w:r>
            <w:r w:rsidRPr="00A97DB1">
              <w:rPr>
                <w:lang w:val="ru-RU"/>
              </w:rPr>
              <w:t xml:space="preserve"> </w:t>
            </w:r>
            <w:r w:rsidRPr="00A97DB1">
              <w:rPr>
                <w:rFonts w:ascii="Times New Roman" w:hAnsi="Times New Roman" w:cs="Times New Roman"/>
                <w:color w:val="000000"/>
                <w:sz w:val="19"/>
                <w:szCs w:val="19"/>
                <w:lang w:val="ru-RU"/>
              </w:rPr>
              <w:t>изучить:</w:t>
            </w:r>
            <w:r w:rsidRPr="00A97DB1">
              <w:rPr>
                <w:lang w:val="ru-RU"/>
              </w:rPr>
              <w:t xml:space="preserve"> </w:t>
            </w:r>
          </w:p>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1.базовые</w:t>
            </w:r>
            <w:r w:rsidRPr="00A97DB1">
              <w:rPr>
                <w:lang w:val="ru-RU"/>
              </w:rPr>
              <w:t xml:space="preserve"> </w:t>
            </w:r>
            <w:r w:rsidRPr="00A97DB1">
              <w:rPr>
                <w:rFonts w:ascii="Times New Roman" w:hAnsi="Times New Roman" w:cs="Times New Roman"/>
                <w:color w:val="000000"/>
                <w:sz w:val="19"/>
                <w:szCs w:val="19"/>
                <w:lang w:val="ru-RU"/>
              </w:rPr>
              <w:t>условия</w:t>
            </w:r>
            <w:r w:rsidRPr="00A97DB1">
              <w:rPr>
                <w:lang w:val="ru-RU"/>
              </w:rPr>
              <w:t xml:space="preserve"> </w:t>
            </w:r>
            <w:r w:rsidRPr="00A97DB1">
              <w:rPr>
                <w:rFonts w:ascii="Times New Roman" w:hAnsi="Times New Roman" w:cs="Times New Roman"/>
                <w:color w:val="000000"/>
                <w:sz w:val="19"/>
                <w:szCs w:val="19"/>
                <w:lang w:val="ru-RU"/>
              </w:rPr>
              <w:t>оперативного</w:t>
            </w:r>
            <w:r w:rsidRPr="00A97DB1">
              <w:rPr>
                <w:lang w:val="ru-RU"/>
              </w:rPr>
              <w:t xml:space="preserve"> </w:t>
            </w:r>
            <w:r w:rsidRPr="00A97DB1">
              <w:rPr>
                <w:rFonts w:ascii="Times New Roman" w:hAnsi="Times New Roman" w:cs="Times New Roman"/>
                <w:color w:val="000000"/>
                <w:sz w:val="19"/>
                <w:szCs w:val="19"/>
                <w:lang w:val="ru-RU"/>
              </w:rPr>
              <w:t>финансового</w:t>
            </w:r>
            <w:r w:rsidRPr="00A97DB1">
              <w:rPr>
                <w:lang w:val="ru-RU"/>
              </w:rPr>
              <w:t xml:space="preserve"> </w:t>
            </w:r>
            <w:r w:rsidRPr="00A97DB1">
              <w:rPr>
                <w:rFonts w:ascii="Times New Roman" w:hAnsi="Times New Roman" w:cs="Times New Roman"/>
                <w:color w:val="000000"/>
                <w:sz w:val="19"/>
                <w:szCs w:val="19"/>
                <w:lang w:val="ru-RU"/>
              </w:rPr>
              <w:t>управления;</w:t>
            </w:r>
            <w:r w:rsidRPr="00A97DB1">
              <w:rPr>
                <w:lang w:val="ru-RU"/>
              </w:rPr>
              <w:t xml:space="preserve"> </w:t>
            </w:r>
          </w:p>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2.контрольно-аналитическую</w:t>
            </w:r>
            <w:r w:rsidRPr="00A97DB1">
              <w:rPr>
                <w:lang w:val="ru-RU"/>
              </w:rPr>
              <w:t xml:space="preserve"> </w:t>
            </w:r>
            <w:r w:rsidRPr="00A97DB1">
              <w:rPr>
                <w:rFonts w:ascii="Times New Roman" w:hAnsi="Times New Roman" w:cs="Times New Roman"/>
                <w:color w:val="000000"/>
                <w:sz w:val="19"/>
                <w:szCs w:val="19"/>
                <w:lang w:val="ru-RU"/>
              </w:rPr>
              <w:t>работу</w:t>
            </w:r>
            <w:r w:rsidRPr="00A97DB1">
              <w:rPr>
                <w:lang w:val="ru-RU"/>
              </w:rPr>
              <w:t xml:space="preserve"> </w:t>
            </w:r>
            <w:r w:rsidRPr="00A97DB1">
              <w:rPr>
                <w:rFonts w:ascii="Times New Roman" w:hAnsi="Times New Roman" w:cs="Times New Roman"/>
                <w:color w:val="000000"/>
                <w:sz w:val="19"/>
                <w:szCs w:val="19"/>
                <w:lang w:val="ru-RU"/>
              </w:rPr>
              <w:t>по</w:t>
            </w:r>
            <w:r w:rsidRPr="00A97DB1">
              <w:rPr>
                <w:lang w:val="ru-RU"/>
              </w:rPr>
              <w:t xml:space="preserve"> </w:t>
            </w:r>
            <w:r w:rsidRPr="00A97DB1">
              <w:rPr>
                <w:rFonts w:ascii="Times New Roman" w:hAnsi="Times New Roman" w:cs="Times New Roman"/>
                <w:color w:val="000000"/>
                <w:sz w:val="19"/>
                <w:szCs w:val="19"/>
                <w:lang w:val="ru-RU"/>
              </w:rPr>
              <w:t>финансовому</w:t>
            </w:r>
            <w:r w:rsidRPr="00A97DB1">
              <w:rPr>
                <w:lang w:val="ru-RU"/>
              </w:rPr>
              <w:t xml:space="preserve"> </w:t>
            </w:r>
            <w:r w:rsidRPr="00A97DB1">
              <w:rPr>
                <w:rFonts w:ascii="Times New Roman" w:hAnsi="Times New Roman" w:cs="Times New Roman"/>
                <w:color w:val="000000"/>
                <w:sz w:val="19"/>
                <w:szCs w:val="19"/>
                <w:lang w:val="ru-RU"/>
              </w:rPr>
              <w:t>управлению</w:t>
            </w:r>
            <w:r w:rsidRPr="00A97DB1">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ПК-2</w:t>
            </w:r>
            <w:r>
              <w:t xml:space="preserve"> </w:t>
            </w:r>
          </w:p>
        </w:tc>
      </w:tr>
      <w:tr w:rsidR="0076203E" w:rsidRPr="00F257FF">
        <w:trPr>
          <w:trHeight w:hRule="exact" w:val="133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Подготовка</w:t>
            </w:r>
            <w:r w:rsidRPr="00A97DB1">
              <w:rPr>
                <w:lang w:val="ru-RU"/>
              </w:rPr>
              <w:t xml:space="preserve"> </w:t>
            </w:r>
            <w:r w:rsidRPr="00A97DB1">
              <w:rPr>
                <w:rFonts w:ascii="Times New Roman" w:hAnsi="Times New Roman" w:cs="Times New Roman"/>
                <w:color w:val="000000"/>
                <w:sz w:val="19"/>
                <w:szCs w:val="19"/>
                <w:lang w:val="ru-RU"/>
              </w:rPr>
              <w:t>отчета</w:t>
            </w:r>
            <w:r w:rsidRPr="00A97DB1">
              <w:rPr>
                <w:lang w:val="ru-RU"/>
              </w:rPr>
              <w:t xml:space="preserve"> </w:t>
            </w:r>
            <w:r w:rsidRPr="00A97DB1">
              <w:rPr>
                <w:rFonts w:ascii="Times New Roman" w:hAnsi="Times New Roman" w:cs="Times New Roman"/>
                <w:color w:val="000000"/>
                <w:sz w:val="19"/>
                <w:szCs w:val="19"/>
                <w:lang w:val="ru-RU"/>
              </w:rPr>
              <w:t>о</w:t>
            </w:r>
            <w:r w:rsidRPr="00A97DB1">
              <w:rPr>
                <w:lang w:val="ru-RU"/>
              </w:rPr>
              <w:t xml:space="preserve"> </w:t>
            </w:r>
            <w:r w:rsidRPr="00A97DB1">
              <w:rPr>
                <w:rFonts w:ascii="Times New Roman" w:hAnsi="Times New Roman" w:cs="Times New Roman"/>
                <w:color w:val="000000"/>
                <w:sz w:val="19"/>
                <w:szCs w:val="19"/>
                <w:lang w:val="ru-RU"/>
              </w:rPr>
              <w:t>практике</w:t>
            </w:r>
            <w:r w:rsidRPr="00A97DB1">
              <w:rPr>
                <w:lang w:val="ru-RU"/>
              </w:rPr>
              <w:t xml:space="preserve"> </w:t>
            </w:r>
            <w:r w:rsidRPr="00A97DB1">
              <w:rPr>
                <w:rFonts w:ascii="Times New Roman" w:hAnsi="Times New Roman" w:cs="Times New Roman"/>
                <w:color w:val="000000"/>
                <w:sz w:val="19"/>
                <w:szCs w:val="19"/>
                <w:lang w:val="ru-RU"/>
              </w:rPr>
              <w:t>по</w:t>
            </w:r>
            <w:r w:rsidRPr="00A97DB1">
              <w:rPr>
                <w:lang w:val="ru-RU"/>
              </w:rPr>
              <w:t xml:space="preserve"> </w:t>
            </w:r>
            <w:r w:rsidRPr="00A97DB1">
              <w:rPr>
                <w:rFonts w:ascii="Times New Roman" w:hAnsi="Times New Roman" w:cs="Times New Roman"/>
                <w:color w:val="000000"/>
                <w:sz w:val="19"/>
                <w:szCs w:val="19"/>
                <w:lang w:val="ru-RU"/>
              </w:rPr>
              <w:t>первому</w:t>
            </w:r>
            <w:r w:rsidRPr="00A97DB1">
              <w:rPr>
                <w:lang w:val="ru-RU"/>
              </w:rPr>
              <w:t xml:space="preserve"> </w:t>
            </w:r>
            <w:r w:rsidRPr="00A97DB1">
              <w:rPr>
                <w:rFonts w:ascii="Times New Roman" w:hAnsi="Times New Roman" w:cs="Times New Roman"/>
                <w:color w:val="000000"/>
                <w:sz w:val="19"/>
                <w:szCs w:val="19"/>
                <w:lang w:val="ru-RU"/>
              </w:rPr>
              <w:t>этапу</w:t>
            </w:r>
            <w:r w:rsidRPr="00A97DB1">
              <w:rPr>
                <w:lang w:val="ru-RU"/>
              </w:rPr>
              <w:t xml:space="preserve"> </w:t>
            </w:r>
            <w:r w:rsidRPr="00A97DB1">
              <w:rPr>
                <w:rFonts w:ascii="Times New Roman" w:hAnsi="Times New Roman" w:cs="Times New Roman"/>
                <w:color w:val="000000"/>
                <w:sz w:val="19"/>
                <w:szCs w:val="19"/>
                <w:lang w:val="ru-RU"/>
              </w:rPr>
              <w:t>практики</w:t>
            </w:r>
            <w:r w:rsidRPr="00A97DB1">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1.Систематизация</w:t>
            </w:r>
            <w:r w:rsidRPr="00A97DB1">
              <w:rPr>
                <w:lang w:val="ru-RU"/>
              </w:rPr>
              <w:t xml:space="preserve"> </w:t>
            </w:r>
            <w:r w:rsidRPr="00A97DB1">
              <w:rPr>
                <w:rFonts w:ascii="Times New Roman" w:hAnsi="Times New Roman" w:cs="Times New Roman"/>
                <w:color w:val="000000"/>
                <w:sz w:val="19"/>
                <w:szCs w:val="19"/>
                <w:lang w:val="ru-RU"/>
              </w:rPr>
              <w:t>фактического</w:t>
            </w:r>
            <w:r w:rsidRPr="00A97DB1">
              <w:rPr>
                <w:lang w:val="ru-RU"/>
              </w:rPr>
              <w:t xml:space="preserve"> </w:t>
            </w:r>
            <w:r w:rsidRPr="00A97DB1">
              <w:rPr>
                <w:rFonts w:ascii="Times New Roman" w:hAnsi="Times New Roman" w:cs="Times New Roman"/>
                <w:color w:val="000000"/>
                <w:sz w:val="19"/>
                <w:szCs w:val="19"/>
                <w:lang w:val="ru-RU"/>
              </w:rPr>
              <w:t>материала,</w:t>
            </w:r>
            <w:r w:rsidRPr="00A97DB1">
              <w:rPr>
                <w:lang w:val="ru-RU"/>
              </w:rPr>
              <w:t xml:space="preserve"> </w:t>
            </w:r>
            <w:r w:rsidRPr="00A97DB1">
              <w:rPr>
                <w:rFonts w:ascii="Times New Roman" w:hAnsi="Times New Roman" w:cs="Times New Roman"/>
                <w:color w:val="000000"/>
                <w:sz w:val="19"/>
                <w:szCs w:val="19"/>
                <w:lang w:val="ru-RU"/>
              </w:rPr>
              <w:t>собранного</w:t>
            </w:r>
            <w:r w:rsidRPr="00A97DB1">
              <w:rPr>
                <w:lang w:val="ru-RU"/>
              </w:rPr>
              <w:t xml:space="preserve"> </w:t>
            </w:r>
            <w:r w:rsidRPr="00A97DB1">
              <w:rPr>
                <w:rFonts w:ascii="Times New Roman" w:hAnsi="Times New Roman" w:cs="Times New Roman"/>
                <w:color w:val="000000"/>
                <w:sz w:val="19"/>
                <w:szCs w:val="19"/>
                <w:lang w:val="ru-RU"/>
              </w:rPr>
              <w:t>в</w:t>
            </w:r>
            <w:r w:rsidRPr="00A97DB1">
              <w:rPr>
                <w:lang w:val="ru-RU"/>
              </w:rPr>
              <w:t xml:space="preserve"> </w:t>
            </w:r>
            <w:r w:rsidRPr="00A97DB1">
              <w:rPr>
                <w:rFonts w:ascii="Times New Roman" w:hAnsi="Times New Roman" w:cs="Times New Roman"/>
                <w:color w:val="000000"/>
                <w:sz w:val="19"/>
                <w:szCs w:val="19"/>
                <w:lang w:val="ru-RU"/>
              </w:rPr>
              <w:t>период</w:t>
            </w:r>
            <w:r w:rsidRPr="00A97DB1">
              <w:rPr>
                <w:lang w:val="ru-RU"/>
              </w:rPr>
              <w:t xml:space="preserve"> </w:t>
            </w:r>
            <w:r w:rsidRPr="00A97DB1">
              <w:rPr>
                <w:rFonts w:ascii="Times New Roman" w:hAnsi="Times New Roman" w:cs="Times New Roman"/>
                <w:color w:val="000000"/>
                <w:sz w:val="19"/>
                <w:szCs w:val="19"/>
                <w:lang w:val="ru-RU"/>
              </w:rPr>
              <w:t>практики;</w:t>
            </w:r>
            <w:r w:rsidRPr="00A97DB1">
              <w:rPr>
                <w:lang w:val="ru-RU"/>
              </w:rPr>
              <w:t xml:space="preserve"> </w:t>
            </w:r>
          </w:p>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2.оформление</w:t>
            </w:r>
            <w:r w:rsidRPr="00A97DB1">
              <w:rPr>
                <w:lang w:val="ru-RU"/>
              </w:rPr>
              <w:t xml:space="preserve"> </w:t>
            </w:r>
            <w:r w:rsidRPr="00A97DB1">
              <w:rPr>
                <w:rFonts w:ascii="Times New Roman" w:hAnsi="Times New Roman" w:cs="Times New Roman"/>
                <w:color w:val="000000"/>
                <w:sz w:val="19"/>
                <w:szCs w:val="19"/>
                <w:lang w:val="ru-RU"/>
              </w:rPr>
              <w:t>отчета</w:t>
            </w:r>
            <w:r w:rsidRPr="00A97DB1">
              <w:rPr>
                <w:lang w:val="ru-RU"/>
              </w:rPr>
              <w:t xml:space="preserve"> </w:t>
            </w:r>
            <w:r w:rsidRPr="00A97DB1">
              <w:rPr>
                <w:rFonts w:ascii="Times New Roman" w:hAnsi="Times New Roman" w:cs="Times New Roman"/>
                <w:color w:val="000000"/>
                <w:sz w:val="19"/>
                <w:szCs w:val="19"/>
                <w:lang w:val="ru-RU"/>
              </w:rPr>
              <w:t>в</w:t>
            </w:r>
            <w:r w:rsidRPr="00A97DB1">
              <w:rPr>
                <w:lang w:val="ru-RU"/>
              </w:rPr>
              <w:t xml:space="preserve"> </w:t>
            </w:r>
            <w:r w:rsidRPr="00A97DB1">
              <w:rPr>
                <w:rFonts w:ascii="Times New Roman" w:hAnsi="Times New Roman" w:cs="Times New Roman"/>
                <w:color w:val="000000"/>
                <w:sz w:val="19"/>
                <w:szCs w:val="19"/>
                <w:lang w:val="ru-RU"/>
              </w:rPr>
              <w:t>соответствии</w:t>
            </w:r>
            <w:r w:rsidRPr="00A97DB1">
              <w:rPr>
                <w:lang w:val="ru-RU"/>
              </w:rPr>
              <w:t xml:space="preserve"> </w:t>
            </w:r>
            <w:r w:rsidRPr="00A97DB1">
              <w:rPr>
                <w:rFonts w:ascii="Times New Roman" w:hAnsi="Times New Roman" w:cs="Times New Roman"/>
                <w:color w:val="000000"/>
                <w:sz w:val="19"/>
                <w:szCs w:val="19"/>
                <w:lang w:val="ru-RU"/>
              </w:rPr>
              <w:t>с</w:t>
            </w:r>
            <w:r w:rsidRPr="00A97DB1">
              <w:rPr>
                <w:lang w:val="ru-RU"/>
              </w:rPr>
              <w:t xml:space="preserve"> </w:t>
            </w:r>
            <w:r w:rsidRPr="00A97DB1">
              <w:rPr>
                <w:rFonts w:ascii="Times New Roman" w:hAnsi="Times New Roman" w:cs="Times New Roman"/>
                <w:color w:val="000000"/>
                <w:sz w:val="19"/>
                <w:szCs w:val="19"/>
                <w:lang w:val="ru-RU"/>
              </w:rPr>
              <w:t>установленными</w:t>
            </w:r>
            <w:r w:rsidRPr="00A97DB1">
              <w:rPr>
                <w:lang w:val="ru-RU"/>
              </w:rPr>
              <w:t xml:space="preserve"> </w:t>
            </w:r>
            <w:r w:rsidRPr="00A97DB1">
              <w:rPr>
                <w:rFonts w:ascii="Times New Roman" w:hAnsi="Times New Roman" w:cs="Times New Roman"/>
                <w:color w:val="000000"/>
                <w:sz w:val="19"/>
                <w:szCs w:val="19"/>
                <w:lang w:val="ru-RU"/>
              </w:rPr>
              <w:t>правилами.</w:t>
            </w:r>
            <w:r w:rsidRPr="00A97DB1">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center"/>
              <w:rPr>
                <w:sz w:val="19"/>
                <w:szCs w:val="19"/>
                <w:lang w:val="ru-RU"/>
              </w:rPr>
            </w:pPr>
            <w:r w:rsidRPr="00A97DB1">
              <w:rPr>
                <w:rFonts w:ascii="Times New Roman" w:hAnsi="Times New Roman" w:cs="Times New Roman"/>
                <w:color w:val="000000"/>
                <w:sz w:val="19"/>
                <w:szCs w:val="19"/>
                <w:lang w:val="ru-RU"/>
              </w:rPr>
              <w:t>ОК-3,</w:t>
            </w:r>
            <w:r w:rsidRPr="00A97DB1">
              <w:rPr>
                <w:lang w:val="ru-RU"/>
              </w:rPr>
              <w:t xml:space="preserve"> </w:t>
            </w:r>
            <w:r w:rsidRPr="00A97DB1">
              <w:rPr>
                <w:rFonts w:ascii="Times New Roman" w:hAnsi="Times New Roman" w:cs="Times New Roman"/>
                <w:color w:val="000000"/>
                <w:sz w:val="19"/>
                <w:szCs w:val="19"/>
                <w:lang w:val="ru-RU"/>
              </w:rPr>
              <w:t>ОПК-2,</w:t>
            </w:r>
            <w:r w:rsidRPr="00A97DB1">
              <w:rPr>
                <w:lang w:val="ru-RU"/>
              </w:rPr>
              <w:t xml:space="preserve"> </w:t>
            </w:r>
            <w:r w:rsidRPr="00A97DB1">
              <w:rPr>
                <w:rFonts w:ascii="Times New Roman" w:hAnsi="Times New Roman" w:cs="Times New Roman"/>
                <w:color w:val="000000"/>
                <w:sz w:val="19"/>
                <w:szCs w:val="19"/>
                <w:lang w:val="ru-RU"/>
              </w:rPr>
              <w:t>ОПК-4,</w:t>
            </w:r>
            <w:r w:rsidRPr="00A97DB1">
              <w:rPr>
                <w:lang w:val="ru-RU"/>
              </w:rPr>
              <w:t xml:space="preserve"> </w:t>
            </w:r>
            <w:r w:rsidRPr="00A97DB1">
              <w:rPr>
                <w:rFonts w:ascii="Times New Roman" w:hAnsi="Times New Roman" w:cs="Times New Roman"/>
                <w:color w:val="000000"/>
                <w:sz w:val="19"/>
                <w:szCs w:val="19"/>
                <w:lang w:val="ru-RU"/>
              </w:rPr>
              <w:t>ПК-1,</w:t>
            </w:r>
            <w:r w:rsidRPr="00A97DB1">
              <w:rPr>
                <w:lang w:val="ru-RU"/>
              </w:rPr>
              <w:t xml:space="preserve"> </w:t>
            </w:r>
            <w:r w:rsidRPr="00A97DB1">
              <w:rPr>
                <w:rFonts w:ascii="Times New Roman" w:hAnsi="Times New Roman" w:cs="Times New Roman"/>
                <w:color w:val="000000"/>
                <w:sz w:val="19"/>
                <w:szCs w:val="19"/>
                <w:lang w:val="ru-RU"/>
              </w:rPr>
              <w:t>ПК-4</w:t>
            </w:r>
            <w:r w:rsidRPr="00A97DB1">
              <w:rPr>
                <w:lang w:val="ru-RU"/>
              </w:rPr>
              <w:t xml:space="preserve"> </w:t>
            </w:r>
          </w:p>
        </w:tc>
      </w:tr>
      <w:tr w:rsidR="0076203E">
        <w:trPr>
          <w:trHeight w:hRule="exact" w:val="133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Анализ</w:t>
            </w:r>
            <w:r w:rsidRPr="00A97DB1">
              <w:rPr>
                <w:lang w:val="ru-RU"/>
              </w:rPr>
              <w:t xml:space="preserve"> </w:t>
            </w:r>
            <w:r w:rsidRPr="00A97DB1">
              <w:rPr>
                <w:rFonts w:ascii="Times New Roman" w:hAnsi="Times New Roman" w:cs="Times New Roman"/>
                <w:color w:val="000000"/>
                <w:sz w:val="19"/>
                <w:szCs w:val="19"/>
                <w:lang w:val="ru-RU"/>
              </w:rPr>
              <w:t>бухгалтерской</w:t>
            </w:r>
            <w:r w:rsidRPr="00A97DB1">
              <w:rPr>
                <w:lang w:val="ru-RU"/>
              </w:rPr>
              <w:t xml:space="preserve"> </w:t>
            </w:r>
            <w:r w:rsidRPr="00A97DB1">
              <w:rPr>
                <w:rFonts w:ascii="Times New Roman" w:hAnsi="Times New Roman" w:cs="Times New Roman"/>
                <w:color w:val="000000"/>
                <w:sz w:val="19"/>
                <w:szCs w:val="19"/>
                <w:lang w:val="ru-RU"/>
              </w:rPr>
              <w:t>(финансовой)</w:t>
            </w:r>
            <w:r w:rsidRPr="00A97DB1">
              <w:rPr>
                <w:lang w:val="ru-RU"/>
              </w:rPr>
              <w:t xml:space="preserve"> </w:t>
            </w:r>
            <w:r w:rsidRPr="00A97DB1">
              <w:rPr>
                <w:rFonts w:ascii="Times New Roman" w:hAnsi="Times New Roman" w:cs="Times New Roman"/>
                <w:color w:val="000000"/>
                <w:sz w:val="19"/>
                <w:szCs w:val="19"/>
                <w:lang w:val="ru-RU"/>
              </w:rPr>
              <w:t>отчетности</w:t>
            </w:r>
            <w:r w:rsidRPr="00A97DB1">
              <w:rPr>
                <w:lang w:val="ru-RU"/>
              </w:rPr>
              <w:t xml:space="preserve"> </w:t>
            </w:r>
            <w:r w:rsidRPr="00A97DB1">
              <w:rPr>
                <w:rFonts w:ascii="Times New Roman" w:hAnsi="Times New Roman" w:cs="Times New Roman"/>
                <w:color w:val="000000"/>
                <w:sz w:val="19"/>
                <w:szCs w:val="19"/>
                <w:lang w:val="ru-RU"/>
              </w:rPr>
              <w:t>хозяйствующего</w:t>
            </w:r>
            <w:r w:rsidRPr="00A97DB1">
              <w:rPr>
                <w:lang w:val="ru-RU"/>
              </w:rPr>
              <w:t xml:space="preserve"> </w:t>
            </w:r>
            <w:r w:rsidRPr="00A97DB1">
              <w:rPr>
                <w:rFonts w:ascii="Times New Roman" w:hAnsi="Times New Roman" w:cs="Times New Roman"/>
                <w:color w:val="000000"/>
                <w:sz w:val="19"/>
                <w:szCs w:val="19"/>
                <w:lang w:val="ru-RU"/>
              </w:rPr>
              <w:t>субъекта</w:t>
            </w:r>
            <w:r w:rsidRPr="00A97DB1">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На</w:t>
            </w:r>
            <w:r w:rsidRPr="00A97DB1">
              <w:rPr>
                <w:lang w:val="ru-RU"/>
              </w:rPr>
              <w:t xml:space="preserve"> </w:t>
            </w:r>
            <w:r w:rsidRPr="00A97DB1">
              <w:rPr>
                <w:rFonts w:ascii="Times New Roman" w:hAnsi="Times New Roman" w:cs="Times New Roman"/>
                <w:color w:val="000000"/>
                <w:sz w:val="19"/>
                <w:szCs w:val="19"/>
                <w:lang w:val="ru-RU"/>
              </w:rPr>
              <w:t>основании</w:t>
            </w:r>
            <w:r w:rsidRPr="00A97DB1">
              <w:rPr>
                <w:lang w:val="ru-RU"/>
              </w:rPr>
              <w:t xml:space="preserve"> </w:t>
            </w:r>
            <w:r w:rsidRPr="00A97DB1">
              <w:rPr>
                <w:rFonts w:ascii="Times New Roman" w:hAnsi="Times New Roman" w:cs="Times New Roman"/>
                <w:color w:val="000000"/>
                <w:sz w:val="19"/>
                <w:szCs w:val="19"/>
                <w:lang w:val="ru-RU"/>
              </w:rPr>
              <w:t>годовой</w:t>
            </w:r>
            <w:r w:rsidRPr="00A97DB1">
              <w:rPr>
                <w:lang w:val="ru-RU"/>
              </w:rPr>
              <w:t xml:space="preserve"> </w:t>
            </w:r>
            <w:r w:rsidRPr="00A97DB1">
              <w:rPr>
                <w:rFonts w:ascii="Times New Roman" w:hAnsi="Times New Roman" w:cs="Times New Roman"/>
                <w:color w:val="000000"/>
                <w:sz w:val="19"/>
                <w:szCs w:val="19"/>
                <w:lang w:val="ru-RU"/>
              </w:rPr>
              <w:t>бухгалтерской</w:t>
            </w:r>
            <w:r w:rsidRPr="00A97DB1">
              <w:rPr>
                <w:lang w:val="ru-RU"/>
              </w:rPr>
              <w:t xml:space="preserve"> </w:t>
            </w:r>
            <w:r w:rsidRPr="00A97DB1">
              <w:rPr>
                <w:rFonts w:ascii="Times New Roman" w:hAnsi="Times New Roman" w:cs="Times New Roman"/>
                <w:color w:val="000000"/>
                <w:sz w:val="19"/>
                <w:szCs w:val="19"/>
                <w:lang w:val="ru-RU"/>
              </w:rPr>
              <w:t>отчетности</w:t>
            </w:r>
            <w:r w:rsidRPr="00A97DB1">
              <w:rPr>
                <w:lang w:val="ru-RU"/>
              </w:rPr>
              <w:t xml:space="preserve"> </w:t>
            </w:r>
            <w:r w:rsidRPr="00A97DB1">
              <w:rPr>
                <w:rFonts w:ascii="Times New Roman" w:hAnsi="Times New Roman" w:cs="Times New Roman"/>
                <w:color w:val="000000"/>
                <w:sz w:val="19"/>
                <w:szCs w:val="19"/>
                <w:lang w:val="ru-RU"/>
              </w:rPr>
              <w:t>необходимо</w:t>
            </w:r>
            <w:r w:rsidRPr="00A97DB1">
              <w:rPr>
                <w:lang w:val="ru-RU"/>
              </w:rPr>
              <w:t xml:space="preserve"> </w:t>
            </w:r>
            <w:r w:rsidRPr="00A97DB1">
              <w:rPr>
                <w:rFonts w:ascii="Times New Roman" w:hAnsi="Times New Roman" w:cs="Times New Roman"/>
                <w:color w:val="000000"/>
                <w:sz w:val="19"/>
                <w:szCs w:val="19"/>
                <w:lang w:val="ru-RU"/>
              </w:rPr>
              <w:t>проанализировать</w:t>
            </w:r>
            <w:r w:rsidRPr="00A97DB1">
              <w:rPr>
                <w:lang w:val="ru-RU"/>
              </w:rPr>
              <w:t xml:space="preserve"> </w:t>
            </w:r>
            <w:r w:rsidRPr="00A97DB1">
              <w:rPr>
                <w:rFonts w:ascii="Times New Roman" w:hAnsi="Times New Roman" w:cs="Times New Roman"/>
                <w:color w:val="000000"/>
                <w:sz w:val="19"/>
                <w:szCs w:val="19"/>
                <w:lang w:val="ru-RU"/>
              </w:rPr>
              <w:t>финансовое</w:t>
            </w:r>
            <w:r w:rsidRPr="00A97DB1">
              <w:rPr>
                <w:lang w:val="ru-RU"/>
              </w:rPr>
              <w:t xml:space="preserve"> </w:t>
            </w:r>
            <w:r w:rsidRPr="00A97DB1">
              <w:rPr>
                <w:rFonts w:ascii="Times New Roman" w:hAnsi="Times New Roman" w:cs="Times New Roman"/>
                <w:color w:val="000000"/>
                <w:sz w:val="19"/>
                <w:szCs w:val="19"/>
                <w:lang w:val="ru-RU"/>
              </w:rPr>
              <w:t>состояние</w:t>
            </w:r>
            <w:r w:rsidRPr="00A97DB1">
              <w:rPr>
                <w:lang w:val="ru-RU"/>
              </w:rPr>
              <w:t xml:space="preserve"> </w:t>
            </w:r>
            <w:r w:rsidRPr="00A97DB1">
              <w:rPr>
                <w:rFonts w:ascii="Times New Roman" w:hAnsi="Times New Roman" w:cs="Times New Roman"/>
                <w:color w:val="000000"/>
                <w:sz w:val="19"/>
                <w:szCs w:val="19"/>
                <w:lang w:val="ru-RU"/>
              </w:rPr>
              <w:t>организации</w:t>
            </w:r>
            <w:r w:rsidRPr="00A97DB1">
              <w:rPr>
                <w:lang w:val="ru-RU"/>
              </w:rPr>
              <w:t xml:space="preserve"> </w:t>
            </w:r>
            <w:r w:rsidRPr="00A97DB1">
              <w:rPr>
                <w:rFonts w:ascii="Times New Roman" w:hAnsi="Times New Roman" w:cs="Times New Roman"/>
                <w:color w:val="000000"/>
                <w:sz w:val="19"/>
                <w:szCs w:val="19"/>
                <w:lang w:val="ru-RU"/>
              </w:rPr>
              <w:t>(не</w:t>
            </w:r>
            <w:r w:rsidRPr="00A97DB1">
              <w:rPr>
                <w:lang w:val="ru-RU"/>
              </w:rPr>
              <w:t xml:space="preserve"> </w:t>
            </w:r>
            <w:r w:rsidRPr="00A97DB1">
              <w:rPr>
                <w:rFonts w:ascii="Times New Roman" w:hAnsi="Times New Roman" w:cs="Times New Roman"/>
                <w:color w:val="000000"/>
                <w:sz w:val="19"/>
                <w:szCs w:val="19"/>
                <w:lang w:val="ru-RU"/>
              </w:rPr>
              <w:t>менее</w:t>
            </w:r>
            <w:r w:rsidRPr="00A97DB1">
              <w:rPr>
                <w:lang w:val="ru-RU"/>
              </w:rPr>
              <w:t xml:space="preserve"> </w:t>
            </w:r>
            <w:r w:rsidRPr="00A97DB1">
              <w:rPr>
                <w:rFonts w:ascii="Times New Roman" w:hAnsi="Times New Roman" w:cs="Times New Roman"/>
                <w:color w:val="000000"/>
                <w:sz w:val="19"/>
                <w:szCs w:val="19"/>
                <w:lang w:val="ru-RU"/>
              </w:rPr>
              <w:t>чем</w:t>
            </w:r>
            <w:r w:rsidRPr="00A97DB1">
              <w:rPr>
                <w:lang w:val="ru-RU"/>
              </w:rPr>
              <w:t xml:space="preserve"> </w:t>
            </w:r>
            <w:r w:rsidRPr="00A97DB1">
              <w:rPr>
                <w:rFonts w:ascii="Times New Roman" w:hAnsi="Times New Roman" w:cs="Times New Roman"/>
                <w:color w:val="000000"/>
                <w:sz w:val="19"/>
                <w:szCs w:val="19"/>
                <w:lang w:val="ru-RU"/>
              </w:rPr>
              <w:t>за</w:t>
            </w:r>
            <w:r w:rsidRPr="00A97DB1">
              <w:rPr>
                <w:lang w:val="ru-RU"/>
              </w:rPr>
              <w:t xml:space="preserve"> </w:t>
            </w:r>
            <w:r w:rsidRPr="00A97DB1">
              <w:rPr>
                <w:rFonts w:ascii="Times New Roman" w:hAnsi="Times New Roman" w:cs="Times New Roman"/>
                <w:color w:val="000000"/>
                <w:sz w:val="19"/>
                <w:szCs w:val="19"/>
                <w:lang w:val="ru-RU"/>
              </w:rPr>
              <w:t>два</w:t>
            </w:r>
            <w:r w:rsidRPr="00A97DB1">
              <w:rPr>
                <w:lang w:val="ru-RU"/>
              </w:rPr>
              <w:t xml:space="preserve"> </w:t>
            </w:r>
            <w:r w:rsidRPr="00A97DB1">
              <w:rPr>
                <w:rFonts w:ascii="Times New Roman" w:hAnsi="Times New Roman" w:cs="Times New Roman"/>
                <w:color w:val="000000"/>
                <w:sz w:val="19"/>
                <w:szCs w:val="19"/>
                <w:lang w:val="ru-RU"/>
              </w:rPr>
              <w:t>последних</w:t>
            </w:r>
            <w:r w:rsidRPr="00A97DB1">
              <w:rPr>
                <w:lang w:val="ru-RU"/>
              </w:rPr>
              <w:t xml:space="preserve"> </w:t>
            </w:r>
            <w:r w:rsidRPr="00A97DB1">
              <w:rPr>
                <w:rFonts w:ascii="Times New Roman" w:hAnsi="Times New Roman" w:cs="Times New Roman"/>
                <w:color w:val="000000"/>
                <w:sz w:val="19"/>
                <w:szCs w:val="19"/>
                <w:lang w:val="ru-RU"/>
              </w:rPr>
              <w:t>года).</w:t>
            </w:r>
            <w:r w:rsidRPr="00A97DB1">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center"/>
              <w:rPr>
                <w:sz w:val="19"/>
                <w:szCs w:val="19"/>
              </w:rPr>
            </w:pPr>
            <w:r>
              <w:rPr>
                <w:rFonts w:ascii="Times New Roman" w:hAnsi="Times New Roman" w:cs="Times New Roman"/>
                <w:color w:val="000000"/>
                <w:sz w:val="19"/>
                <w:szCs w:val="19"/>
              </w:rPr>
              <w:t>ПК-5,</w:t>
            </w:r>
            <w:r>
              <w:t xml:space="preserve"> </w:t>
            </w:r>
            <w:r>
              <w:rPr>
                <w:rFonts w:ascii="Times New Roman" w:hAnsi="Times New Roman" w:cs="Times New Roman"/>
                <w:color w:val="000000"/>
                <w:sz w:val="19"/>
                <w:szCs w:val="19"/>
              </w:rPr>
              <w:t>ДПК-2,</w:t>
            </w:r>
            <w:r>
              <w:t xml:space="preserve"> </w:t>
            </w:r>
            <w:r>
              <w:rPr>
                <w:rFonts w:ascii="Times New Roman" w:hAnsi="Times New Roman" w:cs="Times New Roman"/>
                <w:color w:val="000000"/>
                <w:sz w:val="19"/>
                <w:szCs w:val="19"/>
              </w:rPr>
              <w:t>ДПК-3</w:t>
            </w:r>
            <w:r>
              <w:t xml:space="preserve"> </w:t>
            </w:r>
          </w:p>
        </w:tc>
      </w:tr>
      <w:tr w:rsidR="0076203E" w:rsidRPr="00F257FF">
        <w:trPr>
          <w:trHeight w:hRule="exact" w:val="3530"/>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both"/>
              <w:rPr>
                <w:sz w:val="19"/>
                <w:szCs w:val="19"/>
              </w:rPr>
            </w:pPr>
            <w:r>
              <w:rPr>
                <w:rFonts w:ascii="Times New Roman" w:hAnsi="Times New Roman" w:cs="Times New Roman"/>
                <w:color w:val="000000"/>
                <w:sz w:val="19"/>
                <w:szCs w:val="19"/>
              </w:rPr>
              <w:t>6.</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Финансовое</w:t>
            </w:r>
            <w:r w:rsidRPr="00A97DB1">
              <w:rPr>
                <w:lang w:val="ru-RU"/>
              </w:rPr>
              <w:t xml:space="preserve"> </w:t>
            </w:r>
            <w:r w:rsidRPr="00A97DB1">
              <w:rPr>
                <w:rFonts w:ascii="Times New Roman" w:hAnsi="Times New Roman" w:cs="Times New Roman"/>
                <w:color w:val="000000"/>
                <w:sz w:val="19"/>
                <w:szCs w:val="19"/>
                <w:lang w:val="ru-RU"/>
              </w:rPr>
              <w:t>прогнозирование</w:t>
            </w:r>
            <w:r w:rsidRPr="00A97DB1">
              <w:rPr>
                <w:lang w:val="ru-RU"/>
              </w:rPr>
              <w:t xml:space="preserve"> </w:t>
            </w:r>
            <w:r w:rsidRPr="00A97DB1">
              <w:rPr>
                <w:rFonts w:ascii="Times New Roman" w:hAnsi="Times New Roman" w:cs="Times New Roman"/>
                <w:color w:val="000000"/>
                <w:sz w:val="19"/>
                <w:szCs w:val="19"/>
                <w:lang w:val="ru-RU"/>
              </w:rPr>
              <w:t>и</w:t>
            </w:r>
            <w:r w:rsidRPr="00A97DB1">
              <w:rPr>
                <w:lang w:val="ru-RU"/>
              </w:rPr>
              <w:t xml:space="preserve"> </w:t>
            </w:r>
            <w:r w:rsidRPr="00A97DB1">
              <w:rPr>
                <w:rFonts w:ascii="Times New Roman" w:hAnsi="Times New Roman" w:cs="Times New Roman"/>
                <w:color w:val="000000"/>
                <w:sz w:val="19"/>
                <w:szCs w:val="19"/>
                <w:lang w:val="ru-RU"/>
              </w:rPr>
              <w:t>финансовое</w:t>
            </w:r>
            <w:r w:rsidRPr="00A97DB1">
              <w:rPr>
                <w:lang w:val="ru-RU"/>
              </w:rPr>
              <w:t xml:space="preserve"> </w:t>
            </w:r>
            <w:r w:rsidRPr="00A97DB1">
              <w:rPr>
                <w:rFonts w:ascii="Times New Roman" w:hAnsi="Times New Roman" w:cs="Times New Roman"/>
                <w:color w:val="000000"/>
                <w:sz w:val="19"/>
                <w:szCs w:val="19"/>
                <w:lang w:val="ru-RU"/>
              </w:rPr>
              <w:t>планирование</w:t>
            </w:r>
            <w:r w:rsidRPr="00A97DB1">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Практикант</w:t>
            </w:r>
            <w:r w:rsidRPr="00A97DB1">
              <w:rPr>
                <w:lang w:val="ru-RU"/>
              </w:rPr>
              <w:t xml:space="preserve"> </w:t>
            </w:r>
            <w:r w:rsidRPr="00A97DB1">
              <w:rPr>
                <w:rFonts w:ascii="Times New Roman" w:hAnsi="Times New Roman" w:cs="Times New Roman"/>
                <w:color w:val="000000"/>
                <w:sz w:val="19"/>
                <w:szCs w:val="19"/>
                <w:lang w:val="ru-RU"/>
              </w:rPr>
              <w:t>должен</w:t>
            </w:r>
            <w:r w:rsidRPr="00A97DB1">
              <w:rPr>
                <w:lang w:val="ru-RU"/>
              </w:rPr>
              <w:t xml:space="preserve"> </w:t>
            </w:r>
            <w:r w:rsidRPr="00A97DB1">
              <w:rPr>
                <w:rFonts w:ascii="Times New Roman" w:hAnsi="Times New Roman" w:cs="Times New Roman"/>
                <w:color w:val="000000"/>
                <w:sz w:val="19"/>
                <w:szCs w:val="19"/>
                <w:lang w:val="ru-RU"/>
              </w:rPr>
              <w:t>изучить</w:t>
            </w:r>
            <w:r w:rsidRPr="00A97DB1">
              <w:rPr>
                <w:lang w:val="ru-RU"/>
              </w:rPr>
              <w:t xml:space="preserve"> </w:t>
            </w:r>
            <w:r w:rsidRPr="00A97DB1">
              <w:rPr>
                <w:rFonts w:ascii="Times New Roman" w:hAnsi="Times New Roman" w:cs="Times New Roman"/>
                <w:color w:val="000000"/>
                <w:sz w:val="19"/>
                <w:szCs w:val="19"/>
                <w:lang w:val="ru-RU"/>
              </w:rPr>
              <w:t>действующую</w:t>
            </w:r>
            <w:r w:rsidRPr="00A97DB1">
              <w:rPr>
                <w:lang w:val="ru-RU"/>
              </w:rPr>
              <w:t xml:space="preserve"> </w:t>
            </w:r>
            <w:r w:rsidRPr="00A97DB1">
              <w:rPr>
                <w:rFonts w:ascii="Times New Roman" w:hAnsi="Times New Roman" w:cs="Times New Roman"/>
                <w:color w:val="000000"/>
                <w:sz w:val="19"/>
                <w:szCs w:val="19"/>
                <w:lang w:val="ru-RU"/>
              </w:rPr>
              <w:t>практику</w:t>
            </w:r>
            <w:r w:rsidRPr="00A97DB1">
              <w:rPr>
                <w:lang w:val="ru-RU"/>
              </w:rPr>
              <w:t xml:space="preserve"> </w:t>
            </w:r>
            <w:r w:rsidRPr="00A97DB1">
              <w:rPr>
                <w:rFonts w:ascii="Times New Roman" w:hAnsi="Times New Roman" w:cs="Times New Roman"/>
                <w:color w:val="000000"/>
                <w:sz w:val="19"/>
                <w:szCs w:val="19"/>
                <w:lang w:val="ru-RU"/>
              </w:rPr>
              <w:t>финансового</w:t>
            </w:r>
            <w:r w:rsidRPr="00A97DB1">
              <w:rPr>
                <w:lang w:val="ru-RU"/>
              </w:rPr>
              <w:t xml:space="preserve"> </w:t>
            </w:r>
            <w:r w:rsidRPr="00A97DB1">
              <w:rPr>
                <w:rFonts w:ascii="Times New Roman" w:hAnsi="Times New Roman" w:cs="Times New Roman"/>
                <w:color w:val="000000"/>
                <w:sz w:val="19"/>
                <w:szCs w:val="19"/>
                <w:lang w:val="ru-RU"/>
              </w:rPr>
              <w:t>прогнозирования</w:t>
            </w:r>
            <w:r w:rsidRPr="00A97DB1">
              <w:rPr>
                <w:lang w:val="ru-RU"/>
              </w:rPr>
              <w:t xml:space="preserve"> </w:t>
            </w:r>
            <w:r w:rsidRPr="00A97DB1">
              <w:rPr>
                <w:rFonts w:ascii="Times New Roman" w:hAnsi="Times New Roman" w:cs="Times New Roman"/>
                <w:color w:val="000000"/>
                <w:sz w:val="19"/>
                <w:szCs w:val="19"/>
                <w:lang w:val="ru-RU"/>
              </w:rPr>
              <w:t>хозяйствующего</w:t>
            </w:r>
            <w:r w:rsidRPr="00A97DB1">
              <w:rPr>
                <w:lang w:val="ru-RU"/>
              </w:rPr>
              <w:t xml:space="preserve"> </w:t>
            </w:r>
            <w:r w:rsidRPr="00A97DB1">
              <w:rPr>
                <w:rFonts w:ascii="Times New Roman" w:hAnsi="Times New Roman" w:cs="Times New Roman"/>
                <w:color w:val="000000"/>
                <w:sz w:val="19"/>
                <w:szCs w:val="19"/>
                <w:lang w:val="ru-RU"/>
              </w:rPr>
              <w:t>субъекта:</w:t>
            </w:r>
            <w:r w:rsidRPr="00A97DB1">
              <w:rPr>
                <w:lang w:val="ru-RU"/>
              </w:rPr>
              <w:t xml:space="preserve"> </w:t>
            </w:r>
          </w:p>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1.</w:t>
            </w:r>
            <w:r w:rsidRPr="00A97DB1">
              <w:rPr>
                <w:lang w:val="ru-RU"/>
              </w:rPr>
              <w:t xml:space="preserve"> </w:t>
            </w:r>
            <w:r w:rsidRPr="00A97DB1">
              <w:rPr>
                <w:rFonts w:ascii="Times New Roman" w:hAnsi="Times New Roman" w:cs="Times New Roman"/>
                <w:color w:val="000000"/>
                <w:sz w:val="19"/>
                <w:szCs w:val="19"/>
                <w:lang w:val="ru-RU"/>
              </w:rPr>
              <w:t>систему</w:t>
            </w:r>
            <w:r w:rsidRPr="00A97DB1">
              <w:rPr>
                <w:lang w:val="ru-RU"/>
              </w:rPr>
              <w:t xml:space="preserve"> </w:t>
            </w:r>
            <w:r w:rsidRPr="00A97DB1">
              <w:rPr>
                <w:rFonts w:ascii="Times New Roman" w:hAnsi="Times New Roman" w:cs="Times New Roman"/>
                <w:color w:val="000000"/>
                <w:sz w:val="19"/>
                <w:szCs w:val="19"/>
                <w:lang w:val="ru-RU"/>
              </w:rPr>
              <w:t>управленческого</w:t>
            </w:r>
            <w:r w:rsidRPr="00A97DB1">
              <w:rPr>
                <w:lang w:val="ru-RU"/>
              </w:rPr>
              <w:t xml:space="preserve"> </w:t>
            </w:r>
            <w:r w:rsidRPr="00A97DB1">
              <w:rPr>
                <w:rFonts w:ascii="Times New Roman" w:hAnsi="Times New Roman" w:cs="Times New Roman"/>
                <w:color w:val="000000"/>
                <w:sz w:val="19"/>
                <w:szCs w:val="19"/>
                <w:lang w:val="ru-RU"/>
              </w:rPr>
              <w:t>учета</w:t>
            </w:r>
            <w:r w:rsidRPr="00A97DB1">
              <w:rPr>
                <w:lang w:val="ru-RU"/>
              </w:rPr>
              <w:t xml:space="preserve"> </w:t>
            </w:r>
            <w:r w:rsidRPr="00A97DB1">
              <w:rPr>
                <w:rFonts w:ascii="Times New Roman" w:hAnsi="Times New Roman" w:cs="Times New Roman"/>
                <w:color w:val="000000"/>
                <w:sz w:val="19"/>
                <w:szCs w:val="19"/>
                <w:lang w:val="ru-RU"/>
              </w:rPr>
              <w:t>и</w:t>
            </w:r>
            <w:r w:rsidRPr="00A97DB1">
              <w:rPr>
                <w:lang w:val="ru-RU"/>
              </w:rPr>
              <w:t xml:space="preserve"> </w:t>
            </w:r>
            <w:r w:rsidRPr="00A97DB1">
              <w:rPr>
                <w:rFonts w:ascii="Times New Roman" w:hAnsi="Times New Roman" w:cs="Times New Roman"/>
                <w:color w:val="000000"/>
                <w:sz w:val="19"/>
                <w:szCs w:val="19"/>
                <w:lang w:val="ru-RU"/>
              </w:rPr>
              <w:t>бюджетирования</w:t>
            </w:r>
            <w:r w:rsidRPr="00A97DB1">
              <w:rPr>
                <w:lang w:val="ru-RU"/>
              </w:rPr>
              <w:t xml:space="preserve"> </w:t>
            </w:r>
            <w:r w:rsidRPr="00A97DB1">
              <w:rPr>
                <w:rFonts w:ascii="Times New Roman" w:hAnsi="Times New Roman" w:cs="Times New Roman"/>
                <w:color w:val="000000"/>
                <w:sz w:val="19"/>
                <w:szCs w:val="19"/>
                <w:lang w:val="ru-RU"/>
              </w:rPr>
              <w:t>(при</w:t>
            </w:r>
            <w:r w:rsidRPr="00A97DB1">
              <w:rPr>
                <w:lang w:val="ru-RU"/>
              </w:rPr>
              <w:t xml:space="preserve"> </w:t>
            </w:r>
            <w:r w:rsidRPr="00A97DB1">
              <w:rPr>
                <w:rFonts w:ascii="Times New Roman" w:hAnsi="Times New Roman" w:cs="Times New Roman"/>
                <w:color w:val="000000"/>
                <w:sz w:val="19"/>
                <w:szCs w:val="19"/>
                <w:lang w:val="ru-RU"/>
              </w:rPr>
              <w:t>ее</w:t>
            </w:r>
            <w:r w:rsidRPr="00A97DB1">
              <w:rPr>
                <w:lang w:val="ru-RU"/>
              </w:rPr>
              <w:t xml:space="preserve"> </w:t>
            </w:r>
            <w:r w:rsidRPr="00A97DB1">
              <w:rPr>
                <w:rFonts w:ascii="Times New Roman" w:hAnsi="Times New Roman" w:cs="Times New Roman"/>
                <w:color w:val="000000"/>
                <w:sz w:val="19"/>
                <w:szCs w:val="19"/>
                <w:lang w:val="ru-RU"/>
              </w:rPr>
              <w:t>наличии);</w:t>
            </w:r>
            <w:r w:rsidRPr="00A97DB1">
              <w:rPr>
                <w:lang w:val="ru-RU"/>
              </w:rPr>
              <w:t xml:space="preserve"> </w:t>
            </w:r>
          </w:p>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2.ознакомиться</w:t>
            </w:r>
            <w:r w:rsidRPr="00A97DB1">
              <w:rPr>
                <w:lang w:val="ru-RU"/>
              </w:rPr>
              <w:t xml:space="preserve"> </w:t>
            </w:r>
            <w:r w:rsidRPr="00A97DB1">
              <w:rPr>
                <w:rFonts w:ascii="Times New Roman" w:hAnsi="Times New Roman" w:cs="Times New Roman"/>
                <w:color w:val="000000"/>
                <w:sz w:val="19"/>
                <w:szCs w:val="19"/>
                <w:lang w:val="ru-RU"/>
              </w:rPr>
              <w:t>с</w:t>
            </w:r>
            <w:r w:rsidRPr="00A97DB1">
              <w:rPr>
                <w:lang w:val="ru-RU"/>
              </w:rPr>
              <w:t xml:space="preserve"> </w:t>
            </w:r>
            <w:r w:rsidRPr="00A97DB1">
              <w:rPr>
                <w:rFonts w:ascii="Times New Roman" w:hAnsi="Times New Roman" w:cs="Times New Roman"/>
                <w:color w:val="000000"/>
                <w:sz w:val="19"/>
                <w:szCs w:val="19"/>
                <w:lang w:val="ru-RU"/>
              </w:rPr>
              <w:t>практикой</w:t>
            </w:r>
            <w:r w:rsidRPr="00A97DB1">
              <w:rPr>
                <w:lang w:val="ru-RU"/>
              </w:rPr>
              <w:t xml:space="preserve"> </w:t>
            </w:r>
            <w:r w:rsidRPr="00A97DB1">
              <w:rPr>
                <w:rFonts w:ascii="Times New Roman" w:hAnsi="Times New Roman" w:cs="Times New Roman"/>
                <w:color w:val="000000"/>
                <w:sz w:val="19"/>
                <w:szCs w:val="19"/>
                <w:lang w:val="ru-RU"/>
              </w:rPr>
              <w:t>заполнения</w:t>
            </w:r>
            <w:r w:rsidRPr="00A97DB1">
              <w:rPr>
                <w:lang w:val="ru-RU"/>
              </w:rPr>
              <w:t xml:space="preserve"> </w:t>
            </w:r>
            <w:r w:rsidRPr="00A97DB1">
              <w:rPr>
                <w:rFonts w:ascii="Times New Roman" w:hAnsi="Times New Roman" w:cs="Times New Roman"/>
                <w:color w:val="000000"/>
                <w:sz w:val="19"/>
                <w:szCs w:val="19"/>
                <w:lang w:val="ru-RU"/>
              </w:rPr>
              <w:t>форм</w:t>
            </w:r>
            <w:r w:rsidRPr="00A97DB1">
              <w:rPr>
                <w:lang w:val="ru-RU"/>
              </w:rPr>
              <w:t xml:space="preserve"> </w:t>
            </w:r>
            <w:r w:rsidRPr="00A97DB1">
              <w:rPr>
                <w:rFonts w:ascii="Times New Roman" w:hAnsi="Times New Roman" w:cs="Times New Roman"/>
                <w:color w:val="000000"/>
                <w:sz w:val="19"/>
                <w:szCs w:val="19"/>
                <w:lang w:val="ru-RU"/>
              </w:rPr>
              <w:t>финансовых</w:t>
            </w:r>
            <w:r w:rsidRPr="00A97DB1">
              <w:rPr>
                <w:lang w:val="ru-RU"/>
              </w:rPr>
              <w:t xml:space="preserve"> </w:t>
            </w:r>
            <w:r w:rsidRPr="00A97DB1">
              <w:rPr>
                <w:rFonts w:ascii="Times New Roman" w:hAnsi="Times New Roman" w:cs="Times New Roman"/>
                <w:color w:val="000000"/>
                <w:sz w:val="19"/>
                <w:szCs w:val="19"/>
                <w:lang w:val="ru-RU"/>
              </w:rPr>
              <w:t>бюджетов</w:t>
            </w:r>
            <w:r w:rsidRPr="00A97DB1">
              <w:rPr>
                <w:lang w:val="ru-RU"/>
              </w:rPr>
              <w:t xml:space="preserve"> </w:t>
            </w:r>
            <w:r w:rsidRPr="00A97DB1">
              <w:rPr>
                <w:rFonts w:ascii="Times New Roman" w:hAnsi="Times New Roman" w:cs="Times New Roman"/>
                <w:color w:val="000000"/>
                <w:sz w:val="19"/>
                <w:szCs w:val="19"/>
                <w:lang w:val="ru-RU"/>
              </w:rPr>
              <w:t>на</w:t>
            </w:r>
            <w:r w:rsidRPr="00A97DB1">
              <w:rPr>
                <w:lang w:val="ru-RU"/>
              </w:rPr>
              <w:t xml:space="preserve"> </w:t>
            </w:r>
            <w:r w:rsidRPr="00A97DB1">
              <w:rPr>
                <w:rFonts w:ascii="Times New Roman" w:hAnsi="Times New Roman" w:cs="Times New Roman"/>
                <w:color w:val="000000"/>
                <w:sz w:val="19"/>
                <w:szCs w:val="19"/>
                <w:lang w:val="ru-RU"/>
              </w:rPr>
              <w:t>планируемый</w:t>
            </w:r>
            <w:r w:rsidRPr="00A97DB1">
              <w:rPr>
                <w:lang w:val="ru-RU"/>
              </w:rPr>
              <w:t xml:space="preserve"> </w:t>
            </w:r>
            <w:r w:rsidRPr="00A97DB1">
              <w:rPr>
                <w:rFonts w:ascii="Times New Roman" w:hAnsi="Times New Roman" w:cs="Times New Roman"/>
                <w:color w:val="000000"/>
                <w:sz w:val="19"/>
                <w:szCs w:val="19"/>
                <w:lang w:val="ru-RU"/>
              </w:rPr>
              <w:t>год.</w:t>
            </w:r>
            <w:r w:rsidRPr="00A97DB1">
              <w:rPr>
                <w:lang w:val="ru-RU"/>
              </w:rPr>
              <w:t xml:space="preserve"> </w:t>
            </w:r>
          </w:p>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Если</w:t>
            </w:r>
            <w:r w:rsidRPr="00A97DB1">
              <w:rPr>
                <w:lang w:val="ru-RU"/>
              </w:rPr>
              <w:t xml:space="preserve"> </w:t>
            </w:r>
            <w:r w:rsidRPr="00A97DB1">
              <w:rPr>
                <w:rFonts w:ascii="Times New Roman" w:hAnsi="Times New Roman" w:cs="Times New Roman"/>
                <w:color w:val="000000"/>
                <w:sz w:val="19"/>
                <w:szCs w:val="19"/>
                <w:lang w:val="ru-RU"/>
              </w:rPr>
              <w:t>бюджетирование</w:t>
            </w:r>
            <w:r w:rsidRPr="00A97DB1">
              <w:rPr>
                <w:lang w:val="ru-RU"/>
              </w:rPr>
              <w:t xml:space="preserve"> </w:t>
            </w:r>
            <w:r w:rsidRPr="00A97DB1">
              <w:rPr>
                <w:rFonts w:ascii="Times New Roman" w:hAnsi="Times New Roman" w:cs="Times New Roman"/>
                <w:color w:val="000000"/>
                <w:sz w:val="19"/>
                <w:szCs w:val="19"/>
                <w:lang w:val="ru-RU"/>
              </w:rPr>
              <w:t>на</w:t>
            </w:r>
            <w:r w:rsidRPr="00A97DB1">
              <w:rPr>
                <w:lang w:val="ru-RU"/>
              </w:rPr>
              <w:t xml:space="preserve"> </w:t>
            </w:r>
            <w:r w:rsidRPr="00A97DB1">
              <w:rPr>
                <w:rFonts w:ascii="Times New Roman" w:hAnsi="Times New Roman" w:cs="Times New Roman"/>
                <w:color w:val="000000"/>
                <w:sz w:val="19"/>
                <w:szCs w:val="19"/>
                <w:lang w:val="ru-RU"/>
              </w:rPr>
              <w:t>предприятии</w:t>
            </w:r>
            <w:r w:rsidRPr="00A97DB1">
              <w:rPr>
                <w:lang w:val="ru-RU"/>
              </w:rPr>
              <w:t xml:space="preserve"> </w:t>
            </w:r>
            <w:r w:rsidRPr="00A97DB1">
              <w:rPr>
                <w:rFonts w:ascii="Times New Roman" w:hAnsi="Times New Roman" w:cs="Times New Roman"/>
                <w:color w:val="000000"/>
                <w:sz w:val="19"/>
                <w:szCs w:val="19"/>
                <w:lang w:val="ru-RU"/>
              </w:rPr>
              <w:t>не</w:t>
            </w:r>
            <w:r w:rsidRPr="00A97DB1">
              <w:rPr>
                <w:lang w:val="ru-RU"/>
              </w:rPr>
              <w:t xml:space="preserve"> </w:t>
            </w:r>
            <w:r w:rsidRPr="00A97DB1">
              <w:rPr>
                <w:rFonts w:ascii="Times New Roman" w:hAnsi="Times New Roman" w:cs="Times New Roman"/>
                <w:color w:val="000000"/>
                <w:sz w:val="19"/>
                <w:szCs w:val="19"/>
                <w:lang w:val="ru-RU"/>
              </w:rPr>
              <w:t>ведется,</w:t>
            </w:r>
            <w:r w:rsidRPr="00A97DB1">
              <w:rPr>
                <w:lang w:val="ru-RU"/>
              </w:rPr>
              <w:t xml:space="preserve"> </w:t>
            </w:r>
            <w:r w:rsidRPr="00A97DB1">
              <w:rPr>
                <w:rFonts w:ascii="Times New Roman" w:hAnsi="Times New Roman" w:cs="Times New Roman"/>
                <w:color w:val="000000"/>
                <w:sz w:val="19"/>
                <w:szCs w:val="19"/>
                <w:lang w:val="ru-RU"/>
              </w:rPr>
              <w:t>то</w:t>
            </w:r>
            <w:r w:rsidRPr="00A97DB1">
              <w:rPr>
                <w:lang w:val="ru-RU"/>
              </w:rPr>
              <w:t xml:space="preserve"> </w:t>
            </w:r>
            <w:r w:rsidRPr="00A97DB1">
              <w:rPr>
                <w:rFonts w:ascii="Times New Roman" w:hAnsi="Times New Roman" w:cs="Times New Roman"/>
                <w:color w:val="000000"/>
                <w:sz w:val="19"/>
                <w:szCs w:val="19"/>
                <w:lang w:val="ru-RU"/>
              </w:rPr>
              <w:t>практиканту</w:t>
            </w:r>
            <w:r w:rsidRPr="00A97DB1">
              <w:rPr>
                <w:lang w:val="ru-RU"/>
              </w:rPr>
              <w:t xml:space="preserve"> </w:t>
            </w:r>
            <w:r w:rsidRPr="00A97DB1">
              <w:rPr>
                <w:rFonts w:ascii="Times New Roman" w:hAnsi="Times New Roman" w:cs="Times New Roman"/>
                <w:color w:val="000000"/>
                <w:sz w:val="19"/>
                <w:szCs w:val="19"/>
                <w:lang w:val="ru-RU"/>
              </w:rPr>
              <w:t>необходимо</w:t>
            </w:r>
            <w:r w:rsidRPr="00A97DB1">
              <w:rPr>
                <w:lang w:val="ru-RU"/>
              </w:rPr>
              <w:t xml:space="preserve"> </w:t>
            </w:r>
            <w:r w:rsidRPr="00A97DB1">
              <w:rPr>
                <w:rFonts w:ascii="Times New Roman" w:hAnsi="Times New Roman" w:cs="Times New Roman"/>
                <w:color w:val="000000"/>
                <w:sz w:val="19"/>
                <w:szCs w:val="19"/>
                <w:lang w:val="ru-RU"/>
              </w:rPr>
              <w:t>составить</w:t>
            </w:r>
            <w:r w:rsidRPr="00A97DB1">
              <w:rPr>
                <w:lang w:val="ru-RU"/>
              </w:rPr>
              <w:t xml:space="preserve"> </w:t>
            </w:r>
            <w:r w:rsidRPr="00A97DB1">
              <w:rPr>
                <w:rFonts w:ascii="Times New Roman" w:hAnsi="Times New Roman" w:cs="Times New Roman"/>
                <w:color w:val="000000"/>
                <w:sz w:val="19"/>
                <w:szCs w:val="19"/>
                <w:lang w:val="ru-RU"/>
              </w:rPr>
              <w:t>плановый</w:t>
            </w:r>
            <w:r w:rsidRPr="00A97DB1">
              <w:rPr>
                <w:lang w:val="ru-RU"/>
              </w:rPr>
              <w:t xml:space="preserve"> </w:t>
            </w:r>
            <w:r w:rsidRPr="00A97DB1">
              <w:rPr>
                <w:rFonts w:ascii="Times New Roman" w:hAnsi="Times New Roman" w:cs="Times New Roman"/>
                <w:color w:val="000000"/>
                <w:sz w:val="19"/>
                <w:szCs w:val="19"/>
                <w:lang w:val="ru-RU"/>
              </w:rPr>
              <w:t>баланс</w:t>
            </w:r>
            <w:r w:rsidRPr="00A97DB1">
              <w:rPr>
                <w:lang w:val="ru-RU"/>
              </w:rPr>
              <w:t xml:space="preserve"> </w:t>
            </w:r>
            <w:r w:rsidRPr="00A97DB1">
              <w:rPr>
                <w:rFonts w:ascii="Times New Roman" w:hAnsi="Times New Roman" w:cs="Times New Roman"/>
                <w:color w:val="000000"/>
                <w:sz w:val="19"/>
                <w:szCs w:val="19"/>
                <w:lang w:val="ru-RU"/>
              </w:rPr>
              <w:t>доходов</w:t>
            </w:r>
            <w:r w:rsidRPr="00A97DB1">
              <w:rPr>
                <w:lang w:val="ru-RU"/>
              </w:rPr>
              <w:t xml:space="preserve"> </w:t>
            </w:r>
            <w:r w:rsidRPr="00A97DB1">
              <w:rPr>
                <w:rFonts w:ascii="Times New Roman" w:hAnsi="Times New Roman" w:cs="Times New Roman"/>
                <w:color w:val="000000"/>
                <w:sz w:val="19"/>
                <w:szCs w:val="19"/>
                <w:lang w:val="ru-RU"/>
              </w:rPr>
              <w:t>и</w:t>
            </w:r>
            <w:r w:rsidRPr="00A97DB1">
              <w:rPr>
                <w:lang w:val="ru-RU"/>
              </w:rPr>
              <w:t xml:space="preserve"> </w:t>
            </w:r>
            <w:r w:rsidRPr="00A97DB1">
              <w:rPr>
                <w:rFonts w:ascii="Times New Roman" w:hAnsi="Times New Roman" w:cs="Times New Roman"/>
                <w:color w:val="000000"/>
                <w:sz w:val="19"/>
                <w:szCs w:val="19"/>
                <w:lang w:val="ru-RU"/>
              </w:rPr>
              <w:t>расходов</w:t>
            </w:r>
            <w:r w:rsidRPr="00A97DB1">
              <w:rPr>
                <w:lang w:val="ru-RU"/>
              </w:rPr>
              <w:t xml:space="preserve"> </w:t>
            </w:r>
            <w:r w:rsidRPr="00A97DB1">
              <w:rPr>
                <w:rFonts w:ascii="Times New Roman" w:hAnsi="Times New Roman" w:cs="Times New Roman"/>
                <w:color w:val="000000"/>
                <w:sz w:val="19"/>
                <w:szCs w:val="19"/>
                <w:lang w:val="ru-RU"/>
              </w:rPr>
              <w:t>на</w:t>
            </w:r>
            <w:r w:rsidRPr="00A97DB1">
              <w:rPr>
                <w:lang w:val="ru-RU"/>
              </w:rPr>
              <w:t xml:space="preserve"> </w:t>
            </w:r>
            <w:r w:rsidRPr="00A97DB1">
              <w:rPr>
                <w:rFonts w:ascii="Times New Roman" w:hAnsi="Times New Roman" w:cs="Times New Roman"/>
                <w:color w:val="000000"/>
                <w:sz w:val="19"/>
                <w:szCs w:val="19"/>
                <w:lang w:val="ru-RU"/>
              </w:rPr>
              <w:t>следующий</w:t>
            </w:r>
            <w:r w:rsidRPr="00A97DB1">
              <w:rPr>
                <w:lang w:val="ru-RU"/>
              </w:rPr>
              <w:t xml:space="preserve"> </w:t>
            </w:r>
            <w:r w:rsidRPr="00A97DB1">
              <w:rPr>
                <w:rFonts w:ascii="Times New Roman" w:hAnsi="Times New Roman" w:cs="Times New Roman"/>
                <w:color w:val="000000"/>
                <w:sz w:val="19"/>
                <w:szCs w:val="19"/>
                <w:lang w:val="ru-RU"/>
              </w:rPr>
              <w:t>календарный</w:t>
            </w:r>
            <w:r w:rsidRPr="00A97DB1">
              <w:rPr>
                <w:lang w:val="ru-RU"/>
              </w:rPr>
              <w:t xml:space="preserve"> </w:t>
            </w:r>
            <w:r w:rsidRPr="00A97DB1">
              <w:rPr>
                <w:rFonts w:ascii="Times New Roman" w:hAnsi="Times New Roman" w:cs="Times New Roman"/>
                <w:color w:val="000000"/>
                <w:sz w:val="19"/>
                <w:szCs w:val="19"/>
                <w:lang w:val="ru-RU"/>
              </w:rPr>
              <w:t>год.</w:t>
            </w:r>
            <w:r w:rsidRPr="00A97DB1">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center"/>
              <w:rPr>
                <w:sz w:val="19"/>
                <w:szCs w:val="19"/>
                <w:lang w:val="ru-RU"/>
              </w:rPr>
            </w:pPr>
            <w:r w:rsidRPr="00A97DB1">
              <w:rPr>
                <w:rFonts w:ascii="Times New Roman" w:hAnsi="Times New Roman" w:cs="Times New Roman"/>
                <w:color w:val="000000"/>
                <w:sz w:val="19"/>
                <w:szCs w:val="19"/>
                <w:lang w:val="ru-RU"/>
              </w:rPr>
              <w:t>ПК-5,</w:t>
            </w:r>
            <w:r w:rsidRPr="00A97DB1">
              <w:rPr>
                <w:lang w:val="ru-RU"/>
              </w:rPr>
              <w:t xml:space="preserve"> </w:t>
            </w:r>
            <w:r w:rsidRPr="00A97DB1">
              <w:rPr>
                <w:rFonts w:ascii="Times New Roman" w:hAnsi="Times New Roman" w:cs="Times New Roman"/>
                <w:color w:val="000000"/>
                <w:sz w:val="19"/>
                <w:szCs w:val="19"/>
                <w:lang w:val="ru-RU"/>
              </w:rPr>
              <w:t>ДПК-2,</w:t>
            </w:r>
            <w:r w:rsidRPr="00A97DB1">
              <w:rPr>
                <w:lang w:val="ru-RU"/>
              </w:rPr>
              <w:t xml:space="preserve"> </w:t>
            </w:r>
            <w:r w:rsidRPr="00A97DB1">
              <w:rPr>
                <w:rFonts w:ascii="Times New Roman" w:hAnsi="Times New Roman" w:cs="Times New Roman"/>
                <w:color w:val="000000"/>
                <w:sz w:val="19"/>
                <w:szCs w:val="19"/>
                <w:lang w:val="ru-RU"/>
              </w:rPr>
              <w:t>ПК-7,</w:t>
            </w:r>
            <w:r w:rsidRPr="00A97DB1">
              <w:rPr>
                <w:lang w:val="ru-RU"/>
              </w:rPr>
              <w:t xml:space="preserve"> </w:t>
            </w:r>
            <w:r w:rsidRPr="00A97DB1">
              <w:rPr>
                <w:rFonts w:ascii="Times New Roman" w:hAnsi="Times New Roman" w:cs="Times New Roman"/>
                <w:color w:val="000000"/>
                <w:sz w:val="19"/>
                <w:szCs w:val="19"/>
                <w:lang w:val="ru-RU"/>
              </w:rPr>
              <w:t>ПК-8,</w:t>
            </w:r>
            <w:r w:rsidRPr="00A97DB1">
              <w:rPr>
                <w:lang w:val="ru-RU"/>
              </w:rPr>
              <w:t xml:space="preserve"> </w:t>
            </w:r>
            <w:r w:rsidRPr="00A97DB1">
              <w:rPr>
                <w:rFonts w:ascii="Times New Roman" w:hAnsi="Times New Roman" w:cs="Times New Roman"/>
                <w:color w:val="000000"/>
                <w:sz w:val="19"/>
                <w:szCs w:val="19"/>
                <w:lang w:val="ru-RU"/>
              </w:rPr>
              <w:t>ДПК-3</w:t>
            </w:r>
            <w:r w:rsidRPr="00A97DB1">
              <w:rPr>
                <w:lang w:val="ru-RU"/>
              </w:rPr>
              <w:t xml:space="preserve"> </w:t>
            </w:r>
          </w:p>
        </w:tc>
      </w:tr>
      <w:tr w:rsidR="0076203E" w:rsidRPr="00F257FF">
        <w:trPr>
          <w:trHeight w:hRule="exact" w:val="89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both"/>
              <w:rPr>
                <w:sz w:val="19"/>
                <w:szCs w:val="19"/>
              </w:rPr>
            </w:pPr>
            <w:r>
              <w:rPr>
                <w:rFonts w:ascii="Times New Roman" w:hAnsi="Times New Roman" w:cs="Times New Roman"/>
                <w:color w:val="000000"/>
                <w:sz w:val="19"/>
                <w:szCs w:val="19"/>
              </w:rPr>
              <w:t>7.</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Индивидуальное</w:t>
            </w:r>
            <w:r w:rsidRPr="00A97DB1">
              <w:rPr>
                <w:lang w:val="ru-RU"/>
              </w:rPr>
              <w:t xml:space="preserve"> </w:t>
            </w:r>
            <w:r w:rsidRPr="00A97DB1">
              <w:rPr>
                <w:rFonts w:ascii="Times New Roman" w:hAnsi="Times New Roman" w:cs="Times New Roman"/>
                <w:color w:val="000000"/>
                <w:sz w:val="19"/>
                <w:szCs w:val="19"/>
                <w:lang w:val="ru-RU"/>
              </w:rPr>
              <w:t>задание</w:t>
            </w:r>
            <w:r w:rsidRPr="00A97DB1">
              <w:rPr>
                <w:lang w:val="ru-RU"/>
              </w:rPr>
              <w:t xml:space="preserve"> </w:t>
            </w:r>
            <w:r w:rsidRPr="00A97DB1">
              <w:rPr>
                <w:rFonts w:ascii="Times New Roman" w:hAnsi="Times New Roman" w:cs="Times New Roman"/>
                <w:color w:val="000000"/>
                <w:sz w:val="19"/>
                <w:szCs w:val="19"/>
                <w:lang w:val="ru-RU"/>
              </w:rPr>
              <w:t>по</w:t>
            </w:r>
            <w:r w:rsidRPr="00A97DB1">
              <w:rPr>
                <w:lang w:val="ru-RU"/>
              </w:rPr>
              <w:t xml:space="preserve"> </w:t>
            </w:r>
            <w:r w:rsidRPr="00A97DB1">
              <w:rPr>
                <w:rFonts w:ascii="Times New Roman" w:hAnsi="Times New Roman" w:cs="Times New Roman"/>
                <w:color w:val="000000"/>
                <w:sz w:val="19"/>
                <w:szCs w:val="19"/>
                <w:lang w:val="ru-RU"/>
              </w:rPr>
              <w:t>научно-исследовательской</w:t>
            </w:r>
            <w:r w:rsidRPr="00A97DB1">
              <w:rPr>
                <w:lang w:val="ru-RU"/>
              </w:rPr>
              <w:t xml:space="preserve"> </w:t>
            </w:r>
            <w:r w:rsidRPr="00A97DB1">
              <w:rPr>
                <w:rFonts w:ascii="Times New Roman" w:hAnsi="Times New Roman" w:cs="Times New Roman"/>
                <w:color w:val="000000"/>
                <w:sz w:val="19"/>
                <w:szCs w:val="19"/>
                <w:lang w:val="ru-RU"/>
              </w:rPr>
              <w:t>работе</w:t>
            </w:r>
            <w:r w:rsidRPr="00A97DB1">
              <w:rPr>
                <w:lang w:val="ru-RU"/>
              </w:rPr>
              <w:t xml:space="preserve"> </w:t>
            </w:r>
            <w:r w:rsidRPr="00A97DB1">
              <w:rPr>
                <w:rFonts w:ascii="Times New Roman" w:hAnsi="Times New Roman" w:cs="Times New Roman"/>
                <w:color w:val="000000"/>
                <w:sz w:val="19"/>
                <w:szCs w:val="19"/>
                <w:lang w:val="ru-RU"/>
              </w:rPr>
              <w:t>по</w:t>
            </w:r>
            <w:r w:rsidRPr="00A97DB1">
              <w:rPr>
                <w:lang w:val="ru-RU"/>
              </w:rPr>
              <w:t xml:space="preserve"> </w:t>
            </w:r>
            <w:r w:rsidRPr="00A97DB1">
              <w:rPr>
                <w:rFonts w:ascii="Times New Roman" w:hAnsi="Times New Roman" w:cs="Times New Roman"/>
                <w:color w:val="000000"/>
                <w:sz w:val="19"/>
                <w:szCs w:val="19"/>
                <w:lang w:val="ru-RU"/>
              </w:rPr>
              <w:t>профилю</w:t>
            </w:r>
            <w:r w:rsidRPr="00A97DB1">
              <w:rPr>
                <w:lang w:val="ru-RU"/>
              </w:rPr>
              <w:t xml:space="preserve"> </w:t>
            </w:r>
            <w:r w:rsidRPr="00A97DB1">
              <w:rPr>
                <w:rFonts w:ascii="Times New Roman" w:hAnsi="Times New Roman" w:cs="Times New Roman"/>
                <w:color w:val="000000"/>
                <w:sz w:val="19"/>
                <w:szCs w:val="19"/>
                <w:lang w:val="ru-RU"/>
              </w:rPr>
              <w:t>подготовки</w:t>
            </w:r>
            <w:r w:rsidRPr="00A97DB1">
              <w:rPr>
                <w:lang w:val="ru-RU"/>
              </w:rPr>
              <w:t xml:space="preserve"> </w:t>
            </w:r>
            <w:r w:rsidRPr="00A97DB1">
              <w:rPr>
                <w:rFonts w:ascii="Times New Roman" w:hAnsi="Times New Roman" w:cs="Times New Roman"/>
                <w:color w:val="000000"/>
                <w:sz w:val="19"/>
                <w:szCs w:val="19"/>
                <w:lang w:val="ru-RU"/>
              </w:rPr>
              <w:t>(теме</w:t>
            </w:r>
            <w:r w:rsidRPr="00A97DB1">
              <w:rPr>
                <w:lang w:val="ru-RU"/>
              </w:rPr>
              <w:t xml:space="preserve"> </w:t>
            </w:r>
            <w:r w:rsidRPr="00A97DB1">
              <w:rPr>
                <w:rFonts w:ascii="Times New Roman" w:hAnsi="Times New Roman" w:cs="Times New Roman"/>
                <w:color w:val="000000"/>
                <w:sz w:val="19"/>
                <w:szCs w:val="19"/>
                <w:lang w:val="ru-RU"/>
              </w:rPr>
              <w:t>ВКР)</w:t>
            </w:r>
            <w:r w:rsidRPr="00A97DB1">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Изучение</w:t>
            </w:r>
            <w:r w:rsidRPr="00A97DB1">
              <w:rPr>
                <w:lang w:val="ru-RU"/>
              </w:rPr>
              <w:t xml:space="preserve"> </w:t>
            </w:r>
            <w:r w:rsidRPr="00A97DB1">
              <w:rPr>
                <w:rFonts w:ascii="Times New Roman" w:hAnsi="Times New Roman" w:cs="Times New Roman"/>
                <w:color w:val="000000"/>
                <w:sz w:val="19"/>
                <w:szCs w:val="19"/>
                <w:lang w:val="ru-RU"/>
              </w:rPr>
              <w:t>и</w:t>
            </w:r>
            <w:r w:rsidRPr="00A97DB1">
              <w:rPr>
                <w:lang w:val="ru-RU"/>
              </w:rPr>
              <w:t xml:space="preserve"> </w:t>
            </w:r>
            <w:r w:rsidRPr="00A97DB1">
              <w:rPr>
                <w:rFonts w:ascii="Times New Roman" w:hAnsi="Times New Roman" w:cs="Times New Roman"/>
                <w:color w:val="000000"/>
                <w:sz w:val="19"/>
                <w:szCs w:val="19"/>
                <w:lang w:val="ru-RU"/>
              </w:rPr>
              <w:t>систематизация</w:t>
            </w:r>
            <w:r w:rsidRPr="00A97DB1">
              <w:rPr>
                <w:lang w:val="ru-RU"/>
              </w:rPr>
              <w:t xml:space="preserve"> </w:t>
            </w:r>
            <w:r w:rsidRPr="00A97DB1">
              <w:rPr>
                <w:rFonts w:ascii="Times New Roman" w:hAnsi="Times New Roman" w:cs="Times New Roman"/>
                <w:color w:val="000000"/>
                <w:sz w:val="19"/>
                <w:szCs w:val="19"/>
                <w:lang w:val="ru-RU"/>
              </w:rPr>
              <w:t>специальной</w:t>
            </w:r>
            <w:r w:rsidRPr="00A97DB1">
              <w:rPr>
                <w:lang w:val="ru-RU"/>
              </w:rPr>
              <w:t xml:space="preserve"> </w:t>
            </w:r>
            <w:r w:rsidRPr="00A97DB1">
              <w:rPr>
                <w:rFonts w:ascii="Times New Roman" w:hAnsi="Times New Roman" w:cs="Times New Roman"/>
                <w:color w:val="000000"/>
                <w:sz w:val="19"/>
                <w:szCs w:val="19"/>
                <w:lang w:val="ru-RU"/>
              </w:rPr>
              <w:t>литературы</w:t>
            </w:r>
            <w:r w:rsidRPr="00A97DB1">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center"/>
              <w:rPr>
                <w:sz w:val="19"/>
                <w:szCs w:val="19"/>
                <w:lang w:val="ru-RU"/>
              </w:rPr>
            </w:pPr>
            <w:r w:rsidRPr="00A97DB1">
              <w:rPr>
                <w:rFonts w:ascii="Times New Roman" w:hAnsi="Times New Roman" w:cs="Times New Roman"/>
                <w:color w:val="000000"/>
                <w:sz w:val="19"/>
                <w:szCs w:val="19"/>
                <w:lang w:val="ru-RU"/>
              </w:rPr>
              <w:t>ОК-3,</w:t>
            </w:r>
            <w:r w:rsidRPr="00A97DB1">
              <w:rPr>
                <w:lang w:val="ru-RU"/>
              </w:rPr>
              <w:t xml:space="preserve"> </w:t>
            </w:r>
            <w:r w:rsidRPr="00A97DB1">
              <w:rPr>
                <w:rFonts w:ascii="Times New Roman" w:hAnsi="Times New Roman" w:cs="Times New Roman"/>
                <w:color w:val="000000"/>
                <w:sz w:val="19"/>
                <w:szCs w:val="19"/>
                <w:lang w:val="ru-RU"/>
              </w:rPr>
              <w:t>ОПК-2,</w:t>
            </w:r>
            <w:r w:rsidRPr="00A97DB1">
              <w:rPr>
                <w:lang w:val="ru-RU"/>
              </w:rPr>
              <w:t xml:space="preserve"> </w:t>
            </w:r>
            <w:r w:rsidRPr="00A97DB1">
              <w:rPr>
                <w:rFonts w:ascii="Times New Roman" w:hAnsi="Times New Roman" w:cs="Times New Roman"/>
                <w:color w:val="000000"/>
                <w:sz w:val="19"/>
                <w:szCs w:val="19"/>
                <w:lang w:val="ru-RU"/>
              </w:rPr>
              <w:t>ОПК-4,</w:t>
            </w:r>
            <w:r w:rsidRPr="00A97DB1">
              <w:rPr>
                <w:lang w:val="ru-RU"/>
              </w:rPr>
              <w:t xml:space="preserve"> </w:t>
            </w:r>
            <w:r w:rsidRPr="00A97DB1">
              <w:rPr>
                <w:rFonts w:ascii="Times New Roman" w:hAnsi="Times New Roman" w:cs="Times New Roman"/>
                <w:color w:val="000000"/>
                <w:sz w:val="19"/>
                <w:szCs w:val="19"/>
                <w:lang w:val="ru-RU"/>
              </w:rPr>
              <w:t>ПК-5,</w:t>
            </w:r>
            <w:r w:rsidRPr="00A97DB1">
              <w:rPr>
                <w:lang w:val="ru-RU"/>
              </w:rPr>
              <w:t xml:space="preserve"> </w:t>
            </w:r>
            <w:r w:rsidRPr="00A97DB1">
              <w:rPr>
                <w:rFonts w:ascii="Times New Roman" w:hAnsi="Times New Roman" w:cs="Times New Roman"/>
                <w:color w:val="000000"/>
                <w:sz w:val="19"/>
                <w:szCs w:val="19"/>
                <w:lang w:val="ru-RU"/>
              </w:rPr>
              <w:t>ПК-21,</w:t>
            </w:r>
            <w:r w:rsidRPr="00A97DB1">
              <w:rPr>
                <w:lang w:val="ru-RU"/>
              </w:rPr>
              <w:t xml:space="preserve"> </w:t>
            </w:r>
            <w:r w:rsidRPr="00A97DB1">
              <w:rPr>
                <w:rFonts w:ascii="Times New Roman" w:hAnsi="Times New Roman" w:cs="Times New Roman"/>
                <w:color w:val="000000"/>
                <w:sz w:val="19"/>
                <w:szCs w:val="19"/>
                <w:lang w:val="ru-RU"/>
              </w:rPr>
              <w:t>ДПК-2,</w:t>
            </w:r>
            <w:r w:rsidRPr="00A97DB1">
              <w:rPr>
                <w:lang w:val="ru-RU"/>
              </w:rPr>
              <w:t xml:space="preserve"> </w:t>
            </w:r>
            <w:r w:rsidRPr="00A97DB1">
              <w:rPr>
                <w:rFonts w:ascii="Times New Roman" w:hAnsi="Times New Roman" w:cs="Times New Roman"/>
                <w:color w:val="000000"/>
                <w:sz w:val="19"/>
                <w:szCs w:val="19"/>
                <w:lang w:val="ru-RU"/>
              </w:rPr>
              <w:t>ПК-20,</w:t>
            </w:r>
            <w:r w:rsidRPr="00A97DB1">
              <w:rPr>
                <w:lang w:val="ru-RU"/>
              </w:rPr>
              <w:t xml:space="preserve"> </w:t>
            </w:r>
            <w:r w:rsidRPr="00A97DB1">
              <w:rPr>
                <w:rFonts w:ascii="Times New Roman" w:hAnsi="Times New Roman" w:cs="Times New Roman"/>
                <w:color w:val="000000"/>
                <w:sz w:val="19"/>
                <w:szCs w:val="19"/>
                <w:lang w:val="ru-RU"/>
              </w:rPr>
              <w:t>ПК-22,</w:t>
            </w:r>
            <w:r w:rsidRPr="00A97DB1">
              <w:rPr>
                <w:lang w:val="ru-RU"/>
              </w:rPr>
              <w:t xml:space="preserve"> </w:t>
            </w:r>
            <w:r w:rsidRPr="00A97DB1">
              <w:rPr>
                <w:rFonts w:ascii="Times New Roman" w:hAnsi="Times New Roman" w:cs="Times New Roman"/>
                <w:color w:val="000000"/>
                <w:sz w:val="19"/>
                <w:szCs w:val="19"/>
                <w:lang w:val="ru-RU"/>
              </w:rPr>
              <w:t>ПК-23,</w:t>
            </w:r>
            <w:r w:rsidRPr="00A97DB1">
              <w:rPr>
                <w:lang w:val="ru-RU"/>
              </w:rPr>
              <w:t xml:space="preserve"> </w:t>
            </w:r>
            <w:r w:rsidRPr="00A97DB1">
              <w:rPr>
                <w:rFonts w:ascii="Times New Roman" w:hAnsi="Times New Roman" w:cs="Times New Roman"/>
                <w:color w:val="000000"/>
                <w:sz w:val="19"/>
                <w:szCs w:val="19"/>
                <w:lang w:val="ru-RU"/>
              </w:rPr>
              <w:t>ПК-19</w:t>
            </w:r>
            <w:r w:rsidRPr="00A97DB1">
              <w:rPr>
                <w:lang w:val="ru-RU"/>
              </w:rPr>
              <w:t xml:space="preserve"> </w:t>
            </w:r>
          </w:p>
        </w:tc>
      </w:tr>
    </w:tbl>
    <w:p w:rsidR="0076203E" w:rsidRPr="00A97DB1" w:rsidRDefault="00CA7DBA">
      <w:pPr>
        <w:rPr>
          <w:sz w:val="0"/>
          <w:szCs w:val="0"/>
          <w:lang w:val="ru-RU"/>
        </w:rPr>
      </w:pPr>
      <w:r w:rsidRPr="00A97DB1">
        <w:rPr>
          <w:lang w:val="ru-RU"/>
        </w:rPr>
        <w:br w:type="page"/>
      </w:r>
    </w:p>
    <w:tbl>
      <w:tblPr>
        <w:tblW w:w="0" w:type="auto"/>
        <w:tblCellMar>
          <w:left w:w="0" w:type="dxa"/>
          <w:right w:w="0" w:type="dxa"/>
        </w:tblCellMar>
        <w:tblLook w:val="04A0" w:firstRow="1" w:lastRow="0" w:firstColumn="1" w:lastColumn="0" w:noHBand="0" w:noVBand="1"/>
      </w:tblPr>
      <w:tblGrid>
        <w:gridCol w:w="581"/>
        <w:gridCol w:w="2706"/>
        <w:gridCol w:w="582"/>
        <w:gridCol w:w="2849"/>
        <w:gridCol w:w="2706"/>
      </w:tblGrid>
      <w:tr w:rsidR="0076203E" w:rsidRPr="00F257FF">
        <w:trPr>
          <w:trHeight w:hRule="exact" w:val="133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both"/>
              <w:rPr>
                <w:sz w:val="19"/>
                <w:szCs w:val="19"/>
              </w:rPr>
            </w:pPr>
            <w:r>
              <w:rPr>
                <w:rFonts w:ascii="Times New Roman" w:hAnsi="Times New Roman" w:cs="Times New Roman"/>
                <w:color w:val="000000"/>
                <w:sz w:val="19"/>
                <w:szCs w:val="19"/>
              </w:rPr>
              <w:lastRenderedPageBreak/>
              <w:t>8.</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both"/>
              <w:rPr>
                <w:sz w:val="19"/>
                <w:szCs w:val="19"/>
              </w:rPr>
            </w:pPr>
            <w:proofErr w:type="spellStart"/>
            <w:r>
              <w:rPr>
                <w:rFonts w:ascii="Times New Roman" w:hAnsi="Times New Roman" w:cs="Times New Roman"/>
                <w:color w:val="000000"/>
                <w:sz w:val="19"/>
                <w:szCs w:val="19"/>
              </w:rPr>
              <w:t>Подготовка</w:t>
            </w:r>
            <w:proofErr w:type="spellEnd"/>
            <w:r>
              <w:t xml:space="preserve"> </w:t>
            </w:r>
            <w:proofErr w:type="spellStart"/>
            <w:r w:rsidRPr="00AD58AD">
              <w:rPr>
                <w:rFonts w:ascii="Times New Roman" w:hAnsi="Times New Roman" w:cs="Times New Roman"/>
                <w:color w:val="000000"/>
                <w:sz w:val="18"/>
                <w:szCs w:val="18"/>
              </w:rPr>
              <w:t>отчета</w:t>
            </w:r>
            <w:proofErr w:type="spellEnd"/>
            <w:r w:rsidRPr="00AD58AD">
              <w:rPr>
                <w:rFonts w:ascii="Times New Roman" w:hAnsi="Times New Roman" w:cs="Times New Roman"/>
                <w:sz w:val="18"/>
                <w:szCs w:val="18"/>
              </w:rPr>
              <w:t xml:space="preserve"> </w:t>
            </w:r>
            <w:r w:rsidR="00AD58AD" w:rsidRPr="00AD58AD">
              <w:rPr>
                <w:rFonts w:ascii="Times New Roman" w:hAnsi="Times New Roman" w:cs="Times New Roman"/>
                <w:sz w:val="18"/>
                <w:szCs w:val="18"/>
                <w:lang w:val="ru-RU"/>
              </w:rPr>
              <w:t>п</w:t>
            </w:r>
            <w:r w:rsidRPr="00AD58AD">
              <w:rPr>
                <w:rFonts w:ascii="Times New Roman" w:hAnsi="Times New Roman" w:cs="Times New Roman"/>
                <w:color w:val="000000"/>
                <w:sz w:val="18"/>
                <w:szCs w:val="18"/>
              </w:rPr>
              <w:t>о</w:t>
            </w:r>
            <w:r w:rsidRPr="00AD58AD">
              <w:rPr>
                <w:rFonts w:ascii="Times New Roman" w:hAnsi="Times New Roman" w:cs="Times New Roman"/>
                <w:sz w:val="18"/>
                <w:szCs w:val="18"/>
              </w:rPr>
              <w:t xml:space="preserve"> </w:t>
            </w:r>
            <w:proofErr w:type="spellStart"/>
            <w:r w:rsidRPr="00AD58AD">
              <w:rPr>
                <w:rFonts w:ascii="Times New Roman" w:hAnsi="Times New Roman" w:cs="Times New Roman"/>
                <w:color w:val="000000"/>
                <w:sz w:val="18"/>
                <w:szCs w:val="18"/>
              </w:rPr>
              <w:t>практике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1.</w:t>
            </w:r>
            <w:r w:rsidRPr="00A97DB1">
              <w:rPr>
                <w:lang w:val="ru-RU"/>
              </w:rPr>
              <w:t xml:space="preserve"> </w:t>
            </w:r>
            <w:r w:rsidRPr="00A97DB1">
              <w:rPr>
                <w:rFonts w:ascii="Times New Roman" w:hAnsi="Times New Roman" w:cs="Times New Roman"/>
                <w:color w:val="000000"/>
                <w:sz w:val="19"/>
                <w:szCs w:val="19"/>
                <w:lang w:val="ru-RU"/>
              </w:rPr>
              <w:t>Систематизация</w:t>
            </w:r>
            <w:r w:rsidRPr="00A97DB1">
              <w:rPr>
                <w:lang w:val="ru-RU"/>
              </w:rPr>
              <w:t xml:space="preserve"> </w:t>
            </w:r>
            <w:r w:rsidRPr="00A97DB1">
              <w:rPr>
                <w:rFonts w:ascii="Times New Roman" w:hAnsi="Times New Roman" w:cs="Times New Roman"/>
                <w:color w:val="000000"/>
                <w:sz w:val="19"/>
                <w:szCs w:val="19"/>
                <w:lang w:val="ru-RU"/>
              </w:rPr>
              <w:t>фактического</w:t>
            </w:r>
            <w:r w:rsidRPr="00A97DB1">
              <w:rPr>
                <w:lang w:val="ru-RU"/>
              </w:rPr>
              <w:t xml:space="preserve"> </w:t>
            </w:r>
            <w:r w:rsidRPr="00A97DB1">
              <w:rPr>
                <w:rFonts w:ascii="Times New Roman" w:hAnsi="Times New Roman" w:cs="Times New Roman"/>
                <w:color w:val="000000"/>
                <w:sz w:val="19"/>
                <w:szCs w:val="19"/>
                <w:lang w:val="ru-RU"/>
              </w:rPr>
              <w:t>материала,</w:t>
            </w:r>
            <w:r w:rsidRPr="00A97DB1">
              <w:rPr>
                <w:lang w:val="ru-RU"/>
              </w:rPr>
              <w:t xml:space="preserve"> </w:t>
            </w:r>
            <w:r w:rsidRPr="00A97DB1">
              <w:rPr>
                <w:rFonts w:ascii="Times New Roman" w:hAnsi="Times New Roman" w:cs="Times New Roman"/>
                <w:color w:val="000000"/>
                <w:sz w:val="19"/>
                <w:szCs w:val="19"/>
                <w:lang w:val="ru-RU"/>
              </w:rPr>
              <w:t>собранного</w:t>
            </w:r>
            <w:r w:rsidRPr="00A97DB1">
              <w:rPr>
                <w:lang w:val="ru-RU"/>
              </w:rPr>
              <w:t xml:space="preserve"> </w:t>
            </w:r>
            <w:r w:rsidRPr="00A97DB1">
              <w:rPr>
                <w:rFonts w:ascii="Times New Roman" w:hAnsi="Times New Roman" w:cs="Times New Roman"/>
                <w:color w:val="000000"/>
                <w:sz w:val="19"/>
                <w:szCs w:val="19"/>
                <w:lang w:val="ru-RU"/>
              </w:rPr>
              <w:t>в</w:t>
            </w:r>
            <w:r w:rsidRPr="00A97DB1">
              <w:rPr>
                <w:lang w:val="ru-RU"/>
              </w:rPr>
              <w:t xml:space="preserve"> </w:t>
            </w:r>
            <w:r w:rsidRPr="00A97DB1">
              <w:rPr>
                <w:rFonts w:ascii="Times New Roman" w:hAnsi="Times New Roman" w:cs="Times New Roman"/>
                <w:color w:val="000000"/>
                <w:sz w:val="19"/>
                <w:szCs w:val="19"/>
                <w:lang w:val="ru-RU"/>
              </w:rPr>
              <w:t>период</w:t>
            </w:r>
            <w:r w:rsidRPr="00A97DB1">
              <w:rPr>
                <w:lang w:val="ru-RU"/>
              </w:rPr>
              <w:t xml:space="preserve"> </w:t>
            </w:r>
            <w:r w:rsidRPr="00A97DB1">
              <w:rPr>
                <w:rFonts w:ascii="Times New Roman" w:hAnsi="Times New Roman" w:cs="Times New Roman"/>
                <w:color w:val="000000"/>
                <w:sz w:val="19"/>
                <w:szCs w:val="19"/>
                <w:lang w:val="ru-RU"/>
              </w:rPr>
              <w:t>практики;</w:t>
            </w:r>
            <w:r w:rsidRPr="00A97DB1">
              <w:rPr>
                <w:lang w:val="ru-RU"/>
              </w:rPr>
              <w:t xml:space="preserve"> </w:t>
            </w:r>
          </w:p>
          <w:p w:rsidR="0076203E" w:rsidRPr="00A97DB1" w:rsidRDefault="00CA7DBA">
            <w:pPr>
              <w:spacing w:after="0" w:line="240" w:lineRule="auto"/>
              <w:jc w:val="both"/>
              <w:rPr>
                <w:sz w:val="19"/>
                <w:szCs w:val="19"/>
                <w:lang w:val="ru-RU"/>
              </w:rPr>
            </w:pPr>
            <w:r w:rsidRPr="00A97DB1">
              <w:rPr>
                <w:rFonts w:ascii="Times New Roman" w:hAnsi="Times New Roman" w:cs="Times New Roman"/>
                <w:color w:val="000000"/>
                <w:sz w:val="19"/>
                <w:szCs w:val="19"/>
                <w:lang w:val="ru-RU"/>
              </w:rPr>
              <w:t>2.</w:t>
            </w:r>
            <w:r w:rsidRPr="00A97DB1">
              <w:rPr>
                <w:lang w:val="ru-RU"/>
              </w:rPr>
              <w:t xml:space="preserve"> </w:t>
            </w:r>
            <w:r w:rsidRPr="00A97DB1">
              <w:rPr>
                <w:rFonts w:ascii="Times New Roman" w:hAnsi="Times New Roman" w:cs="Times New Roman"/>
                <w:color w:val="000000"/>
                <w:sz w:val="19"/>
                <w:szCs w:val="19"/>
                <w:lang w:val="ru-RU"/>
              </w:rPr>
              <w:t>Оформление</w:t>
            </w:r>
            <w:r w:rsidRPr="00A97DB1">
              <w:rPr>
                <w:lang w:val="ru-RU"/>
              </w:rPr>
              <w:t xml:space="preserve"> </w:t>
            </w:r>
            <w:r w:rsidRPr="00A97DB1">
              <w:rPr>
                <w:rFonts w:ascii="Times New Roman" w:hAnsi="Times New Roman" w:cs="Times New Roman"/>
                <w:color w:val="000000"/>
                <w:sz w:val="19"/>
                <w:szCs w:val="19"/>
                <w:lang w:val="ru-RU"/>
              </w:rPr>
              <w:t>отчета</w:t>
            </w:r>
            <w:r w:rsidRPr="00A97DB1">
              <w:rPr>
                <w:lang w:val="ru-RU"/>
              </w:rPr>
              <w:t xml:space="preserve"> </w:t>
            </w:r>
            <w:r w:rsidRPr="00A97DB1">
              <w:rPr>
                <w:rFonts w:ascii="Times New Roman" w:hAnsi="Times New Roman" w:cs="Times New Roman"/>
                <w:color w:val="000000"/>
                <w:sz w:val="19"/>
                <w:szCs w:val="19"/>
                <w:lang w:val="ru-RU"/>
              </w:rPr>
              <w:t>в</w:t>
            </w:r>
            <w:r w:rsidRPr="00A97DB1">
              <w:rPr>
                <w:lang w:val="ru-RU"/>
              </w:rPr>
              <w:t xml:space="preserve"> </w:t>
            </w:r>
            <w:r w:rsidRPr="00A97DB1">
              <w:rPr>
                <w:rFonts w:ascii="Times New Roman" w:hAnsi="Times New Roman" w:cs="Times New Roman"/>
                <w:color w:val="000000"/>
                <w:sz w:val="19"/>
                <w:szCs w:val="19"/>
                <w:lang w:val="ru-RU"/>
              </w:rPr>
              <w:t>соответствии</w:t>
            </w:r>
            <w:r w:rsidRPr="00A97DB1">
              <w:rPr>
                <w:lang w:val="ru-RU"/>
              </w:rPr>
              <w:t xml:space="preserve"> </w:t>
            </w:r>
            <w:r w:rsidRPr="00A97DB1">
              <w:rPr>
                <w:rFonts w:ascii="Times New Roman" w:hAnsi="Times New Roman" w:cs="Times New Roman"/>
                <w:color w:val="000000"/>
                <w:sz w:val="19"/>
                <w:szCs w:val="19"/>
                <w:lang w:val="ru-RU"/>
              </w:rPr>
              <w:t>с</w:t>
            </w:r>
            <w:r w:rsidRPr="00A97DB1">
              <w:rPr>
                <w:lang w:val="ru-RU"/>
              </w:rPr>
              <w:t xml:space="preserve"> </w:t>
            </w:r>
            <w:r w:rsidRPr="00A97DB1">
              <w:rPr>
                <w:rFonts w:ascii="Times New Roman" w:hAnsi="Times New Roman" w:cs="Times New Roman"/>
                <w:color w:val="000000"/>
                <w:sz w:val="19"/>
                <w:szCs w:val="19"/>
                <w:lang w:val="ru-RU"/>
              </w:rPr>
              <w:t>установленными</w:t>
            </w:r>
            <w:r w:rsidRPr="00A97DB1">
              <w:rPr>
                <w:lang w:val="ru-RU"/>
              </w:rPr>
              <w:t xml:space="preserve"> </w:t>
            </w:r>
            <w:r w:rsidRPr="00A97DB1">
              <w:rPr>
                <w:rFonts w:ascii="Times New Roman" w:hAnsi="Times New Roman" w:cs="Times New Roman"/>
                <w:color w:val="000000"/>
                <w:sz w:val="19"/>
                <w:szCs w:val="19"/>
                <w:lang w:val="ru-RU"/>
              </w:rPr>
              <w:t>правилами.</w:t>
            </w:r>
            <w:r w:rsidRPr="00A97DB1">
              <w:rPr>
                <w:lang w:val="ru-RU"/>
              </w:rP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Pr="00A97DB1" w:rsidRDefault="00CA7DBA">
            <w:pPr>
              <w:spacing w:after="0" w:line="240" w:lineRule="auto"/>
              <w:jc w:val="center"/>
              <w:rPr>
                <w:sz w:val="19"/>
                <w:szCs w:val="19"/>
                <w:lang w:val="ru-RU"/>
              </w:rPr>
            </w:pPr>
            <w:r w:rsidRPr="00A97DB1">
              <w:rPr>
                <w:rFonts w:ascii="Times New Roman" w:hAnsi="Times New Roman" w:cs="Times New Roman"/>
                <w:color w:val="000000"/>
                <w:sz w:val="19"/>
                <w:szCs w:val="19"/>
                <w:lang w:val="ru-RU"/>
              </w:rPr>
              <w:t>ОК-3,</w:t>
            </w:r>
            <w:r w:rsidRPr="00A97DB1">
              <w:rPr>
                <w:lang w:val="ru-RU"/>
              </w:rPr>
              <w:t xml:space="preserve"> </w:t>
            </w:r>
            <w:r w:rsidRPr="00A97DB1">
              <w:rPr>
                <w:rFonts w:ascii="Times New Roman" w:hAnsi="Times New Roman" w:cs="Times New Roman"/>
                <w:color w:val="000000"/>
                <w:sz w:val="19"/>
                <w:szCs w:val="19"/>
                <w:lang w:val="ru-RU"/>
              </w:rPr>
              <w:t>ОПК-2,</w:t>
            </w:r>
            <w:r w:rsidRPr="00A97DB1">
              <w:rPr>
                <w:lang w:val="ru-RU"/>
              </w:rPr>
              <w:t xml:space="preserve"> </w:t>
            </w:r>
            <w:r w:rsidRPr="00A97DB1">
              <w:rPr>
                <w:rFonts w:ascii="Times New Roman" w:hAnsi="Times New Roman" w:cs="Times New Roman"/>
                <w:color w:val="000000"/>
                <w:sz w:val="19"/>
                <w:szCs w:val="19"/>
                <w:lang w:val="ru-RU"/>
              </w:rPr>
              <w:t>ОПК-4,</w:t>
            </w:r>
            <w:r w:rsidRPr="00A97DB1">
              <w:rPr>
                <w:lang w:val="ru-RU"/>
              </w:rPr>
              <w:t xml:space="preserve"> </w:t>
            </w:r>
            <w:r w:rsidRPr="00A97DB1">
              <w:rPr>
                <w:rFonts w:ascii="Times New Roman" w:hAnsi="Times New Roman" w:cs="Times New Roman"/>
                <w:color w:val="000000"/>
                <w:sz w:val="19"/>
                <w:szCs w:val="19"/>
                <w:lang w:val="ru-RU"/>
              </w:rPr>
              <w:t>ПК-1,</w:t>
            </w:r>
            <w:r w:rsidRPr="00A97DB1">
              <w:rPr>
                <w:lang w:val="ru-RU"/>
              </w:rPr>
              <w:t xml:space="preserve"> </w:t>
            </w:r>
            <w:r w:rsidRPr="00A97DB1">
              <w:rPr>
                <w:rFonts w:ascii="Times New Roman" w:hAnsi="Times New Roman" w:cs="Times New Roman"/>
                <w:color w:val="000000"/>
                <w:sz w:val="19"/>
                <w:szCs w:val="19"/>
                <w:lang w:val="ru-RU"/>
              </w:rPr>
              <w:t>ПК-3,</w:t>
            </w:r>
            <w:r w:rsidRPr="00A97DB1">
              <w:rPr>
                <w:lang w:val="ru-RU"/>
              </w:rPr>
              <w:t xml:space="preserve"> </w:t>
            </w:r>
            <w:r w:rsidRPr="00A97DB1">
              <w:rPr>
                <w:rFonts w:ascii="Times New Roman" w:hAnsi="Times New Roman" w:cs="Times New Roman"/>
                <w:color w:val="000000"/>
                <w:sz w:val="19"/>
                <w:szCs w:val="19"/>
                <w:lang w:val="ru-RU"/>
              </w:rPr>
              <w:t>ПК-5,</w:t>
            </w:r>
            <w:r w:rsidRPr="00A97DB1">
              <w:rPr>
                <w:lang w:val="ru-RU"/>
              </w:rPr>
              <w:t xml:space="preserve"> </w:t>
            </w:r>
            <w:r w:rsidRPr="00A97DB1">
              <w:rPr>
                <w:rFonts w:ascii="Times New Roman" w:hAnsi="Times New Roman" w:cs="Times New Roman"/>
                <w:color w:val="000000"/>
                <w:sz w:val="19"/>
                <w:szCs w:val="19"/>
                <w:lang w:val="ru-RU"/>
              </w:rPr>
              <w:t>ПК-21,</w:t>
            </w:r>
            <w:r w:rsidRPr="00A97DB1">
              <w:rPr>
                <w:lang w:val="ru-RU"/>
              </w:rPr>
              <w:t xml:space="preserve"> </w:t>
            </w:r>
            <w:r w:rsidRPr="00A97DB1">
              <w:rPr>
                <w:rFonts w:ascii="Times New Roman" w:hAnsi="Times New Roman" w:cs="Times New Roman"/>
                <w:color w:val="000000"/>
                <w:sz w:val="19"/>
                <w:szCs w:val="19"/>
                <w:lang w:val="ru-RU"/>
              </w:rPr>
              <w:t>ДПК-2</w:t>
            </w:r>
            <w:r w:rsidRPr="00A97DB1">
              <w:rPr>
                <w:lang w:val="ru-RU"/>
              </w:rPr>
              <w:t xml:space="preserve"> </w:t>
            </w:r>
          </w:p>
        </w:tc>
      </w:tr>
    </w:tbl>
    <w:p w:rsidR="0076203E" w:rsidRPr="00A97DB1" w:rsidRDefault="00CA7DBA">
      <w:pPr>
        <w:rPr>
          <w:sz w:val="0"/>
          <w:szCs w:val="0"/>
          <w:lang w:val="ru-RU"/>
        </w:rPr>
      </w:pPr>
      <w:r w:rsidRPr="00A97DB1">
        <w:rPr>
          <w:lang w:val="ru-RU"/>
        </w:rPr>
        <w:br w:type="page"/>
      </w:r>
    </w:p>
    <w:tbl>
      <w:tblPr>
        <w:tblW w:w="0" w:type="auto"/>
        <w:tblCellMar>
          <w:left w:w="0" w:type="dxa"/>
          <w:right w:w="0" w:type="dxa"/>
        </w:tblCellMar>
        <w:tblLook w:val="04A0" w:firstRow="1" w:lastRow="0" w:firstColumn="1" w:lastColumn="0" w:noHBand="0" w:noVBand="1"/>
      </w:tblPr>
      <w:tblGrid>
        <w:gridCol w:w="100"/>
        <w:gridCol w:w="3236"/>
        <w:gridCol w:w="3777"/>
        <w:gridCol w:w="2311"/>
      </w:tblGrid>
      <w:tr w:rsidR="0076203E" w:rsidRPr="00F257FF" w:rsidTr="00965701">
        <w:trPr>
          <w:trHeight w:hRule="exact" w:val="555"/>
        </w:trPr>
        <w:tc>
          <w:tcPr>
            <w:tcW w:w="9424" w:type="dxa"/>
            <w:gridSpan w:val="4"/>
            <w:shd w:val="clear" w:color="000000" w:fill="FFFFFF"/>
            <w:tcMar>
              <w:left w:w="34" w:type="dxa"/>
              <w:right w:w="34" w:type="dxa"/>
            </w:tcMar>
          </w:tcPr>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b/>
                <w:color w:val="000000"/>
                <w:sz w:val="24"/>
                <w:szCs w:val="24"/>
                <w:lang w:val="ru-RU"/>
              </w:rPr>
              <w:lastRenderedPageBreak/>
              <w:t>7</w:t>
            </w:r>
            <w:r w:rsidRPr="00A97DB1">
              <w:rPr>
                <w:lang w:val="ru-RU"/>
              </w:rPr>
              <w:t xml:space="preserve"> </w:t>
            </w:r>
            <w:r w:rsidRPr="00A97DB1">
              <w:rPr>
                <w:rFonts w:ascii="Times New Roman" w:hAnsi="Times New Roman" w:cs="Times New Roman"/>
                <w:b/>
                <w:color w:val="000000"/>
                <w:sz w:val="24"/>
                <w:szCs w:val="24"/>
                <w:lang w:val="ru-RU"/>
              </w:rPr>
              <w:t>Оценочные</w:t>
            </w:r>
            <w:r w:rsidRPr="00A97DB1">
              <w:rPr>
                <w:lang w:val="ru-RU"/>
              </w:rPr>
              <w:t xml:space="preserve"> </w:t>
            </w:r>
            <w:r w:rsidRPr="00A97DB1">
              <w:rPr>
                <w:rFonts w:ascii="Times New Roman" w:hAnsi="Times New Roman" w:cs="Times New Roman"/>
                <w:b/>
                <w:color w:val="000000"/>
                <w:sz w:val="24"/>
                <w:szCs w:val="24"/>
                <w:lang w:val="ru-RU"/>
              </w:rPr>
              <w:t>средства</w:t>
            </w:r>
            <w:r w:rsidRPr="00A97DB1">
              <w:rPr>
                <w:lang w:val="ru-RU"/>
              </w:rPr>
              <w:t xml:space="preserve"> </w:t>
            </w:r>
            <w:r w:rsidRPr="00A97DB1">
              <w:rPr>
                <w:rFonts w:ascii="Times New Roman" w:hAnsi="Times New Roman" w:cs="Times New Roman"/>
                <w:b/>
                <w:color w:val="000000"/>
                <w:sz w:val="24"/>
                <w:szCs w:val="24"/>
                <w:lang w:val="ru-RU"/>
              </w:rPr>
              <w:t>для</w:t>
            </w:r>
            <w:r w:rsidRPr="00A97DB1">
              <w:rPr>
                <w:lang w:val="ru-RU"/>
              </w:rPr>
              <w:t xml:space="preserve"> </w:t>
            </w:r>
            <w:r w:rsidRPr="00A97DB1">
              <w:rPr>
                <w:rFonts w:ascii="Times New Roman" w:hAnsi="Times New Roman" w:cs="Times New Roman"/>
                <w:b/>
                <w:color w:val="000000"/>
                <w:sz w:val="24"/>
                <w:szCs w:val="24"/>
                <w:lang w:val="ru-RU"/>
              </w:rPr>
              <w:t>проведения</w:t>
            </w:r>
            <w:r w:rsidRPr="00A97DB1">
              <w:rPr>
                <w:lang w:val="ru-RU"/>
              </w:rPr>
              <w:t xml:space="preserve"> </w:t>
            </w:r>
            <w:r w:rsidRPr="00A97DB1">
              <w:rPr>
                <w:rFonts w:ascii="Times New Roman" w:hAnsi="Times New Roman" w:cs="Times New Roman"/>
                <w:b/>
                <w:color w:val="000000"/>
                <w:sz w:val="24"/>
                <w:szCs w:val="24"/>
                <w:lang w:val="ru-RU"/>
              </w:rPr>
              <w:t>промежуточной</w:t>
            </w:r>
            <w:r w:rsidRPr="00A97DB1">
              <w:rPr>
                <w:lang w:val="ru-RU"/>
              </w:rPr>
              <w:t xml:space="preserve"> </w:t>
            </w:r>
            <w:r w:rsidRPr="00A97DB1">
              <w:rPr>
                <w:rFonts w:ascii="Times New Roman" w:hAnsi="Times New Roman" w:cs="Times New Roman"/>
                <w:b/>
                <w:color w:val="000000"/>
                <w:sz w:val="24"/>
                <w:szCs w:val="24"/>
                <w:lang w:val="ru-RU"/>
              </w:rPr>
              <w:t>аттестации</w:t>
            </w:r>
            <w:r w:rsidRPr="00A97DB1">
              <w:rPr>
                <w:lang w:val="ru-RU"/>
              </w:rPr>
              <w:t xml:space="preserve"> </w:t>
            </w:r>
            <w:r w:rsidRPr="00A97DB1">
              <w:rPr>
                <w:rFonts w:ascii="Times New Roman" w:hAnsi="Times New Roman" w:cs="Times New Roman"/>
                <w:b/>
                <w:color w:val="000000"/>
                <w:sz w:val="24"/>
                <w:szCs w:val="24"/>
                <w:lang w:val="ru-RU"/>
              </w:rPr>
              <w:t>по</w:t>
            </w:r>
            <w:r w:rsidRPr="00A97DB1">
              <w:rPr>
                <w:lang w:val="ru-RU"/>
              </w:rPr>
              <w:t xml:space="preserve"> </w:t>
            </w:r>
            <w:r w:rsidRPr="00A97DB1">
              <w:rPr>
                <w:rFonts w:ascii="Times New Roman" w:hAnsi="Times New Roman" w:cs="Times New Roman"/>
                <w:b/>
                <w:color w:val="000000"/>
                <w:sz w:val="24"/>
                <w:szCs w:val="24"/>
                <w:lang w:val="ru-RU"/>
              </w:rPr>
              <w:t>практики/НИР</w:t>
            </w:r>
            <w:r w:rsidRPr="00A97DB1">
              <w:rPr>
                <w:lang w:val="ru-RU"/>
              </w:rPr>
              <w:t xml:space="preserve"> </w:t>
            </w:r>
          </w:p>
        </w:tc>
      </w:tr>
      <w:tr w:rsidR="0076203E" w:rsidTr="00965701">
        <w:trPr>
          <w:trHeight w:hRule="exact" w:val="285"/>
        </w:trPr>
        <w:tc>
          <w:tcPr>
            <w:tcW w:w="9424" w:type="dxa"/>
            <w:gridSpan w:val="4"/>
            <w:shd w:val="clear" w:color="000000" w:fill="FFFFFF"/>
            <w:tcMar>
              <w:left w:w="34" w:type="dxa"/>
              <w:right w:w="34" w:type="dxa"/>
            </w:tcMar>
          </w:tcPr>
          <w:p w:rsidR="0076203E" w:rsidRDefault="00CA7DBA">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76203E" w:rsidTr="006F0BEA">
        <w:trPr>
          <w:trHeight w:hRule="exact" w:val="138"/>
        </w:trPr>
        <w:tc>
          <w:tcPr>
            <w:tcW w:w="114" w:type="dxa"/>
          </w:tcPr>
          <w:p w:rsidR="0076203E" w:rsidRDefault="0076203E"/>
        </w:tc>
        <w:tc>
          <w:tcPr>
            <w:tcW w:w="3199" w:type="dxa"/>
          </w:tcPr>
          <w:p w:rsidR="0076203E" w:rsidRDefault="0076203E"/>
        </w:tc>
        <w:tc>
          <w:tcPr>
            <w:tcW w:w="3775" w:type="dxa"/>
          </w:tcPr>
          <w:p w:rsidR="0076203E" w:rsidRDefault="0076203E"/>
        </w:tc>
        <w:tc>
          <w:tcPr>
            <w:tcW w:w="2336" w:type="dxa"/>
          </w:tcPr>
          <w:p w:rsidR="0076203E" w:rsidRDefault="0076203E"/>
        </w:tc>
      </w:tr>
      <w:tr w:rsidR="0076203E" w:rsidRPr="00F257FF" w:rsidTr="00965701">
        <w:trPr>
          <w:trHeight w:hRule="exact" w:val="285"/>
        </w:trPr>
        <w:tc>
          <w:tcPr>
            <w:tcW w:w="9424" w:type="dxa"/>
            <w:gridSpan w:val="4"/>
            <w:shd w:val="clear" w:color="000000" w:fill="FFFFFF"/>
            <w:tcMar>
              <w:left w:w="34" w:type="dxa"/>
              <w:right w:w="34" w:type="dxa"/>
            </w:tcMar>
          </w:tcPr>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b/>
                <w:color w:val="000000"/>
                <w:sz w:val="24"/>
                <w:szCs w:val="24"/>
                <w:lang w:val="ru-RU"/>
              </w:rPr>
              <w:t>8</w:t>
            </w:r>
            <w:r w:rsidRPr="00A97DB1">
              <w:rPr>
                <w:lang w:val="ru-RU"/>
              </w:rPr>
              <w:t xml:space="preserve"> </w:t>
            </w:r>
            <w:r w:rsidRPr="00A97DB1">
              <w:rPr>
                <w:rFonts w:ascii="Times New Roman" w:hAnsi="Times New Roman" w:cs="Times New Roman"/>
                <w:b/>
                <w:color w:val="000000"/>
                <w:sz w:val="24"/>
                <w:szCs w:val="24"/>
                <w:lang w:val="ru-RU"/>
              </w:rPr>
              <w:t>Учебно-методическое</w:t>
            </w:r>
            <w:r w:rsidRPr="00A97DB1">
              <w:rPr>
                <w:lang w:val="ru-RU"/>
              </w:rPr>
              <w:t xml:space="preserve"> </w:t>
            </w:r>
            <w:r w:rsidRPr="00A97DB1">
              <w:rPr>
                <w:rFonts w:ascii="Times New Roman" w:hAnsi="Times New Roman" w:cs="Times New Roman"/>
                <w:b/>
                <w:color w:val="000000"/>
                <w:sz w:val="24"/>
                <w:szCs w:val="24"/>
                <w:lang w:val="ru-RU"/>
              </w:rPr>
              <w:t>и</w:t>
            </w:r>
            <w:r w:rsidRPr="00A97DB1">
              <w:rPr>
                <w:lang w:val="ru-RU"/>
              </w:rPr>
              <w:t xml:space="preserve"> </w:t>
            </w:r>
            <w:r w:rsidRPr="00A97DB1">
              <w:rPr>
                <w:rFonts w:ascii="Times New Roman" w:hAnsi="Times New Roman" w:cs="Times New Roman"/>
                <w:b/>
                <w:color w:val="000000"/>
                <w:sz w:val="24"/>
                <w:szCs w:val="24"/>
                <w:lang w:val="ru-RU"/>
              </w:rPr>
              <w:t>информационное</w:t>
            </w:r>
            <w:r w:rsidRPr="00A97DB1">
              <w:rPr>
                <w:lang w:val="ru-RU"/>
              </w:rPr>
              <w:t xml:space="preserve"> </w:t>
            </w:r>
            <w:r w:rsidRPr="00A97DB1">
              <w:rPr>
                <w:rFonts w:ascii="Times New Roman" w:hAnsi="Times New Roman" w:cs="Times New Roman"/>
                <w:b/>
                <w:color w:val="000000"/>
                <w:sz w:val="24"/>
                <w:szCs w:val="24"/>
                <w:lang w:val="ru-RU"/>
              </w:rPr>
              <w:t>обеспечение</w:t>
            </w:r>
            <w:r w:rsidRPr="00A97DB1">
              <w:rPr>
                <w:lang w:val="ru-RU"/>
              </w:rPr>
              <w:t xml:space="preserve"> </w:t>
            </w:r>
            <w:r w:rsidRPr="00A97DB1">
              <w:rPr>
                <w:rFonts w:ascii="Times New Roman" w:hAnsi="Times New Roman" w:cs="Times New Roman"/>
                <w:b/>
                <w:color w:val="000000"/>
                <w:sz w:val="24"/>
                <w:szCs w:val="24"/>
                <w:lang w:val="ru-RU"/>
              </w:rPr>
              <w:t>практики/НИР</w:t>
            </w:r>
            <w:r w:rsidRPr="00A97DB1">
              <w:rPr>
                <w:lang w:val="ru-RU"/>
              </w:rPr>
              <w:t xml:space="preserve"> </w:t>
            </w:r>
          </w:p>
        </w:tc>
      </w:tr>
      <w:tr w:rsidR="0076203E" w:rsidTr="00965701">
        <w:trPr>
          <w:trHeight w:hRule="exact" w:val="277"/>
        </w:trPr>
        <w:tc>
          <w:tcPr>
            <w:tcW w:w="9424" w:type="dxa"/>
            <w:gridSpan w:val="4"/>
            <w:shd w:val="clear" w:color="000000" w:fill="FFFFFF"/>
            <w:tcMar>
              <w:left w:w="34" w:type="dxa"/>
              <w:right w:w="34" w:type="dxa"/>
            </w:tcMar>
          </w:tcPr>
          <w:p w:rsidR="0076203E" w:rsidRDefault="00CA7DBA">
            <w:pPr>
              <w:spacing w:after="0" w:line="240" w:lineRule="auto"/>
              <w:ind w:firstLine="756"/>
              <w:jc w:val="both"/>
              <w:rPr>
                <w:sz w:val="24"/>
                <w:szCs w:val="24"/>
              </w:rPr>
            </w:pPr>
            <w:r>
              <w:rPr>
                <w:rFonts w:ascii="Times New Roman" w:hAnsi="Times New Roman" w:cs="Times New Roman"/>
                <w:b/>
                <w:color w:val="000000"/>
                <w:sz w:val="24"/>
                <w:szCs w:val="24"/>
              </w:rPr>
              <w:t xml:space="preserve">а) </w:t>
            </w:r>
            <w:proofErr w:type="spellStart"/>
            <w:r>
              <w:rPr>
                <w:rFonts w:ascii="Times New Roman" w:hAnsi="Times New Roman" w:cs="Times New Roman"/>
                <w:b/>
                <w:color w:val="000000"/>
                <w:sz w:val="24"/>
                <w:szCs w:val="24"/>
              </w:rPr>
              <w:t>Основная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76203E" w:rsidRPr="00F257FF" w:rsidTr="005E6756">
        <w:trPr>
          <w:trHeight w:hRule="exact" w:val="3124"/>
        </w:trPr>
        <w:tc>
          <w:tcPr>
            <w:tcW w:w="9424" w:type="dxa"/>
            <w:gridSpan w:val="4"/>
            <w:shd w:val="clear" w:color="000000" w:fill="FFFFFF"/>
            <w:tcMar>
              <w:left w:w="34" w:type="dxa"/>
              <w:right w:w="34" w:type="dxa"/>
            </w:tcMar>
          </w:tcPr>
          <w:p w:rsidR="006F0BEA" w:rsidRPr="006F0BEA" w:rsidRDefault="006F0BEA" w:rsidP="006F0BEA">
            <w:pPr>
              <w:spacing w:after="0" w:line="240" w:lineRule="auto"/>
              <w:ind w:firstLine="709"/>
              <w:jc w:val="both"/>
              <w:rPr>
                <w:rFonts w:ascii="Times New Roman" w:hAnsi="Times New Roman" w:cs="Times New Roman"/>
                <w:sz w:val="24"/>
                <w:szCs w:val="24"/>
                <w:lang w:val="ru-RU"/>
              </w:rPr>
            </w:pPr>
            <w:r w:rsidRPr="006F0BEA">
              <w:rPr>
                <w:rFonts w:ascii="Times New Roman" w:hAnsi="Times New Roman" w:cs="Times New Roman"/>
                <w:color w:val="000000"/>
                <w:sz w:val="24"/>
                <w:szCs w:val="24"/>
                <w:lang w:val="ru-RU"/>
              </w:rPr>
              <w:t xml:space="preserve">1. </w:t>
            </w:r>
            <w:proofErr w:type="spellStart"/>
            <w:r w:rsidRPr="006F0BEA">
              <w:rPr>
                <w:rFonts w:ascii="Times New Roman" w:hAnsi="Times New Roman" w:cs="Times New Roman"/>
                <w:sz w:val="24"/>
                <w:szCs w:val="24"/>
                <w:shd w:val="clear" w:color="auto" w:fill="FFFFFF"/>
                <w:lang w:val="ru-RU"/>
              </w:rPr>
              <w:t>Нешитой</w:t>
            </w:r>
            <w:proofErr w:type="spellEnd"/>
            <w:r w:rsidRPr="006F0BEA">
              <w:rPr>
                <w:rFonts w:ascii="Times New Roman" w:hAnsi="Times New Roman" w:cs="Times New Roman"/>
                <w:sz w:val="24"/>
                <w:szCs w:val="24"/>
                <w:shd w:val="clear" w:color="auto" w:fill="FFFFFF"/>
                <w:lang w:val="ru-RU"/>
              </w:rPr>
              <w:t xml:space="preserve">, А. С. Финансы и </w:t>
            </w:r>
            <w:proofErr w:type="gramStart"/>
            <w:r w:rsidRPr="006F0BEA">
              <w:rPr>
                <w:rFonts w:ascii="Times New Roman" w:hAnsi="Times New Roman" w:cs="Times New Roman"/>
                <w:sz w:val="24"/>
                <w:szCs w:val="24"/>
                <w:shd w:val="clear" w:color="auto" w:fill="FFFFFF"/>
                <w:lang w:val="ru-RU"/>
              </w:rPr>
              <w:t>кредит :</w:t>
            </w:r>
            <w:proofErr w:type="gramEnd"/>
            <w:r w:rsidRPr="006F0BEA">
              <w:rPr>
                <w:rFonts w:ascii="Times New Roman" w:hAnsi="Times New Roman" w:cs="Times New Roman"/>
                <w:sz w:val="24"/>
                <w:szCs w:val="24"/>
                <w:shd w:val="clear" w:color="auto" w:fill="FFFFFF"/>
                <w:lang w:val="ru-RU"/>
              </w:rPr>
              <w:t xml:space="preserve"> учебник / А. С. </w:t>
            </w:r>
            <w:proofErr w:type="spellStart"/>
            <w:r w:rsidRPr="006F0BEA">
              <w:rPr>
                <w:rFonts w:ascii="Times New Roman" w:hAnsi="Times New Roman" w:cs="Times New Roman"/>
                <w:sz w:val="24"/>
                <w:szCs w:val="24"/>
                <w:shd w:val="clear" w:color="auto" w:fill="FFFFFF"/>
                <w:lang w:val="ru-RU"/>
              </w:rPr>
              <w:t>Нешитой</w:t>
            </w:r>
            <w:proofErr w:type="spellEnd"/>
            <w:r w:rsidRPr="006F0BEA">
              <w:rPr>
                <w:rFonts w:ascii="Times New Roman" w:hAnsi="Times New Roman" w:cs="Times New Roman"/>
                <w:sz w:val="24"/>
                <w:szCs w:val="24"/>
                <w:shd w:val="clear" w:color="auto" w:fill="FFFFFF"/>
                <w:lang w:val="ru-RU"/>
              </w:rPr>
              <w:t xml:space="preserve">. - 7-е изд., стер. — </w:t>
            </w:r>
            <w:proofErr w:type="gramStart"/>
            <w:r w:rsidRPr="006F0BEA">
              <w:rPr>
                <w:rFonts w:ascii="Times New Roman" w:hAnsi="Times New Roman" w:cs="Times New Roman"/>
                <w:sz w:val="24"/>
                <w:szCs w:val="24"/>
                <w:shd w:val="clear" w:color="auto" w:fill="FFFFFF"/>
                <w:lang w:val="ru-RU"/>
              </w:rPr>
              <w:t>Москва :</w:t>
            </w:r>
            <w:proofErr w:type="gramEnd"/>
            <w:r w:rsidRPr="006F0BEA">
              <w:rPr>
                <w:rFonts w:ascii="Times New Roman" w:hAnsi="Times New Roman" w:cs="Times New Roman"/>
                <w:sz w:val="24"/>
                <w:szCs w:val="24"/>
                <w:shd w:val="clear" w:color="auto" w:fill="FFFFFF"/>
                <w:lang w:val="ru-RU"/>
              </w:rPr>
              <w:t xml:space="preserve"> Издательско-торговая корпорация «Дашков и К°», 2019. — 576 с. - </w:t>
            </w:r>
            <w:r w:rsidRPr="006F0BEA">
              <w:rPr>
                <w:rFonts w:ascii="Times New Roman" w:hAnsi="Times New Roman" w:cs="Times New Roman"/>
                <w:sz w:val="24"/>
                <w:szCs w:val="24"/>
                <w:shd w:val="clear" w:color="auto" w:fill="FFFFFF"/>
              </w:rPr>
              <w:t>ISBN</w:t>
            </w:r>
            <w:r w:rsidRPr="006F0BEA">
              <w:rPr>
                <w:rFonts w:ascii="Times New Roman" w:hAnsi="Times New Roman" w:cs="Times New Roman"/>
                <w:sz w:val="24"/>
                <w:szCs w:val="24"/>
                <w:shd w:val="clear" w:color="auto" w:fill="FFFFFF"/>
                <w:lang w:val="ru-RU"/>
              </w:rPr>
              <w:t xml:space="preserve"> 978-5-394-03224-0. - </w:t>
            </w:r>
            <w:proofErr w:type="gramStart"/>
            <w:r w:rsidRPr="006F0BEA">
              <w:rPr>
                <w:rFonts w:ascii="Times New Roman" w:hAnsi="Times New Roman" w:cs="Times New Roman"/>
                <w:sz w:val="24"/>
                <w:szCs w:val="24"/>
                <w:shd w:val="clear" w:color="auto" w:fill="FFFFFF"/>
                <w:lang w:val="ru-RU"/>
              </w:rPr>
              <w:t>Текст :</w:t>
            </w:r>
            <w:proofErr w:type="gramEnd"/>
            <w:r w:rsidRPr="006F0BEA">
              <w:rPr>
                <w:rFonts w:ascii="Times New Roman" w:hAnsi="Times New Roman" w:cs="Times New Roman"/>
                <w:sz w:val="24"/>
                <w:szCs w:val="24"/>
                <w:shd w:val="clear" w:color="auto" w:fill="FFFFFF"/>
                <w:lang w:val="ru-RU"/>
              </w:rPr>
              <w:t xml:space="preserve"> электронный. - </w:t>
            </w:r>
            <w:r w:rsidRPr="006F0BEA">
              <w:rPr>
                <w:rFonts w:ascii="Times New Roman" w:hAnsi="Times New Roman" w:cs="Times New Roman"/>
                <w:sz w:val="24"/>
                <w:szCs w:val="24"/>
                <w:shd w:val="clear" w:color="auto" w:fill="FFFFFF"/>
              </w:rPr>
              <w:t>URL</w:t>
            </w:r>
            <w:r w:rsidRPr="006F0BEA">
              <w:rPr>
                <w:rFonts w:ascii="Times New Roman" w:hAnsi="Times New Roman" w:cs="Times New Roman"/>
                <w:color w:val="001329"/>
                <w:sz w:val="24"/>
                <w:szCs w:val="24"/>
                <w:shd w:val="clear" w:color="auto" w:fill="FFFFFF"/>
                <w:lang w:val="ru-RU"/>
              </w:rPr>
              <w:t xml:space="preserve">: </w:t>
            </w:r>
            <w:hyperlink r:id="rId8" w:history="1">
              <w:r w:rsidRPr="006F0BEA">
                <w:rPr>
                  <w:rStyle w:val="a3"/>
                  <w:rFonts w:ascii="Times New Roman" w:hAnsi="Times New Roman" w:cs="Times New Roman"/>
                  <w:sz w:val="24"/>
                  <w:szCs w:val="24"/>
                  <w:shd w:val="clear" w:color="auto" w:fill="FFFFFF"/>
                </w:rPr>
                <w:t>https</w:t>
              </w:r>
              <w:r w:rsidRPr="006F0BEA">
                <w:rPr>
                  <w:rStyle w:val="a3"/>
                  <w:rFonts w:ascii="Times New Roman" w:hAnsi="Times New Roman" w:cs="Times New Roman"/>
                  <w:sz w:val="24"/>
                  <w:szCs w:val="24"/>
                  <w:shd w:val="clear" w:color="auto" w:fill="FFFFFF"/>
                  <w:lang w:val="ru-RU"/>
                </w:rPr>
                <w:t>://</w:t>
              </w:r>
              <w:proofErr w:type="spellStart"/>
              <w:r w:rsidRPr="006F0BEA">
                <w:rPr>
                  <w:rStyle w:val="a3"/>
                  <w:rFonts w:ascii="Times New Roman" w:hAnsi="Times New Roman" w:cs="Times New Roman"/>
                  <w:sz w:val="24"/>
                  <w:szCs w:val="24"/>
                  <w:shd w:val="clear" w:color="auto" w:fill="FFFFFF"/>
                </w:rPr>
                <w:t>znanium</w:t>
              </w:r>
              <w:proofErr w:type="spellEnd"/>
              <w:r w:rsidRPr="006F0BEA">
                <w:rPr>
                  <w:rStyle w:val="a3"/>
                  <w:rFonts w:ascii="Times New Roman" w:hAnsi="Times New Roman" w:cs="Times New Roman"/>
                  <w:sz w:val="24"/>
                  <w:szCs w:val="24"/>
                  <w:shd w:val="clear" w:color="auto" w:fill="FFFFFF"/>
                  <w:lang w:val="ru-RU"/>
                </w:rPr>
                <w:t>.</w:t>
              </w:r>
              <w:r w:rsidRPr="006F0BEA">
                <w:rPr>
                  <w:rStyle w:val="a3"/>
                  <w:rFonts w:ascii="Times New Roman" w:hAnsi="Times New Roman" w:cs="Times New Roman"/>
                  <w:sz w:val="24"/>
                  <w:szCs w:val="24"/>
                  <w:shd w:val="clear" w:color="auto" w:fill="FFFFFF"/>
                </w:rPr>
                <w:t>com</w:t>
              </w:r>
              <w:r w:rsidRPr="006F0BEA">
                <w:rPr>
                  <w:rStyle w:val="a3"/>
                  <w:rFonts w:ascii="Times New Roman" w:hAnsi="Times New Roman" w:cs="Times New Roman"/>
                  <w:sz w:val="24"/>
                  <w:szCs w:val="24"/>
                  <w:shd w:val="clear" w:color="auto" w:fill="FFFFFF"/>
                  <w:lang w:val="ru-RU"/>
                </w:rPr>
                <w:t>/</w:t>
              </w:r>
              <w:r w:rsidRPr="006F0BEA">
                <w:rPr>
                  <w:rStyle w:val="a3"/>
                  <w:rFonts w:ascii="Times New Roman" w:hAnsi="Times New Roman" w:cs="Times New Roman"/>
                  <w:sz w:val="24"/>
                  <w:szCs w:val="24"/>
                  <w:shd w:val="clear" w:color="auto" w:fill="FFFFFF"/>
                </w:rPr>
                <w:t>read</w:t>
              </w:r>
              <w:r w:rsidRPr="006F0BEA">
                <w:rPr>
                  <w:rStyle w:val="a3"/>
                  <w:rFonts w:ascii="Times New Roman" w:hAnsi="Times New Roman" w:cs="Times New Roman"/>
                  <w:sz w:val="24"/>
                  <w:szCs w:val="24"/>
                  <w:shd w:val="clear" w:color="auto" w:fill="FFFFFF"/>
                  <w:lang w:val="ru-RU"/>
                </w:rPr>
                <w:t>?</w:t>
              </w:r>
              <w:r w:rsidRPr="006F0BEA">
                <w:rPr>
                  <w:rStyle w:val="a3"/>
                  <w:rFonts w:ascii="Times New Roman" w:hAnsi="Times New Roman" w:cs="Times New Roman"/>
                  <w:sz w:val="24"/>
                  <w:szCs w:val="24"/>
                  <w:shd w:val="clear" w:color="auto" w:fill="FFFFFF"/>
                </w:rPr>
                <w:t>id</w:t>
              </w:r>
              <w:r w:rsidRPr="006F0BEA">
                <w:rPr>
                  <w:rStyle w:val="a3"/>
                  <w:rFonts w:ascii="Times New Roman" w:hAnsi="Times New Roman" w:cs="Times New Roman"/>
                  <w:sz w:val="24"/>
                  <w:szCs w:val="24"/>
                  <w:shd w:val="clear" w:color="auto" w:fill="FFFFFF"/>
                  <w:lang w:val="ru-RU"/>
                </w:rPr>
                <w:t>=358518</w:t>
              </w:r>
            </w:hyperlink>
            <w:r w:rsidRPr="006F0BEA">
              <w:rPr>
                <w:rFonts w:ascii="Times New Roman" w:hAnsi="Times New Roman" w:cs="Times New Roman"/>
                <w:color w:val="001329"/>
                <w:sz w:val="24"/>
                <w:szCs w:val="24"/>
                <w:shd w:val="clear" w:color="auto" w:fill="FFFFFF"/>
                <w:lang w:val="ru-RU"/>
              </w:rPr>
              <w:t>(дата обращения: 01.09.2020). – Режим доступа: по подписке.</w:t>
            </w:r>
          </w:p>
          <w:p w:rsidR="006F0BEA" w:rsidRPr="006F0BEA" w:rsidRDefault="006F0BEA" w:rsidP="006F0BEA">
            <w:pPr>
              <w:spacing w:after="0" w:line="240" w:lineRule="auto"/>
              <w:ind w:firstLine="709"/>
              <w:jc w:val="both"/>
              <w:rPr>
                <w:rFonts w:ascii="Times New Roman" w:hAnsi="Times New Roman" w:cs="Times New Roman"/>
                <w:sz w:val="24"/>
                <w:szCs w:val="24"/>
                <w:lang w:val="ru-RU"/>
              </w:rPr>
            </w:pPr>
            <w:r w:rsidRPr="006F0BEA">
              <w:rPr>
                <w:rFonts w:ascii="Times New Roman" w:hAnsi="Times New Roman" w:cs="Times New Roman"/>
                <w:sz w:val="24"/>
                <w:szCs w:val="24"/>
                <w:lang w:val="ru-RU"/>
              </w:rPr>
              <w:t xml:space="preserve">2. </w:t>
            </w:r>
            <w:proofErr w:type="spellStart"/>
            <w:r w:rsidRPr="006F0BEA">
              <w:rPr>
                <w:rFonts w:ascii="Times New Roman" w:hAnsi="Times New Roman" w:cs="Times New Roman"/>
                <w:sz w:val="24"/>
                <w:szCs w:val="24"/>
                <w:shd w:val="clear" w:color="auto" w:fill="FFFFFF"/>
                <w:lang w:val="ru-RU"/>
              </w:rPr>
              <w:t>Шуляк</w:t>
            </w:r>
            <w:proofErr w:type="spellEnd"/>
            <w:r w:rsidRPr="006F0BEA">
              <w:rPr>
                <w:rFonts w:ascii="Times New Roman" w:hAnsi="Times New Roman" w:cs="Times New Roman"/>
                <w:sz w:val="24"/>
                <w:szCs w:val="24"/>
                <w:shd w:val="clear" w:color="auto" w:fill="FFFFFF"/>
                <w:lang w:val="ru-RU"/>
              </w:rPr>
              <w:t xml:space="preserve">, П. Н. </w:t>
            </w:r>
            <w:proofErr w:type="gramStart"/>
            <w:r w:rsidRPr="006F0BEA">
              <w:rPr>
                <w:rFonts w:ascii="Times New Roman" w:hAnsi="Times New Roman" w:cs="Times New Roman"/>
                <w:sz w:val="24"/>
                <w:szCs w:val="24"/>
                <w:shd w:val="clear" w:color="auto" w:fill="FFFFFF"/>
                <w:lang w:val="ru-RU"/>
              </w:rPr>
              <w:t>Финансы :</w:t>
            </w:r>
            <w:proofErr w:type="gramEnd"/>
            <w:r w:rsidRPr="006F0BEA">
              <w:rPr>
                <w:rFonts w:ascii="Times New Roman" w:hAnsi="Times New Roman" w:cs="Times New Roman"/>
                <w:sz w:val="24"/>
                <w:szCs w:val="24"/>
                <w:shd w:val="clear" w:color="auto" w:fill="FFFFFF"/>
                <w:lang w:val="ru-RU"/>
              </w:rPr>
              <w:t xml:space="preserve"> учебник для бакалавров / П. Н. </w:t>
            </w:r>
            <w:proofErr w:type="spellStart"/>
            <w:r w:rsidRPr="006F0BEA">
              <w:rPr>
                <w:rFonts w:ascii="Times New Roman" w:hAnsi="Times New Roman" w:cs="Times New Roman"/>
                <w:sz w:val="24"/>
                <w:szCs w:val="24"/>
                <w:shd w:val="clear" w:color="auto" w:fill="FFFFFF"/>
                <w:lang w:val="ru-RU"/>
              </w:rPr>
              <w:t>Шуляк</w:t>
            </w:r>
            <w:proofErr w:type="spellEnd"/>
            <w:r w:rsidRPr="006F0BEA">
              <w:rPr>
                <w:rFonts w:ascii="Times New Roman" w:hAnsi="Times New Roman" w:cs="Times New Roman"/>
                <w:sz w:val="24"/>
                <w:szCs w:val="24"/>
                <w:shd w:val="clear" w:color="auto" w:fill="FFFFFF"/>
                <w:lang w:val="ru-RU"/>
              </w:rPr>
              <w:t xml:space="preserve">, Н. П. Белотелова, Ж. С. Белотелова ; под ред. проф. П. Н. </w:t>
            </w:r>
            <w:proofErr w:type="spellStart"/>
            <w:r w:rsidRPr="006F0BEA">
              <w:rPr>
                <w:rFonts w:ascii="Times New Roman" w:hAnsi="Times New Roman" w:cs="Times New Roman"/>
                <w:sz w:val="24"/>
                <w:szCs w:val="24"/>
                <w:shd w:val="clear" w:color="auto" w:fill="FFFFFF"/>
                <w:lang w:val="ru-RU"/>
              </w:rPr>
              <w:t>Шуляка</w:t>
            </w:r>
            <w:proofErr w:type="spellEnd"/>
            <w:r w:rsidRPr="006F0BEA">
              <w:rPr>
                <w:rFonts w:ascii="Times New Roman" w:hAnsi="Times New Roman" w:cs="Times New Roman"/>
                <w:sz w:val="24"/>
                <w:szCs w:val="24"/>
                <w:shd w:val="clear" w:color="auto" w:fill="FFFFFF"/>
                <w:lang w:val="ru-RU"/>
              </w:rPr>
              <w:t xml:space="preserve">. - 2-е изд., стер. - </w:t>
            </w:r>
            <w:proofErr w:type="gramStart"/>
            <w:r w:rsidRPr="006F0BEA">
              <w:rPr>
                <w:rFonts w:ascii="Times New Roman" w:hAnsi="Times New Roman" w:cs="Times New Roman"/>
                <w:sz w:val="24"/>
                <w:szCs w:val="24"/>
                <w:shd w:val="clear" w:color="auto" w:fill="FFFFFF"/>
                <w:lang w:val="ru-RU"/>
              </w:rPr>
              <w:t>Москва :</w:t>
            </w:r>
            <w:proofErr w:type="gramEnd"/>
            <w:r w:rsidRPr="006F0BEA">
              <w:rPr>
                <w:rFonts w:ascii="Times New Roman" w:hAnsi="Times New Roman" w:cs="Times New Roman"/>
                <w:sz w:val="24"/>
                <w:szCs w:val="24"/>
                <w:shd w:val="clear" w:color="auto" w:fill="FFFFFF"/>
                <w:lang w:val="ru-RU"/>
              </w:rPr>
              <w:t xml:space="preserve"> Издательско-торговая корпорация «Дашков и К°», 2019. - 382 с. - </w:t>
            </w:r>
            <w:r w:rsidRPr="006F0BEA">
              <w:rPr>
                <w:rFonts w:ascii="Times New Roman" w:hAnsi="Times New Roman" w:cs="Times New Roman"/>
                <w:sz w:val="24"/>
                <w:szCs w:val="24"/>
                <w:shd w:val="clear" w:color="auto" w:fill="FFFFFF"/>
              </w:rPr>
              <w:t>ISBN</w:t>
            </w:r>
            <w:r w:rsidRPr="006F0BEA">
              <w:rPr>
                <w:rFonts w:ascii="Times New Roman" w:hAnsi="Times New Roman" w:cs="Times New Roman"/>
                <w:sz w:val="24"/>
                <w:szCs w:val="24"/>
                <w:shd w:val="clear" w:color="auto" w:fill="FFFFFF"/>
                <w:lang w:val="ru-RU"/>
              </w:rPr>
              <w:t xml:space="preserve"> 978-5-394-03087-1. - </w:t>
            </w:r>
            <w:proofErr w:type="gramStart"/>
            <w:r w:rsidRPr="006F0BEA">
              <w:rPr>
                <w:rFonts w:ascii="Times New Roman" w:hAnsi="Times New Roman" w:cs="Times New Roman"/>
                <w:sz w:val="24"/>
                <w:szCs w:val="24"/>
                <w:shd w:val="clear" w:color="auto" w:fill="FFFFFF"/>
                <w:lang w:val="ru-RU"/>
              </w:rPr>
              <w:t>Текст :</w:t>
            </w:r>
            <w:proofErr w:type="gramEnd"/>
            <w:r w:rsidRPr="006F0BEA">
              <w:rPr>
                <w:rFonts w:ascii="Times New Roman" w:hAnsi="Times New Roman" w:cs="Times New Roman"/>
                <w:sz w:val="24"/>
                <w:szCs w:val="24"/>
                <w:shd w:val="clear" w:color="auto" w:fill="FFFFFF"/>
                <w:lang w:val="ru-RU"/>
              </w:rPr>
              <w:t xml:space="preserve"> электронный. - </w:t>
            </w:r>
            <w:r w:rsidRPr="006F0BEA">
              <w:rPr>
                <w:rFonts w:ascii="Times New Roman" w:hAnsi="Times New Roman" w:cs="Times New Roman"/>
                <w:sz w:val="24"/>
                <w:szCs w:val="24"/>
                <w:shd w:val="clear" w:color="auto" w:fill="FFFFFF"/>
              </w:rPr>
              <w:t>URL</w:t>
            </w:r>
            <w:r w:rsidRPr="006F0BEA">
              <w:rPr>
                <w:rFonts w:ascii="Times New Roman" w:hAnsi="Times New Roman" w:cs="Times New Roman"/>
                <w:color w:val="001329"/>
                <w:sz w:val="24"/>
                <w:szCs w:val="24"/>
                <w:shd w:val="clear" w:color="auto" w:fill="FFFFFF"/>
                <w:lang w:val="ru-RU"/>
              </w:rPr>
              <w:t xml:space="preserve">: </w:t>
            </w:r>
            <w:hyperlink r:id="rId9" w:history="1">
              <w:r w:rsidRPr="006F0BEA">
                <w:rPr>
                  <w:rStyle w:val="a3"/>
                  <w:rFonts w:ascii="Times New Roman" w:hAnsi="Times New Roman" w:cs="Times New Roman"/>
                  <w:sz w:val="24"/>
                  <w:szCs w:val="24"/>
                  <w:shd w:val="clear" w:color="auto" w:fill="FFFFFF"/>
                </w:rPr>
                <w:t>https</w:t>
              </w:r>
              <w:r w:rsidRPr="006F0BEA">
                <w:rPr>
                  <w:rStyle w:val="a3"/>
                  <w:rFonts w:ascii="Times New Roman" w:hAnsi="Times New Roman" w:cs="Times New Roman"/>
                  <w:sz w:val="24"/>
                  <w:szCs w:val="24"/>
                  <w:shd w:val="clear" w:color="auto" w:fill="FFFFFF"/>
                  <w:lang w:val="ru-RU"/>
                </w:rPr>
                <w:t>://</w:t>
              </w:r>
              <w:proofErr w:type="spellStart"/>
              <w:r w:rsidRPr="006F0BEA">
                <w:rPr>
                  <w:rStyle w:val="a3"/>
                  <w:rFonts w:ascii="Times New Roman" w:hAnsi="Times New Roman" w:cs="Times New Roman"/>
                  <w:sz w:val="24"/>
                  <w:szCs w:val="24"/>
                  <w:shd w:val="clear" w:color="auto" w:fill="FFFFFF"/>
                </w:rPr>
                <w:t>znanium</w:t>
              </w:r>
              <w:proofErr w:type="spellEnd"/>
              <w:r w:rsidRPr="006F0BEA">
                <w:rPr>
                  <w:rStyle w:val="a3"/>
                  <w:rFonts w:ascii="Times New Roman" w:hAnsi="Times New Roman" w:cs="Times New Roman"/>
                  <w:sz w:val="24"/>
                  <w:szCs w:val="24"/>
                  <w:shd w:val="clear" w:color="auto" w:fill="FFFFFF"/>
                  <w:lang w:val="ru-RU"/>
                </w:rPr>
                <w:t>.</w:t>
              </w:r>
              <w:r w:rsidRPr="006F0BEA">
                <w:rPr>
                  <w:rStyle w:val="a3"/>
                  <w:rFonts w:ascii="Times New Roman" w:hAnsi="Times New Roman" w:cs="Times New Roman"/>
                  <w:sz w:val="24"/>
                  <w:szCs w:val="24"/>
                  <w:shd w:val="clear" w:color="auto" w:fill="FFFFFF"/>
                </w:rPr>
                <w:t>com</w:t>
              </w:r>
              <w:r w:rsidRPr="006F0BEA">
                <w:rPr>
                  <w:rStyle w:val="a3"/>
                  <w:rFonts w:ascii="Times New Roman" w:hAnsi="Times New Roman" w:cs="Times New Roman"/>
                  <w:sz w:val="24"/>
                  <w:szCs w:val="24"/>
                  <w:shd w:val="clear" w:color="auto" w:fill="FFFFFF"/>
                  <w:lang w:val="ru-RU"/>
                </w:rPr>
                <w:t>/</w:t>
              </w:r>
              <w:r w:rsidRPr="006F0BEA">
                <w:rPr>
                  <w:rStyle w:val="a3"/>
                  <w:rFonts w:ascii="Times New Roman" w:hAnsi="Times New Roman" w:cs="Times New Roman"/>
                  <w:sz w:val="24"/>
                  <w:szCs w:val="24"/>
                  <w:shd w:val="clear" w:color="auto" w:fill="FFFFFF"/>
                </w:rPr>
                <w:t>read</w:t>
              </w:r>
              <w:r w:rsidRPr="006F0BEA">
                <w:rPr>
                  <w:rStyle w:val="a3"/>
                  <w:rFonts w:ascii="Times New Roman" w:hAnsi="Times New Roman" w:cs="Times New Roman"/>
                  <w:sz w:val="24"/>
                  <w:szCs w:val="24"/>
                  <w:shd w:val="clear" w:color="auto" w:fill="FFFFFF"/>
                  <w:lang w:val="ru-RU"/>
                </w:rPr>
                <w:t>?</w:t>
              </w:r>
              <w:r w:rsidRPr="006F0BEA">
                <w:rPr>
                  <w:rStyle w:val="a3"/>
                  <w:rFonts w:ascii="Times New Roman" w:hAnsi="Times New Roman" w:cs="Times New Roman"/>
                  <w:sz w:val="24"/>
                  <w:szCs w:val="24"/>
                  <w:shd w:val="clear" w:color="auto" w:fill="FFFFFF"/>
                </w:rPr>
                <w:t>id</w:t>
              </w:r>
              <w:r w:rsidRPr="006F0BEA">
                <w:rPr>
                  <w:rStyle w:val="a3"/>
                  <w:rFonts w:ascii="Times New Roman" w:hAnsi="Times New Roman" w:cs="Times New Roman"/>
                  <w:sz w:val="24"/>
                  <w:szCs w:val="24"/>
                  <w:shd w:val="clear" w:color="auto" w:fill="FFFFFF"/>
                  <w:lang w:val="ru-RU"/>
                </w:rPr>
                <w:t>=358542</w:t>
              </w:r>
            </w:hyperlink>
            <w:r w:rsidRPr="006F0BEA">
              <w:rPr>
                <w:rFonts w:ascii="Times New Roman" w:hAnsi="Times New Roman" w:cs="Times New Roman"/>
                <w:color w:val="001329"/>
                <w:sz w:val="24"/>
                <w:szCs w:val="24"/>
                <w:shd w:val="clear" w:color="auto" w:fill="FFFFFF"/>
                <w:lang w:val="ru-RU"/>
              </w:rPr>
              <w:t>(дата обращения: 01.09.2020). – Режим доступа: по подписке.</w:t>
            </w:r>
          </w:p>
          <w:p w:rsidR="0076203E" w:rsidRPr="00A97DB1" w:rsidRDefault="0076203E">
            <w:pPr>
              <w:spacing w:after="0" w:line="240" w:lineRule="auto"/>
              <w:ind w:firstLine="756"/>
              <w:jc w:val="both"/>
              <w:rPr>
                <w:sz w:val="24"/>
                <w:szCs w:val="24"/>
                <w:lang w:val="ru-RU"/>
              </w:rPr>
            </w:pPr>
          </w:p>
        </w:tc>
      </w:tr>
      <w:tr w:rsidR="0076203E" w:rsidRPr="00F257FF" w:rsidTr="006F0BEA">
        <w:trPr>
          <w:trHeight w:hRule="exact" w:val="138"/>
        </w:trPr>
        <w:tc>
          <w:tcPr>
            <w:tcW w:w="114" w:type="dxa"/>
          </w:tcPr>
          <w:p w:rsidR="0076203E" w:rsidRPr="00A97DB1" w:rsidRDefault="0076203E">
            <w:pPr>
              <w:rPr>
                <w:lang w:val="ru-RU"/>
              </w:rPr>
            </w:pPr>
          </w:p>
        </w:tc>
        <w:tc>
          <w:tcPr>
            <w:tcW w:w="3199" w:type="dxa"/>
          </w:tcPr>
          <w:p w:rsidR="0076203E" w:rsidRPr="00A97DB1" w:rsidRDefault="0076203E">
            <w:pPr>
              <w:rPr>
                <w:lang w:val="ru-RU"/>
              </w:rPr>
            </w:pPr>
          </w:p>
        </w:tc>
        <w:tc>
          <w:tcPr>
            <w:tcW w:w="3775" w:type="dxa"/>
          </w:tcPr>
          <w:p w:rsidR="0076203E" w:rsidRPr="00A97DB1" w:rsidRDefault="0076203E">
            <w:pPr>
              <w:rPr>
                <w:lang w:val="ru-RU"/>
              </w:rPr>
            </w:pPr>
          </w:p>
        </w:tc>
        <w:tc>
          <w:tcPr>
            <w:tcW w:w="2336" w:type="dxa"/>
          </w:tcPr>
          <w:p w:rsidR="0076203E" w:rsidRPr="00A97DB1" w:rsidRDefault="0076203E">
            <w:pPr>
              <w:rPr>
                <w:lang w:val="ru-RU"/>
              </w:rPr>
            </w:pPr>
          </w:p>
        </w:tc>
      </w:tr>
      <w:tr w:rsidR="0076203E" w:rsidTr="00965701">
        <w:trPr>
          <w:trHeight w:hRule="exact" w:val="285"/>
        </w:trPr>
        <w:tc>
          <w:tcPr>
            <w:tcW w:w="9424" w:type="dxa"/>
            <w:gridSpan w:val="4"/>
            <w:shd w:val="clear" w:color="000000" w:fill="FFFFFF"/>
            <w:tcMar>
              <w:left w:w="34" w:type="dxa"/>
              <w:right w:w="34" w:type="dxa"/>
            </w:tcMar>
          </w:tcPr>
          <w:p w:rsidR="0076203E" w:rsidRDefault="00CA7DBA">
            <w:pPr>
              <w:spacing w:after="0" w:line="240" w:lineRule="auto"/>
              <w:ind w:firstLine="756"/>
              <w:jc w:val="both"/>
              <w:rPr>
                <w:sz w:val="24"/>
                <w:szCs w:val="24"/>
              </w:rPr>
            </w:pPr>
            <w:r>
              <w:rPr>
                <w:rFonts w:ascii="Times New Roman" w:hAnsi="Times New Roman" w:cs="Times New Roman"/>
                <w:b/>
                <w:color w:val="000000"/>
                <w:sz w:val="24"/>
                <w:szCs w:val="24"/>
              </w:rPr>
              <w:t xml:space="preserve">б) </w:t>
            </w:r>
            <w:proofErr w:type="spellStart"/>
            <w:r>
              <w:rPr>
                <w:rFonts w:ascii="Times New Roman" w:hAnsi="Times New Roman" w:cs="Times New Roman"/>
                <w:b/>
                <w:color w:val="000000"/>
                <w:sz w:val="24"/>
                <w:szCs w:val="24"/>
              </w:rPr>
              <w:t>Дополнительная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76203E" w:rsidRPr="00F257FF" w:rsidTr="006F0BEA">
        <w:trPr>
          <w:trHeight w:hRule="exact" w:val="6251"/>
        </w:trPr>
        <w:tc>
          <w:tcPr>
            <w:tcW w:w="9424" w:type="dxa"/>
            <w:gridSpan w:val="4"/>
            <w:shd w:val="clear" w:color="000000" w:fill="FFFFFF"/>
            <w:tcMar>
              <w:left w:w="34" w:type="dxa"/>
              <w:right w:w="34" w:type="dxa"/>
            </w:tcMar>
          </w:tcPr>
          <w:p w:rsidR="006F0BEA" w:rsidRPr="006F0BEA" w:rsidRDefault="006F0BEA" w:rsidP="006F0BEA">
            <w:pPr>
              <w:spacing w:after="0" w:line="240" w:lineRule="auto"/>
              <w:ind w:firstLine="709"/>
              <w:rPr>
                <w:rFonts w:ascii="Times New Roman" w:hAnsi="Times New Roman" w:cs="Times New Roman"/>
                <w:sz w:val="24"/>
                <w:szCs w:val="24"/>
                <w:lang w:val="ru-RU"/>
              </w:rPr>
            </w:pPr>
          </w:p>
          <w:p w:rsidR="006F0BEA" w:rsidRPr="006F0BEA" w:rsidRDefault="006F0BEA" w:rsidP="00F257FF">
            <w:pPr>
              <w:spacing w:after="0" w:line="240" w:lineRule="auto"/>
              <w:ind w:firstLine="709"/>
              <w:jc w:val="both"/>
              <w:rPr>
                <w:rFonts w:ascii="Times New Roman" w:hAnsi="Times New Roman" w:cs="Times New Roman"/>
                <w:sz w:val="24"/>
                <w:szCs w:val="24"/>
                <w:lang w:val="ru-RU"/>
              </w:rPr>
            </w:pPr>
            <w:r w:rsidRPr="006F0BEA">
              <w:rPr>
                <w:rFonts w:ascii="Times New Roman" w:hAnsi="Times New Roman" w:cs="Times New Roman"/>
                <w:sz w:val="24"/>
                <w:szCs w:val="24"/>
                <w:lang w:val="ru-RU"/>
              </w:rPr>
              <w:t xml:space="preserve">1 </w:t>
            </w:r>
            <w:proofErr w:type="spellStart"/>
            <w:r w:rsidRPr="006F0BEA">
              <w:rPr>
                <w:rFonts w:ascii="Times New Roman" w:hAnsi="Times New Roman" w:cs="Times New Roman"/>
                <w:sz w:val="24"/>
                <w:szCs w:val="24"/>
                <w:lang w:val="ru-RU"/>
              </w:rPr>
              <w:t>Лупей</w:t>
            </w:r>
            <w:proofErr w:type="spellEnd"/>
            <w:r w:rsidRPr="006F0BEA">
              <w:rPr>
                <w:rFonts w:ascii="Times New Roman" w:hAnsi="Times New Roman" w:cs="Times New Roman"/>
                <w:sz w:val="24"/>
                <w:szCs w:val="24"/>
                <w:lang w:val="ru-RU"/>
              </w:rPr>
              <w:t xml:space="preserve">, Н. А. </w:t>
            </w:r>
            <w:proofErr w:type="gramStart"/>
            <w:r w:rsidRPr="006F0BEA">
              <w:rPr>
                <w:rFonts w:ascii="Times New Roman" w:hAnsi="Times New Roman" w:cs="Times New Roman"/>
                <w:sz w:val="24"/>
                <w:szCs w:val="24"/>
                <w:lang w:val="ru-RU"/>
              </w:rPr>
              <w:t>Финансы :</w:t>
            </w:r>
            <w:proofErr w:type="gramEnd"/>
            <w:r w:rsidRPr="006F0BEA">
              <w:rPr>
                <w:rFonts w:ascii="Times New Roman" w:hAnsi="Times New Roman" w:cs="Times New Roman"/>
                <w:sz w:val="24"/>
                <w:szCs w:val="24"/>
                <w:lang w:val="ru-RU"/>
              </w:rPr>
              <w:t xml:space="preserve"> учебное пособие / Н. А. </w:t>
            </w:r>
            <w:proofErr w:type="spellStart"/>
            <w:r w:rsidRPr="006F0BEA">
              <w:rPr>
                <w:rFonts w:ascii="Times New Roman" w:hAnsi="Times New Roman" w:cs="Times New Roman"/>
                <w:sz w:val="24"/>
                <w:szCs w:val="24"/>
                <w:lang w:val="ru-RU"/>
              </w:rPr>
              <w:t>Лупей</w:t>
            </w:r>
            <w:proofErr w:type="spellEnd"/>
            <w:r w:rsidRPr="006F0BEA">
              <w:rPr>
                <w:rFonts w:ascii="Times New Roman" w:hAnsi="Times New Roman" w:cs="Times New Roman"/>
                <w:sz w:val="24"/>
                <w:szCs w:val="24"/>
                <w:lang w:val="ru-RU"/>
              </w:rPr>
              <w:t xml:space="preserve">, В. И. Соболев. — 3-е изд., </w:t>
            </w:r>
            <w:proofErr w:type="spellStart"/>
            <w:r w:rsidRPr="006F0BEA">
              <w:rPr>
                <w:rFonts w:ascii="Times New Roman" w:hAnsi="Times New Roman" w:cs="Times New Roman"/>
                <w:sz w:val="24"/>
                <w:szCs w:val="24"/>
                <w:lang w:val="ru-RU"/>
              </w:rPr>
              <w:t>испр</w:t>
            </w:r>
            <w:proofErr w:type="spellEnd"/>
            <w:r w:rsidRPr="006F0BEA">
              <w:rPr>
                <w:rFonts w:ascii="Times New Roman" w:hAnsi="Times New Roman" w:cs="Times New Roman"/>
                <w:sz w:val="24"/>
                <w:szCs w:val="24"/>
                <w:lang w:val="ru-RU"/>
              </w:rPr>
              <w:t xml:space="preserve">. и доп. — </w:t>
            </w:r>
            <w:proofErr w:type="gramStart"/>
            <w:r w:rsidRPr="006F0BEA">
              <w:rPr>
                <w:rFonts w:ascii="Times New Roman" w:hAnsi="Times New Roman" w:cs="Times New Roman"/>
                <w:sz w:val="24"/>
                <w:szCs w:val="24"/>
                <w:lang w:val="ru-RU"/>
              </w:rPr>
              <w:t>Москва :</w:t>
            </w:r>
            <w:proofErr w:type="gramEnd"/>
            <w:r w:rsidRPr="006F0BEA">
              <w:rPr>
                <w:rFonts w:ascii="Times New Roman" w:hAnsi="Times New Roman" w:cs="Times New Roman"/>
                <w:sz w:val="24"/>
                <w:szCs w:val="24"/>
                <w:lang w:val="ru-RU"/>
              </w:rPr>
              <w:t xml:space="preserve"> Магистр : ИНФРА-М, 2020. — 448 с. - (</w:t>
            </w:r>
            <w:proofErr w:type="spellStart"/>
            <w:r w:rsidRPr="006F0BEA">
              <w:rPr>
                <w:rFonts w:ascii="Times New Roman" w:hAnsi="Times New Roman" w:cs="Times New Roman"/>
                <w:sz w:val="24"/>
                <w:szCs w:val="24"/>
                <w:lang w:val="ru-RU"/>
              </w:rPr>
              <w:t>Бакалавриат</w:t>
            </w:r>
            <w:proofErr w:type="spellEnd"/>
            <w:r w:rsidRPr="006F0BEA">
              <w:rPr>
                <w:rFonts w:ascii="Times New Roman" w:hAnsi="Times New Roman" w:cs="Times New Roman"/>
                <w:sz w:val="24"/>
                <w:szCs w:val="24"/>
                <w:lang w:val="ru-RU"/>
              </w:rPr>
              <w:t xml:space="preserve">). - ISBN 978-5-9776-0414-7. - </w:t>
            </w:r>
            <w:proofErr w:type="gramStart"/>
            <w:r w:rsidRPr="006F0BEA">
              <w:rPr>
                <w:rFonts w:ascii="Times New Roman" w:hAnsi="Times New Roman" w:cs="Times New Roman"/>
                <w:sz w:val="24"/>
                <w:szCs w:val="24"/>
                <w:lang w:val="ru-RU"/>
              </w:rPr>
              <w:t>Текст :</w:t>
            </w:r>
            <w:proofErr w:type="gramEnd"/>
            <w:r w:rsidRPr="006F0BEA">
              <w:rPr>
                <w:rFonts w:ascii="Times New Roman" w:hAnsi="Times New Roman" w:cs="Times New Roman"/>
                <w:sz w:val="24"/>
                <w:szCs w:val="24"/>
                <w:lang w:val="ru-RU"/>
              </w:rPr>
              <w:t xml:space="preserve"> электронный. - URL: </w:t>
            </w:r>
            <w:hyperlink r:id="rId10" w:history="1">
              <w:r w:rsidRPr="006F0BEA">
                <w:rPr>
                  <w:rStyle w:val="a3"/>
                  <w:rFonts w:ascii="Times New Roman" w:hAnsi="Times New Roman" w:cs="Times New Roman"/>
                  <w:sz w:val="24"/>
                  <w:szCs w:val="24"/>
                  <w:lang w:val="ru-RU"/>
                </w:rPr>
                <w:t>https://znanium.com/read?id=352076</w:t>
              </w:r>
            </w:hyperlink>
            <w:r w:rsidRPr="006F0BEA">
              <w:rPr>
                <w:rFonts w:ascii="Times New Roman" w:hAnsi="Times New Roman" w:cs="Times New Roman"/>
                <w:sz w:val="24"/>
                <w:szCs w:val="24"/>
                <w:lang w:val="ru-RU"/>
              </w:rPr>
              <w:t>(дата обращения: 01.09.2020). – Режим доступа: по подписке.</w:t>
            </w:r>
          </w:p>
          <w:p w:rsidR="006F0BEA" w:rsidRPr="006F0BEA" w:rsidRDefault="006F0BEA" w:rsidP="00F257FF">
            <w:pPr>
              <w:spacing w:after="0" w:line="240" w:lineRule="auto"/>
              <w:ind w:firstLine="709"/>
              <w:jc w:val="both"/>
              <w:rPr>
                <w:rFonts w:ascii="Times New Roman" w:hAnsi="Times New Roman" w:cs="Times New Roman"/>
                <w:sz w:val="24"/>
                <w:szCs w:val="24"/>
                <w:lang w:val="ru-RU"/>
              </w:rPr>
            </w:pPr>
            <w:r w:rsidRPr="006F0BEA">
              <w:rPr>
                <w:rFonts w:ascii="Times New Roman" w:hAnsi="Times New Roman" w:cs="Times New Roman"/>
                <w:sz w:val="24"/>
                <w:szCs w:val="24"/>
                <w:lang w:val="ru-RU"/>
              </w:rPr>
              <w:t xml:space="preserve">2. Чернецов, С. А. Финансы, денежное обращение и </w:t>
            </w:r>
            <w:proofErr w:type="gramStart"/>
            <w:r w:rsidRPr="006F0BEA">
              <w:rPr>
                <w:rFonts w:ascii="Times New Roman" w:hAnsi="Times New Roman" w:cs="Times New Roman"/>
                <w:sz w:val="24"/>
                <w:szCs w:val="24"/>
                <w:lang w:val="ru-RU"/>
              </w:rPr>
              <w:t>кредит :</w:t>
            </w:r>
            <w:proofErr w:type="gramEnd"/>
            <w:r w:rsidRPr="006F0BEA">
              <w:rPr>
                <w:rFonts w:ascii="Times New Roman" w:hAnsi="Times New Roman" w:cs="Times New Roman"/>
                <w:sz w:val="24"/>
                <w:szCs w:val="24"/>
                <w:lang w:val="ru-RU"/>
              </w:rPr>
              <w:t xml:space="preserve"> учебное пособие / С. А. Чернецов. — </w:t>
            </w:r>
            <w:proofErr w:type="gramStart"/>
            <w:r w:rsidRPr="006F0BEA">
              <w:rPr>
                <w:rFonts w:ascii="Times New Roman" w:hAnsi="Times New Roman" w:cs="Times New Roman"/>
                <w:sz w:val="24"/>
                <w:szCs w:val="24"/>
                <w:lang w:val="ru-RU"/>
              </w:rPr>
              <w:t>Москва :</w:t>
            </w:r>
            <w:proofErr w:type="gramEnd"/>
            <w:r w:rsidRPr="006F0BEA">
              <w:rPr>
                <w:rFonts w:ascii="Times New Roman" w:hAnsi="Times New Roman" w:cs="Times New Roman"/>
                <w:sz w:val="24"/>
                <w:szCs w:val="24"/>
                <w:lang w:val="ru-RU"/>
              </w:rPr>
              <w:t xml:space="preserve"> Магистр, 2020. — 528 с. - ISBN 978-5-9776-0036-1. - </w:t>
            </w:r>
            <w:proofErr w:type="gramStart"/>
            <w:r w:rsidRPr="006F0BEA">
              <w:rPr>
                <w:rFonts w:ascii="Times New Roman" w:hAnsi="Times New Roman" w:cs="Times New Roman"/>
                <w:sz w:val="24"/>
                <w:szCs w:val="24"/>
                <w:lang w:val="ru-RU"/>
              </w:rPr>
              <w:t>Текст :</w:t>
            </w:r>
            <w:proofErr w:type="gramEnd"/>
            <w:r w:rsidRPr="006F0BEA">
              <w:rPr>
                <w:rFonts w:ascii="Times New Roman" w:hAnsi="Times New Roman" w:cs="Times New Roman"/>
                <w:sz w:val="24"/>
                <w:szCs w:val="24"/>
                <w:lang w:val="ru-RU"/>
              </w:rPr>
              <w:t xml:space="preserve"> электронный. - URL: </w:t>
            </w:r>
            <w:hyperlink r:id="rId11" w:history="1">
              <w:r w:rsidRPr="006F0BEA">
                <w:rPr>
                  <w:rStyle w:val="a3"/>
                  <w:rFonts w:ascii="Times New Roman" w:hAnsi="Times New Roman" w:cs="Times New Roman"/>
                  <w:sz w:val="24"/>
                  <w:szCs w:val="24"/>
                  <w:lang w:val="ru-RU"/>
                </w:rPr>
                <w:t>https://znanium.com/read?id=356158</w:t>
              </w:r>
            </w:hyperlink>
            <w:r w:rsidRPr="006F0BEA">
              <w:rPr>
                <w:rFonts w:ascii="Times New Roman" w:hAnsi="Times New Roman" w:cs="Times New Roman"/>
                <w:sz w:val="24"/>
                <w:szCs w:val="24"/>
                <w:lang w:val="ru-RU"/>
              </w:rPr>
              <w:t>(дата обращения: 01.09.2020). – Режим доступа: по подписке.</w:t>
            </w:r>
          </w:p>
          <w:p w:rsidR="006F0BEA" w:rsidRPr="006F0BEA" w:rsidRDefault="006F0BEA" w:rsidP="00F257FF">
            <w:pPr>
              <w:spacing w:after="0" w:line="240" w:lineRule="auto"/>
              <w:ind w:firstLine="709"/>
              <w:jc w:val="both"/>
              <w:rPr>
                <w:rFonts w:ascii="Times New Roman" w:hAnsi="Times New Roman" w:cs="Times New Roman"/>
                <w:sz w:val="24"/>
                <w:szCs w:val="24"/>
                <w:lang w:val="ru-RU"/>
              </w:rPr>
            </w:pPr>
            <w:r w:rsidRPr="006F0BEA">
              <w:rPr>
                <w:rFonts w:ascii="Times New Roman" w:hAnsi="Times New Roman" w:cs="Times New Roman"/>
                <w:sz w:val="24"/>
                <w:szCs w:val="24"/>
                <w:lang w:val="ru-RU"/>
              </w:rPr>
              <w:t xml:space="preserve">3. </w:t>
            </w:r>
            <w:proofErr w:type="spellStart"/>
            <w:r w:rsidRPr="006F0BEA">
              <w:rPr>
                <w:rFonts w:ascii="Times New Roman" w:hAnsi="Times New Roman" w:cs="Times New Roman"/>
                <w:sz w:val="24"/>
                <w:szCs w:val="24"/>
                <w:lang w:val="ru-RU"/>
              </w:rPr>
              <w:t>Абилова</w:t>
            </w:r>
            <w:proofErr w:type="spellEnd"/>
            <w:r w:rsidRPr="006F0BEA">
              <w:rPr>
                <w:rFonts w:ascii="Times New Roman" w:hAnsi="Times New Roman" w:cs="Times New Roman"/>
                <w:sz w:val="24"/>
                <w:szCs w:val="24"/>
                <w:lang w:val="ru-RU"/>
              </w:rPr>
              <w:t xml:space="preserve">, М. Г. </w:t>
            </w:r>
            <w:proofErr w:type="gramStart"/>
            <w:r w:rsidRPr="006F0BEA">
              <w:rPr>
                <w:rFonts w:ascii="Times New Roman" w:hAnsi="Times New Roman" w:cs="Times New Roman"/>
                <w:sz w:val="24"/>
                <w:szCs w:val="24"/>
                <w:lang w:val="ru-RU"/>
              </w:rPr>
              <w:t>Финансы :</w:t>
            </w:r>
            <w:proofErr w:type="gramEnd"/>
            <w:r w:rsidRPr="006F0BEA">
              <w:rPr>
                <w:rFonts w:ascii="Times New Roman" w:hAnsi="Times New Roman" w:cs="Times New Roman"/>
                <w:sz w:val="24"/>
                <w:szCs w:val="24"/>
                <w:lang w:val="ru-RU"/>
              </w:rPr>
              <w:t xml:space="preserve"> учебное пособие / М. Г. </w:t>
            </w:r>
            <w:proofErr w:type="spellStart"/>
            <w:r w:rsidRPr="006F0BEA">
              <w:rPr>
                <w:rFonts w:ascii="Times New Roman" w:hAnsi="Times New Roman" w:cs="Times New Roman"/>
                <w:sz w:val="24"/>
                <w:szCs w:val="24"/>
                <w:lang w:val="ru-RU"/>
              </w:rPr>
              <w:t>Абилова</w:t>
            </w:r>
            <w:proofErr w:type="spellEnd"/>
            <w:r w:rsidRPr="006F0BEA">
              <w:rPr>
                <w:rFonts w:ascii="Times New Roman" w:hAnsi="Times New Roman" w:cs="Times New Roman"/>
                <w:sz w:val="24"/>
                <w:szCs w:val="24"/>
                <w:lang w:val="ru-RU"/>
              </w:rPr>
              <w:t xml:space="preserve"> ; МГТУ. - </w:t>
            </w:r>
            <w:proofErr w:type="gramStart"/>
            <w:r w:rsidRPr="006F0BEA">
              <w:rPr>
                <w:rFonts w:ascii="Times New Roman" w:hAnsi="Times New Roman" w:cs="Times New Roman"/>
                <w:sz w:val="24"/>
                <w:szCs w:val="24"/>
                <w:lang w:val="ru-RU"/>
              </w:rPr>
              <w:t>Магнитогорск :</w:t>
            </w:r>
            <w:proofErr w:type="gramEnd"/>
            <w:r w:rsidRPr="006F0BEA">
              <w:rPr>
                <w:rFonts w:ascii="Times New Roman" w:hAnsi="Times New Roman" w:cs="Times New Roman"/>
                <w:sz w:val="24"/>
                <w:szCs w:val="24"/>
                <w:lang w:val="ru-RU"/>
              </w:rPr>
              <w:t xml:space="preserve"> МГТУ, 2018. - 1 электрон. опт. диск (CD-ROM). - </w:t>
            </w:r>
            <w:proofErr w:type="spellStart"/>
            <w:r w:rsidRPr="006F0BEA">
              <w:rPr>
                <w:rFonts w:ascii="Times New Roman" w:hAnsi="Times New Roman" w:cs="Times New Roman"/>
                <w:sz w:val="24"/>
                <w:szCs w:val="24"/>
                <w:lang w:val="ru-RU"/>
              </w:rPr>
              <w:t>Загл</w:t>
            </w:r>
            <w:proofErr w:type="spellEnd"/>
            <w:r w:rsidRPr="006F0BEA">
              <w:rPr>
                <w:rFonts w:ascii="Times New Roman" w:hAnsi="Times New Roman" w:cs="Times New Roman"/>
                <w:sz w:val="24"/>
                <w:szCs w:val="24"/>
                <w:lang w:val="ru-RU"/>
              </w:rPr>
              <w:t xml:space="preserve">. с титул. экрана. - URL: </w:t>
            </w:r>
            <w:hyperlink r:id="rId12" w:history="1">
              <w:r w:rsidRPr="009F2D2F">
                <w:rPr>
                  <w:rStyle w:val="a3"/>
                  <w:rFonts w:ascii="Times New Roman" w:hAnsi="Times New Roman" w:cs="Times New Roman"/>
                  <w:sz w:val="24"/>
                  <w:szCs w:val="24"/>
                  <w:lang w:val="ru-RU"/>
                </w:rPr>
                <w:t>https://magtu.informsystema.ru/uploader/fileUpload?name=3765.pdf&amp;show=dcatalogues/1/1527837/3765.pdf&amp;view=true</w:t>
              </w:r>
            </w:hyperlink>
            <w:r>
              <w:rPr>
                <w:rFonts w:ascii="Times New Roman" w:hAnsi="Times New Roman" w:cs="Times New Roman"/>
                <w:sz w:val="24"/>
                <w:szCs w:val="24"/>
                <w:lang w:val="ru-RU"/>
              </w:rPr>
              <w:t xml:space="preserve"> </w:t>
            </w:r>
            <w:r w:rsidRPr="006F0BEA">
              <w:rPr>
                <w:rFonts w:ascii="Times New Roman" w:hAnsi="Times New Roman" w:cs="Times New Roman"/>
                <w:sz w:val="24"/>
                <w:szCs w:val="24"/>
                <w:lang w:val="ru-RU"/>
              </w:rPr>
              <w:t xml:space="preserve">(дата обращения: 01.09.2020). - Макрообъект. - </w:t>
            </w:r>
            <w:proofErr w:type="gramStart"/>
            <w:r w:rsidRPr="006F0BEA">
              <w:rPr>
                <w:rFonts w:ascii="Times New Roman" w:hAnsi="Times New Roman" w:cs="Times New Roman"/>
                <w:sz w:val="24"/>
                <w:szCs w:val="24"/>
                <w:lang w:val="ru-RU"/>
              </w:rPr>
              <w:t>Текст :</w:t>
            </w:r>
            <w:proofErr w:type="gramEnd"/>
            <w:r w:rsidRPr="006F0BEA">
              <w:rPr>
                <w:rFonts w:ascii="Times New Roman" w:hAnsi="Times New Roman" w:cs="Times New Roman"/>
                <w:sz w:val="24"/>
                <w:szCs w:val="24"/>
                <w:lang w:val="ru-RU"/>
              </w:rPr>
              <w:t xml:space="preserve"> электронны</w:t>
            </w:r>
            <w:r>
              <w:rPr>
                <w:rFonts w:ascii="Times New Roman" w:hAnsi="Times New Roman" w:cs="Times New Roman"/>
                <w:sz w:val="24"/>
                <w:szCs w:val="24"/>
                <w:lang w:val="ru-RU"/>
              </w:rPr>
              <w:t xml:space="preserve">й. - Сведения доступны также на </w:t>
            </w:r>
            <w:r w:rsidRPr="006F0BEA">
              <w:rPr>
                <w:rFonts w:ascii="Times New Roman" w:hAnsi="Times New Roman" w:cs="Times New Roman"/>
                <w:sz w:val="24"/>
                <w:szCs w:val="24"/>
                <w:lang w:val="ru-RU"/>
              </w:rPr>
              <w:t>CD-ROM.name=2694.pdf&amp;show=dcatalogues/1/1131663/2694.pdf&amp;view=true. - Макрообъект.</w:t>
            </w:r>
          </w:p>
          <w:p w:rsidR="006F0BEA" w:rsidRPr="006F0BEA" w:rsidRDefault="006F0BEA" w:rsidP="00F257FF">
            <w:pPr>
              <w:spacing w:after="0" w:line="240" w:lineRule="auto"/>
              <w:ind w:firstLine="709"/>
              <w:jc w:val="both"/>
              <w:rPr>
                <w:rFonts w:ascii="Times New Roman" w:hAnsi="Times New Roman" w:cs="Times New Roman"/>
                <w:b/>
                <w:sz w:val="24"/>
                <w:szCs w:val="24"/>
                <w:lang w:val="ru-RU"/>
              </w:rPr>
            </w:pPr>
            <w:r w:rsidRPr="006F0BEA">
              <w:rPr>
                <w:rFonts w:ascii="Times New Roman" w:hAnsi="Times New Roman" w:cs="Times New Roman"/>
                <w:sz w:val="24"/>
                <w:szCs w:val="24"/>
                <w:lang w:val="ru-RU"/>
              </w:rPr>
              <w:t xml:space="preserve">4. </w:t>
            </w:r>
            <w:proofErr w:type="spellStart"/>
            <w:r w:rsidRPr="006F0BEA">
              <w:rPr>
                <w:rFonts w:ascii="Times New Roman" w:hAnsi="Times New Roman" w:cs="Times New Roman"/>
                <w:sz w:val="24"/>
                <w:szCs w:val="24"/>
                <w:lang w:val="ru-RU"/>
              </w:rPr>
              <w:t>Абилова</w:t>
            </w:r>
            <w:proofErr w:type="spellEnd"/>
            <w:r w:rsidRPr="006F0BEA">
              <w:rPr>
                <w:rFonts w:ascii="Times New Roman" w:hAnsi="Times New Roman" w:cs="Times New Roman"/>
                <w:sz w:val="24"/>
                <w:szCs w:val="24"/>
                <w:lang w:val="ru-RU"/>
              </w:rPr>
              <w:t xml:space="preserve">, М. Г. Экономика и финансы </w:t>
            </w:r>
            <w:proofErr w:type="gramStart"/>
            <w:r w:rsidRPr="006F0BEA">
              <w:rPr>
                <w:rFonts w:ascii="Times New Roman" w:hAnsi="Times New Roman" w:cs="Times New Roman"/>
                <w:sz w:val="24"/>
                <w:szCs w:val="24"/>
                <w:lang w:val="ru-RU"/>
              </w:rPr>
              <w:t>организаций :</w:t>
            </w:r>
            <w:proofErr w:type="gramEnd"/>
            <w:r w:rsidRPr="006F0BEA">
              <w:rPr>
                <w:rFonts w:ascii="Times New Roman" w:hAnsi="Times New Roman" w:cs="Times New Roman"/>
                <w:sz w:val="24"/>
                <w:szCs w:val="24"/>
                <w:lang w:val="ru-RU"/>
              </w:rPr>
              <w:t xml:space="preserve"> учебное пособие / М. Г. </w:t>
            </w:r>
            <w:proofErr w:type="spellStart"/>
            <w:r w:rsidRPr="006F0BEA">
              <w:rPr>
                <w:rFonts w:ascii="Times New Roman" w:hAnsi="Times New Roman" w:cs="Times New Roman"/>
                <w:sz w:val="24"/>
                <w:szCs w:val="24"/>
                <w:lang w:val="ru-RU"/>
              </w:rPr>
              <w:t>Абилова</w:t>
            </w:r>
            <w:proofErr w:type="spellEnd"/>
            <w:r w:rsidRPr="006F0BEA">
              <w:rPr>
                <w:rFonts w:ascii="Times New Roman" w:hAnsi="Times New Roman" w:cs="Times New Roman"/>
                <w:sz w:val="24"/>
                <w:szCs w:val="24"/>
                <w:lang w:val="ru-RU"/>
              </w:rPr>
              <w:t xml:space="preserve"> ; МГТУ. - </w:t>
            </w:r>
            <w:proofErr w:type="gramStart"/>
            <w:r w:rsidRPr="006F0BEA">
              <w:rPr>
                <w:rFonts w:ascii="Times New Roman" w:hAnsi="Times New Roman" w:cs="Times New Roman"/>
                <w:sz w:val="24"/>
                <w:szCs w:val="24"/>
                <w:lang w:val="ru-RU"/>
              </w:rPr>
              <w:t>Магнитогорск :</w:t>
            </w:r>
            <w:proofErr w:type="gramEnd"/>
            <w:r w:rsidRPr="006F0BEA">
              <w:rPr>
                <w:rFonts w:ascii="Times New Roman" w:hAnsi="Times New Roman" w:cs="Times New Roman"/>
                <w:sz w:val="24"/>
                <w:szCs w:val="24"/>
                <w:lang w:val="ru-RU"/>
              </w:rPr>
              <w:t xml:space="preserve"> МГТУ, 2016. - 1 электрон. опт. диск (CD-ROM). - </w:t>
            </w:r>
            <w:proofErr w:type="spellStart"/>
            <w:r w:rsidRPr="006F0BEA">
              <w:rPr>
                <w:rFonts w:ascii="Times New Roman" w:hAnsi="Times New Roman" w:cs="Times New Roman"/>
                <w:sz w:val="24"/>
                <w:szCs w:val="24"/>
                <w:lang w:val="ru-RU"/>
              </w:rPr>
              <w:t>Загл</w:t>
            </w:r>
            <w:proofErr w:type="spellEnd"/>
            <w:r w:rsidRPr="006F0BEA">
              <w:rPr>
                <w:rFonts w:ascii="Times New Roman" w:hAnsi="Times New Roman" w:cs="Times New Roman"/>
                <w:sz w:val="24"/>
                <w:szCs w:val="24"/>
                <w:lang w:val="ru-RU"/>
              </w:rPr>
              <w:t xml:space="preserve">. с титул. экрана. - URL: </w:t>
            </w:r>
            <w:hyperlink r:id="rId13" w:history="1">
              <w:r w:rsidRPr="009F2D2F">
                <w:rPr>
                  <w:rStyle w:val="a3"/>
                  <w:rFonts w:ascii="Times New Roman" w:hAnsi="Times New Roman" w:cs="Times New Roman"/>
                  <w:sz w:val="24"/>
                  <w:szCs w:val="24"/>
                  <w:lang w:val="ru-RU"/>
                </w:rPr>
                <w:t>https://magtu.informsystema.ru/uploader/fileUpload?name=2278.pdf&amp;show=dcatalogues/1/1129883/2278.pdf&amp;view=true</w:t>
              </w:r>
            </w:hyperlink>
            <w:r>
              <w:rPr>
                <w:rFonts w:ascii="Times New Roman" w:hAnsi="Times New Roman" w:cs="Times New Roman"/>
                <w:sz w:val="24"/>
                <w:szCs w:val="24"/>
                <w:lang w:val="ru-RU"/>
              </w:rPr>
              <w:t xml:space="preserve"> </w:t>
            </w:r>
            <w:r w:rsidRPr="006F0BEA">
              <w:rPr>
                <w:rFonts w:ascii="Times New Roman" w:hAnsi="Times New Roman" w:cs="Times New Roman"/>
                <w:sz w:val="24"/>
                <w:szCs w:val="24"/>
                <w:lang w:val="ru-RU"/>
              </w:rPr>
              <w:t xml:space="preserve">(дата обращения: 01.09.2020). - Макрообъект. - </w:t>
            </w:r>
            <w:proofErr w:type="gramStart"/>
            <w:r w:rsidRPr="006F0BEA">
              <w:rPr>
                <w:rFonts w:ascii="Times New Roman" w:hAnsi="Times New Roman" w:cs="Times New Roman"/>
                <w:sz w:val="24"/>
                <w:szCs w:val="24"/>
                <w:lang w:val="ru-RU"/>
              </w:rPr>
              <w:t>Текст :</w:t>
            </w:r>
            <w:proofErr w:type="gramEnd"/>
            <w:r w:rsidRPr="006F0BEA">
              <w:rPr>
                <w:rFonts w:ascii="Times New Roman" w:hAnsi="Times New Roman" w:cs="Times New Roman"/>
                <w:sz w:val="24"/>
                <w:szCs w:val="24"/>
                <w:lang w:val="ru-RU"/>
              </w:rPr>
              <w:t xml:space="preserve"> электронный. - Сведения доступны также на CD-ROM.</w:t>
            </w:r>
          </w:p>
          <w:p w:rsidR="0076203E" w:rsidRPr="00A97DB1" w:rsidRDefault="0076203E" w:rsidP="005E6756">
            <w:pPr>
              <w:spacing w:after="0" w:line="240" w:lineRule="auto"/>
              <w:ind w:firstLine="756"/>
              <w:jc w:val="both"/>
              <w:rPr>
                <w:sz w:val="24"/>
                <w:szCs w:val="24"/>
                <w:lang w:val="ru-RU"/>
              </w:rPr>
            </w:pPr>
          </w:p>
        </w:tc>
      </w:tr>
      <w:tr w:rsidR="0076203E" w:rsidRPr="00F257FF" w:rsidTr="006F0BEA">
        <w:trPr>
          <w:trHeight w:hRule="exact" w:val="138"/>
        </w:trPr>
        <w:tc>
          <w:tcPr>
            <w:tcW w:w="114" w:type="dxa"/>
          </w:tcPr>
          <w:p w:rsidR="0076203E" w:rsidRPr="00A97DB1" w:rsidRDefault="0076203E">
            <w:pPr>
              <w:rPr>
                <w:lang w:val="ru-RU"/>
              </w:rPr>
            </w:pPr>
          </w:p>
        </w:tc>
        <w:tc>
          <w:tcPr>
            <w:tcW w:w="3199" w:type="dxa"/>
          </w:tcPr>
          <w:p w:rsidR="0076203E" w:rsidRPr="00A97DB1" w:rsidRDefault="0076203E">
            <w:pPr>
              <w:rPr>
                <w:lang w:val="ru-RU"/>
              </w:rPr>
            </w:pPr>
          </w:p>
        </w:tc>
        <w:tc>
          <w:tcPr>
            <w:tcW w:w="3775" w:type="dxa"/>
          </w:tcPr>
          <w:p w:rsidR="0076203E" w:rsidRPr="00A97DB1" w:rsidRDefault="0076203E">
            <w:pPr>
              <w:rPr>
                <w:lang w:val="ru-RU"/>
              </w:rPr>
            </w:pPr>
          </w:p>
        </w:tc>
        <w:tc>
          <w:tcPr>
            <w:tcW w:w="2336" w:type="dxa"/>
          </w:tcPr>
          <w:p w:rsidR="0076203E" w:rsidRPr="00A97DB1" w:rsidRDefault="0076203E">
            <w:pPr>
              <w:rPr>
                <w:lang w:val="ru-RU"/>
              </w:rPr>
            </w:pPr>
          </w:p>
        </w:tc>
      </w:tr>
      <w:tr w:rsidR="0076203E" w:rsidTr="00965701">
        <w:trPr>
          <w:trHeight w:hRule="exact" w:val="285"/>
        </w:trPr>
        <w:tc>
          <w:tcPr>
            <w:tcW w:w="9424" w:type="dxa"/>
            <w:gridSpan w:val="4"/>
            <w:shd w:val="clear" w:color="000000" w:fill="FFFFFF"/>
            <w:tcMar>
              <w:left w:w="34" w:type="dxa"/>
              <w:right w:w="34" w:type="dxa"/>
            </w:tcMar>
          </w:tcPr>
          <w:p w:rsidR="0076203E" w:rsidRDefault="00CA7DBA">
            <w:pPr>
              <w:spacing w:after="0" w:line="240" w:lineRule="auto"/>
              <w:ind w:firstLine="756"/>
              <w:jc w:val="both"/>
              <w:rPr>
                <w:sz w:val="24"/>
                <w:szCs w:val="24"/>
              </w:rPr>
            </w:pPr>
            <w:r>
              <w:rPr>
                <w:rFonts w:ascii="Times New Roman" w:hAnsi="Times New Roman" w:cs="Times New Roman"/>
                <w:b/>
                <w:color w:val="000000"/>
                <w:sz w:val="24"/>
                <w:szCs w:val="24"/>
              </w:rPr>
              <w:t xml:space="preserve">в) </w:t>
            </w:r>
            <w:proofErr w:type="spellStart"/>
            <w:r>
              <w:rPr>
                <w:rFonts w:ascii="Times New Roman" w:hAnsi="Times New Roman" w:cs="Times New Roman"/>
                <w:b/>
                <w:color w:val="000000"/>
                <w:sz w:val="24"/>
                <w:szCs w:val="24"/>
              </w:rPr>
              <w:t>Методические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p>
        </w:tc>
      </w:tr>
      <w:tr w:rsidR="0076203E" w:rsidRPr="00F257FF" w:rsidTr="00965701">
        <w:trPr>
          <w:trHeight w:hRule="exact" w:val="555"/>
        </w:trPr>
        <w:tc>
          <w:tcPr>
            <w:tcW w:w="9424" w:type="dxa"/>
            <w:gridSpan w:val="4"/>
            <w:shd w:val="clear" w:color="000000" w:fill="FFFFFF"/>
            <w:tcMar>
              <w:left w:w="34" w:type="dxa"/>
              <w:right w:w="34" w:type="dxa"/>
            </w:tcMar>
          </w:tcPr>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color w:val="000000"/>
                <w:sz w:val="24"/>
                <w:szCs w:val="24"/>
                <w:lang w:val="ru-RU"/>
              </w:rPr>
              <w:t>Методические указания по составлению и оформлению отчета о производственной – преддипломной практике представлены в приложении 2.</w:t>
            </w:r>
          </w:p>
        </w:tc>
      </w:tr>
      <w:tr w:rsidR="0076203E" w:rsidRPr="00F257FF" w:rsidTr="006F0BEA">
        <w:trPr>
          <w:trHeight w:hRule="exact" w:val="138"/>
        </w:trPr>
        <w:tc>
          <w:tcPr>
            <w:tcW w:w="114" w:type="dxa"/>
          </w:tcPr>
          <w:p w:rsidR="0076203E" w:rsidRPr="00A97DB1" w:rsidRDefault="0076203E">
            <w:pPr>
              <w:rPr>
                <w:lang w:val="ru-RU"/>
              </w:rPr>
            </w:pPr>
          </w:p>
        </w:tc>
        <w:tc>
          <w:tcPr>
            <w:tcW w:w="3199" w:type="dxa"/>
          </w:tcPr>
          <w:p w:rsidR="0076203E" w:rsidRPr="00A97DB1" w:rsidRDefault="0076203E">
            <w:pPr>
              <w:rPr>
                <w:lang w:val="ru-RU"/>
              </w:rPr>
            </w:pPr>
          </w:p>
        </w:tc>
        <w:tc>
          <w:tcPr>
            <w:tcW w:w="3775" w:type="dxa"/>
          </w:tcPr>
          <w:p w:rsidR="0076203E" w:rsidRPr="00A97DB1" w:rsidRDefault="0076203E">
            <w:pPr>
              <w:rPr>
                <w:lang w:val="ru-RU"/>
              </w:rPr>
            </w:pPr>
          </w:p>
        </w:tc>
        <w:tc>
          <w:tcPr>
            <w:tcW w:w="2336" w:type="dxa"/>
          </w:tcPr>
          <w:p w:rsidR="0076203E" w:rsidRPr="00A97DB1" w:rsidRDefault="0076203E">
            <w:pPr>
              <w:rPr>
                <w:lang w:val="ru-RU"/>
              </w:rPr>
            </w:pPr>
          </w:p>
        </w:tc>
      </w:tr>
      <w:tr w:rsidR="0076203E" w:rsidRPr="00F257FF" w:rsidTr="00965701">
        <w:trPr>
          <w:trHeight w:hRule="exact" w:val="285"/>
        </w:trPr>
        <w:tc>
          <w:tcPr>
            <w:tcW w:w="9424" w:type="dxa"/>
            <w:gridSpan w:val="4"/>
            <w:shd w:val="clear" w:color="000000" w:fill="FFFFFF"/>
            <w:tcMar>
              <w:left w:w="34" w:type="dxa"/>
              <w:right w:w="34" w:type="dxa"/>
            </w:tcMar>
          </w:tcPr>
          <w:p w:rsidR="0076203E" w:rsidRPr="00A97DB1" w:rsidRDefault="00CA7DBA">
            <w:pPr>
              <w:spacing w:after="0" w:line="240" w:lineRule="auto"/>
              <w:ind w:firstLine="756"/>
              <w:jc w:val="both"/>
              <w:rPr>
                <w:sz w:val="24"/>
                <w:szCs w:val="24"/>
                <w:lang w:val="ru-RU"/>
              </w:rPr>
            </w:pPr>
            <w:r w:rsidRPr="00A97DB1">
              <w:rPr>
                <w:rFonts w:ascii="Times New Roman" w:hAnsi="Times New Roman" w:cs="Times New Roman"/>
                <w:b/>
                <w:color w:val="000000"/>
                <w:sz w:val="24"/>
                <w:szCs w:val="24"/>
                <w:lang w:val="ru-RU"/>
              </w:rPr>
              <w:t>г)</w:t>
            </w:r>
            <w:r w:rsidRPr="00A97DB1">
              <w:rPr>
                <w:lang w:val="ru-RU"/>
              </w:rPr>
              <w:t xml:space="preserve"> </w:t>
            </w:r>
            <w:r w:rsidRPr="00A97DB1">
              <w:rPr>
                <w:rFonts w:ascii="Times New Roman" w:hAnsi="Times New Roman" w:cs="Times New Roman"/>
                <w:b/>
                <w:color w:val="000000"/>
                <w:sz w:val="24"/>
                <w:szCs w:val="24"/>
                <w:lang w:val="ru-RU"/>
              </w:rPr>
              <w:t>Программное</w:t>
            </w:r>
            <w:r w:rsidRPr="00A97DB1">
              <w:rPr>
                <w:lang w:val="ru-RU"/>
              </w:rPr>
              <w:t xml:space="preserve"> </w:t>
            </w:r>
            <w:r w:rsidRPr="00A97DB1">
              <w:rPr>
                <w:rFonts w:ascii="Times New Roman" w:hAnsi="Times New Roman" w:cs="Times New Roman"/>
                <w:b/>
                <w:color w:val="000000"/>
                <w:sz w:val="24"/>
                <w:szCs w:val="24"/>
                <w:lang w:val="ru-RU"/>
              </w:rPr>
              <w:t>обеспечение</w:t>
            </w:r>
            <w:r w:rsidRPr="00A97DB1">
              <w:rPr>
                <w:lang w:val="ru-RU"/>
              </w:rPr>
              <w:t xml:space="preserve"> </w:t>
            </w:r>
            <w:r w:rsidRPr="00A97DB1">
              <w:rPr>
                <w:rFonts w:ascii="Times New Roman" w:hAnsi="Times New Roman" w:cs="Times New Roman"/>
                <w:b/>
                <w:color w:val="000000"/>
                <w:sz w:val="24"/>
                <w:szCs w:val="24"/>
                <w:lang w:val="ru-RU"/>
              </w:rPr>
              <w:t>и</w:t>
            </w:r>
            <w:r w:rsidRPr="00A97DB1">
              <w:rPr>
                <w:lang w:val="ru-RU"/>
              </w:rPr>
              <w:t xml:space="preserve"> </w:t>
            </w:r>
            <w:r w:rsidRPr="00A97DB1">
              <w:rPr>
                <w:rFonts w:ascii="Times New Roman" w:hAnsi="Times New Roman" w:cs="Times New Roman"/>
                <w:b/>
                <w:color w:val="000000"/>
                <w:sz w:val="24"/>
                <w:szCs w:val="24"/>
                <w:lang w:val="ru-RU"/>
              </w:rPr>
              <w:t>Интернет-ресурсы:</w:t>
            </w:r>
            <w:r w:rsidRPr="00A97DB1">
              <w:rPr>
                <w:lang w:val="ru-RU"/>
              </w:rPr>
              <w:t xml:space="preserve"> </w:t>
            </w:r>
          </w:p>
        </w:tc>
      </w:tr>
      <w:tr w:rsidR="0076203E" w:rsidRPr="00F257FF" w:rsidTr="006F0BEA">
        <w:trPr>
          <w:trHeight w:hRule="exact" w:val="270"/>
        </w:trPr>
        <w:tc>
          <w:tcPr>
            <w:tcW w:w="114" w:type="dxa"/>
          </w:tcPr>
          <w:p w:rsidR="0076203E" w:rsidRPr="00A97DB1" w:rsidRDefault="0076203E">
            <w:pPr>
              <w:rPr>
                <w:lang w:val="ru-RU"/>
              </w:rPr>
            </w:pPr>
          </w:p>
        </w:tc>
        <w:tc>
          <w:tcPr>
            <w:tcW w:w="3199" w:type="dxa"/>
          </w:tcPr>
          <w:p w:rsidR="0076203E" w:rsidRPr="00A97DB1" w:rsidRDefault="0076203E">
            <w:pPr>
              <w:rPr>
                <w:lang w:val="ru-RU"/>
              </w:rPr>
            </w:pPr>
          </w:p>
        </w:tc>
        <w:tc>
          <w:tcPr>
            <w:tcW w:w="3775" w:type="dxa"/>
          </w:tcPr>
          <w:p w:rsidR="0076203E" w:rsidRPr="00A97DB1" w:rsidRDefault="0076203E">
            <w:pPr>
              <w:rPr>
                <w:lang w:val="ru-RU"/>
              </w:rPr>
            </w:pPr>
          </w:p>
        </w:tc>
        <w:tc>
          <w:tcPr>
            <w:tcW w:w="2336" w:type="dxa"/>
          </w:tcPr>
          <w:p w:rsidR="0076203E" w:rsidRPr="00A97DB1" w:rsidRDefault="0076203E">
            <w:pPr>
              <w:rPr>
                <w:lang w:val="ru-RU"/>
              </w:rPr>
            </w:pPr>
          </w:p>
        </w:tc>
      </w:tr>
      <w:tr w:rsidR="0076203E" w:rsidTr="00965701">
        <w:trPr>
          <w:trHeight w:hRule="exact" w:val="285"/>
        </w:trPr>
        <w:tc>
          <w:tcPr>
            <w:tcW w:w="9424" w:type="dxa"/>
            <w:gridSpan w:val="4"/>
            <w:shd w:val="clear" w:color="000000" w:fill="FFFFFF"/>
            <w:tcMar>
              <w:left w:w="34" w:type="dxa"/>
              <w:right w:w="34" w:type="dxa"/>
            </w:tcMar>
          </w:tcPr>
          <w:p w:rsidR="0076203E" w:rsidRDefault="00CA7DBA">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обеспечение</w:t>
            </w:r>
            <w:proofErr w:type="spellEnd"/>
          </w:p>
        </w:tc>
      </w:tr>
      <w:tr w:rsidR="0076203E" w:rsidTr="006F0BEA">
        <w:trPr>
          <w:trHeight w:hRule="exact" w:val="555"/>
        </w:trPr>
        <w:tc>
          <w:tcPr>
            <w:tcW w:w="114" w:type="dxa"/>
          </w:tcPr>
          <w:p w:rsidR="0076203E" w:rsidRDefault="0076203E"/>
        </w:tc>
        <w:tc>
          <w:tcPr>
            <w:tcW w:w="319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rPr>
                <w:rFonts w:ascii="Times New Roman" w:hAnsi="Times New Roman" w:cs="Times New Roman"/>
                <w:color w:val="000000"/>
                <w:sz w:val="24"/>
                <w:szCs w:val="24"/>
              </w:rPr>
              <w:t xml:space="preserve"> ПО</w:t>
            </w:r>
          </w:p>
        </w:tc>
        <w:tc>
          <w:tcPr>
            <w:tcW w:w="37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center"/>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договора</w:t>
            </w:r>
            <w:proofErr w:type="spellEnd"/>
          </w:p>
        </w:tc>
        <w:tc>
          <w:tcPr>
            <w:tcW w:w="23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03E" w:rsidRDefault="00CA7DBA">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действия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лицензии</w:t>
            </w:r>
            <w:proofErr w:type="spellEnd"/>
          </w:p>
        </w:tc>
      </w:tr>
      <w:tr w:rsidR="00965701" w:rsidTr="006F0BEA">
        <w:trPr>
          <w:trHeight w:hRule="exact" w:val="29"/>
        </w:trPr>
        <w:tc>
          <w:tcPr>
            <w:tcW w:w="114" w:type="dxa"/>
          </w:tcPr>
          <w:p w:rsidR="00965701" w:rsidRDefault="00965701" w:rsidP="00965701"/>
        </w:tc>
        <w:tc>
          <w:tcPr>
            <w:tcW w:w="31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5701" w:rsidRPr="00F94864" w:rsidRDefault="00965701" w:rsidP="00965701">
            <w:pPr>
              <w:spacing w:after="0" w:line="240" w:lineRule="auto"/>
              <w:rPr>
                <w:sz w:val="24"/>
                <w:szCs w:val="24"/>
              </w:rPr>
            </w:pPr>
            <w:r w:rsidRPr="00F94864">
              <w:rPr>
                <w:rFonts w:ascii="Times New Roman" w:hAnsi="Times New Roman" w:cs="Times New Roman"/>
                <w:color w:val="000000"/>
                <w:sz w:val="24"/>
                <w:szCs w:val="24"/>
              </w:rPr>
              <w:t>MS</w:t>
            </w:r>
            <w:r w:rsidRPr="00F94864">
              <w:t xml:space="preserve"> </w:t>
            </w:r>
            <w:r w:rsidRPr="00F94864">
              <w:rPr>
                <w:rFonts w:ascii="Times New Roman" w:hAnsi="Times New Roman" w:cs="Times New Roman"/>
                <w:color w:val="000000"/>
                <w:sz w:val="24"/>
                <w:szCs w:val="24"/>
              </w:rPr>
              <w:t>Windows</w:t>
            </w:r>
            <w:r w:rsidRPr="00F94864">
              <w:t xml:space="preserve"> </w:t>
            </w:r>
            <w:r w:rsidRPr="00F94864">
              <w:rPr>
                <w:rFonts w:ascii="Times New Roman" w:hAnsi="Times New Roman" w:cs="Times New Roman"/>
                <w:color w:val="000000"/>
                <w:sz w:val="24"/>
                <w:szCs w:val="24"/>
              </w:rPr>
              <w:t>7</w:t>
            </w:r>
            <w:r w:rsidRPr="00F94864">
              <w:t xml:space="preserve"> </w:t>
            </w:r>
            <w:r w:rsidRPr="00F94864">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rsidRPr="00F94864">
              <w:t xml:space="preserve"> </w:t>
            </w:r>
            <w:proofErr w:type="spellStart"/>
            <w:r>
              <w:rPr>
                <w:rFonts w:ascii="Times New Roman" w:hAnsi="Times New Roman" w:cs="Times New Roman"/>
                <w:color w:val="000000"/>
                <w:sz w:val="24"/>
                <w:szCs w:val="24"/>
              </w:rPr>
              <w:t>классов</w:t>
            </w:r>
            <w:proofErr w:type="spellEnd"/>
            <w:r w:rsidRPr="00F94864">
              <w:rPr>
                <w:rFonts w:ascii="Times New Roman" w:hAnsi="Times New Roman" w:cs="Times New Roman"/>
                <w:color w:val="000000"/>
                <w:sz w:val="24"/>
                <w:szCs w:val="24"/>
              </w:rPr>
              <w:t>)</w:t>
            </w:r>
            <w:r w:rsidRPr="00F94864">
              <w:t xml:space="preserve"> </w:t>
            </w:r>
          </w:p>
          <w:p w:rsidR="00965701" w:rsidRPr="00F94864" w:rsidRDefault="00965701" w:rsidP="00965701">
            <w:pPr>
              <w:spacing w:after="0" w:line="240" w:lineRule="auto"/>
              <w:rPr>
                <w:sz w:val="24"/>
                <w:szCs w:val="24"/>
              </w:rPr>
            </w:pPr>
            <w:r w:rsidRPr="00F94864">
              <w:rPr>
                <w:rFonts w:ascii="Times New Roman" w:hAnsi="Times New Roman" w:cs="Times New Roman"/>
                <w:color w:val="000000"/>
                <w:sz w:val="24"/>
                <w:szCs w:val="24"/>
              </w:rPr>
              <w:t>MS</w:t>
            </w:r>
            <w:r w:rsidRPr="00F94864">
              <w:t xml:space="preserve"> </w:t>
            </w:r>
            <w:r w:rsidRPr="00F94864">
              <w:rPr>
                <w:rFonts w:ascii="Times New Roman" w:hAnsi="Times New Roman" w:cs="Times New Roman"/>
                <w:color w:val="000000"/>
                <w:sz w:val="24"/>
                <w:szCs w:val="24"/>
              </w:rPr>
              <w:t>Windows</w:t>
            </w:r>
            <w:r w:rsidRPr="00F94864">
              <w:t xml:space="preserve"> </w:t>
            </w:r>
            <w:r w:rsidRPr="00F94864">
              <w:rPr>
                <w:rFonts w:ascii="Times New Roman" w:hAnsi="Times New Roman" w:cs="Times New Roman"/>
                <w:color w:val="000000"/>
                <w:sz w:val="24"/>
                <w:szCs w:val="24"/>
              </w:rPr>
              <w:t>7</w:t>
            </w:r>
            <w:r w:rsidRPr="00F94864">
              <w:t xml:space="preserve"> </w:t>
            </w:r>
            <w:r w:rsidRPr="00F94864">
              <w:rPr>
                <w:rFonts w:ascii="Times New Roman" w:hAnsi="Times New Roman" w:cs="Times New Roman"/>
                <w:color w:val="000000"/>
                <w:sz w:val="24"/>
                <w:szCs w:val="24"/>
              </w:rPr>
              <w:t>Professional</w:t>
            </w:r>
            <w:r w:rsidRPr="00F94864">
              <w:t xml:space="preserve"> </w:t>
            </w:r>
            <w:r w:rsidRPr="00F94864">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для</w:t>
            </w:r>
            <w:proofErr w:type="spellEnd"/>
            <w:r w:rsidRPr="00F94864">
              <w:t xml:space="preserve"> </w:t>
            </w:r>
            <w:proofErr w:type="spellStart"/>
            <w:r>
              <w:rPr>
                <w:rFonts w:ascii="Times New Roman" w:hAnsi="Times New Roman" w:cs="Times New Roman"/>
                <w:color w:val="000000"/>
                <w:sz w:val="24"/>
                <w:szCs w:val="24"/>
              </w:rPr>
              <w:t>классов</w:t>
            </w:r>
            <w:proofErr w:type="spellEnd"/>
            <w:r w:rsidRPr="00F94864">
              <w:rPr>
                <w:rFonts w:ascii="Times New Roman" w:hAnsi="Times New Roman" w:cs="Times New Roman"/>
                <w:color w:val="000000"/>
                <w:sz w:val="24"/>
                <w:szCs w:val="24"/>
              </w:rPr>
              <w:t>)</w:t>
            </w:r>
            <w:r w:rsidRPr="00F94864">
              <w:t xml:space="preserve"> </w:t>
            </w:r>
          </w:p>
        </w:tc>
        <w:tc>
          <w:tcPr>
            <w:tcW w:w="377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5701" w:rsidRDefault="00965701" w:rsidP="00965701">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p w:rsidR="00965701" w:rsidRDefault="00965701" w:rsidP="00965701">
            <w:pPr>
              <w:spacing w:after="0" w:line="240" w:lineRule="auto"/>
              <w:jc w:val="both"/>
              <w:rPr>
                <w:sz w:val="24"/>
                <w:szCs w:val="24"/>
              </w:rPr>
            </w:pPr>
            <w:r>
              <w:rPr>
                <w:rFonts w:ascii="Times New Roman" w:hAnsi="Times New Roman" w:cs="Times New Roman"/>
                <w:color w:val="000000"/>
                <w:sz w:val="24"/>
                <w:szCs w:val="24"/>
              </w:rPr>
              <w:t>Д-757-17</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27.06.2017</w:t>
            </w:r>
            <w:r>
              <w:t xml:space="preserve"> </w:t>
            </w:r>
          </w:p>
        </w:tc>
        <w:tc>
          <w:tcPr>
            <w:tcW w:w="233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5701" w:rsidRDefault="00965701" w:rsidP="00965701">
            <w:pPr>
              <w:spacing w:after="0" w:line="240" w:lineRule="auto"/>
              <w:jc w:val="center"/>
              <w:rPr>
                <w:sz w:val="24"/>
                <w:szCs w:val="24"/>
              </w:rPr>
            </w:pPr>
            <w:r>
              <w:rPr>
                <w:rFonts w:ascii="Times New Roman" w:hAnsi="Times New Roman" w:cs="Times New Roman"/>
                <w:color w:val="000000"/>
                <w:sz w:val="24"/>
                <w:szCs w:val="24"/>
              </w:rPr>
              <w:t>11.10.2021</w:t>
            </w:r>
            <w:r>
              <w:t xml:space="preserve"> </w:t>
            </w:r>
          </w:p>
          <w:p w:rsidR="00965701" w:rsidRDefault="00965701" w:rsidP="00965701">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r>
      <w:tr w:rsidR="00965701" w:rsidTr="006F0BEA">
        <w:trPr>
          <w:trHeight w:hRule="exact" w:val="241"/>
        </w:trPr>
        <w:tc>
          <w:tcPr>
            <w:tcW w:w="114" w:type="dxa"/>
          </w:tcPr>
          <w:p w:rsidR="00965701" w:rsidRDefault="00965701" w:rsidP="00965701"/>
        </w:tc>
        <w:tc>
          <w:tcPr>
            <w:tcW w:w="31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5701" w:rsidRDefault="00965701" w:rsidP="00965701"/>
        </w:tc>
        <w:tc>
          <w:tcPr>
            <w:tcW w:w="377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5701" w:rsidRDefault="00965701" w:rsidP="00965701"/>
        </w:tc>
        <w:tc>
          <w:tcPr>
            <w:tcW w:w="233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5701" w:rsidRDefault="00965701" w:rsidP="00965701"/>
        </w:tc>
      </w:tr>
      <w:tr w:rsidR="00965701" w:rsidTr="006F0BEA">
        <w:trPr>
          <w:trHeight w:hRule="exact" w:val="277"/>
        </w:trPr>
        <w:tc>
          <w:tcPr>
            <w:tcW w:w="114" w:type="dxa"/>
          </w:tcPr>
          <w:p w:rsidR="00965701" w:rsidRDefault="00965701" w:rsidP="00965701"/>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5701" w:rsidRDefault="00965701" w:rsidP="0096570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5701" w:rsidRDefault="00965701" w:rsidP="00965701">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3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5701" w:rsidRDefault="00965701" w:rsidP="0096570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r>
      <w:tr w:rsidR="00965701" w:rsidTr="006F0BEA">
        <w:trPr>
          <w:trHeight w:hRule="exact" w:val="277"/>
        </w:trPr>
        <w:tc>
          <w:tcPr>
            <w:tcW w:w="114" w:type="dxa"/>
          </w:tcPr>
          <w:p w:rsidR="00965701" w:rsidRDefault="00965701" w:rsidP="00965701"/>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5701" w:rsidRDefault="00965701" w:rsidP="00965701">
            <w:pPr>
              <w:spacing w:after="0" w:line="240" w:lineRule="auto"/>
              <w:rPr>
                <w:sz w:val="24"/>
                <w:szCs w:val="24"/>
              </w:rPr>
            </w:pPr>
            <w:r>
              <w:rPr>
                <w:rFonts w:ascii="Times New Roman" w:hAnsi="Times New Roman" w:cs="Times New Roman"/>
                <w:color w:val="000000"/>
                <w:sz w:val="24"/>
                <w:szCs w:val="24"/>
              </w:rPr>
              <w:t>7Zip</w:t>
            </w:r>
            <w:r>
              <w:t xml:space="preserve"> </w:t>
            </w:r>
          </w:p>
        </w:tc>
        <w:tc>
          <w:tcPr>
            <w:tcW w:w="37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5701" w:rsidRDefault="00965701" w:rsidP="0096570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3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5701" w:rsidRDefault="00965701" w:rsidP="0096570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r>
      <w:tr w:rsidR="00965701" w:rsidTr="006F0BEA">
        <w:trPr>
          <w:trHeight w:hRule="exact" w:val="277"/>
        </w:trPr>
        <w:tc>
          <w:tcPr>
            <w:tcW w:w="114" w:type="dxa"/>
          </w:tcPr>
          <w:p w:rsidR="00965701" w:rsidRDefault="00965701" w:rsidP="00965701"/>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5701" w:rsidRDefault="00965701" w:rsidP="00965701">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5701" w:rsidRDefault="00965701" w:rsidP="0096570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3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5701" w:rsidRDefault="00965701" w:rsidP="0096570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r>
    </w:tbl>
    <w:tbl>
      <w:tblPr>
        <w:tblpPr w:leftFromText="180" w:rightFromText="180" w:vertAnchor="text" w:horzAnchor="margin" w:tblpY="1015"/>
        <w:tblW w:w="0" w:type="auto"/>
        <w:tblCellMar>
          <w:left w:w="0" w:type="dxa"/>
          <w:right w:w="0" w:type="dxa"/>
        </w:tblCellMar>
        <w:tblLook w:val="04A0" w:firstRow="1" w:lastRow="0" w:firstColumn="1" w:lastColumn="0" w:noHBand="0" w:noVBand="1"/>
      </w:tblPr>
      <w:tblGrid>
        <w:gridCol w:w="426"/>
        <w:gridCol w:w="5685"/>
        <w:gridCol w:w="3133"/>
        <w:gridCol w:w="143"/>
      </w:tblGrid>
      <w:tr w:rsidR="006F0BEA" w:rsidRPr="00F257FF" w:rsidTr="006F0BEA">
        <w:trPr>
          <w:trHeight w:hRule="exact" w:val="285"/>
        </w:trPr>
        <w:tc>
          <w:tcPr>
            <w:tcW w:w="9387" w:type="dxa"/>
            <w:gridSpan w:val="4"/>
            <w:shd w:val="clear" w:color="000000" w:fill="FFFFFF"/>
            <w:tcMar>
              <w:left w:w="34" w:type="dxa"/>
              <w:right w:w="34" w:type="dxa"/>
            </w:tcMar>
          </w:tcPr>
          <w:p w:rsidR="006F0BEA" w:rsidRPr="00A97DB1" w:rsidRDefault="006F0BEA" w:rsidP="006F0BEA">
            <w:pPr>
              <w:spacing w:after="0" w:line="240" w:lineRule="auto"/>
              <w:ind w:firstLine="756"/>
              <w:jc w:val="both"/>
              <w:rPr>
                <w:sz w:val="24"/>
                <w:szCs w:val="24"/>
                <w:lang w:val="ru-RU"/>
              </w:rPr>
            </w:pPr>
            <w:r w:rsidRPr="00A97DB1">
              <w:rPr>
                <w:rFonts w:ascii="Times New Roman" w:hAnsi="Times New Roman" w:cs="Times New Roman"/>
                <w:b/>
                <w:color w:val="000000"/>
                <w:sz w:val="24"/>
                <w:szCs w:val="24"/>
                <w:lang w:val="ru-RU"/>
              </w:rPr>
              <w:t>Профессиональные базы данных и информационные справочные системы</w:t>
            </w:r>
          </w:p>
        </w:tc>
      </w:tr>
      <w:tr w:rsidR="006F0BEA" w:rsidTr="006F0BEA">
        <w:trPr>
          <w:trHeight w:hRule="exact" w:val="270"/>
        </w:trPr>
        <w:tc>
          <w:tcPr>
            <w:tcW w:w="426" w:type="dxa"/>
          </w:tcPr>
          <w:p w:rsidR="006F0BEA" w:rsidRPr="00A97DB1" w:rsidRDefault="006F0BEA" w:rsidP="006F0BEA">
            <w:pPr>
              <w:rPr>
                <w:lang w:val="ru-RU"/>
              </w:rPr>
            </w:pPr>
          </w:p>
        </w:tc>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F0BEA" w:rsidRDefault="006F0BEA" w:rsidP="006F0BEA">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курса</w:t>
            </w:r>
            <w:proofErr w:type="spellEnd"/>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F0BEA" w:rsidRDefault="006F0BEA" w:rsidP="006F0BEA">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p>
        </w:tc>
        <w:tc>
          <w:tcPr>
            <w:tcW w:w="143" w:type="dxa"/>
          </w:tcPr>
          <w:p w:rsidR="006F0BEA" w:rsidRDefault="006F0BEA" w:rsidP="006F0BEA"/>
        </w:tc>
      </w:tr>
      <w:tr w:rsidR="006F0BEA" w:rsidTr="006F0BEA">
        <w:trPr>
          <w:trHeight w:hRule="exact" w:val="703"/>
        </w:trPr>
        <w:tc>
          <w:tcPr>
            <w:tcW w:w="426" w:type="dxa"/>
          </w:tcPr>
          <w:p w:rsidR="006F0BEA" w:rsidRDefault="006F0BEA" w:rsidP="006F0BEA"/>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BEA" w:rsidRPr="00A97DB1" w:rsidRDefault="006F0BEA" w:rsidP="006F0BEA">
            <w:pPr>
              <w:spacing w:after="0" w:line="240" w:lineRule="auto"/>
              <w:jc w:val="both"/>
              <w:rPr>
                <w:sz w:val="24"/>
                <w:szCs w:val="24"/>
                <w:lang w:val="ru-RU"/>
              </w:rPr>
            </w:pPr>
            <w:r w:rsidRPr="00A97DB1">
              <w:rPr>
                <w:rFonts w:ascii="Times New Roman" w:hAnsi="Times New Roman" w:cs="Times New Roman"/>
                <w:color w:val="000000"/>
                <w:sz w:val="24"/>
                <w:szCs w:val="24"/>
                <w:lang w:val="ru-RU"/>
              </w:rPr>
              <w:t>Национальная информационно-аналитическая система – Российский индекс научного цитирования (РИНЦ)</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BEA" w:rsidRDefault="006F0BEA" w:rsidP="006F0BEA">
            <w:pPr>
              <w:spacing w:after="0" w:line="240" w:lineRule="auto"/>
              <w:jc w:val="both"/>
              <w:rPr>
                <w:sz w:val="24"/>
                <w:szCs w:val="24"/>
              </w:rPr>
            </w:pPr>
            <w:r>
              <w:rPr>
                <w:rFonts w:ascii="Times New Roman" w:hAnsi="Times New Roman" w:cs="Times New Roman"/>
                <w:color w:val="000000"/>
                <w:sz w:val="24"/>
                <w:szCs w:val="24"/>
              </w:rPr>
              <w:t>URL: https://elibrary.ru/project_risc. asp</w:t>
            </w:r>
          </w:p>
        </w:tc>
        <w:tc>
          <w:tcPr>
            <w:tcW w:w="143" w:type="dxa"/>
          </w:tcPr>
          <w:p w:rsidR="006F0BEA" w:rsidRDefault="006F0BEA" w:rsidP="006F0BEA"/>
        </w:tc>
      </w:tr>
      <w:tr w:rsidR="006F0BEA" w:rsidTr="006F0BEA">
        <w:trPr>
          <w:trHeight w:hRule="exact" w:val="571"/>
        </w:trPr>
        <w:tc>
          <w:tcPr>
            <w:tcW w:w="426" w:type="dxa"/>
          </w:tcPr>
          <w:p w:rsidR="006F0BEA" w:rsidRDefault="006F0BEA" w:rsidP="006F0BEA"/>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BEA" w:rsidRPr="00A97DB1" w:rsidRDefault="006F0BEA" w:rsidP="006F0BEA">
            <w:pPr>
              <w:spacing w:after="0" w:line="240" w:lineRule="auto"/>
              <w:jc w:val="both"/>
              <w:rPr>
                <w:sz w:val="24"/>
                <w:szCs w:val="24"/>
                <w:lang w:val="ru-RU"/>
              </w:rPr>
            </w:pPr>
            <w:r w:rsidRPr="00A97DB1">
              <w:rPr>
                <w:rFonts w:ascii="Times New Roman" w:hAnsi="Times New Roman" w:cs="Times New Roman"/>
                <w:color w:val="000000"/>
                <w:sz w:val="24"/>
                <w:szCs w:val="24"/>
                <w:lang w:val="ru-RU"/>
              </w:rPr>
              <w:t xml:space="preserve">Поисковая система Академия </w:t>
            </w:r>
            <w:r>
              <w:rPr>
                <w:rFonts w:ascii="Times New Roman" w:hAnsi="Times New Roman" w:cs="Times New Roman"/>
                <w:color w:val="000000"/>
                <w:sz w:val="24"/>
                <w:szCs w:val="24"/>
              </w:rPr>
              <w:t>Google</w:t>
            </w:r>
            <w:r w:rsidRPr="00A97DB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Google</w:t>
            </w:r>
            <w:r w:rsidRPr="00A97DB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Scholar</w:t>
            </w:r>
            <w:r w:rsidRPr="00A97DB1">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BEA" w:rsidRDefault="006F0BEA" w:rsidP="006F0BEA">
            <w:pPr>
              <w:spacing w:after="0" w:line="240" w:lineRule="auto"/>
              <w:jc w:val="both"/>
              <w:rPr>
                <w:sz w:val="24"/>
                <w:szCs w:val="24"/>
              </w:rPr>
            </w:pPr>
            <w:r>
              <w:rPr>
                <w:rFonts w:ascii="Times New Roman" w:hAnsi="Times New Roman" w:cs="Times New Roman"/>
                <w:color w:val="000000"/>
                <w:sz w:val="24"/>
                <w:szCs w:val="24"/>
              </w:rPr>
              <w:t>URL: https://scholar.google.ru/</w:t>
            </w:r>
          </w:p>
        </w:tc>
        <w:tc>
          <w:tcPr>
            <w:tcW w:w="143" w:type="dxa"/>
          </w:tcPr>
          <w:p w:rsidR="006F0BEA" w:rsidRDefault="006F0BEA" w:rsidP="006F0BEA"/>
        </w:tc>
      </w:tr>
      <w:tr w:rsidR="006F0BEA" w:rsidTr="006F0BEA">
        <w:trPr>
          <w:trHeight w:hRule="exact" w:val="565"/>
        </w:trPr>
        <w:tc>
          <w:tcPr>
            <w:tcW w:w="426" w:type="dxa"/>
          </w:tcPr>
          <w:p w:rsidR="006F0BEA" w:rsidRDefault="006F0BEA" w:rsidP="006F0BEA"/>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BEA" w:rsidRPr="00A97DB1" w:rsidRDefault="006F0BEA" w:rsidP="006F0BEA">
            <w:pPr>
              <w:spacing w:after="0" w:line="240" w:lineRule="auto"/>
              <w:jc w:val="both"/>
              <w:rPr>
                <w:sz w:val="24"/>
                <w:szCs w:val="24"/>
                <w:lang w:val="ru-RU"/>
              </w:rPr>
            </w:pPr>
            <w:r w:rsidRPr="00A97DB1">
              <w:rPr>
                <w:rFonts w:ascii="Times New Roman" w:hAnsi="Times New Roman" w:cs="Times New Roman"/>
                <w:color w:val="000000"/>
                <w:sz w:val="24"/>
                <w:szCs w:val="24"/>
                <w:lang w:val="ru-RU"/>
              </w:rPr>
              <w:t>Информационная система  - Единое окно доступа к информационным ресурсам</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BEA" w:rsidRDefault="006F0BEA" w:rsidP="006F0BEA">
            <w:pPr>
              <w:spacing w:after="0" w:line="240" w:lineRule="auto"/>
              <w:jc w:val="both"/>
              <w:rPr>
                <w:sz w:val="24"/>
                <w:szCs w:val="24"/>
              </w:rPr>
            </w:pPr>
            <w:r>
              <w:rPr>
                <w:rFonts w:ascii="Times New Roman" w:hAnsi="Times New Roman" w:cs="Times New Roman"/>
                <w:color w:val="000000"/>
                <w:sz w:val="24"/>
                <w:szCs w:val="24"/>
              </w:rPr>
              <w:t>URL: http://window.edu.ru/</w:t>
            </w:r>
          </w:p>
        </w:tc>
        <w:tc>
          <w:tcPr>
            <w:tcW w:w="143" w:type="dxa"/>
          </w:tcPr>
          <w:p w:rsidR="006F0BEA" w:rsidRDefault="006F0BEA" w:rsidP="006F0BEA"/>
        </w:tc>
      </w:tr>
      <w:tr w:rsidR="006F0BEA" w:rsidTr="006F0BEA">
        <w:trPr>
          <w:trHeight w:hRule="exact" w:val="842"/>
        </w:trPr>
        <w:tc>
          <w:tcPr>
            <w:tcW w:w="426" w:type="dxa"/>
          </w:tcPr>
          <w:p w:rsidR="006F0BEA" w:rsidRDefault="006F0BEA" w:rsidP="006F0BEA"/>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BEA" w:rsidRPr="00A97DB1" w:rsidRDefault="006F0BEA" w:rsidP="006F0BEA">
            <w:pPr>
              <w:spacing w:after="0" w:line="240" w:lineRule="auto"/>
              <w:jc w:val="both"/>
              <w:rPr>
                <w:sz w:val="24"/>
                <w:szCs w:val="24"/>
                <w:lang w:val="ru-RU"/>
              </w:rPr>
            </w:pPr>
            <w:r w:rsidRPr="00A97DB1">
              <w:rPr>
                <w:rFonts w:ascii="Times New Roman" w:hAnsi="Times New Roman" w:cs="Times New Roman"/>
                <w:color w:val="000000"/>
                <w:sz w:val="24"/>
                <w:szCs w:val="24"/>
                <w:lang w:val="ru-RU"/>
              </w:rPr>
              <w:t>Федеральное государственное бюджетное учреждение «Федеральный институт промышленной собственности»</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BEA" w:rsidRDefault="006F0BEA" w:rsidP="006F0BEA">
            <w:pPr>
              <w:spacing w:after="0" w:line="240" w:lineRule="auto"/>
              <w:jc w:val="both"/>
              <w:rPr>
                <w:sz w:val="24"/>
                <w:szCs w:val="24"/>
              </w:rPr>
            </w:pPr>
            <w:r>
              <w:rPr>
                <w:rFonts w:ascii="Times New Roman" w:hAnsi="Times New Roman" w:cs="Times New Roman"/>
                <w:color w:val="000000"/>
                <w:sz w:val="24"/>
                <w:szCs w:val="24"/>
              </w:rPr>
              <w:t>URL: http://www1.fips.ru/</w:t>
            </w:r>
          </w:p>
        </w:tc>
        <w:tc>
          <w:tcPr>
            <w:tcW w:w="143" w:type="dxa"/>
          </w:tcPr>
          <w:p w:rsidR="006F0BEA" w:rsidRDefault="006F0BEA" w:rsidP="006F0BEA"/>
        </w:tc>
      </w:tr>
      <w:tr w:rsidR="006F0BEA" w:rsidRPr="00F257FF" w:rsidTr="006F0BEA">
        <w:trPr>
          <w:trHeight w:hRule="exact" w:val="285"/>
        </w:trPr>
        <w:tc>
          <w:tcPr>
            <w:tcW w:w="9387" w:type="dxa"/>
            <w:gridSpan w:val="4"/>
            <w:shd w:val="clear" w:color="000000" w:fill="FFFFFF"/>
            <w:tcMar>
              <w:left w:w="34" w:type="dxa"/>
              <w:right w:w="34" w:type="dxa"/>
            </w:tcMar>
          </w:tcPr>
          <w:p w:rsidR="006F0BEA" w:rsidRPr="00A97DB1" w:rsidRDefault="006F0BEA" w:rsidP="006F0BEA">
            <w:pPr>
              <w:spacing w:after="0" w:line="240" w:lineRule="auto"/>
              <w:ind w:firstLine="756"/>
              <w:jc w:val="both"/>
              <w:rPr>
                <w:sz w:val="24"/>
                <w:szCs w:val="24"/>
                <w:lang w:val="ru-RU"/>
              </w:rPr>
            </w:pPr>
            <w:r w:rsidRPr="00A97DB1">
              <w:rPr>
                <w:rFonts w:ascii="Times New Roman" w:hAnsi="Times New Roman" w:cs="Times New Roman"/>
                <w:b/>
                <w:color w:val="000000"/>
                <w:sz w:val="24"/>
                <w:szCs w:val="24"/>
                <w:lang w:val="ru-RU"/>
              </w:rPr>
              <w:t>9</w:t>
            </w:r>
            <w:r w:rsidRPr="00A97DB1">
              <w:rPr>
                <w:lang w:val="ru-RU"/>
              </w:rPr>
              <w:t xml:space="preserve"> </w:t>
            </w:r>
            <w:r w:rsidRPr="00A97DB1">
              <w:rPr>
                <w:rFonts w:ascii="Times New Roman" w:hAnsi="Times New Roman" w:cs="Times New Roman"/>
                <w:b/>
                <w:color w:val="000000"/>
                <w:sz w:val="24"/>
                <w:szCs w:val="24"/>
                <w:lang w:val="ru-RU"/>
              </w:rPr>
              <w:t>Материально-техническое</w:t>
            </w:r>
            <w:r w:rsidRPr="00A97DB1">
              <w:rPr>
                <w:lang w:val="ru-RU"/>
              </w:rPr>
              <w:t xml:space="preserve"> </w:t>
            </w:r>
            <w:r w:rsidRPr="00A97DB1">
              <w:rPr>
                <w:rFonts w:ascii="Times New Roman" w:hAnsi="Times New Roman" w:cs="Times New Roman"/>
                <w:b/>
                <w:color w:val="000000"/>
                <w:sz w:val="24"/>
                <w:szCs w:val="24"/>
                <w:lang w:val="ru-RU"/>
              </w:rPr>
              <w:t>обеспечение</w:t>
            </w:r>
            <w:r w:rsidRPr="00A97DB1">
              <w:rPr>
                <w:lang w:val="ru-RU"/>
              </w:rPr>
              <w:t xml:space="preserve"> </w:t>
            </w:r>
            <w:r w:rsidRPr="00A97DB1">
              <w:rPr>
                <w:rFonts w:ascii="Times New Roman" w:hAnsi="Times New Roman" w:cs="Times New Roman"/>
                <w:b/>
                <w:color w:val="000000"/>
                <w:sz w:val="24"/>
                <w:szCs w:val="24"/>
                <w:lang w:val="ru-RU"/>
              </w:rPr>
              <w:t>практики/НИР</w:t>
            </w:r>
            <w:r w:rsidRPr="00A97DB1">
              <w:rPr>
                <w:lang w:val="ru-RU"/>
              </w:rPr>
              <w:t xml:space="preserve"> </w:t>
            </w:r>
          </w:p>
        </w:tc>
      </w:tr>
      <w:tr w:rsidR="006F0BEA" w:rsidRPr="00F257FF" w:rsidTr="006F0BEA">
        <w:trPr>
          <w:trHeight w:hRule="exact" w:val="3390"/>
        </w:trPr>
        <w:tc>
          <w:tcPr>
            <w:tcW w:w="9387" w:type="dxa"/>
            <w:gridSpan w:val="4"/>
            <w:shd w:val="clear" w:color="000000" w:fill="FFFFFF"/>
            <w:tcMar>
              <w:left w:w="34" w:type="dxa"/>
              <w:right w:w="34" w:type="dxa"/>
            </w:tcMar>
          </w:tcPr>
          <w:p w:rsidR="006F0BEA" w:rsidRPr="000E41BC" w:rsidRDefault="006F0BEA" w:rsidP="006F0BEA">
            <w:pPr>
              <w:spacing w:after="0" w:line="240" w:lineRule="auto"/>
              <w:ind w:firstLine="756"/>
              <w:jc w:val="both"/>
              <w:rPr>
                <w:rFonts w:ascii="Times New Roman" w:hAnsi="Times New Roman" w:cs="Times New Roman"/>
                <w:sz w:val="24"/>
                <w:szCs w:val="24"/>
                <w:lang w:val="ru-RU"/>
              </w:rPr>
            </w:pPr>
            <w:r w:rsidRPr="000E41BC">
              <w:rPr>
                <w:rFonts w:ascii="Times New Roman" w:hAnsi="Times New Roman" w:cs="Times New Roman"/>
                <w:sz w:val="24"/>
                <w:szCs w:val="24"/>
                <w:lang w:val="ru-RU"/>
              </w:rPr>
              <w:t>Материально-техническое</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обеспечение</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организаций,</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учреждений</w:t>
            </w:r>
            <w:r w:rsidRPr="000E41BC">
              <w:rPr>
                <w:rFonts w:ascii="Times New Roman" w:hAnsi="Times New Roman" w:cs="Times New Roman"/>
                <w:lang w:val="ru-RU"/>
              </w:rPr>
              <w:t xml:space="preserve"> и места трудовой деятельности </w:t>
            </w:r>
            <w:r w:rsidRPr="000E41BC">
              <w:rPr>
                <w:rFonts w:ascii="Times New Roman" w:hAnsi="Times New Roman" w:cs="Times New Roman"/>
                <w:sz w:val="24"/>
                <w:szCs w:val="24"/>
                <w:lang w:val="ru-RU"/>
              </w:rPr>
              <w:t>позволяет</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в</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полном</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объеме</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реализовать</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цели</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и</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задачи</w:t>
            </w:r>
            <w:r w:rsidRPr="000E41BC">
              <w:rPr>
                <w:rFonts w:ascii="Times New Roman" w:hAnsi="Times New Roman" w:cs="Times New Roman"/>
                <w:lang w:val="ru-RU"/>
              </w:rPr>
              <w:t xml:space="preserve"> п</w:t>
            </w:r>
            <w:r w:rsidRPr="000E41BC">
              <w:rPr>
                <w:rFonts w:ascii="Times New Roman" w:hAnsi="Times New Roman" w:cs="Times New Roman"/>
                <w:color w:val="000000"/>
                <w:sz w:val="24"/>
                <w:szCs w:val="24"/>
                <w:lang w:val="ru-RU"/>
              </w:rPr>
              <w:t>роизводственной</w:t>
            </w:r>
            <w:r w:rsidRPr="000E41BC">
              <w:rPr>
                <w:rFonts w:ascii="Times New Roman" w:hAnsi="Times New Roman" w:cs="Times New Roman"/>
                <w:sz w:val="24"/>
                <w:szCs w:val="24"/>
                <w:lang w:val="ru-RU"/>
              </w:rPr>
              <w:t xml:space="preserve"> – преддипломной </w:t>
            </w:r>
            <w:r w:rsidRPr="000E41BC">
              <w:rPr>
                <w:rFonts w:ascii="Times New Roman" w:hAnsi="Times New Roman" w:cs="Times New Roman"/>
                <w:color w:val="000000"/>
                <w:sz w:val="24"/>
                <w:szCs w:val="24"/>
                <w:lang w:val="ru-RU"/>
              </w:rPr>
              <w:t>практики</w:t>
            </w:r>
            <w:r w:rsidRPr="000E41BC">
              <w:rPr>
                <w:rFonts w:ascii="Times New Roman" w:hAnsi="Times New Roman" w:cs="Times New Roman"/>
                <w:sz w:val="24"/>
                <w:szCs w:val="24"/>
                <w:lang w:val="ru-RU"/>
              </w:rPr>
              <w:t xml:space="preserve"> и</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сформировать</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соответствующие</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компетенции.</w:t>
            </w:r>
            <w:r w:rsidRPr="000E41BC">
              <w:rPr>
                <w:rFonts w:ascii="Times New Roman" w:hAnsi="Times New Roman" w:cs="Times New Roman"/>
                <w:lang w:val="ru-RU"/>
              </w:rPr>
              <w:t xml:space="preserve"> </w:t>
            </w:r>
          </w:p>
          <w:p w:rsidR="006F0BEA" w:rsidRPr="000E41BC" w:rsidRDefault="006F0BEA" w:rsidP="006F0BEA">
            <w:pPr>
              <w:spacing w:after="0" w:line="240" w:lineRule="auto"/>
              <w:ind w:firstLine="756"/>
              <w:jc w:val="both"/>
              <w:rPr>
                <w:rFonts w:ascii="Times New Roman" w:hAnsi="Times New Roman" w:cs="Times New Roman"/>
                <w:lang w:val="ru-RU"/>
              </w:rPr>
            </w:pPr>
            <w:r w:rsidRPr="000E41BC">
              <w:rPr>
                <w:rFonts w:ascii="Times New Roman" w:hAnsi="Times New Roman" w:cs="Times New Roman"/>
                <w:sz w:val="24"/>
                <w:szCs w:val="24"/>
                <w:lang w:val="ru-RU"/>
              </w:rPr>
              <w:t>Материально-техническое</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обеспечение</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кафедры</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включает:</w:t>
            </w:r>
            <w:r w:rsidRPr="000E41BC">
              <w:rPr>
                <w:rFonts w:ascii="Times New Roman" w:hAnsi="Times New Roman" w:cs="Times New Roman"/>
                <w:lang w:val="ru-RU"/>
              </w:rPr>
              <w:t xml:space="preserve"> </w:t>
            </w:r>
          </w:p>
          <w:p w:rsidR="006F0BEA" w:rsidRPr="000E41BC" w:rsidRDefault="006F0BEA" w:rsidP="006F0BEA">
            <w:pPr>
              <w:spacing w:after="0" w:line="240" w:lineRule="auto"/>
              <w:ind w:firstLine="756"/>
              <w:jc w:val="both"/>
              <w:rPr>
                <w:rFonts w:ascii="Times New Roman" w:hAnsi="Times New Roman" w:cs="Times New Roman"/>
                <w:sz w:val="24"/>
                <w:szCs w:val="24"/>
                <w:lang w:val="ru-RU"/>
              </w:rPr>
            </w:pPr>
            <w:r w:rsidRPr="000E41BC">
              <w:rPr>
                <w:rFonts w:ascii="Times New Roman" w:hAnsi="Times New Roman" w:cs="Times New Roman"/>
                <w:sz w:val="24"/>
                <w:szCs w:val="24"/>
                <w:lang w:val="ru-RU"/>
              </w:rPr>
              <w:t>Учебные</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аудитории</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для</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проведения</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групповых</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и</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индивидуальных</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консультаций,</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текущего</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контроля</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и</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промежуточной</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аттестации:</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стол</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компьютерный,</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стол</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письменный,</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стул</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офисный,</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компьютер</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персональный,</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интерактивная доска</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проектор</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А</w:t>
            </w:r>
            <w:proofErr w:type="spellStart"/>
            <w:r w:rsidRPr="00EF5367">
              <w:rPr>
                <w:rFonts w:ascii="Times New Roman" w:hAnsi="Times New Roman" w:cs="Times New Roman"/>
                <w:sz w:val="24"/>
                <w:szCs w:val="24"/>
              </w:rPr>
              <w:t>cer</w:t>
            </w:r>
            <w:proofErr w:type="spellEnd"/>
            <w:r w:rsidRPr="000E41BC">
              <w:rPr>
                <w:rFonts w:ascii="Times New Roman" w:hAnsi="Times New Roman" w:cs="Times New Roman"/>
                <w:sz w:val="24"/>
                <w:szCs w:val="24"/>
                <w:lang w:val="ru-RU"/>
              </w:rPr>
              <w:t xml:space="preserve"> </w:t>
            </w:r>
            <w:r w:rsidRPr="00EF5367">
              <w:rPr>
                <w:rFonts w:ascii="Times New Roman" w:hAnsi="Times New Roman" w:cs="Times New Roman"/>
                <w:sz w:val="24"/>
                <w:szCs w:val="24"/>
              </w:rPr>
              <w:t>X</w:t>
            </w:r>
            <w:r w:rsidRPr="000E41BC">
              <w:rPr>
                <w:rFonts w:ascii="Times New Roman" w:hAnsi="Times New Roman" w:cs="Times New Roman"/>
                <w:sz w:val="24"/>
                <w:szCs w:val="24"/>
                <w:lang w:val="ru-RU"/>
              </w:rPr>
              <w:t>1261,</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 xml:space="preserve">экран на штативе </w:t>
            </w:r>
            <w:proofErr w:type="spellStart"/>
            <w:r w:rsidRPr="00EF5367">
              <w:rPr>
                <w:rFonts w:ascii="Times New Roman" w:hAnsi="Times New Roman" w:cs="Times New Roman"/>
                <w:sz w:val="24"/>
                <w:szCs w:val="24"/>
              </w:rPr>
              <w:t>Classik</w:t>
            </w:r>
            <w:proofErr w:type="spellEnd"/>
            <w:r w:rsidRPr="000E41BC">
              <w:rPr>
                <w:rFonts w:ascii="Times New Roman" w:hAnsi="Times New Roman" w:cs="Times New Roman"/>
                <w:sz w:val="24"/>
                <w:szCs w:val="24"/>
                <w:lang w:val="ru-RU"/>
              </w:rPr>
              <w:t xml:space="preserve"> 150х150 </w:t>
            </w:r>
          </w:p>
          <w:p w:rsidR="006F0BEA" w:rsidRPr="000E41BC" w:rsidRDefault="006F0BEA" w:rsidP="006F0BEA">
            <w:pPr>
              <w:spacing w:after="0" w:line="240" w:lineRule="auto"/>
              <w:ind w:firstLine="756"/>
              <w:jc w:val="both"/>
              <w:rPr>
                <w:rFonts w:ascii="Times New Roman" w:hAnsi="Times New Roman" w:cs="Times New Roman"/>
                <w:sz w:val="24"/>
                <w:szCs w:val="24"/>
                <w:lang w:val="ru-RU"/>
              </w:rPr>
            </w:pPr>
            <w:r w:rsidRPr="000E41BC">
              <w:rPr>
                <w:rFonts w:ascii="Times New Roman" w:hAnsi="Times New Roman" w:cs="Times New Roman"/>
                <w:sz w:val="24"/>
                <w:szCs w:val="24"/>
                <w:lang w:val="ru-RU"/>
              </w:rPr>
              <w:t>Помещения</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для</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самостоятельной</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работы</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обучающихся:</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персональные</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компьютеры</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с</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пакетом</w:t>
            </w:r>
            <w:r w:rsidRPr="000E41BC">
              <w:rPr>
                <w:rFonts w:ascii="Times New Roman" w:hAnsi="Times New Roman" w:cs="Times New Roman"/>
                <w:lang w:val="ru-RU"/>
              </w:rPr>
              <w:t xml:space="preserve"> </w:t>
            </w:r>
            <w:r w:rsidRPr="00EF5367">
              <w:rPr>
                <w:rFonts w:ascii="Times New Roman" w:hAnsi="Times New Roman" w:cs="Times New Roman"/>
                <w:sz w:val="24"/>
                <w:szCs w:val="24"/>
              </w:rPr>
              <w:t>MS</w:t>
            </w:r>
            <w:r w:rsidRPr="000E41BC">
              <w:rPr>
                <w:rFonts w:ascii="Times New Roman" w:hAnsi="Times New Roman" w:cs="Times New Roman"/>
                <w:lang w:val="ru-RU"/>
              </w:rPr>
              <w:t xml:space="preserve"> </w:t>
            </w:r>
            <w:r w:rsidRPr="00EF5367">
              <w:rPr>
                <w:rFonts w:ascii="Times New Roman" w:hAnsi="Times New Roman" w:cs="Times New Roman"/>
                <w:sz w:val="24"/>
                <w:szCs w:val="24"/>
              </w:rPr>
              <w:t>Office</w:t>
            </w:r>
            <w:r w:rsidRPr="000E41BC">
              <w:rPr>
                <w:rFonts w:ascii="Times New Roman" w:hAnsi="Times New Roman" w:cs="Times New Roman"/>
                <w:sz w:val="24"/>
                <w:szCs w:val="24"/>
                <w:lang w:val="ru-RU"/>
              </w:rPr>
              <w:t>,</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выходом</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в</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Интернет</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и</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с</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доступом</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в</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электронную</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информационно-образовательную</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среду</w:t>
            </w:r>
            <w:r w:rsidRPr="000E41BC">
              <w:rPr>
                <w:rFonts w:ascii="Times New Roman" w:hAnsi="Times New Roman" w:cs="Times New Roman"/>
                <w:lang w:val="ru-RU"/>
              </w:rPr>
              <w:t xml:space="preserve"> </w:t>
            </w:r>
            <w:r w:rsidRPr="000E41BC">
              <w:rPr>
                <w:rFonts w:ascii="Times New Roman" w:hAnsi="Times New Roman" w:cs="Times New Roman"/>
                <w:sz w:val="24"/>
                <w:szCs w:val="24"/>
                <w:lang w:val="ru-RU"/>
              </w:rPr>
              <w:t>университета.</w:t>
            </w:r>
            <w:r w:rsidRPr="000E41BC">
              <w:rPr>
                <w:rFonts w:ascii="Times New Roman" w:hAnsi="Times New Roman" w:cs="Times New Roman"/>
                <w:lang w:val="ru-RU"/>
              </w:rPr>
              <w:t xml:space="preserve"> </w:t>
            </w:r>
          </w:p>
          <w:p w:rsidR="006F0BEA" w:rsidRPr="00A97DB1" w:rsidRDefault="006F0BEA" w:rsidP="006F0BEA">
            <w:pPr>
              <w:spacing w:after="0" w:line="240" w:lineRule="auto"/>
              <w:ind w:firstLine="756"/>
              <w:jc w:val="both"/>
              <w:rPr>
                <w:sz w:val="24"/>
                <w:szCs w:val="24"/>
                <w:lang w:val="ru-RU"/>
              </w:rPr>
            </w:pPr>
          </w:p>
        </w:tc>
      </w:tr>
    </w:tbl>
    <w:p w:rsidR="000E41BC" w:rsidRPr="00F257FF" w:rsidRDefault="00CA7DBA" w:rsidP="006F0BEA">
      <w:pPr>
        <w:rPr>
          <w:sz w:val="0"/>
          <w:szCs w:val="0"/>
          <w:lang w:val="ru-RU"/>
        </w:rPr>
        <w:sectPr w:rsidR="000E41BC" w:rsidRPr="00F257FF">
          <w:pgSz w:w="11907" w:h="16840"/>
          <w:pgMar w:top="1134" w:right="850" w:bottom="810" w:left="1701" w:header="708" w:footer="708" w:gutter="0"/>
          <w:cols w:space="708"/>
          <w:docGrid w:linePitch="360"/>
        </w:sectPr>
      </w:pPr>
      <w:r w:rsidRPr="00F257FF">
        <w:rPr>
          <w:lang w:val="ru-RU"/>
        </w:rPr>
        <w:br w:type="page"/>
      </w:r>
    </w:p>
    <w:p w:rsidR="00A97DB1" w:rsidRPr="00A97DB1" w:rsidRDefault="00A97DB1" w:rsidP="006F0BEA">
      <w:pPr>
        <w:jc w:val="right"/>
        <w:rPr>
          <w:rFonts w:ascii="Times New Roman" w:hAnsi="Times New Roman" w:cs="Times New Roman"/>
          <w:b/>
          <w:sz w:val="24"/>
          <w:szCs w:val="24"/>
          <w:lang w:val="ru-RU"/>
        </w:rPr>
      </w:pPr>
      <w:r w:rsidRPr="00A97DB1">
        <w:rPr>
          <w:rFonts w:ascii="Times New Roman" w:hAnsi="Times New Roman" w:cs="Times New Roman"/>
          <w:b/>
          <w:sz w:val="24"/>
          <w:szCs w:val="24"/>
          <w:lang w:val="ru-RU"/>
        </w:rPr>
        <w:lastRenderedPageBreak/>
        <w:t>Приложение 1</w:t>
      </w:r>
    </w:p>
    <w:p w:rsidR="00A97DB1" w:rsidRDefault="00A97DB1" w:rsidP="00F257FF">
      <w:pPr>
        <w:keepNext/>
        <w:widowControl w:val="0"/>
        <w:spacing w:before="240" w:after="120" w:line="264" w:lineRule="auto"/>
        <w:ind w:firstLine="567"/>
        <w:jc w:val="center"/>
        <w:outlineLvl w:val="0"/>
        <w:rPr>
          <w:rFonts w:ascii="Times New Roman" w:eastAsia="Times New Roman" w:hAnsi="Times New Roman" w:cs="Times New Roman"/>
          <w:b/>
          <w:bCs/>
          <w:sz w:val="24"/>
          <w:szCs w:val="24"/>
          <w:lang w:val="ru-RU" w:eastAsia="ru-RU"/>
        </w:rPr>
      </w:pPr>
      <w:r w:rsidRPr="00A97DB1">
        <w:rPr>
          <w:rFonts w:ascii="Times New Roman" w:eastAsiaTheme="majorEastAsia" w:hAnsi="Times New Roman" w:cstheme="majorBidi"/>
          <w:b/>
          <w:sz w:val="24"/>
          <w:szCs w:val="26"/>
          <w:lang w:val="ru-RU" w:eastAsia="ru-RU"/>
        </w:rPr>
        <w:t xml:space="preserve">Оценочные средства для проведения промежуточной аттестации по </w:t>
      </w:r>
      <w:r w:rsidRPr="00A97DB1">
        <w:rPr>
          <w:rFonts w:ascii="Times New Roman" w:eastAsia="Times New Roman" w:hAnsi="Times New Roman" w:cs="Times New Roman"/>
          <w:b/>
          <w:bCs/>
          <w:sz w:val="24"/>
          <w:szCs w:val="24"/>
          <w:lang w:val="ru-RU" w:eastAsia="ru-RU"/>
        </w:rPr>
        <w:t>производственной-преддипломной</w:t>
      </w:r>
      <w:r w:rsidRPr="00A97DB1">
        <w:rPr>
          <w:rFonts w:ascii="Times New Roman" w:eastAsia="Times New Roman" w:hAnsi="Times New Roman" w:cs="Times New Roman"/>
          <w:b/>
          <w:bCs/>
          <w:i/>
          <w:sz w:val="24"/>
          <w:szCs w:val="24"/>
          <w:lang w:val="ru-RU" w:eastAsia="ru-RU"/>
        </w:rPr>
        <w:t xml:space="preserve"> </w:t>
      </w:r>
      <w:r w:rsidRPr="00A97DB1">
        <w:rPr>
          <w:rFonts w:ascii="Times New Roman" w:eastAsia="Times New Roman" w:hAnsi="Times New Roman" w:cs="Times New Roman"/>
          <w:b/>
          <w:bCs/>
          <w:sz w:val="24"/>
          <w:szCs w:val="24"/>
          <w:lang w:val="ru-RU" w:eastAsia="ru-RU"/>
        </w:rPr>
        <w:t>практике</w:t>
      </w:r>
    </w:p>
    <w:p w:rsidR="00F257FF" w:rsidRPr="00F257FF" w:rsidRDefault="00F257FF" w:rsidP="00F257FF">
      <w:pPr>
        <w:widowControl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Промежуточная аттестация по производственной – преддипломной практике имеет целью определить степень достижения запланированных результатов обучения и проводиться в форме зачета с оценкой. </w:t>
      </w:r>
    </w:p>
    <w:p w:rsidR="00F257FF" w:rsidRPr="00F257FF" w:rsidRDefault="00F257FF" w:rsidP="00F257FF">
      <w:pPr>
        <w:widowControl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Вид аттестации по итогам практики – зачет с оценкой, который проводится в форме защиты отчета. </w:t>
      </w:r>
    </w:p>
    <w:p w:rsidR="00F257FF" w:rsidRPr="00F257FF" w:rsidRDefault="00F257FF" w:rsidP="00F257FF">
      <w:pPr>
        <w:widowControl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Обязательной формой отчетности студента-практиканта является письменный отчет. </w:t>
      </w:r>
    </w:p>
    <w:p w:rsidR="00F257FF" w:rsidRPr="00F257FF" w:rsidRDefault="00F257FF" w:rsidP="00F257FF">
      <w:pPr>
        <w:widowControl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Подготовка отчета выполняется обучающимся самостоятельно под руководством преподавателя. При написании отчета обучающийся должен показать свое умение работать с нормативным материалом 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F257FF" w:rsidRPr="00F257FF" w:rsidRDefault="00F257FF" w:rsidP="00F257FF">
      <w:pPr>
        <w:widowControl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Содержание отчета определяется индивидуальным заданием, выданным руководителем практики. В процессе написания отчета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F257FF" w:rsidRPr="00F257FF" w:rsidRDefault="00F257FF" w:rsidP="00F257FF">
      <w:pPr>
        <w:widowControl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На протяжении всего периода прохождения практики обучающийся должен вести дневник по практике, который будет являться приложением к отчету. </w:t>
      </w:r>
    </w:p>
    <w:p w:rsidR="00F257FF" w:rsidRPr="00F257FF" w:rsidRDefault="00F257FF" w:rsidP="00F257FF">
      <w:pPr>
        <w:widowControl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F257FF">
        <w:rPr>
          <w:rFonts w:ascii="Times New Roman" w:eastAsia="Times New Roman" w:hAnsi="Times New Roman" w:cs="Times New Roman"/>
          <w:sz w:val="24"/>
          <w:szCs w:val="24"/>
          <w:lang w:val="ru-RU" w:eastAsia="ru-RU"/>
        </w:rPr>
        <w:t xml:space="preserve">Требования к структуре и содержанию отчета по производственной – преддипломной практике определены методическими рекомендациями: </w:t>
      </w:r>
      <w:r w:rsidRPr="00F257FF">
        <w:rPr>
          <w:rFonts w:ascii="Times New Roman" w:eastAsia="Times New Roman" w:hAnsi="Times New Roman" w:cs="Times New Roman"/>
          <w:color w:val="000000" w:themeColor="text1"/>
          <w:sz w:val="24"/>
          <w:szCs w:val="24"/>
          <w:lang w:val="ru-RU" w:eastAsia="ru-RU"/>
        </w:rPr>
        <w:t>представленные в приложении 2.</w:t>
      </w:r>
    </w:p>
    <w:p w:rsidR="00F257FF" w:rsidRPr="00F257FF" w:rsidRDefault="00F257FF" w:rsidP="00F257FF">
      <w:pPr>
        <w:widowControl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Готовый отчет сдается на проверку преподавателю. Преподаватель, проверив отчет, может возвратить его для доработки вместе с письменными замечаниями. Обучающийся должен устранить полученные замечания и публично защитить отчет. </w:t>
      </w:r>
    </w:p>
    <w:p w:rsidR="00F257FF" w:rsidRPr="00F257FF" w:rsidRDefault="00F257FF" w:rsidP="00F257F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b/>
          <w:sz w:val="24"/>
          <w:szCs w:val="24"/>
          <w:lang w:val="ru-RU" w:eastAsia="ru-RU"/>
        </w:rPr>
        <w:t>Отчет по производственной-преддипломной практике</w:t>
      </w:r>
      <w:r w:rsidRPr="00F257FF">
        <w:rPr>
          <w:rFonts w:ascii="Times New Roman" w:eastAsia="Times New Roman" w:hAnsi="Times New Roman" w:cs="Times New Roman"/>
          <w:sz w:val="24"/>
          <w:szCs w:val="24"/>
          <w:lang w:val="ru-RU" w:eastAsia="ru-RU"/>
        </w:rPr>
        <w:t xml:space="preserve"> должен иметь следующую примерную структуру:</w:t>
      </w:r>
    </w:p>
    <w:p w:rsidR="00F257FF" w:rsidRPr="00F257FF" w:rsidRDefault="00F257FF" w:rsidP="00F257FF">
      <w:pPr>
        <w:widowControl w:val="0"/>
        <w:numPr>
          <w:ilvl w:val="0"/>
          <w:numId w:val="3"/>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Титульный лист (является первой станицей отчета по практике, где содержится </w:t>
      </w:r>
      <w:r w:rsidRPr="00F257FF">
        <w:rPr>
          <w:rFonts w:ascii="Times New Roman" w:eastAsia="Times New Roman" w:hAnsi="Times New Roman" w:cs="Times New Roman"/>
          <w:spacing w:val="-1"/>
          <w:sz w:val="24"/>
          <w:szCs w:val="24"/>
          <w:lang w:val="ru-RU" w:eastAsia="ru-RU"/>
        </w:rPr>
        <w:t xml:space="preserve">информация о место прохождении практики, Ф.И.О студента, руководители практики, </w:t>
      </w:r>
      <w:r w:rsidRPr="00F257FF">
        <w:rPr>
          <w:rFonts w:ascii="Times New Roman" w:eastAsia="Times New Roman" w:hAnsi="Times New Roman" w:cs="Times New Roman"/>
          <w:sz w:val="24"/>
          <w:szCs w:val="24"/>
          <w:lang w:val="ru-RU" w:eastAsia="ru-RU"/>
        </w:rPr>
        <w:t>оценка);</w:t>
      </w:r>
    </w:p>
    <w:p w:rsidR="00F257FF" w:rsidRPr="00F257FF" w:rsidRDefault="00F257FF" w:rsidP="00F257FF">
      <w:pPr>
        <w:widowControl w:val="0"/>
        <w:numPr>
          <w:ilvl w:val="0"/>
          <w:numId w:val="3"/>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Индивидуальное задание на практику;</w:t>
      </w:r>
    </w:p>
    <w:p w:rsidR="00F257FF" w:rsidRPr="00F257FF" w:rsidRDefault="00F257FF" w:rsidP="00F257FF">
      <w:pPr>
        <w:widowControl w:val="0"/>
        <w:numPr>
          <w:ilvl w:val="0"/>
          <w:numId w:val="3"/>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Содержание (включает введение, наименование тем и их порядковые номера, заключение, список использованных источников, приложения);</w:t>
      </w:r>
    </w:p>
    <w:p w:rsidR="00F257FF" w:rsidRPr="00F257FF" w:rsidRDefault="00F257FF" w:rsidP="00F257FF">
      <w:pPr>
        <w:widowControl w:val="0"/>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Введение (</w:t>
      </w:r>
      <w:r w:rsidRPr="00F257FF">
        <w:rPr>
          <w:rFonts w:ascii="Times New Roman" w:eastAsia="Times New Roman" w:hAnsi="Times New Roman" w:cs="Times New Roman"/>
          <w:spacing w:val="-1"/>
          <w:sz w:val="24"/>
          <w:szCs w:val="24"/>
          <w:lang w:val="ru-RU" w:eastAsia="ru-RU"/>
        </w:rPr>
        <w:t xml:space="preserve">студент-практикант должен охарактеризовать </w:t>
      </w:r>
      <w:r w:rsidRPr="00F257FF">
        <w:rPr>
          <w:rFonts w:ascii="Times New Roman" w:eastAsia="Times New Roman" w:hAnsi="Times New Roman" w:cs="Times New Roman"/>
          <w:sz w:val="24"/>
          <w:szCs w:val="24"/>
          <w:lang w:val="ru-RU" w:eastAsia="ru-RU"/>
        </w:rPr>
        <w:t>актуальность и значимость проблемы вообще и, в частности, того участка, который будет положен в основу его будущей дипломной работы (1-2 страницы));</w:t>
      </w:r>
    </w:p>
    <w:p w:rsidR="00F257FF" w:rsidRPr="00F257FF" w:rsidRDefault="00F257FF" w:rsidP="00F257FF">
      <w:pPr>
        <w:widowControl w:val="0"/>
        <w:numPr>
          <w:ilvl w:val="0"/>
          <w:numId w:val="3"/>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Основная часть (должны отражаться в полном объеме вопросы в соответствии с индивидуальным заданием):</w:t>
      </w:r>
    </w:p>
    <w:p w:rsidR="00F257FF" w:rsidRPr="00F257FF" w:rsidRDefault="00F257FF" w:rsidP="00F257FF">
      <w:pPr>
        <w:widowControl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краткую характеристику организации, в которой проходила практика (с описанием видов деятельности, организационной структуры, характеристикой основных технико-экономических показателей деятельности организации за ряд последних лет);</w:t>
      </w:r>
    </w:p>
    <w:p w:rsidR="00F257FF" w:rsidRPr="00F257FF" w:rsidRDefault="00F257FF" w:rsidP="00F257FF">
      <w:pPr>
        <w:widowControl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описание особенностей работы, анализ финансовых показателей деятельности за период не менее трех предыдущих лет на одном или нескольких участках, изученных при прохождении практики (с характеристикой выполняемых на данном участке работы задач, средств автоматизации, определением «узких» мест, формулировкой предложений по совершенствованию управления и т.д.);</w:t>
      </w:r>
    </w:p>
    <w:p w:rsidR="00F257FF" w:rsidRPr="00F257FF" w:rsidRDefault="00F257FF" w:rsidP="00F257FF">
      <w:pPr>
        <w:widowControl w:val="0"/>
        <w:numPr>
          <w:ilvl w:val="0"/>
          <w:numId w:val="4"/>
        </w:num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Заключение (обобщает результаты, достигнутые при прохождении преддипломной практики и написании отчета; содержит выводы и предельно краткие оценки деятельности организации);</w:t>
      </w:r>
    </w:p>
    <w:p w:rsidR="00F257FF" w:rsidRPr="00F257FF" w:rsidRDefault="00F257FF" w:rsidP="00F257FF">
      <w:pPr>
        <w:widowControl w:val="0"/>
        <w:numPr>
          <w:ilvl w:val="0"/>
          <w:numId w:val="4"/>
        </w:numPr>
        <w:tabs>
          <w:tab w:val="left" w:pos="709"/>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r w:rsidRPr="00F257FF">
        <w:rPr>
          <w:rFonts w:ascii="Times New Roman" w:eastAsia="Times New Roman" w:hAnsi="Times New Roman" w:cs="Times New Roman"/>
          <w:sz w:val="24"/>
          <w:szCs w:val="24"/>
          <w:lang w:eastAsia="ru-RU"/>
        </w:rPr>
        <w:t>Список</w:t>
      </w:r>
      <w:proofErr w:type="spellEnd"/>
      <w:r w:rsidRPr="00F257FF">
        <w:rPr>
          <w:rFonts w:ascii="Times New Roman" w:eastAsia="Times New Roman" w:hAnsi="Times New Roman" w:cs="Times New Roman"/>
          <w:sz w:val="24"/>
          <w:szCs w:val="24"/>
          <w:lang w:eastAsia="ru-RU"/>
        </w:rPr>
        <w:t xml:space="preserve"> </w:t>
      </w:r>
      <w:proofErr w:type="spellStart"/>
      <w:r w:rsidRPr="00F257FF">
        <w:rPr>
          <w:rFonts w:ascii="Times New Roman" w:eastAsia="Times New Roman" w:hAnsi="Times New Roman" w:cs="Times New Roman"/>
          <w:sz w:val="24"/>
          <w:szCs w:val="24"/>
          <w:lang w:eastAsia="ru-RU"/>
        </w:rPr>
        <w:t>использованных</w:t>
      </w:r>
      <w:proofErr w:type="spellEnd"/>
      <w:r w:rsidRPr="00F257FF">
        <w:rPr>
          <w:rFonts w:ascii="Times New Roman" w:eastAsia="Times New Roman" w:hAnsi="Times New Roman" w:cs="Times New Roman"/>
          <w:sz w:val="24"/>
          <w:szCs w:val="24"/>
          <w:lang w:eastAsia="ru-RU"/>
        </w:rPr>
        <w:t xml:space="preserve"> </w:t>
      </w:r>
      <w:proofErr w:type="spellStart"/>
      <w:r w:rsidRPr="00F257FF">
        <w:rPr>
          <w:rFonts w:ascii="Times New Roman" w:eastAsia="Times New Roman" w:hAnsi="Times New Roman" w:cs="Times New Roman"/>
          <w:sz w:val="24"/>
          <w:szCs w:val="24"/>
          <w:lang w:eastAsia="ru-RU"/>
        </w:rPr>
        <w:t>источников</w:t>
      </w:r>
      <w:proofErr w:type="spellEnd"/>
      <w:r w:rsidRPr="00F257FF">
        <w:rPr>
          <w:rFonts w:ascii="Times New Roman" w:eastAsia="Times New Roman" w:hAnsi="Times New Roman" w:cs="Times New Roman"/>
          <w:sz w:val="24"/>
          <w:szCs w:val="24"/>
          <w:lang w:eastAsia="ru-RU"/>
        </w:rPr>
        <w:t>;</w:t>
      </w:r>
    </w:p>
    <w:p w:rsidR="00F257FF" w:rsidRPr="00F257FF" w:rsidRDefault="00F257FF" w:rsidP="00F257FF">
      <w:pPr>
        <w:widowControl w:val="0"/>
        <w:numPr>
          <w:ilvl w:val="0"/>
          <w:numId w:val="4"/>
        </w:num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Приложения (содержат значительные по объему исходные данные, использованные при проведении аналитических расчетов);</w:t>
      </w:r>
    </w:p>
    <w:p w:rsidR="00F257FF" w:rsidRPr="00F257FF" w:rsidRDefault="00F257FF" w:rsidP="00F257FF">
      <w:pPr>
        <w:widowControl w:val="0"/>
        <w:numPr>
          <w:ilvl w:val="0"/>
          <w:numId w:val="4"/>
        </w:numPr>
        <w:tabs>
          <w:tab w:val="left" w:pos="284"/>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lastRenderedPageBreak/>
        <w:t>План - график практики;</w:t>
      </w:r>
    </w:p>
    <w:p w:rsidR="00F257FF" w:rsidRPr="00F257FF" w:rsidRDefault="00F257FF" w:rsidP="00F257FF">
      <w:pPr>
        <w:widowControl w:val="0"/>
        <w:numPr>
          <w:ilvl w:val="0"/>
          <w:numId w:val="4"/>
        </w:numPr>
        <w:tabs>
          <w:tab w:val="left" w:pos="284"/>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Дневник по практике;</w:t>
      </w:r>
    </w:p>
    <w:p w:rsidR="00F257FF" w:rsidRPr="00F257FF" w:rsidRDefault="00F257FF" w:rsidP="00F257FF">
      <w:pPr>
        <w:widowControl w:val="0"/>
        <w:numPr>
          <w:ilvl w:val="0"/>
          <w:numId w:val="4"/>
        </w:numPr>
        <w:tabs>
          <w:tab w:val="left" w:pos="284"/>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Характеристика студента – практиканта.</w:t>
      </w:r>
    </w:p>
    <w:p w:rsidR="00F257FF" w:rsidRPr="00F257FF" w:rsidRDefault="00F257FF" w:rsidP="00F257FF">
      <w:pPr>
        <w:widowControl w:val="0"/>
        <w:spacing w:after="0" w:line="240" w:lineRule="auto"/>
        <w:ind w:firstLine="567"/>
        <w:jc w:val="both"/>
        <w:rPr>
          <w:rFonts w:ascii="Times New Roman" w:eastAsia="Times New Roman" w:hAnsi="Times New Roman" w:cs="Times New Roman"/>
          <w:b/>
          <w:sz w:val="24"/>
          <w:szCs w:val="24"/>
          <w:lang w:val="ru-RU" w:eastAsia="ru-RU"/>
        </w:rPr>
      </w:pPr>
    </w:p>
    <w:p w:rsidR="00F257FF" w:rsidRPr="00F257FF" w:rsidRDefault="00F257FF" w:rsidP="00F257FF">
      <w:pPr>
        <w:widowControl w:val="0"/>
        <w:spacing w:after="0" w:line="240" w:lineRule="auto"/>
        <w:ind w:firstLine="567"/>
        <w:jc w:val="both"/>
        <w:rPr>
          <w:rFonts w:ascii="Times New Roman" w:eastAsia="Times New Roman" w:hAnsi="Times New Roman" w:cs="Times New Roman"/>
          <w:b/>
          <w:sz w:val="24"/>
          <w:szCs w:val="24"/>
          <w:lang w:val="ru-RU" w:eastAsia="ru-RU"/>
        </w:rPr>
      </w:pPr>
      <w:r w:rsidRPr="00F257FF">
        <w:rPr>
          <w:rFonts w:ascii="Times New Roman" w:eastAsia="Times New Roman" w:hAnsi="Times New Roman" w:cs="Times New Roman"/>
          <w:b/>
          <w:sz w:val="24"/>
          <w:szCs w:val="24"/>
          <w:lang w:val="ru-RU" w:eastAsia="ru-RU"/>
        </w:rPr>
        <w:t>Примерное индивидуальное задание на производственную – преддипломную практику:</w:t>
      </w:r>
    </w:p>
    <w:p w:rsidR="00F257FF" w:rsidRPr="00F257FF" w:rsidRDefault="00F257FF" w:rsidP="00F257FF">
      <w:pPr>
        <w:widowControl w:val="0"/>
        <w:spacing w:after="0" w:line="240" w:lineRule="auto"/>
        <w:ind w:firstLine="567"/>
        <w:jc w:val="both"/>
        <w:outlineLvl w:val="0"/>
        <w:rPr>
          <w:rFonts w:ascii="Times New Roman" w:eastAsia="Times New Roman" w:hAnsi="Times New Roman" w:cs="Times New Roman"/>
          <w:bCs/>
          <w:sz w:val="24"/>
          <w:szCs w:val="24"/>
          <w:lang w:eastAsia="ru-RU"/>
        </w:rPr>
      </w:pPr>
      <w:proofErr w:type="spellStart"/>
      <w:r w:rsidRPr="00F257FF">
        <w:rPr>
          <w:rFonts w:ascii="Times New Roman" w:eastAsia="Times New Roman" w:hAnsi="Times New Roman" w:cs="Times New Roman"/>
          <w:bCs/>
          <w:sz w:val="24"/>
          <w:szCs w:val="24"/>
          <w:lang w:eastAsia="ru-RU"/>
        </w:rPr>
        <w:t>Цель</w:t>
      </w:r>
      <w:proofErr w:type="spellEnd"/>
      <w:r w:rsidRPr="00F257FF">
        <w:rPr>
          <w:rFonts w:ascii="Times New Roman" w:eastAsia="Times New Roman" w:hAnsi="Times New Roman" w:cs="Times New Roman"/>
          <w:bCs/>
          <w:sz w:val="24"/>
          <w:szCs w:val="24"/>
          <w:lang w:eastAsia="ru-RU"/>
        </w:rPr>
        <w:t xml:space="preserve"> </w:t>
      </w:r>
      <w:proofErr w:type="spellStart"/>
      <w:r w:rsidRPr="00F257FF">
        <w:rPr>
          <w:rFonts w:ascii="Times New Roman" w:eastAsia="Times New Roman" w:hAnsi="Times New Roman" w:cs="Times New Roman"/>
          <w:bCs/>
          <w:sz w:val="24"/>
          <w:szCs w:val="24"/>
          <w:lang w:eastAsia="ru-RU"/>
        </w:rPr>
        <w:t>прохождения</w:t>
      </w:r>
      <w:proofErr w:type="spellEnd"/>
      <w:r w:rsidRPr="00F257FF">
        <w:rPr>
          <w:rFonts w:ascii="Times New Roman" w:eastAsia="Times New Roman" w:hAnsi="Times New Roman" w:cs="Times New Roman"/>
          <w:bCs/>
          <w:sz w:val="24"/>
          <w:szCs w:val="24"/>
          <w:lang w:eastAsia="ru-RU"/>
        </w:rPr>
        <w:t xml:space="preserve"> </w:t>
      </w:r>
      <w:proofErr w:type="spellStart"/>
      <w:r w:rsidRPr="00F257FF">
        <w:rPr>
          <w:rFonts w:ascii="Times New Roman" w:eastAsia="Times New Roman" w:hAnsi="Times New Roman" w:cs="Times New Roman"/>
          <w:bCs/>
          <w:sz w:val="24"/>
          <w:szCs w:val="24"/>
          <w:lang w:eastAsia="ru-RU"/>
        </w:rPr>
        <w:t>практики</w:t>
      </w:r>
      <w:proofErr w:type="spellEnd"/>
      <w:r w:rsidRPr="00F257FF">
        <w:rPr>
          <w:rFonts w:ascii="Times New Roman" w:eastAsia="Times New Roman" w:hAnsi="Times New Roman" w:cs="Times New Roman"/>
          <w:bCs/>
          <w:sz w:val="24"/>
          <w:szCs w:val="24"/>
          <w:lang w:eastAsia="ru-RU"/>
        </w:rPr>
        <w:t xml:space="preserve">: </w:t>
      </w:r>
    </w:p>
    <w:p w:rsidR="00F257FF" w:rsidRPr="00F257FF" w:rsidRDefault="00F257FF" w:rsidP="00F257FF">
      <w:pPr>
        <w:widowControl w:val="0"/>
        <w:numPr>
          <w:ilvl w:val="0"/>
          <w:numId w:val="8"/>
        </w:numPr>
        <w:tabs>
          <w:tab w:val="left" w:pos="284"/>
          <w:tab w:val="left" w:pos="851"/>
        </w:tabs>
        <w:spacing w:after="0" w:line="240" w:lineRule="auto"/>
        <w:ind w:left="0" w:firstLine="567"/>
        <w:jc w:val="both"/>
        <w:rPr>
          <w:rFonts w:ascii="Times New Roman" w:eastAsia="Calibri" w:hAnsi="Times New Roman" w:cs="Times New Roman"/>
          <w:sz w:val="24"/>
          <w:szCs w:val="24"/>
        </w:rPr>
      </w:pPr>
      <w:r w:rsidRPr="00F257FF">
        <w:rPr>
          <w:rFonts w:ascii="Times New Roman" w:eastAsia="Calibri" w:hAnsi="Times New Roman" w:cs="Times New Roman"/>
          <w:sz w:val="24"/>
          <w:szCs w:val="24"/>
          <w:lang w:val="ru-RU"/>
        </w:rPr>
        <w:t xml:space="preserve">изучение опыта работы в сфере деятельности, соответствующей направлению </w:t>
      </w:r>
      <w:r w:rsidRPr="00F257FF">
        <w:rPr>
          <w:rFonts w:ascii="Times New Roman" w:eastAsia="Calibri" w:hAnsi="Times New Roman" w:cs="Times New Roman"/>
          <w:sz w:val="24"/>
          <w:szCs w:val="24"/>
        </w:rPr>
        <w:t>38.03.01 «</w:t>
      </w:r>
      <w:proofErr w:type="spellStart"/>
      <w:r w:rsidRPr="00F257FF">
        <w:rPr>
          <w:rFonts w:ascii="Times New Roman" w:eastAsia="Calibri" w:hAnsi="Times New Roman" w:cs="Times New Roman"/>
          <w:sz w:val="24"/>
          <w:szCs w:val="24"/>
        </w:rPr>
        <w:t>Экономика</w:t>
      </w:r>
      <w:proofErr w:type="spellEnd"/>
      <w:r w:rsidRPr="00F257FF">
        <w:rPr>
          <w:rFonts w:ascii="Times New Roman" w:eastAsia="Calibri" w:hAnsi="Times New Roman" w:cs="Times New Roman"/>
          <w:sz w:val="24"/>
          <w:szCs w:val="24"/>
        </w:rPr>
        <w:t>»;</w:t>
      </w:r>
    </w:p>
    <w:p w:rsidR="00F257FF" w:rsidRPr="00F257FF" w:rsidRDefault="00F257FF" w:rsidP="00F257FF">
      <w:pPr>
        <w:widowControl w:val="0"/>
        <w:numPr>
          <w:ilvl w:val="0"/>
          <w:numId w:val="8"/>
        </w:numPr>
        <w:tabs>
          <w:tab w:val="left" w:pos="284"/>
          <w:tab w:val="left" w:pos="851"/>
        </w:tabs>
        <w:spacing w:after="0" w:line="240" w:lineRule="auto"/>
        <w:ind w:left="0" w:firstLine="567"/>
        <w:jc w:val="both"/>
        <w:outlineLvl w:val="0"/>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bCs/>
          <w:sz w:val="24"/>
          <w:szCs w:val="24"/>
          <w:lang w:val="ru-RU" w:eastAsia="ru-RU"/>
        </w:rPr>
        <w:t>изучение конкретных методов и методик исследования проблем экономической, финансовой, банковской сферы</w:t>
      </w:r>
      <w:r w:rsidRPr="00F257FF">
        <w:rPr>
          <w:rFonts w:ascii="Times New Roman" w:eastAsia="Times New Roman" w:hAnsi="Times New Roman" w:cs="Times New Roman"/>
          <w:sz w:val="24"/>
          <w:szCs w:val="24"/>
          <w:lang w:val="ru-RU" w:eastAsia="ru-RU"/>
        </w:rPr>
        <w:t>.</w:t>
      </w:r>
    </w:p>
    <w:p w:rsidR="00F257FF" w:rsidRPr="00F257FF" w:rsidRDefault="00F257FF" w:rsidP="00F257FF">
      <w:pPr>
        <w:widowControl w:val="0"/>
        <w:spacing w:after="0" w:line="240" w:lineRule="auto"/>
        <w:ind w:firstLine="567"/>
        <w:jc w:val="both"/>
        <w:outlineLvl w:val="0"/>
        <w:rPr>
          <w:rFonts w:ascii="Times New Roman" w:eastAsia="Times New Roman" w:hAnsi="Times New Roman" w:cs="Times New Roman"/>
          <w:bCs/>
          <w:sz w:val="24"/>
          <w:szCs w:val="24"/>
          <w:lang w:val="ru-RU" w:eastAsia="ru-RU"/>
        </w:rPr>
      </w:pPr>
    </w:p>
    <w:p w:rsidR="00F257FF" w:rsidRPr="00F257FF" w:rsidRDefault="00F257FF" w:rsidP="00F257FF">
      <w:pPr>
        <w:widowControl w:val="0"/>
        <w:spacing w:after="0" w:line="240" w:lineRule="auto"/>
        <w:ind w:firstLine="567"/>
        <w:jc w:val="both"/>
        <w:outlineLvl w:val="0"/>
        <w:rPr>
          <w:rFonts w:ascii="Times New Roman" w:eastAsia="Times New Roman" w:hAnsi="Times New Roman" w:cs="Times New Roman"/>
          <w:bCs/>
          <w:sz w:val="24"/>
          <w:szCs w:val="24"/>
          <w:lang w:eastAsia="ru-RU"/>
        </w:rPr>
      </w:pPr>
      <w:proofErr w:type="spellStart"/>
      <w:r w:rsidRPr="00F257FF">
        <w:rPr>
          <w:rFonts w:ascii="Times New Roman" w:eastAsia="Times New Roman" w:hAnsi="Times New Roman" w:cs="Times New Roman"/>
          <w:bCs/>
          <w:sz w:val="24"/>
          <w:szCs w:val="24"/>
          <w:lang w:eastAsia="ru-RU"/>
        </w:rPr>
        <w:t>Задачи</w:t>
      </w:r>
      <w:proofErr w:type="spellEnd"/>
      <w:r w:rsidRPr="00F257FF">
        <w:rPr>
          <w:rFonts w:ascii="Times New Roman" w:eastAsia="Times New Roman" w:hAnsi="Times New Roman" w:cs="Times New Roman"/>
          <w:bCs/>
          <w:sz w:val="24"/>
          <w:szCs w:val="24"/>
          <w:lang w:eastAsia="ru-RU"/>
        </w:rPr>
        <w:t xml:space="preserve"> </w:t>
      </w:r>
      <w:proofErr w:type="spellStart"/>
      <w:r w:rsidRPr="00F257FF">
        <w:rPr>
          <w:rFonts w:ascii="Times New Roman" w:eastAsia="Times New Roman" w:hAnsi="Times New Roman" w:cs="Times New Roman"/>
          <w:bCs/>
          <w:sz w:val="24"/>
          <w:szCs w:val="24"/>
          <w:lang w:eastAsia="ru-RU"/>
        </w:rPr>
        <w:t>практики</w:t>
      </w:r>
      <w:proofErr w:type="spellEnd"/>
      <w:r w:rsidRPr="00F257FF">
        <w:rPr>
          <w:rFonts w:ascii="Times New Roman" w:eastAsia="Times New Roman" w:hAnsi="Times New Roman" w:cs="Times New Roman"/>
          <w:bCs/>
          <w:sz w:val="24"/>
          <w:szCs w:val="24"/>
          <w:lang w:eastAsia="ru-RU"/>
        </w:rPr>
        <w:t xml:space="preserve">: </w:t>
      </w:r>
    </w:p>
    <w:p w:rsidR="00F257FF" w:rsidRPr="00F257FF" w:rsidRDefault="00F257FF" w:rsidP="00F257FF">
      <w:pPr>
        <w:widowControl w:val="0"/>
        <w:numPr>
          <w:ilvl w:val="0"/>
          <w:numId w:val="2"/>
        </w:numPr>
        <w:tabs>
          <w:tab w:val="num" w:pos="-142"/>
          <w:tab w:val="left" w:pos="142"/>
          <w:tab w:val="num" w:pos="284"/>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bCs/>
          <w:sz w:val="24"/>
          <w:szCs w:val="24"/>
          <w:lang w:val="ru-RU" w:eastAsia="ru-RU"/>
        </w:rPr>
        <w:t>изучить правила охраны труда</w:t>
      </w:r>
      <w:r w:rsidRPr="00F257FF">
        <w:rPr>
          <w:rFonts w:ascii="Times New Roman" w:eastAsia="Times New Roman" w:hAnsi="Times New Roman" w:cs="Times New Roman"/>
          <w:sz w:val="24"/>
          <w:szCs w:val="24"/>
          <w:lang w:val="ru-RU" w:eastAsia="ru-RU"/>
        </w:rPr>
        <w:t>,</w:t>
      </w:r>
      <w:r w:rsidRPr="00F257FF">
        <w:rPr>
          <w:rFonts w:ascii="Times New Roman" w:eastAsia="Times New Roman" w:hAnsi="Times New Roman" w:cs="Times New Roman"/>
          <w:bCs/>
          <w:sz w:val="24"/>
          <w:szCs w:val="24"/>
          <w:lang w:val="ru-RU" w:eastAsia="ru-RU"/>
        </w:rPr>
        <w:t xml:space="preserve"> техники безопасности и производственной санитарии</w:t>
      </w:r>
      <w:r w:rsidRPr="00F257FF">
        <w:rPr>
          <w:rFonts w:ascii="Times New Roman" w:eastAsia="Times New Roman" w:hAnsi="Times New Roman" w:cs="Times New Roman"/>
          <w:sz w:val="24"/>
          <w:szCs w:val="24"/>
          <w:lang w:val="ru-RU" w:eastAsia="ru-RU"/>
        </w:rPr>
        <w:t>;</w:t>
      </w:r>
      <w:r w:rsidRPr="00F257FF">
        <w:rPr>
          <w:rFonts w:ascii="Times New Roman" w:eastAsia="Times New Roman" w:hAnsi="Times New Roman" w:cs="Times New Roman"/>
          <w:bCs/>
          <w:sz w:val="24"/>
          <w:szCs w:val="24"/>
          <w:lang w:val="ru-RU" w:eastAsia="ru-RU"/>
        </w:rPr>
        <w:t xml:space="preserve"> </w:t>
      </w:r>
    </w:p>
    <w:p w:rsidR="00F257FF" w:rsidRPr="00F257FF" w:rsidRDefault="00F257FF" w:rsidP="00F257FF">
      <w:pPr>
        <w:widowControl w:val="0"/>
        <w:numPr>
          <w:ilvl w:val="0"/>
          <w:numId w:val="1"/>
        </w:numPr>
        <w:suppressLineNumbers/>
        <w:tabs>
          <w:tab w:val="num" w:pos="-142"/>
          <w:tab w:val="num" w:pos="284"/>
          <w:tab w:val="left" w:pos="426"/>
        </w:tabs>
        <w:suppressAutoHyphens/>
        <w:snapToGrid w:val="0"/>
        <w:spacing w:after="0" w:line="240" w:lineRule="auto"/>
        <w:ind w:left="0" w:firstLine="567"/>
        <w:jc w:val="both"/>
        <w:rPr>
          <w:rFonts w:ascii="Times New Roman" w:eastAsia="Times New Roman" w:hAnsi="Times New Roman" w:cs="Times New Roman"/>
          <w:color w:val="000000"/>
          <w:kern w:val="1"/>
          <w:sz w:val="24"/>
          <w:szCs w:val="24"/>
          <w:lang w:val="ru-RU" w:eastAsia="ru-RU"/>
        </w:rPr>
      </w:pPr>
      <w:r w:rsidRPr="00F257FF">
        <w:rPr>
          <w:rFonts w:ascii="Times New Roman" w:eastAsia="Times New Roman" w:hAnsi="Times New Roman" w:cs="Times New Roman"/>
          <w:color w:val="000000"/>
          <w:kern w:val="1"/>
          <w:sz w:val="24"/>
          <w:szCs w:val="24"/>
          <w:lang w:val="ru-RU" w:eastAsia="ru-RU"/>
        </w:rPr>
        <w:t>выполнять аналитические расчеты по объектам, определенными заданием руководителя;</w:t>
      </w:r>
    </w:p>
    <w:p w:rsidR="00F257FF" w:rsidRPr="00F257FF" w:rsidRDefault="00F257FF" w:rsidP="00F257FF">
      <w:pPr>
        <w:widowControl w:val="0"/>
        <w:numPr>
          <w:ilvl w:val="0"/>
          <w:numId w:val="1"/>
        </w:numPr>
        <w:suppressLineNumbers/>
        <w:tabs>
          <w:tab w:val="num" w:pos="-142"/>
          <w:tab w:val="num" w:pos="284"/>
          <w:tab w:val="left" w:pos="426"/>
        </w:tabs>
        <w:suppressAutoHyphens/>
        <w:snapToGrid w:val="0"/>
        <w:spacing w:after="0" w:line="240" w:lineRule="auto"/>
        <w:ind w:left="0" w:firstLine="567"/>
        <w:jc w:val="both"/>
        <w:rPr>
          <w:rFonts w:ascii="Times New Roman" w:eastAsia="Times New Roman" w:hAnsi="Times New Roman" w:cs="Times New Roman"/>
          <w:color w:val="000000"/>
          <w:kern w:val="1"/>
          <w:sz w:val="24"/>
          <w:szCs w:val="24"/>
          <w:lang w:val="ru-RU" w:eastAsia="ru-RU"/>
        </w:rPr>
      </w:pPr>
      <w:r w:rsidRPr="00F257FF">
        <w:rPr>
          <w:rFonts w:ascii="Times New Roman" w:eastAsia="Times New Roman" w:hAnsi="Times New Roman" w:cs="Times New Roman"/>
          <w:color w:val="000000"/>
          <w:kern w:val="1"/>
          <w:sz w:val="24"/>
          <w:szCs w:val="24"/>
          <w:lang w:val="ru-RU" w:eastAsia="ru-RU"/>
        </w:rPr>
        <w:t xml:space="preserve"> применять их при оценке состояния объекта, дать правильную оценку состояния объекта и показать, насколько это состояние отличается от требуемого;</w:t>
      </w:r>
    </w:p>
    <w:p w:rsidR="00F257FF" w:rsidRPr="00F257FF" w:rsidRDefault="00F257FF" w:rsidP="00F257FF">
      <w:pPr>
        <w:widowControl w:val="0"/>
        <w:numPr>
          <w:ilvl w:val="0"/>
          <w:numId w:val="1"/>
        </w:numPr>
        <w:suppressLineNumbers/>
        <w:tabs>
          <w:tab w:val="num" w:pos="-142"/>
          <w:tab w:val="num" w:pos="284"/>
          <w:tab w:val="left" w:pos="426"/>
        </w:tabs>
        <w:suppressAutoHyphens/>
        <w:snapToGrid w:val="0"/>
        <w:spacing w:after="0" w:line="240" w:lineRule="auto"/>
        <w:ind w:left="0" w:firstLine="567"/>
        <w:jc w:val="both"/>
        <w:rPr>
          <w:rFonts w:ascii="Times New Roman" w:eastAsia="Times New Roman" w:hAnsi="Times New Roman" w:cs="Times New Roman"/>
          <w:color w:val="000000"/>
          <w:kern w:val="1"/>
          <w:sz w:val="24"/>
          <w:szCs w:val="24"/>
          <w:lang w:val="ru-RU" w:eastAsia="ru-RU"/>
        </w:rPr>
      </w:pPr>
      <w:r w:rsidRPr="00F257FF">
        <w:rPr>
          <w:rFonts w:ascii="Times New Roman" w:eastAsia="Times New Roman" w:hAnsi="Times New Roman" w:cs="Times New Roman"/>
          <w:color w:val="000000"/>
          <w:kern w:val="1"/>
          <w:sz w:val="24"/>
          <w:szCs w:val="24"/>
          <w:lang w:val="ru-RU" w:eastAsia="ru-RU"/>
        </w:rPr>
        <w:t xml:space="preserve"> определить величину и характер резервов роста эффективности хозяйствования;</w:t>
      </w:r>
    </w:p>
    <w:p w:rsidR="00F257FF" w:rsidRPr="00F257FF" w:rsidRDefault="00F257FF" w:rsidP="00F257FF">
      <w:pPr>
        <w:widowControl w:val="0"/>
        <w:numPr>
          <w:ilvl w:val="0"/>
          <w:numId w:val="1"/>
        </w:numPr>
        <w:suppressLineNumbers/>
        <w:tabs>
          <w:tab w:val="num" w:pos="-142"/>
          <w:tab w:val="num" w:pos="284"/>
          <w:tab w:val="left" w:pos="426"/>
        </w:tabs>
        <w:suppressAutoHyphens/>
        <w:snapToGrid w:val="0"/>
        <w:spacing w:after="0" w:line="240" w:lineRule="auto"/>
        <w:ind w:left="0" w:firstLine="567"/>
        <w:jc w:val="both"/>
        <w:rPr>
          <w:rFonts w:ascii="Times New Roman" w:eastAsia="Times New Roman" w:hAnsi="Times New Roman" w:cs="Times New Roman"/>
          <w:color w:val="000000"/>
          <w:kern w:val="1"/>
          <w:sz w:val="24"/>
          <w:szCs w:val="24"/>
          <w:lang w:val="ru-RU" w:eastAsia="ru-RU"/>
        </w:rPr>
      </w:pPr>
      <w:r w:rsidRPr="00F257FF">
        <w:rPr>
          <w:rFonts w:ascii="Times New Roman" w:eastAsia="Lucida Sans Unicode" w:hAnsi="Times New Roman" w:cs="Times New Roman"/>
          <w:kern w:val="1"/>
          <w:sz w:val="24"/>
          <w:szCs w:val="24"/>
          <w:lang w:val="ru-RU" w:eastAsia="ar-SA"/>
        </w:rPr>
        <w:t>приобрести навыки практической работы на определенном программой практики рабочем месте финансиста;</w:t>
      </w:r>
    </w:p>
    <w:p w:rsidR="00F257FF" w:rsidRPr="00F257FF" w:rsidRDefault="00F257FF" w:rsidP="00F257FF">
      <w:pPr>
        <w:widowControl w:val="0"/>
        <w:numPr>
          <w:ilvl w:val="0"/>
          <w:numId w:val="1"/>
        </w:numPr>
        <w:suppressLineNumbers/>
        <w:tabs>
          <w:tab w:val="num" w:pos="-142"/>
          <w:tab w:val="num" w:pos="284"/>
          <w:tab w:val="left" w:pos="426"/>
        </w:tabs>
        <w:suppressAutoHyphens/>
        <w:snapToGrid w:val="0"/>
        <w:spacing w:after="0" w:line="240" w:lineRule="auto"/>
        <w:ind w:left="0" w:firstLine="567"/>
        <w:jc w:val="both"/>
        <w:rPr>
          <w:rFonts w:ascii="Times New Roman" w:eastAsia="Times New Roman" w:hAnsi="Times New Roman" w:cs="Times New Roman"/>
          <w:color w:val="000000"/>
          <w:kern w:val="1"/>
          <w:sz w:val="24"/>
          <w:szCs w:val="24"/>
          <w:lang w:val="ru-RU" w:eastAsia="ru-RU"/>
        </w:rPr>
      </w:pPr>
      <w:r w:rsidRPr="00F257FF">
        <w:rPr>
          <w:rFonts w:ascii="Times New Roman" w:eastAsia="Times New Roman" w:hAnsi="Times New Roman" w:cs="Times New Roman"/>
          <w:color w:val="000000"/>
          <w:kern w:val="1"/>
          <w:sz w:val="24"/>
          <w:szCs w:val="24"/>
          <w:lang w:val="ru-RU" w:eastAsia="ru-RU"/>
        </w:rPr>
        <w:t xml:space="preserve"> овладение методами, позволяющими выявить возможности и определить пути перевода объекта из фактического состояния в требуемое;</w:t>
      </w:r>
    </w:p>
    <w:p w:rsidR="00F257FF" w:rsidRPr="00F257FF" w:rsidRDefault="00F257FF" w:rsidP="00F257FF">
      <w:pPr>
        <w:widowControl w:val="0"/>
        <w:numPr>
          <w:ilvl w:val="0"/>
          <w:numId w:val="1"/>
        </w:numPr>
        <w:suppressLineNumbers/>
        <w:tabs>
          <w:tab w:val="num" w:pos="-142"/>
          <w:tab w:val="num" w:pos="284"/>
          <w:tab w:val="left" w:pos="426"/>
        </w:tabs>
        <w:suppressAutoHyphens/>
        <w:snapToGrid w:val="0"/>
        <w:spacing w:after="0" w:line="240" w:lineRule="auto"/>
        <w:ind w:left="0" w:firstLine="567"/>
        <w:jc w:val="both"/>
        <w:rPr>
          <w:rFonts w:ascii="Times New Roman" w:eastAsia="Times New Roman" w:hAnsi="Times New Roman" w:cs="Times New Roman"/>
          <w:color w:val="000000"/>
          <w:kern w:val="1"/>
          <w:sz w:val="24"/>
          <w:szCs w:val="24"/>
          <w:lang w:val="ru-RU" w:eastAsia="ru-RU"/>
        </w:rPr>
      </w:pPr>
      <w:r w:rsidRPr="00F257FF">
        <w:rPr>
          <w:rFonts w:ascii="Times New Roman" w:eastAsia="Times New Roman" w:hAnsi="Times New Roman" w:cs="Times New Roman"/>
          <w:color w:val="000000"/>
          <w:kern w:val="1"/>
          <w:sz w:val="24"/>
          <w:szCs w:val="24"/>
          <w:lang w:val="ru-RU" w:eastAsia="ru-RU"/>
        </w:rPr>
        <w:t>изучить опыт оперативного контроля и анализа выполнения планов по основным показателям деятельности, проверить обоснованность и наличие взаимосвязи основных показателей деятельности предприятия;</w:t>
      </w:r>
    </w:p>
    <w:p w:rsidR="00F257FF" w:rsidRPr="00F257FF" w:rsidRDefault="00F257FF" w:rsidP="00F257FF">
      <w:pPr>
        <w:widowControl w:val="0"/>
        <w:numPr>
          <w:ilvl w:val="0"/>
          <w:numId w:val="9"/>
        </w:numPr>
        <w:tabs>
          <w:tab w:val="num" w:pos="284"/>
          <w:tab w:val="left" w:pos="851"/>
        </w:tabs>
        <w:spacing w:after="0" w:line="240" w:lineRule="auto"/>
        <w:ind w:left="0" w:firstLine="567"/>
        <w:jc w:val="both"/>
        <w:rPr>
          <w:rFonts w:ascii="Times New Roman" w:eastAsia="Calibri" w:hAnsi="Times New Roman" w:cs="Times New Roman"/>
          <w:sz w:val="24"/>
          <w:szCs w:val="24"/>
          <w:lang w:val="ru-RU"/>
        </w:rPr>
      </w:pPr>
      <w:r w:rsidRPr="00F257FF">
        <w:rPr>
          <w:rFonts w:ascii="Times New Roman" w:eastAsia="Calibri" w:hAnsi="Times New Roman" w:cs="Times New Roman"/>
          <w:color w:val="000000"/>
          <w:kern w:val="1"/>
          <w:sz w:val="24"/>
          <w:szCs w:val="24"/>
          <w:lang w:val="ru-RU"/>
        </w:rPr>
        <w:t xml:space="preserve"> </w:t>
      </w:r>
      <w:r w:rsidRPr="00F257FF">
        <w:rPr>
          <w:rFonts w:ascii="Times New Roman" w:eastAsia="Calibri" w:hAnsi="Times New Roman" w:cs="Times New Roman"/>
          <w:kern w:val="1"/>
          <w:sz w:val="24"/>
          <w:szCs w:val="24"/>
          <w:lang w:val="ru-RU"/>
        </w:rPr>
        <w:t>умение подготовить материалы для выбора оптимальных решений, позволяющих выполнять оперативное регулирование производства и технико-экономическое планирование с учетом выявленных резервов</w:t>
      </w:r>
    </w:p>
    <w:p w:rsidR="00F257FF" w:rsidRPr="00F257FF" w:rsidRDefault="00F257FF" w:rsidP="00F257FF">
      <w:pPr>
        <w:widowControl w:val="0"/>
        <w:numPr>
          <w:ilvl w:val="0"/>
          <w:numId w:val="9"/>
        </w:numPr>
        <w:tabs>
          <w:tab w:val="num" w:pos="284"/>
          <w:tab w:val="left" w:pos="851"/>
        </w:tabs>
        <w:spacing w:after="0" w:line="240" w:lineRule="auto"/>
        <w:ind w:left="0" w:firstLine="567"/>
        <w:jc w:val="both"/>
        <w:rPr>
          <w:rFonts w:ascii="Times New Roman" w:eastAsia="Calibri" w:hAnsi="Times New Roman" w:cs="Times New Roman"/>
          <w:sz w:val="24"/>
          <w:szCs w:val="24"/>
        </w:rPr>
      </w:pPr>
      <w:proofErr w:type="spellStart"/>
      <w:r w:rsidRPr="00F257FF">
        <w:rPr>
          <w:rFonts w:ascii="Times New Roman" w:eastAsia="Calibri" w:hAnsi="Times New Roman" w:cs="Times New Roman"/>
          <w:sz w:val="24"/>
          <w:szCs w:val="24"/>
        </w:rPr>
        <w:t>проведение</w:t>
      </w:r>
      <w:proofErr w:type="spellEnd"/>
      <w:r w:rsidRPr="00F257FF">
        <w:rPr>
          <w:rFonts w:ascii="Times New Roman" w:eastAsia="Calibri" w:hAnsi="Times New Roman" w:cs="Times New Roman"/>
          <w:sz w:val="24"/>
          <w:szCs w:val="24"/>
        </w:rPr>
        <w:t xml:space="preserve"> </w:t>
      </w:r>
      <w:proofErr w:type="spellStart"/>
      <w:r w:rsidRPr="00F257FF">
        <w:rPr>
          <w:rFonts w:ascii="Times New Roman" w:eastAsia="Calibri" w:hAnsi="Times New Roman" w:cs="Times New Roman"/>
          <w:sz w:val="24"/>
          <w:szCs w:val="24"/>
        </w:rPr>
        <w:t>статистических</w:t>
      </w:r>
      <w:proofErr w:type="spellEnd"/>
      <w:r w:rsidRPr="00F257FF">
        <w:rPr>
          <w:rFonts w:ascii="Times New Roman" w:eastAsia="Calibri" w:hAnsi="Times New Roman" w:cs="Times New Roman"/>
          <w:sz w:val="24"/>
          <w:szCs w:val="24"/>
        </w:rPr>
        <w:t xml:space="preserve"> </w:t>
      </w:r>
      <w:proofErr w:type="spellStart"/>
      <w:r w:rsidRPr="00F257FF">
        <w:rPr>
          <w:rFonts w:ascii="Times New Roman" w:eastAsia="Calibri" w:hAnsi="Times New Roman" w:cs="Times New Roman"/>
          <w:sz w:val="24"/>
          <w:szCs w:val="24"/>
        </w:rPr>
        <w:t>исследований</w:t>
      </w:r>
      <w:proofErr w:type="spellEnd"/>
      <w:r w:rsidRPr="00F257FF">
        <w:rPr>
          <w:rFonts w:ascii="Times New Roman" w:eastAsia="Calibri" w:hAnsi="Times New Roman" w:cs="Times New Roman"/>
          <w:sz w:val="24"/>
          <w:szCs w:val="24"/>
        </w:rPr>
        <w:t>;</w:t>
      </w:r>
    </w:p>
    <w:p w:rsidR="00F257FF" w:rsidRPr="00F257FF" w:rsidRDefault="00F257FF" w:rsidP="00F257FF">
      <w:pPr>
        <w:shd w:val="clear" w:color="auto" w:fill="FFFFFF"/>
        <w:tabs>
          <w:tab w:val="num" w:pos="284"/>
        </w:tabs>
        <w:spacing w:after="0" w:line="240" w:lineRule="auto"/>
        <w:ind w:firstLine="567"/>
        <w:jc w:val="both"/>
        <w:textAlignment w:val="baseline"/>
        <w:rPr>
          <w:rFonts w:ascii="Times New Roman" w:eastAsia="Times New Roman" w:hAnsi="Times New Roman" w:cs="Times New Roman"/>
          <w:sz w:val="24"/>
          <w:szCs w:val="24"/>
          <w:highlight w:val="yellow"/>
          <w:lang w:eastAsia="ru-RU"/>
        </w:rPr>
      </w:pPr>
    </w:p>
    <w:p w:rsidR="00F257FF" w:rsidRPr="00F257FF" w:rsidRDefault="00F257FF" w:rsidP="00F257FF">
      <w:pPr>
        <w:shd w:val="clear" w:color="auto" w:fill="FFFFFF"/>
        <w:tabs>
          <w:tab w:val="left" w:pos="284"/>
        </w:tabs>
        <w:spacing w:after="0" w:line="240" w:lineRule="auto"/>
        <w:ind w:firstLine="567"/>
        <w:jc w:val="both"/>
        <w:textAlignment w:val="baseline"/>
        <w:rPr>
          <w:rFonts w:ascii="Times New Roman" w:eastAsia="Times New Roman" w:hAnsi="Times New Roman" w:cs="Times New Roman"/>
          <w:b/>
          <w:sz w:val="24"/>
          <w:szCs w:val="24"/>
          <w:lang w:eastAsia="ru-RU"/>
        </w:rPr>
      </w:pPr>
      <w:proofErr w:type="spellStart"/>
      <w:r w:rsidRPr="00F257FF">
        <w:rPr>
          <w:rFonts w:ascii="Times New Roman" w:eastAsia="Times New Roman" w:hAnsi="Times New Roman" w:cs="Times New Roman"/>
          <w:sz w:val="24"/>
          <w:szCs w:val="24"/>
          <w:lang w:eastAsia="ru-RU"/>
        </w:rPr>
        <w:t>В</w:t>
      </w:r>
      <w:r w:rsidRPr="00F257FF">
        <w:rPr>
          <w:rFonts w:ascii="Times New Roman" w:eastAsia="Times New Roman" w:hAnsi="Times New Roman" w:cs="Times New Roman"/>
          <w:bCs/>
          <w:sz w:val="24"/>
          <w:szCs w:val="24"/>
          <w:lang w:eastAsia="ru-RU"/>
        </w:rPr>
        <w:t>опросы</w:t>
      </w:r>
      <w:proofErr w:type="spellEnd"/>
      <w:r w:rsidRPr="00F257FF">
        <w:rPr>
          <w:rFonts w:ascii="Times New Roman" w:eastAsia="Times New Roman" w:hAnsi="Times New Roman" w:cs="Times New Roman"/>
          <w:bCs/>
          <w:sz w:val="24"/>
          <w:szCs w:val="24"/>
          <w:lang w:eastAsia="ru-RU"/>
        </w:rPr>
        <w:t xml:space="preserve">, </w:t>
      </w:r>
      <w:proofErr w:type="spellStart"/>
      <w:r w:rsidRPr="00F257FF">
        <w:rPr>
          <w:rFonts w:ascii="Times New Roman" w:eastAsia="Times New Roman" w:hAnsi="Times New Roman" w:cs="Times New Roman"/>
          <w:bCs/>
          <w:sz w:val="24"/>
          <w:szCs w:val="24"/>
          <w:lang w:eastAsia="ru-RU"/>
        </w:rPr>
        <w:t>подлежащие</w:t>
      </w:r>
      <w:proofErr w:type="spellEnd"/>
      <w:r w:rsidRPr="00F257FF">
        <w:rPr>
          <w:rFonts w:ascii="Times New Roman" w:eastAsia="Times New Roman" w:hAnsi="Times New Roman" w:cs="Times New Roman"/>
          <w:bCs/>
          <w:sz w:val="24"/>
          <w:szCs w:val="24"/>
          <w:lang w:eastAsia="ru-RU"/>
        </w:rPr>
        <w:t xml:space="preserve"> </w:t>
      </w:r>
      <w:proofErr w:type="spellStart"/>
      <w:r w:rsidRPr="00F257FF">
        <w:rPr>
          <w:rFonts w:ascii="Times New Roman" w:eastAsia="Times New Roman" w:hAnsi="Times New Roman" w:cs="Times New Roman"/>
          <w:bCs/>
          <w:sz w:val="24"/>
          <w:szCs w:val="24"/>
          <w:lang w:eastAsia="ru-RU"/>
        </w:rPr>
        <w:t>изучению</w:t>
      </w:r>
      <w:proofErr w:type="spellEnd"/>
      <w:r w:rsidRPr="00F257FF">
        <w:rPr>
          <w:rFonts w:ascii="Times New Roman" w:eastAsia="Times New Roman" w:hAnsi="Times New Roman" w:cs="Times New Roman"/>
          <w:bCs/>
          <w:sz w:val="24"/>
          <w:szCs w:val="24"/>
          <w:lang w:eastAsia="ru-RU"/>
        </w:rPr>
        <w:t xml:space="preserve">: </w:t>
      </w:r>
    </w:p>
    <w:p w:rsidR="00F257FF" w:rsidRPr="00F257FF" w:rsidRDefault="00F257FF" w:rsidP="00F257FF">
      <w:pPr>
        <w:numPr>
          <w:ilvl w:val="0"/>
          <w:numId w:val="63"/>
        </w:numPr>
        <w:shd w:val="clear" w:color="auto" w:fill="FFFFFF"/>
        <w:tabs>
          <w:tab w:val="left" w:pos="851"/>
          <w:tab w:val="left" w:pos="993"/>
        </w:tabs>
        <w:spacing w:after="0" w:line="240" w:lineRule="auto"/>
        <w:ind w:left="0" w:firstLine="567"/>
        <w:contextualSpacing/>
        <w:jc w:val="both"/>
        <w:textAlignment w:val="baseline"/>
        <w:rPr>
          <w:rFonts w:ascii="Times New Roman" w:eastAsiaTheme="minorHAnsi" w:hAnsi="Times New Roman" w:cs="Times New Roman"/>
          <w:color w:val="000000"/>
          <w:spacing w:val="2"/>
          <w:sz w:val="24"/>
          <w:szCs w:val="24"/>
          <w:lang w:val="ru-RU"/>
        </w:rPr>
      </w:pPr>
      <w:r w:rsidRPr="00F257FF">
        <w:rPr>
          <w:rFonts w:ascii="Times New Roman" w:eastAsiaTheme="minorHAnsi" w:hAnsi="Times New Roman" w:cs="Times New Roman"/>
          <w:color w:val="000000"/>
          <w:spacing w:val="2"/>
          <w:sz w:val="24"/>
          <w:szCs w:val="24"/>
          <w:lang w:val="ru-RU"/>
        </w:rPr>
        <w:t xml:space="preserve">Руководствуясь учредительными документами объекта, являющегося местом прохождения практики охарактеризуйте его с точки зрения: </w:t>
      </w:r>
    </w:p>
    <w:p w:rsidR="00F257FF" w:rsidRPr="00F257FF" w:rsidRDefault="00F257FF" w:rsidP="00F257FF">
      <w:pPr>
        <w:shd w:val="clear" w:color="auto" w:fill="FFFFFF"/>
        <w:tabs>
          <w:tab w:val="left" w:pos="851"/>
        </w:tabs>
        <w:spacing w:after="0" w:line="240" w:lineRule="auto"/>
        <w:ind w:firstLine="567"/>
        <w:contextualSpacing/>
        <w:textAlignment w:val="baseline"/>
        <w:rPr>
          <w:rFonts w:ascii="Times New Roman" w:eastAsiaTheme="minorHAnsi" w:hAnsi="Times New Roman" w:cs="Times New Roman"/>
          <w:color w:val="000000"/>
          <w:spacing w:val="2"/>
          <w:sz w:val="24"/>
          <w:szCs w:val="24"/>
          <w:lang w:val="ru-RU"/>
        </w:rPr>
      </w:pPr>
      <w:r w:rsidRPr="00F257FF">
        <w:rPr>
          <w:rFonts w:ascii="Times New Roman" w:eastAsiaTheme="minorHAnsi" w:hAnsi="Times New Roman" w:cs="Times New Roman"/>
          <w:color w:val="000000"/>
          <w:spacing w:val="2"/>
          <w:sz w:val="24"/>
          <w:szCs w:val="24"/>
          <w:lang w:val="ru-RU"/>
        </w:rPr>
        <w:t>- организационно-правовой формы;</w:t>
      </w:r>
    </w:p>
    <w:p w:rsidR="00F257FF" w:rsidRPr="00F257FF" w:rsidRDefault="00F257FF" w:rsidP="00F257FF">
      <w:pPr>
        <w:shd w:val="clear" w:color="auto" w:fill="FFFFFF"/>
        <w:tabs>
          <w:tab w:val="left" w:pos="851"/>
        </w:tabs>
        <w:spacing w:after="0" w:line="240" w:lineRule="auto"/>
        <w:ind w:firstLine="567"/>
        <w:contextualSpacing/>
        <w:textAlignment w:val="baseline"/>
        <w:rPr>
          <w:rFonts w:ascii="Times New Roman" w:eastAsiaTheme="minorHAnsi" w:hAnsi="Times New Roman" w:cs="Times New Roman"/>
          <w:color w:val="000000"/>
          <w:spacing w:val="2"/>
          <w:sz w:val="24"/>
          <w:szCs w:val="24"/>
          <w:lang w:val="ru-RU"/>
        </w:rPr>
      </w:pPr>
      <w:r w:rsidRPr="00F257FF">
        <w:rPr>
          <w:rFonts w:ascii="Times New Roman" w:eastAsiaTheme="minorHAnsi" w:hAnsi="Times New Roman" w:cs="Times New Roman"/>
          <w:color w:val="000000"/>
          <w:spacing w:val="2"/>
          <w:sz w:val="24"/>
          <w:szCs w:val="24"/>
          <w:lang w:val="ru-RU"/>
        </w:rPr>
        <w:t>- области деятельности;</w:t>
      </w:r>
    </w:p>
    <w:p w:rsidR="00F257FF" w:rsidRPr="00F257FF" w:rsidRDefault="00F257FF" w:rsidP="00F257FF">
      <w:pPr>
        <w:widowControl w:val="0"/>
        <w:tabs>
          <w:tab w:val="left" w:pos="540"/>
          <w:tab w:val="left" w:pos="900"/>
          <w:tab w:val="left" w:pos="1080"/>
          <w:tab w:val="left" w:pos="1260"/>
        </w:tabs>
        <w:spacing w:after="0" w:line="240" w:lineRule="auto"/>
        <w:ind w:firstLine="567"/>
        <w:contextualSpacing/>
        <w:rPr>
          <w:rFonts w:ascii="Times New Roman" w:eastAsiaTheme="minorHAnsi" w:hAnsi="Times New Roman" w:cs="Times New Roman"/>
          <w:color w:val="000000"/>
          <w:spacing w:val="2"/>
          <w:sz w:val="24"/>
          <w:szCs w:val="24"/>
          <w:lang w:val="ru-RU"/>
        </w:rPr>
      </w:pPr>
      <w:r w:rsidRPr="00F257FF">
        <w:rPr>
          <w:rFonts w:ascii="Times New Roman" w:eastAsiaTheme="minorHAnsi" w:hAnsi="Times New Roman" w:cs="Times New Roman"/>
          <w:color w:val="000000"/>
          <w:spacing w:val="2"/>
          <w:sz w:val="24"/>
          <w:szCs w:val="24"/>
          <w:lang w:val="ru-RU"/>
        </w:rPr>
        <w:t>- организационной структуры.</w:t>
      </w:r>
    </w:p>
    <w:p w:rsidR="00F257FF" w:rsidRPr="00F257FF" w:rsidRDefault="00F257FF" w:rsidP="00F257FF">
      <w:pPr>
        <w:numPr>
          <w:ilvl w:val="0"/>
          <w:numId w:val="63"/>
        </w:numPr>
        <w:tabs>
          <w:tab w:val="left" w:pos="993"/>
        </w:tabs>
        <w:spacing w:after="0" w:line="240" w:lineRule="auto"/>
        <w:ind w:left="0" w:firstLine="567"/>
        <w:contextualSpacing/>
        <w:jc w:val="both"/>
        <w:rPr>
          <w:rFonts w:ascii="Times New Roman" w:eastAsiaTheme="minorHAnsi" w:hAnsi="Times New Roman" w:cs="Times New Roman"/>
          <w:color w:val="000000"/>
          <w:spacing w:val="2"/>
          <w:sz w:val="24"/>
          <w:szCs w:val="24"/>
          <w:lang w:val="ru-RU"/>
        </w:rPr>
      </w:pPr>
      <w:r w:rsidRPr="00F257FF">
        <w:rPr>
          <w:rFonts w:ascii="Times New Roman" w:eastAsiaTheme="minorHAnsi" w:hAnsi="Times New Roman" w:cs="Times New Roman"/>
          <w:color w:val="000000"/>
          <w:spacing w:val="2"/>
          <w:sz w:val="24"/>
          <w:szCs w:val="24"/>
          <w:lang w:val="ru-RU"/>
        </w:rPr>
        <w:t>Руководствуясь открытой отчетностью объекта, являющегося местом прохождения практики, выберете и проанализируйте основные показатели деятельности организации (предприятия) в динамике;</w:t>
      </w:r>
    </w:p>
    <w:p w:rsidR="00F257FF" w:rsidRPr="00F257FF" w:rsidRDefault="00F257FF" w:rsidP="00F257FF">
      <w:pPr>
        <w:numPr>
          <w:ilvl w:val="0"/>
          <w:numId w:val="63"/>
        </w:numPr>
        <w:tabs>
          <w:tab w:val="left" w:pos="993"/>
        </w:tabs>
        <w:spacing w:after="0" w:line="240" w:lineRule="auto"/>
        <w:ind w:left="0" w:firstLine="567"/>
        <w:contextualSpacing/>
        <w:jc w:val="both"/>
        <w:rPr>
          <w:rFonts w:ascii="Times New Roman" w:eastAsiaTheme="minorHAnsi" w:hAnsi="Times New Roman" w:cs="Times New Roman"/>
          <w:color w:val="000000"/>
          <w:spacing w:val="2"/>
          <w:sz w:val="24"/>
          <w:szCs w:val="24"/>
          <w:lang w:val="ru-RU"/>
        </w:rPr>
      </w:pPr>
      <w:r w:rsidRPr="00F257FF">
        <w:rPr>
          <w:rFonts w:ascii="Times New Roman" w:eastAsiaTheme="minorHAnsi" w:hAnsi="Times New Roman" w:cs="Times New Roman"/>
          <w:color w:val="000000"/>
          <w:spacing w:val="2"/>
          <w:sz w:val="24"/>
          <w:szCs w:val="24"/>
          <w:lang w:val="ru-RU"/>
        </w:rPr>
        <w:t>Оценить проект и программу внедрения технологических и продуктовых инноваций в соответствии с конкретным индивидуальным заданием, выдаваемым руководителем практики от учебного заведения;</w:t>
      </w:r>
    </w:p>
    <w:p w:rsidR="00F257FF" w:rsidRPr="00F257FF" w:rsidRDefault="00F257FF" w:rsidP="00F257FF">
      <w:pPr>
        <w:widowControl w:val="0"/>
        <w:numPr>
          <w:ilvl w:val="0"/>
          <w:numId w:val="63"/>
        </w:numPr>
        <w:shd w:val="clear" w:color="auto" w:fill="FFFFFF"/>
        <w:tabs>
          <w:tab w:val="left" w:pos="284"/>
          <w:tab w:val="left" w:pos="993"/>
        </w:tabs>
        <w:autoSpaceDE w:val="0"/>
        <w:spacing w:after="0" w:line="240" w:lineRule="auto"/>
        <w:ind w:left="0" w:firstLine="567"/>
        <w:contextualSpacing/>
        <w:jc w:val="both"/>
        <w:rPr>
          <w:rFonts w:ascii="Times New Roman" w:eastAsiaTheme="minorHAnsi" w:hAnsi="Times New Roman" w:cs="Times New Roman"/>
          <w:color w:val="000000"/>
          <w:spacing w:val="2"/>
          <w:sz w:val="24"/>
          <w:szCs w:val="24"/>
          <w:lang w:val="ru-RU"/>
        </w:rPr>
      </w:pPr>
      <w:r w:rsidRPr="00F257FF">
        <w:rPr>
          <w:rFonts w:ascii="Times New Roman" w:eastAsiaTheme="minorHAnsi" w:hAnsi="Times New Roman" w:cs="Times New Roman"/>
          <w:color w:val="000000"/>
          <w:spacing w:val="2"/>
          <w:sz w:val="24"/>
          <w:szCs w:val="24"/>
          <w:lang w:val="ru-RU"/>
        </w:rPr>
        <w:t>Подготовить общие выводы о деятельности объекта, являющегося местом прохождения практики, а также практических рекомендаций по совершенствованию аспектов его деятельности;</w:t>
      </w:r>
    </w:p>
    <w:p w:rsidR="00F257FF" w:rsidRPr="00F257FF" w:rsidRDefault="00F257FF" w:rsidP="00F257FF">
      <w:pPr>
        <w:widowControl w:val="0"/>
        <w:numPr>
          <w:ilvl w:val="0"/>
          <w:numId w:val="63"/>
        </w:numPr>
        <w:shd w:val="clear" w:color="auto" w:fill="FFFFFF"/>
        <w:tabs>
          <w:tab w:val="left" w:pos="284"/>
          <w:tab w:val="left" w:pos="993"/>
        </w:tabs>
        <w:autoSpaceDE w:val="0"/>
        <w:spacing w:after="0" w:line="240" w:lineRule="auto"/>
        <w:ind w:left="0" w:firstLine="567"/>
        <w:contextualSpacing/>
        <w:jc w:val="both"/>
        <w:rPr>
          <w:rFonts w:ascii="Times New Roman" w:eastAsiaTheme="minorHAnsi" w:hAnsi="Times New Roman" w:cs="Times New Roman"/>
          <w:color w:val="000000"/>
          <w:spacing w:val="2"/>
          <w:sz w:val="24"/>
          <w:szCs w:val="24"/>
          <w:lang w:val="ru-RU"/>
        </w:rPr>
      </w:pPr>
      <w:r w:rsidRPr="00F257FF">
        <w:rPr>
          <w:rFonts w:ascii="Times New Roman" w:eastAsiaTheme="minorHAnsi" w:hAnsi="Times New Roman" w:cs="Times New Roman"/>
          <w:color w:val="000000"/>
          <w:spacing w:val="2"/>
          <w:sz w:val="24"/>
          <w:szCs w:val="24"/>
          <w:lang w:val="ru-RU"/>
        </w:rPr>
        <w:t>Структурировать материал для подготовки к написанию выпускной квалификационной работы;</w:t>
      </w:r>
    </w:p>
    <w:p w:rsidR="00F257FF" w:rsidRPr="00F257FF" w:rsidRDefault="00F257FF" w:rsidP="00F257FF">
      <w:pPr>
        <w:numPr>
          <w:ilvl w:val="0"/>
          <w:numId w:val="63"/>
        </w:numPr>
        <w:tabs>
          <w:tab w:val="left" w:pos="993"/>
        </w:tabs>
        <w:spacing w:after="0" w:line="240" w:lineRule="auto"/>
        <w:ind w:left="0" w:firstLine="567"/>
        <w:contextualSpacing/>
        <w:jc w:val="both"/>
        <w:rPr>
          <w:rFonts w:ascii="Times New Roman" w:eastAsiaTheme="minorHAnsi" w:hAnsi="Times New Roman" w:cs="Times New Roman"/>
          <w:sz w:val="24"/>
          <w:szCs w:val="24"/>
          <w:lang w:val="ru-RU"/>
        </w:rPr>
      </w:pPr>
      <w:r w:rsidRPr="00F257FF">
        <w:rPr>
          <w:rFonts w:ascii="Times New Roman" w:eastAsiaTheme="minorHAnsi" w:hAnsi="Times New Roman" w:cs="Times New Roman"/>
          <w:color w:val="000000"/>
          <w:spacing w:val="2"/>
          <w:sz w:val="24"/>
          <w:szCs w:val="24"/>
          <w:lang w:val="ru-RU"/>
        </w:rPr>
        <w:t>Подготовить отчет по практике</w:t>
      </w:r>
      <w:r w:rsidRPr="00F257FF">
        <w:rPr>
          <w:rFonts w:ascii="Times New Roman" w:eastAsiaTheme="minorHAnsi" w:hAnsi="Times New Roman" w:cs="Times New Roman"/>
          <w:sz w:val="24"/>
          <w:szCs w:val="24"/>
          <w:lang w:val="ru-RU"/>
        </w:rPr>
        <w:t>.</w:t>
      </w:r>
    </w:p>
    <w:p w:rsidR="00F257FF" w:rsidRPr="00F257FF" w:rsidRDefault="00F257FF" w:rsidP="00F257FF">
      <w:pPr>
        <w:widowControl w:val="0"/>
        <w:tabs>
          <w:tab w:val="left" w:pos="284"/>
        </w:tabs>
        <w:suppressAutoHyphens/>
        <w:spacing w:after="0" w:line="240" w:lineRule="auto"/>
        <w:ind w:firstLine="567"/>
        <w:jc w:val="both"/>
        <w:rPr>
          <w:rFonts w:ascii="Times New Roman" w:eastAsia="Times New Roman" w:hAnsi="Times New Roman" w:cs="Times New Roman"/>
          <w:spacing w:val="4"/>
          <w:sz w:val="24"/>
          <w:szCs w:val="24"/>
          <w:highlight w:val="yellow"/>
          <w:lang w:val="ru-RU" w:eastAsia="ru-RU"/>
        </w:rPr>
      </w:pPr>
    </w:p>
    <w:p w:rsidR="00F257FF" w:rsidRPr="00F257FF" w:rsidRDefault="00F257FF" w:rsidP="00F257F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257FF">
        <w:rPr>
          <w:rFonts w:ascii="Times New Roman" w:eastAsia="Times New Roman" w:hAnsi="Times New Roman" w:cs="Times New Roman"/>
          <w:b/>
          <w:sz w:val="24"/>
          <w:szCs w:val="24"/>
          <w:lang w:val="ru-RU" w:eastAsia="ru-RU"/>
        </w:rPr>
        <w:t>Показатели и критерии оценивания:</w:t>
      </w:r>
    </w:p>
    <w:p w:rsidR="00F257FF" w:rsidRPr="00F257FF" w:rsidRDefault="00F257FF" w:rsidP="00F257F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 на оценку </w:t>
      </w:r>
      <w:r w:rsidRPr="00F257FF">
        <w:rPr>
          <w:rFonts w:ascii="Times New Roman" w:eastAsia="Times New Roman" w:hAnsi="Times New Roman" w:cs="Times New Roman"/>
          <w:b/>
          <w:sz w:val="24"/>
          <w:szCs w:val="24"/>
          <w:lang w:val="ru-RU" w:eastAsia="ru-RU"/>
        </w:rPr>
        <w:t>«отлично»</w:t>
      </w:r>
      <w:r w:rsidRPr="00F257FF">
        <w:rPr>
          <w:rFonts w:ascii="Times New Roman" w:eastAsia="Times New Roman" w:hAnsi="Times New Roman" w:cs="Times New Roman"/>
          <w:sz w:val="24"/>
          <w:szCs w:val="24"/>
          <w:lang w:val="ru-RU" w:eastAsia="ru-RU"/>
        </w:rPr>
        <w:t xml:space="preserve"> (5 баллов) – обучающийся представляет отчет, в котором в </w:t>
      </w:r>
      <w:r w:rsidRPr="00F257FF">
        <w:rPr>
          <w:rFonts w:ascii="Times New Roman" w:eastAsia="Times New Roman" w:hAnsi="Times New Roman" w:cs="Times New Roman"/>
          <w:sz w:val="24"/>
          <w:szCs w:val="24"/>
          <w:lang w:val="ru-RU" w:eastAsia="ru-RU"/>
        </w:rPr>
        <w:lastRenderedPageBreak/>
        <w:t xml:space="preserve">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F257FF" w:rsidRPr="00F257FF" w:rsidRDefault="00F257FF" w:rsidP="00F257F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F257FF" w:rsidRPr="00F257FF" w:rsidRDefault="00F257FF" w:rsidP="00F257F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 на оценку </w:t>
      </w:r>
      <w:r w:rsidRPr="00F257FF">
        <w:rPr>
          <w:rFonts w:ascii="Times New Roman" w:eastAsia="Times New Roman" w:hAnsi="Times New Roman" w:cs="Times New Roman"/>
          <w:b/>
          <w:sz w:val="24"/>
          <w:szCs w:val="24"/>
          <w:lang w:val="ru-RU" w:eastAsia="ru-RU"/>
        </w:rPr>
        <w:t>«хорошо»</w:t>
      </w:r>
      <w:r w:rsidRPr="00F257FF">
        <w:rPr>
          <w:rFonts w:ascii="Times New Roman" w:eastAsia="Times New Roman" w:hAnsi="Times New Roman" w:cs="Times New Roman"/>
          <w:sz w:val="24"/>
          <w:szCs w:val="24"/>
          <w:lang w:val="ru-RU" w:eastAsia="ru-RU"/>
        </w:rPr>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F257FF" w:rsidRPr="00F257FF" w:rsidRDefault="00F257FF" w:rsidP="00F257F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На публичной защите обучающийся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F257FF" w:rsidRPr="00F257FF" w:rsidRDefault="00F257FF" w:rsidP="00F257F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 на оценку </w:t>
      </w:r>
      <w:r w:rsidRPr="00F257FF">
        <w:rPr>
          <w:rFonts w:ascii="Times New Roman" w:eastAsia="Times New Roman" w:hAnsi="Times New Roman" w:cs="Times New Roman"/>
          <w:b/>
          <w:sz w:val="24"/>
          <w:szCs w:val="24"/>
          <w:lang w:val="ru-RU" w:eastAsia="ru-RU"/>
        </w:rPr>
        <w:t>«удовлетворительно»</w:t>
      </w:r>
      <w:r w:rsidRPr="00F257FF">
        <w:rPr>
          <w:rFonts w:ascii="Times New Roman" w:eastAsia="Times New Roman" w:hAnsi="Times New Roman" w:cs="Times New Roman"/>
          <w:sz w:val="24"/>
          <w:szCs w:val="24"/>
          <w:lang w:val="ru-RU" w:eastAsia="ru-RU"/>
        </w:rPr>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F257FF" w:rsidRPr="00F257FF" w:rsidRDefault="00F257FF" w:rsidP="00F257F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F257FF" w:rsidRPr="00F257FF" w:rsidRDefault="00F257FF" w:rsidP="00F257F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 на оценку </w:t>
      </w:r>
      <w:r w:rsidRPr="00F257FF">
        <w:rPr>
          <w:rFonts w:ascii="Times New Roman" w:eastAsia="Times New Roman" w:hAnsi="Times New Roman" w:cs="Times New Roman"/>
          <w:b/>
          <w:sz w:val="24"/>
          <w:szCs w:val="24"/>
          <w:lang w:val="ru-RU" w:eastAsia="ru-RU"/>
        </w:rPr>
        <w:t>«неудовлетворительно</w:t>
      </w:r>
      <w:r w:rsidRPr="00F257FF">
        <w:rPr>
          <w:rFonts w:ascii="Times New Roman" w:eastAsia="Times New Roman" w:hAnsi="Times New Roman" w:cs="Times New Roman"/>
          <w:sz w:val="24"/>
          <w:szCs w:val="24"/>
          <w:lang w:val="ru-RU" w:eastAsia="ru-RU"/>
        </w:rPr>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обучающемуся на доработку, и условно допускается до публичной защиты. </w:t>
      </w:r>
    </w:p>
    <w:p w:rsidR="00F257FF" w:rsidRPr="00F257FF" w:rsidRDefault="00F257FF" w:rsidP="00F257F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На публичной защите обучающийся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F257FF" w:rsidRPr="00F257FF" w:rsidRDefault="00F257FF" w:rsidP="00F257F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 на оценку </w:t>
      </w:r>
      <w:r w:rsidRPr="00F257FF">
        <w:rPr>
          <w:rFonts w:ascii="Times New Roman" w:eastAsia="Times New Roman" w:hAnsi="Times New Roman" w:cs="Times New Roman"/>
          <w:b/>
          <w:sz w:val="24"/>
          <w:szCs w:val="24"/>
          <w:lang w:val="ru-RU" w:eastAsia="ru-RU"/>
        </w:rPr>
        <w:t>«неудовлетворительно</w:t>
      </w:r>
      <w:r w:rsidRPr="00F257FF">
        <w:rPr>
          <w:rFonts w:ascii="Times New Roman" w:eastAsia="Times New Roman" w:hAnsi="Times New Roman" w:cs="Times New Roman"/>
          <w:sz w:val="24"/>
          <w:szCs w:val="24"/>
          <w:lang w:val="ru-RU" w:eastAsia="ru-RU"/>
        </w:rPr>
        <w:t>»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обучающемуся на доработку, и не допускается до публичной защиты.</w:t>
      </w:r>
    </w:p>
    <w:p w:rsidR="00F257FF" w:rsidRPr="00F257FF" w:rsidRDefault="00F257FF" w:rsidP="00F257FF">
      <w:pPr>
        <w:widowControl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Неудовлетворительная оценка также может быть выставлена в следующих случаях: </w:t>
      </w:r>
    </w:p>
    <w:p w:rsidR="00F257FF" w:rsidRPr="00F257FF" w:rsidRDefault="00F257FF" w:rsidP="00F257FF">
      <w:pPr>
        <w:widowControl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 несамостоятельность выполнения отчета по практике (использования фрагментов текста другого автора без соответствующих ссылок); </w:t>
      </w:r>
    </w:p>
    <w:p w:rsidR="00F257FF" w:rsidRPr="00F257FF" w:rsidRDefault="00F257FF" w:rsidP="00F257FF">
      <w:pPr>
        <w:widowControl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 выполнение работы по неутвержденной теме; </w:t>
      </w:r>
    </w:p>
    <w:p w:rsidR="00F257FF" w:rsidRPr="00F257FF" w:rsidRDefault="00F257FF" w:rsidP="00F257FF">
      <w:pPr>
        <w:widowControl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 отсутствие аналитической главы и практических рекомендаций. </w:t>
      </w:r>
    </w:p>
    <w:p w:rsidR="00F257FF" w:rsidRPr="00F257FF" w:rsidRDefault="00F257FF" w:rsidP="00F257FF">
      <w:pPr>
        <w:widowControl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Итоговая оценка за отчет о практике выставляется с учетом предварительной</w:t>
      </w:r>
    </w:p>
    <w:p w:rsidR="00F257FF" w:rsidRPr="00F257FF" w:rsidRDefault="00F257FF" w:rsidP="00F257FF">
      <w:pPr>
        <w:widowControl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обоснованной оценки научного руководителя и результатов защиты</w:t>
      </w:r>
    </w:p>
    <w:p w:rsidR="00F257FF" w:rsidRPr="00F257FF" w:rsidRDefault="00F257FF" w:rsidP="00F257F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57FF" w:rsidRPr="00F257FF" w:rsidRDefault="00F257FF" w:rsidP="00F257F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lastRenderedPageBreak/>
        <w:t xml:space="preserve">Студент,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 имеет академическую задолженность. </w:t>
      </w:r>
    </w:p>
    <w:p w:rsidR="00F257FF" w:rsidRPr="00F257FF" w:rsidRDefault="00F257FF" w:rsidP="00F257F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После защиты отчетов по практике руководитель обязан сдать отчеты в архив кафедры.</w:t>
      </w:r>
    </w:p>
    <w:p w:rsidR="00A97DB1" w:rsidRPr="005C6083" w:rsidRDefault="00A97DB1" w:rsidP="00A97DB1">
      <w:pPr>
        <w:spacing w:after="160" w:line="259" w:lineRule="auto"/>
        <w:rPr>
          <w:rFonts w:ascii="Times New Roman" w:eastAsiaTheme="minorHAnsi" w:hAnsi="Times New Roman" w:cs="Times New Roman"/>
          <w:sz w:val="24"/>
          <w:szCs w:val="24"/>
          <w:lang w:val="ru-RU"/>
        </w:rPr>
      </w:pPr>
    </w:p>
    <w:p w:rsidR="00A97DB1" w:rsidRDefault="00A97DB1" w:rsidP="00A97DB1">
      <w:pPr>
        <w:jc w:val="right"/>
        <w:rPr>
          <w:rFonts w:ascii="Times New Roman" w:hAnsi="Times New Roman" w:cs="Times New Roman"/>
          <w:b/>
          <w:sz w:val="24"/>
          <w:szCs w:val="24"/>
          <w:lang w:val="ru-RU"/>
        </w:rPr>
      </w:pPr>
      <w:r w:rsidRPr="00A97DB1">
        <w:rPr>
          <w:rFonts w:ascii="Times New Roman" w:hAnsi="Times New Roman" w:cs="Times New Roman"/>
          <w:b/>
          <w:sz w:val="24"/>
          <w:szCs w:val="24"/>
          <w:lang w:val="ru-RU"/>
        </w:rPr>
        <w:t>Приложение 2</w:t>
      </w:r>
    </w:p>
    <w:p w:rsidR="00A97DB1" w:rsidRPr="00A97DB1" w:rsidRDefault="00A97DB1" w:rsidP="00A97DB1">
      <w:pPr>
        <w:suppressAutoHyphens/>
        <w:autoSpaceDE w:val="0"/>
        <w:spacing w:after="0" w:line="240" w:lineRule="auto"/>
        <w:jc w:val="center"/>
        <w:rPr>
          <w:rFonts w:ascii="Times New Roman" w:eastAsia="Arial" w:hAnsi="Times New Roman" w:cs="Times New Roman"/>
          <w:b/>
          <w:sz w:val="24"/>
          <w:szCs w:val="24"/>
          <w:lang w:val="ru-RU" w:eastAsia="ar-SA"/>
        </w:rPr>
      </w:pPr>
      <w:r w:rsidRPr="00A97DB1">
        <w:rPr>
          <w:rFonts w:ascii="Times New Roman" w:eastAsia="Arial" w:hAnsi="Times New Roman" w:cs="Times New Roman"/>
          <w:b/>
          <w:sz w:val="24"/>
          <w:szCs w:val="24"/>
          <w:lang w:val="ru-RU" w:eastAsia="ar-SA"/>
        </w:rPr>
        <w:t>Методические указания по составлению и оформлению отчета о производственной – преддипломной практике</w:t>
      </w:r>
    </w:p>
    <w:p w:rsidR="00F257FF" w:rsidRPr="00F257FF" w:rsidRDefault="00F257FF" w:rsidP="00F257FF">
      <w:pPr>
        <w:tabs>
          <w:tab w:val="left" w:pos="851"/>
        </w:tabs>
        <w:spacing w:after="0" w:line="240" w:lineRule="auto"/>
        <w:ind w:firstLine="567"/>
        <w:jc w:val="both"/>
        <w:rPr>
          <w:rFonts w:ascii="Times New Roman" w:eastAsia="Times New Roman" w:hAnsi="Times New Roman" w:cs="Times New Roman"/>
          <w:snapToGrid w:val="0"/>
          <w:sz w:val="24"/>
          <w:szCs w:val="24"/>
          <w:lang w:val="ru-RU" w:eastAsia="ru-RU"/>
        </w:rPr>
      </w:pPr>
      <w:r w:rsidRPr="00F257FF">
        <w:rPr>
          <w:rFonts w:ascii="Times New Roman" w:eastAsia="Times New Roman" w:hAnsi="Times New Roman" w:cs="Times New Roman"/>
          <w:sz w:val="24"/>
          <w:szCs w:val="24"/>
          <w:lang w:val="ru-RU" w:eastAsia="ru-RU"/>
        </w:rPr>
        <w:t xml:space="preserve">Результаты прохождения </w:t>
      </w:r>
      <w:r w:rsidRPr="00F257FF">
        <w:rPr>
          <w:rFonts w:ascii="Times New Roman" w:eastAsia="Times New Roman" w:hAnsi="Times New Roman" w:cs="Times New Roman"/>
          <w:snapToGrid w:val="0"/>
          <w:sz w:val="24"/>
          <w:szCs w:val="24"/>
          <w:lang w:val="ru-RU" w:eastAsia="ru-RU"/>
        </w:rPr>
        <w:t xml:space="preserve">производственной – преддипломной практики должны быть изложены в отчете, включающем два-три раздела, введение, заключение (выводы и предложения), список использованных источников, приложения (копии всех заполненных документов, анализируемые формы отчетности предприятия, диаграммы, схемы, графики и т.д.). </w:t>
      </w:r>
    </w:p>
    <w:p w:rsidR="00F257FF" w:rsidRPr="00F257FF" w:rsidRDefault="00F257FF" w:rsidP="00F257FF">
      <w:pPr>
        <w:widowControl w:val="0"/>
        <w:tabs>
          <w:tab w:val="left" w:pos="709"/>
          <w:tab w:val="left" w:pos="851"/>
        </w:tabs>
        <w:spacing w:after="0" w:line="264"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ab/>
        <w:t>По окончании производственной – преддипломной практики обучающийся должен предоставить:</w:t>
      </w:r>
    </w:p>
    <w:p w:rsidR="00F257FF" w:rsidRPr="00F257FF" w:rsidRDefault="00F257FF" w:rsidP="00F257FF">
      <w:pPr>
        <w:tabs>
          <w:tab w:val="left" w:pos="851"/>
        </w:tabs>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отчет о производственный – преддипломной практике, составленный в соответствии с заданием на практику и оформленный в соответствии с требованиями;</w:t>
      </w:r>
    </w:p>
    <w:p w:rsidR="00F257FF" w:rsidRPr="00F257FF" w:rsidRDefault="00F257FF" w:rsidP="00F257FF">
      <w:pPr>
        <w:tabs>
          <w:tab w:val="left" w:pos="851"/>
        </w:tabs>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задание на практику;</w:t>
      </w:r>
    </w:p>
    <w:p w:rsidR="00F257FF" w:rsidRPr="00F257FF" w:rsidRDefault="00F257FF" w:rsidP="00F257FF">
      <w:pPr>
        <w:tabs>
          <w:tab w:val="left" w:pos="851"/>
        </w:tabs>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-дневник практики, оформленный в соответствии с требованиями;</w:t>
      </w:r>
    </w:p>
    <w:p w:rsidR="00F257FF" w:rsidRPr="00F257FF" w:rsidRDefault="00F257FF" w:rsidP="00F257FF">
      <w:pPr>
        <w:tabs>
          <w:tab w:val="left" w:pos="851"/>
        </w:tabs>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-отзыв из организации, в которой проходила производственная практика, содержащий: описание проделанной студентом работы, общую оценку качества подготовки, умение работать в коллективе, анализировать ситуацию, работать со статистическими данными и уровень </w:t>
      </w:r>
      <w:proofErr w:type="spellStart"/>
      <w:r w:rsidRPr="00F257FF">
        <w:rPr>
          <w:rFonts w:ascii="Times New Roman" w:eastAsia="Times New Roman" w:hAnsi="Times New Roman" w:cs="Times New Roman"/>
          <w:sz w:val="24"/>
          <w:szCs w:val="24"/>
          <w:lang w:val="ru-RU" w:eastAsia="ru-RU"/>
        </w:rPr>
        <w:t>сформированности</w:t>
      </w:r>
      <w:proofErr w:type="spellEnd"/>
      <w:r w:rsidRPr="00F257FF">
        <w:rPr>
          <w:rFonts w:ascii="Times New Roman" w:eastAsia="Times New Roman" w:hAnsi="Times New Roman" w:cs="Times New Roman"/>
          <w:sz w:val="24"/>
          <w:szCs w:val="24"/>
          <w:lang w:val="ru-RU" w:eastAsia="ru-RU"/>
        </w:rPr>
        <w:t xml:space="preserve"> компетенции.</w:t>
      </w:r>
      <w:r w:rsidRPr="00F257FF">
        <w:rPr>
          <w:rFonts w:ascii="Times New Roman" w:eastAsia="Times New Roman" w:hAnsi="Times New Roman" w:cs="Times New Roman"/>
          <w:color w:val="FF0000"/>
          <w:sz w:val="24"/>
          <w:szCs w:val="24"/>
          <w:lang w:val="ru-RU" w:eastAsia="ru-RU"/>
        </w:rPr>
        <w:t xml:space="preserve"> </w:t>
      </w:r>
    </w:p>
    <w:p w:rsidR="00F257FF" w:rsidRPr="00F257FF" w:rsidRDefault="00F257FF" w:rsidP="00F257FF">
      <w:pPr>
        <w:widowControl w:val="0"/>
        <w:tabs>
          <w:tab w:val="left" w:pos="851"/>
        </w:tabs>
        <w:spacing w:after="0" w:line="264" w:lineRule="auto"/>
        <w:ind w:firstLine="567"/>
        <w:jc w:val="both"/>
        <w:rPr>
          <w:rFonts w:ascii="Times New Roman" w:eastAsia="Times New Roman" w:hAnsi="Times New Roman" w:cs="Times New Roman"/>
          <w:bCs/>
          <w:i/>
          <w:sz w:val="24"/>
          <w:szCs w:val="24"/>
          <w:lang w:val="ru-RU" w:eastAsia="ru-RU"/>
        </w:rPr>
      </w:pPr>
    </w:p>
    <w:p w:rsidR="00F257FF" w:rsidRPr="00F257FF" w:rsidRDefault="00F257FF" w:rsidP="00F257FF">
      <w:pPr>
        <w:widowControl w:val="0"/>
        <w:tabs>
          <w:tab w:val="left" w:pos="851"/>
        </w:tabs>
        <w:spacing w:after="0" w:line="264" w:lineRule="auto"/>
        <w:ind w:firstLine="567"/>
        <w:jc w:val="both"/>
        <w:rPr>
          <w:rFonts w:ascii="Times New Roman" w:eastAsia="Times New Roman" w:hAnsi="Times New Roman" w:cs="Times New Roman"/>
          <w:bCs/>
          <w:i/>
          <w:sz w:val="24"/>
          <w:szCs w:val="24"/>
          <w:lang w:val="ru-RU" w:eastAsia="ru-RU"/>
        </w:rPr>
      </w:pPr>
      <w:r w:rsidRPr="00F257FF">
        <w:rPr>
          <w:rFonts w:ascii="Times New Roman" w:eastAsia="Times New Roman" w:hAnsi="Times New Roman" w:cs="Times New Roman"/>
          <w:bCs/>
          <w:i/>
          <w:sz w:val="24"/>
          <w:szCs w:val="24"/>
          <w:lang w:val="ru-RU" w:eastAsia="ru-RU"/>
        </w:rPr>
        <w:t>Требования к оформлению отчета.</w:t>
      </w:r>
    </w:p>
    <w:p w:rsidR="00F257FF" w:rsidRPr="00F257FF" w:rsidRDefault="00F257FF" w:rsidP="00F257FF">
      <w:pPr>
        <w:widowControl w:val="0"/>
        <w:tabs>
          <w:tab w:val="left" w:pos="851"/>
        </w:tabs>
        <w:spacing w:after="0" w:line="264" w:lineRule="auto"/>
        <w:ind w:firstLine="567"/>
        <w:jc w:val="both"/>
        <w:rPr>
          <w:rFonts w:ascii="Times New Roman" w:eastAsia="Times New Roman" w:hAnsi="Times New Roman" w:cs="Times New Roman"/>
          <w:bCs/>
          <w:sz w:val="24"/>
          <w:szCs w:val="24"/>
          <w:lang w:val="ru-RU" w:eastAsia="ru-RU"/>
        </w:rPr>
      </w:pPr>
      <w:r w:rsidRPr="00F257FF">
        <w:rPr>
          <w:rFonts w:ascii="Times New Roman" w:eastAsia="Times New Roman" w:hAnsi="Times New Roman" w:cs="Times New Roman"/>
          <w:sz w:val="24"/>
          <w:szCs w:val="24"/>
          <w:lang w:val="ru-RU" w:eastAsia="ru-RU"/>
        </w:rPr>
        <w:t xml:space="preserve"> Набор текста производится в текстовом редакторе </w:t>
      </w:r>
      <w:proofErr w:type="spellStart"/>
      <w:r w:rsidRPr="00F257FF">
        <w:rPr>
          <w:rFonts w:ascii="Times New Roman" w:eastAsia="Times New Roman" w:hAnsi="Times New Roman" w:cs="Times New Roman"/>
          <w:sz w:val="24"/>
          <w:szCs w:val="24"/>
          <w:lang w:val="ru-RU" w:eastAsia="ru-RU"/>
        </w:rPr>
        <w:t>Times</w:t>
      </w:r>
      <w:proofErr w:type="spellEnd"/>
      <w:r w:rsidRPr="00F257FF">
        <w:rPr>
          <w:rFonts w:ascii="Times New Roman" w:eastAsia="Times New Roman" w:hAnsi="Times New Roman" w:cs="Times New Roman"/>
          <w:sz w:val="24"/>
          <w:szCs w:val="24"/>
          <w:lang w:val="ru-RU" w:eastAsia="ru-RU"/>
        </w:rPr>
        <w:t xml:space="preserve"> </w:t>
      </w:r>
      <w:proofErr w:type="spellStart"/>
      <w:r w:rsidRPr="00F257FF">
        <w:rPr>
          <w:rFonts w:ascii="Times New Roman" w:eastAsia="Times New Roman" w:hAnsi="Times New Roman" w:cs="Times New Roman"/>
          <w:sz w:val="24"/>
          <w:szCs w:val="24"/>
          <w:lang w:val="ru-RU" w:eastAsia="ru-RU"/>
        </w:rPr>
        <w:t>New</w:t>
      </w:r>
      <w:proofErr w:type="spellEnd"/>
      <w:r w:rsidRPr="00F257FF">
        <w:rPr>
          <w:rFonts w:ascii="Times New Roman" w:eastAsia="Times New Roman" w:hAnsi="Times New Roman" w:cs="Times New Roman"/>
          <w:sz w:val="24"/>
          <w:szCs w:val="24"/>
          <w:lang w:val="ru-RU" w:eastAsia="ru-RU"/>
        </w:rPr>
        <w:t xml:space="preserve"> </w:t>
      </w:r>
      <w:proofErr w:type="spellStart"/>
      <w:r w:rsidRPr="00F257FF">
        <w:rPr>
          <w:rFonts w:ascii="Times New Roman" w:eastAsia="Times New Roman" w:hAnsi="Times New Roman" w:cs="Times New Roman"/>
          <w:sz w:val="24"/>
          <w:szCs w:val="24"/>
          <w:lang w:val="ru-RU" w:eastAsia="ru-RU"/>
        </w:rPr>
        <w:t>Roman</w:t>
      </w:r>
      <w:proofErr w:type="spellEnd"/>
      <w:r w:rsidRPr="00F257FF">
        <w:rPr>
          <w:rFonts w:ascii="Times New Roman" w:eastAsia="Times New Roman" w:hAnsi="Times New Roman" w:cs="Times New Roman"/>
          <w:sz w:val="24"/>
          <w:szCs w:val="24"/>
          <w:lang w:val="ru-RU" w:eastAsia="ru-RU"/>
        </w:rPr>
        <w:t xml:space="preserve"> через 1,5 интервал 14 </w:t>
      </w:r>
      <w:proofErr w:type="spellStart"/>
      <w:r w:rsidRPr="00F257FF">
        <w:rPr>
          <w:rFonts w:ascii="Times New Roman" w:eastAsia="Times New Roman" w:hAnsi="Times New Roman" w:cs="Times New Roman"/>
          <w:sz w:val="24"/>
          <w:szCs w:val="24"/>
          <w:lang w:val="ru-RU" w:eastAsia="ru-RU"/>
        </w:rPr>
        <w:t>pt</w:t>
      </w:r>
      <w:proofErr w:type="spellEnd"/>
      <w:r w:rsidRPr="00F257FF">
        <w:rPr>
          <w:rFonts w:ascii="Times New Roman" w:eastAsia="Times New Roman" w:hAnsi="Times New Roman" w:cs="Times New Roman"/>
          <w:sz w:val="24"/>
          <w:szCs w:val="24"/>
          <w:lang w:val="ru-RU" w:eastAsia="ru-RU"/>
        </w:rPr>
        <w:t>, выравнивание текста по ширине. Рекомендуемое значение полей: сверху и снизу - 2 см, справа – 1,5 см, слева 3 см</w:t>
      </w:r>
      <w:r w:rsidRPr="00F257FF">
        <w:rPr>
          <w:rFonts w:ascii="Times New Roman" w:eastAsia="Times New Roman" w:hAnsi="Times New Roman" w:cs="Times New Roman"/>
          <w:bCs/>
          <w:sz w:val="24"/>
          <w:szCs w:val="24"/>
          <w:lang w:val="ru-RU" w:eastAsia="ru-RU"/>
        </w:rPr>
        <w:t>. Абзацный отступ 1, 25 см.</w:t>
      </w:r>
    </w:p>
    <w:p w:rsidR="00F257FF" w:rsidRPr="00F257FF" w:rsidRDefault="00F257FF" w:rsidP="00F257FF">
      <w:pPr>
        <w:widowControl w:val="0"/>
        <w:tabs>
          <w:tab w:val="left" w:pos="851"/>
        </w:tabs>
        <w:spacing w:after="0" w:line="264"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bCs/>
          <w:sz w:val="24"/>
          <w:szCs w:val="24"/>
          <w:lang w:val="ru-RU" w:eastAsia="ru-RU"/>
        </w:rPr>
        <w:t xml:space="preserve"> Главы</w:t>
      </w:r>
      <w:r w:rsidRPr="00F257FF">
        <w:rPr>
          <w:rFonts w:ascii="Times New Roman" w:eastAsia="Times New Roman" w:hAnsi="Times New Roman" w:cs="Times New Roman"/>
          <w:sz w:val="24"/>
          <w:szCs w:val="24"/>
          <w:lang w:val="ru-RU" w:eastAsia="ru-RU"/>
        </w:rPr>
        <w:t xml:space="preserve"> начинаются с новой страницы, </w:t>
      </w:r>
      <w:r w:rsidRPr="00F257FF">
        <w:rPr>
          <w:rFonts w:ascii="Times New Roman" w:eastAsia="Times New Roman" w:hAnsi="Times New Roman" w:cs="Times New Roman"/>
          <w:bCs/>
          <w:sz w:val="24"/>
          <w:szCs w:val="24"/>
          <w:lang w:val="ru-RU" w:eastAsia="ru-RU"/>
        </w:rPr>
        <w:t>параграфы</w:t>
      </w:r>
      <w:r w:rsidRPr="00F257FF">
        <w:rPr>
          <w:rFonts w:ascii="Times New Roman" w:eastAsia="Times New Roman" w:hAnsi="Times New Roman" w:cs="Times New Roman"/>
          <w:sz w:val="24"/>
          <w:szCs w:val="24"/>
          <w:lang w:val="ru-RU" w:eastAsia="ru-RU"/>
        </w:rPr>
        <w:t xml:space="preserve"> – на той же странице. Расстояние между заголовком и текстом должно быть 15 мм, а между заголовками главы и параграфа - 10 мм. </w:t>
      </w:r>
    </w:p>
    <w:p w:rsidR="00F257FF" w:rsidRPr="00F257FF" w:rsidRDefault="00F257FF" w:rsidP="00F257FF">
      <w:pPr>
        <w:widowControl w:val="0"/>
        <w:tabs>
          <w:tab w:val="left" w:pos="851"/>
        </w:tabs>
        <w:spacing w:after="0" w:line="264"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bCs/>
          <w:sz w:val="24"/>
          <w:szCs w:val="24"/>
          <w:lang w:val="ru-RU" w:eastAsia="ru-RU"/>
        </w:rPr>
        <w:t>Номера страниц</w:t>
      </w:r>
      <w:r w:rsidRPr="00F257FF">
        <w:rPr>
          <w:rFonts w:ascii="Times New Roman" w:eastAsia="Times New Roman" w:hAnsi="Times New Roman" w:cs="Times New Roman"/>
          <w:sz w:val="24"/>
          <w:szCs w:val="24"/>
          <w:lang w:val="ru-RU" w:eastAsia="ru-RU"/>
        </w:rPr>
        <w:t xml:space="preserve"> проставляются в правом нижнем углу без точки, титульный лист включается в общую нумерацию, но номер на нем не ставится. </w:t>
      </w:r>
    </w:p>
    <w:p w:rsidR="00F257FF" w:rsidRPr="00F257FF" w:rsidRDefault="00F257FF" w:rsidP="00F257FF">
      <w:pPr>
        <w:widowControl w:val="0"/>
        <w:tabs>
          <w:tab w:val="left" w:pos="851"/>
        </w:tabs>
        <w:spacing w:after="0" w:line="264"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Ссылки на использованные источники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Нумерация ссылок ведется арабскими цифрами в порядке их приведения в тексте независимо от деления на разделы. </w:t>
      </w:r>
    </w:p>
    <w:p w:rsidR="00F257FF" w:rsidRPr="00F257FF" w:rsidRDefault="00F257FF" w:rsidP="00F257FF">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bCs/>
          <w:sz w:val="24"/>
          <w:szCs w:val="24"/>
          <w:lang w:val="ru-RU" w:eastAsia="ru-RU"/>
        </w:rPr>
        <w:tab/>
        <w:t>Цифровой материал</w:t>
      </w:r>
      <w:r w:rsidRPr="00F257FF">
        <w:rPr>
          <w:rFonts w:ascii="Times New Roman" w:eastAsia="Times New Roman" w:hAnsi="Times New Roman" w:cs="Times New Roman"/>
          <w:sz w:val="24"/>
          <w:szCs w:val="24"/>
          <w:lang w:val="ru-RU" w:eastAsia="ru-RU"/>
        </w:rPr>
        <w:t xml:space="preserve"> (таблицы, рисунки) имеют отдельную сквозную нумерацию для каждого вида материала, выполненную арабскими цифрами. Таблицу следует располагать непосредственно после текста, в котором она упоминается впервые, или на следующей странице. Наименование таблицы следует помещать </w:t>
      </w:r>
      <w:r w:rsidRPr="00F257FF">
        <w:rPr>
          <w:rFonts w:ascii="Times New Roman" w:eastAsia="Times New Roman" w:hAnsi="Times New Roman" w:cs="Times New Roman"/>
          <w:sz w:val="24"/>
          <w:szCs w:val="24"/>
          <w:u w:val="single"/>
          <w:lang w:val="ru-RU" w:eastAsia="ru-RU"/>
        </w:rPr>
        <w:t xml:space="preserve">над таблицей слева, в одну строку с ее номером </w:t>
      </w:r>
      <w:proofErr w:type="gramStart"/>
      <w:r w:rsidRPr="00F257FF">
        <w:rPr>
          <w:rFonts w:ascii="Times New Roman" w:eastAsia="Times New Roman" w:hAnsi="Times New Roman" w:cs="Times New Roman"/>
          <w:sz w:val="24"/>
          <w:szCs w:val="24"/>
          <w:u w:val="single"/>
          <w:lang w:val="ru-RU" w:eastAsia="ru-RU"/>
        </w:rPr>
        <w:t>через тире</w:t>
      </w:r>
      <w:proofErr w:type="gramEnd"/>
      <w:r w:rsidRPr="00F257FF">
        <w:rPr>
          <w:rFonts w:ascii="Times New Roman" w:eastAsia="Times New Roman" w:hAnsi="Times New Roman" w:cs="Times New Roman"/>
          <w:sz w:val="24"/>
          <w:szCs w:val="24"/>
          <w:lang w:val="ru-RU" w:eastAsia="ru-RU"/>
        </w:rPr>
        <w:t>. Пример:</w:t>
      </w:r>
    </w:p>
    <w:p w:rsidR="00F257FF" w:rsidRPr="00F257FF" w:rsidRDefault="00F257FF" w:rsidP="00F257FF">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57FF" w:rsidRPr="00F257FF" w:rsidRDefault="00F257FF" w:rsidP="00F257FF">
      <w:pPr>
        <w:tabs>
          <w:tab w:val="left" w:pos="851"/>
          <w:tab w:val="left" w:leader="underscore" w:pos="1546"/>
          <w:tab w:val="left" w:leader="underscore" w:pos="5568"/>
        </w:tabs>
        <w:autoSpaceDE w:val="0"/>
        <w:autoSpaceDN w:val="0"/>
        <w:adjustRightInd w:val="0"/>
        <w:spacing w:after="0" w:line="240" w:lineRule="auto"/>
        <w:ind w:firstLine="567"/>
        <w:jc w:val="center"/>
        <w:rPr>
          <w:rFonts w:ascii="Times New Roman" w:eastAsia="Times New Roman" w:hAnsi="Times New Roman" w:cs="Times New Roman"/>
          <w:bCs/>
          <w:sz w:val="24"/>
          <w:szCs w:val="24"/>
          <w:lang w:val="ru-RU" w:eastAsia="ru-RU"/>
        </w:rPr>
      </w:pPr>
      <w:r w:rsidRPr="00F257FF">
        <w:rPr>
          <w:rFonts w:ascii="Times New Roman" w:eastAsia="Times New Roman" w:hAnsi="Times New Roman" w:cs="Times New Roman"/>
          <w:sz w:val="24"/>
          <w:szCs w:val="24"/>
          <w:lang w:val="ru-RU" w:eastAsia="ru-RU"/>
        </w:rPr>
        <w:t>Таблица 2 – Методы финансового планирования в строительстве</w:t>
      </w:r>
    </w:p>
    <w:p w:rsidR="00F257FF" w:rsidRPr="00F257FF" w:rsidRDefault="00F257FF" w:rsidP="00F257FF">
      <w:pPr>
        <w:tabs>
          <w:tab w:val="left" w:pos="851"/>
          <w:tab w:val="left" w:pos="121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57FF" w:rsidRPr="00F257FF" w:rsidRDefault="00F257FF" w:rsidP="00F257FF">
      <w:pPr>
        <w:tabs>
          <w:tab w:val="left" w:pos="851"/>
          <w:tab w:val="left" w:pos="121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При переносе части таблицы на другой лист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или "Окончание таблицы" и указывают номер таблицы.  </w:t>
      </w:r>
    </w:p>
    <w:p w:rsidR="00F257FF" w:rsidRPr="00F257FF" w:rsidRDefault="00F257FF" w:rsidP="00F257FF">
      <w:pPr>
        <w:tabs>
          <w:tab w:val="left" w:pos="851"/>
          <w:tab w:val="left" w:pos="121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lastRenderedPageBreak/>
        <w:t xml:space="preserve">Слово «Рисунок» и его наименование располагают </w:t>
      </w:r>
      <w:r w:rsidRPr="00F257FF">
        <w:rPr>
          <w:rFonts w:ascii="Times New Roman" w:eastAsia="Times New Roman" w:hAnsi="Times New Roman" w:cs="Times New Roman"/>
          <w:sz w:val="24"/>
          <w:szCs w:val="24"/>
          <w:u w:val="single"/>
          <w:lang w:val="ru-RU" w:eastAsia="ru-RU"/>
        </w:rPr>
        <w:t>посередине</w:t>
      </w:r>
      <w:r w:rsidRPr="00F257FF">
        <w:rPr>
          <w:rFonts w:ascii="Times New Roman" w:eastAsia="Times New Roman" w:hAnsi="Times New Roman" w:cs="Times New Roman"/>
          <w:sz w:val="24"/>
          <w:szCs w:val="24"/>
          <w:lang w:val="ru-RU" w:eastAsia="ru-RU"/>
        </w:rPr>
        <w:t xml:space="preserve"> строки под рисунком. Пример:</w:t>
      </w:r>
    </w:p>
    <w:p w:rsidR="00F257FF" w:rsidRPr="00F257FF" w:rsidRDefault="00F257FF" w:rsidP="00F257FF">
      <w:pPr>
        <w:widowControl w:val="0"/>
        <w:tabs>
          <w:tab w:val="left" w:pos="851"/>
        </w:tabs>
        <w:spacing w:after="0" w:line="264" w:lineRule="auto"/>
        <w:ind w:firstLine="567"/>
        <w:jc w:val="both"/>
        <w:rPr>
          <w:rFonts w:ascii="Times New Roman" w:eastAsia="Times New Roman" w:hAnsi="Times New Roman" w:cs="Times New Roman"/>
          <w:sz w:val="24"/>
          <w:szCs w:val="24"/>
          <w:lang w:val="ru-RU" w:eastAsia="ru-RU"/>
        </w:rPr>
      </w:pPr>
    </w:p>
    <w:p w:rsidR="00F257FF" w:rsidRPr="00F257FF" w:rsidRDefault="00F257FF" w:rsidP="00F257FF">
      <w:pPr>
        <w:widowControl w:val="0"/>
        <w:tabs>
          <w:tab w:val="left" w:pos="851"/>
        </w:tabs>
        <w:spacing w:after="0" w:line="264"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Рисунок 1 – Организационная структура ООО «</w:t>
      </w:r>
      <w:proofErr w:type="spellStart"/>
      <w:r w:rsidRPr="00F257FF">
        <w:rPr>
          <w:rFonts w:ascii="Times New Roman" w:eastAsia="Times New Roman" w:hAnsi="Times New Roman" w:cs="Times New Roman"/>
          <w:sz w:val="24"/>
          <w:szCs w:val="24"/>
          <w:lang w:val="ru-RU" w:eastAsia="ru-RU"/>
        </w:rPr>
        <w:t>Машпром</w:t>
      </w:r>
      <w:proofErr w:type="spellEnd"/>
      <w:r w:rsidRPr="00F257FF">
        <w:rPr>
          <w:rFonts w:ascii="Times New Roman" w:eastAsia="Times New Roman" w:hAnsi="Times New Roman" w:cs="Times New Roman"/>
          <w:sz w:val="24"/>
          <w:szCs w:val="24"/>
          <w:lang w:val="ru-RU" w:eastAsia="ru-RU"/>
        </w:rPr>
        <w:t>»</w:t>
      </w:r>
    </w:p>
    <w:p w:rsidR="00F257FF" w:rsidRPr="00F257FF" w:rsidRDefault="00F257FF" w:rsidP="00F257FF">
      <w:pPr>
        <w:widowControl w:val="0"/>
        <w:tabs>
          <w:tab w:val="left" w:pos="851"/>
        </w:tabs>
        <w:spacing w:after="0" w:line="264" w:lineRule="auto"/>
        <w:ind w:firstLine="567"/>
        <w:jc w:val="both"/>
        <w:rPr>
          <w:rFonts w:ascii="Times New Roman" w:eastAsia="Times New Roman" w:hAnsi="Times New Roman" w:cs="Times New Roman"/>
          <w:sz w:val="24"/>
          <w:szCs w:val="24"/>
          <w:lang w:val="ru-RU" w:eastAsia="ru-RU"/>
        </w:rPr>
      </w:pPr>
    </w:p>
    <w:p w:rsidR="00F257FF" w:rsidRPr="00F257FF" w:rsidRDefault="00F257FF" w:rsidP="00F257FF">
      <w:pPr>
        <w:widowControl w:val="0"/>
        <w:tabs>
          <w:tab w:val="left" w:pos="851"/>
        </w:tabs>
        <w:spacing w:after="0" w:line="264"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bCs/>
          <w:sz w:val="24"/>
          <w:szCs w:val="24"/>
          <w:lang w:val="ru-RU" w:eastAsia="ru-RU"/>
        </w:rPr>
        <w:t>Список использованных источников</w:t>
      </w:r>
      <w:r w:rsidRPr="00F257FF">
        <w:rPr>
          <w:rFonts w:ascii="Times New Roman" w:eastAsia="Times New Roman" w:hAnsi="Times New Roman" w:cs="Times New Roman"/>
          <w:sz w:val="24"/>
          <w:szCs w:val="24"/>
          <w:lang w:val="ru-RU" w:eastAsia="ru-RU"/>
        </w:rPr>
        <w:t xml:space="preserve"> оформляется в соответствии с ГОСТ 7.1, ГОСТ 7.80 и ГОСТ 7.82, содержит 10- 20 источников, не менее 50 % источников должны быть изданы в последние пять лет.</w:t>
      </w:r>
    </w:p>
    <w:p w:rsidR="00F257FF" w:rsidRPr="00F257FF" w:rsidRDefault="00F257FF" w:rsidP="00F257FF">
      <w:pPr>
        <w:widowControl w:val="0"/>
        <w:tabs>
          <w:tab w:val="left" w:pos="851"/>
        </w:tabs>
        <w:spacing w:after="0" w:line="264"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В </w:t>
      </w:r>
      <w:r w:rsidRPr="00F257FF">
        <w:rPr>
          <w:rFonts w:ascii="Times New Roman" w:eastAsia="Times New Roman" w:hAnsi="Times New Roman" w:cs="Times New Roman"/>
          <w:bCs/>
          <w:sz w:val="24"/>
          <w:szCs w:val="24"/>
          <w:lang w:val="ru-RU" w:eastAsia="ru-RU"/>
        </w:rPr>
        <w:t>приложения</w:t>
      </w:r>
      <w:r w:rsidRPr="00F257FF">
        <w:rPr>
          <w:rFonts w:ascii="Times New Roman" w:eastAsia="Times New Roman" w:hAnsi="Times New Roman" w:cs="Times New Roman"/>
          <w:sz w:val="24"/>
          <w:szCs w:val="24"/>
          <w:lang w:val="ru-RU" w:eastAsia="ru-RU"/>
        </w:rPr>
        <w:t xml:space="preserve"> включаются связанные с выполненной работой материалы, которые по каким-либо причинам не могут быть внесены в основную часть: справочные материалы, таблицы, данные и т.д. Приложения располагаются порядке появления ссылок в тексте, обозначают заглавными буквами русского алфавита за исключением букв Е, З, Й, </w:t>
      </w:r>
      <w:proofErr w:type="gramStart"/>
      <w:r w:rsidRPr="00F257FF">
        <w:rPr>
          <w:rFonts w:ascii="Times New Roman" w:eastAsia="Times New Roman" w:hAnsi="Times New Roman" w:cs="Times New Roman"/>
          <w:sz w:val="24"/>
          <w:szCs w:val="24"/>
          <w:lang w:val="ru-RU" w:eastAsia="ru-RU"/>
        </w:rPr>
        <w:t>О</w:t>
      </w:r>
      <w:proofErr w:type="gramEnd"/>
      <w:r w:rsidRPr="00F257FF">
        <w:rPr>
          <w:rFonts w:ascii="Times New Roman" w:eastAsia="Times New Roman" w:hAnsi="Times New Roman" w:cs="Times New Roman"/>
          <w:sz w:val="24"/>
          <w:szCs w:val="24"/>
          <w:lang w:val="ru-RU" w:eastAsia="ru-RU"/>
        </w:rPr>
        <w:t>, Ч, Ь, Ы, Ъ.</w:t>
      </w:r>
    </w:p>
    <w:p w:rsidR="00F257FF" w:rsidRPr="00F257FF" w:rsidRDefault="00F257FF" w:rsidP="00F257FF">
      <w:pPr>
        <w:widowControl w:val="0"/>
        <w:tabs>
          <w:tab w:val="left" w:pos="851"/>
        </w:tabs>
        <w:spacing w:after="0" w:line="264"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Отчет представляется в сброшюрованном виде (в папке со скоросшивателем). Не следует вкладывать каждый лист отчета в отдельный файл. </w:t>
      </w:r>
    </w:p>
    <w:p w:rsidR="00F257FF" w:rsidRPr="00F257FF" w:rsidRDefault="00F257FF" w:rsidP="00F257FF">
      <w:pPr>
        <w:widowControl w:val="0"/>
        <w:tabs>
          <w:tab w:val="left" w:pos="851"/>
        </w:tabs>
        <w:spacing w:after="0" w:line="264"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Отчет представляется студентом руководителю производственной – преддипломной практикой от кафедры на проверку. В случае обнаружения недостатков в работе отчет возвращается студенту на доработку (7 дней). </w:t>
      </w:r>
    </w:p>
    <w:p w:rsidR="00F257FF" w:rsidRPr="00F257FF" w:rsidRDefault="00F257FF" w:rsidP="00F257FF">
      <w:pPr>
        <w:widowControl w:val="0"/>
        <w:tabs>
          <w:tab w:val="left" w:pos="851"/>
        </w:tabs>
        <w:spacing w:after="0" w:line="264"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Законченный отчет, подписанный студентом и руководителем практики, предоставляется на защиту. </w:t>
      </w:r>
    </w:p>
    <w:p w:rsidR="00F257FF" w:rsidRPr="00F257FF" w:rsidRDefault="00F257FF" w:rsidP="00F257FF">
      <w:pPr>
        <w:widowControl w:val="0"/>
        <w:tabs>
          <w:tab w:val="left" w:pos="851"/>
        </w:tabs>
        <w:spacing w:after="0" w:line="264"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Защита отчета по практике проводится на выпускающей кафедре в течение следующей после окончания практики сессии. Отчеты принимает комиссия в составе заведующего кафедрой и ответственного от кафедры за проведение практики.</w:t>
      </w:r>
    </w:p>
    <w:p w:rsidR="00F257FF" w:rsidRPr="00F257FF" w:rsidRDefault="00F257FF" w:rsidP="00F257FF">
      <w:pPr>
        <w:widowControl w:val="0"/>
        <w:tabs>
          <w:tab w:val="left" w:pos="851"/>
        </w:tabs>
        <w:spacing w:after="0" w:line="264"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 xml:space="preserve">В процессе защиты студент должен кратко изложить основные результаты проделанной работы, выводы и рекомендации, структуру и анализ материалов, включаемых в отчет по практике. </w:t>
      </w:r>
    </w:p>
    <w:p w:rsidR="00F257FF" w:rsidRPr="00F257FF" w:rsidRDefault="00F257FF" w:rsidP="00F257FF">
      <w:pPr>
        <w:widowControl w:val="0"/>
        <w:tabs>
          <w:tab w:val="left" w:pos="851"/>
        </w:tabs>
        <w:spacing w:after="0" w:line="264" w:lineRule="auto"/>
        <w:ind w:right="23" w:firstLine="567"/>
        <w:jc w:val="both"/>
        <w:rPr>
          <w:rFonts w:ascii="Times New Roman" w:eastAsia="Times New Roman" w:hAnsi="Times New Roman" w:cs="Times New Roman"/>
          <w:sz w:val="16"/>
          <w:szCs w:val="16"/>
          <w:shd w:val="clear" w:color="auto" w:fill="FFFFFF"/>
          <w:lang w:val="ru-RU" w:eastAsia="ru-RU"/>
        </w:rPr>
      </w:pPr>
    </w:p>
    <w:p w:rsidR="00F257FF" w:rsidRPr="00F257FF" w:rsidRDefault="00F257FF" w:rsidP="00F257FF">
      <w:pPr>
        <w:widowControl w:val="0"/>
        <w:tabs>
          <w:tab w:val="left" w:pos="851"/>
        </w:tabs>
        <w:spacing w:after="0" w:line="264" w:lineRule="auto"/>
        <w:ind w:right="23" w:firstLine="567"/>
        <w:jc w:val="both"/>
        <w:rPr>
          <w:rFonts w:ascii="Times New Roman" w:eastAsia="Times New Roman" w:hAnsi="Times New Roman" w:cs="Times New Roman"/>
          <w:i/>
          <w:sz w:val="24"/>
          <w:szCs w:val="24"/>
          <w:u w:val="single"/>
          <w:shd w:val="clear" w:color="auto" w:fill="FFFFFF"/>
          <w:lang w:val="ru-RU" w:eastAsia="ru-RU"/>
        </w:rPr>
      </w:pPr>
      <w:r w:rsidRPr="00F257FF">
        <w:rPr>
          <w:rFonts w:ascii="Times New Roman" w:eastAsia="Times New Roman" w:hAnsi="Times New Roman" w:cs="Times New Roman"/>
          <w:i/>
          <w:sz w:val="24"/>
          <w:szCs w:val="24"/>
          <w:u w:val="single"/>
          <w:shd w:val="clear" w:color="auto" w:fill="FFFFFF"/>
          <w:lang w:val="ru-RU" w:eastAsia="ru-RU"/>
        </w:rPr>
        <w:t>Организация практики</w:t>
      </w:r>
    </w:p>
    <w:p w:rsidR="00F257FF" w:rsidRPr="00F257FF" w:rsidRDefault="00F257FF" w:rsidP="00F257FF">
      <w:pPr>
        <w:widowControl w:val="0"/>
        <w:tabs>
          <w:tab w:val="left" w:pos="851"/>
        </w:tabs>
        <w:spacing w:after="0" w:line="264" w:lineRule="auto"/>
        <w:ind w:right="23"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shd w:val="clear" w:color="auto" w:fill="FFFFFF"/>
          <w:lang w:val="ru-RU" w:eastAsia="ru-RU"/>
        </w:rPr>
        <w:t xml:space="preserve">Студенты на практику направляются в соответствии с заключенными предварительно договорами между университетом и организациями о прохождении практики установленной формы. </w:t>
      </w:r>
    </w:p>
    <w:p w:rsidR="00F257FF" w:rsidRPr="00F257FF" w:rsidRDefault="00F257FF" w:rsidP="00F257FF">
      <w:pPr>
        <w:widowControl w:val="0"/>
        <w:tabs>
          <w:tab w:val="left" w:pos="851"/>
        </w:tabs>
        <w:spacing w:after="0" w:line="264" w:lineRule="auto"/>
        <w:ind w:right="23"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shd w:val="clear" w:color="auto" w:fill="FFFFFF"/>
          <w:lang w:val="ru-RU" w:eastAsia="ru-RU"/>
        </w:rPr>
        <w:t>При самостоятельном определении места практики необходимо выбирать организацию, где имеются собственные финансовые отделы (управления) или существуют подразделения (группы) по финансовому управлению в составе других служб (планового отдела, бухгалтерии и т.д.).</w:t>
      </w:r>
    </w:p>
    <w:p w:rsidR="00F257FF" w:rsidRPr="00F257FF" w:rsidRDefault="00F257FF" w:rsidP="00F257FF">
      <w:pPr>
        <w:widowControl w:val="0"/>
        <w:tabs>
          <w:tab w:val="left" w:pos="851"/>
        </w:tabs>
        <w:spacing w:after="0" w:line="264" w:lineRule="auto"/>
        <w:ind w:right="23"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shd w:val="clear" w:color="auto" w:fill="FFFFFF"/>
          <w:lang w:val="ru-RU" w:eastAsia="ru-RU"/>
        </w:rPr>
        <w:t>Документально организация практики оформляется следующим образом:</w:t>
      </w:r>
    </w:p>
    <w:p w:rsidR="00F257FF" w:rsidRPr="00F257FF" w:rsidRDefault="00F257FF" w:rsidP="00F257FF">
      <w:pPr>
        <w:widowControl w:val="0"/>
        <w:numPr>
          <w:ilvl w:val="0"/>
          <w:numId w:val="12"/>
        </w:numPr>
        <w:tabs>
          <w:tab w:val="left" w:pos="621"/>
          <w:tab w:val="left" w:pos="851"/>
        </w:tabs>
        <w:spacing w:after="0" w:line="264" w:lineRule="auto"/>
        <w:ind w:right="23" w:firstLine="567"/>
        <w:jc w:val="both"/>
        <w:rPr>
          <w:rFonts w:ascii="Times New Roman" w:eastAsia="Times New Roman" w:hAnsi="Times New Roman" w:cs="Times New Roman"/>
          <w:sz w:val="24"/>
          <w:szCs w:val="24"/>
          <w:u w:val="single"/>
          <w:lang w:val="ru-RU" w:eastAsia="ru-RU"/>
        </w:rPr>
      </w:pPr>
      <w:r w:rsidRPr="00F257FF">
        <w:rPr>
          <w:rFonts w:ascii="Times New Roman" w:eastAsia="Times New Roman" w:hAnsi="Times New Roman" w:cs="Times New Roman"/>
          <w:sz w:val="24"/>
          <w:szCs w:val="24"/>
          <w:shd w:val="clear" w:color="auto" w:fill="FFFFFF"/>
          <w:lang w:val="ru-RU" w:eastAsia="ru-RU"/>
        </w:rPr>
        <w:t xml:space="preserve">Распределение студентов по местам прохождения практики объявляется на предварительном собрании и к началу практики оформляется приказом по университету. После оформления приказа </w:t>
      </w:r>
      <w:r w:rsidRPr="00F257FF">
        <w:rPr>
          <w:rFonts w:ascii="Times New Roman" w:eastAsia="Times New Roman" w:hAnsi="Times New Roman" w:cs="Times New Roman"/>
          <w:sz w:val="24"/>
          <w:szCs w:val="24"/>
          <w:u w:val="single"/>
          <w:shd w:val="clear" w:color="auto" w:fill="FFFFFF"/>
          <w:lang w:val="ru-RU" w:eastAsia="ru-RU"/>
        </w:rPr>
        <w:t>менять место практики нельзя.</w:t>
      </w:r>
    </w:p>
    <w:p w:rsidR="00F257FF" w:rsidRPr="00F257FF" w:rsidRDefault="00F257FF" w:rsidP="00F257FF">
      <w:pPr>
        <w:widowControl w:val="0"/>
        <w:numPr>
          <w:ilvl w:val="0"/>
          <w:numId w:val="12"/>
        </w:numPr>
        <w:tabs>
          <w:tab w:val="left" w:pos="626"/>
          <w:tab w:val="left" w:pos="851"/>
        </w:tabs>
        <w:spacing w:after="0" w:line="264" w:lineRule="auto"/>
        <w:ind w:right="23"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shd w:val="clear" w:color="auto" w:fill="FFFFFF"/>
          <w:lang w:val="ru-RU" w:eastAsia="ru-RU"/>
        </w:rPr>
        <w:t>Перед началом практики (за 2-3 дня) студенты получают на руки: удостоверение, программу практики.</w:t>
      </w:r>
    </w:p>
    <w:p w:rsidR="00F257FF" w:rsidRPr="00F257FF" w:rsidRDefault="00F257FF" w:rsidP="00F257FF">
      <w:pPr>
        <w:widowControl w:val="0"/>
        <w:numPr>
          <w:ilvl w:val="0"/>
          <w:numId w:val="12"/>
        </w:numPr>
        <w:tabs>
          <w:tab w:val="left" w:pos="621"/>
          <w:tab w:val="left" w:pos="851"/>
        </w:tabs>
        <w:spacing w:after="0" w:line="264" w:lineRule="auto"/>
        <w:ind w:right="23"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shd w:val="clear" w:color="auto" w:fill="FFFFFF"/>
          <w:lang w:val="ru-RU" w:eastAsia="ru-RU"/>
        </w:rPr>
        <w:t xml:space="preserve">По окончании практики </w:t>
      </w:r>
      <w:r w:rsidRPr="00F257FF">
        <w:rPr>
          <w:rFonts w:ascii="Times New Roman" w:eastAsia="Calibri" w:hAnsi="Times New Roman" w:cs="Trebuchet MS"/>
          <w:sz w:val="24"/>
          <w:szCs w:val="24"/>
          <w:shd w:val="clear" w:color="auto" w:fill="FFFFFF"/>
          <w:lang w:val="ru-RU" w:eastAsia="ru-RU"/>
        </w:rPr>
        <w:t xml:space="preserve">(не позднее чем через 2 недели </w:t>
      </w:r>
      <w:r w:rsidRPr="00F257FF">
        <w:rPr>
          <w:rFonts w:ascii="Times New Roman" w:eastAsia="Times New Roman" w:hAnsi="Times New Roman" w:cs="Times New Roman"/>
          <w:sz w:val="24"/>
          <w:szCs w:val="24"/>
          <w:shd w:val="clear" w:color="auto" w:fill="FFFFFF"/>
          <w:lang w:val="ru-RU" w:eastAsia="ru-RU"/>
        </w:rPr>
        <w:t xml:space="preserve">после последнего дня работы) вместе с отчетом студенты сдают оформленное </w:t>
      </w:r>
      <w:r w:rsidRPr="00F257FF">
        <w:rPr>
          <w:rFonts w:ascii="Times New Roman" w:eastAsia="Times New Roman" w:hAnsi="Times New Roman" w:cs="Times New Roman"/>
          <w:b/>
          <w:sz w:val="24"/>
          <w:szCs w:val="24"/>
          <w:shd w:val="clear" w:color="auto" w:fill="FFFFFF"/>
          <w:lang w:val="ru-RU" w:eastAsia="ru-RU"/>
        </w:rPr>
        <w:t xml:space="preserve">удостоверение </w:t>
      </w:r>
      <w:r w:rsidRPr="00F257FF">
        <w:rPr>
          <w:rFonts w:ascii="Times New Roman" w:eastAsia="Times New Roman" w:hAnsi="Times New Roman" w:cs="Times New Roman"/>
          <w:sz w:val="24"/>
          <w:szCs w:val="24"/>
          <w:shd w:val="clear" w:color="auto" w:fill="FFFFFF"/>
          <w:lang w:val="ru-RU" w:eastAsia="ru-RU"/>
        </w:rPr>
        <w:t>и отзыв с места прохождения.</w:t>
      </w:r>
    </w:p>
    <w:p w:rsidR="00F257FF" w:rsidRPr="00F257FF" w:rsidRDefault="00F257FF" w:rsidP="00F257FF">
      <w:pPr>
        <w:widowControl w:val="0"/>
        <w:tabs>
          <w:tab w:val="left" w:pos="851"/>
        </w:tabs>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F257FF">
        <w:rPr>
          <w:rFonts w:ascii="Times New Roman" w:eastAsia="Times New Roman" w:hAnsi="Times New Roman" w:cs="Times New Roman"/>
          <w:sz w:val="24"/>
          <w:szCs w:val="24"/>
          <w:shd w:val="clear" w:color="auto" w:fill="FFFFFF"/>
          <w:lang w:val="ru-RU" w:eastAsia="ru-RU"/>
        </w:rPr>
        <w:t xml:space="preserve">До начала производственной - преддипломной практики преподаватели кафедры проводят </w:t>
      </w:r>
      <w:r w:rsidRPr="00F257FF">
        <w:rPr>
          <w:rFonts w:ascii="Times New Roman" w:eastAsia="Times New Roman" w:hAnsi="Times New Roman" w:cs="Times New Roman"/>
          <w:b/>
          <w:sz w:val="24"/>
          <w:szCs w:val="24"/>
          <w:shd w:val="clear" w:color="auto" w:fill="FFFFFF"/>
          <w:lang w:val="ru-RU" w:eastAsia="ru-RU"/>
        </w:rPr>
        <w:t>собрание студентов</w:t>
      </w:r>
      <w:r w:rsidRPr="00F257FF">
        <w:rPr>
          <w:rFonts w:ascii="Times New Roman" w:eastAsia="Times New Roman" w:hAnsi="Times New Roman" w:cs="Times New Roman"/>
          <w:sz w:val="24"/>
          <w:szCs w:val="24"/>
          <w:shd w:val="clear" w:color="auto" w:fill="FFFFFF"/>
          <w:lang w:val="ru-RU" w:eastAsia="ru-RU"/>
        </w:rPr>
        <w:t>, где сообщаются основные задачи практики, содержание работ во время прохождения практики, объем и продолжительность практики.</w:t>
      </w:r>
    </w:p>
    <w:p w:rsidR="00F257FF" w:rsidRPr="00F257FF" w:rsidRDefault="00F257FF" w:rsidP="00F257FF">
      <w:pPr>
        <w:widowControl w:val="0"/>
        <w:tabs>
          <w:tab w:val="left" w:pos="851"/>
        </w:tabs>
        <w:spacing w:after="0" w:line="264" w:lineRule="auto"/>
        <w:ind w:right="23" w:firstLine="567"/>
        <w:jc w:val="both"/>
        <w:rPr>
          <w:rFonts w:ascii="Times New Roman" w:eastAsia="Times New Roman" w:hAnsi="Times New Roman" w:cs="Times New Roman"/>
          <w:i/>
          <w:color w:val="000000"/>
          <w:sz w:val="24"/>
          <w:szCs w:val="24"/>
          <w:u w:val="single"/>
          <w:lang w:val="ru-RU" w:eastAsia="ru-RU"/>
        </w:rPr>
      </w:pPr>
      <w:r w:rsidRPr="00F257FF">
        <w:rPr>
          <w:rFonts w:ascii="Times New Roman" w:eastAsia="Times New Roman" w:hAnsi="Times New Roman" w:cs="Times New Roman"/>
          <w:i/>
          <w:color w:val="000000"/>
          <w:sz w:val="24"/>
          <w:szCs w:val="24"/>
          <w:u w:val="single"/>
          <w:lang w:val="ru-RU" w:eastAsia="ru-RU"/>
        </w:rPr>
        <w:t>Подготовительный этап</w:t>
      </w:r>
    </w:p>
    <w:p w:rsidR="00F257FF" w:rsidRPr="00F257FF" w:rsidRDefault="00F257FF" w:rsidP="00F257FF">
      <w:pPr>
        <w:widowControl w:val="0"/>
        <w:tabs>
          <w:tab w:val="left" w:pos="851"/>
        </w:tabs>
        <w:spacing w:after="0" w:line="264" w:lineRule="auto"/>
        <w:ind w:right="23" w:firstLine="567"/>
        <w:jc w:val="both"/>
        <w:rPr>
          <w:rFonts w:ascii="Times New Roman" w:eastAsia="Times New Roman" w:hAnsi="Times New Roman" w:cs="Times New Roman"/>
          <w:color w:val="000000"/>
          <w:sz w:val="24"/>
          <w:szCs w:val="24"/>
          <w:lang w:val="ru-RU" w:eastAsia="ru-RU"/>
        </w:rPr>
      </w:pPr>
      <w:r w:rsidRPr="00F257FF">
        <w:rPr>
          <w:rFonts w:ascii="Times New Roman" w:eastAsia="Times New Roman" w:hAnsi="Times New Roman" w:cs="Times New Roman"/>
          <w:color w:val="000000"/>
          <w:sz w:val="24"/>
          <w:szCs w:val="24"/>
          <w:lang w:val="ru-RU" w:eastAsia="ru-RU"/>
        </w:rPr>
        <w:t xml:space="preserve">Перед началом практики все студенты должны получить </w:t>
      </w:r>
      <w:r w:rsidRPr="00F257FF">
        <w:rPr>
          <w:rFonts w:ascii="Times New Roman" w:eastAsia="Times New Roman" w:hAnsi="Times New Roman" w:cs="Times New Roman"/>
          <w:b/>
          <w:color w:val="000000"/>
          <w:sz w:val="24"/>
          <w:szCs w:val="24"/>
          <w:lang w:val="ru-RU" w:eastAsia="ru-RU"/>
        </w:rPr>
        <w:t xml:space="preserve">инструктаж </w:t>
      </w:r>
      <w:r w:rsidRPr="00F257FF">
        <w:rPr>
          <w:rFonts w:ascii="Times New Roman" w:eastAsia="Times New Roman" w:hAnsi="Times New Roman" w:cs="Times New Roman"/>
          <w:color w:val="000000"/>
          <w:sz w:val="24"/>
          <w:szCs w:val="24"/>
          <w:lang w:val="ru-RU" w:eastAsia="ru-RU"/>
        </w:rPr>
        <w:t xml:space="preserve">по общим </w:t>
      </w:r>
      <w:r w:rsidRPr="00F257FF">
        <w:rPr>
          <w:rFonts w:ascii="Times New Roman" w:eastAsia="Times New Roman" w:hAnsi="Times New Roman" w:cs="Times New Roman"/>
          <w:color w:val="000000"/>
          <w:sz w:val="24"/>
          <w:szCs w:val="24"/>
          <w:lang w:val="ru-RU" w:eastAsia="ru-RU"/>
        </w:rPr>
        <w:lastRenderedPageBreak/>
        <w:t>правилам безопасности на предприятии и оформить каточку по технике безопасности. Инструктаж проводится в учебном заведении по графику с согласованием с учебно-методическим управлением.</w:t>
      </w:r>
    </w:p>
    <w:p w:rsidR="00F257FF" w:rsidRPr="00F257FF" w:rsidRDefault="00F257FF" w:rsidP="00F257FF">
      <w:pPr>
        <w:widowControl w:val="0"/>
        <w:tabs>
          <w:tab w:val="left" w:pos="851"/>
        </w:tabs>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F257FF">
        <w:rPr>
          <w:rFonts w:ascii="Times New Roman" w:eastAsia="Times New Roman" w:hAnsi="Times New Roman" w:cs="Times New Roman"/>
          <w:sz w:val="24"/>
          <w:szCs w:val="24"/>
          <w:shd w:val="clear" w:color="auto" w:fill="FFFFFF"/>
          <w:lang w:val="ru-RU" w:eastAsia="ru-RU"/>
        </w:rPr>
        <w:t xml:space="preserve">По прибытии на предприятие студент встречается с руководителем практики от предприятия в отделе технического обучения, прослушивает курс техники безопасности, изучает </w:t>
      </w:r>
      <w:r w:rsidRPr="00F257FF">
        <w:rPr>
          <w:rFonts w:ascii="Times New Roman" w:eastAsia="Times New Roman" w:hAnsi="Times New Roman" w:cs="Times New Roman"/>
          <w:b/>
          <w:sz w:val="24"/>
          <w:szCs w:val="24"/>
          <w:shd w:val="clear" w:color="auto" w:fill="FFFFFF"/>
          <w:lang w:val="ru-RU" w:eastAsia="ru-RU"/>
        </w:rPr>
        <w:t>правила внутреннего распорядка</w:t>
      </w:r>
      <w:r w:rsidRPr="00F257FF">
        <w:rPr>
          <w:rFonts w:ascii="Times New Roman" w:eastAsia="Times New Roman" w:hAnsi="Times New Roman" w:cs="Times New Roman"/>
          <w:sz w:val="24"/>
          <w:szCs w:val="24"/>
          <w:shd w:val="clear" w:color="auto" w:fill="FFFFFF"/>
          <w:lang w:val="ru-RU" w:eastAsia="ru-RU"/>
        </w:rPr>
        <w:t xml:space="preserve"> на предприятии.</w:t>
      </w:r>
    </w:p>
    <w:p w:rsidR="00F257FF" w:rsidRPr="00F257FF" w:rsidRDefault="00F257FF" w:rsidP="00F257FF">
      <w:pPr>
        <w:widowControl w:val="0"/>
        <w:tabs>
          <w:tab w:val="left" w:pos="851"/>
        </w:tabs>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F257FF">
        <w:rPr>
          <w:rFonts w:ascii="Times New Roman" w:eastAsia="Times New Roman" w:hAnsi="Times New Roman" w:cs="Times New Roman"/>
          <w:sz w:val="24"/>
          <w:szCs w:val="24"/>
          <w:shd w:val="clear" w:color="auto" w:fill="FFFFFF"/>
          <w:lang w:val="ru-RU" w:eastAsia="ru-RU"/>
        </w:rPr>
        <w:t>После назначения руководителя практики от предприятия студент приступает к выполнению программы практики.</w:t>
      </w:r>
    </w:p>
    <w:p w:rsidR="00F257FF" w:rsidRPr="00F257FF" w:rsidRDefault="00F257FF" w:rsidP="00F257FF">
      <w:pPr>
        <w:widowControl w:val="0"/>
        <w:tabs>
          <w:tab w:val="left" w:pos="851"/>
        </w:tabs>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F257FF">
        <w:rPr>
          <w:rFonts w:ascii="Times New Roman" w:eastAsia="Times New Roman" w:hAnsi="Times New Roman" w:cs="Times New Roman"/>
          <w:sz w:val="24"/>
          <w:szCs w:val="24"/>
          <w:shd w:val="clear" w:color="auto" w:fill="FFFFFF"/>
          <w:lang w:val="ru-RU" w:eastAsia="ru-RU"/>
        </w:rPr>
        <w:t>В период практики студенты в отношении распорядка рабочего дня и трудовой дисциплины подчиняются общим правилам, действующим на предприятии. Непосредственное руководство работой каждого студента осуществляется руководителями практики от предприятия и университета.</w:t>
      </w:r>
    </w:p>
    <w:p w:rsidR="00F257FF" w:rsidRPr="00F257FF" w:rsidRDefault="00F257FF" w:rsidP="00F257FF">
      <w:pPr>
        <w:widowControl w:val="0"/>
        <w:tabs>
          <w:tab w:val="left" w:pos="851"/>
        </w:tabs>
        <w:spacing w:after="0" w:line="264" w:lineRule="auto"/>
        <w:ind w:right="23" w:firstLine="567"/>
        <w:jc w:val="both"/>
        <w:rPr>
          <w:rFonts w:ascii="Times New Roman" w:eastAsia="Times New Roman" w:hAnsi="Times New Roman" w:cs="Times New Roman"/>
          <w:i/>
          <w:sz w:val="24"/>
          <w:szCs w:val="24"/>
          <w:u w:val="single"/>
          <w:shd w:val="clear" w:color="auto" w:fill="FFFFFF"/>
          <w:lang w:val="ru-RU" w:eastAsia="ru-RU"/>
        </w:rPr>
      </w:pPr>
      <w:r w:rsidRPr="00F257FF">
        <w:rPr>
          <w:rFonts w:ascii="Times New Roman" w:eastAsia="Times New Roman" w:hAnsi="Times New Roman" w:cs="Times New Roman"/>
          <w:i/>
          <w:sz w:val="24"/>
          <w:szCs w:val="24"/>
          <w:u w:val="single"/>
          <w:shd w:val="clear" w:color="auto" w:fill="FFFFFF"/>
          <w:lang w:val="ru-RU" w:eastAsia="ru-RU"/>
        </w:rPr>
        <w:t>Производственный этап</w:t>
      </w:r>
    </w:p>
    <w:p w:rsidR="00F257FF" w:rsidRPr="00F257FF" w:rsidRDefault="00F257FF" w:rsidP="00F257FF">
      <w:pPr>
        <w:widowControl w:val="0"/>
        <w:tabs>
          <w:tab w:val="left" w:pos="851"/>
        </w:tabs>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F257FF">
        <w:rPr>
          <w:rFonts w:ascii="Times New Roman" w:eastAsia="Times New Roman" w:hAnsi="Times New Roman" w:cs="Times New Roman"/>
          <w:sz w:val="24"/>
          <w:szCs w:val="24"/>
          <w:shd w:val="clear" w:color="auto" w:fill="FFFFFF"/>
          <w:lang w:val="ru-RU" w:eastAsia="ru-RU"/>
        </w:rPr>
        <w:t>В период производственной - преддипломной практики студенты продолжают наращивать объем профессиональных знаний, собирают материалы по теме будущей дипломной работы. Это позволит более корректно сформулировать тему дипломной работы, определить рамки ее выполнения и подготовить библиографический обзор за период до преддипломной практики.</w:t>
      </w:r>
    </w:p>
    <w:p w:rsidR="00F257FF" w:rsidRPr="00F257FF" w:rsidRDefault="00F257FF" w:rsidP="00F257FF">
      <w:pPr>
        <w:widowControl w:val="0"/>
        <w:tabs>
          <w:tab w:val="left" w:pos="851"/>
        </w:tabs>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F257FF">
        <w:rPr>
          <w:rFonts w:ascii="Times New Roman" w:eastAsia="Times New Roman" w:hAnsi="Times New Roman" w:cs="Times New Roman"/>
          <w:sz w:val="24"/>
          <w:szCs w:val="24"/>
          <w:shd w:val="clear" w:color="auto" w:fill="FFFFFF"/>
          <w:lang w:val="ru-RU" w:eastAsia="ru-RU"/>
        </w:rPr>
        <w:t>При получении задания на производственную - преддипломную практику студент должен осмыслить его и наметить для себя план действий по сбору материалов.</w:t>
      </w:r>
    </w:p>
    <w:p w:rsidR="00F257FF" w:rsidRPr="00F257FF" w:rsidRDefault="00F257FF" w:rsidP="00F257FF">
      <w:pPr>
        <w:widowControl w:val="0"/>
        <w:tabs>
          <w:tab w:val="left" w:pos="851"/>
        </w:tabs>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F257FF">
        <w:rPr>
          <w:rFonts w:ascii="Times New Roman" w:eastAsia="Times New Roman" w:hAnsi="Times New Roman" w:cs="Times New Roman"/>
          <w:sz w:val="24"/>
          <w:szCs w:val="24"/>
          <w:shd w:val="clear" w:color="auto" w:fill="FFFFFF"/>
          <w:lang w:val="ru-RU" w:eastAsia="ru-RU"/>
        </w:rPr>
        <w:t>В период производственного этапа студенты изучают следующие вопросы:</w:t>
      </w:r>
    </w:p>
    <w:p w:rsidR="00F257FF" w:rsidRPr="00F257FF" w:rsidRDefault="00F257FF" w:rsidP="00F257FF">
      <w:pPr>
        <w:widowControl w:val="0"/>
        <w:numPr>
          <w:ilvl w:val="0"/>
          <w:numId w:val="13"/>
        </w:numPr>
        <w:tabs>
          <w:tab w:val="left" w:pos="851"/>
        </w:tabs>
        <w:spacing w:after="0" w:line="264" w:lineRule="auto"/>
        <w:ind w:left="0" w:right="23" w:firstLine="567"/>
        <w:contextualSpacing/>
        <w:jc w:val="both"/>
        <w:rPr>
          <w:rFonts w:ascii="Times New Roman" w:eastAsia="Times New Roman" w:hAnsi="Times New Roman" w:cs="Times New Roman"/>
          <w:sz w:val="24"/>
          <w:szCs w:val="24"/>
          <w:shd w:val="clear" w:color="auto" w:fill="FFFFFF"/>
          <w:lang w:val="ru-RU" w:eastAsia="ru-RU"/>
        </w:rPr>
      </w:pPr>
      <w:r w:rsidRPr="00F257FF">
        <w:rPr>
          <w:rFonts w:ascii="Times New Roman" w:eastAsia="Times New Roman" w:hAnsi="Times New Roman" w:cs="Times New Roman"/>
          <w:sz w:val="24"/>
          <w:szCs w:val="24"/>
          <w:lang w:val="ru-RU" w:eastAsia="ru-RU"/>
        </w:rPr>
        <w:t>Выбор объекта для исследования.</w:t>
      </w:r>
    </w:p>
    <w:p w:rsidR="00F257FF" w:rsidRPr="00F257FF" w:rsidRDefault="00F257FF" w:rsidP="00F257FF">
      <w:pPr>
        <w:widowControl w:val="0"/>
        <w:numPr>
          <w:ilvl w:val="0"/>
          <w:numId w:val="1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Сбор, обработка и систематизация фактического и литературного, а также нормативно-правового материала.</w:t>
      </w:r>
    </w:p>
    <w:p w:rsidR="00F257FF" w:rsidRPr="00F257FF" w:rsidRDefault="00F257FF" w:rsidP="00F257FF">
      <w:pPr>
        <w:widowControl w:val="0"/>
        <w:numPr>
          <w:ilvl w:val="0"/>
          <w:numId w:val="13"/>
        </w:numPr>
        <w:tabs>
          <w:tab w:val="left" w:pos="851"/>
        </w:tabs>
        <w:spacing w:after="0" w:line="264" w:lineRule="auto"/>
        <w:ind w:left="0" w:right="23" w:firstLine="567"/>
        <w:contextualSpacing/>
        <w:jc w:val="both"/>
        <w:rPr>
          <w:rFonts w:ascii="Times New Roman" w:eastAsia="Times New Roman" w:hAnsi="Times New Roman" w:cs="Times New Roman"/>
          <w:sz w:val="24"/>
          <w:szCs w:val="24"/>
          <w:shd w:val="clear" w:color="auto" w:fill="FFFFFF"/>
          <w:lang w:val="ru-RU" w:eastAsia="ru-RU"/>
        </w:rPr>
      </w:pPr>
      <w:r w:rsidRPr="00F257FF">
        <w:rPr>
          <w:rFonts w:ascii="Times New Roman" w:eastAsia="Times New Roman" w:hAnsi="Times New Roman" w:cs="Times New Roman"/>
          <w:sz w:val="24"/>
          <w:szCs w:val="24"/>
          <w:shd w:val="clear" w:color="auto" w:fill="FFFFFF"/>
          <w:lang w:val="ru-RU" w:eastAsia="ru-RU"/>
        </w:rPr>
        <w:t>Назначение, организационно-правовая форма предприятия (организации)</w:t>
      </w:r>
    </w:p>
    <w:p w:rsidR="00F257FF" w:rsidRPr="00F257FF" w:rsidRDefault="00F257FF" w:rsidP="00F257FF">
      <w:pPr>
        <w:widowControl w:val="0"/>
        <w:numPr>
          <w:ilvl w:val="0"/>
          <w:numId w:val="13"/>
        </w:numPr>
        <w:tabs>
          <w:tab w:val="left" w:pos="851"/>
        </w:tabs>
        <w:spacing w:after="0" w:line="264" w:lineRule="auto"/>
        <w:ind w:left="0" w:right="23" w:firstLine="567"/>
        <w:contextualSpacing/>
        <w:jc w:val="both"/>
        <w:rPr>
          <w:rFonts w:ascii="Times New Roman" w:eastAsia="Times New Roman" w:hAnsi="Times New Roman" w:cs="Times New Roman"/>
          <w:sz w:val="24"/>
          <w:szCs w:val="24"/>
          <w:shd w:val="clear" w:color="auto" w:fill="FFFFFF"/>
          <w:lang w:val="ru-RU" w:eastAsia="ru-RU"/>
        </w:rPr>
      </w:pPr>
      <w:r w:rsidRPr="00F257FF">
        <w:rPr>
          <w:rFonts w:ascii="Times New Roman" w:eastAsia="Times New Roman" w:hAnsi="Times New Roman" w:cs="Times New Roman"/>
          <w:sz w:val="24"/>
          <w:szCs w:val="24"/>
          <w:shd w:val="clear" w:color="auto" w:fill="FFFFFF"/>
          <w:lang w:val="ru-RU" w:eastAsia="ru-RU"/>
        </w:rPr>
        <w:t>Особенности деятельности экономических и финансовых служб, а также должностные инструкции.</w:t>
      </w:r>
    </w:p>
    <w:p w:rsidR="00F257FF" w:rsidRPr="00F257FF" w:rsidRDefault="00F257FF" w:rsidP="00F257FF">
      <w:pPr>
        <w:widowControl w:val="0"/>
        <w:numPr>
          <w:ilvl w:val="0"/>
          <w:numId w:val="13"/>
        </w:numPr>
        <w:tabs>
          <w:tab w:val="left" w:pos="851"/>
        </w:tabs>
        <w:spacing w:after="0" w:line="264" w:lineRule="auto"/>
        <w:ind w:left="0" w:right="23" w:firstLine="567"/>
        <w:contextualSpacing/>
        <w:jc w:val="both"/>
        <w:rPr>
          <w:rFonts w:ascii="Times New Roman" w:eastAsia="Times New Roman" w:hAnsi="Times New Roman" w:cs="Times New Roman"/>
          <w:sz w:val="24"/>
          <w:szCs w:val="24"/>
          <w:shd w:val="clear" w:color="auto" w:fill="FFFFFF"/>
          <w:lang w:val="ru-RU" w:eastAsia="ru-RU"/>
        </w:rPr>
      </w:pPr>
      <w:r w:rsidRPr="00F257FF">
        <w:rPr>
          <w:rFonts w:ascii="Times New Roman" w:eastAsia="Times New Roman" w:hAnsi="Times New Roman" w:cs="Times New Roman"/>
          <w:sz w:val="24"/>
          <w:szCs w:val="24"/>
          <w:shd w:val="clear" w:color="auto" w:fill="FFFFFF"/>
          <w:lang w:val="ru-RU" w:eastAsia="ru-RU"/>
        </w:rPr>
        <w:t>Функции, выполняемые квалифицированным экономистом-менеджером.</w:t>
      </w:r>
    </w:p>
    <w:p w:rsidR="00F257FF" w:rsidRPr="00F257FF" w:rsidRDefault="00F257FF" w:rsidP="00F257FF">
      <w:pPr>
        <w:widowControl w:val="0"/>
        <w:numPr>
          <w:ilvl w:val="0"/>
          <w:numId w:val="13"/>
        </w:numPr>
        <w:tabs>
          <w:tab w:val="left" w:pos="851"/>
        </w:tabs>
        <w:spacing w:after="0" w:line="264" w:lineRule="auto"/>
        <w:ind w:left="0" w:right="23" w:firstLine="567"/>
        <w:contextualSpacing/>
        <w:jc w:val="both"/>
        <w:rPr>
          <w:rFonts w:ascii="Times New Roman" w:eastAsia="Times New Roman" w:hAnsi="Times New Roman" w:cs="Times New Roman"/>
          <w:sz w:val="24"/>
          <w:szCs w:val="24"/>
          <w:shd w:val="clear" w:color="auto" w:fill="FFFFFF"/>
          <w:lang w:val="ru-RU" w:eastAsia="ru-RU"/>
        </w:rPr>
      </w:pPr>
      <w:r w:rsidRPr="00F257FF">
        <w:rPr>
          <w:rFonts w:ascii="Times New Roman" w:eastAsia="Times New Roman" w:hAnsi="Times New Roman" w:cs="Times New Roman"/>
          <w:sz w:val="24"/>
          <w:szCs w:val="24"/>
          <w:shd w:val="clear" w:color="auto" w:fill="FFFFFF"/>
          <w:lang w:val="ru-RU" w:eastAsia="ru-RU"/>
        </w:rPr>
        <w:t>Виды деятельности, осуществляемые субъектом хозяйствования.</w:t>
      </w:r>
    </w:p>
    <w:p w:rsidR="00F257FF" w:rsidRPr="00F257FF" w:rsidRDefault="00F257FF" w:rsidP="00F257FF">
      <w:pPr>
        <w:widowControl w:val="0"/>
        <w:numPr>
          <w:ilvl w:val="0"/>
          <w:numId w:val="1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Проведение анализа экономического и финансового состояния отрасли,</w:t>
      </w:r>
      <w:r>
        <w:rPr>
          <w:rFonts w:ascii="Times New Roman" w:eastAsia="Times New Roman" w:hAnsi="Times New Roman" w:cs="Times New Roman"/>
          <w:sz w:val="24"/>
          <w:szCs w:val="24"/>
          <w:lang w:val="ru-RU" w:eastAsia="ru-RU"/>
        </w:rPr>
        <w:t xml:space="preserve"> </w:t>
      </w:r>
      <w:r w:rsidRPr="00F257FF">
        <w:rPr>
          <w:rFonts w:ascii="Times New Roman" w:eastAsia="Times New Roman" w:hAnsi="Times New Roman" w:cs="Times New Roman"/>
          <w:sz w:val="24"/>
          <w:szCs w:val="24"/>
          <w:lang w:val="ru-RU" w:eastAsia="ru-RU"/>
        </w:rPr>
        <w:t>к которой относится выбранный объект исследования. Данное исследование</w:t>
      </w:r>
      <w:r>
        <w:rPr>
          <w:rFonts w:ascii="Times New Roman" w:eastAsia="Times New Roman" w:hAnsi="Times New Roman" w:cs="Times New Roman"/>
          <w:sz w:val="24"/>
          <w:szCs w:val="24"/>
          <w:lang w:val="ru-RU" w:eastAsia="ru-RU"/>
        </w:rPr>
        <w:t xml:space="preserve"> </w:t>
      </w:r>
      <w:bookmarkStart w:id="0" w:name="_GoBack"/>
      <w:bookmarkEnd w:id="0"/>
      <w:r w:rsidRPr="00F257FF">
        <w:rPr>
          <w:rFonts w:ascii="Times New Roman" w:eastAsia="Times New Roman" w:hAnsi="Times New Roman" w:cs="Times New Roman"/>
          <w:sz w:val="24"/>
          <w:szCs w:val="24"/>
          <w:lang w:val="ru-RU" w:eastAsia="ru-RU"/>
        </w:rPr>
        <w:t xml:space="preserve">проводится в целом по стране и по региону в частности. </w:t>
      </w:r>
    </w:p>
    <w:p w:rsidR="00F257FF" w:rsidRPr="00F257FF" w:rsidRDefault="00F257FF" w:rsidP="00F257FF">
      <w:pPr>
        <w:widowControl w:val="0"/>
        <w:numPr>
          <w:ilvl w:val="0"/>
          <w:numId w:val="1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Оценка финансовой отчетности выбранного объекта исследования и оформление ее в электронном виде. Анализ активов и пассивов бухгалтерского баланса (форма №1 бухгалтерской отчетности). Анализ формирования показателей прибыли в соответствии с формой №2 «Отчет о прибылях и убытках».</w:t>
      </w:r>
    </w:p>
    <w:p w:rsidR="00F257FF" w:rsidRPr="00F257FF" w:rsidRDefault="00F257FF" w:rsidP="00F257FF">
      <w:pPr>
        <w:widowControl w:val="0"/>
        <w:numPr>
          <w:ilvl w:val="0"/>
          <w:numId w:val="13"/>
        </w:numPr>
        <w:tabs>
          <w:tab w:val="left" w:pos="851"/>
        </w:tabs>
        <w:spacing w:after="0" w:line="264" w:lineRule="auto"/>
        <w:ind w:left="0" w:right="23" w:firstLine="567"/>
        <w:contextualSpacing/>
        <w:jc w:val="both"/>
        <w:rPr>
          <w:rFonts w:ascii="Times New Roman" w:eastAsia="Times New Roman" w:hAnsi="Times New Roman" w:cs="Times New Roman"/>
          <w:sz w:val="24"/>
          <w:szCs w:val="24"/>
          <w:shd w:val="clear" w:color="auto" w:fill="FFFFFF"/>
          <w:lang w:val="ru-RU" w:eastAsia="ru-RU"/>
        </w:rPr>
      </w:pPr>
      <w:r w:rsidRPr="00F257FF">
        <w:rPr>
          <w:rFonts w:ascii="Times New Roman" w:eastAsia="Times New Roman" w:hAnsi="Times New Roman" w:cs="Times New Roman"/>
          <w:sz w:val="24"/>
          <w:szCs w:val="24"/>
          <w:shd w:val="clear" w:color="auto" w:fill="FFFFFF"/>
          <w:lang w:val="ru-RU" w:eastAsia="ru-RU"/>
        </w:rPr>
        <w:t>Оформление обобщающих выводов. Необходимо дать оценку полученной информации, выявляются перспективы развития, резервы роста эффективности функционирования предприятия.</w:t>
      </w:r>
    </w:p>
    <w:p w:rsidR="00F257FF" w:rsidRPr="00F257FF" w:rsidRDefault="00F257FF" w:rsidP="00F257FF">
      <w:pPr>
        <w:widowControl w:val="0"/>
        <w:tabs>
          <w:tab w:val="left" w:pos="851"/>
        </w:tabs>
        <w:spacing w:after="0" w:line="264" w:lineRule="auto"/>
        <w:ind w:right="23" w:firstLine="567"/>
        <w:jc w:val="both"/>
        <w:rPr>
          <w:rFonts w:ascii="Times New Roman" w:eastAsia="Times New Roman" w:hAnsi="Times New Roman" w:cs="Times New Roman"/>
          <w:i/>
          <w:sz w:val="24"/>
          <w:szCs w:val="24"/>
          <w:u w:val="single"/>
          <w:lang w:val="ru-RU" w:eastAsia="ru-RU"/>
        </w:rPr>
      </w:pPr>
      <w:r w:rsidRPr="00F257FF">
        <w:rPr>
          <w:rFonts w:ascii="Times New Roman" w:eastAsia="Times New Roman" w:hAnsi="Times New Roman" w:cs="Times New Roman"/>
          <w:i/>
          <w:sz w:val="24"/>
          <w:szCs w:val="24"/>
          <w:u w:val="single"/>
          <w:lang w:val="ru-RU" w:eastAsia="ru-RU"/>
        </w:rPr>
        <w:t>Заключительный этап</w:t>
      </w:r>
    </w:p>
    <w:p w:rsidR="00F257FF" w:rsidRPr="00F257FF" w:rsidRDefault="00F257FF" w:rsidP="00F257FF">
      <w:pPr>
        <w:widowControl w:val="0"/>
        <w:tabs>
          <w:tab w:val="left" w:pos="851"/>
        </w:tabs>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F257FF">
        <w:rPr>
          <w:rFonts w:ascii="Times New Roman" w:eastAsia="Times New Roman" w:hAnsi="Times New Roman" w:cs="Times New Roman"/>
          <w:sz w:val="24"/>
          <w:szCs w:val="24"/>
          <w:shd w:val="clear" w:color="auto" w:fill="FFFFFF"/>
          <w:lang w:val="ru-RU" w:eastAsia="ru-RU"/>
        </w:rPr>
        <w:t>Обязательной формой отчетности студента-практиканта является письменный отчет.</w:t>
      </w:r>
    </w:p>
    <w:p w:rsidR="00F257FF" w:rsidRPr="00F257FF" w:rsidRDefault="00F257FF" w:rsidP="00F257FF">
      <w:pPr>
        <w:widowControl w:val="0"/>
        <w:tabs>
          <w:tab w:val="left" w:pos="851"/>
        </w:tabs>
        <w:overflowPunct w:val="0"/>
        <w:autoSpaceDE w:val="0"/>
        <w:autoSpaceDN w:val="0"/>
        <w:adjustRightInd w:val="0"/>
        <w:spacing w:after="0" w:line="264" w:lineRule="auto"/>
        <w:ind w:firstLine="567"/>
        <w:jc w:val="both"/>
        <w:rPr>
          <w:rFonts w:ascii="Times New Roman" w:eastAsia="Times New Roman" w:hAnsi="Times New Roman" w:cs="Times New Roman"/>
          <w:sz w:val="24"/>
          <w:szCs w:val="24"/>
          <w:lang w:val="ru-RU" w:eastAsia="ru-RU"/>
        </w:rPr>
      </w:pPr>
      <w:r w:rsidRPr="00F257FF">
        <w:rPr>
          <w:rFonts w:ascii="Times New Roman" w:eastAsia="Times New Roman" w:hAnsi="Times New Roman" w:cs="Times New Roman"/>
          <w:sz w:val="24"/>
          <w:szCs w:val="24"/>
          <w:lang w:val="ru-RU" w:eastAsia="ru-RU"/>
        </w:rPr>
        <w:t>Отчет по практике оценивается по пятибалльной системе. Оценка заносится в ведомость и зачетную книжку студента.</w:t>
      </w:r>
    </w:p>
    <w:p w:rsidR="005C6083" w:rsidRPr="005C6083" w:rsidRDefault="005C6083" w:rsidP="005C6083">
      <w:pPr>
        <w:widowControl w:val="0"/>
        <w:overflowPunct w:val="0"/>
        <w:autoSpaceDE w:val="0"/>
        <w:autoSpaceDN w:val="0"/>
        <w:adjustRightInd w:val="0"/>
        <w:spacing w:after="0" w:line="264" w:lineRule="auto"/>
        <w:ind w:firstLine="567"/>
        <w:jc w:val="both"/>
        <w:rPr>
          <w:rFonts w:ascii="Times New Roman" w:eastAsia="Times New Roman" w:hAnsi="Times New Roman" w:cs="Times New Roman"/>
          <w:sz w:val="24"/>
          <w:szCs w:val="24"/>
          <w:lang w:val="ru-RU" w:eastAsia="ru-RU"/>
        </w:rPr>
      </w:pPr>
    </w:p>
    <w:p w:rsidR="005C6083" w:rsidRPr="005C6083" w:rsidRDefault="005C6083" w:rsidP="005C6083">
      <w:pPr>
        <w:spacing w:after="0" w:line="240" w:lineRule="auto"/>
        <w:ind w:firstLine="709"/>
        <w:jc w:val="both"/>
        <w:rPr>
          <w:lang w:val="ru-RU"/>
        </w:rPr>
      </w:pPr>
    </w:p>
    <w:p w:rsidR="00A97DB1" w:rsidRPr="00A97DB1" w:rsidRDefault="00A97DB1" w:rsidP="005C6083">
      <w:pPr>
        <w:spacing w:after="0" w:line="240" w:lineRule="auto"/>
        <w:ind w:firstLine="709"/>
        <w:jc w:val="both"/>
        <w:rPr>
          <w:rFonts w:ascii="Times New Roman" w:hAnsi="Times New Roman" w:cs="Times New Roman"/>
          <w:sz w:val="24"/>
          <w:szCs w:val="24"/>
          <w:lang w:val="ru-RU"/>
        </w:rPr>
      </w:pPr>
    </w:p>
    <w:sectPr w:rsidR="00A97DB1" w:rsidRPr="00A97DB1" w:rsidSect="000E41BC">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51F"/>
    <w:multiLevelType w:val="hybridMultilevel"/>
    <w:tmpl w:val="AC70D8C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5E555C"/>
    <w:multiLevelType w:val="hybridMultilevel"/>
    <w:tmpl w:val="04B87F1E"/>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BB24C0"/>
    <w:multiLevelType w:val="multilevel"/>
    <w:tmpl w:val="A1EC46C8"/>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8752E"/>
    <w:multiLevelType w:val="hybridMultilevel"/>
    <w:tmpl w:val="8ECEE62A"/>
    <w:lvl w:ilvl="0" w:tplc="618EF8A2">
      <w:start w:val="65535"/>
      <w:numFmt w:val="bullet"/>
      <w:lvlText w:val="–"/>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6D030A"/>
    <w:multiLevelType w:val="hybridMultilevel"/>
    <w:tmpl w:val="69A2DB5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A46744"/>
    <w:multiLevelType w:val="hybridMultilevel"/>
    <w:tmpl w:val="CDAA85A8"/>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893322"/>
    <w:multiLevelType w:val="hybridMultilevel"/>
    <w:tmpl w:val="A5FC4AE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D4C3174"/>
    <w:multiLevelType w:val="hybridMultilevel"/>
    <w:tmpl w:val="CECCF480"/>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E6F4A6E"/>
    <w:multiLevelType w:val="hybridMultilevel"/>
    <w:tmpl w:val="597C65E6"/>
    <w:lvl w:ilvl="0" w:tplc="618EF8A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6734B23"/>
    <w:multiLevelType w:val="hybridMultilevel"/>
    <w:tmpl w:val="A442F6A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176054"/>
    <w:multiLevelType w:val="hybridMultilevel"/>
    <w:tmpl w:val="64E6614A"/>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CC420FF"/>
    <w:multiLevelType w:val="hybridMultilevel"/>
    <w:tmpl w:val="3B545BBA"/>
    <w:lvl w:ilvl="0" w:tplc="FFFFFFFF">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482451"/>
    <w:multiLevelType w:val="hybridMultilevel"/>
    <w:tmpl w:val="ED2C570E"/>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26915B6"/>
    <w:multiLevelType w:val="hybridMultilevel"/>
    <w:tmpl w:val="24983E2E"/>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364524A"/>
    <w:multiLevelType w:val="hybridMultilevel"/>
    <w:tmpl w:val="4392A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63502B"/>
    <w:multiLevelType w:val="hybridMultilevel"/>
    <w:tmpl w:val="87F2EF66"/>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2270EB"/>
    <w:multiLevelType w:val="multilevel"/>
    <w:tmpl w:val="8FDEC65E"/>
    <w:lvl w:ilvl="0">
      <w:start w:val="1"/>
      <w:numFmt w:val="decimal"/>
      <w:lvlText w:val="%1"/>
      <w:lvlJc w:val="left"/>
      <w:pPr>
        <w:ind w:left="720" w:hanging="360"/>
      </w:pPr>
      <w:rPr>
        <w:rFonts w:ascii="Times New Roman" w:hAnsi="Times New Roman" w:hint="default"/>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2E47F8"/>
    <w:multiLevelType w:val="hybridMultilevel"/>
    <w:tmpl w:val="5A32BE26"/>
    <w:lvl w:ilvl="0" w:tplc="C444F1C4">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cs="Courier New" w:hint="default"/>
      </w:rPr>
    </w:lvl>
    <w:lvl w:ilvl="2" w:tplc="04190005">
      <w:start w:val="1"/>
      <w:numFmt w:val="bullet"/>
      <w:lvlText w:val=""/>
      <w:lvlJc w:val="left"/>
      <w:pPr>
        <w:tabs>
          <w:tab w:val="num" w:pos="3087"/>
        </w:tabs>
        <w:ind w:left="3087" w:hanging="360"/>
      </w:pPr>
      <w:rPr>
        <w:rFonts w:ascii="Wingdings" w:hAnsi="Wingdings" w:cs="Wingdings" w:hint="default"/>
      </w:rPr>
    </w:lvl>
    <w:lvl w:ilvl="3" w:tplc="04190001">
      <w:start w:val="1"/>
      <w:numFmt w:val="bullet"/>
      <w:lvlText w:val=""/>
      <w:lvlJc w:val="left"/>
      <w:pPr>
        <w:tabs>
          <w:tab w:val="num" w:pos="3807"/>
        </w:tabs>
        <w:ind w:left="3807" w:hanging="360"/>
      </w:pPr>
      <w:rPr>
        <w:rFonts w:ascii="Symbol" w:hAnsi="Symbol" w:cs="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cs="Wingdings" w:hint="default"/>
      </w:rPr>
    </w:lvl>
    <w:lvl w:ilvl="6" w:tplc="04190001">
      <w:start w:val="1"/>
      <w:numFmt w:val="bullet"/>
      <w:lvlText w:val=""/>
      <w:lvlJc w:val="left"/>
      <w:pPr>
        <w:tabs>
          <w:tab w:val="num" w:pos="5967"/>
        </w:tabs>
        <w:ind w:left="5967" w:hanging="360"/>
      </w:pPr>
      <w:rPr>
        <w:rFonts w:ascii="Symbol" w:hAnsi="Symbol" w:cs="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cs="Wingdings" w:hint="default"/>
      </w:rPr>
    </w:lvl>
  </w:abstractNum>
  <w:abstractNum w:abstractNumId="20" w15:restartNumberingAfterBreak="0">
    <w:nsid w:val="367E2BAC"/>
    <w:multiLevelType w:val="hybridMultilevel"/>
    <w:tmpl w:val="430EBC1A"/>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36B1652C"/>
    <w:multiLevelType w:val="hybridMultilevel"/>
    <w:tmpl w:val="370E9492"/>
    <w:lvl w:ilvl="0" w:tplc="0419000F">
      <w:start w:val="1"/>
      <w:numFmt w:val="decimal"/>
      <w:lvlText w:val="%1."/>
      <w:lvlJc w:val="left"/>
      <w:pPr>
        <w:ind w:left="720" w:hanging="360"/>
      </w:pPr>
      <w:rPr>
        <w:rFonts w:hint="default"/>
      </w:rPr>
    </w:lvl>
    <w:lvl w:ilvl="1" w:tplc="21447D6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E35BDE"/>
    <w:multiLevelType w:val="hybridMultilevel"/>
    <w:tmpl w:val="2DF20820"/>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382F257E"/>
    <w:multiLevelType w:val="multilevel"/>
    <w:tmpl w:val="B66CE468"/>
    <w:lvl w:ilvl="0">
      <w:start w:val="1"/>
      <w:numFmt w:val="decimal"/>
      <w:lvlText w:val="%1."/>
      <w:lvlJc w:val="left"/>
      <w:pPr>
        <w:tabs>
          <w:tab w:val="num" w:pos="720"/>
        </w:tabs>
        <w:ind w:left="720" w:hanging="360"/>
      </w:pPr>
    </w:lvl>
    <w:lvl w:ilvl="1">
      <w:start w:val="1"/>
      <w:numFmt w:val="decimal"/>
      <w:lvlText w:val="%2."/>
      <w:lvlJc w:val="left"/>
      <w:pPr>
        <w:ind w:left="502"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A46919"/>
    <w:multiLevelType w:val="hybridMultilevel"/>
    <w:tmpl w:val="7D523AD6"/>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ADC3CAE"/>
    <w:multiLevelType w:val="hybridMultilevel"/>
    <w:tmpl w:val="1B0A929A"/>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1906A83"/>
    <w:multiLevelType w:val="hybridMultilevel"/>
    <w:tmpl w:val="A850BA38"/>
    <w:lvl w:ilvl="0" w:tplc="CAD6132A">
      <w:start w:val="1"/>
      <w:numFmt w:val="decimal"/>
      <w:lvlText w:val="%1."/>
      <w:lvlJc w:val="left"/>
      <w:pPr>
        <w:tabs>
          <w:tab w:val="num" w:pos="406"/>
        </w:tabs>
        <w:ind w:left="406" w:hanging="360"/>
      </w:pPr>
      <w:rPr>
        <w:rFonts w:hint="default"/>
      </w:rPr>
    </w:lvl>
    <w:lvl w:ilvl="1" w:tplc="04190019" w:tentative="1">
      <w:start w:val="1"/>
      <w:numFmt w:val="lowerLetter"/>
      <w:lvlText w:val="%2."/>
      <w:lvlJc w:val="left"/>
      <w:pPr>
        <w:tabs>
          <w:tab w:val="num" w:pos="1126"/>
        </w:tabs>
        <w:ind w:left="1126" w:hanging="360"/>
      </w:pPr>
    </w:lvl>
    <w:lvl w:ilvl="2" w:tplc="0419001B" w:tentative="1">
      <w:start w:val="1"/>
      <w:numFmt w:val="lowerRoman"/>
      <w:lvlText w:val="%3."/>
      <w:lvlJc w:val="right"/>
      <w:pPr>
        <w:tabs>
          <w:tab w:val="num" w:pos="1846"/>
        </w:tabs>
        <w:ind w:left="1846" w:hanging="180"/>
      </w:pPr>
    </w:lvl>
    <w:lvl w:ilvl="3" w:tplc="0419000F" w:tentative="1">
      <w:start w:val="1"/>
      <w:numFmt w:val="decimal"/>
      <w:lvlText w:val="%4."/>
      <w:lvlJc w:val="left"/>
      <w:pPr>
        <w:tabs>
          <w:tab w:val="num" w:pos="2566"/>
        </w:tabs>
        <w:ind w:left="2566" w:hanging="360"/>
      </w:pPr>
    </w:lvl>
    <w:lvl w:ilvl="4" w:tplc="04190019" w:tentative="1">
      <w:start w:val="1"/>
      <w:numFmt w:val="lowerLetter"/>
      <w:lvlText w:val="%5."/>
      <w:lvlJc w:val="left"/>
      <w:pPr>
        <w:tabs>
          <w:tab w:val="num" w:pos="3286"/>
        </w:tabs>
        <w:ind w:left="3286" w:hanging="360"/>
      </w:pPr>
    </w:lvl>
    <w:lvl w:ilvl="5" w:tplc="0419001B" w:tentative="1">
      <w:start w:val="1"/>
      <w:numFmt w:val="lowerRoman"/>
      <w:lvlText w:val="%6."/>
      <w:lvlJc w:val="right"/>
      <w:pPr>
        <w:tabs>
          <w:tab w:val="num" w:pos="4006"/>
        </w:tabs>
        <w:ind w:left="4006" w:hanging="180"/>
      </w:pPr>
    </w:lvl>
    <w:lvl w:ilvl="6" w:tplc="0419000F" w:tentative="1">
      <w:start w:val="1"/>
      <w:numFmt w:val="decimal"/>
      <w:lvlText w:val="%7."/>
      <w:lvlJc w:val="left"/>
      <w:pPr>
        <w:tabs>
          <w:tab w:val="num" w:pos="4726"/>
        </w:tabs>
        <w:ind w:left="4726" w:hanging="360"/>
      </w:pPr>
    </w:lvl>
    <w:lvl w:ilvl="7" w:tplc="04190019" w:tentative="1">
      <w:start w:val="1"/>
      <w:numFmt w:val="lowerLetter"/>
      <w:lvlText w:val="%8."/>
      <w:lvlJc w:val="left"/>
      <w:pPr>
        <w:tabs>
          <w:tab w:val="num" w:pos="5446"/>
        </w:tabs>
        <w:ind w:left="5446" w:hanging="360"/>
      </w:pPr>
    </w:lvl>
    <w:lvl w:ilvl="8" w:tplc="0419001B" w:tentative="1">
      <w:start w:val="1"/>
      <w:numFmt w:val="lowerRoman"/>
      <w:lvlText w:val="%9."/>
      <w:lvlJc w:val="right"/>
      <w:pPr>
        <w:tabs>
          <w:tab w:val="num" w:pos="6166"/>
        </w:tabs>
        <w:ind w:left="6166" w:hanging="180"/>
      </w:pPr>
    </w:lvl>
  </w:abstractNum>
  <w:abstractNum w:abstractNumId="27" w15:restartNumberingAfterBreak="0">
    <w:nsid w:val="419524DF"/>
    <w:multiLevelType w:val="hybridMultilevel"/>
    <w:tmpl w:val="6D8AB162"/>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15:restartNumberingAfterBreak="0">
    <w:nsid w:val="44A77079"/>
    <w:multiLevelType w:val="hybridMultilevel"/>
    <w:tmpl w:val="1DA6CF4E"/>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4625368F"/>
    <w:multiLevelType w:val="hybridMultilevel"/>
    <w:tmpl w:val="8D8CAF3E"/>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6486B02"/>
    <w:multiLevelType w:val="hybridMultilevel"/>
    <w:tmpl w:val="F8E86F16"/>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00B7CE1"/>
    <w:multiLevelType w:val="hybridMultilevel"/>
    <w:tmpl w:val="85D6D694"/>
    <w:lvl w:ilvl="0" w:tplc="E632C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0A50863"/>
    <w:multiLevelType w:val="hybridMultilevel"/>
    <w:tmpl w:val="D0A04130"/>
    <w:lvl w:ilvl="0" w:tplc="7A2A1242">
      <w:start w:val="1"/>
      <w:numFmt w:val="decimal"/>
      <w:lvlText w:val="%1."/>
      <w:lvlJc w:val="left"/>
      <w:pPr>
        <w:ind w:left="127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52BB0E2B"/>
    <w:multiLevelType w:val="hybridMultilevel"/>
    <w:tmpl w:val="8DD0E2FC"/>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37E4D1C"/>
    <w:multiLevelType w:val="hybridMultilevel"/>
    <w:tmpl w:val="C7C2F23E"/>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44063F4"/>
    <w:multiLevelType w:val="hybridMultilevel"/>
    <w:tmpl w:val="CCD2290A"/>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AF57E4"/>
    <w:multiLevelType w:val="singleLevel"/>
    <w:tmpl w:val="175804B4"/>
    <w:lvl w:ilvl="0">
      <w:start w:val="14"/>
      <w:numFmt w:val="decimal"/>
      <w:lvlText w:val="%1."/>
      <w:legacy w:legacy="1" w:legacySpace="0" w:legacyIndent="288"/>
      <w:lvlJc w:val="left"/>
      <w:pPr>
        <w:ind w:left="0" w:firstLine="0"/>
      </w:pPr>
      <w:rPr>
        <w:rFonts w:ascii="Times New Roman" w:hAnsi="Times New Roman" w:cs="Times New Roman" w:hint="default"/>
      </w:rPr>
    </w:lvl>
  </w:abstractNum>
  <w:abstractNum w:abstractNumId="37" w15:restartNumberingAfterBreak="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7A933E7"/>
    <w:multiLevelType w:val="hybridMultilevel"/>
    <w:tmpl w:val="B4A6BA6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8E87C63"/>
    <w:multiLevelType w:val="hybridMultilevel"/>
    <w:tmpl w:val="90988B66"/>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AB22146"/>
    <w:multiLevelType w:val="hybridMultilevel"/>
    <w:tmpl w:val="68D2C838"/>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F522A67"/>
    <w:multiLevelType w:val="hybridMultilevel"/>
    <w:tmpl w:val="B6349B36"/>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11E0E0B"/>
    <w:multiLevelType w:val="hybridMultilevel"/>
    <w:tmpl w:val="B5342F0E"/>
    <w:lvl w:ilvl="0" w:tplc="0419000D">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2231DF9"/>
    <w:multiLevelType w:val="hybridMultilevel"/>
    <w:tmpl w:val="44340616"/>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4" w15:restartNumberingAfterBreak="0">
    <w:nsid w:val="634F1366"/>
    <w:multiLevelType w:val="hybridMultilevel"/>
    <w:tmpl w:val="D704365C"/>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37E2AA9"/>
    <w:multiLevelType w:val="hybridMultilevel"/>
    <w:tmpl w:val="5CD25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664589E"/>
    <w:multiLevelType w:val="multilevel"/>
    <w:tmpl w:val="ABF08D9C"/>
    <w:numStyleLink w:val="2"/>
  </w:abstractNum>
  <w:abstractNum w:abstractNumId="47" w15:restartNumberingAfterBreak="0">
    <w:nsid w:val="675445D0"/>
    <w:multiLevelType w:val="singleLevel"/>
    <w:tmpl w:val="6AD03030"/>
    <w:lvl w:ilvl="0">
      <w:start w:val="18"/>
      <w:numFmt w:val="decimal"/>
      <w:lvlText w:val="%1."/>
      <w:legacy w:legacy="1" w:legacySpace="0" w:legacyIndent="303"/>
      <w:lvlJc w:val="left"/>
      <w:pPr>
        <w:ind w:left="0" w:firstLine="0"/>
      </w:pPr>
      <w:rPr>
        <w:rFonts w:ascii="Times New Roman" w:hAnsi="Times New Roman" w:cs="Times New Roman" w:hint="default"/>
      </w:rPr>
    </w:lvl>
  </w:abstractNum>
  <w:abstractNum w:abstractNumId="48" w15:restartNumberingAfterBreak="0">
    <w:nsid w:val="686A0A38"/>
    <w:multiLevelType w:val="singleLevel"/>
    <w:tmpl w:val="0419000F"/>
    <w:lvl w:ilvl="0">
      <w:start w:val="1"/>
      <w:numFmt w:val="decimal"/>
      <w:lvlText w:val="%1."/>
      <w:lvlJc w:val="left"/>
      <w:pPr>
        <w:ind w:left="360" w:hanging="360"/>
      </w:pPr>
      <w:rPr>
        <w:rFonts w:hint="default"/>
      </w:rPr>
    </w:lvl>
  </w:abstractNum>
  <w:abstractNum w:abstractNumId="49" w15:restartNumberingAfterBreak="0">
    <w:nsid w:val="68CA48F7"/>
    <w:multiLevelType w:val="hybridMultilevel"/>
    <w:tmpl w:val="B970A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8D32274"/>
    <w:multiLevelType w:val="hybridMultilevel"/>
    <w:tmpl w:val="E2A42BFC"/>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1" w15:restartNumberingAfterBreak="0">
    <w:nsid w:val="692A3737"/>
    <w:multiLevelType w:val="hybridMultilevel"/>
    <w:tmpl w:val="005414B8"/>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BFC6718"/>
    <w:multiLevelType w:val="hybridMultilevel"/>
    <w:tmpl w:val="C1661110"/>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4552084"/>
    <w:multiLevelType w:val="hybridMultilevel"/>
    <w:tmpl w:val="57CE0E02"/>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4E30204"/>
    <w:multiLevelType w:val="hybridMultilevel"/>
    <w:tmpl w:val="A782C5E4"/>
    <w:lvl w:ilvl="0" w:tplc="4A3E9A6E">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75C268D9"/>
    <w:multiLevelType w:val="hybridMultilevel"/>
    <w:tmpl w:val="3A1A82C6"/>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6" w15:restartNumberingAfterBreak="0">
    <w:nsid w:val="763351F2"/>
    <w:multiLevelType w:val="hybridMultilevel"/>
    <w:tmpl w:val="DC7E50CE"/>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64F1779"/>
    <w:multiLevelType w:val="hybridMultilevel"/>
    <w:tmpl w:val="0C3E1262"/>
    <w:lvl w:ilvl="0" w:tplc="9E605472">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58" w15:restartNumberingAfterBreak="0">
    <w:nsid w:val="77B10466"/>
    <w:multiLevelType w:val="hybridMultilevel"/>
    <w:tmpl w:val="3AFE7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918617A"/>
    <w:multiLevelType w:val="hybridMultilevel"/>
    <w:tmpl w:val="A7EED986"/>
    <w:lvl w:ilvl="0" w:tplc="A0C2DBF6">
      <w:start w:val="1"/>
      <w:numFmt w:val="decimal"/>
      <w:lvlText w:val="%1."/>
      <w:lvlJc w:val="left"/>
      <w:pPr>
        <w:tabs>
          <w:tab w:val="num" w:pos="397"/>
        </w:tabs>
        <w:ind w:left="0" w:firstLine="397"/>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7BFC3FD5"/>
    <w:multiLevelType w:val="hybridMultilevel"/>
    <w:tmpl w:val="B1FA6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CC606C2"/>
    <w:multiLevelType w:val="hybridMultilevel"/>
    <w:tmpl w:val="EDB4CA2E"/>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7D9D4D19"/>
    <w:multiLevelType w:val="multilevel"/>
    <w:tmpl w:val="ABF08D9C"/>
    <w:styleLink w:val="2"/>
    <w:lvl w:ilvl="0">
      <w:start w:val="1"/>
      <w:numFmt w:val="decimal"/>
      <w:lvlText w:val="%1"/>
      <w:lvlJc w:val="left"/>
      <w:pPr>
        <w:ind w:left="720" w:hanging="360"/>
      </w:pPr>
      <w:rPr>
        <w:rFonts w:ascii="Times New Roman" w:hAnsi="Times New Roman" w:hint="default"/>
        <w:color w:val="auto"/>
      </w:rPr>
    </w:lvl>
    <w:lvl w:ilvl="1">
      <w:start w:val="1"/>
      <w:numFmt w:val="russianLow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35"/>
  </w:num>
  <w:num w:numId="4">
    <w:abstractNumId w:val="9"/>
  </w:num>
  <w:num w:numId="5">
    <w:abstractNumId w:val="48"/>
  </w:num>
  <w:num w:numId="6">
    <w:abstractNumId w:val="36"/>
    <w:lvlOverride w:ilvl="0">
      <w:startOverride w:val="14"/>
    </w:lvlOverride>
  </w:num>
  <w:num w:numId="7">
    <w:abstractNumId w:val="47"/>
    <w:lvlOverride w:ilvl="0">
      <w:startOverride w:val="18"/>
    </w:lvlOverride>
  </w:num>
  <w:num w:numId="8">
    <w:abstractNumId w:val="38"/>
  </w:num>
  <w:num w:numId="9">
    <w:abstractNumId w:val="0"/>
  </w:num>
  <w:num w:numId="10">
    <w:abstractNumId w:val="19"/>
  </w:num>
  <w:num w:numId="11">
    <w:abstractNumId w:val="10"/>
  </w:num>
  <w:num w:numId="12">
    <w:abstractNumId w:val="2"/>
  </w:num>
  <w:num w:numId="13">
    <w:abstractNumId w:val="31"/>
  </w:num>
  <w:num w:numId="14">
    <w:abstractNumId w:val="7"/>
  </w:num>
  <w:num w:numId="15">
    <w:abstractNumId w:val="4"/>
  </w:num>
  <w:num w:numId="16">
    <w:abstractNumId w:val="6"/>
  </w:num>
  <w:num w:numId="17">
    <w:abstractNumId w:val="16"/>
  </w:num>
  <w:num w:numId="18">
    <w:abstractNumId w:val="59"/>
  </w:num>
  <w:num w:numId="19">
    <w:abstractNumId w:val="54"/>
  </w:num>
  <w:num w:numId="20">
    <w:abstractNumId w:val="21"/>
  </w:num>
  <w:num w:numId="21">
    <w:abstractNumId w:val="62"/>
  </w:num>
  <w:num w:numId="22">
    <w:abstractNumId w:val="46"/>
    <w:lvlOverride w:ilvl="0">
      <w:lvl w:ilvl="0">
        <w:start w:val="1"/>
        <w:numFmt w:val="decimal"/>
        <w:lvlText w:val="%1"/>
        <w:lvlJc w:val="left"/>
        <w:pPr>
          <w:ind w:left="720" w:hanging="360"/>
        </w:pPr>
        <w:rPr>
          <w:rFonts w:asciiTheme="minorHAnsi" w:hAnsiTheme="minorHAnsi" w:hint="default"/>
          <w:color w:val="auto"/>
        </w:rPr>
      </w:lvl>
    </w:lvlOverride>
    <w:lvlOverride w:ilvl="1">
      <w:lvl w:ilvl="1">
        <w:start w:val="1"/>
        <w:numFmt w:val="russianLow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771"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3">
    <w:abstractNumId w:val="27"/>
  </w:num>
  <w:num w:numId="24">
    <w:abstractNumId w:val="20"/>
  </w:num>
  <w:num w:numId="25">
    <w:abstractNumId w:val="43"/>
  </w:num>
  <w:num w:numId="26">
    <w:abstractNumId w:val="28"/>
  </w:num>
  <w:num w:numId="27">
    <w:abstractNumId w:val="55"/>
  </w:num>
  <w:num w:numId="28">
    <w:abstractNumId w:val="22"/>
  </w:num>
  <w:num w:numId="29">
    <w:abstractNumId w:val="50"/>
  </w:num>
  <w:num w:numId="30">
    <w:abstractNumId w:val="18"/>
  </w:num>
  <w:num w:numId="31">
    <w:abstractNumId w:val="60"/>
  </w:num>
  <w:num w:numId="32">
    <w:abstractNumId w:val="49"/>
  </w:num>
  <w:num w:numId="33">
    <w:abstractNumId w:val="23"/>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num>
  <w:num w:numId="56">
    <w:abstractNumId w:val="26"/>
  </w:num>
  <w:num w:numId="57">
    <w:abstractNumId w:val="37"/>
  </w:num>
  <w:num w:numId="58">
    <w:abstractNumId w:val="42"/>
  </w:num>
  <w:num w:numId="59">
    <w:abstractNumId w:val="45"/>
  </w:num>
  <w:num w:numId="60">
    <w:abstractNumId w:val="58"/>
  </w:num>
  <w:num w:numId="61">
    <w:abstractNumId w:val="15"/>
  </w:num>
  <w:num w:numId="62">
    <w:abstractNumId w:val="32"/>
  </w:num>
  <w:num w:numId="63">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A74CA"/>
    <w:rsid w:val="000E41BC"/>
    <w:rsid w:val="001F0BC7"/>
    <w:rsid w:val="00246C14"/>
    <w:rsid w:val="003F4380"/>
    <w:rsid w:val="00516C85"/>
    <w:rsid w:val="005C6083"/>
    <w:rsid w:val="005E6756"/>
    <w:rsid w:val="00672130"/>
    <w:rsid w:val="006B5912"/>
    <w:rsid w:val="006F0BEA"/>
    <w:rsid w:val="0076203E"/>
    <w:rsid w:val="00965701"/>
    <w:rsid w:val="00A97DB1"/>
    <w:rsid w:val="00AD58AD"/>
    <w:rsid w:val="00CA7DBA"/>
    <w:rsid w:val="00CC0BDA"/>
    <w:rsid w:val="00D31453"/>
    <w:rsid w:val="00E209E2"/>
    <w:rsid w:val="00ED5151"/>
    <w:rsid w:val="00F2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DBB03"/>
  <w15:docId w15:val="{5B3E16DA-9DD3-44C4-B7DE-2D13A8C5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E41BC"/>
    <w:pPr>
      <w:keepNext/>
      <w:keepLines/>
      <w:spacing w:before="240" w:after="120"/>
      <w:ind w:left="709"/>
      <w:outlineLvl w:val="0"/>
    </w:pPr>
    <w:rPr>
      <w:rFonts w:ascii="Times New Roman" w:eastAsiaTheme="majorEastAsia" w:hAnsi="Times New Roman" w:cstheme="majorBidi"/>
      <w:b/>
      <w:bCs/>
      <w:sz w:val="24"/>
      <w:szCs w:val="28"/>
    </w:rPr>
  </w:style>
  <w:style w:type="paragraph" w:styleId="20">
    <w:name w:val="heading 2"/>
    <w:basedOn w:val="a"/>
    <w:next w:val="a"/>
    <w:link w:val="21"/>
    <w:uiPriority w:val="99"/>
    <w:unhideWhenUsed/>
    <w:qFormat/>
    <w:rsid w:val="000E41BC"/>
    <w:pPr>
      <w:keepNext/>
      <w:keepLines/>
      <w:spacing w:before="40" w:after="0"/>
      <w:ind w:firstLine="709"/>
      <w:jc w:val="both"/>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B5912"/>
    <w:pPr>
      <w:keepNext/>
      <w:keepLines/>
      <w:spacing w:before="200" w:after="0"/>
      <w:outlineLvl w:val="2"/>
    </w:pPr>
    <w:rPr>
      <w:rFonts w:asciiTheme="majorHAnsi" w:eastAsiaTheme="majorEastAsia" w:hAnsiTheme="majorHAnsi" w:cstheme="majorBidi"/>
      <w:b/>
      <w:bCs/>
      <w:color w:val="5B9BD5" w:themeColor="accent1"/>
      <w:lang w:val="ru-RU"/>
    </w:rPr>
  </w:style>
  <w:style w:type="paragraph" w:styleId="4">
    <w:name w:val="heading 4"/>
    <w:basedOn w:val="a"/>
    <w:next w:val="a"/>
    <w:link w:val="40"/>
    <w:uiPriority w:val="9"/>
    <w:unhideWhenUsed/>
    <w:qFormat/>
    <w:rsid w:val="000E41BC"/>
    <w:pPr>
      <w:keepNext/>
      <w:keepLines/>
      <w:spacing w:before="200" w:after="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unhideWhenUsed/>
    <w:qFormat/>
    <w:rsid w:val="000E41BC"/>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5701"/>
    <w:rPr>
      <w:color w:val="0563C1" w:themeColor="hyperlink"/>
      <w:u w:val="single"/>
    </w:rPr>
  </w:style>
  <w:style w:type="character" w:customStyle="1" w:styleId="10">
    <w:name w:val="Заголовок 1 Знак"/>
    <w:basedOn w:val="a0"/>
    <w:link w:val="1"/>
    <w:rsid w:val="000E41BC"/>
    <w:rPr>
      <w:rFonts w:ascii="Times New Roman" w:eastAsiaTheme="majorEastAsia" w:hAnsi="Times New Roman" w:cstheme="majorBidi"/>
      <w:b/>
      <w:bCs/>
      <w:sz w:val="24"/>
      <w:szCs w:val="28"/>
    </w:rPr>
  </w:style>
  <w:style w:type="character" w:customStyle="1" w:styleId="21">
    <w:name w:val="Заголовок 2 Знак"/>
    <w:basedOn w:val="a0"/>
    <w:link w:val="20"/>
    <w:uiPriority w:val="99"/>
    <w:rsid w:val="000E41BC"/>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0E41BC"/>
    <w:rPr>
      <w:rFonts w:asciiTheme="majorHAnsi" w:eastAsiaTheme="majorEastAsia" w:hAnsiTheme="majorHAnsi" w:cstheme="majorBidi"/>
      <w:b/>
      <w:bCs/>
      <w:i/>
      <w:iCs/>
      <w:color w:val="5B9BD5" w:themeColor="accent1"/>
    </w:rPr>
  </w:style>
  <w:style w:type="character" w:customStyle="1" w:styleId="60">
    <w:name w:val="Заголовок 6 Знак"/>
    <w:basedOn w:val="a0"/>
    <w:link w:val="6"/>
    <w:uiPriority w:val="9"/>
    <w:rsid w:val="000E41BC"/>
    <w:rPr>
      <w:rFonts w:asciiTheme="majorHAnsi" w:eastAsiaTheme="majorEastAsia" w:hAnsiTheme="majorHAnsi" w:cstheme="majorBidi"/>
      <w:i/>
      <w:iCs/>
      <w:color w:val="1F4D78" w:themeColor="accent1" w:themeShade="7F"/>
    </w:rPr>
  </w:style>
  <w:style w:type="paragraph" w:styleId="a4">
    <w:name w:val="List Paragraph"/>
    <w:basedOn w:val="a"/>
    <w:uiPriority w:val="34"/>
    <w:qFormat/>
    <w:rsid w:val="000E41BC"/>
    <w:pPr>
      <w:spacing w:after="160" w:line="259" w:lineRule="auto"/>
      <w:ind w:left="720"/>
      <w:contextualSpacing/>
    </w:pPr>
    <w:rPr>
      <w:rFonts w:eastAsiaTheme="minorHAnsi"/>
      <w:lang w:val="ru-RU"/>
    </w:rPr>
  </w:style>
  <w:style w:type="numbering" w:customStyle="1" w:styleId="11">
    <w:name w:val="Нет списка1"/>
    <w:next w:val="a2"/>
    <w:uiPriority w:val="99"/>
    <w:semiHidden/>
    <w:unhideWhenUsed/>
    <w:rsid w:val="000E41BC"/>
  </w:style>
  <w:style w:type="paragraph" w:styleId="a5">
    <w:name w:val="Normal (Web)"/>
    <w:basedOn w:val="a"/>
    <w:uiPriority w:val="99"/>
    <w:rsid w:val="000E41BC"/>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customStyle="1" w:styleId="Style3">
    <w:name w:val="Style3"/>
    <w:basedOn w:val="a"/>
    <w:uiPriority w:val="99"/>
    <w:rsid w:val="000E41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0E41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1">
    <w:name w:val="Font Style21"/>
    <w:basedOn w:val="a0"/>
    <w:rsid w:val="000E41BC"/>
    <w:rPr>
      <w:rFonts w:ascii="Times New Roman" w:hAnsi="Times New Roman" w:cs="Times New Roman"/>
      <w:sz w:val="12"/>
      <w:szCs w:val="12"/>
    </w:rPr>
  </w:style>
  <w:style w:type="paragraph" w:customStyle="1" w:styleId="Style10">
    <w:name w:val="Style10"/>
    <w:basedOn w:val="a"/>
    <w:rsid w:val="000E41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uiPriority w:val="99"/>
    <w:rsid w:val="000E41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54">
    <w:name w:val="Font Style54"/>
    <w:basedOn w:val="a0"/>
    <w:uiPriority w:val="99"/>
    <w:rsid w:val="000E41BC"/>
    <w:rPr>
      <w:rFonts w:ascii="Times New Roman" w:hAnsi="Times New Roman" w:cs="Times New Roman"/>
      <w:sz w:val="22"/>
      <w:szCs w:val="22"/>
    </w:rPr>
  </w:style>
  <w:style w:type="paragraph" w:customStyle="1" w:styleId="ConsNormal">
    <w:name w:val="ConsNormal"/>
    <w:rsid w:val="000E41BC"/>
    <w:pPr>
      <w:widowControl w:val="0"/>
      <w:suppressAutoHyphens/>
      <w:autoSpaceDE w:val="0"/>
      <w:spacing w:after="0" w:line="240" w:lineRule="auto"/>
      <w:ind w:right="19772" w:firstLine="720"/>
    </w:pPr>
    <w:rPr>
      <w:rFonts w:ascii="Arial" w:eastAsia="Arial" w:hAnsi="Arial" w:cs="Arial"/>
      <w:sz w:val="20"/>
      <w:szCs w:val="20"/>
      <w:lang w:val="ru-RU" w:eastAsia="ar-SA"/>
    </w:rPr>
  </w:style>
  <w:style w:type="paragraph" w:customStyle="1" w:styleId="22">
    <w:name w:val="Обычный2"/>
    <w:rsid w:val="000E41BC"/>
    <w:pPr>
      <w:spacing w:before="100" w:after="100" w:line="240" w:lineRule="auto"/>
    </w:pPr>
    <w:rPr>
      <w:rFonts w:ascii="Times New Roman" w:eastAsia="Times New Roman" w:hAnsi="Times New Roman" w:cs="Times New Roman"/>
      <w:snapToGrid w:val="0"/>
      <w:sz w:val="24"/>
      <w:szCs w:val="20"/>
      <w:lang w:val="ru-RU" w:eastAsia="ru-RU"/>
    </w:rPr>
  </w:style>
  <w:style w:type="paragraph" w:styleId="a6">
    <w:name w:val="Body Text"/>
    <w:basedOn w:val="a"/>
    <w:link w:val="a7"/>
    <w:uiPriority w:val="99"/>
    <w:unhideWhenUsed/>
    <w:rsid w:val="000E41BC"/>
    <w:pPr>
      <w:spacing w:after="120"/>
    </w:pPr>
  </w:style>
  <w:style w:type="character" w:customStyle="1" w:styleId="a7">
    <w:name w:val="Основной текст Знак"/>
    <w:basedOn w:val="a0"/>
    <w:link w:val="a6"/>
    <w:uiPriority w:val="99"/>
    <w:rsid w:val="000E41BC"/>
  </w:style>
  <w:style w:type="paragraph" w:styleId="a8">
    <w:name w:val="Body Text Indent"/>
    <w:basedOn w:val="a"/>
    <w:link w:val="a9"/>
    <w:uiPriority w:val="99"/>
    <w:unhideWhenUsed/>
    <w:rsid w:val="000E41BC"/>
    <w:pPr>
      <w:spacing w:after="120"/>
      <w:ind w:left="283"/>
    </w:pPr>
  </w:style>
  <w:style w:type="character" w:customStyle="1" w:styleId="a9">
    <w:name w:val="Основной текст с отступом Знак"/>
    <w:basedOn w:val="a0"/>
    <w:link w:val="a8"/>
    <w:uiPriority w:val="99"/>
    <w:rsid w:val="000E41BC"/>
  </w:style>
  <w:style w:type="paragraph" w:styleId="aa">
    <w:name w:val="Body Text First Indent"/>
    <w:basedOn w:val="a6"/>
    <w:link w:val="ab"/>
    <w:uiPriority w:val="99"/>
    <w:unhideWhenUsed/>
    <w:rsid w:val="000E41BC"/>
    <w:pPr>
      <w:spacing w:after="200"/>
      <w:ind w:firstLine="360"/>
    </w:pPr>
  </w:style>
  <w:style w:type="character" w:customStyle="1" w:styleId="ab">
    <w:name w:val="Красная строка Знак"/>
    <w:basedOn w:val="a7"/>
    <w:link w:val="aa"/>
    <w:uiPriority w:val="99"/>
    <w:rsid w:val="000E41BC"/>
  </w:style>
  <w:style w:type="paragraph" w:styleId="23">
    <w:name w:val="Body Text 2"/>
    <w:basedOn w:val="a"/>
    <w:link w:val="24"/>
    <w:unhideWhenUsed/>
    <w:rsid w:val="000E41BC"/>
    <w:pPr>
      <w:spacing w:after="120" w:line="480" w:lineRule="auto"/>
    </w:pPr>
  </w:style>
  <w:style w:type="character" w:customStyle="1" w:styleId="24">
    <w:name w:val="Основной текст 2 Знак"/>
    <w:basedOn w:val="a0"/>
    <w:link w:val="23"/>
    <w:rsid w:val="000E41BC"/>
  </w:style>
  <w:style w:type="character" w:customStyle="1" w:styleId="FontStyle20">
    <w:name w:val="Font Style20"/>
    <w:uiPriority w:val="99"/>
    <w:rsid w:val="000E41BC"/>
    <w:rPr>
      <w:rFonts w:ascii="Georgia" w:hAnsi="Georgia" w:cs="Georgia"/>
      <w:sz w:val="12"/>
      <w:szCs w:val="12"/>
    </w:rPr>
  </w:style>
  <w:style w:type="table" w:styleId="ac">
    <w:name w:val="Table Grid"/>
    <w:basedOn w:val="a1"/>
    <w:uiPriority w:val="59"/>
    <w:rsid w:val="000E41BC"/>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РабАбз1"/>
    <w:basedOn w:val="a"/>
    <w:rsid w:val="000E41BC"/>
    <w:pPr>
      <w:spacing w:after="0" w:line="240" w:lineRule="auto"/>
      <w:ind w:firstLine="720"/>
      <w:jc w:val="both"/>
    </w:pPr>
    <w:rPr>
      <w:rFonts w:ascii="Times New Roman" w:eastAsia="Times New Roman" w:hAnsi="Times New Roman" w:cs="Times New Roman"/>
      <w:sz w:val="24"/>
      <w:szCs w:val="20"/>
      <w:lang w:val="ru-RU" w:eastAsia="ru-RU"/>
    </w:rPr>
  </w:style>
  <w:style w:type="paragraph" w:customStyle="1" w:styleId="Default">
    <w:name w:val="Default"/>
    <w:rsid w:val="000E41BC"/>
    <w:pPr>
      <w:autoSpaceDE w:val="0"/>
      <w:autoSpaceDN w:val="0"/>
      <w:adjustRightInd w:val="0"/>
      <w:spacing w:after="0" w:line="240" w:lineRule="auto"/>
    </w:pPr>
    <w:rPr>
      <w:rFonts w:ascii="Times New Roman" w:eastAsiaTheme="minorHAnsi" w:hAnsi="Times New Roman" w:cs="Times New Roman"/>
      <w:color w:val="000000"/>
      <w:sz w:val="24"/>
      <w:szCs w:val="24"/>
      <w:lang w:val="ru-RU"/>
    </w:rPr>
  </w:style>
  <w:style w:type="paragraph" w:styleId="ad">
    <w:name w:val="footnote text"/>
    <w:basedOn w:val="a"/>
    <w:link w:val="ae"/>
    <w:unhideWhenUsed/>
    <w:rsid w:val="000E41BC"/>
    <w:pPr>
      <w:spacing w:after="0" w:line="240" w:lineRule="auto"/>
      <w:ind w:firstLine="709"/>
      <w:jc w:val="both"/>
    </w:pPr>
    <w:rPr>
      <w:rFonts w:ascii="Times New Roman" w:eastAsiaTheme="minorHAnsi" w:hAnsi="Times New Roman"/>
      <w:sz w:val="20"/>
      <w:szCs w:val="20"/>
    </w:rPr>
  </w:style>
  <w:style w:type="character" w:customStyle="1" w:styleId="ae">
    <w:name w:val="Текст сноски Знак"/>
    <w:basedOn w:val="a0"/>
    <w:link w:val="ad"/>
    <w:rsid w:val="000E41BC"/>
    <w:rPr>
      <w:rFonts w:ascii="Times New Roman" w:eastAsiaTheme="minorHAnsi" w:hAnsi="Times New Roman"/>
      <w:sz w:val="20"/>
      <w:szCs w:val="20"/>
    </w:rPr>
  </w:style>
  <w:style w:type="paragraph" w:styleId="af">
    <w:name w:val="header"/>
    <w:aliases w:val=" Знак"/>
    <w:basedOn w:val="a"/>
    <w:link w:val="af0"/>
    <w:uiPriority w:val="99"/>
    <w:unhideWhenUsed/>
    <w:rsid w:val="000E41BC"/>
    <w:pPr>
      <w:tabs>
        <w:tab w:val="center" w:pos="4677"/>
        <w:tab w:val="right" w:pos="9355"/>
      </w:tabs>
      <w:spacing w:after="0" w:line="240" w:lineRule="auto"/>
      <w:ind w:firstLine="709"/>
      <w:jc w:val="both"/>
    </w:pPr>
    <w:rPr>
      <w:rFonts w:ascii="Times New Roman" w:eastAsiaTheme="minorHAnsi" w:hAnsi="Times New Roman"/>
      <w:sz w:val="24"/>
    </w:rPr>
  </w:style>
  <w:style w:type="character" w:customStyle="1" w:styleId="af0">
    <w:name w:val="Верхний колонтитул Знак"/>
    <w:aliases w:val=" Знак Знак"/>
    <w:basedOn w:val="a0"/>
    <w:link w:val="af"/>
    <w:uiPriority w:val="99"/>
    <w:rsid w:val="000E41BC"/>
    <w:rPr>
      <w:rFonts w:ascii="Times New Roman" w:eastAsiaTheme="minorHAnsi" w:hAnsi="Times New Roman"/>
      <w:sz w:val="24"/>
    </w:rPr>
  </w:style>
  <w:style w:type="character" w:styleId="af1">
    <w:name w:val="Strong"/>
    <w:basedOn w:val="a0"/>
    <w:uiPriority w:val="22"/>
    <w:qFormat/>
    <w:rsid w:val="000E41BC"/>
    <w:rPr>
      <w:b/>
      <w:bCs/>
    </w:rPr>
  </w:style>
  <w:style w:type="numbering" w:customStyle="1" w:styleId="2">
    <w:name w:val="Стиль2"/>
    <w:uiPriority w:val="99"/>
    <w:rsid w:val="000E41BC"/>
    <w:pPr>
      <w:numPr>
        <w:numId w:val="21"/>
      </w:numPr>
    </w:pPr>
  </w:style>
  <w:style w:type="paragraph" w:customStyle="1" w:styleId="c7">
    <w:name w:val="c7"/>
    <w:basedOn w:val="a"/>
    <w:rsid w:val="000E41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0E41BC"/>
  </w:style>
  <w:style w:type="character" w:customStyle="1" w:styleId="c61">
    <w:name w:val="c61"/>
    <w:basedOn w:val="a0"/>
    <w:rsid w:val="000E41BC"/>
  </w:style>
  <w:style w:type="character" w:customStyle="1" w:styleId="30">
    <w:name w:val="Заголовок 3 Знак"/>
    <w:basedOn w:val="a0"/>
    <w:link w:val="3"/>
    <w:uiPriority w:val="9"/>
    <w:rsid w:val="006B5912"/>
    <w:rPr>
      <w:rFonts w:asciiTheme="majorHAnsi" w:eastAsiaTheme="majorEastAsia" w:hAnsiTheme="majorHAnsi" w:cstheme="majorBidi"/>
      <w:b/>
      <w:bCs/>
      <w:color w:val="5B9BD5" w:themeColor="accent1"/>
      <w:lang w:val="ru-RU"/>
    </w:rPr>
  </w:style>
  <w:style w:type="numbering" w:customStyle="1" w:styleId="25">
    <w:name w:val="Нет списка2"/>
    <w:next w:val="a2"/>
    <w:uiPriority w:val="99"/>
    <w:semiHidden/>
    <w:unhideWhenUsed/>
    <w:rsid w:val="006B5912"/>
  </w:style>
  <w:style w:type="numbering" w:customStyle="1" w:styleId="110">
    <w:name w:val="Нет списка11"/>
    <w:next w:val="a2"/>
    <w:uiPriority w:val="99"/>
    <w:semiHidden/>
    <w:unhideWhenUsed/>
    <w:rsid w:val="006B5912"/>
  </w:style>
  <w:style w:type="numbering" w:customStyle="1" w:styleId="111">
    <w:name w:val="Нет списка111"/>
    <w:next w:val="a2"/>
    <w:uiPriority w:val="99"/>
    <w:semiHidden/>
    <w:unhideWhenUsed/>
    <w:rsid w:val="006B5912"/>
  </w:style>
  <w:style w:type="character" w:customStyle="1" w:styleId="FontStyle18">
    <w:name w:val="Font Style18"/>
    <w:basedOn w:val="a0"/>
    <w:rsid w:val="006B5912"/>
    <w:rPr>
      <w:rFonts w:ascii="Times New Roman" w:hAnsi="Times New Roman" w:cs="Times New Roman"/>
      <w:b/>
      <w:bCs/>
      <w:sz w:val="10"/>
      <w:szCs w:val="10"/>
    </w:rPr>
  </w:style>
  <w:style w:type="character" w:customStyle="1" w:styleId="FontStyle31">
    <w:name w:val="Font Style31"/>
    <w:basedOn w:val="a0"/>
    <w:rsid w:val="006B5912"/>
    <w:rPr>
      <w:rFonts w:ascii="Georgia" w:hAnsi="Georgia" w:cs="Georgia"/>
      <w:sz w:val="12"/>
      <w:szCs w:val="12"/>
    </w:rPr>
  </w:style>
  <w:style w:type="paragraph" w:styleId="af2">
    <w:name w:val="footer"/>
    <w:basedOn w:val="a"/>
    <w:link w:val="af3"/>
    <w:uiPriority w:val="99"/>
    <w:unhideWhenUsed/>
    <w:rsid w:val="006B5912"/>
    <w:pPr>
      <w:widowControl w:val="0"/>
      <w:tabs>
        <w:tab w:val="center" w:pos="4677"/>
        <w:tab w:val="right" w:pos="9355"/>
      </w:tabs>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f3">
    <w:name w:val="Нижний колонтитул Знак"/>
    <w:basedOn w:val="a0"/>
    <w:link w:val="af2"/>
    <w:uiPriority w:val="99"/>
    <w:rsid w:val="006B5912"/>
    <w:rPr>
      <w:rFonts w:ascii="Times New Roman" w:eastAsia="Times New Roman" w:hAnsi="Times New Roman" w:cs="Times New Roman"/>
      <w:sz w:val="24"/>
      <w:szCs w:val="24"/>
      <w:lang w:val="ru-RU" w:eastAsia="ru-RU"/>
    </w:rPr>
  </w:style>
  <w:style w:type="character" w:customStyle="1" w:styleId="FontStyle16">
    <w:name w:val="Font Style16"/>
    <w:basedOn w:val="a0"/>
    <w:rsid w:val="006B5912"/>
    <w:rPr>
      <w:rFonts w:ascii="Times New Roman" w:hAnsi="Times New Roman" w:cs="Times New Roman"/>
      <w:b/>
      <w:bCs/>
      <w:sz w:val="16"/>
      <w:szCs w:val="16"/>
    </w:rPr>
  </w:style>
  <w:style w:type="character" w:customStyle="1" w:styleId="FontStyle14">
    <w:name w:val="Font Style14"/>
    <w:basedOn w:val="a0"/>
    <w:rsid w:val="006B5912"/>
    <w:rPr>
      <w:rFonts w:ascii="Times New Roman" w:hAnsi="Times New Roman" w:cs="Times New Roman"/>
      <w:b/>
      <w:bCs/>
      <w:sz w:val="14"/>
      <w:szCs w:val="14"/>
    </w:rPr>
  </w:style>
  <w:style w:type="paragraph" w:customStyle="1" w:styleId="Style7">
    <w:name w:val="Style7"/>
    <w:basedOn w:val="a"/>
    <w:rsid w:val="006B591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2">
    <w:name w:val="Font Style42"/>
    <w:rsid w:val="006B5912"/>
    <w:rPr>
      <w:rFonts w:ascii="Microsoft Sans Serif" w:hAnsi="Microsoft Sans Serif"/>
      <w:b/>
      <w:smallCaps/>
      <w:color w:val="000000"/>
      <w:spacing w:val="-30"/>
      <w:sz w:val="54"/>
    </w:rPr>
  </w:style>
  <w:style w:type="paragraph" w:styleId="af4">
    <w:name w:val="Balloon Text"/>
    <w:basedOn w:val="a"/>
    <w:link w:val="af5"/>
    <w:uiPriority w:val="99"/>
    <w:semiHidden/>
    <w:unhideWhenUsed/>
    <w:rsid w:val="006B5912"/>
    <w:pPr>
      <w:widowControl w:val="0"/>
      <w:spacing w:after="0" w:line="240" w:lineRule="auto"/>
      <w:ind w:firstLine="567"/>
      <w:jc w:val="both"/>
    </w:pPr>
    <w:rPr>
      <w:rFonts w:ascii="Tahoma" w:eastAsia="Times New Roman" w:hAnsi="Tahoma" w:cs="Tahoma"/>
      <w:sz w:val="16"/>
      <w:szCs w:val="16"/>
      <w:lang w:val="ru-RU" w:eastAsia="ru-RU"/>
    </w:rPr>
  </w:style>
  <w:style w:type="character" w:customStyle="1" w:styleId="af5">
    <w:name w:val="Текст выноски Знак"/>
    <w:basedOn w:val="a0"/>
    <w:link w:val="af4"/>
    <w:uiPriority w:val="99"/>
    <w:semiHidden/>
    <w:rsid w:val="006B5912"/>
    <w:rPr>
      <w:rFonts w:ascii="Tahoma" w:eastAsia="Times New Roman" w:hAnsi="Tahoma" w:cs="Tahoma"/>
      <w:sz w:val="16"/>
      <w:szCs w:val="16"/>
      <w:lang w:val="ru-RU" w:eastAsia="ru-RU"/>
    </w:rPr>
  </w:style>
  <w:style w:type="paragraph" w:styleId="af6">
    <w:name w:val="Plain Text"/>
    <w:basedOn w:val="a"/>
    <w:link w:val="af7"/>
    <w:semiHidden/>
    <w:unhideWhenUsed/>
    <w:rsid w:val="006B5912"/>
    <w:pPr>
      <w:spacing w:after="0" w:line="240" w:lineRule="auto"/>
    </w:pPr>
    <w:rPr>
      <w:rFonts w:ascii="Courier New" w:eastAsia="Times New Roman" w:hAnsi="Courier New" w:cs="Times New Roman"/>
      <w:sz w:val="20"/>
      <w:szCs w:val="20"/>
      <w:lang w:val="ru-RU" w:eastAsia="ru-RU"/>
    </w:rPr>
  </w:style>
  <w:style w:type="character" w:customStyle="1" w:styleId="af7">
    <w:name w:val="Текст Знак"/>
    <w:basedOn w:val="a0"/>
    <w:link w:val="af6"/>
    <w:semiHidden/>
    <w:rsid w:val="006B5912"/>
    <w:rPr>
      <w:rFonts w:ascii="Courier New" w:eastAsia="Times New Roman" w:hAnsi="Courier New" w:cs="Times New Roman"/>
      <w:sz w:val="20"/>
      <w:szCs w:val="20"/>
      <w:lang w:val="ru-RU" w:eastAsia="ru-RU"/>
    </w:rPr>
  </w:style>
  <w:style w:type="table" w:customStyle="1" w:styleId="13">
    <w:name w:val="Сетка таблицы1"/>
    <w:basedOn w:val="a1"/>
    <w:next w:val="ac"/>
    <w:uiPriority w:val="59"/>
    <w:rsid w:val="006B5912"/>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Стиль21"/>
    <w:uiPriority w:val="99"/>
    <w:rsid w:val="006B5912"/>
  </w:style>
  <w:style w:type="character" w:customStyle="1" w:styleId="FontStyle25">
    <w:name w:val="Font Style25"/>
    <w:basedOn w:val="a0"/>
    <w:rsid w:val="006B5912"/>
    <w:rPr>
      <w:rFonts w:ascii="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nanium.com/read?id=358518" TargetMode="External"/><Relationship Id="rId13" Type="http://schemas.openxmlformats.org/officeDocument/2006/relationships/hyperlink" Target="https://magtu.informsystema.ru/uploader/fileUpload?name=2278.pdf&amp;show=dcatalogues/1/1129883/2278.pdf&amp;view=tru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magtu.informsystema.ru/uploader/fileUpload?name=3765.pdf&amp;show=dcatalogues/1/1527837/3765.pdf&amp;view=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znanium.com/read?id=356158"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znanium.com/read?id=352076" TargetMode="External"/><Relationship Id="rId4" Type="http://schemas.openxmlformats.org/officeDocument/2006/relationships/webSettings" Target="webSettings.xml"/><Relationship Id="rId9" Type="http://schemas.openxmlformats.org/officeDocument/2006/relationships/hyperlink" Target="https://znanium.com/read?id=35854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29</Pages>
  <Words>8885</Words>
  <Characters>50646</Characters>
  <Application>Microsoft Office Word</Application>
  <DocSecurity>0</DocSecurity>
  <Lines>422</Lines>
  <Paragraphs>118</Paragraphs>
  <ScaleCrop>false</ScaleCrop>
  <Company>SPecialiST RePack</Company>
  <LinksUpToDate>false</LinksUpToDate>
  <CharactersWithSpaces>59413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2019-2020_38_03_01-зЭЭб-19-2_69_plx_Производственная – преддипломная практика</dc:title>
  <dc:creator>FastReport.NET</dc:creator>
  <cp:lastModifiedBy>Анастасия</cp:lastModifiedBy>
  <cp:revision>18</cp:revision>
  <dcterms:created xsi:type="dcterms:W3CDTF">2020-05-15T16:46:00Z</dcterms:created>
  <dcterms:modified xsi:type="dcterms:W3CDTF">2020-12-21T19:08:00Z</dcterms:modified>
</cp:coreProperties>
</file>