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9D5" w:rsidRDefault="0057085F" w:rsidP="009129D5">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pt;height:660pt;visibility:visible;mso-wrap-style:square">
            <v:imagedata r:id="rId5" o:title="scan_20200924134601"/>
          </v:shape>
        </w:pict>
      </w:r>
    </w:p>
    <w:p w:rsidR="009129D5" w:rsidRDefault="0057085F" w:rsidP="009129D5">
      <w:r>
        <w:rPr>
          <w:noProof/>
          <w:lang w:val="ru-RU" w:eastAsia="ru-RU"/>
        </w:rPr>
        <w:lastRenderedPageBreak/>
        <w:pict>
          <v:shape id="_x0000_i1026" type="#_x0000_t75" style="width:468pt;height:660pt;visibility:visible;mso-wrap-style:square">
            <v:imagedata r:id="rId6" o:title="scan_20200924134746"/>
          </v:shape>
        </w:pict>
      </w:r>
    </w:p>
    <w:p w:rsidR="00816088" w:rsidRPr="00042A00" w:rsidRDefault="00816088">
      <w:pPr>
        <w:rPr>
          <w:sz w:val="2"/>
          <w:lang w:val="ru-RU"/>
        </w:rPr>
      </w:pPr>
      <w:r w:rsidRPr="00042A00">
        <w:rPr>
          <w:lang w:val="ru-RU"/>
        </w:rPr>
        <w:br w:type="page"/>
      </w:r>
    </w:p>
    <w:p w:rsidR="00816088" w:rsidRPr="00042A00" w:rsidRDefault="0057085F">
      <w:pPr>
        <w:rPr>
          <w:sz w:val="2"/>
          <w:lang w:val="ru-RU"/>
        </w:rPr>
      </w:pPr>
      <w:r>
        <w:rPr>
          <w:lang w:val="ru-RU"/>
        </w:rPr>
        <w:pict>
          <v:shape id="_x0000_i1027" type="#_x0000_t75" style="width:467.25pt;height:9in">
            <v:imagedata r:id="rId7" o:title=""/>
          </v:shape>
        </w:pict>
      </w:r>
      <w:r w:rsidR="00816088" w:rsidRPr="00042A00">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816088" w:rsidRPr="00A32401">
        <w:trPr>
          <w:trHeight w:hRule="exact" w:val="285"/>
        </w:trPr>
        <w:tc>
          <w:tcPr>
            <w:tcW w:w="9370" w:type="dxa"/>
            <w:gridSpan w:val="2"/>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b/>
                <w:color w:val="000000"/>
                <w:sz w:val="24"/>
                <w:szCs w:val="24"/>
              </w:rPr>
              <w:t>1</w:t>
            </w:r>
            <w:r w:rsidRPr="00A32401">
              <w:t xml:space="preserve"> </w:t>
            </w:r>
            <w:r w:rsidRPr="00A32401">
              <w:rPr>
                <w:rFonts w:ascii="Times New Roman" w:hAnsi="Times New Roman"/>
                <w:b/>
                <w:color w:val="000000"/>
                <w:sz w:val="24"/>
                <w:szCs w:val="24"/>
              </w:rPr>
              <w:t>Цели</w:t>
            </w:r>
            <w:r w:rsidRPr="00A32401">
              <w:t xml:space="preserve"> </w:t>
            </w:r>
            <w:r w:rsidRPr="00A32401">
              <w:rPr>
                <w:rFonts w:ascii="Times New Roman" w:hAnsi="Times New Roman"/>
                <w:b/>
                <w:color w:val="000000"/>
                <w:sz w:val="24"/>
                <w:szCs w:val="24"/>
              </w:rPr>
              <w:t>освоения</w:t>
            </w:r>
            <w:r w:rsidRPr="00A32401">
              <w:t xml:space="preserve"> </w:t>
            </w:r>
            <w:r w:rsidRPr="00A32401">
              <w:rPr>
                <w:rFonts w:ascii="Times New Roman" w:hAnsi="Times New Roman"/>
                <w:b/>
                <w:color w:val="000000"/>
                <w:sz w:val="24"/>
                <w:szCs w:val="24"/>
              </w:rPr>
              <w:t>дисциплины</w:t>
            </w:r>
            <w:r w:rsidRPr="00A32401">
              <w:t xml:space="preserve"> </w:t>
            </w:r>
            <w:r w:rsidRPr="00A32401">
              <w:rPr>
                <w:rFonts w:ascii="Times New Roman" w:hAnsi="Times New Roman"/>
                <w:b/>
                <w:color w:val="000000"/>
                <w:sz w:val="24"/>
                <w:szCs w:val="24"/>
              </w:rPr>
              <w:t>(модуля)</w:t>
            </w:r>
            <w:r w:rsidRPr="00A32401">
              <w:t xml:space="preserve"> </w:t>
            </w:r>
          </w:p>
        </w:tc>
      </w:tr>
      <w:tr w:rsidR="00816088" w:rsidRPr="0057085F">
        <w:trPr>
          <w:trHeight w:hRule="exact" w:val="1366"/>
        </w:trPr>
        <w:tc>
          <w:tcPr>
            <w:tcW w:w="9370" w:type="dxa"/>
            <w:gridSpan w:val="2"/>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color w:val="000000"/>
                <w:sz w:val="24"/>
                <w:szCs w:val="24"/>
                <w:lang w:val="ru-RU"/>
              </w:rPr>
              <w:t>Целями</w:t>
            </w:r>
            <w:r w:rsidRPr="00042A00">
              <w:rPr>
                <w:lang w:val="ru-RU"/>
              </w:rPr>
              <w:t xml:space="preserve"> </w:t>
            </w:r>
            <w:r w:rsidRPr="00042A00">
              <w:rPr>
                <w:rFonts w:ascii="Times New Roman" w:hAnsi="Times New Roman"/>
                <w:color w:val="000000"/>
                <w:sz w:val="24"/>
                <w:szCs w:val="24"/>
                <w:lang w:val="ru-RU"/>
              </w:rPr>
              <w:t>освоения</w:t>
            </w:r>
            <w:r w:rsidRPr="00042A00">
              <w:rPr>
                <w:lang w:val="ru-RU"/>
              </w:rPr>
              <w:t xml:space="preserve"> </w:t>
            </w:r>
            <w:r w:rsidRPr="00042A00">
              <w:rPr>
                <w:rFonts w:ascii="Times New Roman" w:hAnsi="Times New Roman"/>
                <w:color w:val="000000"/>
                <w:sz w:val="24"/>
                <w:szCs w:val="24"/>
                <w:lang w:val="ru-RU"/>
              </w:rPr>
              <w:t>дисциплины</w:t>
            </w:r>
            <w:r w:rsidRPr="00042A00">
              <w:rPr>
                <w:lang w:val="ru-RU"/>
              </w:rPr>
              <w:t xml:space="preserve"> </w:t>
            </w:r>
            <w:r w:rsidRPr="00042A00">
              <w:rPr>
                <w:rFonts w:ascii="Times New Roman" w:hAnsi="Times New Roman"/>
                <w:color w:val="000000"/>
                <w:sz w:val="24"/>
                <w:szCs w:val="24"/>
                <w:lang w:val="ru-RU"/>
              </w:rPr>
              <w:t>(модуля)</w:t>
            </w:r>
            <w:r w:rsidRPr="00042A00">
              <w:rPr>
                <w:lang w:val="ru-RU"/>
              </w:rPr>
              <w:t xml:space="preserve"> </w:t>
            </w:r>
            <w:r w:rsidRPr="00042A00">
              <w:rPr>
                <w:rFonts w:ascii="Times New Roman" w:hAnsi="Times New Roman"/>
                <w:color w:val="000000"/>
                <w:sz w:val="24"/>
                <w:szCs w:val="24"/>
                <w:lang w:val="ru-RU"/>
              </w:rPr>
              <w:t>«Интегрированное</w:t>
            </w:r>
            <w:r w:rsidRPr="00042A00">
              <w:rPr>
                <w:lang w:val="ru-RU"/>
              </w:rPr>
              <w:t xml:space="preserve"> </w:t>
            </w:r>
            <w:r w:rsidRPr="00042A00">
              <w:rPr>
                <w:rFonts w:ascii="Times New Roman" w:hAnsi="Times New Roman"/>
                <w:color w:val="000000"/>
                <w:sz w:val="24"/>
                <w:szCs w:val="24"/>
                <w:lang w:val="ru-RU"/>
              </w:rPr>
              <w:t>планирование</w:t>
            </w:r>
            <w:r w:rsidRPr="00042A00">
              <w:rPr>
                <w:lang w:val="ru-RU"/>
              </w:rPr>
              <w:t xml:space="preserve"> </w:t>
            </w:r>
            <w:r w:rsidRPr="00042A00">
              <w:rPr>
                <w:rFonts w:ascii="Times New Roman" w:hAnsi="Times New Roman"/>
                <w:color w:val="000000"/>
                <w:sz w:val="24"/>
                <w:szCs w:val="24"/>
                <w:lang w:val="ru-RU"/>
              </w:rPr>
              <w:t>цепей</w:t>
            </w:r>
            <w:r w:rsidRPr="00042A00">
              <w:rPr>
                <w:lang w:val="ru-RU"/>
              </w:rPr>
              <w:t xml:space="preserve"> </w:t>
            </w:r>
            <w:r w:rsidRPr="00042A00">
              <w:rPr>
                <w:rFonts w:ascii="Times New Roman" w:hAnsi="Times New Roman"/>
                <w:color w:val="000000"/>
                <w:sz w:val="24"/>
                <w:szCs w:val="24"/>
                <w:lang w:val="ru-RU"/>
              </w:rPr>
              <w:t>поставок»</w:t>
            </w:r>
            <w:r w:rsidRPr="00042A00">
              <w:rPr>
                <w:lang w:val="ru-RU"/>
              </w:rPr>
              <w:t xml:space="preserve"> </w:t>
            </w:r>
            <w:r w:rsidRPr="00042A00">
              <w:rPr>
                <w:rFonts w:ascii="Times New Roman" w:hAnsi="Times New Roman"/>
                <w:color w:val="000000"/>
                <w:sz w:val="24"/>
                <w:szCs w:val="24"/>
                <w:lang w:val="ru-RU"/>
              </w:rPr>
              <w:t>являются</w:t>
            </w:r>
            <w:r w:rsidRPr="00042A00">
              <w:rPr>
                <w:lang w:val="ru-RU"/>
              </w:rPr>
              <w:t xml:space="preserve"> </w:t>
            </w:r>
            <w:r w:rsidRPr="00042A00">
              <w:rPr>
                <w:rFonts w:ascii="Times New Roman" w:hAnsi="Times New Roman"/>
                <w:color w:val="000000"/>
                <w:sz w:val="24"/>
                <w:szCs w:val="24"/>
                <w:lang w:val="ru-RU"/>
              </w:rPr>
              <w:t>развитие</w:t>
            </w:r>
            <w:r w:rsidRPr="00042A00">
              <w:rPr>
                <w:lang w:val="ru-RU"/>
              </w:rPr>
              <w:t xml:space="preserve"> </w:t>
            </w:r>
            <w:r w:rsidRPr="00042A00">
              <w:rPr>
                <w:rFonts w:ascii="Times New Roman" w:hAnsi="Times New Roman"/>
                <w:color w:val="000000"/>
                <w:sz w:val="24"/>
                <w:szCs w:val="24"/>
                <w:lang w:val="ru-RU"/>
              </w:rPr>
              <w:t>у</w:t>
            </w:r>
            <w:r w:rsidRPr="00042A00">
              <w:rPr>
                <w:lang w:val="ru-RU"/>
              </w:rPr>
              <w:t xml:space="preserve"> </w:t>
            </w:r>
            <w:r w:rsidRPr="00042A00">
              <w:rPr>
                <w:rFonts w:ascii="Times New Roman" w:hAnsi="Times New Roman"/>
                <w:color w:val="000000"/>
                <w:sz w:val="24"/>
                <w:szCs w:val="24"/>
                <w:lang w:val="ru-RU"/>
              </w:rPr>
              <w:t>студентов</w:t>
            </w:r>
            <w:r w:rsidRPr="00042A00">
              <w:rPr>
                <w:lang w:val="ru-RU"/>
              </w:rPr>
              <w:t xml:space="preserve"> </w:t>
            </w:r>
            <w:r w:rsidRPr="00042A00">
              <w:rPr>
                <w:rFonts w:ascii="Times New Roman" w:hAnsi="Times New Roman"/>
                <w:color w:val="000000"/>
                <w:sz w:val="24"/>
                <w:szCs w:val="24"/>
                <w:lang w:val="ru-RU"/>
              </w:rPr>
              <w:t>личностных</w:t>
            </w:r>
            <w:r w:rsidRPr="00042A00">
              <w:rPr>
                <w:lang w:val="ru-RU"/>
              </w:rPr>
              <w:t xml:space="preserve"> </w:t>
            </w:r>
            <w:r w:rsidRPr="00042A00">
              <w:rPr>
                <w:rFonts w:ascii="Times New Roman" w:hAnsi="Times New Roman"/>
                <w:color w:val="000000"/>
                <w:sz w:val="24"/>
                <w:szCs w:val="24"/>
                <w:lang w:val="ru-RU"/>
              </w:rPr>
              <w:t>качеств,</w:t>
            </w:r>
            <w:r w:rsidRPr="00042A00">
              <w:rPr>
                <w:lang w:val="ru-RU"/>
              </w:rPr>
              <w:t xml:space="preserve"> </w:t>
            </w:r>
            <w:r w:rsidRPr="00042A00">
              <w:rPr>
                <w:rFonts w:ascii="Times New Roman" w:hAnsi="Times New Roman"/>
                <w:color w:val="000000"/>
                <w:sz w:val="24"/>
                <w:szCs w:val="24"/>
                <w:lang w:val="ru-RU"/>
              </w:rPr>
              <w:t>а</w:t>
            </w:r>
            <w:r w:rsidRPr="00042A00">
              <w:rPr>
                <w:lang w:val="ru-RU"/>
              </w:rPr>
              <w:t xml:space="preserve"> </w:t>
            </w:r>
            <w:r w:rsidRPr="00042A00">
              <w:rPr>
                <w:rFonts w:ascii="Times New Roman" w:hAnsi="Times New Roman"/>
                <w:color w:val="000000"/>
                <w:sz w:val="24"/>
                <w:szCs w:val="24"/>
                <w:lang w:val="ru-RU"/>
              </w:rPr>
              <w:t>также</w:t>
            </w:r>
            <w:r w:rsidRPr="00042A00">
              <w:rPr>
                <w:lang w:val="ru-RU"/>
              </w:rPr>
              <w:t xml:space="preserve"> </w:t>
            </w:r>
            <w:r w:rsidRPr="00042A00">
              <w:rPr>
                <w:rFonts w:ascii="Times New Roman" w:hAnsi="Times New Roman"/>
                <w:color w:val="000000"/>
                <w:sz w:val="24"/>
                <w:szCs w:val="24"/>
                <w:lang w:val="ru-RU"/>
              </w:rPr>
              <w:t>формирование</w:t>
            </w:r>
            <w:r w:rsidRPr="00042A00">
              <w:rPr>
                <w:lang w:val="ru-RU"/>
              </w:rPr>
              <w:t xml:space="preserve"> </w:t>
            </w:r>
            <w:r w:rsidRPr="00042A00">
              <w:rPr>
                <w:rFonts w:ascii="Times New Roman" w:hAnsi="Times New Roman"/>
                <w:color w:val="000000"/>
                <w:sz w:val="24"/>
                <w:szCs w:val="24"/>
                <w:lang w:val="ru-RU"/>
              </w:rPr>
              <w:t>общекультурных</w:t>
            </w:r>
            <w:r w:rsidRPr="00042A00">
              <w:rPr>
                <w:lang w:val="ru-RU"/>
              </w:rPr>
              <w:t xml:space="preserve"> </w:t>
            </w:r>
            <w:r w:rsidRPr="00042A00">
              <w:rPr>
                <w:rFonts w:ascii="Times New Roman" w:hAnsi="Times New Roman"/>
                <w:color w:val="000000"/>
                <w:sz w:val="24"/>
                <w:szCs w:val="24"/>
                <w:lang w:val="ru-RU"/>
              </w:rPr>
              <w:t>и</w:t>
            </w:r>
            <w:r w:rsidRPr="00042A00">
              <w:rPr>
                <w:lang w:val="ru-RU"/>
              </w:rPr>
              <w:t xml:space="preserve"> </w:t>
            </w:r>
            <w:r w:rsidRPr="00042A00">
              <w:rPr>
                <w:rFonts w:ascii="Times New Roman" w:hAnsi="Times New Roman"/>
                <w:color w:val="000000"/>
                <w:sz w:val="24"/>
                <w:szCs w:val="24"/>
                <w:lang w:val="ru-RU"/>
              </w:rPr>
              <w:t>профессиональных</w:t>
            </w:r>
            <w:r w:rsidRPr="00042A00">
              <w:rPr>
                <w:lang w:val="ru-RU"/>
              </w:rPr>
              <w:t xml:space="preserve"> </w:t>
            </w:r>
            <w:r w:rsidRPr="00042A00">
              <w:rPr>
                <w:rFonts w:ascii="Times New Roman" w:hAnsi="Times New Roman"/>
                <w:color w:val="000000"/>
                <w:sz w:val="24"/>
                <w:szCs w:val="24"/>
                <w:lang w:val="ru-RU"/>
              </w:rPr>
              <w:t>компетенций</w:t>
            </w:r>
            <w:r w:rsidRPr="00042A00">
              <w:rPr>
                <w:lang w:val="ru-RU"/>
              </w:rPr>
              <w:t xml:space="preserve"> </w:t>
            </w:r>
            <w:r w:rsidRPr="00042A00">
              <w:rPr>
                <w:rFonts w:ascii="Times New Roman" w:hAnsi="Times New Roman"/>
                <w:color w:val="000000"/>
                <w:sz w:val="24"/>
                <w:szCs w:val="24"/>
                <w:lang w:val="ru-RU"/>
              </w:rPr>
              <w:t>в</w:t>
            </w:r>
            <w:r w:rsidRPr="00042A00">
              <w:rPr>
                <w:lang w:val="ru-RU"/>
              </w:rPr>
              <w:t xml:space="preserve"> </w:t>
            </w:r>
            <w:r w:rsidRPr="00042A00">
              <w:rPr>
                <w:rFonts w:ascii="Times New Roman" w:hAnsi="Times New Roman"/>
                <w:color w:val="000000"/>
                <w:sz w:val="24"/>
                <w:szCs w:val="24"/>
                <w:lang w:val="ru-RU"/>
              </w:rPr>
              <w:t>области</w:t>
            </w:r>
            <w:r w:rsidRPr="00042A00">
              <w:rPr>
                <w:lang w:val="ru-RU"/>
              </w:rPr>
              <w:t xml:space="preserve"> </w:t>
            </w:r>
            <w:r w:rsidRPr="00042A00">
              <w:rPr>
                <w:rFonts w:ascii="Times New Roman" w:hAnsi="Times New Roman"/>
                <w:color w:val="000000"/>
                <w:sz w:val="24"/>
                <w:szCs w:val="24"/>
                <w:lang w:val="ru-RU"/>
              </w:rPr>
              <w:t>совместного</w:t>
            </w:r>
            <w:r w:rsidRPr="00042A00">
              <w:rPr>
                <w:lang w:val="ru-RU"/>
              </w:rPr>
              <w:t xml:space="preserve"> </w:t>
            </w:r>
            <w:r w:rsidRPr="00042A00">
              <w:rPr>
                <w:rFonts w:ascii="Times New Roman" w:hAnsi="Times New Roman"/>
                <w:color w:val="000000"/>
                <w:sz w:val="24"/>
                <w:szCs w:val="24"/>
                <w:lang w:val="ru-RU"/>
              </w:rPr>
              <w:t>планирования</w:t>
            </w:r>
            <w:r w:rsidRPr="00042A00">
              <w:rPr>
                <w:lang w:val="ru-RU"/>
              </w:rPr>
              <w:t xml:space="preserve"> </w:t>
            </w:r>
            <w:r w:rsidRPr="00042A00">
              <w:rPr>
                <w:rFonts w:ascii="Times New Roman" w:hAnsi="Times New Roman"/>
                <w:color w:val="000000"/>
                <w:sz w:val="24"/>
                <w:szCs w:val="24"/>
                <w:lang w:val="ru-RU"/>
              </w:rPr>
              <w:t>деятельности</w:t>
            </w:r>
            <w:r w:rsidRPr="00042A00">
              <w:rPr>
                <w:lang w:val="ru-RU"/>
              </w:rPr>
              <w:t xml:space="preserve"> </w:t>
            </w:r>
            <w:r w:rsidRPr="00042A00">
              <w:rPr>
                <w:rFonts w:ascii="Times New Roman" w:hAnsi="Times New Roman"/>
                <w:color w:val="000000"/>
                <w:sz w:val="24"/>
                <w:szCs w:val="24"/>
                <w:lang w:val="ru-RU"/>
              </w:rPr>
              <w:t>предприятий-участников</w:t>
            </w:r>
            <w:r w:rsidRPr="00042A00">
              <w:rPr>
                <w:lang w:val="ru-RU"/>
              </w:rPr>
              <w:t xml:space="preserve"> </w:t>
            </w:r>
            <w:r w:rsidRPr="00042A00">
              <w:rPr>
                <w:rFonts w:ascii="Times New Roman" w:hAnsi="Times New Roman"/>
                <w:color w:val="000000"/>
                <w:sz w:val="24"/>
                <w:szCs w:val="24"/>
                <w:lang w:val="ru-RU"/>
              </w:rPr>
              <w:t>цепей</w:t>
            </w:r>
            <w:r w:rsidRPr="00042A00">
              <w:rPr>
                <w:lang w:val="ru-RU"/>
              </w:rPr>
              <w:t xml:space="preserve"> </w:t>
            </w:r>
            <w:r w:rsidRPr="00042A00">
              <w:rPr>
                <w:rFonts w:ascii="Times New Roman" w:hAnsi="Times New Roman"/>
                <w:color w:val="000000"/>
                <w:sz w:val="24"/>
                <w:szCs w:val="24"/>
                <w:lang w:val="ru-RU"/>
              </w:rPr>
              <w:t>поставок</w:t>
            </w:r>
            <w:r w:rsidRPr="00042A00">
              <w:rPr>
                <w:lang w:val="ru-RU"/>
              </w:rPr>
              <w:t xml:space="preserve"> </w:t>
            </w:r>
            <w:r w:rsidRPr="00042A00">
              <w:rPr>
                <w:rFonts w:ascii="Times New Roman" w:hAnsi="Times New Roman"/>
                <w:color w:val="000000"/>
                <w:sz w:val="24"/>
                <w:szCs w:val="24"/>
                <w:lang w:val="ru-RU"/>
              </w:rPr>
              <w:t>и</w:t>
            </w:r>
            <w:r w:rsidRPr="00042A00">
              <w:rPr>
                <w:lang w:val="ru-RU"/>
              </w:rPr>
              <w:t xml:space="preserve"> </w:t>
            </w:r>
            <w:r w:rsidRPr="00042A00">
              <w:rPr>
                <w:rFonts w:ascii="Times New Roman" w:hAnsi="Times New Roman"/>
                <w:color w:val="000000"/>
                <w:sz w:val="24"/>
                <w:szCs w:val="24"/>
                <w:lang w:val="ru-RU"/>
              </w:rPr>
              <w:t>синхронизации</w:t>
            </w:r>
            <w:r w:rsidRPr="00042A00">
              <w:rPr>
                <w:lang w:val="ru-RU"/>
              </w:rPr>
              <w:t xml:space="preserve"> </w:t>
            </w:r>
            <w:r w:rsidRPr="00042A00">
              <w:rPr>
                <w:rFonts w:ascii="Times New Roman" w:hAnsi="Times New Roman"/>
                <w:color w:val="000000"/>
                <w:sz w:val="24"/>
                <w:szCs w:val="24"/>
                <w:lang w:val="ru-RU"/>
              </w:rPr>
              <w:t>их</w:t>
            </w:r>
            <w:r w:rsidRPr="00042A00">
              <w:rPr>
                <w:lang w:val="ru-RU"/>
              </w:rPr>
              <w:t xml:space="preserve"> </w:t>
            </w:r>
            <w:r w:rsidRPr="00042A00">
              <w:rPr>
                <w:rFonts w:ascii="Times New Roman" w:hAnsi="Times New Roman"/>
                <w:color w:val="000000"/>
                <w:sz w:val="24"/>
                <w:szCs w:val="24"/>
                <w:lang w:val="ru-RU"/>
              </w:rPr>
              <w:t>бизнес-процессов.</w:t>
            </w:r>
            <w:r w:rsidRPr="00042A00">
              <w:rPr>
                <w:lang w:val="ru-RU"/>
              </w:rPr>
              <w:t xml:space="preserve"> </w:t>
            </w:r>
          </w:p>
        </w:tc>
      </w:tr>
      <w:tr w:rsidR="00816088" w:rsidRPr="0057085F">
        <w:trPr>
          <w:trHeight w:hRule="exact" w:val="138"/>
        </w:trPr>
        <w:tc>
          <w:tcPr>
            <w:tcW w:w="1985" w:type="dxa"/>
          </w:tcPr>
          <w:p w:rsidR="00816088" w:rsidRPr="00042A00" w:rsidRDefault="00816088">
            <w:pPr>
              <w:rPr>
                <w:lang w:val="ru-RU"/>
              </w:rPr>
            </w:pPr>
          </w:p>
        </w:tc>
        <w:tc>
          <w:tcPr>
            <w:tcW w:w="7372" w:type="dxa"/>
          </w:tcPr>
          <w:p w:rsidR="00816088" w:rsidRPr="00042A00" w:rsidRDefault="00816088">
            <w:pPr>
              <w:rPr>
                <w:lang w:val="ru-RU"/>
              </w:rPr>
            </w:pPr>
          </w:p>
        </w:tc>
      </w:tr>
      <w:tr w:rsidR="00816088" w:rsidRPr="0057085F">
        <w:trPr>
          <w:trHeight w:hRule="exact" w:val="416"/>
        </w:trPr>
        <w:tc>
          <w:tcPr>
            <w:tcW w:w="9370" w:type="dxa"/>
            <w:gridSpan w:val="2"/>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b/>
                <w:color w:val="000000"/>
                <w:sz w:val="24"/>
                <w:szCs w:val="24"/>
                <w:lang w:val="ru-RU"/>
              </w:rPr>
              <w:t>2</w:t>
            </w:r>
            <w:r w:rsidRPr="00042A00">
              <w:rPr>
                <w:lang w:val="ru-RU"/>
              </w:rPr>
              <w:t xml:space="preserve"> </w:t>
            </w:r>
            <w:r w:rsidRPr="00042A00">
              <w:rPr>
                <w:rFonts w:ascii="Times New Roman" w:hAnsi="Times New Roman"/>
                <w:b/>
                <w:color w:val="000000"/>
                <w:sz w:val="24"/>
                <w:szCs w:val="24"/>
                <w:lang w:val="ru-RU"/>
              </w:rPr>
              <w:t>Место</w:t>
            </w:r>
            <w:r w:rsidRPr="00042A00">
              <w:rPr>
                <w:lang w:val="ru-RU"/>
              </w:rPr>
              <w:t xml:space="preserve"> </w:t>
            </w:r>
            <w:r w:rsidRPr="00042A00">
              <w:rPr>
                <w:rFonts w:ascii="Times New Roman" w:hAnsi="Times New Roman"/>
                <w:b/>
                <w:color w:val="000000"/>
                <w:sz w:val="24"/>
                <w:szCs w:val="24"/>
                <w:lang w:val="ru-RU"/>
              </w:rPr>
              <w:t>дисциплины</w:t>
            </w:r>
            <w:r w:rsidRPr="00042A00">
              <w:rPr>
                <w:lang w:val="ru-RU"/>
              </w:rPr>
              <w:t xml:space="preserve"> </w:t>
            </w:r>
            <w:r w:rsidRPr="00042A00">
              <w:rPr>
                <w:rFonts w:ascii="Times New Roman" w:hAnsi="Times New Roman"/>
                <w:b/>
                <w:color w:val="000000"/>
                <w:sz w:val="24"/>
                <w:szCs w:val="24"/>
                <w:lang w:val="ru-RU"/>
              </w:rPr>
              <w:t>(модуля)</w:t>
            </w:r>
            <w:r w:rsidRPr="00042A00">
              <w:rPr>
                <w:lang w:val="ru-RU"/>
              </w:rPr>
              <w:t xml:space="preserve"> </w:t>
            </w:r>
            <w:r w:rsidRPr="00042A00">
              <w:rPr>
                <w:rFonts w:ascii="Times New Roman" w:hAnsi="Times New Roman"/>
                <w:b/>
                <w:color w:val="000000"/>
                <w:sz w:val="24"/>
                <w:szCs w:val="24"/>
                <w:lang w:val="ru-RU"/>
              </w:rPr>
              <w:t>в</w:t>
            </w:r>
            <w:r w:rsidRPr="00042A00">
              <w:rPr>
                <w:lang w:val="ru-RU"/>
              </w:rPr>
              <w:t xml:space="preserve"> </w:t>
            </w:r>
            <w:r w:rsidRPr="00042A00">
              <w:rPr>
                <w:rFonts w:ascii="Times New Roman" w:hAnsi="Times New Roman"/>
                <w:b/>
                <w:color w:val="000000"/>
                <w:sz w:val="24"/>
                <w:szCs w:val="24"/>
                <w:lang w:val="ru-RU"/>
              </w:rPr>
              <w:t>структуре</w:t>
            </w:r>
            <w:r w:rsidRPr="00042A00">
              <w:rPr>
                <w:lang w:val="ru-RU"/>
              </w:rPr>
              <w:t xml:space="preserve"> </w:t>
            </w:r>
            <w:r w:rsidRPr="00042A00">
              <w:rPr>
                <w:rFonts w:ascii="Times New Roman" w:hAnsi="Times New Roman"/>
                <w:b/>
                <w:color w:val="000000"/>
                <w:sz w:val="24"/>
                <w:szCs w:val="24"/>
                <w:lang w:val="ru-RU"/>
              </w:rPr>
              <w:t>образовательной</w:t>
            </w:r>
            <w:r w:rsidRPr="00042A00">
              <w:rPr>
                <w:lang w:val="ru-RU"/>
              </w:rPr>
              <w:t xml:space="preserve"> </w:t>
            </w:r>
            <w:r w:rsidRPr="00042A00">
              <w:rPr>
                <w:rFonts w:ascii="Times New Roman" w:hAnsi="Times New Roman"/>
                <w:b/>
                <w:color w:val="000000"/>
                <w:sz w:val="24"/>
                <w:szCs w:val="24"/>
                <w:lang w:val="ru-RU"/>
              </w:rPr>
              <w:t>программы</w:t>
            </w:r>
            <w:r w:rsidRPr="00042A00">
              <w:rPr>
                <w:lang w:val="ru-RU"/>
              </w:rPr>
              <w:t xml:space="preserve"> </w:t>
            </w:r>
          </w:p>
        </w:tc>
      </w:tr>
      <w:tr w:rsidR="00816088" w:rsidRPr="0057085F">
        <w:trPr>
          <w:trHeight w:hRule="exact" w:val="1096"/>
        </w:trPr>
        <w:tc>
          <w:tcPr>
            <w:tcW w:w="9370" w:type="dxa"/>
            <w:gridSpan w:val="2"/>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color w:val="000000"/>
                <w:sz w:val="24"/>
                <w:szCs w:val="24"/>
                <w:lang w:val="ru-RU"/>
              </w:rPr>
              <w:t>Дисциплина</w:t>
            </w:r>
            <w:r w:rsidRPr="00042A00">
              <w:rPr>
                <w:lang w:val="ru-RU"/>
              </w:rPr>
              <w:t xml:space="preserve"> </w:t>
            </w:r>
            <w:r w:rsidR="009129D5">
              <w:rPr>
                <w:lang w:val="ru-RU"/>
              </w:rPr>
              <w:t>«</w:t>
            </w:r>
            <w:r w:rsidRPr="00042A00">
              <w:rPr>
                <w:rFonts w:ascii="Times New Roman" w:hAnsi="Times New Roman"/>
                <w:color w:val="000000"/>
                <w:sz w:val="24"/>
                <w:szCs w:val="24"/>
                <w:lang w:val="ru-RU"/>
              </w:rPr>
              <w:t>Интегрированное</w:t>
            </w:r>
            <w:r w:rsidRPr="00042A00">
              <w:rPr>
                <w:lang w:val="ru-RU"/>
              </w:rPr>
              <w:t xml:space="preserve"> </w:t>
            </w:r>
            <w:r w:rsidRPr="00042A00">
              <w:rPr>
                <w:rFonts w:ascii="Times New Roman" w:hAnsi="Times New Roman"/>
                <w:color w:val="000000"/>
                <w:sz w:val="24"/>
                <w:szCs w:val="24"/>
                <w:lang w:val="ru-RU"/>
              </w:rPr>
              <w:t>планирование</w:t>
            </w:r>
            <w:r w:rsidRPr="00042A00">
              <w:rPr>
                <w:lang w:val="ru-RU"/>
              </w:rPr>
              <w:t xml:space="preserve"> </w:t>
            </w:r>
            <w:r w:rsidRPr="00042A00">
              <w:rPr>
                <w:rFonts w:ascii="Times New Roman" w:hAnsi="Times New Roman"/>
                <w:color w:val="000000"/>
                <w:sz w:val="24"/>
                <w:szCs w:val="24"/>
                <w:lang w:val="ru-RU"/>
              </w:rPr>
              <w:t>цепей</w:t>
            </w:r>
            <w:r w:rsidRPr="00042A00">
              <w:rPr>
                <w:lang w:val="ru-RU"/>
              </w:rPr>
              <w:t xml:space="preserve"> </w:t>
            </w:r>
            <w:r w:rsidRPr="00042A00">
              <w:rPr>
                <w:rFonts w:ascii="Times New Roman" w:hAnsi="Times New Roman"/>
                <w:color w:val="000000"/>
                <w:sz w:val="24"/>
                <w:szCs w:val="24"/>
                <w:lang w:val="ru-RU"/>
              </w:rPr>
              <w:t>поставок</w:t>
            </w:r>
            <w:r w:rsidR="009129D5">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входит</w:t>
            </w:r>
            <w:r w:rsidRPr="00042A00">
              <w:rPr>
                <w:lang w:val="ru-RU"/>
              </w:rPr>
              <w:t xml:space="preserve"> </w:t>
            </w:r>
            <w:r w:rsidRPr="00042A00">
              <w:rPr>
                <w:rFonts w:ascii="Times New Roman" w:hAnsi="Times New Roman"/>
                <w:color w:val="000000"/>
                <w:sz w:val="24"/>
                <w:szCs w:val="24"/>
                <w:lang w:val="ru-RU"/>
              </w:rPr>
              <w:t>в</w:t>
            </w:r>
            <w:r w:rsidRPr="00042A00">
              <w:rPr>
                <w:lang w:val="ru-RU"/>
              </w:rPr>
              <w:t xml:space="preserve"> </w:t>
            </w:r>
            <w:r w:rsidRPr="00042A00">
              <w:rPr>
                <w:rFonts w:ascii="Times New Roman" w:hAnsi="Times New Roman"/>
                <w:color w:val="000000"/>
                <w:sz w:val="24"/>
                <w:szCs w:val="24"/>
                <w:lang w:val="ru-RU"/>
              </w:rPr>
              <w:t>вариативную</w:t>
            </w:r>
            <w:r w:rsidRPr="00042A00">
              <w:rPr>
                <w:lang w:val="ru-RU"/>
              </w:rPr>
              <w:t xml:space="preserve"> </w:t>
            </w:r>
            <w:r w:rsidRPr="00042A00">
              <w:rPr>
                <w:rFonts w:ascii="Times New Roman" w:hAnsi="Times New Roman"/>
                <w:color w:val="000000"/>
                <w:sz w:val="24"/>
                <w:szCs w:val="24"/>
                <w:lang w:val="ru-RU"/>
              </w:rPr>
              <w:t>часть</w:t>
            </w:r>
            <w:r w:rsidRPr="00042A00">
              <w:rPr>
                <w:lang w:val="ru-RU"/>
              </w:rPr>
              <w:t xml:space="preserve"> </w:t>
            </w:r>
            <w:r w:rsidRPr="00042A00">
              <w:rPr>
                <w:rFonts w:ascii="Times New Roman" w:hAnsi="Times New Roman"/>
                <w:color w:val="000000"/>
                <w:sz w:val="24"/>
                <w:szCs w:val="24"/>
                <w:lang w:val="ru-RU"/>
              </w:rPr>
              <w:t>учебного</w:t>
            </w:r>
            <w:r w:rsidRPr="00042A00">
              <w:rPr>
                <w:lang w:val="ru-RU"/>
              </w:rPr>
              <w:t xml:space="preserve"> </w:t>
            </w:r>
            <w:r w:rsidRPr="00042A00">
              <w:rPr>
                <w:rFonts w:ascii="Times New Roman" w:hAnsi="Times New Roman"/>
                <w:color w:val="000000"/>
                <w:sz w:val="24"/>
                <w:szCs w:val="24"/>
                <w:lang w:val="ru-RU"/>
              </w:rPr>
              <w:t>плана</w:t>
            </w:r>
            <w:r w:rsidRPr="00042A00">
              <w:rPr>
                <w:lang w:val="ru-RU"/>
              </w:rPr>
              <w:t xml:space="preserve"> </w:t>
            </w:r>
            <w:r w:rsidRPr="00042A00">
              <w:rPr>
                <w:rFonts w:ascii="Times New Roman" w:hAnsi="Times New Roman"/>
                <w:color w:val="000000"/>
                <w:sz w:val="24"/>
                <w:szCs w:val="24"/>
                <w:lang w:val="ru-RU"/>
              </w:rPr>
              <w:t>образовательной</w:t>
            </w:r>
            <w:r w:rsidRPr="00042A00">
              <w:rPr>
                <w:lang w:val="ru-RU"/>
              </w:rPr>
              <w:t xml:space="preserve"> </w:t>
            </w:r>
            <w:r w:rsidRPr="00042A00">
              <w:rPr>
                <w:rFonts w:ascii="Times New Roman" w:hAnsi="Times New Roman"/>
                <w:color w:val="000000"/>
                <w:sz w:val="24"/>
                <w:szCs w:val="24"/>
                <w:lang w:val="ru-RU"/>
              </w:rPr>
              <w:t>программы.</w:t>
            </w:r>
            <w:r w:rsidRPr="00042A00">
              <w:rPr>
                <w:lang w:val="ru-RU"/>
              </w:rPr>
              <w:t xml:space="preserve"> </w:t>
            </w:r>
          </w:p>
          <w:p w:rsidR="00816088" w:rsidRPr="00042A00" w:rsidRDefault="00816088">
            <w:pPr>
              <w:spacing w:after="0" w:line="240" w:lineRule="auto"/>
              <w:ind w:firstLine="756"/>
              <w:jc w:val="both"/>
              <w:rPr>
                <w:sz w:val="24"/>
                <w:szCs w:val="24"/>
                <w:lang w:val="ru-RU"/>
              </w:rPr>
            </w:pPr>
            <w:r w:rsidRPr="00042A00">
              <w:rPr>
                <w:rFonts w:ascii="Times New Roman" w:hAnsi="Times New Roman"/>
                <w:color w:val="000000"/>
                <w:sz w:val="24"/>
                <w:szCs w:val="24"/>
                <w:lang w:val="ru-RU"/>
              </w:rPr>
              <w:t>Для</w:t>
            </w:r>
            <w:r w:rsidRPr="00042A00">
              <w:rPr>
                <w:lang w:val="ru-RU"/>
              </w:rPr>
              <w:t xml:space="preserve"> </w:t>
            </w:r>
            <w:r w:rsidRPr="00042A00">
              <w:rPr>
                <w:rFonts w:ascii="Times New Roman" w:hAnsi="Times New Roman"/>
                <w:color w:val="000000"/>
                <w:sz w:val="24"/>
                <w:szCs w:val="24"/>
                <w:lang w:val="ru-RU"/>
              </w:rPr>
              <w:t>изучения</w:t>
            </w:r>
            <w:r w:rsidRPr="00042A00">
              <w:rPr>
                <w:lang w:val="ru-RU"/>
              </w:rPr>
              <w:t xml:space="preserve"> </w:t>
            </w:r>
            <w:r w:rsidRPr="00042A00">
              <w:rPr>
                <w:rFonts w:ascii="Times New Roman" w:hAnsi="Times New Roman"/>
                <w:color w:val="000000"/>
                <w:sz w:val="24"/>
                <w:szCs w:val="24"/>
                <w:lang w:val="ru-RU"/>
              </w:rPr>
              <w:t>дисциплины</w:t>
            </w:r>
            <w:r w:rsidRPr="00042A00">
              <w:rPr>
                <w:lang w:val="ru-RU"/>
              </w:rPr>
              <w:t xml:space="preserve"> </w:t>
            </w:r>
            <w:r w:rsidRPr="00042A00">
              <w:rPr>
                <w:rFonts w:ascii="Times New Roman" w:hAnsi="Times New Roman"/>
                <w:color w:val="000000"/>
                <w:sz w:val="24"/>
                <w:szCs w:val="24"/>
                <w:lang w:val="ru-RU"/>
              </w:rPr>
              <w:t>необходимы</w:t>
            </w:r>
            <w:r w:rsidRPr="00042A00">
              <w:rPr>
                <w:lang w:val="ru-RU"/>
              </w:rPr>
              <w:t xml:space="preserve"> </w:t>
            </w:r>
            <w:r w:rsidRPr="00042A00">
              <w:rPr>
                <w:rFonts w:ascii="Times New Roman" w:hAnsi="Times New Roman"/>
                <w:color w:val="000000"/>
                <w:sz w:val="24"/>
                <w:szCs w:val="24"/>
                <w:lang w:val="ru-RU"/>
              </w:rPr>
              <w:t>знания</w:t>
            </w:r>
            <w:r w:rsidRPr="00042A00">
              <w:rPr>
                <w:lang w:val="ru-RU"/>
              </w:rPr>
              <w:t xml:space="preserve"> </w:t>
            </w:r>
            <w:r w:rsidRPr="00042A00">
              <w:rPr>
                <w:rFonts w:ascii="Times New Roman" w:hAnsi="Times New Roman"/>
                <w:color w:val="000000"/>
                <w:sz w:val="24"/>
                <w:szCs w:val="24"/>
                <w:lang w:val="ru-RU"/>
              </w:rPr>
              <w:t>(умения,</w:t>
            </w:r>
            <w:r w:rsidRPr="00042A00">
              <w:rPr>
                <w:lang w:val="ru-RU"/>
              </w:rPr>
              <w:t xml:space="preserve"> </w:t>
            </w:r>
            <w:r w:rsidRPr="00042A00">
              <w:rPr>
                <w:rFonts w:ascii="Times New Roman" w:hAnsi="Times New Roman"/>
                <w:color w:val="000000"/>
                <w:sz w:val="24"/>
                <w:szCs w:val="24"/>
                <w:lang w:val="ru-RU"/>
              </w:rPr>
              <w:t>владения),</w:t>
            </w:r>
            <w:r w:rsidRPr="00042A00">
              <w:rPr>
                <w:lang w:val="ru-RU"/>
              </w:rPr>
              <w:t xml:space="preserve"> </w:t>
            </w:r>
            <w:r w:rsidRPr="00042A00">
              <w:rPr>
                <w:rFonts w:ascii="Times New Roman" w:hAnsi="Times New Roman"/>
                <w:color w:val="000000"/>
                <w:sz w:val="24"/>
                <w:szCs w:val="24"/>
                <w:lang w:val="ru-RU"/>
              </w:rPr>
              <w:t>сформированные</w:t>
            </w:r>
            <w:r w:rsidRPr="00042A00">
              <w:rPr>
                <w:lang w:val="ru-RU"/>
              </w:rPr>
              <w:t xml:space="preserve"> </w:t>
            </w:r>
            <w:r w:rsidRPr="00042A00">
              <w:rPr>
                <w:rFonts w:ascii="Times New Roman" w:hAnsi="Times New Roman"/>
                <w:color w:val="000000"/>
                <w:sz w:val="24"/>
                <w:szCs w:val="24"/>
                <w:lang w:val="ru-RU"/>
              </w:rPr>
              <w:t>в</w:t>
            </w:r>
            <w:r w:rsidRPr="00042A00">
              <w:rPr>
                <w:lang w:val="ru-RU"/>
              </w:rPr>
              <w:t xml:space="preserve"> </w:t>
            </w:r>
            <w:r w:rsidRPr="00042A00">
              <w:rPr>
                <w:rFonts w:ascii="Times New Roman" w:hAnsi="Times New Roman"/>
                <w:color w:val="000000"/>
                <w:sz w:val="24"/>
                <w:szCs w:val="24"/>
                <w:lang w:val="ru-RU"/>
              </w:rPr>
              <w:t>результате</w:t>
            </w:r>
            <w:r w:rsidRPr="00042A00">
              <w:rPr>
                <w:lang w:val="ru-RU"/>
              </w:rPr>
              <w:t xml:space="preserve"> </w:t>
            </w:r>
            <w:r w:rsidRPr="00042A00">
              <w:rPr>
                <w:rFonts w:ascii="Times New Roman" w:hAnsi="Times New Roman"/>
                <w:color w:val="000000"/>
                <w:sz w:val="24"/>
                <w:szCs w:val="24"/>
                <w:lang w:val="ru-RU"/>
              </w:rPr>
              <w:t>изучения</w:t>
            </w:r>
            <w:r w:rsidRPr="00042A00">
              <w:rPr>
                <w:lang w:val="ru-RU"/>
              </w:rPr>
              <w:t xml:space="preserve"> </w:t>
            </w:r>
            <w:r w:rsidRPr="00042A00">
              <w:rPr>
                <w:rFonts w:ascii="Times New Roman" w:hAnsi="Times New Roman"/>
                <w:color w:val="000000"/>
                <w:sz w:val="24"/>
                <w:szCs w:val="24"/>
                <w:lang w:val="ru-RU"/>
              </w:rPr>
              <w:t>дисциплин/</w:t>
            </w:r>
            <w:r w:rsidRPr="00042A00">
              <w:rPr>
                <w:lang w:val="ru-RU"/>
              </w:rPr>
              <w:t xml:space="preserve"> </w:t>
            </w:r>
            <w:r w:rsidRPr="00042A00">
              <w:rPr>
                <w:rFonts w:ascii="Times New Roman" w:hAnsi="Times New Roman"/>
                <w:color w:val="000000"/>
                <w:sz w:val="24"/>
                <w:szCs w:val="24"/>
                <w:lang w:val="ru-RU"/>
              </w:rPr>
              <w:t>практик:</w:t>
            </w:r>
            <w:r w:rsidRPr="00042A00">
              <w:rPr>
                <w:lang w:val="ru-RU"/>
              </w:rPr>
              <w:t xml:space="preserve"> </w:t>
            </w:r>
          </w:p>
        </w:tc>
      </w:tr>
      <w:tr w:rsidR="00816088" w:rsidRPr="00A32401">
        <w:trPr>
          <w:trHeight w:hRule="exact" w:val="285"/>
        </w:trPr>
        <w:tc>
          <w:tcPr>
            <w:tcW w:w="9370" w:type="dxa"/>
            <w:gridSpan w:val="2"/>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color w:val="000000"/>
                <w:sz w:val="24"/>
                <w:szCs w:val="24"/>
              </w:rPr>
              <w:t>Методы</w:t>
            </w:r>
            <w:r w:rsidRPr="00A32401">
              <w:t xml:space="preserve"> </w:t>
            </w:r>
            <w:r w:rsidRPr="00A32401">
              <w:rPr>
                <w:rFonts w:ascii="Times New Roman" w:hAnsi="Times New Roman"/>
                <w:color w:val="000000"/>
                <w:sz w:val="24"/>
                <w:szCs w:val="24"/>
              </w:rPr>
              <w:t>принятия</w:t>
            </w:r>
            <w:r w:rsidRPr="00A32401">
              <w:t xml:space="preserve"> </w:t>
            </w:r>
            <w:r w:rsidRPr="00A32401">
              <w:rPr>
                <w:rFonts w:ascii="Times New Roman" w:hAnsi="Times New Roman"/>
                <w:color w:val="000000"/>
                <w:sz w:val="24"/>
                <w:szCs w:val="24"/>
              </w:rPr>
              <w:t>управленческих</w:t>
            </w:r>
            <w:r w:rsidRPr="00A32401">
              <w:t xml:space="preserve"> </w:t>
            </w:r>
            <w:r w:rsidRPr="00A32401">
              <w:rPr>
                <w:rFonts w:ascii="Times New Roman" w:hAnsi="Times New Roman"/>
                <w:color w:val="000000"/>
                <w:sz w:val="24"/>
                <w:szCs w:val="24"/>
              </w:rPr>
              <w:t>решений</w:t>
            </w:r>
            <w:r w:rsidRPr="00A32401">
              <w:t xml:space="preserve"> </w:t>
            </w:r>
          </w:p>
        </w:tc>
      </w:tr>
      <w:tr w:rsidR="00816088" w:rsidRPr="0057085F">
        <w:trPr>
          <w:trHeight w:hRule="exact" w:val="285"/>
        </w:trPr>
        <w:tc>
          <w:tcPr>
            <w:tcW w:w="9370" w:type="dxa"/>
            <w:gridSpan w:val="2"/>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color w:val="000000"/>
                <w:sz w:val="24"/>
                <w:szCs w:val="24"/>
                <w:lang w:val="ru-RU"/>
              </w:rPr>
              <w:t>Основы</w:t>
            </w:r>
            <w:r w:rsidRPr="00042A00">
              <w:rPr>
                <w:lang w:val="ru-RU"/>
              </w:rPr>
              <w:t xml:space="preserve"> </w:t>
            </w:r>
            <w:r w:rsidRPr="00042A00">
              <w:rPr>
                <w:rFonts w:ascii="Times New Roman" w:hAnsi="Times New Roman"/>
                <w:color w:val="000000"/>
                <w:sz w:val="24"/>
                <w:szCs w:val="24"/>
                <w:lang w:val="ru-RU"/>
              </w:rPr>
              <w:t>логистики</w:t>
            </w:r>
            <w:r w:rsidRPr="00042A00">
              <w:rPr>
                <w:lang w:val="ru-RU"/>
              </w:rPr>
              <w:t xml:space="preserve"> </w:t>
            </w:r>
            <w:r w:rsidRPr="00042A00">
              <w:rPr>
                <w:rFonts w:ascii="Times New Roman" w:hAnsi="Times New Roman"/>
                <w:color w:val="000000"/>
                <w:sz w:val="24"/>
                <w:szCs w:val="24"/>
                <w:lang w:val="ru-RU"/>
              </w:rPr>
              <w:t>и</w:t>
            </w:r>
            <w:r w:rsidRPr="00042A00">
              <w:rPr>
                <w:lang w:val="ru-RU"/>
              </w:rPr>
              <w:t xml:space="preserve"> </w:t>
            </w:r>
            <w:r w:rsidRPr="00042A00">
              <w:rPr>
                <w:rFonts w:ascii="Times New Roman" w:hAnsi="Times New Roman"/>
                <w:color w:val="000000"/>
                <w:sz w:val="24"/>
                <w:szCs w:val="24"/>
                <w:lang w:val="ru-RU"/>
              </w:rPr>
              <w:t>управление</w:t>
            </w:r>
            <w:r w:rsidRPr="00042A00">
              <w:rPr>
                <w:lang w:val="ru-RU"/>
              </w:rPr>
              <w:t xml:space="preserve"> </w:t>
            </w:r>
            <w:r w:rsidRPr="00042A00">
              <w:rPr>
                <w:rFonts w:ascii="Times New Roman" w:hAnsi="Times New Roman"/>
                <w:color w:val="000000"/>
                <w:sz w:val="24"/>
                <w:szCs w:val="24"/>
                <w:lang w:val="ru-RU"/>
              </w:rPr>
              <w:t>цепями</w:t>
            </w:r>
            <w:r w:rsidRPr="00042A00">
              <w:rPr>
                <w:lang w:val="ru-RU"/>
              </w:rPr>
              <w:t xml:space="preserve"> </w:t>
            </w:r>
            <w:r w:rsidRPr="00042A00">
              <w:rPr>
                <w:rFonts w:ascii="Times New Roman" w:hAnsi="Times New Roman"/>
                <w:color w:val="000000"/>
                <w:sz w:val="24"/>
                <w:szCs w:val="24"/>
                <w:lang w:val="ru-RU"/>
              </w:rPr>
              <w:t>поставок</w:t>
            </w:r>
            <w:r w:rsidRPr="00042A00">
              <w:rPr>
                <w:lang w:val="ru-RU"/>
              </w:rPr>
              <w:t xml:space="preserve"> </w:t>
            </w:r>
          </w:p>
        </w:tc>
      </w:tr>
      <w:tr w:rsidR="00816088" w:rsidRPr="0057085F">
        <w:trPr>
          <w:trHeight w:hRule="exact" w:val="285"/>
        </w:trPr>
        <w:tc>
          <w:tcPr>
            <w:tcW w:w="9370" w:type="dxa"/>
            <w:gridSpan w:val="2"/>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color w:val="000000"/>
                <w:sz w:val="24"/>
                <w:szCs w:val="24"/>
                <w:lang w:val="ru-RU"/>
              </w:rPr>
              <w:t>Экономико-математические</w:t>
            </w:r>
            <w:r w:rsidRPr="00042A00">
              <w:rPr>
                <w:lang w:val="ru-RU"/>
              </w:rPr>
              <w:t xml:space="preserve"> </w:t>
            </w:r>
            <w:r w:rsidRPr="00042A00">
              <w:rPr>
                <w:rFonts w:ascii="Times New Roman" w:hAnsi="Times New Roman"/>
                <w:color w:val="000000"/>
                <w:sz w:val="24"/>
                <w:szCs w:val="24"/>
                <w:lang w:val="ru-RU"/>
              </w:rPr>
              <w:t>методы</w:t>
            </w:r>
            <w:r w:rsidRPr="00042A00">
              <w:rPr>
                <w:lang w:val="ru-RU"/>
              </w:rPr>
              <w:t xml:space="preserve"> </w:t>
            </w:r>
            <w:r w:rsidRPr="00042A00">
              <w:rPr>
                <w:rFonts w:ascii="Times New Roman" w:hAnsi="Times New Roman"/>
                <w:color w:val="000000"/>
                <w:sz w:val="24"/>
                <w:szCs w:val="24"/>
                <w:lang w:val="ru-RU"/>
              </w:rPr>
              <w:t>в</w:t>
            </w:r>
            <w:r w:rsidRPr="00042A00">
              <w:rPr>
                <w:lang w:val="ru-RU"/>
              </w:rPr>
              <w:t xml:space="preserve"> </w:t>
            </w:r>
            <w:r w:rsidRPr="00042A00">
              <w:rPr>
                <w:rFonts w:ascii="Times New Roman" w:hAnsi="Times New Roman"/>
                <w:color w:val="000000"/>
                <w:sz w:val="24"/>
                <w:szCs w:val="24"/>
                <w:lang w:val="ru-RU"/>
              </w:rPr>
              <w:t>логистике</w:t>
            </w:r>
            <w:r w:rsidRPr="00042A00">
              <w:rPr>
                <w:lang w:val="ru-RU"/>
              </w:rPr>
              <w:t xml:space="preserve"> </w:t>
            </w:r>
          </w:p>
        </w:tc>
      </w:tr>
      <w:tr w:rsidR="00816088" w:rsidRPr="00A32401">
        <w:trPr>
          <w:trHeight w:hRule="exact" w:val="285"/>
        </w:trPr>
        <w:tc>
          <w:tcPr>
            <w:tcW w:w="9370" w:type="dxa"/>
            <w:gridSpan w:val="2"/>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color w:val="000000"/>
                <w:sz w:val="24"/>
                <w:szCs w:val="24"/>
              </w:rPr>
              <w:t>Корпоративное</w:t>
            </w:r>
            <w:r w:rsidRPr="00A32401">
              <w:t xml:space="preserve"> </w:t>
            </w:r>
            <w:r w:rsidRPr="00A32401">
              <w:rPr>
                <w:rFonts w:ascii="Times New Roman" w:hAnsi="Times New Roman"/>
                <w:color w:val="000000"/>
                <w:sz w:val="24"/>
                <w:szCs w:val="24"/>
              </w:rPr>
              <w:t>управление</w:t>
            </w:r>
            <w:r w:rsidRPr="00A32401">
              <w:t xml:space="preserve"> </w:t>
            </w:r>
          </w:p>
        </w:tc>
      </w:tr>
      <w:tr w:rsidR="00816088" w:rsidRPr="00A32401">
        <w:trPr>
          <w:trHeight w:hRule="exact" w:val="285"/>
        </w:trPr>
        <w:tc>
          <w:tcPr>
            <w:tcW w:w="9370" w:type="dxa"/>
            <w:gridSpan w:val="2"/>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color w:val="000000"/>
                <w:sz w:val="24"/>
                <w:szCs w:val="24"/>
              </w:rPr>
              <w:t>Системный</w:t>
            </w:r>
            <w:r w:rsidRPr="00A32401">
              <w:t xml:space="preserve"> </w:t>
            </w:r>
            <w:r w:rsidRPr="00A32401">
              <w:rPr>
                <w:rFonts w:ascii="Times New Roman" w:hAnsi="Times New Roman"/>
                <w:color w:val="000000"/>
                <w:sz w:val="24"/>
                <w:szCs w:val="24"/>
              </w:rPr>
              <w:t>анализ</w:t>
            </w:r>
            <w:r w:rsidRPr="00A32401">
              <w:t xml:space="preserve"> </w:t>
            </w:r>
            <w:r w:rsidRPr="00A32401">
              <w:rPr>
                <w:rFonts w:ascii="Times New Roman" w:hAnsi="Times New Roman"/>
                <w:color w:val="000000"/>
                <w:sz w:val="24"/>
                <w:szCs w:val="24"/>
              </w:rPr>
              <w:t>в</w:t>
            </w:r>
            <w:r w:rsidRPr="00A32401">
              <w:t xml:space="preserve"> </w:t>
            </w:r>
            <w:r w:rsidRPr="00A32401">
              <w:rPr>
                <w:rFonts w:ascii="Times New Roman" w:hAnsi="Times New Roman"/>
                <w:color w:val="000000"/>
                <w:sz w:val="24"/>
                <w:szCs w:val="24"/>
              </w:rPr>
              <w:t>логистике</w:t>
            </w:r>
            <w:r w:rsidRPr="00A32401">
              <w:t xml:space="preserve"> </w:t>
            </w:r>
          </w:p>
        </w:tc>
      </w:tr>
      <w:tr w:rsidR="00816088" w:rsidRPr="00A32401">
        <w:trPr>
          <w:trHeight w:hRule="exact" w:val="285"/>
        </w:trPr>
        <w:tc>
          <w:tcPr>
            <w:tcW w:w="9370" w:type="dxa"/>
            <w:gridSpan w:val="2"/>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color w:val="000000"/>
                <w:sz w:val="24"/>
                <w:szCs w:val="24"/>
              </w:rPr>
              <w:t>Бизнес-планирование</w:t>
            </w:r>
            <w:r w:rsidRPr="00A32401">
              <w:t xml:space="preserve"> </w:t>
            </w:r>
          </w:p>
        </w:tc>
      </w:tr>
      <w:tr w:rsidR="00816088" w:rsidRPr="0057085F">
        <w:trPr>
          <w:trHeight w:hRule="exact" w:val="555"/>
        </w:trPr>
        <w:tc>
          <w:tcPr>
            <w:tcW w:w="9370" w:type="dxa"/>
            <w:gridSpan w:val="2"/>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color w:val="000000"/>
                <w:sz w:val="24"/>
                <w:szCs w:val="24"/>
                <w:lang w:val="ru-RU"/>
              </w:rPr>
              <w:t>Знания</w:t>
            </w:r>
            <w:r w:rsidRPr="00042A00">
              <w:rPr>
                <w:lang w:val="ru-RU"/>
              </w:rPr>
              <w:t xml:space="preserve"> </w:t>
            </w:r>
            <w:r w:rsidRPr="00042A00">
              <w:rPr>
                <w:rFonts w:ascii="Times New Roman" w:hAnsi="Times New Roman"/>
                <w:color w:val="000000"/>
                <w:sz w:val="24"/>
                <w:szCs w:val="24"/>
                <w:lang w:val="ru-RU"/>
              </w:rPr>
              <w:t>(умения,</w:t>
            </w:r>
            <w:r w:rsidRPr="00042A00">
              <w:rPr>
                <w:lang w:val="ru-RU"/>
              </w:rPr>
              <w:t xml:space="preserve"> </w:t>
            </w:r>
            <w:r w:rsidRPr="00042A00">
              <w:rPr>
                <w:rFonts w:ascii="Times New Roman" w:hAnsi="Times New Roman"/>
                <w:color w:val="000000"/>
                <w:sz w:val="24"/>
                <w:szCs w:val="24"/>
                <w:lang w:val="ru-RU"/>
              </w:rPr>
              <w:t>владения),</w:t>
            </w:r>
            <w:r w:rsidRPr="00042A00">
              <w:rPr>
                <w:lang w:val="ru-RU"/>
              </w:rPr>
              <w:t xml:space="preserve"> </w:t>
            </w:r>
            <w:r w:rsidRPr="00042A00">
              <w:rPr>
                <w:rFonts w:ascii="Times New Roman" w:hAnsi="Times New Roman"/>
                <w:color w:val="000000"/>
                <w:sz w:val="24"/>
                <w:szCs w:val="24"/>
                <w:lang w:val="ru-RU"/>
              </w:rPr>
              <w:t>полученные</w:t>
            </w:r>
            <w:r w:rsidRPr="00042A00">
              <w:rPr>
                <w:lang w:val="ru-RU"/>
              </w:rPr>
              <w:t xml:space="preserve"> </w:t>
            </w:r>
            <w:r w:rsidRPr="00042A00">
              <w:rPr>
                <w:rFonts w:ascii="Times New Roman" w:hAnsi="Times New Roman"/>
                <w:color w:val="000000"/>
                <w:sz w:val="24"/>
                <w:szCs w:val="24"/>
                <w:lang w:val="ru-RU"/>
              </w:rPr>
              <w:t>при</w:t>
            </w:r>
            <w:r w:rsidRPr="00042A00">
              <w:rPr>
                <w:lang w:val="ru-RU"/>
              </w:rPr>
              <w:t xml:space="preserve"> </w:t>
            </w:r>
            <w:r w:rsidRPr="00042A00">
              <w:rPr>
                <w:rFonts w:ascii="Times New Roman" w:hAnsi="Times New Roman"/>
                <w:color w:val="000000"/>
                <w:sz w:val="24"/>
                <w:szCs w:val="24"/>
                <w:lang w:val="ru-RU"/>
              </w:rPr>
              <w:t>изучении</w:t>
            </w:r>
            <w:r w:rsidRPr="00042A00">
              <w:rPr>
                <w:lang w:val="ru-RU"/>
              </w:rPr>
              <w:t xml:space="preserve"> </w:t>
            </w:r>
            <w:r w:rsidRPr="00042A00">
              <w:rPr>
                <w:rFonts w:ascii="Times New Roman" w:hAnsi="Times New Roman"/>
                <w:color w:val="000000"/>
                <w:sz w:val="24"/>
                <w:szCs w:val="24"/>
                <w:lang w:val="ru-RU"/>
              </w:rPr>
              <w:t>данной</w:t>
            </w:r>
            <w:r w:rsidRPr="00042A00">
              <w:rPr>
                <w:lang w:val="ru-RU"/>
              </w:rPr>
              <w:t xml:space="preserve"> </w:t>
            </w:r>
            <w:r w:rsidRPr="00042A00">
              <w:rPr>
                <w:rFonts w:ascii="Times New Roman" w:hAnsi="Times New Roman"/>
                <w:color w:val="000000"/>
                <w:sz w:val="24"/>
                <w:szCs w:val="24"/>
                <w:lang w:val="ru-RU"/>
              </w:rPr>
              <w:t>дисциплины</w:t>
            </w:r>
            <w:r w:rsidRPr="00042A00">
              <w:rPr>
                <w:lang w:val="ru-RU"/>
              </w:rPr>
              <w:t xml:space="preserve"> </w:t>
            </w:r>
            <w:r w:rsidRPr="00042A00">
              <w:rPr>
                <w:rFonts w:ascii="Times New Roman" w:hAnsi="Times New Roman"/>
                <w:color w:val="000000"/>
                <w:sz w:val="24"/>
                <w:szCs w:val="24"/>
                <w:lang w:val="ru-RU"/>
              </w:rPr>
              <w:t>будут</w:t>
            </w:r>
            <w:r w:rsidRPr="00042A00">
              <w:rPr>
                <w:lang w:val="ru-RU"/>
              </w:rPr>
              <w:t xml:space="preserve"> </w:t>
            </w:r>
            <w:r w:rsidRPr="00042A00">
              <w:rPr>
                <w:rFonts w:ascii="Times New Roman" w:hAnsi="Times New Roman"/>
                <w:color w:val="000000"/>
                <w:sz w:val="24"/>
                <w:szCs w:val="24"/>
                <w:lang w:val="ru-RU"/>
              </w:rPr>
              <w:t>необходимы</w:t>
            </w:r>
            <w:r w:rsidRPr="00042A00">
              <w:rPr>
                <w:lang w:val="ru-RU"/>
              </w:rPr>
              <w:t xml:space="preserve"> </w:t>
            </w:r>
            <w:r w:rsidRPr="00042A00">
              <w:rPr>
                <w:rFonts w:ascii="Times New Roman" w:hAnsi="Times New Roman"/>
                <w:color w:val="000000"/>
                <w:sz w:val="24"/>
                <w:szCs w:val="24"/>
                <w:lang w:val="ru-RU"/>
              </w:rPr>
              <w:t>для</w:t>
            </w:r>
            <w:r w:rsidRPr="00042A00">
              <w:rPr>
                <w:lang w:val="ru-RU"/>
              </w:rPr>
              <w:t xml:space="preserve"> </w:t>
            </w:r>
            <w:r w:rsidRPr="00042A00">
              <w:rPr>
                <w:rFonts w:ascii="Times New Roman" w:hAnsi="Times New Roman"/>
                <w:color w:val="000000"/>
                <w:sz w:val="24"/>
                <w:szCs w:val="24"/>
                <w:lang w:val="ru-RU"/>
              </w:rPr>
              <w:t>изучения</w:t>
            </w:r>
            <w:r w:rsidRPr="00042A00">
              <w:rPr>
                <w:lang w:val="ru-RU"/>
              </w:rPr>
              <w:t xml:space="preserve"> </w:t>
            </w:r>
            <w:r w:rsidRPr="00042A00">
              <w:rPr>
                <w:rFonts w:ascii="Times New Roman" w:hAnsi="Times New Roman"/>
                <w:color w:val="000000"/>
                <w:sz w:val="24"/>
                <w:szCs w:val="24"/>
                <w:lang w:val="ru-RU"/>
              </w:rPr>
              <w:t>дисциплин/практик:</w:t>
            </w:r>
            <w:r w:rsidRPr="00042A00">
              <w:rPr>
                <w:lang w:val="ru-RU"/>
              </w:rPr>
              <w:t xml:space="preserve"> </w:t>
            </w:r>
          </w:p>
        </w:tc>
      </w:tr>
      <w:tr w:rsidR="00816088" w:rsidRPr="00A32401">
        <w:trPr>
          <w:trHeight w:hRule="exact" w:val="285"/>
        </w:trPr>
        <w:tc>
          <w:tcPr>
            <w:tcW w:w="9370" w:type="dxa"/>
            <w:gridSpan w:val="2"/>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color w:val="000000"/>
                <w:sz w:val="24"/>
                <w:szCs w:val="24"/>
              </w:rPr>
              <w:t>Управление</w:t>
            </w:r>
            <w:r w:rsidRPr="00A32401">
              <w:t xml:space="preserve"> </w:t>
            </w:r>
            <w:r w:rsidRPr="00A32401">
              <w:rPr>
                <w:rFonts w:ascii="Times New Roman" w:hAnsi="Times New Roman"/>
                <w:color w:val="000000"/>
                <w:sz w:val="24"/>
                <w:szCs w:val="24"/>
              </w:rPr>
              <w:t>логистической</w:t>
            </w:r>
            <w:r w:rsidRPr="00A32401">
              <w:t xml:space="preserve"> </w:t>
            </w:r>
            <w:r w:rsidRPr="00A32401">
              <w:rPr>
                <w:rFonts w:ascii="Times New Roman" w:hAnsi="Times New Roman"/>
                <w:color w:val="000000"/>
                <w:sz w:val="24"/>
                <w:szCs w:val="24"/>
              </w:rPr>
              <w:t>инфраструктурой</w:t>
            </w:r>
            <w:r w:rsidRPr="00A32401">
              <w:t xml:space="preserve"> </w:t>
            </w:r>
          </w:p>
        </w:tc>
      </w:tr>
      <w:tr w:rsidR="00816088" w:rsidRPr="00A32401">
        <w:trPr>
          <w:trHeight w:hRule="exact" w:val="285"/>
        </w:trPr>
        <w:tc>
          <w:tcPr>
            <w:tcW w:w="9370" w:type="dxa"/>
            <w:gridSpan w:val="2"/>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color w:val="000000"/>
                <w:sz w:val="24"/>
                <w:szCs w:val="24"/>
              </w:rPr>
              <w:t>Транспортная</w:t>
            </w:r>
            <w:r w:rsidRPr="00A32401">
              <w:t xml:space="preserve"> </w:t>
            </w:r>
            <w:r w:rsidRPr="00A32401">
              <w:rPr>
                <w:rFonts w:ascii="Times New Roman" w:hAnsi="Times New Roman"/>
                <w:color w:val="000000"/>
                <w:sz w:val="24"/>
                <w:szCs w:val="24"/>
              </w:rPr>
              <w:t>логистика</w:t>
            </w:r>
            <w:r w:rsidRPr="00A32401">
              <w:t xml:space="preserve"> </w:t>
            </w:r>
          </w:p>
        </w:tc>
      </w:tr>
      <w:tr w:rsidR="00816088" w:rsidRPr="00A32401">
        <w:trPr>
          <w:trHeight w:hRule="exact" w:val="138"/>
        </w:trPr>
        <w:tc>
          <w:tcPr>
            <w:tcW w:w="1985" w:type="dxa"/>
          </w:tcPr>
          <w:p w:rsidR="00816088" w:rsidRPr="00A32401" w:rsidRDefault="00816088"/>
        </w:tc>
        <w:tc>
          <w:tcPr>
            <w:tcW w:w="7372" w:type="dxa"/>
          </w:tcPr>
          <w:p w:rsidR="00816088" w:rsidRPr="00A32401" w:rsidRDefault="00816088"/>
        </w:tc>
      </w:tr>
      <w:tr w:rsidR="00816088" w:rsidRPr="0057085F">
        <w:trPr>
          <w:trHeight w:hRule="exact" w:val="555"/>
        </w:trPr>
        <w:tc>
          <w:tcPr>
            <w:tcW w:w="9370" w:type="dxa"/>
            <w:gridSpan w:val="2"/>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b/>
                <w:color w:val="000000"/>
                <w:sz w:val="24"/>
                <w:szCs w:val="24"/>
                <w:lang w:val="ru-RU"/>
              </w:rPr>
              <w:t>3</w:t>
            </w:r>
            <w:r w:rsidRPr="00042A00">
              <w:rPr>
                <w:lang w:val="ru-RU"/>
              </w:rPr>
              <w:t xml:space="preserve"> </w:t>
            </w:r>
            <w:r w:rsidRPr="00042A00">
              <w:rPr>
                <w:rFonts w:ascii="Times New Roman" w:hAnsi="Times New Roman"/>
                <w:b/>
                <w:color w:val="000000"/>
                <w:sz w:val="24"/>
                <w:szCs w:val="24"/>
                <w:lang w:val="ru-RU"/>
              </w:rPr>
              <w:t>Компетенции</w:t>
            </w:r>
            <w:r w:rsidRPr="00042A00">
              <w:rPr>
                <w:lang w:val="ru-RU"/>
              </w:rPr>
              <w:t xml:space="preserve"> </w:t>
            </w:r>
            <w:r w:rsidRPr="00042A00">
              <w:rPr>
                <w:rFonts w:ascii="Times New Roman" w:hAnsi="Times New Roman"/>
                <w:b/>
                <w:color w:val="000000"/>
                <w:sz w:val="24"/>
                <w:szCs w:val="24"/>
                <w:lang w:val="ru-RU"/>
              </w:rPr>
              <w:t>обучающегося,</w:t>
            </w:r>
            <w:r w:rsidRPr="00042A00">
              <w:rPr>
                <w:lang w:val="ru-RU"/>
              </w:rPr>
              <w:t xml:space="preserve"> </w:t>
            </w:r>
            <w:r w:rsidRPr="00042A00">
              <w:rPr>
                <w:rFonts w:ascii="Times New Roman" w:hAnsi="Times New Roman"/>
                <w:b/>
                <w:color w:val="000000"/>
                <w:sz w:val="24"/>
                <w:szCs w:val="24"/>
                <w:lang w:val="ru-RU"/>
              </w:rPr>
              <w:t>формируемые</w:t>
            </w:r>
            <w:r w:rsidRPr="00042A00">
              <w:rPr>
                <w:lang w:val="ru-RU"/>
              </w:rPr>
              <w:t xml:space="preserve"> </w:t>
            </w:r>
            <w:r w:rsidRPr="00042A00">
              <w:rPr>
                <w:rFonts w:ascii="Times New Roman" w:hAnsi="Times New Roman"/>
                <w:b/>
                <w:color w:val="000000"/>
                <w:sz w:val="24"/>
                <w:szCs w:val="24"/>
                <w:lang w:val="ru-RU"/>
              </w:rPr>
              <w:t>в</w:t>
            </w:r>
            <w:r w:rsidRPr="00042A00">
              <w:rPr>
                <w:lang w:val="ru-RU"/>
              </w:rPr>
              <w:t xml:space="preserve"> </w:t>
            </w:r>
            <w:r w:rsidRPr="00042A00">
              <w:rPr>
                <w:rFonts w:ascii="Times New Roman" w:hAnsi="Times New Roman"/>
                <w:b/>
                <w:color w:val="000000"/>
                <w:sz w:val="24"/>
                <w:szCs w:val="24"/>
                <w:lang w:val="ru-RU"/>
              </w:rPr>
              <w:t>результате</w:t>
            </w:r>
            <w:r w:rsidRPr="00042A00">
              <w:rPr>
                <w:lang w:val="ru-RU"/>
              </w:rPr>
              <w:t xml:space="preserve"> </w:t>
            </w:r>
            <w:r w:rsidRPr="00042A00">
              <w:rPr>
                <w:rFonts w:ascii="Times New Roman" w:hAnsi="Times New Roman"/>
                <w:b/>
                <w:color w:val="000000"/>
                <w:sz w:val="24"/>
                <w:szCs w:val="24"/>
                <w:lang w:val="ru-RU"/>
              </w:rPr>
              <w:t>освоения</w:t>
            </w:r>
            <w:r w:rsidRPr="00042A00">
              <w:rPr>
                <w:lang w:val="ru-RU"/>
              </w:rPr>
              <w:t xml:space="preserve"> </w:t>
            </w:r>
          </w:p>
          <w:p w:rsidR="00816088" w:rsidRPr="00042A00" w:rsidRDefault="00816088">
            <w:pPr>
              <w:spacing w:after="0" w:line="240" w:lineRule="auto"/>
              <w:ind w:firstLine="756"/>
              <w:jc w:val="both"/>
              <w:rPr>
                <w:sz w:val="24"/>
                <w:szCs w:val="24"/>
                <w:lang w:val="ru-RU"/>
              </w:rPr>
            </w:pPr>
            <w:r w:rsidRPr="00042A00">
              <w:rPr>
                <w:rFonts w:ascii="Times New Roman" w:hAnsi="Times New Roman"/>
                <w:b/>
                <w:color w:val="000000"/>
                <w:sz w:val="24"/>
                <w:szCs w:val="24"/>
                <w:lang w:val="ru-RU"/>
              </w:rPr>
              <w:t>дисциплины</w:t>
            </w:r>
            <w:r w:rsidRPr="00042A00">
              <w:rPr>
                <w:lang w:val="ru-RU"/>
              </w:rPr>
              <w:t xml:space="preserve"> </w:t>
            </w:r>
            <w:r w:rsidRPr="00042A00">
              <w:rPr>
                <w:rFonts w:ascii="Times New Roman" w:hAnsi="Times New Roman"/>
                <w:b/>
                <w:color w:val="000000"/>
                <w:sz w:val="24"/>
                <w:szCs w:val="24"/>
                <w:lang w:val="ru-RU"/>
              </w:rPr>
              <w:t>(модуля)</w:t>
            </w:r>
            <w:r w:rsidRPr="00042A00">
              <w:rPr>
                <w:lang w:val="ru-RU"/>
              </w:rPr>
              <w:t xml:space="preserve"> </w:t>
            </w:r>
            <w:r w:rsidRPr="00042A00">
              <w:rPr>
                <w:rFonts w:ascii="Times New Roman" w:hAnsi="Times New Roman"/>
                <w:b/>
                <w:color w:val="000000"/>
                <w:sz w:val="24"/>
                <w:szCs w:val="24"/>
                <w:lang w:val="ru-RU"/>
              </w:rPr>
              <w:t>и</w:t>
            </w:r>
            <w:r w:rsidRPr="00042A00">
              <w:rPr>
                <w:lang w:val="ru-RU"/>
              </w:rPr>
              <w:t xml:space="preserve"> </w:t>
            </w:r>
            <w:r w:rsidRPr="00042A00">
              <w:rPr>
                <w:rFonts w:ascii="Times New Roman" w:hAnsi="Times New Roman"/>
                <w:b/>
                <w:color w:val="000000"/>
                <w:sz w:val="24"/>
                <w:szCs w:val="24"/>
                <w:lang w:val="ru-RU"/>
              </w:rPr>
              <w:t>планируемые</w:t>
            </w:r>
            <w:r w:rsidRPr="00042A00">
              <w:rPr>
                <w:lang w:val="ru-RU"/>
              </w:rPr>
              <w:t xml:space="preserve"> </w:t>
            </w:r>
            <w:r w:rsidRPr="00042A00">
              <w:rPr>
                <w:rFonts w:ascii="Times New Roman" w:hAnsi="Times New Roman"/>
                <w:b/>
                <w:color w:val="000000"/>
                <w:sz w:val="24"/>
                <w:szCs w:val="24"/>
                <w:lang w:val="ru-RU"/>
              </w:rPr>
              <w:t>результаты</w:t>
            </w:r>
            <w:r w:rsidRPr="00042A00">
              <w:rPr>
                <w:lang w:val="ru-RU"/>
              </w:rPr>
              <w:t xml:space="preserve"> </w:t>
            </w:r>
            <w:r w:rsidRPr="00042A00">
              <w:rPr>
                <w:rFonts w:ascii="Times New Roman" w:hAnsi="Times New Roman"/>
                <w:b/>
                <w:color w:val="000000"/>
                <w:sz w:val="24"/>
                <w:szCs w:val="24"/>
                <w:lang w:val="ru-RU"/>
              </w:rPr>
              <w:t>обучения</w:t>
            </w:r>
            <w:r w:rsidRPr="00042A00">
              <w:rPr>
                <w:lang w:val="ru-RU"/>
              </w:rPr>
              <w:t xml:space="preserve"> </w:t>
            </w:r>
          </w:p>
        </w:tc>
      </w:tr>
      <w:tr w:rsidR="00816088" w:rsidRPr="0057085F">
        <w:trPr>
          <w:trHeight w:hRule="exact" w:val="555"/>
        </w:trPr>
        <w:tc>
          <w:tcPr>
            <w:tcW w:w="9370" w:type="dxa"/>
            <w:gridSpan w:val="2"/>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color w:val="000000"/>
                <w:sz w:val="24"/>
                <w:szCs w:val="24"/>
                <w:lang w:val="ru-RU"/>
              </w:rPr>
              <w:t>В</w:t>
            </w:r>
            <w:r w:rsidRPr="00042A00">
              <w:rPr>
                <w:lang w:val="ru-RU"/>
              </w:rPr>
              <w:t xml:space="preserve"> </w:t>
            </w:r>
            <w:r w:rsidRPr="00042A00">
              <w:rPr>
                <w:rFonts w:ascii="Times New Roman" w:hAnsi="Times New Roman"/>
                <w:color w:val="000000"/>
                <w:sz w:val="24"/>
                <w:szCs w:val="24"/>
                <w:lang w:val="ru-RU"/>
              </w:rPr>
              <w:t>результате</w:t>
            </w:r>
            <w:r w:rsidRPr="00042A00">
              <w:rPr>
                <w:lang w:val="ru-RU"/>
              </w:rPr>
              <w:t xml:space="preserve"> </w:t>
            </w:r>
            <w:r w:rsidRPr="00042A00">
              <w:rPr>
                <w:rFonts w:ascii="Times New Roman" w:hAnsi="Times New Roman"/>
                <w:color w:val="000000"/>
                <w:sz w:val="24"/>
                <w:szCs w:val="24"/>
                <w:lang w:val="ru-RU"/>
              </w:rPr>
              <w:t>освоения</w:t>
            </w:r>
            <w:r w:rsidRPr="00042A00">
              <w:rPr>
                <w:lang w:val="ru-RU"/>
              </w:rPr>
              <w:t xml:space="preserve"> </w:t>
            </w:r>
            <w:r w:rsidRPr="00042A00">
              <w:rPr>
                <w:rFonts w:ascii="Times New Roman" w:hAnsi="Times New Roman"/>
                <w:color w:val="000000"/>
                <w:sz w:val="24"/>
                <w:szCs w:val="24"/>
                <w:lang w:val="ru-RU"/>
              </w:rPr>
              <w:t>дисциплины</w:t>
            </w:r>
            <w:r w:rsidRPr="00042A00">
              <w:rPr>
                <w:lang w:val="ru-RU"/>
              </w:rPr>
              <w:t xml:space="preserve"> </w:t>
            </w:r>
            <w:r w:rsidRPr="00042A00">
              <w:rPr>
                <w:rFonts w:ascii="Times New Roman" w:hAnsi="Times New Roman"/>
                <w:color w:val="000000"/>
                <w:sz w:val="24"/>
                <w:szCs w:val="24"/>
                <w:lang w:val="ru-RU"/>
              </w:rPr>
              <w:t>(модуля)</w:t>
            </w:r>
            <w:r w:rsidRPr="00042A00">
              <w:rPr>
                <w:lang w:val="ru-RU"/>
              </w:rPr>
              <w:t xml:space="preserve"> </w:t>
            </w:r>
            <w:r w:rsidRPr="00042A00">
              <w:rPr>
                <w:rFonts w:ascii="Times New Roman" w:hAnsi="Times New Roman"/>
                <w:color w:val="000000"/>
                <w:sz w:val="24"/>
                <w:szCs w:val="24"/>
                <w:lang w:val="ru-RU"/>
              </w:rPr>
              <w:t>«Интегрированное</w:t>
            </w:r>
            <w:r w:rsidRPr="00042A00">
              <w:rPr>
                <w:lang w:val="ru-RU"/>
              </w:rPr>
              <w:t xml:space="preserve"> </w:t>
            </w:r>
            <w:r w:rsidRPr="00042A00">
              <w:rPr>
                <w:rFonts w:ascii="Times New Roman" w:hAnsi="Times New Roman"/>
                <w:color w:val="000000"/>
                <w:sz w:val="24"/>
                <w:szCs w:val="24"/>
                <w:lang w:val="ru-RU"/>
              </w:rPr>
              <w:t>планирование</w:t>
            </w:r>
            <w:r w:rsidRPr="00042A00">
              <w:rPr>
                <w:lang w:val="ru-RU"/>
              </w:rPr>
              <w:t xml:space="preserve"> </w:t>
            </w:r>
            <w:r w:rsidRPr="00042A00">
              <w:rPr>
                <w:rFonts w:ascii="Times New Roman" w:hAnsi="Times New Roman"/>
                <w:color w:val="000000"/>
                <w:sz w:val="24"/>
                <w:szCs w:val="24"/>
                <w:lang w:val="ru-RU"/>
              </w:rPr>
              <w:t>цепей</w:t>
            </w:r>
            <w:r w:rsidRPr="00042A00">
              <w:rPr>
                <w:lang w:val="ru-RU"/>
              </w:rPr>
              <w:t xml:space="preserve"> </w:t>
            </w:r>
            <w:r w:rsidRPr="00042A00">
              <w:rPr>
                <w:rFonts w:ascii="Times New Roman" w:hAnsi="Times New Roman"/>
                <w:color w:val="000000"/>
                <w:sz w:val="24"/>
                <w:szCs w:val="24"/>
                <w:lang w:val="ru-RU"/>
              </w:rPr>
              <w:t>поставок»</w:t>
            </w:r>
            <w:r w:rsidRPr="00042A00">
              <w:rPr>
                <w:lang w:val="ru-RU"/>
              </w:rPr>
              <w:t xml:space="preserve"> </w:t>
            </w:r>
            <w:r w:rsidRPr="00042A00">
              <w:rPr>
                <w:rFonts w:ascii="Times New Roman" w:hAnsi="Times New Roman"/>
                <w:color w:val="000000"/>
                <w:sz w:val="24"/>
                <w:szCs w:val="24"/>
                <w:lang w:val="ru-RU"/>
              </w:rPr>
              <w:t>обучающийся</w:t>
            </w:r>
            <w:r w:rsidRPr="00042A00">
              <w:rPr>
                <w:lang w:val="ru-RU"/>
              </w:rPr>
              <w:t xml:space="preserve"> </w:t>
            </w:r>
            <w:r w:rsidRPr="00042A00">
              <w:rPr>
                <w:rFonts w:ascii="Times New Roman" w:hAnsi="Times New Roman"/>
                <w:color w:val="000000"/>
                <w:sz w:val="24"/>
                <w:szCs w:val="24"/>
                <w:lang w:val="ru-RU"/>
              </w:rPr>
              <w:t>должен</w:t>
            </w:r>
            <w:r w:rsidRPr="00042A00">
              <w:rPr>
                <w:lang w:val="ru-RU"/>
              </w:rPr>
              <w:t xml:space="preserve"> </w:t>
            </w:r>
            <w:r w:rsidRPr="00042A00">
              <w:rPr>
                <w:rFonts w:ascii="Times New Roman" w:hAnsi="Times New Roman"/>
                <w:color w:val="000000"/>
                <w:sz w:val="24"/>
                <w:szCs w:val="24"/>
                <w:lang w:val="ru-RU"/>
              </w:rPr>
              <w:t>обладать</w:t>
            </w:r>
            <w:r w:rsidRPr="00042A00">
              <w:rPr>
                <w:lang w:val="ru-RU"/>
              </w:rPr>
              <w:t xml:space="preserve"> </w:t>
            </w:r>
            <w:r w:rsidRPr="00042A00">
              <w:rPr>
                <w:rFonts w:ascii="Times New Roman" w:hAnsi="Times New Roman"/>
                <w:color w:val="000000"/>
                <w:sz w:val="24"/>
                <w:szCs w:val="24"/>
                <w:lang w:val="ru-RU"/>
              </w:rPr>
              <w:t>следующими</w:t>
            </w:r>
            <w:r w:rsidRPr="00042A00">
              <w:rPr>
                <w:lang w:val="ru-RU"/>
              </w:rPr>
              <w:t xml:space="preserve"> </w:t>
            </w:r>
            <w:r w:rsidRPr="00042A00">
              <w:rPr>
                <w:rFonts w:ascii="Times New Roman" w:hAnsi="Times New Roman"/>
                <w:color w:val="000000"/>
                <w:sz w:val="24"/>
                <w:szCs w:val="24"/>
                <w:lang w:val="ru-RU"/>
              </w:rPr>
              <w:t>компетенциями:</w:t>
            </w:r>
            <w:r w:rsidRPr="00042A00">
              <w:rPr>
                <w:lang w:val="ru-RU"/>
              </w:rPr>
              <w:t xml:space="preserve"> </w:t>
            </w:r>
          </w:p>
        </w:tc>
      </w:tr>
      <w:tr w:rsidR="00816088" w:rsidRPr="0057085F">
        <w:trPr>
          <w:trHeight w:hRule="exact" w:val="277"/>
        </w:trPr>
        <w:tc>
          <w:tcPr>
            <w:tcW w:w="1985" w:type="dxa"/>
          </w:tcPr>
          <w:p w:rsidR="00816088" w:rsidRPr="00042A00" w:rsidRDefault="00816088">
            <w:pPr>
              <w:rPr>
                <w:lang w:val="ru-RU"/>
              </w:rPr>
            </w:pPr>
          </w:p>
        </w:tc>
        <w:tc>
          <w:tcPr>
            <w:tcW w:w="7372" w:type="dxa"/>
          </w:tcPr>
          <w:p w:rsidR="00816088" w:rsidRPr="00042A00" w:rsidRDefault="00816088">
            <w:pPr>
              <w:rPr>
                <w:lang w:val="ru-RU"/>
              </w:rPr>
            </w:pPr>
          </w:p>
        </w:tc>
      </w:tr>
      <w:tr w:rsidR="00816088" w:rsidRPr="00A3240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Структурный</w:t>
            </w:r>
            <w:r w:rsidRPr="00A32401">
              <w:t xml:space="preserve"> </w:t>
            </w:r>
          </w:p>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элемент</w:t>
            </w:r>
            <w:r w:rsidRPr="00A32401">
              <w:t xml:space="preserve"> </w:t>
            </w:r>
          </w:p>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компетенции</w:t>
            </w:r>
            <w:r w:rsidRPr="00A32401">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Планируемые</w:t>
            </w:r>
            <w:r w:rsidRPr="00A32401">
              <w:t xml:space="preserve"> </w:t>
            </w:r>
            <w:r w:rsidRPr="00A32401">
              <w:rPr>
                <w:rFonts w:ascii="Times New Roman" w:hAnsi="Times New Roman"/>
                <w:color w:val="000000"/>
                <w:sz w:val="24"/>
                <w:szCs w:val="24"/>
              </w:rPr>
              <w:t>результаты</w:t>
            </w:r>
            <w:r w:rsidRPr="00A32401">
              <w:t xml:space="preserve"> </w:t>
            </w:r>
            <w:r w:rsidRPr="00A32401">
              <w:rPr>
                <w:rFonts w:ascii="Times New Roman" w:hAnsi="Times New Roman"/>
                <w:color w:val="000000"/>
                <w:sz w:val="24"/>
                <w:szCs w:val="24"/>
              </w:rPr>
              <w:t>обучения</w:t>
            </w:r>
            <w:r w:rsidRPr="00A32401">
              <w:t xml:space="preserve"> </w:t>
            </w:r>
          </w:p>
        </w:tc>
      </w:tr>
      <w:tr w:rsidR="00816088" w:rsidRPr="0057085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ОПК-6      владением методами принятия решений в управлении операционной (производственной) деятельностью организаций</w:t>
            </w:r>
          </w:p>
        </w:tc>
      </w:tr>
      <w:tr w:rsidR="00816088" w:rsidRPr="0057085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A32401" w:rsidRDefault="00816088" w:rsidP="00042A00">
            <w:pPr>
              <w:spacing w:after="0" w:line="240" w:lineRule="auto"/>
              <w:jc w:val="both"/>
              <w:rPr>
                <w:sz w:val="24"/>
                <w:szCs w:val="24"/>
              </w:rPr>
            </w:pPr>
            <w:r w:rsidRPr="00A32401">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сущность производственной деятельности организаций-участников цепей поставок;</w:t>
            </w:r>
          </w:p>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содержание методологии интегрированного планирования цепей поставок</w:t>
            </w:r>
          </w:p>
        </w:tc>
      </w:tr>
      <w:tr w:rsidR="00816088" w:rsidRPr="0057085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A32401" w:rsidRDefault="00816088" w:rsidP="00042A00">
            <w:pPr>
              <w:spacing w:after="0" w:line="240" w:lineRule="auto"/>
              <w:jc w:val="both"/>
              <w:rPr>
                <w:sz w:val="24"/>
                <w:szCs w:val="24"/>
              </w:rPr>
            </w:pPr>
            <w:r w:rsidRPr="00A32401">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оценивать производственную деятельность организаций- участников цепей поставок;</w:t>
            </w:r>
          </w:p>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планировать, координировать и осуществлять контроль функционирования цепей поставок</w:t>
            </w:r>
          </w:p>
        </w:tc>
      </w:tr>
      <w:tr w:rsidR="00816088" w:rsidRPr="0057085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A32401" w:rsidRDefault="00816088" w:rsidP="00042A00">
            <w:pPr>
              <w:spacing w:after="0" w:line="240" w:lineRule="auto"/>
              <w:jc w:val="both"/>
              <w:rPr>
                <w:sz w:val="24"/>
                <w:szCs w:val="24"/>
              </w:rPr>
            </w:pPr>
            <w:r w:rsidRPr="00A32401">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способностью анализировать и прогнозировать производственную деятельность организаций-участников цепей поставок;</w:t>
            </w:r>
          </w:p>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навыком интегрированного планирования деятельности организаций-участников цепей поставок</w:t>
            </w:r>
          </w:p>
        </w:tc>
      </w:tr>
      <w:tr w:rsidR="00816088" w:rsidRPr="0057085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bl>
    <w:p w:rsidR="00816088" w:rsidRPr="00042A00" w:rsidRDefault="00816088" w:rsidP="00042A00">
      <w:pPr>
        <w:jc w:val="both"/>
        <w:rPr>
          <w:sz w:val="2"/>
          <w:lang w:val="ru-RU"/>
        </w:rPr>
      </w:pPr>
      <w:r w:rsidRPr="00042A00">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816088" w:rsidRPr="0057085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A32401" w:rsidRDefault="00816088" w:rsidP="00042A00">
            <w:pPr>
              <w:spacing w:after="0" w:line="240" w:lineRule="auto"/>
              <w:jc w:val="both"/>
              <w:rPr>
                <w:sz w:val="24"/>
                <w:szCs w:val="24"/>
              </w:rPr>
            </w:pPr>
            <w:r w:rsidRPr="00A32401">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элементы системы интегрированного планирования цепей поставок;</w:t>
            </w:r>
          </w:p>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теоретические основы стратегического и тактического планирования цепей поставок и методики построения соответствующих планов</w:t>
            </w:r>
          </w:p>
        </w:tc>
      </w:tr>
      <w:tr w:rsidR="00816088" w:rsidRPr="0057085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A32401" w:rsidRDefault="00816088" w:rsidP="00042A00">
            <w:pPr>
              <w:spacing w:after="0" w:line="240" w:lineRule="auto"/>
              <w:jc w:val="both"/>
              <w:rPr>
                <w:sz w:val="24"/>
                <w:szCs w:val="24"/>
              </w:rPr>
            </w:pPr>
            <w:r w:rsidRPr="00A32401">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формулировать цели и принимать участие в разработке логистической стратегии как для отдельной организации, так и для цепей поставок в целом;</w:t>
            </w:r>
          </w:p>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планировать и осуществлять мероприятия, направленные на реализацию логистической стратегии и оценивать их эффективность</w:t>
            </w:r>
          </w:p>
        </w:tc>
      </w:tr>
      <w:tr w:rsidR="00816088" w:rsidRPr="0057085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A32401" w:rsidRDefault="00816088" w:rsidP="00042A00">
            <w:pPr>
              <w:spacing w:after="0" w:line="240" w:lineRule="auto"/>
              <w:jc w:val="both"/>
              <w:rPr>
                <w:sz w:val="24"/>
                <w:szCs w:val="24"/>
              </w:rPr>
            </w:pPr>
            <w:r w:rsidRPr="00A32401">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современными технологиями интегрированного планирования цепей поставок;</w:t>
            </w:r>
          </w:p>
          <w:p w:rsidR="00816088" w:rsidRPr="00042A00" w:rsidRDefault="00816088" w:rsidP="00042A00">
            <w:pPr>
              <w:spacing w:after="0" w:line="240" w:lineRule="auto"/>
              <w:jc w:val="both"/>
              <w:rPr>
                <w:sz w:val="24"/>
                <w:szCs w:val="24"/>
                <w:lang w:val="ru-RU"/>
              </w:rPr>
            </w:pPr>
            <w:r w:rsidRPr="00042A00">
              <w:rPr>
                <w:rFonts w:ascii="Times New Roman" w:hAnsi="Times New Roman"/>
                <w:color w:val="000000"/>
                <w:sz w:val="24"/>
                <w:szCs w:val="24"/>
                <w:lang w:val="ru-RU"/>
              </w:rPr>
              <w:t>- методами стратегического и тактического планирования цепей поставок</w:t>
            </w:r>
          </w:p>
        </w:tc>
      </w:tr>
    </w:tbl>
    <w:p w:rsidR="00816088" w:rsidRPr="00042A00" w:rsidRDefault="00816088">
      <w:pPr>
        <w:rPr>
          <w:sz w:val="2"/>
          <w:lang w:val="ru-RU"/>
        </w:rPr>
      </w:pPr>
      <w:r w:rsidRPr="00042A00">
        <w:rPr>
          <w:lang w:val="ru-RU"/>
        </w:rPr>
        <w:br w:type="page"/>
      </w:r>
    </w:p>
    <w:tbl>
      <w:tblPr>
        <w:tblW w:w="0" w:type="auto"/>
        <w:tblCellMar>
          <w:left w:w="0" w:type="dxa"/>
          <w:right w:w="0" w:type="dxa"/>
        </w:tblCellMar>
        <w:tblLook w:val="00A0" w:firstRow="1" w:lastRow="0" w:firstColumn="1" w:lastColumn="0" w:noHBand="0" w:noVBand="0"/>
      </w:tblPr>
      <w:tblGrid>
        <w:gridCol w:w="653"/>
        <w:gridCol w:w="1576"/>
        <w:gridCol w:w="388"/>
        <w:gridCol w:w="525"/>
        <w:gridCol w:w="606"/>
        <w:gridCol w:w="733"/>
        <w:gridCol w:w="552"/>
        <w:gridCol w:w="1530"/>
        <w:gridCol w:w="1591"/>
        <w:gridCol w:w="1236"/>
      </w:tblGrid>
      <w:tr w:rsidR="00816088" w:rsidRPr="0057085F">
        <w:trPr>
          <w:trHeight w:hRule="exact" w:val="285"/>
        </w:trPr>
        <w:tc>
          <w:tcPr>
            <w:tcW w:w="710" w:type="dxa"/>
          </w:tcPr>
          <w:p w:rsidR="00816088" w:rsidRPr="00042A00" w:rsidRDefault="00816088">
            <w:pPr>
              <w:rPr>
                <w:lang w:val="ru-RU"/>
              </w:rPr>
            </w:pPr>
          </w:p>
        </w:tc>
        <w:tc>
          <w:tcPr>
            <w:tcW w:w="9228" w:type="dxa"/>
            <w:gridSpan w:val="9"/>
            <w:shd w:val="clear" w:color="000000" w:fill="FFFFFF"/>
            <w:tcMar>
              <w:left w:w="34" w:type="dxa"/>
              <w:right w:w="34" w:type="dxa"/>
            </w:tcMar>
          </w:tcPr>
          <w:p w:rsidR="00816088" w:rsidRPr="00042A00" w:rsidRDefault="00816088">
            <w:pPr>
              <w:spacing w:after="0" w:line="240" w:lineRule="auto"/>
              <w:jc w:val="both"/>
              <w:rPr>
                <w:sz w:val="24"/>
                <w:szCs w:val="24"/>
                <w:lang w:val="ru-RU"/>
              </w:rPr>
            </w:pPr>
            <w:r w:rsidRPr="00042A00">
              <w:rPr>
                <w:rFonts w:ascii="Times New Roman" w:hAnsi="Times New Roman"/>
                <w:b/>
                <w:color w:val="000000"/>
                <w:sz w:val="24"/>
                <w:szCs w:val="24"/>
                <w:lang w:val="ru-RU"/>
              </w:rPr>
              <w:t>4.</w:t>
            </w:r>
            <w:r w:rsidRPr="00042A00">
              <w:rPr>
                <w:lang w:val="ru-RU"/>
              </w:rPr>
              <w:t xml:space="preserve"> </w:t>
            </w:r>
            <w:r w:rsidRPr="00042A00">
              <w:rPr>
                <w:rFonts w:ascii="Times New Roman" w:hAnsi="Times New Roman"/>
                <w:b/>
                <w:color w:val="000000"/>
                <w:sz w:val="24"/>
                <w:szCs w:val="24"/>
                <w:lang w:val="ru-RU"/>
              </w:rPr>
              <w:t>Структура,</w:t>
            </w:r>
            <w:r w:rsidRPr="00042A00">
              <w:rPr>
                <w:lang w:val="ru-RU"/>
              </w:rPr>
              <w:t xml:space="preserve"> </w:t>
            </w:r>
            <w:r w:rsidRPr="00042A00">
              <w:rPr>
                <w:rFonts w:ascii="Times New Roman" w:hAnsi="Times New Roman"/>
                <w:b/>
                <w:color w:val="000000"/>
                <w:sz w:val="24"/>
                <w:szCs w:val="24"/>
                <w:lang w:val="ru-RU"/>
              </w:rPr>
              <w:t>объём</w:t>
            </w:r>
            <w:r w:rsidRPr="00042A00">
              <w:rPr>
                <w:lang w:val="ru-RU"/>
              </w:rPr>
              <w:t xml:space="preserve"> </w:t>
            </w:r>
            <w:r w:rsidRPr="00042A00">
              <w:rPr>
                <w:rFonts w:ascii="Times New Roman" w:hAnsi="Times New Roman"/>
                <w:b/>
                <w:color w:val="000000"/>
                <w:sz w:val="24"/>
                <w:szCs w:val="24"/>
                <w:lang w:val="ru-RU"/>
              </w:rPr>
              <w:t>и</w:t>
            </w:r>
            <w:r w:rsidRPr="00042A00">
              <w:rPr>
                <w:lang w:val="ru-RU"/>
              </w:rPr>
              <w:t xml:space="preserve"> </w:t>
            </w:r>
            <w:r w:rsidRPr="00042A00">
              <w:rPr>
                <w:rFonts w:ascii="Times New Roman" w:hAnsi="Times New Roman"/>
                <w:b/>
                <w:color w:val="000000"/>
                <w:sz w:val="24"/>
                <w:szCs w:val="24"/>
                <w:lang w:val="ru-RU"/>
              </w:rPr>
              <w:t>содержание</w:t>
            </w:r>
            <w:r w:rsidRPr="00042A00">
              <w:rPr>
                <w:lang w:val="ru-RU"/>
              </w:rPr>
              <w:t xml:space="preserve"> </w:t>
            </w:r>
            <w:r w:rsidRPr="00042A00">
              <w:rPr>
                <w:rFonts w:ascii="Times New Roman" w:hAnsi="Times New Roman"/>
                <w:b/>
                <w:color w:val="000000"/>
                <w:sz w:val="24"/>
                <w:szCs w:val="24"/>
                <w:lang w:val="ru-RU"/>
              </w:rPr>
              <w:t>дисциплины</w:t>
            </w:r>
            <w:r w:rsidRPr="00042A00">
              <w:rPr>
                <w:lang w:val="ru-RU"/>
              </w:rPr>
              <w:t xml:space="preserve"> </w:t>
            </w:r>
            <w:r w:rsidRPr="00042A00">
              <w:rPr>
                <w:rFonts w:ascii="Times New Roman" w:hAnsi="Times New Roman"/>
                <w:b/>
                <w:color w:val="000000"/>
                <w:sz w:val="24"/>
                <w:szCs w:val="24"/>
                <w:lang w:val="ru-RU"/>
              </w:rPr>
              <w:t>(модуля)</w:t>
            </w:r>
            <w:r w:rsidRPr="00042A00">
              <w:rPr>
                <w:lang w:val="ru-RU"/>
              </w:rPr>
              <w:t xml:space="preserve"> </w:t>
            </w:r>
          </w:p>
        </w:tc>
      </w:tr>
      <w:tr w:rsidR="00816088" w:rsidRPr="0057085F">
        <w:trPr>
          <w:trHeight w:hRule="exact" w:val="3611"/>
        </w:trPr>
        <w:tc>
          <w:tcPr>
            <w:tcW w:w="9937" w:type="dxa"/>
            <w:gridSpan w:val="10"/>
            <w:shd w:val="clear" w:color="000000" w:fill="FFFFFF"/>
            <w:tcMar>
              <w:left w:w="34" w:type="dxa"/>
              <w:right w:w="34" w:type="dxa"/>
            </w:tcMar>
          </w:tcPr>
          <w:p w:rsidR="00816088" w:rsidRPr="00042A00" w:rsidRDefault="00816088">
            <w:pPr>
              <w:spacing w:after="0" w:line="240" w:lineRule="auto"/>
              <w:jc w:val="both"/>
              <w:rPr>
                <w:sz w:val="24"/>
                <w:szCs w:val="24"/>
                <w:lang w:val="ru-RU"/>
              </w:rPr>
            </w:pPr>
            <w:r w:rsidRPr="00042A00">
              <w:rPr>
                <w:rFonts w:ascii="Times New Roman" w:hAnsi="Times New Roman"/>
                <w:color w:val="000000"/>
                <w:sz w:val="24"/>
                <w:szCs w:val="24"/>
                <w:lang w:val="ru-RU"/>
              </w:rPr>
              <w:t>Общая</w:t>
            </w:r>
            <w:r w:rsidRPr="00042A00">
              <w:rPr>
                <w:lang w:val="ru-RU"/>
              </w:rPr>
              <w:t xml:space="preserve"> </w:t>
            </w:r>
            <w:r w:rsidRPr="00042A00">
              <w:rPr>
                <w:rFonts w:ascii="Times New Roman" w:hAnsi="Times New Roman"/>
                <w:color w:val="000000"/>
                <w:sz w:val="24"/>
                <w:szCs w:val="24"/>
                <w:lang w:val="ru-RU"/>
              </w:rPr>
              <w:t>трудоемкость</w:t>
            </w:r>
            <w:r w:rsidRPr="00042A00">
              <w:rPr>
                <w:lang w:val="ru-RU"/>
              </w:rPr>
              <w:t xml:space="preserve"> </w:t>
            </w:r>
            <w:r w:rsidRPr="00042A00">
              <w:rPr>
                <w:rFonts w:ascii="Times New Roman" w:hAnsi="Times New Roman"/>
                <w:color w:val="000000"/>
                <w:sz w:val="24"/>
                <w:szCs w:val="24"/>
                <w:lang w:val="ru-RU"/>
              </w:rPr>
              <w:t>дисциплины</w:t>
            </w:r>
            <w:r w:rsidRPr="00042A00">
              <w:rPr>
                <w:lang w:val="ru-RU"/>
              </w:rPr>
              <w:t xml:space="preserve"> </w:t>
            </w:r>
            <w:r w:rsidRPr="00042A00">
              <w:rPr>
                <w:rFonts w:ascii="Times New Roman" w:hAnsi="Times New Roman"/>
                <w:color w:val="000000"/>
                <w:sz w:val="24"/>
                <w:szCs w:val="24"/>
                <w:lang w:val="ru-RU"/>
              </w:rPr>
              <w:t>составляет</w:t>
            </w:r>
            <w:r w:rsidRPr="00042A00">
              <w:rPr>
                <w:lang w:val="ru-RU"/>
              </w:rPr>
              <w:t xml:space="preserve"> </w:t>
            </w:r>
            <w:r w:rsidRPr="00042A00">
              <w:rPr>
                <w:rFonts w:ascii="Times New Roman" w:hAnsi="Times New Roman"/>
                <w:color w:val="000000"/>
                <w:sz w:val="24"/>
                <w:szCs w:val="24"/>
                <w:lang w:val="ru-RU"/>
              </w:rPr>
              <w:t>4</w:t>
            </w:r>
            <w:r w:rsidRPr="00042A00">
              <w:rPr>
                <w:lang w:val="ru-RU"/>
              </w:rPr>
              <w:t xml:space="preserve"> </w:t>
            </w:r>
            <w:r w:rsidRPr="00042A00">
              <w:rPr>
                <w:rFonts w:ascii="Times New Roman" w:hAnsi="Times New Roman"/>
                <w:color w:val="000000"/>
                <w:sz w:val="24"/>
                <w:szCs w:val="24"/>
                <w:lang w:val="ru-RU"/>
              </w:rPr>
              <w:t>зачетных</w:t>
            </w:r>
            <w:r w:rsidRPr="00042A00">
              <w:rPr>
                <w:lang w:val="ru-RU"/>
              </w:rPr>
              <w:t xml:space="preserve"> </w:t>
            </w:r>
            <w:r w:rsidRPr="00042A00">
              <w:rPr>
                <w:rFonts w:ascii="Times New Roman" w:hAnsi="Times New Roman"/>
                <w:color w:val="000000"/>
                <w:sz w:val="24"/>
                <w:szCs w:val="24"/>
                <w:lang w:val="ru-RU"/>
              </w:rPr>
              <w:t>единиц</w:t>
            </w:r>
            <w:r w:rsidRPr="00042A00">
              <w:rPr>
                <w:lang w:val="ru-RU"/>
              </w:rPr>
              <w:t xml:space="preserve"> </w:t>
            </w:r>
            <w:r w:rsidRPr="00042A00">
              <w:rPr>
                <w:rFonts w:ascii="Times New Roman" w:hAnsi="Times New Roman"/>
                <w:color w:val="000000"/>
                <w:sz w:val="24"/>
                <w:szCs w:val="24"/>
                <w:lang w:val="ru-RU"/>
              </w:rPr>
              <w:t>144</w:t>
            </w:r>
            <w:r w:rsidRPr="00042A00">
              <w:rPr>
                <w:lang w:val="ru-RU"/>
              </w:rPr>
              <w:t xml:space="preserve"> </w:t>
            </w:r>
            <w:r w:rsidRPr="00042A00">
              <w:rPr>
                <w:rFonts w:ascii="Times New Roman" w:hAnsi="Times New Roman"/>
                <w:color w:val="000000"/>
                <w:sz w:val="24"/>
                <w:szCs w:val="24"/>
                <w:lang w:val="ru-RU"/>
              </w:rPr>
              <w:t>акад.</w:t>
            </w:r>
            <w:r w:rsidRPr="00042A00">
              <w:rPr>
                <w:lang w:val="ru-RU"/>
              </w:rPr>
              <w:t xml:space="preserve"> </w:t>
            </w:r>
            <w:r w:rsidRPr="00042A00">
              <w:rPr>
                <w:rFonts w:ascii="Times New Roman" w:hAnsi="Times New Roman"/>
                <w:color w:val="000000"/>
                <w:sz w:val="24"/>
                <w:szCs w:val="24"/>
                <w:lang w:val="ru-RU"/>
              </w:rPr>
              <w:t>часов,</w:t>
            </w:r>
            <w:r w:rsidRPr="00042A00">
              <w:rPr>
                <w:lang w:val="ru-RU"/>
              </w:rPr>
              <w:t xml:space="preserve"> </w:t>
            </w:r>
            <w:r w:rsidRPr="00042A00">
              <w:rPr>
                <w:rFonts w:ascii="Times New Roman" w:hAnsi="Times New Roman"/>
                <w:color w:val="000000"/>
                <w:sz w:val="24"/>
                <w:szCs w:val="24"/>
                <w:lang w:val="ru-RU"/>
              </w:rPr>
              <w:t>в</w:t>
            </w:r>
            <w:r w:rsidRPr="00042A00">
              <w:rPr>
                <w:lang w:val="ru-RU"/>
              </w:rPr>
              <w:t xml:space="preserve"> </w:t>
            </w:r>
            <w:r w:rsidRPr="00042A00">
              <w:rPr>
                <w:rFonts w:ascii="Times New Roman" w:hAnsi="Times New Roman"/>
                <w:color w:val="000000"/>
                <w:sz w:val="24"/>
                <w:szCs w:val="24"/>
                <w:lang w:val="ru-RU"/>
              </w:rPr>
              <w:t>том</w:t>
            </w:r>
            <w:r w:rsidRPr="00042A00">
              <w:rPr>
                <w:lang w:val="ru-RU"/>
              </w:rPr>
              <w:t xml:space="preserve"> </w:t>
            </w:r>
            <w:r w:rsidRPr="00042A00">
              <w:rPr>
                <w:rFonts w:ascii="Times New Roman" w:hAnsi="Times New Roman"/>
                <w:color w:val="000000"/>
                <w:sz w:val="24"/>
                <w:szCs w:val="24"/>
                <w:lang w:val="ru-RU"/>
              </w:rPr>
              <w:t>числе:</w:t>
            </w:r>
            <w:r w:rsidRPr="00042A00">
              <w:rPr>
                <w:lang w:val="ru-RU"/>
              </w:rPr>
              <w:t xml:space="preserve"> </w:t>
            </w:r>
          </w:p>
          <w:p w:rsidR="00816088" w:rsidRPr="00042A00" w:rsidRDefault="00816088">
            <w:pPr>
              <w:spacing w:after="0" w:line="240" w:lineRule="auto"/>
              <w:jc w:val="both"/>
              <w:rPr>
                <w:sz w:val="24"/>
                <w:szCs w:val="24"/>
                <w:lang w:val="ru-RU"/>
              </w:rPr>
            </w:pP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контактная</w:t>
            </w:r>
            <w:r w:rsidRPr="00042A00">
              <w:rPr>
                <w:lang w:val="ru-RU"/>
              </w:rPr>
              <w:t xml:space="preserve"> </w:t>
            </w:r>
            <w:r w:rsidRPr="00042A00">
              <w:rPr>
                <w:rFonts w:ascii="Times New Roman" w:hAnsi="Times New Roman"/>
                <w:color w:val="000000"/>
                <w:sz w:val="24"/>
                <w:szCs w:val="24"/>
                <w:lang w:val="ru-RU"/>
              </w:rPr>
              <w:t>работа</w:t>
            </w:r>
            <w:r w:rsidRPr="00042A00">
              <w:rPr>
                <w:lang w:val="ru-RU"/>
              </w:rPr>
              <w:t xml:space="preserve"> </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17,3</w:t>
            </w:r>
            <w:r w:rsidRPr="00042A00">
              <w:rPr>
                <w:lang w:val="ru-RU"/>
              </w:rPr>
              <w:t xml:space="preserve"> </w:t>
            </w:r>
            <w:r w:rsidRPr="00042A00">
              <w:rPr>
                <w:rFonts w:ascii="Times New Roman" w:hAnsi="Times New Roman"/>
                <w:color w:val="000000"/>
                <w:sz w:val="24"/>
                <w:szCs w:val="24"/>
                <w:lang w:val="ru-RU"/>
              </w:rPr>
              <w:t>акад.</w:t>
            </w:r>
            <w:r w:rsidRPr="00042A00">
              <w:rPr>
                <w:lang w:val="ru-RU"/>
              </w:rPr>
              <w:t xml:space="preserve"> </w:t>
            </w:r>
            <w:r w:rsidRPr="00042A00">
              <w:rPr>
                <w:rFonts w:ascii="Times New Roman" w:hAnsi="Times New Roman"/>
                <w:color w:val="000000"/>
                <w:sz w:val="24"/>
                <w:szCs w:val="24"/>
                <w:lang w:val="ru-RU"/>
              </w:rPr>
              <w:t>часов:</w:t>
            </w:r>
            <w:r w:rsidRPr="00042A00">
              <w:rPr>
                <w:lang w:val="ru-RU"/>
              </w:rPr>
              <w:t xml:space="preserve"> </w:t>
            </w:r>
          </w:p>
          <w:p w:rsidR="00816088" w:rsidRPr="00042A00" w:rsidRDefault="00816088">
            <w:pPr>
              <w:spacing w:after="0" w:line="240" w:lineRule="auto"/>
              <w:jc w:val="both"/>
              <w:rPr>
                <w:sz w:val="24"/>
                <w:szCs w:val="24"/>
                <w:lang w:val="ru-RU"/>
              </w:rPr>
            </w:pP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аудиторная</w:t>
            </w:r>
            <w:r w:rsidRPr="00042A00">
              <w:rPr>
                <w:lang w:val="ru-RU"/>
              </w:rPr>
              <w:t xml:space="preserve"> </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16</w:t>
            </w:r>
            <w:r w:rsidRPr="00042A00">
              <w:rPr>
                <w:lang w:val="ru-RU"/>
              </w:rPr>
              <w:t xml:space="preserve"> </w:t>
            </w:r>
            <w:r w:rsidRPr="00042A00">
              <w:rPr>
                <w:rFonts w:ascii="Times New Roman" w:hAnsi="Times New Roman"/>
                <w:color w:val="000000"/>
                <w:sz w:val="24"/>
                <w:szCs w:val="24"/>
                <w:lang w:val="ru-RU"/>
              </w:rPr>
              <w:t>акад.</w:t>
            </w:r>
            <w:r w:rsidRPr="00042A00">
              <w:rPr>
                <w:lang w:val="ru-RU"/>
              </w:rPr>
              <w:t xml:space="preserve"> </w:t>
            </w:r>
            <w:r w:rsidRPr="00042A00">
              <w:rPr>
                <w:rFonts w:ascii="Times New Roman" w:hAnsi="Times New Roman"/>
                <w:color w:val="000000"/>
                <w:sz w:val="24"/>
                <w:szCs w:val="24"/>
                <w:lang w:val="ru-RU"/>
              </w:rPr>
              <w:t>часов;</w:t>
            </w:r>
            <w:r w:rsidRPr="00042A00">
              <w:rPr>
                <w:lang w:val="ru-RU"/>
              </w:rPr>
              <w:t xml:space="preserve"> </w:t>
            </w:r>
          </w:p>
          <w:p w:rsidR="0057085F" w:rsidRDefault="00816088">
            <w:pPr>
              <w:spacing w:after="0" w:line="240" w:lineRule="auto"/>
              <w:jc w:val="both"/>
              <w:rPr>
                <w:rFonts w:ascii="Times New Roman" w:hAnsi="Times New Roman"/>
                <w:color w:val="000000"/>
                <w:sz w:val="24"/>
                <w:szCs w:val="24"/>
                <w:lang w:val="ru-RU"/>
              </w:rPr>
            </w:pP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внеаудиторная</w:t>
            </w:r>
            <w:r w:rsidRPr="00042A00">
              <w:rPr>
                <w:lang w:val="ru-RU"/>
              </w:rPr>
              <w:t xml:space="preserve"> </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1,3</w:t>
            </w:r>
            <w:r w:rsidRPr="00042A00">
              <w:rPr>
                <w:lang w:val="ru-RU"/>
              </w:rPr>
              <w:t xml:space="preserve"> </w:t>
            </w:r>
            <w:r w:rsidRPr="00042A00">
              <w:rPr>
                <w:rFonts w:ascii="Times New Roman" w:hAnsi="Times New Roman"/>
                <w:color w:val="000000"/>
                <w:sz w:val="24"/>
                <w:szCs w:val="24"/>
                <w:lang w:val="ru-RU"/>
              </w:rPr>
              <w:t>акад.</w:t>
            </w:r>
            <w:r w:rsidRPr="00042A00">
              <w:rPr>
                <w:lang w:val="ru-RU"/>
              </w:rPr>
              <w:t xml:space="preserve"> </w:t>
            </w:r>
            <w:r w:rsidRPr="00042A00">
              <w:rPr>
                <w:rFonts w:ascii="Times New Roman" w:hAnsi="Times New Roman"/>
                <w:color w:val="000000"/>
                <w:sz w:val="24"/>
                <w:szCs w:val="24"/>
                <w:lang w:val="ru-RU"/>
              </w:rPr>
              <w:t>часов</w:t>
            </w:r>
          </w:p>
          <w:p w:rsidR="00816088" w:rsidRPr="00042A00" w:rsidRDefault="0057085F">
            <w:pPr>
              <w:spacing w:after="0" w:line="240" w:lineRule="auto"/>
              <w:jc w:val="both"/>
              <w:rPr>
                <w:sz w:val="24"/>
                <w:szCs w:val="24"/>
                <w:lang w:val="ru-RU"/>
              </w:rPr>
            </w:pPr>
            <w:r w:rsidRPr="00042A00">
              <w:rPr>
                <w:rFonts w:ascii="Times New Roman" w:hAnsi="Times New Roman"/>
                <w:color w:val="000000"/>
                <w:sz w:val="24"/>
                <w:szCs w:val="24"/>
                <w:lang w:val="ru-RU"/>
              </w:rPr>
              <w:t>–</w:t>
            </w:r>
            <w:r w:rsidRPr="00042A00">
              <w:rPr>
                <w:lang w:val="ru-RU"/>
              </w:rPr>
              <w:t xml:space="preserve"> </w:t>
            </w:r>
            <w:r w:rsidRPr="0057085F">
              <w:rPr>
                <w:rFonts w:ascii="Times New Roman" w:hAnsi="Times New Roman"/>
                <w:color w:val="000000"/>
                <w:sz w:val="24"/>
                <w:szCs w:val="24"/>
                <w:lang w:val="ru-RU"/>
              </w:rPr>
              <w:t>в форме практической подготовки – 6 акад. часов.</w:t>
            </w:r>
            <w:r w:rsidR="00816088" w:rsidRPr="00042A00">
              <w:rPr>
                <w:lang w:val="ru-RU"/>
              </w:rPr>
              <w:t xml:space="preserve"> </w:t>
            </w:r>
          </w:p>
          <w:p w:rsidR="00816088" w:rsidRPr="00042A00" w:rsidRDefault="00816088">
            <w:pPr>
              <w:spacing w:after="0" w:line="240" w:lineRule="auto"/>
              <w:jc w:val="both"/>
              <w:rPr>
                <w:sz w:val="24"/>
                <w:szCs w:val="24"/>
                <w:lang w:val="ru-RU"/>
              </w:rPr>
            </w:pP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самостоятельная</w:t>
            </w:r>
            <w:r w:rsidRPr="00042A00">
              <w:rPr>
                <w:lang w:val="ru-RU"/>
              </w:rPr>
              <w:t xml:space="preserve"> </w:t>
            </w:r>
            <w:r w:rsidRPr="00042A00">
              <w:rPr>
                <w:rFonts w:ascii="Times New Roman" w:hAnsi="Times New Roman"/>
                <w:color w:val="000000"/>
                <w:sz w:val="24"/>
                <w:szCs w:val="24"/>
                <w:lang w:val="ru-RU"/>
              </w:rPr>
              <w:t>работа</w:t>
            </w:r>
            <w:r w:rsidRPr="00042A00">
              <w:rPr>
                <w:lang w:val="ru-RU"/>
              </w:rPr>
              <w:t xml:space="preserve"> </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122,8</w:t>
            </w:r>
            <w:r w:rsidRPr="00042A00">
              <w:rPr>
                <w:lang w:val="ru-RU"/>
              </w:rPr>
              <w:t xml:space="preserve"> </w:t>
            </w:r>
            <w:r w:rsidRPr="00042A00">
              <w:rPr>
                <w:rFonts w:ascii="Times New Roman" w:hAnsi="Times New Roman"/>
                <w:color w:val="000000"/>
                <w:sz w:val="24"/>
                <w:szCs w:val="24"/>
                <w:lang w:val="ru-RU"/>
              </w:rPr>
              <w:t>акад.</w:t>
            </w:r>
            <w:r w:rsidRPr="00042A00">
              <w:rPr>
                <w:lang w:val="ru-RU"/>
              </w:rPr>
              <w:t xml:space="preserve"> </w:t>
            </w:r>
            <w:r w:rsidRPr="00042A00">
              <w:rPr>
                <w:rFonts w:ascii="Times New Roman" w:hAnsi="Times New Roman"/>
                <w:color w:val="000000"/>
                <w:sz w:val="24"/>
                <w:szCs w:val="24"/>
                <w:lang w:val="ru-RU"/>
              </w:rPr>
              <w:t>часов;</w:t>
            </w:r>
            <w:r w:rsidRPr="00042A00">
              <w:rPr>
                <w:lang w:val="ru-RU"/>
              </w:rPr>
              <w:t xml:space="preserve"> </w:t>
            </w:r>
          </w:p>
          <w:p w:rsidR="00816088" w:rsidRPr="00042A00" w:rsidRDefault="00816088">
            <w:pPr>
              <w:spacing w:after="0" w:line="240" w:lineRule="auto"/>
              <w:jc w:val="both"/>
              <w:rPr>
                <w:sz w:val="24"/>
                <w:szCs w:val="24"/>
                <w:lang w:val="ru-RU"/>
              </w:rPr>
            </w:pPr>
          </w:p>
          <w:p w:rsidR="00816088" w:rsidRPr="00042A00" w:rsidRDefault="00816088">
            <w:pPr>
              <w:spacing w:after="0" w:line="240" w:lineRule="auto"/>
              <w:jc w:val="both"/>
              <w:rPr>
                <w:sz w:val="24"/>
                <w:szCs w:val="24"/>
                <w:lang w:val="ru-RU"/>
              </w:rPr>
            </w:pPr>
          </w:p>
          <w:p w:rsidR="00816088" w:rsidRPr="00042A00" w:rsidRDefault="00816088">
            <w:pPr>
              <w:spacing w:after="0" w:line="240" w:lineRule="auto"/>
              <w:jc w:val="both"/>
              <w:rPr>
                <w:sz w:val="24"/>
                <w:szCs w:val="24"/>
                <w:lang w:val="ru-RU"/>
              </w:rPr>
            </w:pPr>
            <w:r w:rsidRPr="00042A00">
              <w:rPr>
                <w:rFonts w:ascii="Times New Roman" w:hAnsi="Times New Roman"/>
                <w:color w:val="000000"/>
                <w:sz w:val="24"/>
                <w:szCs w:val="24"/>
                <w:lang w:val="ru-RU"/>
              </w:rPr>
              <w:t>Форма</w:t>
            </w:r>
            <w:r w:rsidRPr="00042A00">
              <w:rPr>
                <w:lang w:val="ru-RU"/>
              </w:rPr>
              <w:t xml:space="preserve"> </w:t>
            </w:r>
            <w:r w:rsidRPr="00042A00">
              <w:rPr>
                <w:rFonts w:ascii="Times New Roman" w:hAnsi="Times New Roman"/>
                <w:color w:val="000000"/>
                <w:sz w:val="24"/>
                <w:szCs w:val="24"/>
                <w:lang w:val="ru-RU"/>
              </w:rPr>
              <w:t>аттестации</w:t>
            </w:r>
            <w:r w:rsidRPr="00042A00">
              <w:rPr>
                <w:lang w:val="ru-RU"/>
              </w:rPr>
              <w:t xml:space="preserve"> </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зачет</w:t>
            </w:r>
            <w:r w:rsidRPr="00042A00">
              <w:rPr>
                <w:lang w:val="ru-RU"/>
              </w:rPr>
              <w:t xml:space="preserve"> </w:t>
            </w:r>
            <w:r w:rsidRPr="00042A00">
              <w:rPr>
                <w:rFonts w:ascii="Times New Roman" w:hAnsi="Times New Roman"/>
                <w:color w:val="000000"/>
                <w:sz w:val="24"/>
                <w:szCs w:val="24"/>
                <w:lang w:val="ru-RU"/>
              </w:rPr>
              <w:t>с</w:t>
            </w:r>
            <w:r w:rsidRPr="00042A00">
              <w:rPr>
                <w:lang w:val="ru-RU"/>
              </w:rPr>
              <w:t xml:space="preserve"> </w:t>
            </w:r>
            <w:r w:rsidRPr="00042A00">
              <w:rPr>
                <w:rFonts w:ascii="Times New Roman" w:hAnsi="Times New Roman"/>
                <w:color w:val="000000"/>
                <w:sz w:val="24"/>
                <w:szCs w:val="24"/>
                <w:lang w:val="ru-RU"/>
              </w:rPr>
              <w:t>оценкой</w:t>
            </w:r>
            <w:r w:rsidRPr="00042A00">
              <w:rPr>
                <w:lang w:val="ru-RU"/>
              </w:rPr>
              <w:t xml:space="preserve"> </w:t>
            </w:r>
          </w:p>
        </w:tc>
      </w:tr>
      <w:tr w:rsidR="00816088" w:rsidRPr="0057085F">
        <w:trPr>
          <w:trHeight w:hRule="exact" w:val="138"/>
        </w:trPr>
        <w:tc>
          <w:tcPr>
            <w:tcW w:w="710" w:type="dxa"/>
          </w:tcPr>
          <w:p w:rsidR="00816088" w:rsidRPr="00042A00" w:rsidRDefault="00816088">
            <w:pPr>
              <w:rPr>
                <w:lang w:val="ru-RU"/>
              </w:rPr>
            </w:pPr>
          </w:p>
        </w:tc>
        <w:tc>
          <w:tcPr>
            <w:tcW w:w="1702" w:type="dxa"/>
          </w:tcPr>
          <w:p w:rsidR="00816088" w:rsidRPr="00042A00" w:rsidRDefault="00816088">
            <w:pPr>
              <w:rPr>
                <w:lang w:val="ru-RU"/>
              </w:rPr>
            </w:pPr>
          </w:p>
        </w:tc>
        <w:tc>
          <w:tcPr>
            <w:tcW w:w="426" w:type="dxa"/>
          </w:tcPr>
          <w:p w:rsidR="00816088" w:rsidRPr="00042A00" w:rsidRDefault="00816088">
            <w:pPr>
              <w:rPr>
                <w:lang w:val="ru-RU"/>
              </w:rPr>
            </w:pPr>
          </w:p>
        </w:tc>
        <w:tc>
          <w:tcPr>
            <w:tcW w:w="568" w:type="dxa"/>
          </w:tcPr>
          <w:p w:rsidR="00816088" w:rsidRPr="00042A00" w:rsidRDefault="00816088">
            <w:pPr>
              <w:rPr>
                <w:lang w:val="ru-RU"/>
              </w:rPr>
            </w:pPr>
          </w:p>
        </w:tc>
        <w:tc>
          <w:tcPr>
            <w:tcW w:w="710" w:type="dxa"/>
          </w:tcPr>
          <w:p w:rsidR="00816088" w:rsidRPr="00042A00" w:rsidRDefault="00816088">
            <w:pPr>
              <w:rPr>
                <w:lang w:val="ru-RU"/>
              </w:rPr>
            </w:pPr>
          </w:p>
        </w:tc>
        <w:tc>
          <w:tcPr>
            <w:tcW w:w="710" w:type="dxa"/>
          </w:tcPr>
          <w:p w:rsidR="00816088" w:rsidRPr="00042A00" w:rsidRDefault="00816088">
            <w:pPr>
              <w:rPr>
                <w:lang w:val="ru-RU"/>
              </w:rPr>
            </w:pPr>
          </w:p>
        </w:tc>
        <w:tc>
          <w:tcPr>
            <w:tcW w:w="568" w:type="dxa"/>
          </w:tcPr>
          <w:p w:rsidR="00816088" w:rsidRPr="00042A00" w:rsidRDefault="00816088">
            <w:pPr>
              <w:rPr>
                <w:lang w:val="ru-RU"/>
              </w:rPr>
            </w:pPr>
          </w:p>
        </w:tc>
        <w:tc>
          <w:tcPr>
            <w:tcW w:w="1560" w:type="dxa"/>
          </w:tcPr>
          <w:p w:rsidR="00816088" w:rsidRPr="00042A00" w:rsidRDefault="00816088">
            <w:pPr>
              <w:rPr>
                <w:lang w:val="ru-RU"/>
              </w:rPr>
            </w:pPr>
          </w:p>
        </w:tc>
        <w:tc>
          <w:tcPr>
            <w:tcW w:w="1702" w:type="dxa"/>
          </w:tcPr>
          <w:p w:rsidR="00816088" w:rsidRPr="00042A00" w:rsidRDefault="00816088">
            <w:pPr>
              <w:rPr>
                <w:lang w:val="ru-RU"/>
              </w:rPr>
            </w:pPr>
          </w:p>
        </w:tc>
        <w:tc>
          <w:tcPr>
            <w:tcW w:w="1277" w:type="dxa"/>
          </w:tcPr>
          <w:p w:rsidR="00816088" w:rsidRPr="00042A00" w:rsidRDefault="00816088">
            <w:pPr>
              <w:rPr>
                <w:lang w:val="ru-RU"/>
              </w:rPr>
            </w:pPr>
          </w:p>
        </w:tc>
      </w:tr>
      <w:tr w:rsidR="00816088" w:rsidRPr="00A3240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Раздел/</w:t>
            </w:r>
            <w:r w:rsidRPr="00A32401">
              <w:t xml:space="preserve"> </w:t>
            </w:r>
            <w:r w:rsidRPr="00A32401">
              <w:rPr>
                <w:rFonts w:ascii="Times New Roman" w:hAnsi="Times New Roman"/>
                <w:color w:val="000000"/>
                <w:sz w:val="19"/>
                <w:szCs w:val="19"/>
              </w:rPr>
              <w:t>тема</w:t>
            </w:r>
            <w:r w:rsidRPr="00A32401">
              <w:t xml:space="preserve"> </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дисциплины</w:t>
            </w:r>
            <w:r w:rsidRPr="00A3240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Курс</w:t>
            </w:r>
            <w:r w:rsidRPr="00A32401">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Аудиторная</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контактная</w:t>
            </w:r>
            <w:r w:rsidRPr="00042A00">
              <w:rPr>
                <w:lang w:val="ru-RU"/>
              </w:rPr>
              <w:t xml:space="preserve"> </w:t>
            </w:r>
            <w:r w:rsidRPr="00042A00">
              <w:rPr>
                <w:rFonts w:ascii="Times New Roman" w:hAnsi="Times New Roman"/>
                <w:color w:val="000000"/>
                <w:sz w:val="19"/>
                <w:szCs w:val="19"/>
                <w:lang w:val="ru-RU"/>
              </w:rPr>
              <w:t>работа</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(в</w:t>
            </w:r>
            <w:r w:rsidRPr="00042A00">
              <w:rPr>
                <w:lang w:val="ru-RU"/>
              </w:rPr>
              <w:t xml:space="preserve"> </w:t>
            </w:r>
            <w:r w:rsidRPr="00042A00">
              <w:rPr>
                <w:rFonts w:ascii="Times New Roman" w:hAnsi="Times New Roman"/>
                <w:color w:val="000000"/>
                <w:sz w:val="19"/>
                <w:szCs w:val="19"/>
                <w:lang w:val="ru-RU"/>
              </w:rPr>
              <w:t>акад.</w:t>
            </w:r>
            <w:r w:rsidRPr="00042A00">
              <w:rPr>
                <w:lang w:val="ru-RU"/>
              </w:rPr>
              <w:t xml:space="preserve"> </w:t>
            </w:r>
            <w:r w:rsidRPr="00042A00">
              <w:rPr>
                <w:rFonts w:ascii="Times New Roman" w:hAnsi="Times New Roman"/>
                <w:color w:val="000000"/>
                <w:sz w:val="19"/>
                <w:szCs w:val="19"/>
                <w:lang w:val="ru-RU"/>
              </w:rPr>
              <w:t>часах)</w:t>
            </w:r>
            <w:r w:rsidRPr="00042A0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Самостоятельная</w:t>
            </w:r>
            <w:r w:rsidRPr="00A32401">
              <w:t xml:space="preserve"> </w:t>
            </w:r>
            <w:r w:rsidRPr="00A32401">
              <w:rPr>
                <w:rFonts w:ascii="Times New Roman" w:hAnsi="Times New Roman"/>
                <w:color w:val="000000"/>
                <w:sz w:val="19"/>
                <w:szCs w:val="19"/>
              </w:rPr>
              <w:t>работа</w:t>
            </w:r>
            <w:r w:rsidRPr="00A32401">
              <w:t xml:space="preserve"> </w:t>
            </w:r>
            <w:r w:rsidRPr="00A32401">
              <w:rPr>
                <w:rFonts w:ascii="Times New Roman" w:hAnsi="Times New Roman"/>
                <w:color w:val="000000"/>
                <w:sz w:val="19"/>
                <w:szCs w:val="19"/>
              </w:rPr>
              <w:t>студента</w:t>
            </w:r>
            <w:r w:rsidRPr="00A32401">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Вид</w:t>
            </w:r>
            <w:r w:rsidRPr="00A32401">
              <w:t xml:space="preserve"> </w:t>
            </w:r>
            <w:r w:rsidRPr="00A32401">
              <w:rPr>
                <w:rFonts w:ascii="Times New Roman" w:hAnsi="Times New Roman"/>
                <w:color w:val="000000"/>
                <w:sz w:val="19"/>
                <w:szCs w:val="19"/>
              </w:rPr>
              <w:t>самостоятельной</w:t>
            </w:r>
            <w:r w:rsidRPr="00A32401">
              <w:t xml:space="preserve"> </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работы</w:t>
            </w:r>
            <w:r w:rsidRPr="00A32401">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Форма</w:t>
            </w:r>
            <w:r w:rsidRPr="00042A00">
              <w:rPr>
                <w:lang w:val="ru-RU"/>
              </w:rPr>
              <w:t xml:space="preserve"> </w:t>
            </w:r>
            <w:r w:rsidRPr="00042A00">
              <w:rPr>
                <w:rFonts w:ascii="Times New Roman" w:hAnsi="Times New Roman"/>
                <w:color w:val="000000"/>
                <w:sz w:val="19"/>
                <w:szCs w:val="19"/>
                <w:lang w:val="ru-RU"/>
              </w:rPr>
              <w:t>текущего</w:t>
            </w:r>
            <w:r w:rsidRPr="00042A00">
              <w:rPr>
                <w:lang w:val="ru-RU"/>
              </w:rPr>
              <w:t xml:space="preserve"> </w:t>
            </w:r>
            <w:r w:rsidRPr="00042A00">
              <w:rPr>
                <w:rFonts w:ascii="Times New Roman" w:hAnsi="Times New Roman"/>
                <w:color w:val="000000"/>
                <w:sz w:val="19"/>
                <w:szCs w:val="19"/>
                <w:lang w:val="ru-RU"/>
              </w:rPr>
              <w:t>контроля</w:t>
            </w:r>
            <w:r w:rsidRPr="00042A00">
              <w:rPr>
                <w:lang w:val="ru-RU"/>
              </w:rPr>
              <w:t xml:space="preserve"> </w:t>
            </w:r>
            <w:r w:rsidRPr="00042A00">
              <w:rPr>
                <w:rFonts w:ascii="Times New Roman" w:hAnsi="Times New Roman"/>
                <w:color w:val="000000"/>
                <w:sz w:val="19"/>
                <w:szCs w:val="19"/>
                <w:lang w:val="ru-RU"/>
              </w:rPr>
              <w:t>успеваемости</w:t>
            </w:r>
            <w:r w:rsidRPr="00042A00">
              <w:rPr>
                <w:lang w:val="ru-RU"/>
              </w:rPr>
              <w:t xml:space="preserve"> </w:t>
            </w:r>
            <w:r w:rsidRPr="00042A00">
              <w:rPr>
                <w:rFonts w:ascii="Times New Roman" w:hAnsi="Times New Roman"/>
                <w:color w:val="000000"/>
                <w:sz w:val="19"/>
                <w:szCs w:val="19"/>
                <w:lang w:val="ru-RU"/>
              </w:rPr>
              <w:t>и</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промежуточной</w:t>
            </w:r>
            <w:r w:rsidRPr="00042A00">
              <w:rPr>
                <w:lang w:val="ru-RU"/>
              </w:rPr>
              <w:t xml:space="preserve"> </w:t>
            </w:r>
            <w:r w:rsidRPr="00042A00">
              <w:rPr>
                <w:rFonts w:ascii="Times New Roman" w:hAnsi="Times New Roman"/>
                <w:color w:val="000000"/>
                <w:sz w:val="19"/>
                <w:szCs w:val="19"/>
                <w:lang w:val="ru-RU"/>
              </w:rPr>
              <w:t>аттестации</w:t>
            </w:r>
            <w:r w:rsidRPr="00042A0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Код</w:t>
            </w:r>
            <w:r w:rsidRPr="00A32401">
              <w:t xml:space="preserve"> </w:t>
            </w:r>
            <w:r w:rsidRPr="00A32401">
              <w:rPr>
                <w:rFonts w:ascii="Times New Roman" w:hAnsi="Times New Roman"/>
                <w:color w:val="000000"/>
                <w:sz w:val="19"/>
                <w:szCs w:val="19"/>
              </w:rPr>
              <w:t>компетенции</w:t>
            </w:r>
            <w:r w:rsidRPr="00A32401">
              <w:t xml:space="preserve"> </w:t>
            </w:r>
          </w:p>
        </w:tc>
      </w:tr>
      <w:tr w:rsidR="00816088" w:rsidRPr="00A3240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6088" w:rsidRPr="00A32401" w:rsidRDefault="0081608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Лек.</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лаб.</w:t>
            </w:r>
            <w:r w:rsidRPr="00A32401">
              <w:t xml:space="preserve"> </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зан.</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практ.</w:t>
            </w:r>
            <w:r w:rsidRPr="00A32401">
              <w:t xml:space="preserve"> </w:t>
            </w:r>
            <w:r w:rsidRPr="00A32401">
              <w:rPr>
                <w:rFonts w:ascii="Times New Roman" w:hAnsi="Times New Roman"/>
                <w:color w:val="000000"/>
                <w:sz w:val="19"/>
                <w:szCs w:val="19"/>
              </w:rPr>
              <w:t>зан.</w:t>
            </w:r>
            <w:r w:rsidRPr="00A32401">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16088" w:rsidRPr="00A32401" w:rsidRDefault="0081608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r>
      <w:tr w:rsidR="00816088" w:rsidRPr="00A324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t>1.</w:t>
            </w:r>
            <w:r w:rsidRPr="00A32401">
              <w:t xml:space="preserve"> </w:t>
            </w:r>
            <w:r w:rsidRPr="00A32401">
              <w:rPr>
                <w:rFonts w:ascii="Times New Roman" w:hAnsi="Times New Roman"/>
                <w:color w:val="000000"/>
                <w:sz w:val="19"/>
                <w:szCs w:val="19"/>
              </w:rPr>
              <w:t>Раздел</w:t>
            </w:r>
            <w:r w:rsidRPr="00A32401">
              <w:t xml:space="preserve"> </w:t>
            </w:r>
            <w:r w:rsidRPr="00A32401">
              <w:rPr>
                <w:rFonts w:ascii="Times New Roman" w:hAnsi="Times New Roman"/>
                <w:color w:val="000000"/>
                <w:sz w:val="19"/>
                <w:szCs w:val="19"/>
              </w:rPr>
              <w:t>«Введение</w:t>
            </w:r>
            <w:r w:rsidRPr="00A32401">
              <w:t xml:space="preserve"> </w:t>
            </w:r>
            <w:r w:rsidRPr="00A32401">
              <w:rPr>
                <w:rFonts w:ascii="Times New Roman" w:hAnsi="Times New Roman"/>
                <w:color w:val="000000"/>
                <w:sz w:val="19"/>
                <w:szCs w:val="19"/>
              </w:rPr>
              <w:t>в</w:t>
            </w:r>
            <w:r w:rsidRPr="00A32401">
              <w:t xml:space="preserve"> </w:t>
            </w:r>
            <w:r w:rsidRPr="00A32401">
              <w:rPr>
                <w:rFonts w:ascii="Times New Roman" w:hAnsi="Times New Roman"/>
                <w:color w:val="000000"/>
                <w:sz w:val="19"/>
                <w:szCs w:val="19"/>
              </w:rPr>
              <w:t>дисциплину»</w:t>
            </w:r>
            <w:r w:rsidRPr="00A3240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r>
      <w:tr w:rsidR="00816088" w:rsidRPr="00A32401">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1.1</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«Понятие</w:t>
            </w:r>
            <w:r w:rsidRPr="00042A00">
              <w:rPr>
                <w:lang w:val="ru-RU"/>
              </w:rPr>
              <w:t xml:space="preserve"> </w:t>
            </w:r>
            <w:r w:rsidRPr="00042A00">
              <w:rPr>
                <w:rFonts w:ascii="Times New Roman" w:hAnsi="Times New Roman"/>
                <w:color w:val="000000"/>
                <w:sz w:val="19"/>
                <w:szCs w:val="19"/>
                <w:lang w:val="ru-RU"/>
              </w:rPr>
              <w:t>и</w:t>
            </w:r>
            <w:r w:rsidRPr="00042A00">
              <w:rPr>
                <w:lang w:val="ru-RU"/>
              </w:rPr>
              <w:t xml:space="preserve"> </w:t>
            </w:r>
            <w:r w:rsidRPr="00042A00">
              <w:rPr>
                <w:rFonts w:ascii="Times New Roman" w:hAnsi="Times New Roman"/>
                <w:color w:val="000000"/>
                <w:sz w:val="19"/>
                <w:szCs w:val="19"/>
                <w:lang w:val="ru-RU"/>
              </w:rPr>
              <w:t>сущность</w:t>
            </w:r>
            <w:r w:rsidRPr="00042A00">
              <w:rPr>
                <w:lang w:val="ru-RU"/>
              </w:rPr>
              <w:t xml:space="preserve"> </w:t>
            </w:r>
            <w:r w:rsidRPr="00042A00">
              <w:rPr>
                <w:rFonts w:ascii="Times New Roman" w:hAnsi="Times New Roman"/>
                <w:color w:val="000000"/>
                <w:sz w:val="19"/>
                <w:szCs w:val="19"/>
                <w:lang w:val="ru-RU"/>
              </w:rPr>
              <w:t>интегрированного</w:t>
            </w:r>
            <w:r w:rsidRPr="00042A00">
              <w:rPr>
                <w:lang w:val="ru-RU"/>
              </w:rPr>
              <w:t xml:space="preserve"> </w:t>
            </w:r>
            <w:r w:rsidRPr="00042A00">
              <w:rPr>
                <w:rFonts w:ascii="Times New Roman" w:hAnsi="Times New Roman"/>
                <w:color w:val="000000"/>
                <w:sz w:val="19"/>
                <w:szCs w:val="19"/>
                <w:lang w:val="ru-RU"/>
              </w:rPr>
              <w:t>планирования</w:t>
            </w:r>
            <w:r w:rsidRPr="00042A00">
              <w:rPr>
                <w:lang w:val="ru-RU"/>
              </w:rPr>
              <w:t xml:space="preserve"> </w:t>
            </w:r>
            <w:r w:rsidRPr="00042A00">
              <w:rPr>
                <w:rFonts w:ascii="Times New Roman" w:hAnsi="Times New Roman"/>
                <w:color w:val="000000"/>
                <w:sz w:val="19"/>
                <w:szCs w:val="19"/>
                <w:lang w:val="ru-RU"/>
              </w:rPr>
              <w:t>цепей</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1.2</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«Развитие</w:t>
            </w:r>
            <w:r w:rsidRPr="00042A00">
              <w:rPr>
                <w:lang w:val="ru-RU"/>
              </w:rPr>
              <w:t xml:space="preserve"> </w:t>
            </w:r>
            <w:r w:rsidRPr="00042A00">
              <w:rPr>
                <w:rFonts w:ascii="Times New Roman" w:hAnsi="Times New Roman"/>
                <w:color w:val="000000"/>
                <w:sz w:val="19"/>
                <w:szCs w:val="19"/>
                <w:lang w:val="ru-RU"/>
              </w:rPr>
              <w:t>системы</w:t>
            </w:r>
            <w:r w:rsidRPr="00042A00">
              <w:rPr>
                <w:lang w:val="ru-RU"/>
              </w:rPr>
              <w:t xml:space="preserve"> </w:t>
            </w:r>
            <w:r w:rsidRPr="00042A00">
              <w:rPr>
                <w:rFonts w:ascii="Times New Roman" w:hAnsi="Times New Roman"/>
                <w:color w:val="000000"/>
                <w:sz w:val="19"/>
                <w:szCs w:val="19"/>
                <w:lang w:val="ru-RU"/>
              </w:rPr>
              <w:t>планирования</w:t>
            </w:r>
            <w:r w:rsidRPr="00042A00">
              <w:rPr>
                <w:lang w:val="ru-RU"/>
              </w:rPr>
              <w:t xml:space="preserve"> </w:t>
            </w:r>
            <w:r w:rsidRPr="00042A00">
              <w:rPr>
                <w:rFonts w:ascii="Times New Roman" w:hAnsi="Times New Roman"/>
                <w:color w:val="000000"/>
                <w:sz w:val="19"/>
                <w:szCs w:val="19"/>
                <w:lang w:val="ru-RU"/>
              </w:rPr>
              <w:t>предпринимательской</w:t>
            </w:r>
            <w:r w:rsidRPr="00042A00">
              <w:rPr>
                <w:lang w:val="ru-RU"/>
              </w:rPr>
              <w:t xml:space="preserve"> </w:t>
            </w:r>
            <w:r w:rsidRPr="00042A00">
              <w:rPr>
                <w:rFonts w:ascii="Times New Roman" w:hAnsi="Times New Roman"/>
                <w:color w:val="000000"/>
                <w:sz w:val="19"/>
                <w:szCs w:val="19"/>
                <w:lang w:val="ru-RU"/>
              </w:rPr>
              <w:t>деятельности</w:t>
            </w:r>
            <w:r w:rsidRPr="00042A00">
              <w:rPr>
                <w:lang w:val="ru-RU"/>
              </w:rPr>
              <w:t xml:space="preserve"> </w:t>
            </w:r>
            <w:r w:rsidRPr="00042A00">
              <w:rPr>
                <w:rFonts w:ascii="Times New Roman" w:hAnsi="Times New Roman"/>
                <w:color w:val="000000"/>
                <w:sz w:val="19"/>
                <w:szCs w:val="19"/>
                <w:lang w:val="ru-RU"/>
              </w:rPr>
              <w:t>в</w:t>
            </w:r>
            <w:r w:rsidRPr="00042A00">
              <w:rPr>
                <w:lang w:val="ru-RU"/>
              </w:rPr>
              <w:t xml:space="preserve"> </w:t>
            </w:r>
            <w:r w:rsidRPr="00042A00">
              <w:rPr>
                <w:rFonts w:ascii="Times New Roman" w:hAnsi="Times New Roman"/>
                <w:color w:val="000000"/>
                <w:sz w:val="19"/>
                <w:szCs w:val="19"/>
                <w:lang w:val="ru-RU"/>
              </w:rPr>
              <w:t>России»</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1.3</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«Развитие</w:t>
            </w:r>
            <w:r w:rsidRPr="00042A00">
              <w:rPr>
                <w:lang w:val="ru-RU"/>
              </w:rPr>
              <w:t xml:space="preserve"> </w:t>
            </w:r>
            <w:r w:rsidRPr="00042A00">
              <w:rPr>
                <w:rFonts w:ascii="Times New Roman" w:hAnsi="Times New Roman"/>
                <w:color w:val="000000"/>
                <w:sz w:val="19"/>
                <w:szCs w:val="19"/>
                <w:lang w:val="ru-RU"/>
              </w:rPr>
              <w:t>инструментов</w:t>
            </w:r>
            <w:r w:rsidRPr="00042A00">
              <w:rPr>
                <w:lang w:val="ru-RU"/>
              </w:rPr>
              <w:t xml:space="preserve"> </w:t>
            </w:r>
            <w:r w:rsidRPr="00042A00">
              <w:rPr>
                <w:rFonts w:ascii="Times New Roman" w:hAnsi="Times New Roman"/>
                <w:color w:val="000000"/>
                <w:sz w:val="19"/>
                <w:szCs w:val="19"/>
                <w:lang w:val="ru-RU"/>
              </w:rPr>
              <w:t>планирования</w:t>
            </w:r>
            <w:r w:rsidRPr="00042A00">
              <w:rPr>
                <w:lang w:val="ru-RU"/>
              </w:rPr>
              <w:t xml:space="preserve"> </w:t>
            </w:r>
            <w:r w:rsidRPr="00042A00">
              <w:rPr>
                <w:rFonts w:ascii="Times New Roman" w:hAnsi="Times New Roman"/>
                <w:color w:val="000000"/>
                <w:sz w:val="19"/>
                <w:szCs w:val="19"/>
                <w:lang w:val="ru-RU"/>
              </w:rPr>
              <w:t>предпринимательской</w:t>
            </w:r>
            <w:r w:rsidRPr="00042A00">
              <w:rPr>
                <w:lang w:val="ru-RU"/>
              </w:rPr>
              <w:t xml:space="preserve"> </w:t>
            </w:r>
            <w:r w:rsidRPr="00042A00">
              <w:rPr>
                <w:rFonts w:ascii="Times New Roman" w:hAnsi="Times New Roman"/>
                <w:color w:val="000000"/>
                <w:sz w:val="19"/>
                <w:szCs w:val="19"/>
                <w:lang w:val="ru-RU"/>
              </w:rPr>
              <w:t>деятельности»</w:t>
            </w:r>
            <w:r w:rsidRPr="00042A00">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5</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изучение учебной и научной литературы;</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работа с электронными учебниками;</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выполнение контрольной работы;</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 работа с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устный</w:t>
            </w:r>
            <w:r w:rsidRPr="00042A00">
              <w:rPr>
                <w:lang w:val="ru-RU"/>
              </w:rPr>
              <w:t xml:space="preserve"> </w:t>
            </w:r>
            <w:r w:rsidRPr="00042A00">
              <w:rPr>
                <w:rFonts w:ascii="Times New Roman" w:hAnsi="Times New Roman"/>
                <w:color w:val="000000"/>
                <w:sz w:val="19"/>
                <w:szCs w:val="19"/>
                <w:lang w:val="ru-RU"/>
              </w:rPr>
              <w:t>опрос;</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консультации;</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проверка</w:t>
            </w:r>
            <w:r w:rsidRPr="00042A00">
              <w:rPr>
                <w:lang w:val="ru-RU"/>
              </w:rPr>
              <w:t xml:space="preserve"> </w:t>
            </w:r>
            <w:r w:rsidRPr="00042A00">
              <w:rPr>
                <w:rFonts w:ascii="Times New Roman" w:hAnsi="Times New Roman"/>
                <w:color w:val="000000"/>
                <w:sz w:val="19"/>
                <w:szCs w:val="19"/>
                <w:lang w:val="ru-RU"/>
              </w:rPr>
              <w:t>контрольной</w:t>
            </w:r>
            <w:r w:rsidRPr="00042A00">
              <w:rPr>
                <w:lang w:val="ru-RU"/>
              </w:rPr>
              <w:t xml:space="preserve"> </w:t>
            </w:r>
            <w:r w:rsidRPr="00042A00">
              <w:rPr>
                <w:rFonts w:ascii="Times New Roman" w:hAnsi="Times New Roman"/>
                <w:color w:val="000000"/>
                <w:sz w:val="19"/>
                <w:szCs w:val="19"/>
                <w:lang w:val="ru-RU"/>
              </w:rPr>
              <w:t>работы;</w:t>
            </w:r>
            <w:r w:rsidRPr="00042A00">
              <w:rPr>
                <w:lang w:val="ru-RU"/>
              </w:rPr>
              <w:t xml:space="preserve"> </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w:t>
            </w:r>
            <w:r w:rsidRPr="00A32401">
              <w:t xml:space="preserve"> </w:t>
            </w:r>
            <w:r w:rsidRPr="00A32401">
              <w:rPr>
                <w:rFonts w:ascii="Times New Roman" w:hAnsi="Times New Roman"/>
                <w:color w:val="000000"/>
                <w:sz w:val="19"/>
                <w:szCs w:val="19"/>
              </w:rPr>
              <w:t>тестирование</w:t>
            </w:r>
            <w:r w:rsidRPr="00A324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ОПК-6,</w:t>
            </w:r>
            <w:r w:rsidRPr="00A32401">
              <w:t xml:space="preserve"> </w:t>
            </w:r>
            <w:r w:rsidRPr="00A32401">
              <w:rPr>
                <w:rFonts w:ascii="Times New Roman" w:hAnsi="Times New Roman"/>
                <w:color w:val="000000"/>
                <w:sz w:val="19"/>
                <w:szCs w:val="19"/>
              </w:rPr>
              <w:t>ПК-6</w:t>
            </w:r>
            <w:r w:rsidRPr="00A32401">
              <w:t xml:space="preserve"> </w:t>
            </w:r>
          </w:p>
        </w:tc>
      </w:tr>
      <w:tr w:rsidR="00816088" w:rsidRPr="00A324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t>Итого</w:t>
            </w:r>
            <w:r w:rsidRPr="00A32401">
              <w:t xml:space="preserve"> </w:t>
            </w:r>
            <w:r w:rsidRPr="00A32401">
              <w:rPr>
                <w:rFonts w:ascii="Times New Roman" w:hAnsi="Times New Roman"/>
                <w:color w:val="000000"/>
                <w:sz w:val="19"/>
                <w:szCs w:val="19"/>
              </w:rPr>
              <w:t>по</w:t>
            </w:r>
            <w:r w:rsidRPr="00A32401">
              <w:t xml:space="preserve"> </w:t>
            </w:r>
            <w:r w:rsidRPr="00A32401">
              <w:rPr>
                <w:rFonts w:ascii="Times New Roman" w:hAnsi="Times New Roman"/>
                <w:color w:val="000000"/>
                <w:sz w:val="19"/>
                <w:szCs w:val="19"/>
              </w:rPr>
              <w:t>разделу</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r>
      <w:tr w:rsidR="00816088" w:rsidRPr="0057085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2.</w:t>
            </w:r>
            <w:r w:rsidRPr="00042A00">
              <w:rPr>
                <w:lang w:val="ru-RU"/>
              </w:rPr>
              <w:t xml:space="preserve"> </w:t>
            </w:r>
            <w:r w:rsidRPr="00042A00">
              <w:rPr>
                <w:rFonts w:ascii="Times New Roman" w:hAnsi="Times New Roman"/>
                <w:color w:val="000000"/>
                <w:sz w:val="19"/>
                <w:szCs w:val="19"/>
                <w:lang w:val="ru-RU"/>
              </w:rPr>
              <w:t>Раздел</w:t>
            </w:r>
            <w:r w:rsidRPr="00042A00">
              <w:rPr>
                <w:lang w:val="ru-RU"/>
              </w:rPr>
              <w:t xml:space="preserve"> </w:t>
            </w:r>
            <w:r w:rsidRPr="00042A00">
              <w:rPr>
                <w:rFonts w:ascii="Times New Roman" w:hAnsi="Times New Roman"/>
                <w:color w:val="000000"/>
                <w:sz w:val="19"/>
                <w:szCs w:val="19"/>
                <w:lang w:val="ru-RU"/>
              </w:rPr>
              <w:t>«Методология</w:t>
            </w:r>
            <w:r w:rsidRPr="00042A00">
              <w:rPr>
                <w:lang w:val="ru-RU"/>
              </w:rPr>
              <w:t xml:space="preserve"> </w:t>
            </w:r>
            <w:r w:rsidRPr="00042A00">
              <w:rPr>
                <w:rFonts w:ascii="Times New Roman" w:hAnsi="Times New Roman"/>
                <w:color w:val="000000"/>
                <w:sz w:val="19"/>
                <w:szCs w:val="19"/>
                <w:lang w:val="ru-RU"/>
              </w:rPr>
              <w:t>интегрированного</w:t>
            </w:r>
            <w:r w:rsidRPr="00042A00">
              <w:rPr>
                <w:lang w:val="ru-RU"/>
              </w:rPr>
              <w:t xml:space="preserve"> </w:t>
            </w:r>
            <w:r w:rsidRPr="00042A00">
              <w:rPr>
                <w:rFonts w:ascii="Times New Roman" w:hAnsi="Times New Roman"/>
                <w:color w:val="000000"/>
                <w:sz w:val="19"/>
                <w:szCs w:val="19"/>
                <w:lang w:val="ru-RU"/>
              </w:rPr>
              <w:t>планирования</w:t>
            </w:r>
            <w:r w:rsidRPr="00042A00">
              <w:rPr>
                <w:lang w:val="ru-RU"/>
              </w:rPr>
              <w:t xml:space="preserve"> </w:t>
            </w:r>
            <w:r w:rsidRPr="00042A00">
              <w:rPr>
                <w:rFonts w:ascii="Times New Roman" w:hAnsi="Times New Roman"/>
                <w:color w:val="000000"/>
                <w:sz w:val="19"/>
                <w:szCs w:val="19"/>
                <w:lang w:val="ru-RU"/>
              </w:rPr>
              <w:t>цепей</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rPr>
                <w:lang w:val="ru-RU"/>
              </w:rPr>
            </w:pPr>
          </w:p>
        </w:tc>
      </w:tr>
      <w:tr w:rsidR="00816088" w:rsidRPr="00A32401">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2.1</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«Место</w:t>
            </w:r>
            <w:r w:rsidRPr="00042A00">
              <w:rPr>
                <w:lang w:val="ru-RU"/>
              </w:rPr>
              <w:t xml:space="preserve"> </w:t>
            </w:r>
            <w:r w:rsidRPr="00042A00">
              <w:rPr>
                <w:rFonts w:ascii="Times New Roman" w:hAnsi="Times New Roman"/>
                <w:color w:val="000000"/>
                <w:sz w:val="19"/>
                <w:szCs w:val="19"/>
                <w:lang w:val="ru-RU"/>
              </w:rPr>
              <w:t>и</w:t>
            </w:r>
            <w:r w:rsidRPr="00042A00">
              <w:rPr>
                <w:lang w:val="ru-RU"/>
              </w:rPr>
              <w:t xml:space="preserve"> </w:t>
            </w:r>
            <w:r w:rsidRPr="00042A00">
              <w:rPr>
                <w:rFonts w:ascii="Times New Roman" w:hAnsi="Times New Roman"/>
                <w:color w:val="000000"/>
                <w:sz w:val="19"/>
                <w:szCs w:val="19"/>
                <w:lang w:val="ru-RU"/>
              </w:rPr>
              <w:t>роль</w:t>
            </w:r>
            <w:r w:rsidRPr="00042A00">
              <w:rPr>
                <w:lang w:val="ru-RU"/>
              </w:rPr>
              <w:t xml:space="preserve"> </w:t>
            </w:r>
            <w:r w:rsidRPr="00042A00">
              <w:rPr>
                <w:rFonts w:ascii="Times New Roman" w:hAnsi="Times New Roman"/>
                <w:color w:val="000000"/>
                <w:sz w:val="19"/>
                <w:szCs w:val="19"/>
                <w:lang w:val="ru-RU"/>
              </w:rPr>
              <w:t>интегрированного</w:t>
            </w:r>
            <w:r w:rsidRPr="00042A00">
              <w:rPr>
                <w:lang w:val="ru-RU"/>
              </w:rPr>
              <w:t xml:space="preserve"> </w:t>
            </w:r>
            <w:r w:rsidRPr="00042A00">
              <w:rPr>
                <w:rFonts w:ascii="Times New Roman" w:hAnsi="Times New Roman"/>
                <w:color w:val="000000"/>
                <w:sz w:val="19"/>
                <w:szCs w:val="19"/>
                <w:lang w:val="ru-RU"/>
              </w:rPr>
              <w:t>планирования</w:t>
            </w:r>
            <w:r w:rsidRPr="00042A00">
              <w:rPr>
                <w:lang w:val="ru-RU"/>
              </w:rPr>
              <w:t xml:space="preserve"> </w:t>
            </w:r>
            <w:r w:rsidRPr="00042A00">
              <w:rPr>
                <w:rFonts w:ascii="Times New Roman" w:hAnsi="Times New Roman"/>
                <w:color w:val="000000"/>
                <w:sz w:val="19"/>
                <w:szCs w:val="19"/>
                <w:lang w:val="ru-RU"/>
              </w:rPr>
              <w:t>в</w:t>
            </w:r>
            <w:r w:rsidRPr="00042A00">
              <w:rPr>
                <w:lang w:val="ru-RU"/>
              </w:rPr>
              <w:t xml:space="preserve"> </w:t>
            </w:r>
            <w:r w:rsidRPr="00042A00">
              <w:rPr>
                <w:rFonts w:ascii="Times New Roman" w:hAnsi="Times New Roman"/>
                <w:color w:val="000000"/>
                <w:sz w:val="19"/>
                <w:szCs w:val="19"/>
                <w:lang w:val="ru-RU"/>
              </w:rPr>
              <w:t>управлении</w:t>
            </w:r>
            <w:r w:rsidRPr="00042A00">
              <w:rPr>
                <w:lang w:val="ru-RU"/>
              </w:rPr>
              <w:t xml:space="preserve"> </w:t>
            </w:r>
            <w:r w:rsidRPr="00042A00">
              <w:rPr>
                <w:rFonts w:ascii="Times New Roman" w:hAnsi="Times New Roman"/>
                <w:color w:val="000000"/>
                <w:sz w:val="19"/>
                <w:szCs w:val="19"/>
                <w:lang w:val="ru-RU"/>
              </w:rPr>
              <w:t>цепями</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2.2</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«Элементы</w:t>
            </w:r>
            <w:r w:rsidRPr="00042A00">
              <w:rPr>
                <w:lang w:val="ru-RU"/>
              </w:rPr>
              <w:t xml:space="preserve"> </w:t>
            </w:r>
            <w:r w:rsidRPr="00042A00">
              <w:rPr>
                <w:rFonts w:ascii="Times New Roman" w:hAnsi="Times New Roman"/>
                <w:color w:val="000000"/>
                <w:sz w:val="19"/>
                <w:szCs w:val="19"/>
                <w:lang w:val="ru-RU"/>
              </w:rPr>
              <w:t>системы</w:t>
            </w:r>
            <w:r w:rsidRPr="00042A00">
              <w:rPr>
                <w:lang w:val="ru-RU"/>
              </w:rPr>
              <w:t xml:space="preserve"> </w:t>
            </w:r>
            <w:r w:rsidRPr="00042A00">
              <w:rPr>
                <w:rFonts w:ascii="Times New Roman" w:hAnsi="Times New Roman"/>
                <w:color w:val="000000"/>
                <w:sz w:val="19"/>
                <w:szCs w:val="19"/>
                <w:lang w:val="ru-RU"/>
              </w:rPr>
              <w:t>интегрированного</w:t>
            </w:r>
            <w:r w:rsidRPr="00042A00">
              <w:rPr>
                <w:lang w:val="ru-RU"/>
              </w:rPr>
              <w:t xml:space="preserve"> </w:t>
            </w:r>
            <w:r w:rsidRPr="00042A00">
              <w:rPr>
                <w:rFonts w:ascii="Times New Roman" w:hAnsi="Times New Roman"/>
                <w:color w:val="000000"/>
                <w:sz w:val="19"/>
                <w:szCs w:val="19"/>
                <w:lang w:val="ru-RU"/>
              </w:rPr>
              <w:t>планирования</w:t>
            </w:r>
            <w:r w:rsidRPr="00042A00">
              <w:rPr>
                <w:lang w:val="ru-RU"/>
              </w:rPr>
              <w:t xml:space="preserve"> </w:t>
            </w:r>
            <w:r w:rsidRPr="00042A00">
              <w:rPr>
                <w:rFonts w:ascii="Times New Roman" w:hAnsi="Times New Roman"/>
                <w:color w:val="000000"/>
                <w:sz w:val="19"/>
                <w:szCs w:val="19"/>
                <w:lang w:val="ru-RU"/>
              </w:rPr>
              <w:t>цепей</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2.3</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«Виды</w:t>
            </w:r>
            <w:r w:rsidRPr="00042A00">
              <w:rPr>
                <w:lang w:val="ru-RU"/>
              </w:rPr>
              <w:t xml:space="preserve"> </w:t>
            </w:r>
            <w:r w:rsidRPr="00042A00">
              <w:rPr>
                <w:rFonts w:ascii="Times New Roman" w:hAnsi="Times New Roman"/>
                <w:color w:val="000000"/>
                <w:sz w:val="19"/>
                <w:szCs w:val="19"/>
                <w:lang w:val="ru-RU"/>
              </w:rPr>
              <w:t>интегрированного</w:t>
            </w:r>
            <w:r w:rsidRPr="00042A00">
              <w:rPr>
                <w:lang w:val="ru-RU"/>
              </w:rPr>
              <w:t xml:space="preserve"> </w:t>
            </w:r>
            <w:r w:rsidRPr="00042A00">
              <w:rPr>
                <w:rFonts w:ascii="Times New Roman" w:hAnsi="Times New Roman"/>
                <w:color w:val="000000"/>
                <w:sz w:val="19"/>
                <w:szCs w:val="19"/>
                <w:lang w:val="ru-RU"/>
              </w:rPr>
              <w:t>планирования</w:t>
            </w:r>
            <w:r w:rsidRPr="00042A00">
              <w:rPr>
                <w:lang w:val="ru-RU"/>
              </w:rPr>
              <w:t xml:space="preserve"> </w:t>
            </w:r>
            <w:r w:rsidRPr="00042A00">
              <w:rPr>
                <w:rFonts w:ascii="Times New Roman" w:hAnsi="Times New Roman"/>
                <w:color w:val="000000"/>
                <w:sz w:val="19"/>
                <w:szCs w:val="19"/>
                <w:lang w:val="ru-RU"/>
              </w:rPr>
              <w:t>в</w:t>
            </w:r>
            <w:r w:rsidRPr="00042A00">
              <w:rPr>
                <w:lang w:val="ru-RU"/>
              </w:rPr>
              <w:t xml:space="preserve"> </w:t>
            </w:r>
            <w:r w:rsidRPr="00042A00">
              <w:rPr>
                <w:rFonts w:ascii="Times New Roman" w:hAnsi="Times New Roman"/>
                <w:color w:val="000000"/>
                <w:sz w:val="19"/>
                <w:szCs w:val="19"/>
                <w:lang w:val="ru-RU"/>
              </w:rPr>
              <w:t>цепях</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5</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изучение учебной и научной литературы;</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работа с электронными учебниками;</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выполнение контрольной работы;</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 работа с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устный</w:t>
            </w:r>
            <w:r w:rsidRPr="00042A00">
              <w:rPr>
                <w:lang w:val="ru-RU"/>
              </w:rPr>
              <w:t xml:space="preserve"> </w:t>
            </w:r>
            <w:r w:rsidRPr="00042A00">
              <w:rPr>
                <w:rFonts w:ascii="Times New Roman" w:hAnsi="Times New Roman"/>
                <w:color w:val="000000"/>
                <w:sz w:val="19"/>
                <w:szCs w:val="19"/>
                <w:lang w:val="ru-RU"/>
              </w:rPr>
              <w:t>опрос;</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консультации;</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проверка</w:t>
            </w:r>
            <w:r w:rsidRPr="00042A00">
              <w:rPr>
                <w:lang w:val="ru-RU"/>
              </w:rPr>
              <w:t xml:space="preserve"> </w:t>
            </w:r>
            <w:r w:rsidRPr="00042A00">
              <w:rPr>
                <w:rFonts w:ascii="Times New Roman" w:hAnsi="Times New Roman"/>
                <w:color w:val="000000"/>
                <w:sz w:val="19"/>
                <w:szCs w:val="19"/>
                <w:lang w:val="ru-RU"/>
              </w:rPr>
              <w:t>контрольной</w:t>
            </w:r>
            <w:r w:rsidRPr="00042A00">
              <w:rPr>
                <w:lang w:val="ru-RU"/>
              </w:rPr>
              <w:t xml:space="preserve"> </w:t>
            </w:r>
            <w:r w:rsidRPr="00042A00">
              <w:rPr>
                <w:rFonts w:ascii="Times New Roman" w:hAnsi="Times New Roman"/>
                <w:color w:val="000000"/>
                <w:sz w:val="19"/>
                <w:szCs w:val="19"/>
                <w:lang w:val="ru-RU"/>
              </w:rPr>
              <w:t>работы;</w:t>
            </w:r>
            <w:r w:rsidRPr="00042A00">
              <w:rPr>
                <w:lang w:val="ru-RU"/>
              </w:rPr>
              <w:t xml:space="preserve"> </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w:t>
            </w:r>
            <w:r w:rsidRPr="00A32401">
              <w:t xml:space="preserve"> </w:t>
            </w:r>
            <w:r w:rsidRPr="00A32401">
              <w:rPr>
                <w:rFonts w:ascii="Times New Roman" w:hAnsi="Times New Roman"/>
                <w:color w:val="000000"/>
                <w:sz w:val="19"/>
                <w:szCs w:val="19"/>
              </w:rPr>
              <w:t>тестирование</w:t>
            </w:r>
            <w:r w:rsidRPr="00A324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ОПК-6,</w:t>
            </w:r>
            <w:r w:rsidRPr="00A32401">
              <w:t xml:space="preserve"> </w:t>
            </w:r>
            <w:r w:rsidRPr="00A32401">
              <w:rPr>
                <w:rFonts w:ascii="Times New Roman" w:hAnsi="Times New Roman"/>
                <w:color w:val="000000"/>
                <w:sz w:val="19"/>
                <w:szCs w:val="19"/>
              </w:rPr>
              <w:t>ПК-6</w:t>
            </w:r>
            <w:r w:rsidRPr="00A32401">
              <w:t xml:space="preserve"> </w:t>
            </w:r>
          </w:p>
        </w:tc>
      </w:tr>
      <w:tr w:rsidR="00816088" w:rsidRPr="00A324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lastRenderedPageBreak/>
              <w:t>Итого</w:t>
            </w:r>
            <w:r w:rsidRPr="00A32401">
              <w:t xml:space="preserve"> </w:t>
            </w:r>
            <w:r w:rsidRPr="00A32401">
              <w:rPr>
                <w:rFonts w:ascii="Times New Roman" w:hAnsi="Times New Roman"/>
                <w:color w:val="000000"/>
                <w:sz w:val="19"/>
                <w:szCs w:val="19"/>
              </w:rPr>
              <w:t>по</w:t>
            </w:r>
            <w:r w:rsidRPr="00A32401">
              <w:t xml:space="preserve"> </w:t>
            </w:r>
            <w:r w:rsidRPr="00A32401">
              <w:rPr>
                <w:rFonts w:ascii="Times New Roman" w:hAnsi="Times New Roman"/>
                <w:color w:val="000000"/>
                <w:sz w:val="19"/>
                <w:szCs w:val="19"/>
              </w:rPr>
              <w:t>разделу</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r>
      <w:tr w:rsidR="00816088" w:rsidRPr="0057085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3.</w:t>
            </w:r>
            <w:r w:rsidRPr="00042A00">
              <w:rPr>
                <w:lang w:val="ru-RU"/>
              </w:rPr>
              <w:t xml:space="preserve"> </w:t>
            </w:r>
            <w:r w:rsidRPr="00042A00">
              <w:rPr>
                <w:rFonts w:ascii="Times New Roman" w:hAnsi="Times New Roman"/>
                <w:color w:val="000000"/>
                <w:sz w:val="19"/>
                <w:szCs w:val="19"/>
                <w:lang w:val="ru-RU"/>
              </w:rPr>
              <w:t>Раздел</w:t>
            </w:r>
            <w:r w:rsidRPr="00042A00">
              <w:rPr>
                <w:lang w:val="ru-RU"/>
              </w:rPr>
              <w:t xml:space="preserve"> </w:t>
            </w:r>
            <w:r w:rsidRPr="00042A00">
              <w:rPr>
                <w:rFonts w:ascii="Times New Roman" w:hAnsi="Times New Roman"/>
                <w:color w:val="000000"/>
                <w:sz w:val="19"/>
                <w:szCs w:val="19"/>
                <w:lang w:val="ru-RU"/>
              </w:rPr>
              <w:t>«Стратегическое</w:t>
            </w:r>
            <w:r w:rsidRPr="00042A00">
              <w:rPr>
                <w:lang w:val="ru-RU"/>
              </w:rPr>
              <w:t xml:space="preserve"> </w:t>
            </w:r>
            <w:r w:rsidRPr="00042A00">
              <w:rPr>
                <w:rFonts w:ascii="Times New Roman" w:hAnsi="Times New Roman"/>
                <w:color w:val="000000"/>
                <w:sz w:val="19"/>
                <w:szCs w:val="19"/>
                <w:lang w:val="ru-RU"/>
              </w:rPr>
              <w:t>планирование</w:t>
            </w:r>
            <w:r w:rsidRPr="00042A00">
              <w:rPr>
                <w:lang w:val="ru-RU"/>
              </w:rPr>
              <w:t xml:space="preserve"> </w:t>
            </w:r>
            <w:r w:rsidRPr="00042A00">
              <w:rPr>
                <w:rFonts w:ascii="Times New Roman" w:hAnsi="Times New Roman"/>
                <w:color w:val="000000"/>
                <w:sz w:val="19"/>
                <w:szCs w:val="19"/>
                <w:lang w:val="ru-RU"/>
              </w:rPr>
              <w:t>цепей</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rPr>
                <w:lang w:val="ru-RU"/>
              </w:rPr>
            </w:pPr>
          </w:p>
        </w:tc>
      </w:tr>
      <w:tr w:rsidR="00816088" w:rsidRPr="00A32401">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3.1</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«Основные</w:t>
            </w:r>
            <w:r w:rsidRPr="00042A00">
              <w:rPr>
                <w:lang w:val="ru-RU"/>
              </w:rPr>
              <w:t xml:space="preserve"> </w:t>
            </w:r>
            <w:r w:rsidRPr="00042A00">
              <w:rPr>
                <w:rFonts w:ascii="Times New Roman" w:hAnsi="Times New Roman"/>
                <w:color w:val="000000"/>
                <w:sz w:val="19"/>
                <w:szCs w:val="19"/>
                <w:lang w:val="ru-RU"/>
              </w:rPr>
              <w:t>понятия</w:t>
            </w:r>
            <w:r w:rsidRPr="00042A00">
              <w:rPr>
                <w:lang w:val="ru-RU"/>
              </w:rPr>
              <w:t xml:space="preserve"> </w:t>
            </w:r>
            <w:r w:rsidRPr="00042A00">
              <w:rPr>
                <w:rFonts w:ascii="Times New Roman" w:hAnsi="Times New Roman"/>
                <w:color w:val="000000"/>
                <w:sz w:val="19"/>
                <w:szCs w:val="19"/>
                <w:lang w:val="ru-RU"/>
              </w:rPr>
              <w:t>стратегического</w:t>
            </w:r>
            <w:r w:rsidRPr="00042A00">
              <w:rPr>
                <w:lang w:val="ru-RU"/>
              </w:rPr>
              <w:t xml:space="preserve"> </w:t>
            </w:r>
            <w:r w:rsidRPr="00042A00">
              <w:rPr>
                <w:rFonts w:ascii="Times New Roman" w:hAnsi="Times New Roman"/>
                <w:color w:val="000000"/>
                <w:sz w:val="19"/>
                <w:szCs w:val="19"/>
                <w:lang w:val="ru-RU"/>
              </w:rPr>
              <w:t>планирования»</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3.2</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«Инструменты</w:t>
            </w:r>
            <w:r w:rsidRPr="00042A00">
              <w:rPr>
                <w:lang w:val="ru-RU"/>
              </w:rPr>
              <w:t xml:space="preserve"> </w:t>
            </w:r>
            <w:r w:rsidRPr="00042A00">
              <w:rPr>
                <w:rFonts w:ascii="Times New Roman" w:hAnsi="Times New Roman"/>
                <w:color w:val="000000"/>
                <w:sz w:val="19"/>
                <w:szCs w:val="19"/>
                <w:lang w:val="ru-RU"/>
              </w:rPr>
              <w:t>прогнозирования</w:t>
            </w:r>
            <w:r w:rsidRPr="00042A00">
              <w:rPr>
                <w:lang w:val="ru-RU"/>
              </w:rPr>
              <w:t xml:space="preserve"> </w:t>
            </w:r>
            <w:r w:rsidRPr="00042A00">
              <w:rPr>
                <w:rFonts w:ascii="Times New Roman" w:hAnsi="Times New Roman"/>
                <w:color w:val="000000"/>
                <w:sz w:val="19"/>
                <w:szCs w:val="19"/>
                <w:lang w:val="ru-RU"/>
              </w:rPr>
              <w:t>развития</w:t>
            </w:r>
            <w:r w:rsidRPr="00042A00">
              <w:rPr>
                <w:lang w:val="ru-RU"/>
              </w:rPr>
              <w:t xml:space="preserve"> </w:t>
            </w:r>
            <w:r w:rsidRPr="00042A00">
              <w:rPr>
                <w:rFonts w:ascii="Times New Roman" w:hAnsi="Times New Roman"/>
                <w:color w:val="000000"/>
                <w:sz w:val="19"/>
                <w:szCs w:val="19"/>
                <w:lang w:val="ru-RU"/>
              </w:rPr>
              <w:t>цепей</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3.3</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«Элементы</w:t>
            </w:r>
            <w:r w:rsidRPr="00042A00">
              <w:rPr>
                <w:lang w:val="ru-RU"/>
              </w:rPr>
              <w:t xml:space="preserve"> </w:t>
            </w:r>
            <w:r w:rsidRPr="00042A00">
              <w:rPr>
                <w:rFonts w:ascii="Times New Roman" w:hAnsi="Times New Roman"/>
                <w:color w:val="000000"/>
                <w:sz w:val="19"/>
                <w:szCs w:val="19"/>
                <w:lang w:val="ru-RU"/>
              </w:rPr>
              <w:t>и</w:t>
            </w:r>
            <w:r w:rsidRPr="00042A00">
              <w:rPr>
                <w:lang w:val="ru-RU"/>
              </w:rPr>
              <w:t xml:space="preserve"> </w:t>
            </w:r>
            <w:r w:rsidRPr="00042A00">
              <w:rPr>
                <w:rFonts w:ascii="Times New Roman" w:hAnsi="Times New Roman"/>
                <w:color w:val="000000"/>
                <w:sz w:val="19"/>
                <w:szCs w:val="19"/>
                <w:lang w:val="ru-RU"/>
              </w:rPr>
              <w:t>базовые</w:t>
            </w:r>
            <w:r w:rsidRPr="00042A00">
              <w:rPr>
                <w:lang w:val="ru-RU"/>
              </w:rPr>
              <w:t xml:space="preserve"> </w:t>
            </w:r>
            <w:r w:rsidRPr="00042A00">
              <w:rPr>
                <w:rFonts w:ascii="Times New Roman" w:hAnsi="Times New Roman"/>
                <w:color w:val="000000"/>
                <w:sz w:val="19"/>
                <w:szCs w:val="19"/>
                <w:lang w:val="ru-RU"/>
              </w:rPr>
              <w:t>стратегии</w:t>
            </w:r>
            <w:r w:rsidRPr="00042A00">
              <w:rPr>
                <w:lang w:val="ru-RU"/>
              </w:rPr>
              <w:t xml:space="preserve"> </w:t>
            </w:r>
            <w:r w:rsidRPr="00042A00">
              <w:rPr>
                <w:rFonts w:ascii="Times New Roman" w:hAnsi="Times New Roman"/>
                <w:color w:val="000000"/>
                <w:sz w:val="19"/>
                <w:szCs w:val="19"/>
                <w:lang w:val="ru-RU"/>
              </w:rPr>
              <w:t>цепей</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5</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изучение учебной и научной литературы;</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работа с электронными учебниками;</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выполнение контрольной работы;</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 работа с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устный</w:t>
            </w:r>
            <w:r w:rsidRPr="00042A00">
              <w:rPr>
                <w:lang w:val="ru-RU"/>
              </w:rPr>
              <w:t xml:space="preserve"> </w:t>
            </w:r>
            <w:r w:rsidRPr="00042A00">
              <w:rPr>
                <w:rFonts w:ascii="Times New Roman" w:hAnsi="Times New Roman"/>
                <w:color w:val="000000"/>
                <w:sz w:val="19"/>
                <w:szCs w:val="19"/>
                <w:lang w:val="ru-RU"/>
              </w:rPr>
              <w:t>опрос;</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консультации;</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проверка</w:t>
            </w:r>
            <w:r w:rsidRPr="00042A00">
              <w:rPr>
                <w:lang w:val="ru-RU"/>
              </w:rPr>
              <w:t xml:space="preserve"> </w:t>
            </w:r>
            <w:r w:rsidRPr="00042A00">
              <w:rPr>
                <w:rFonts w:ascii="Times New Roman" w:hAnsi="Times New Roman"/>
                <w:color w:val="000000"/>
                <w:sz w:val="19"/>
                <w:szCs w:val="19"/>
                <w:lang w:val="ru-RU"/>
              </w:rPr>
              <w:t>контрольной</w:t>
            </w:r>
            <w:r w:rsidRPr="00042A00">
              <w:rPr>
                <w:lang w:val="ru-RU"/>
              </w:rPr>
              <w:t xml:space="preserve"> </w:t>
            </w:r>
            <w:r w:rsidRPr="00042A00">
              <w:rPr>
                <w:rFonts w:ascii="Times New Roman" w:hAnsi="Times New Roman"/>
                <w:color w:val="000000"/>
                <w:sz w:val="19"/>
                <w:szCs w:val="19"/>
                <w:lang w:val="ru-RU"/>
              </w:rPr>
              <w:t>работы;</w:t>
            </w:r>
            <w:r w:rsidRPr="00042A00">
              <w:rPr>
                <w:lang w:val="ru-RU"/>
              </w:rPr>
              <w:t xml:space="preserve"> </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w:t>
            </w:r>
            <w:r w:rsidRPr="00A32401">
              <w:t xml:space="preserve"> </w:t>
            </w:r>
            <w:r w:rsidRPr="00A32401">
              <w:rPr>
                <w:rFonts w:ascii="Times New Roman" w:hAnsi="Times New Roman"/>
                <w:color w:val="000000"/>
                <w:sz w:val="19"/>
                <w:szCs w:val="19"/>
              </w:rPr>
              <w:t>тестирование</w:t>
            </w:r>
            <w:r w:rsidRPr="00A324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ОПК-6,</w:t>
            </w:r>
            <w:r w:rsidRPr="00A32401">
              <w:t xml:space="preserve"> </w:t>
            </w:r>
            <w:r w:rsidRPr="00A32401">
              <w:rPr>
                <w:rFonts w:ascii="Times New Roman" w:hAnsi="Times New Roman"/>
                <w:color w:val="000000"/>
                <w:sz w:val="19"/>
                <w:szCs w:val="19"/>
              </w:rPr>
              <w:t>ПК-6</w:t>
            </w:r>
            <w:r w:rsidRPr="00A32401">
              <w:t xml:space="preserve"> </w:t>
            </w:r>
          </w:p>
        </w:tc>
      </w:tr>
      <w:tr w:rsidR="00816088" w:rsidRPr="00A324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t>Итого</w:t>
            </w:r>
            <w:r w:rsidRPr="00A32401">
              <w:t xml:space="preserve"> </w:t>
            </w:r>
            <w:r w:rsidRPr="00A32401">
              <w:rPr>
                <w:rFonts w:ascii="Times New Roman" w:hAnsi="Times New Roman"/>
                <w:color w:val="000000"/>
                <w:sz w:val="19"/>
                <w:szCs w:val="19"/>
              </w:rPr>
              <w:t>по</w:t>
            </w:r>
            <w:r w:rsidRPr="00A32401">
              <w:t xml:space="preserve"> </w:t>
            </w:r>
            <w:r w:rsidRPr="00A32401">
              <w:rPr>
                <w:rFonts w:ascii="Times New Roman" w:hAnsi="Times New Roman"/>
                <w:color w:val="000000"/>
                <w:sz w:val="19"/>
                <w:szCs w:val="19"/>
              </w:rPr>
              <w:t>разделу</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r>
      <w:tr w:rsidR="00816088" w:rsidRPr="0057085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4.</w:t>
            </w:r>
            <w:r w:rsidRPr="00042A00">
              <w:rPr>
                <w:lang w:val="ru-RU"/>
              </w:rPr>
              <w:t xml:space="preserve"> </w:t>
            </w:r>
            <w:r w:rsidRPr="00042A00">
              <w:rPr>
                <w:rFonts w:ascii="Times New Roman" w:hAnsi="Times New Roman"/>
                <w:color w:val="000000"/>
                <w:sz w:val="19"/>
                <w:szCs w:val="19"/>
                <w:lang w:val="ru-RU"/>
              </w:rPr>
              <w:t>Раздел</w:t>
            </w:r>
            <w:r w:rsidRPr="00042A00">
              <w:rPr>
                <w:lang w:val="ru-RU"/>
              </w:rPr>
              <w:t xml:space="preserve"> </w:t>
            </w:r>
            <w:r w:rsidRPr="00042A00">
              <w:rPr>
                <w:rFonts w:ascii="Times New Roman" w:hAnsi="Times New Roman"/>
                <w:color w:val="000000"/>
                <w:sz w:val="19"/>
                <w:szCs w:val="19"/>
                <w:lang w:val="ru-RU"/>
              </w:rPr>
              <w:t>«Тактическое</w:t>
            </w:r>
            <w:r w:rsidRPr="00042A00">
              <w:rPr>
                <w:lang w:val="ru-RU"/>
              </w:rPr>
              <w:t xml:space="preserve"> </w:t>
            </w:r>
            <w:r w:rsidRPr="00042A00">
              <w:rPr>
                <w:rFonts w:ascii="Times New Roman" w:hAnsi="Times New Roman"/>
                <w:color w:val="000000"/>
                <w:sz w:val="19"/>
                <w:szCs w:val="19"/>
                <w:lang w:val="ru-RU"/>
              </w:rPr>
              <w:t>планирование</w:t>
            </w:r>
            <w:r w:rsidRPr="00042A00">
              <w:rPr>
                <w:lang w:val="ru-RU"/>
              </w:rPr>
              <w:t xml:space="preserve"> </w:t>
            </w:r>
            <w:r w:rsidRPr="00042A00">
              <w:rPr>
                <w:rFonts w:ascii="Times New Roman" w:hAnsi="Times New Roman"/>
                <w:color w:val="000000"/>
                <w:sz w:val="19"/>
                <w:szCs w:val="19"/>
                <w:lang w:val="ru-RU"/>
              </w:rPr>
              <w:t>цепей</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rPr>
                <w:lang w:val="ru-RU"/>
              </w:rPr>
            </w:pPr>
          </w:p>
        </w:tc>
      </w:tr>
      <w:tr w:rsidR="00816088" w:rsidRPr="00A32401">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4.1</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«Основные</w:t>
            </w:r>
            <w:r w:rsidRPr="00042A00">
              <w:rPr>
                <w:lang w:val="ru-RU"/>
              </w:rPr>
              <w:t xml:space="preserve"> </w:t>
            </w:r>
            <w:r w:rsidRPr="00042A00">
              <w:rPr>
                <w:rFonts w:ascii="Times New Roman" w:hAnsi="Times New Roman"/>
                <w:color w:val="000000"/>
                <w:sz w:val="19"/>
                <w:szCs w:val="19"/>
                <w:lang w:val="ru-RU"/>
              </w:rPr>
              <w:t>понятия</w:t>
            </w:r>
            <w:r w:rsidRPr="00042A00">
              <w:rPr>
                <w:lang w:val="ru-RU"/>
              </w:rPr>
              <w:t xml:space="preserve"> </w:t>
            </w:r>
            <w:r w:rsidRPr="00042A00">
              <w:rPr>
                <w:rFonts w:ascii="Times New Roman" w:hAnsi="Times New Roman"/>
                <w:color w:val="000000"/>
                <w:sz w:val="19"/>
                <w:szCs w:val="19"/>
                <w:lang w:val="ru-RU"/>
              </w:rPr>
              <w:t>тактического</w:t>
            </w:r>
            <w:r w:rsidRPr="00042A00">
              <w:rPr>
                <w:lang w:val="ru-RU"/>
              </w:rPr>
              <w:t xml:space="preserve"> </w:t>
            </w:r>
            <w:r w:rsidRPr="00042A00">
              <w:rPr>
                <w:rFonts w:ascii="Times New Roman" w:hAnsi="Times New Roman"/>
                <w:color w:val="000000"/>
                <w:sz w:val="19"/>
                <w:szCs w:val="19"/>
                <w:lang w:val="ru-RU"/>
              </w:rPr>
              <w:t>планирования»</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4.2</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«Планирование</w:t>
            </w:r>
            <w:r w:rsidRPr="00042A00">
              <w:rPr>
                <w:lang w:val="ru-RU"/>
              </w:rPr>
              <w:t xml:space="preserve"> </w:t>
            </w:r>
            <w:r w:rsidRPr="00042A00">
              <w:rPr>
                <w:rFonts w:ascii="Times New Roman" w:hAnsi="Times New Roman"/>
                <w:color w:val="000000"/>
                <w:sz w:val="19"/>
                <w:szCs w:val="19"/>
                <w:lang w:val="ru-RU"/>
              </w:rPr>
              <w:t>спроса,</w:t>
            </w:r>
            <w:r w:rsidRPr="00042A00">
              <w:rPr>
                <w:lang w:val="ru-RU"/>
              </w:rPr>
              <w:t xml:space="preserve"> </w:t>
            </w:r>
            <w:r w:rsidRPr="00042A00">
              <w:rPr>
                <w:rFonts w:ascii="Times New Roman" w:hAnsi="Times New Roman"/>
                <w:color w:val="000000"/>
                <w:sz w:val="19"/>
                <w:szCs w:val="19"/>
                <w:lang w:val="ru-RU"/>
              </w:rPr>
              <w:t>производства</w:t>
            </w:r>
            <w:r w:rsidRPr="00042A00">
              <w:rPr>
                <w:lang w:val="ru-RU"/>
              </w:rPr>
              <w:t xml:space="preserve"> </w:t>
            </w:r>
            <w:r w:rsidRPr="00042A00">
              <w:rPr>
                <w:rFonts w:ascii="Times New Roman" w:hAnsi="Times New Roman"/>
                <w:color w:val="000000"/>
                <w:sz w:val="19"/>
                <w:szCs w:val="19"/>
                <w:lang w:val="ru-RU"/>
              </w:rPr>
              <w:t>и</w:t>
            </w:r>
            <w:r w:rsidRPr="00042A00">
              <w:rPr>
                <w:lang w:val="ru-RU"/>
              </w:rPr>
              <w:t xml:space="preserve"> </w:t>
            </w:r>
            <w:r w:rsidRPr="00042A00">
              <w:rPr>
                <w:rFonts w:ascii="Times New Roman" w:hAnsi="Times New Roman"/>
                <w:color w:val="000000"/>
                <w:sz w:val="19"/>
                <w:szCs w:val="19"/>
                <w:lang w:val="ru-RU"/>
              </w:rPr>
              <w:t>продаж»</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4.3</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«Планирование</w:t>
            </w:r>
            <w:r w:rsidRPr="00042A00">
              <w:rPr>
                <w:lang w:val="ru-RU"/>
              </w:rPr>
              <w:t xml:space="preserve"> </w:t>
            </w:r>
            <w:r w:rsidRPr="00042A00">
              <w:rPr>
                <w:rFonts w:ascii="Times New Roman" w:hAnsi="Times New Roman"/>
                <w:color w:val="000000"/>
                <w:sz w:val="19"/>
                <w:szCs w:val="19"/>
                <w:lang w:val="ru-RU"/>
              </w:rPr>
              <w:t>дистрибуции,</w:t>
            </w:r>
            <w:r w:rsidRPr="00042A00">
              <w:rPr>
                <w:lang w:val="ru-RU"/>
              </w:rPr>
              <w:t xml:space="preserve"> </w:t>
            </w:r>
            <w:r w:rsidRPr="00042A00">
              <w:rPr>
                <w:rFonts w:ascii="Times New Roman" w:hAnsi="Times New Roman"/>
                <w:color w:val="000000"/>
                <w:sz w:val="19"/>
                <w:szCs w:val="19"/>
                <w:lang w:val="ru-RU"/>
              </w:rPr>
              <w:t>размещения</w:t>
            </w:r>
            <w:r w:rsidRPr="00042A00">
              <w:rPr>
                <w:lang w:val="ru-RU"/>
              </w:rPr>
              <w:t xml:space="preserve"> </w:t>
            </w:r>
            <w:r w:rsidRPr="00042A00">
              <w:rPr>
                <w:rFonts w:ascii="Times New Roman" w:hAnsi="Times New Roman"/>
                <w:color w:val="000000"/>
                <w:sz w:val="19"/>
                <w:szCs w:val="19"/>
                <w:lang w:val="ru-RU"/>
              </w:rPr>
              <w:t>запасов</w:t>
            </w:r>
            <w:r w:rsidRPr="00042A00">
              <w:rPr>
                <w:lang w:val="ru-RU"/>
              </w:rPr>
              <w:t xml:space="preserve"> </w:t>
            </w:r>
            <w:r w:rsidRPr="00042A00">
              <w:rPr>
                <w:rFonts w:ascii="Times New Roman" w:hAnsi="Times New Roman"/>
                <w:color w:val="000000"/>
                <w:sz w:val="19"/>
                <w:szCs w:val="19"/>
                <w:lang w:val="ru-RU"/>
              </w:rPr>
              <w:t>и</w:t>
            </w:r>
            <w:r w:rsidRPr="00042A00">
              <w:rPr>
                <w:lang w:val="ru-RU"/>
              </w:rPr>
              <w:t xml:space="preserve"> </w:t>
            </w:r>
            <w:r w:rsidRPr="00042A00">
              <w:rPr>
                <w:rFonts w:ascii="Times New Roman" w:hAnsi="Times New Roman"/>
                <w:color w:val="000000"/>
                <w:sz w:val="19"/>
                <w:szCs w:val="19"/>
                <w:lang w:val="ru-RU"/>
              </w:rPr>
              <w:t>транспортировки</w:t>
            </w:r>
            <w:r w:rsidRPr="00042A00">
              <w:rPr>
                <w:lang w:val="ru-RU"/>
              </w:rPr>
              <w:t xml:space="preserve"> </w:t>
            </w:r>
            <w:r w:rsidRPr="00042A00">
              <w:rPr>
                <w:rFonts w:ascii="Times New Roman" w:hAnsi="Times New Roman"/>
                <w:color w:val="000000"/>
                <w:sz w:val="19"/>
                <w:szCs w:val="19"/>
                <w:lang w:val="ru-RU"/>
              </w:rPr>
              <w:t>грузов»</w:t>
            </w:r>
            <w:r w:rsidRPr="00042A00">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5</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изучение учебной и научной литературы;</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работа с электронными учебниками;</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выполнение контрольной работы;</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 работа с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устный</w:t>
            </w:r>
            <w:r w:rsidRPr="00042A00">
              <w:rPr>
                <w:lang w:val="ru-RU"/>
              </w:rPr>
              <w:t xml:space="preserve"> </w:t>
            </w:r>
            <w:r w:rsidRPr="00042A00">
              <w:rPr>
                <w:rFonts w:ascii="Times New Roman" w:hAnsi="Times New Roman"/>
                <w:color w:val="000000"/>
                <w:sz w:val="19"/>
                <w:szCs w:val="19"/>
                <w:lang w:val="ru-RU"/>
              </w:rPr>
              <w:t>опрос;</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консультации;</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проверка</w:t>
            </w:r>
            <w:r w:rsidRPr="00042A00">
              <w:rPr>
                <w:lang w:val="ru-RU"/>
              </w:rPr>
              <w:t xml:space="preserve"> </w:t>
            </w:r>
            <w:r w:rsidRPr="00042A00">
              <w:rPr>
                <w:rFonts w:ascii="Times New Roman" w:hAnsi="Times New Roman"/>
                <w:color w:val="000000"/>
                <w:sz w:val="19"/>
                <w:szCs w:val="19"/>
                <w:lang w:val="ru-RU"/>
              </w:rPr>
              <w:t>контрольной</w:t>
            </w:r>
            <w:r w:rsidRPr="00042A00">
              <w:rPr>
                <w:lang w:val="ru-RU"/>
              </w:rPr>
              <w:t xml:space="preserve"> </w:t>
            </w:r>
            <w:r w:rsidRPr="00042A00">
              <w:rPr>
                <w:rFonts w:ascii="Times New Roman" w:hAnsi="Times New Roman"/>
                <w:color w:val="000000"/>
                <w:sz w:val="19"/>
                <w:szCs w:val="19"/>
                <w:lang w:val="ru-RU"/>
              </w:rPr>
              <w:t>работы;</w:t>
            </w:r>
            <w:r w:rsidRPr="00042A00">
              <w:rPr>
                <w:lang w:val="ru-RU"/>
              </w:rPr>
              <w:t xml:space="preserve"> </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w:t>
            </w:r>
            <w:r w:rsidRPr="00A32401">
              <w:t xml:space="preserve"> </w:t>
            </w:r>
            <w:r w:rsidRPr="00A32401">
              <w:rPr>
                <w:rFonts w:ascii="Times New Roman" w:hAnsi="Times New Roman"/>
                <w:color w:val="000000"/>
                <w:sz w:val="19"/>
                <w:szCs w:val="19"/>
              </w:rPr>
              <w:t>тестирование</w:t>
            </w:r>
            <w:r w:rsidRPr="00A324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ОПК-6,</w:t>
            </w:r>
            <w:r w:rsidRPr="00A32401">
              <w:t xml:space="preserve"> </w:t>
            </w:r>
            <w:r w:rsidRPr="00A32401">
              <w:rPr>
                <w:rFonts w:ascii="Times New Roman" w:hAnsi="Times New Roman"/>
                <w:color w:val="000000"/>
                <w:sz w:val="19"/>
                <w:szCs w:val="19"/>
              </w:rPr>
              <w:t>ПК-6</w:t>
            </w:r>
            <w:r w:rsidRPr="00A32401">
              <w:t xml:space="preserve"> </w:t>
            </w:r>
          </w:p>
        </w:tc>
      </w:tr>
      <w:tr w:rsidR="00816088" w:rsidRPr="00A324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t>Итого</w:t>
            </w:r>
            <w:r w:rsidRPr="00A32401">
              <w:t xml:space="preserve"> </w:t>
            </w:r>
            <w:r w:rsidRPr="00A32401">
              <w:rPr>
                <w:rFonts w:ascii="Times New Roman" w:hAnsi="Times New Roman"/>
                <w:color w:val="000000"/>
                <w:sz w:val="19"/>
                <w:szCs w:val="19"/>
              </w:rPr>
              <w:t>по</w:t>
            </w:r>
            <w:r w:rsidRPr="00A32401">
              <w:t xml:space="preserve"> </w:t>
            </w:r>
            <w:r w:rsidRPr="00A32401">
              <w:rPr>
                <w:rFonts w:ascii="Times New Roman" w:hAnsi="Times New Roman"/>
                <w:color w:val="000000"/>
                <w:sz w:val="19"/>
                <w:szCs w:val="19"/>
              </w:rPr>
              <w:t>разделу</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r>
      <w:tr w:rsidR="00816088" w:rsidRPr="00A324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t>5.</w:t>
            </w:r>
            <w:r w:rsidRPr="00A32401">
              <w:t xml:space="preserve"> </w:t>
            </w:r>
            <w:r w:rsidRPr="00A32401">
              <w:rPr>
                <w:rFonts w:ascii="Times New Roman" w:hAnsi="Times New Roman"/>
                <w:color w:val="000000"/>
                <w:sz w:val="19"/>
                <w:szCs w:val="19"/>
              </w:rPr>
              <w:t>Раздел</w:t>
            </w:r>
            <w:r w:rsidRPr="00A32401">
              <w:t xml:space="preserve"> </w:t>
            </w:r>
            <w:r w:rsidRPr="00A32401">
              <w:rPr>
                <w:rFonts w:ascii="Times New Roman" w:hAnsi="Times New Roman"/>
                <w:color w:val="000000"/>
                <w:sz w:val="19"/>
                <w:szCs w:val="19"/>
              </w:rPr>
              <w:t>«Экономическая</w:t>
            </w:r>
            <w:r w:rsidRPr="00A32401">
              <w:t xml:space="preserve"> </w:t>
            </w:r>
            <w:r w:rsidRPr="00A32401">
              <w:rPr>
                <w:rFonts w:ascii="Times New Roman" w:hAnsi="Times New Roman"/>
                <w:color w:val="000000"/>
                <w:sz w:val="19"/>
                <w:szCs w:val="19"/>
              </w:rPr>
              <w:t>оценка</w:t>
            </w:r>
            <w:r w:rsidRPr="00A32401">
              <w:t xml:space="preserve"> </w:t>
            </w:r>
            <w:r w:rsidRPr="00A32401">
              <w:rPr>
                <w:rFonts w:ascii="Times New Roman" w:hAnsi="Times New Roman"/>
                <w:color w:val="000000"/>
                <w:sz w:val="19"/>
                <w:szCs w:val="19"/>
              </w:rPr>
              <w:t>планов»</w:t>
            </w:r>
            <w:r w:rsidRPr="00A3240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r>
      <w:tr w:rsidR="00816088" w:rsidRPr="00A32401">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5.1</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«Понятие</w:t>
            </w:r>
            <w:r w:rsidRPr="00042A00">
              <w:rPr>
                <w:lang w:val="ru-RU"/>
              </w:rPr>
              <w:t xml:space="preserve"> </w:t>
            </w:r>
            <w:r w:rsidRPr="00042A00">
              <w:rPr>
                <w:rFonts w:ascii="Times New Roman" w:hAnsi="Times New Roman"/>
                <w:color w:val="000000"/>
                <w:sz w:val="19"/>
                <w:szCs w:val="19"/>
                <w:lang w:val="ru-RU"/>
              </w:rPr>
              <w:t>эффективности</w:t>
            </w:r>
            <w:r w:rsidRPr="00042A00">
              <w:rPr>
                <w:lang w:val="ru-RU"/>
              </w:rPr>
              <w:t xml:space="preserve"> </w:t>
            </w:r>
            <w:r w:rsidRPr="00042A00">
              <w:rPr>
                <w:rFonts w:ascii="Times New Roman" w:hAnsi="Times New Roman"/>
                <w:color w:val="000000"/>
                <w:sz w:val="19"/>
                <w:szCs w:val="19"/>
                <w:lang w:val="ru-RU"/>
              </w:rPr>
              <w:t>цепи</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5.2</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«Определение</w:t>
            </w:r>
            <w:r w:rsidRPr="00042A00">
              <w:rPr>
                <w:lang w:val="ru-RU"/>
              </w:rPr>
              <w:t xml:space="preserve"> </w:t>
            </w:r>
            <w:r w:rsidRPr="00042A00">
              <w:rPr>
                <w:rFonts w:ascii="Times New Roman" w:hAnsi="Times New Roman"/>
                <w:color w:val="000000"/>
                <w:sz w:val="19"/>
                <w:szCs w:val="19"/>
                <w:lang w:val="ru-RU"/>
              </w:rPr>
              <w:t>общих</w:t>
            </w:r>
            <w:r w:rsidRPr="00042A00">
              <w:rPr>
                <w:lang w:val="ru-RU"/>
              </w:rPr>
              <w:t xml:space="preserve"> </w:t>
            </w:r>
            <w:r w:rsidRPr="00042A00">
              <w:rPr>
                <w:rFonts w:ascii="Times New Roman" w:hAnsi="Times New Roman"/>
                <w:color w:val="000000"/>
                <w:sz w:val="19"/>
                <w:szCs w:val="19"/>
                <w:lang w:val="ru-RU"/>
              </w:rPr>
              <w:t>логистических</w:t>
            </w:r>
            <w:r w:rsidRPr="00042A00">
              <w:rPr>
                <w:lang w:val="ru-RU"/>
              </w:rPr>
              <w:t xml:space="preserve"> </w:t>
            </w:r>
            <w:r w:rsidRPr="00042A00">
              <w:rPr>
                <w:rFonts w:ascii="Times New Roman" w:hAnsi="Times New Roman"/>
                <w:color w:val="000000"/>
                <w:sz w:val="19"/>
                <w:szCs w:val="19"/>
                <w:lang w:val="ru-RU"/>
              </w:rPr>
              <w:t>затрат»</w:t>
            </w:r>
            <w:r w:rsidRPr="00042A00">
              <w:rPr>
                <w:lang w:val="ru-RU"/>
              </w:rPr>
              <w:t xml:space="preserve"> </w:t>
            </w:r>
          </w:p>
          <w:p w:rsidR="00816088" w:rsidRPr="00042A00" w:rsidRDefault="00816088">
            <w:pPr>
              <w:spacing w:after="0" w:line="240" w:lineRule="auto"/>
              <w:jc w:val="both"/>
              <w:rPr>
                <w:sz w:val="19"/>
                <w:szCs w:val="19"/>
                <w:lang w:val="ru-RU"/>
              </w:rPr>
            </w:pPr>
            <w:r w:rsidRPr="00042A00">
              <w:rPr>
                <w:rFonts w:ascii="Times New Roman" w:hAnsi="Times New Roman"/>
                <w:color w:val="000000"/>
                <w:sz w:val="19"/>
                <w:szCs w:val="19"/>
                <w:lang w:val="ru-RU"/>
              </w:rPr>
              <w:t>5.3</w:t>
            </w:r>
            <w:r w:rsidRPr="00042A00">
              <w:rPr>
                <w:lang w:val="ru-RU"/>
              </w:rPr>
              <w:t xml:space="preserve"> </w:t>
            </w:r>
            <w:r w:rsidRPr="00042A00">
              <w:rPr>
                <w:rFonts w:ascii="Times New Roman" w:hAnsi="Times New Roman"/>
                <w:color w:val="000000"/>
                <w:sz w:val="19"/>
                <w:szCs w:val="19"/>
                <w:lang w:val="ru-RU"/>
              </w:rPr>
              <w:t>Тема</w:t>
            </w:r>
            <w:r w:rsidRPr="00042A00">
              <w:rPr>
                <w:lang w:val="ru-RU"/>
              </w:rPr>
              <w:t xml:space="preserve"> </w:t>
            </w:r>
            <w:r w:rsidRPr="00042A00">
              <w:rPr>
                <w:rFonts w:ascii="Times New Roman" w:hAnsi="Times New Roman"/>
                <w:color w:val="000000"/>
                <w:sz w:val="19"/>
                <w:szCs w:val="19"/>
                <w:lang w:val="ru-RU"/>
              </w:rPr>
              <w:t>«Эффективность</w:t>
            </w:r>
            <w:r w:rsidRPr="00042A00">
              <w:rPr>
                <w:lang w:val="ru-RU"/>
              </w:rPr>
              <w:t xml:space="preserve"> </w:t>
            </w:r>
            <w:r w:rsidRPr="00042A00">
              <w:rPr>
                <w:rFonts w:ascii="Times New Roman" w:hAnsi="Times New Roman"/>
                <w:color w:val="000000"/>
                <w:sz w:val="19"/>
                <w:szCs w:val="19"/>
                <w:lang w:val="ru-RU"/>
              </w:rPr>
              <w:t>участников</w:t>
            </w:r>
            <w:r w:rsidRPr="00042A00">
              <w:rPr>
                <w:lang w:val="ru-RU"/>
              </w:rPr>
              <w:t xml:space="preserve"> </w:t>
            </w:r>
            <w:r w:rsidRPr="00042A00">
              <w:rPr>
                <w:rFonts w:ascii="Times New Roman" w:hAnsi="Times New Roman"/>
                <w:color w:val="000000"/>
                <w:sz w:val="19"/>
                <w:szCs w:val="19"/>
                <w:lang w:val="ru-RU"/>
              </w:rPr>
              <w:t>цепи</w:t>
            </w:r>
            <w:r w:rsidRPr="00042A00">
              <w:rPr>
                <w:lang w:val="ru-RU"/>
              </w:rPr>
              <w:t xml:space="preserve"> </w:t>
            </w:r>
            <w:r w:rsidRPr="00042A00">
              <w:rPr>
                <w:rFonts w:ascii="Times New Roman" w:hAnsi="Times New Roman"/>
                <w:color w:val="000000"/>
                <w:sz w:val="19"/>
                <w:szCs w:val="19"/>
                <w:lang w:val="ru-RU"/>
              </w:rPr>
              <w:t>поставок»</w:t>
            </w:r>
            <w:r w:rsidRPr="00042A00">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5</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изучение учебной и научной литературы;</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работа с электронными учебниками;</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 выполнение контрольной работы;</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 работа с тестовыми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устный</w:t>
            </w:r>
            <w:r w:rsidRPr="00042A00">
              <w:rPr>
                <w:lang w:val="ru-RU"/>
              </w:rPr>
              <w:t xml:space="preserve"> </w:t>
            </w:r>
            <w:r w:rsidRPr="00042A00">
              <w:rPr>
                <w:rFonts w:ascii="Times New Roman" w:hAnsi="Times New Roman"/>
                <w:color w:val="000000"/>
                <w:sz w:val="19"/>
                <w:szCs w:val="19"/>
                <w:lang w:val="ru-RU"/>
              </w:rPr>
              <w:t>опрос;</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консультации;</w:t>
            </w:r>
            <w:r w:rsidRPr="00042A00">
              <w:rPr>
                <w:lang w:val="ru-RU"/>
              </w:rPr>
              <w:t xml:space="preserve"> </w:t>
            </w:r>
          </w:p>
          <w:p w:rsidR="00816088" w:rsidRPr="00042A00" w:rsidRDefault="00816088">
            <w:pPr>
              <w:spacing w:after="0" w:line="240" w:lineRule="auto"/>
              <w:jc w:val="center"/>
              <w:rPr>
                <w:sz w:val="19"/>
                <w:szCs w:val="19"/>
                <w:lang w:val="ru-RU"/>
              </w:rPr>
            </w:pPr>
            <w:r w:rsidRPr="00042A00">
              <w:rPr>
                <w:rFonts w:ascii="Times New Roman" w:hAnsi="Times New Roman"/>
                <w:color w:val="000000"/>
                <w:sz w:val="19"/>
                <w:szCs w:val="19"/>
                <w:lang w:val="ru-RU"/>
              </w:rPr>
              <w:t>-</w:t>
            </w:r>
            <w:r w:rsidRPr="00042A00">
              <w:rPr>
                <w:lang w:val="ru-RU"/>
              </w:rPr>
              <w:t xml:space="preserve"> </w:t>
            </w:r>
            <w:r w:rsidRPr="00042A00">
              <w:rPr>
                <w:rFonts w:ascii="Times New Roman" w:hAnsi="Times New Roman"/>
                <w:color w:val="000000"/>
                <w:sz w:val="19"/>
                <w:szCs w:val="19"/>
                <w:lang w:val="ru-RU"/>
              </w:rPr>
              <w:t>проверка</w:t>
            </w:r>
            <w:r w:rsidRPr="00042A00">
              <w:rPr>
                <w:lang w:val="ru-RU"/>
              </w:rPr>
              <w:t xml:space="preserve"> </w:t>
            </w:r>
            <w:r w:rsidRPr="00042A00">
              <w:rPr>
                <w:rFonts w:ascii="Times New Roman" w:hAnsi="Times New Roman"/>
                <w:color w:val="000000"/>
                <w:sz w:val="19"/>
                <w:szCs w:val="19"/>
                <w:lang w:val="ru-RU"/>
              </w:rPr>
              <w:t>контрольной</w:t>
            </w:r>
            <w:r w:rsidRPr="00042A00">
              <w:rPr>
                <w:lang w:val="ru-RU"/>
              </w:rPr>
              <w:t xml:space="preserve"> </w:t>
            </w:r>
            <w:r w:rsidRPr="00042A00">
              <w:rPr>
                <w:rFonts w:ascii="Times New Roman" w:hAnsi="Times New Roman"/>
                <w:color w:val="000000"/>
                <w:sz w:val="19"/>
                <w:szCs w:val="19"/>
                <w:lang w:val="ru-RU"/>
              </w:rPr>
              <w:t>работы;</w:t>
            </w:r>
            <w:r w:rsidRPr="00042A00">
              <w:rPr>
                <w:lang w:val="ru-RU"/>
              </w:rPr>
              <w:t xml:space="preserve"> </w:t>
            </w:r>
          </w:p>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w:t>
            </w:r>
            <w:r w:rsidRPr="00A32401">
              <w:t xml:space="preserve"> </w:t>
            </w:r>
            <w:r w:rsidRPr="00A32401">
              <w:rPr>
                <w:rFonts w:ascii="Times New Roman" w:hAnsi="Times New Roman"/>
                <w:color w:val="000000"/>
                <w:sz w:val="19"/>
                <w:szCs w:val="19"/>
              </w:rPr>
              <w:t>тестирование</w:t>
            </w:r>
            <w:r w:rsidRPr="00A324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ОПК-6,</w:t>
            </w:r>
            <w:r w:rsidRPr="00A32401">
              <w:t xml:space="preserve"> </w:t>
            </w:r>
            <w:r w:rsidRPr="00A32401">
              <w:rPr>
                <w:rFonts w:ascii="Times New Roman" w:hAnsi="Times New Roman"/>
                <w:color w:val="000000"/>
                <w:sz w:val="19"/>
                <w:szCs w:val="19"/>
              </w:rPr>
              <w:t>ПК-6</w:t>
            </w:r>
            <w:r w:rsidRPr="00A32401">
              <w:t xml:space="preserve"> </w:t>
            </w:r>
          </w:p>
        </w:tc>
      </w:tr>
      <w:tr w:rsidR="00816088" w:rsidRPr="00A324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t>Итого</w:t>
            </w:r>
            <w:r w:rsidRPr="00A32401">
              <w:t xml:space="preserve"> </w:t>
            </w:r>
            <w:r w:rsidRPr="00A32401">
              <w:rPr>
                <w:rFonts w:ascii="Times New Roman" w:hAnsi="Times New Roman"/>
                <w:color w:val="000000"/>
                <w:sz w:val="19"/>
                <w:szCs w:val="19"/>
              </w:rPr>
              <w:t>по</w:t>
            </w:r>
            <w:r w:rsidRPr="00A32401">
              <w:t xml:space="preserve"> </w:t>
            </w:r>
            <w:r w:rsidRPr="00A32401">
              <w:rPr>
                <w:rFonts w:ascii="Times New Roman" w:hAnsi="Times New Roman"/>
                <w:color w:val="000000"/>
                <w:sz w:val="19"/>
                <w:szCs w:val="19"/>
              </w:rPr>
              <w:t>разделу</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1,6/1,2И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24,56</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r>
      <w:tr w:rsidR="00816088" w:rsidRPr="00A3240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t>Итого</w:t>
            </w:r>
            <w:r w:rsidRPr="00A32401">
              <w:t xml:space="preserve"> </w:t>
            </w:r>
            <w:r w:rsidRPr="00A32401">
              <w:rPr>
                <w:rFonts w:ascii="Times New Roman" w:hAnsi="Times New Roman"/>
                <w:color w:val="000000"/>
                <w:sz w:val="19"/>
                <w:szCs w:val="19"/>
              </w:rPr>
              <w:t>за</w:t>
            </w:r>
            <w:r w:rsidRPr="00A32401">
              <w:t xml:space="preserve"> </w:t>
            </w:r>
            <w:r w:rsidRPr="00A32401">
              <w:rPr>
                <w:rFonts w:ascii="Times New Roman" w:hAnsi="Times New Roman"/>
                <w:color w:val="000000"/>
                <w:sz w:val="19"/>
                <w:szCs w:val="19"/>
              </w:rPr>
              <w:t>семестр</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8</w:t>
            </w:r>
            <w:r w:rsidRPr="00A32401">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8/6И</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122,8</w:t>
            </w:r>
            <w:r w:rsidRPr="00A32401">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зао</w:t>
            </w:r>
            <w:r w:rsidRPr="00A3240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r>
      <w:tr w:rsidR="00816088" w:rsidRPr="00A32401">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t>Итого</w:t>
            </w:r>
            <w:r w:rsidRPr="00A32401">
              <w:t xml:space="preserve"> </w:t>
            </w:r>
            <w:r w:rsidRPr="00A32401">
              <w:rPr>
                <w:rFonts w:ascii="Times New Roman" w:hAnsi="Times New Roman"/>
                <w:color w:val="000000"/>
                <w:sz w:val="19"/>
                <w:szCs w:val="19"/>
              </w:rPr>
              <w:t>по</w:t>
            </w:r>
            <w:r w:rsidRPr="00A32401">
              <w:t xml:space="preserve"> </w:t>
            </w:r>
            <w:r w:rsidRPr="00A32401">
              <w:rPr>
                <w:rFonts w:ascii="Times New Roman" w:hAnsi="Times New Roman"/>
                <w:color w:val="000000"/>
                <w:sz w:val="19"/>
                <w:szCs w:val="19"/>
              </w:rPr>
              <w:t>дисциплине</w:t>
            </w:r>
            <w:r w:rsidRPr="00A32401">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8/6И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122,8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19"/>
                <w:szCs w:val="19"/>
              </w:rPr>
            </w:pPr>
            <w:r w:rsidRPr="00A32401">
              <w:rPr>
                <w:rFonts w:ascii="Times New Roman" w:hAnsi="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19"/>
                <w:szCs w:val="19"/>
              </w:rPr>
            </w:pPr>
            <w:r w:rsidRPr="00A32401">
              <w:rPr>
                <w:rFonts w:ascii="Times New Roman" w:hAnsi="Times New Roman"/>
                <w:color w:val="000000"/>
                <w:sz w:val="19"/>
                <w:szCs w:val="19"/>
              </w:rPr>
              <w:t>ОПК-6,ПК-6</w:t>
            </w:r>
          </w:p>
        </w:tc>
      </w:tr>
    </w:tbl>
    <w:p w:rsidR="00816088" w:rsidRDefault="00816088">
      <w:pPr>
        <w:rPr>
          <w:sz w:val="2"/>
        </w:rPr>
      </w:pPr>
      <w:r>
        <w:br w:type="page"/>
      </w:r>
    </w:p>
    <w:tbl>
      <w:tblPr>
        <w:tblW w:w="0" w:type="auto"/>
        <w:tblCellMar>
          <w:left w:w="0" w:type="dxa"/>
          <w:right w:w="0" w:type="dxa"/>
        </w:tblCellMar>
        <w:tblLook w:val="00A0" w:firstRow="1" w:lastRow="0" w:firstColumn="1" w:lastColumn="0" w:noHBand="0" w:noVBand="0"/>
      </w:tblPr>
      <w:tblGrid>
        <w:gridCol w:w="9370"/>
      </w:tblGrid>
      <w:tr w:rsidR="00816088" w:rsidRPr="00A32401">
        <w:trPr>
          <w:trHeight w:hRule="exact" w:val="285"/>
        </w:trPr>
        <w:tc>
          <w:tcPr>
            <w:tcW w:w="9370" w:type="dxa"/>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b/>
                <w:color w:val="000000"/>
                <w:sz w:val="24"/>
                <w:szCs w:val="24"/>
              </w:rPr>
              <w:t>5</w:t>
            </w:r>
            <w:r w:rsidRPr="00A32401">
              <w:t xml:space="preserve"> </w:t>
            </w:r>
            <w:r w:rsidRPr="00A32401">
              <w:rPr>
                <w:rFonts w:ascii="Times New Roman" w:hAnsi="Times New Roman"/>
                <w:b/>
                <w:color w:val="000000"/>
                <w:sz w:val="24"/>
                <w:szCs w:val="24"/>
              </w:rPr>
              <w:t>Образовательные</w:t>
            </w:r>
            <w:r w:rsidRPr="00A32401">
              <w:t xml:space="preserve"> </w:t>
            </w:r>
            <w:r w:rsidRPr="00A32401">
              <w:rPr>
                <w:rFonts w:ascii="Times New Roman" w:hAnsi="Times New Roman"/>
                <w:b/>
                <w:color w:val="000000"/>
                <w:sz w:val="24"/>
                <w:szCs w:val="24"/>
              </w:rPr>
              <w:t>технологии</w:t>
            </w:r>
            <w:r w:rsidRPr="00A32401">
              <w:t xml:space="preserve"> </w:t>
            </w:r>
          </w:p>
        </w:tc>
      </w:tr>
      <w:tr w:rsidR="00816088" w:rsidRPr="00A32401" w:rsidTr="0057085F">
        <w:trPr>
          <w:trHeight w:hRule="exact" w:val="138"/>
        </w:trPr>
        <w:tc>
          <w:tcPr>
            <w:tcW w:w="9370" w:type="dxa"/>
          </w:tcPr>
          <w:p w:rsidR="00816088" w:rsidRPr="00A32401" w:rsidRDefault="00816088"/>
        </w:tc>
      </w:tr>
      <w:tr w:rsidR="00816088" w:rsidRPr="0057085F" w:rsidTr="0057085F">
        <w:trPr>
          <w:trHeight w:hRule="exact" w:val="5877"/>
        </w:trPr>
        <w:tc>
          <w:tcPr>
            <w:tcW w:w="9370" w:type="dxa"/>
            <w:shd w:val="clear" w:color="000000" w:fill="FFFFFF"/>
            <w:tcMar>
              <w:left w:w="34" w:type="dxa"/>
              <w:right w:w="34" w:type="dxa"/>
            </w:tcMar>
          </w:tcPr>
          <w:p w:rsidR="00816088" w:rsidRPr="0057085F" w:rsidRDefault="00816088">
            <w:pPr>
              <w:spacing w:after="0" w:line="240" w:lineRule="auto"/>
              <w:ind w:firstLine="756"/>
              <w:jc w:val="both"/>
              <w:rPr>
                <w:rFonts w:ascii="Times New Roman" w:hAnsi="Times New Roman"/>
                <w:szCs w:val="24"/>
                <w:lang w:val="ru-RU"/>
              </w:rPr>
            </w:pPr>
            <w:r w:rsidRPr="0057085F">
              <w:rPr>
                <w:rFonts w:ascii="Times New Roman" w:hAnsi="Times New Roman"/>
                <w:color w:val="000000"/>
                <w:szCs w:val="24"/>
                <w:lang w:val="ru-RU"/>
              </w:rPr>
              <w:t>Образовательные</w:t>
            </w:r>
            <w:r w:rsidRPr="0057085F">
              <w:rPr>
                <w:rFonts w:ascii="Times New Roman" w:hAnsi="Times New Roman"/>
                <w:lang w:val="ru-RU"/>
              </w:rPr>
              <w:t xml:space="preserve"> </w:t>
            </w:r>
            <w:r w:rsidRPr="0057085F">
              <w:rPr>
                <w:rFonts w:ascii="Times New Roman" w:hAnsi="Times New Roman"/>
                <w:color w:val="000000"/>
                <w:szCs w:val="24"/>
                <w:lang w:val="ru-RU"/>
              </w:rPr>
              <w:t>и</w:t>
            </w:r>
            <w:r w:rsidRPr="0057085F">
              <w:rPr>
                <w:rFonts w:ascii="Times New Roman" w:hAnsi="Times New Roman"/>
                <w:lang w:val="ru-RU"/>
              </w:rPr>
              <w:t xml:space="preserve"> </w:t>
            </w:r>
            <w:r w:rsidRPr="0057085F">
              <w:rPr>
                <w:rFonts w:ascii="Times New Roman" w:hAnsi="Times New Roman"/>
                <w:color w:val="000000"/>
                <w:szCs w:val="24"/>
                <w:lang w:val="ru-RU"/>
              </w:rPr>
              <w:t>информационные</w:t>
            </w:r>
            <w:r w:rsidRPr="0057085F">
              <w:rPr>
                <w:rFonts w:ascii="Times New Roman" w:hAnsi="Times New Roman"/>
                <w:lang w:val="ru-RU"/>
              </w:rPr>
              <w:t xml:space="preserve"> </w:t>
            </w:r>
            <w:r w:rsidRPr="0057085F">
              <w:rPr>
                <w:rFonts w:ascii="Times New Roman" w:hAnsi="Times New Roman"/>
                <w:color w:val="000000"/>
                <w:szCs w:val="24"/>
                <w:lang w:val="ru-RU"/>
              </w:rPr>
              <w:t>технологии,</w:t>
            </w:r>
            <w:r w:rsidRPr="0057085F">
              <w:rPr>
                <w:rFonts w:ascii="Times New Roman" w:hAnsi="Times New Roman"/>
                <w:lang w:val="ru-RU"/>
              </w:rPr>
              <w:t xml:space="preserve"> </w:t>
            </w:r>
            <w:r w:rsidRPr="0057085F">
              <w:rPr>
                <w:rFonts w:ascii="Times New Roman" w:hAnsi="Times New Roman"/>
                <w:color w:val="000000"/>
                <w:szCs w:val="24"/>
                <w:lang w:val="ru-RU"/>
              </w:rPr>
              <w:t>используемые</w:t>
            </w:r>
            <w:r w:rsidRPr="0057085F">
              <w:rPr>
                <w:rFonts w:ascii="Times New Roman" w:hAnsi="Times New Roman"/>
                <w:lang w:val="ru-RU"/>
              </w:rPr>
              <w:t xml:space="preserve"> </w:t>
            </w:r>
            <w:r w:rsidRPr="0057085F">
              <w:rPr>
                <w:rFonts w:ascii="Times New Roman" w:hAnsi="Times New Roman"/>
                <w:color w:val="000000"/>
                <w:szCs w:val="24"/>
                <w:lang w:val="ru-RU"/>
              </w:rPr>
              <w:t>при</w:t>
            </w:r>
            <w:r w:rsidRPr="0057085F">
              <w:rPr>
                <w:rFonts w:ascii="Times New Roman" w:hAnsi="Times New Roman"/>
                <w:lang w:val="ru-RU"/>
              </w:rPr>
              <w:t xml:space="preserve"> </w:t>
            </w:r>
            <w:r w:rsidRPr="0057085F">
              <w:rPr>
                <w:rFonts w:ascii="Times New Roman" w:hAnsi="Times New Roman"/>
                <w:color w:val="000000"/>
                <w:szCs w:val="24"/>
                <w:lang w:val="ru-RU"/>
              </w:rPr>
              <w:t>освоении</w:t>
            </w:r>
            <w:r w:rsidRPr="0057085F">
              <w:rPr>
                <w:rFonts w:ascii="Times New Roman" w:hAnsi="Times New Roman"/>
                <w:lang w:val="ru-RU"/>
              </w:rPr>
              <w:t xml:space="preserve"> </w:t>
            </w:r>
            <w:r w:rsidRPr="0057085F">
              <w:rPr>
                <w:rFonts w:ascii="Times New Roman" w:hAnsi="Times New Roman"/>
                <w:color w:val="000000"/>
                <w:szCs w:val="24"/>
                <w:lang w:val="ru-RU"/>
              </w:rPr>
              <w:t>дисциплины</w:t>
            </w:r>
            <w:r w:rsidRPr="0057085F">
              <w:rPr>
                <w:rFonts w:ascii="Times New Roman" w:hAnsi="Times New Roman"/>
                <w:lang w:val="ru-RU"/>
              </w:rPr>
              <w:t xml:space="preserve"> </w:t>
            </w:r>
            <w:r w:rsidRPr="0057085F">
              <w:rPr>
                <w:rFonts w:ascii="Times New Roman" w:hAnsi="Times New Roman"/>
                <w:color w:val="000000"/>
                <w:szCs w:val="24"/>
                <w:lang w:val="ru-RU"/>
              </w:rPr>
              <w:t>(модуля)</w:t>
            </w:r>
            <w:r w:rsidRPr="0057085F">
              <w:rPr>
                <w:rFonts w:ascii="Times New Roman" w:hAnsi="Times New Roman"/>
                <w:lang w:val="ru-RU"/>
              </w:rPr>
              <w:t xml:space="preserve"> </w:t>
            </w:r>
            <w:r w:rsidRPr="0057085F">
              <w:rPr>
                <w:rFonts w:ascii="Times New Roman" w:hAnsi="Times New Roman"/>
                <w:color w:val="000000"/>
                <w:szCs w:val="24"/>
                <w:lang w:val="ru-RU"/>
              </w:rPr>
              <w:t>«Интегрированное</w:t>
            </w:r>
            <w:r w:rsidRPr="0057085F">
              <w:rPr>
                <w:rFonts w:ascii="Times New Roman" w:hAnsi="Times New Roman"/>
                <w:lang w:val="ru-RU"/>
              </w:rPr>
              <w:t xml:space="preserve"> </w:t>
            </w:r>
            <w:r w:rsidRPr="0057085F">
              <w:rPr>
                <w:rFonts w:ascii="Times New Roman" w:hAnsi="Times New Roman"/>
                <w:color w:val="000000"/>
                <w:szCs w:val="24"/>
                <w:lang w:val="ru-RU"/>
              </w:rPr>
              <w:t>планирование</w:t>
            </w:r>
            <w:r w:rsidRPr="0057085F">
              <w:rPr>
                <w:rFonts w:ascii="Times New Roman" w:hAnsi="Times New Roman"/>
                <w:lang w:val="ru-RU"/>
              </w:rPr>
              <w:t xml:space="preserve"> </w:t>
            </w:r>
            <w:r w:rsidRPr="0057085F">
              <w:rPr>
                <w:rFonts w:ascii="Times New Roman" w:hAnsi="Times New Roman"/>
                <w:color w:val="000000"/>
                <w:szCs w:val="24"/>
                <w:lang w:val="ru-RU"/>
              </w:rPr>
              <w:t>цепей</w:t>
            </w:r>
            <w:r w:rsidRPr="0057085F">
              <w:rPr>
                <w:rFonts w:ascii="Times New Roman" w:hAnsi="Times New Roman"/>
                <w:lang w:val="ru-RU"/>
              </w:rPr>
              <w:t xml:space="preserve"> </w:t>
            </w:r>
            <w:r w:rsidRPr="0057085F">
              <w:rPr>
                <w:rFonts w:ascii="Times New Roman" w:hAnsi="Times New Roman"/>
                <w:color w:val="000000"/>
                <w:szCs w:val="24"/>
                <w:lang w:val="ru-RU"/>
              </w:rPr>
              <w:t>поставок»</w:t>
            </w:r>
            <w:r w:rsidRPr="0057085F">
              <w:rPr>
                <w:rFonts w:ascii="Times New Roman" w:hAnsi="Times New Roman"/>
                <w:lang w:val="ru-RU"/>
              </w:rPr>
              <w:t xml:space="preserve"> </w:t>
            </w:r>
            <w:r w:rsidRPr="0057085F">
              <w:rPr>
                <w:rFonts w:ascii="Times New Roman" w:hAnsi="Times New Roman"/>
                <w:color w:val="000000"/>
                <w:szCs w:val="24"/>
                <w:lang w:val="ru-RU"/>
              </w:rPr>
              <w:t>являются:</w:t>
            </w:r>
            <w:r w:rsidRPr="0057085F">
              <w:rPr>
                <w:rFonts w:ascii="Times New Roman" w:hAnsi="Times New Roman"/>
                <w:lang w:val="ru-RU"/>
              </w:rPr>
              <w:t xml:space="preserve"> </w:t>
            </w:r>
          </w:p>
          <w:p w:rsidR="00816088" w:rsidRPr="0057085F" w:rsidRDefault="00816088">
            <w:pPr>
              <w:spacing w:after="0" w:line="240" w:lineRule="auto"/>
              <w:ind w:firstLine="756"/>
              <w:jc w:val="both"/>
              <w:rPr>
                <w:rFonts w:ascii="Times New Roman" w:hAnsi="Times New Roman"/>
                <w:szCs w:val="24"/>
                <w:lang w:val="ru-RU"/>
              </w:rPr>
            </w:pPr>
            <w:r w:rsidRPr="0057085F">
              <w:rPr>
                <w:rFonts w:ascii="Times New Roman" w:hAnsi="Times New Roman"/>
                <w:color w:val="000000"/>
                <w:szCs w:val="24"/>
                <w:lang w:val="ru-RU"/>
              </w:rPr>
              <w:t>1.</w:t>
            </w:r>
            <w:r w:rsidRPr="0057085F">
              <w:rPr>
                <w:rFonts w:ascii="Times New Roman" w:hAnsi="Times New Roman"/>
                <w:lang w:val="ru-RU"/>
              </w:rPr>
              <w:t xml:space="preserve"> </w:t>
            </w:r>
            <w:r w:rsidRPr="0057085F">
              <w:rPr>
                <w:rFonts w:ascii="Times New Roman" w:hAnsi="Times New Roman"/>
                <w:color w:val="000000"/>
                <w:szCs w:val="24"/>
                <w:lang w:val="ru-RU"/>
              </w:rPr>
              <w:t>Традиционные</w:t>
            </w:r>
            <w:r w:rsidRPr="0057085F">
              <w:rPr>
                <w:rFonts w:ascii="Times New Roman" w:hAnsi="Times New Roman"/>
                <w:lang w:val="ru-RU"/>
              </w:rPr>
              <w:t xml:space="preserve"> </w:t>
            </w:r>
            <w:r w:rsidRPr="0057085F">
              <w:rPr>
                <w:rFonts w:ascii="Times New Roman" w:hAnsi="Times New Roman"/>
                <w:color w:val="000000"/>
                <w:szCs w:val="24"/>
                <w:lang w:val="ru-RU"/>
              </w:rPr>
              <w:t>образовательные</w:t>
            </w:r>
            <w:r w:rsidRPr="0057085F">
              <w:rPr>
                <w:rFonts w:ascii="Times New Roman" w:hAnsi="Times New Roman"/>
                <w:lang w:val="ru-RU"/>
              </w:rPr>
              <w:t xml:space="preserve"> </w:t>
            </w:r>
            <w:r w:rsidRPr="0057085F">
              <w:rPr>
                <w:rFonts w:ascii="Times New Roman" w:hAnsi="Times New Roman"/>
                <w:color w:val="000000"/>
                <w:szCs w:val="24"/>
                <w:lang w:val="ru-RU"/>
              </w:rPr>
              <w:t>технологии</w:t>
            </w:r>
            <w:r w:rsidRPr="0057085F">
              <w:rPr>
                <w:rFonts w:ascii="Times New Roman" w:hAnsi="Times New Roman"/>
                <w:lang w:val="ru-RU"/>
              </w:rPr>
              <w:t xml:space="preserve"> </w:t>
            </w:r>
            <w:r w:rsidRPr="0057085F">
              <w:rPr>
                <w:rFonts w:ascii="Times New Roman" w:hAnsi="Times New Roman"/>
                <w:color w:val="000000"/>
                <w:szCs w:val="24"/>
                <w:lang w:val="ru-RU"/>
              </w:rPr>
              <w:t>–</w:t>
            </w:r>
            <w:r w:rsidRPr="0057085F">
              <w:rPr>
                <w:rFonts w:ascii="Times New Roman" w:hAnsi="Times New Roman"/>
                <w:lang w:val="ru-RU"/>
              </w:rPr>
              <w:t xml:space="preserve"> </w:t>
            </w:r>
            <w:r w:rsidRPr="0057085F">
              <w:rPr>
                <w:rFonts w:ascii="Times New Roman" w:hAnsi="Times New Roman"/>
                <w:color w:val="000000"/>
                <w:szCs w:val="24"/>
                <w:lang w:val="ru-RU"/>
              </w:rPr>
              <w:t>организация</w:t>
            </w:r>
            <w:r w:rsidRPr="0057085F">
              <w:rPr>
                <w:rFonts w:ascii="Times New Roman" w:hAnsi="Times New Roman"/>
                <w:lang w:val="ru-RU"/>
              </w:rPr>
              <w:t xml:space="preserve"> </w:t>
            </w:r>
            <w:r w:rsidRPr="0057085F">
              <w:rPr>
                <w:rFonts w:ascii="Times New Roman" w:hAnsi="Times New Roman"/>
                <w:color w:val="000000"/>
                <w:szCs w:val="24"/>
                <w:lang w:val="ru-RU"/>
              </w:rPr>
              <w:t>образовательного</w:t>
            </w:r>
            <w:r w:rsidRPr="0057085F">
              <w:rPr>
                <w:rFonts w:ascii="Times New Roman" w:hAnsi="Times New Roman"/>
                <w:lang w:val="ru-RU"/>
              </w:rPr>
              <w:t xml:space="preserve"> </w:t>
            </w:r>
            <w:r w:rsidRPr="0057085F">
              <w:rPr>
                <w:rFonts w:ascii="Times New Roman" w:hAnsi="Times New Roman"/>
                <w:color w:val="000000"/>
                <w:szCs w:val="24"/>
                <w:lang w:val="ru-RU"/>
              </w:rPr>
              <w:t>процесса,</w:t>
            </w:r>
            <w:r w:rsidRPr="0057085F">
              <w:rPr>
                <w:rFonts w:ascii="Times New Roman" w:hAnsi="Times New Roman"/>
                <w:lang w:val="ru-RU"/>
              </w:rPr>
              <w:t xml:space="preserve"> </w:t>
            </w:r>
            <w:r w:rsidRPr="0057085F">
              <w:rPr>
                <w:rFonts w:ascii="Times New Roman" w:hAnsi="Times New Roman"/>
                <w:color w:val="000000"/>
                <w:szCs w:val="24"/>
                <w:lang w:val="ru-RU"/>
              </w:rPr>
              <w:t>предполагающая</w:t>
            </w:r>
            <w:r w:rsidRPr="0057085F">
              <w:rPr>
                <w:rFonts w:ascii="Times New Roman" w:hAnsi="Times New Roman"/>
                <w:lang w:val="ru-RU"/>
              </w:rPr>
              <w:t xml:space="preserve"> </w:t>
            </w:r>
            <w:r w:rsidRPr="0057085F">
              <w:rPr>
                <w:rFonts w:ascii="Times New Roman" w:hAnsi="Times New Roman"/>
                <w:color w:val="000000"/>
                <w:szCs w:val="24"/>
                <w:lang w:val="ru-RU"/>
              </w:rPr>
              <w:t>прямую</w:t>
            </w:r>
            <w:r w:rsidRPr="0057085F">
              <w:rPr>
                <w:rFonts w:ascii="Times New Roman" w:hAnsi="Times New Roman"/>
                <w:lang w:val="ru-RU"/>
              </w:rPr>
              <w:t xml:space="preserve"> </w:t>
            </w:r>
            <w:r w:rsidRPr="0057085F">
              <w:rPr>
                <w:rFonts w:ascii="Times New Roman" w:hAnsi="Times New Roman"/>
                <w:color w:val="000000"/>
                <w:szCs w:val="24"/>
                <w:lang w:val="ru-RU"/>
              </w:rPr>
              <w:t>трансляцию</w:t>
            </w:r>
            <w:r w:rsidRPr="0057085F">
              <w:rPr>
                <w:rFonts w:ascii="Times New Roman" w:hAnsi="Times New Roman"/>
                <w:lang w:val="ru-RU"/>
              </w:rPr>
              <w:t xml:space="preserve"> </w:t>
            </w:r>
            <w:r w:rsidRPr="0057085F">
              <w:rPr>
                <w:rFonts w:ascii="Times New Roman" w:hAnsi="Times New Roman"/>
                <w:color w:val="000000"/>
                <w:szCs w:val="24"/>
                <w:lang w:val="ru-RU"/>
              </w:rPr>
              <w:t>знаний</w:t>
            </w:r>
            <w:r w:rsidRPr="0057085F">
              <w:rPr>
                <w:rFonts w:ascii="Times New Roman" w:hAnsi="Times New Roman"/>
                <w:lang w:val="ru-RU"/>
              </w:rPr>
              <w:t xml:space="preserve"> </w:t>
            </w:r>
            <w:r w:rsidRPr="0057085F">
              <w:rPr>
                <w:rFonts w:ascii="Times New Roman" w:hAnsi="Times New Roman"/>
                <w:color w:val="000000"/>
                <w:szCs w:val="24"/>
                <w:lang w:val="ru-RU"/>
              </w:rPr>
              <w:t>от</w:t>
            </w:r>
            <w:r w:rsidRPr="0057085F">
              <w:rPr>
                <w:rFonts w:ascii="Times New Roman" w:hAnsi="Times New Roman"/>
                <w:lang w:val="ru-RU"/>
              </w:rPr>
              <w:t xml:space="preserve"> </w:t>
            </w:r>
            <w:r w:rsidRPr="0057085F">
              <w:rPr>
                <w:rFonts w:ascii="Times New Roman" w:hAnsi="Times New Roman"/>
                <w:color w:val="000000"/>
                <w:szCs w:val="24"/>
                <w:lang w:val="ru-RU"/>
              </w:rPr>
              <w:t>преподавателя</w:t>
            </w:r>
            <w:r w:rsidRPr="0057085F">
              <w:rPr>
                <w:rFonts w:ascii="Times New Roman" w:hAnsi="Times New Roman"/>
                <w:lang w:val="ru-RU"/>
              </w:rPr>
              <w:t xml:space="preserve"> </w:t>
            </w:r>
            <w:r w:rsidRPr="0057085F">
              <w:rPr>
                <w:rFonts w:ascii="Times New Roman" w:hAnsi="Times New Roman"/>
                <w:color w:val="000000"/>
                <w:szCs w:val="24"/>
                <w:lang w:val="ru-RU"/>
              </w:rPr>
              <w:t>к</w:t>
            </w:r>
            <w:r w:rsidRPr="0057085F">
              <w:rPr>
                <w:rFonts w:ascii="Times New Roman" w:hAnsi="Times New Roman"/>
                <w:lang w:val="ru-RU"/>
              </w:rPr>
              <w:t xml:space="preserve"> </w:t>
            </w:r>
            <w:r w:rsidRPr="0057085F">
              <w:rPr>
                <w:rFonts w:ascii="Times New Roman" w:hAnsi="Times New Roman"/>
                <w:color w:val="000000"/>
                <w:szCs w:val="24"/>
                <w:lang w:val="ru-RU"/>
              </w:rPr>
              <w:t>студенту</w:t>
            </w:r>
            <w:r w:rsidRPr="0057085F">
              <w:rPr>
                <w:rFonts w:ascii="Times New Roman" w:hAnsi="Times New Roman"/>
                <w:lang w:val="ru-RU"/>
              </w:rPr>
              <w:t xml:space="preserve"> </w:t>
            </w:r>
            <w:r w:rsidRPr="0057085F">
              <w:rPr>
                <w:rFonts w:ascii="Times New Roman" w:hAnsi="Times New Roman"/>
                <w:color w:val="000000"/>
                <w:szCs w:val="24"/>
                <w:lang w:val="ru-RU"/>
              </w:rPr>
              <w:t>(преимущественно</w:t>
            </w:r>
            <w:r w:rsidRPr="0057085F">
              <w:rPr>
                <w:rFonts w:ascii="Times New Roman" w:hAnsi="Times New Roman"/>
                <w:lang w:val="ru-RU"/>
              </w:rPr>
              <w:t xml:space="preserve"> </w:t>
            </w:r>
            <w:r w:rsidRPr="0057085F">
              <w:rPr>
                <w:rFonts w:ascii="Times New Roman" w:hAnsi="Times New Roman"/>
                <w:color w:val="000000"/>
                <w:szCs w:val="24"/>
                <w:lang w:val="ru-RU"/>
              </w:rPr>
              <w:t>на</w:t>
            </w:r>
            <w:r w:rsidRPr="0057085F">
              <w:rPr>
                <w:rFonts w:ascii="Times New Roman" w:hAnsi="Times New Roman"/>
                <w:lang w:val="ru-RU"/>
              </w:rPr>
              <w:t xml:space="preserve"> </w:t>
            </w:r>
            <w:r w:rsidRPr="0057085F">
              <w:rPr>
                <w:rFonts w:ascii="Times New Roman" w:hAnsi="Times New Roman"/>
                <w:color w:val="000000"/>
                <w:szCs w:val="24"/>
                <w:lang w:val="ru-RU"/>
              </w:rPr>
              <w:t>основе</w:t>
            </w:r>
            <w:r w:rsidRPr="0057085F">
              <w:rPr>
                <w:rFonts w:ascii="Times New Roman" w:hAnsi="Times New Roman"/>
                <w:lang w:val="ru-RU"/>
              </w:rPr>
              <w:t xml:space="preserve"> </w:t>
            </w:r>
            <w:r w:rsidRPr="0057085F">
              <w:rPr>
                <w:rFonts w:ascii="Times New Roman" w:hAnsi="Times New Roman"/>
                <w:color w:val="000000"/>
                <w:szCs w:val="24"/>
                <w:lang w:val="ru-RU"/>
              </w:rPr>
              <w:t>объяснительно-иллюстративных</w:t>
            </w:r>
            <w:r w:rsidRPr="0057085F">
              <w:rPr>
                <w:rFonts w:ascii="Times New Roman" w:hAnsi="Times New Roman"/>
                <w:lang w:val="ru-RU"/>
              </w:rPr>
              <w:t xml:space="preserve"> </w:t>
            </w:r>
            <w:r w:rsidRPr="0057085F">
              <w:rPr>
                <w:rFonts w:ascii="Times New Roman" w:hAnsi="Times New Roman"/>
                <w:color w:val="000000"/>
                <w:szCs w:val="24"/>
                <w:lang w:val="ru-RU"/>
              </w:rPr>
              <w:t>методов</w:t>
            </w:r>
            <w:r w:rsidRPr="0057085F">
              <w:rPr>
                <w:rFonts w:ascii="Times New Roman" w:hAnsi="Times New Roman"/>
                <w:lang w:val="ru-RU"/>
              </w:rPr>
              <w:t xml:space="preserve"> </w:t>
            </w:r>
            <w:r w:rsidRPr="0057085F">
              <w:rPr>
                <w:rFonts w:ascii="Times New Roman" w:hAnsi="Times New Roman"/>
                <w:color w:val="000000"/>
                <w:szCs w:val="24"/>
                <w:lang w:val="ru-RU"/>
              </w:rPr>
              <w:t>обучения).</w:t>
            </w:r>
            <w:r w:rsidRPr="0057085F">
              <w:rPr>
                <w:rFonts w:ascii="Times New Roman" w:hAnsi="Times New Roman"/>
                <w:lang w:val="ru-RU"/>
              </w:rPr>
              <w:t xml:space="preserve"> </w:t>
            </w:r>
          </w:p>
          <w:p w:rsidR="00816088" w:rsidRPr="0057085F" w:rsidRDefault="00816088">
            <w:pPr>
              <w:spacing w:after="0" w:line="240" w:lineRule="auto"/>
              <w:ind w:firstLine="756"/>
              <w:jc w:val="both"/>
              <w:rPr>
                <w:rFonts w:ascii="Times New Roman" w:hAnsi="Times New Roman"/>
                <w:szCs w:val="24"/>
                <w:lang w:val="ru-RU"/>
              </w:rPr>
            </w:pPr>
            <w:r w:rsidRPr="0057085F">
              <w:rPr>
                <w:rFonts w:ascii="Times New Roman" w:hAnsi="Times New Roman"/>
                <w:color w:val="000000"/>
                <w:szCs w:val="24"/>
                <w:lang w:val="ru-RU"/>
              </w:rPr>
              <w:t>Формы</w:t>
            </w:r>
            <w:r w:rsidRPr="0057085F">
              <w:rPr>
                <w:rFonts w:ascii="Times New Roman" w:hAnsi="Times New Roman"/>
                <w:lang w:val="ru-RU"/>
              </w:rPr>
              <w:t xml:space="preserve"> </w:t>
            </w:r>
            <w:r w:rsidRPr="0057085F">
              <w:rPr>
                <w:rFonts w:ascii="Times New Roman" w:hAnsi="Times New Roman"/>
                <w:color w:val="000000"/>
                <w:szCs w:val="24"/>
                <w:lang w:val="ru-RU"/>
              </w:rPr>
              <w:t>учебных</w:t>
            </w:r>
            <w:r w:rsidRPr="0057085F">
              <w:rPr>
                <w:rFonts w:ascii="Times New Roman" w:hAnsi="Times New Roman"/>
                <w:lang w:val="ru-RU"/>
              </w:rPr>
              <w:t xml:space="preserve"> </w:t>
            </w:r>
            <w:r w:rsidRPr="0057085F">
              <w:rPr>
                <w:rFonts w:ascii="Times New Roman" w:hAnsi="Times New Roman"/>
                <w:color w:val="000000"/>
                <w:szCs w:val="24"/>
                <w:lang w:val="ru-RU"/>
              </w:rPr>
              <w:t>занятий</w:t>
            </w:r>
            <w:r w:rsidRPr="0057085F">
              <w:rPr>
                <w:rFonts w:ascii="Times New Roman" w:hAnsi="Times New Roman"/>
                <w:lang w:val="ru-RU"/>
              </w:rPr>
              <w:t xml:space="preserve"> </w:t>
            </w:r>
            <w:r w:rsidRPr="0057085F">
              <w:rPr>
                <w:rFonts w:ascii="Times New Roman" w:hAnsi="Times New Roman"/>
                <w:color w:val="000000"/>
                <w:szCs w:val="24"/>
                <w:lang w:val="ru-RU"/>
              </w:rPr>
              <w:t>с</w:t>
            </w:r>
            <w:r w:rsidRPr="0057085F">
              <w:rPr>
                <w:rFonts w:ascii="Times New Roman" w:hAnsi="Times New Roman"/>
                <w:lang w:val="ru-RU"/>
              </w:rPr>
              <w:t xml:space="preserve"> </w:t>
            </w:r>
            <w:r w:rsidRPr="0057085F">
              <w:rPr>
                <w:rFonts w:ascii="Times New Roman" w:hAnsi="Times New Roman"/>
                <w:color w:val="000000"/>
                <w:szCs w:val="24"/>
                <w:lang w:val="ru-RU"/>
              </w:rPr>
              <w:t>использованием</w:t>
            </w:r>
            <w:r w:rsidRPr="0057085F">
              <w:rPr>
                <w:rFonts w:ascii="Times New Roman" w:hAnsi="Times New Roman"/>
                <w:lang w:val="ru-RU"/>
              </w:rPr>
              <w:t xml:space="preserve"> </w:t>
            </w:r>
            <w:r w:rsidRPr="0057085F">
              <w:rPr>
                <w:rFonts w:ascii="Times New Roman" w:hAnsi="Times New Roman"/>
                <w:color w:val="000000"/>
                <w:szCs w:val="24"/>
                <w:lang w:val="ru-RU"/>
              </w:rPr>
              <w:t>традиционных</w:t>
            </w:r>
            <w:r w:rsidRPr="0057085F">
              <w:rPr>
                <w:rFonts w:ascii="Times New Roman" w:hAnsi="Times New Roman"/>
                <w:lang w:val="ru-RU"/>
              </w:rPr>
              <w:t xml:space="preserve"> </w:t>
            </w:r>
            <w:r w:rsidRPr="0057085F">
              <w:rPr>
                <w:rFonts w:ascii="Times New Roman" w:hAnsi="Times New Roman"/>
                <w:color w:val="000000"/>
                <w:szCs w:val="24"/>
                <w:lang w:val="ru-RU"/>
              </w:rPr>
              <w:t>технологий:</w:t>
            </w:r>
            <w:r w:rsidRPr="0057085F">
              <w:rPr>
                <w:rFonts w:ascii="Times New Roman" w:hAnsi="Times New Roman"/>
                <w:lang w:val="ru-RU"/>
              </w:rPr>
              <w:t xml:space="preserve"> </w:t>
            </w:r>
          </w:p>
          <w:p w:rsidR="00816088" w:rsidRPr="0057085F" w:rsidRDefault="00816088">
            <w:pPr>
              <w:spacing w:after="0" w:line="240" w:lineRule="auto"/>
              <w:ind w:firstLine="756"/>
              <w:jc w:val="both"/>
              <w:rPr>
                <w:rFonts w:ascii="Times New Roman" w:hAnsi="Times New Roman"/>
                <w:szCs w:val="24"/>
                <w:lang w:val="ru-RU"/>
              </w:rPr>
            </w:pPr>
            <w:r w:rsidRPr="0057085F">
              <w:rPr>
                <w:rFonts w:ascii="Times New Roman" w:hAnsi="Times New Roman"/>
                <w:color w:val="000000"/>
                <w:szCs w:val="24"/>
                <w:lang w:val="ru-RU"/>
              </w:rPr>
              <w:t>Информационная</w:t>
            </w:r>
            <w:r w:rsidRPr="0057085F">
              <w:rPr>
                <w:rFonts w:ascii="Times New Roman" w:hAnsi="Times New Roman"/>
                <w:lang w:val="ru-RU"/>
              </w:rPr>
              <w:t xml:space="preserve"> </w:t>
            </w:r>
            <w:r w:rsidRPr="0057085F">
              <w:rPr>
                <w:rFonts w:ascii="Times New Roman" w:hAnsi="Times New Roman"/>
                <w:color w:val="000000"/>
                <w:szCs w:val="24"/>
                <w:lang w:val="ru-RU"/>
              </w:rPr>
              <w:t>лекция</w:t>
            </w:r>
            <w:r w:rsidRPr="0057085F">
              <w:rPr>
                <w:rFonts w:ascii="Times New Roman" w:hAnsi="Times New Roman"/>
                <w:lang w:val="ru-RU"/>
              </w:rPr>
              <w:t xml:space="preserve"> </w:t>
            </w:r>
            <w:r w:rsidRPr="0057085F">
              <w:rPr>
                <w:rFonts w:ascii="Times New Roman" w:hAnsi="Times New Roman"/>
                <w:color w:val="000000"/>
                <w:szCs w:val="24"/>
                <w:lang w:val="ru-RU"/>
              </w:rPr>
              <w:t>–</w:t>
            </w:r>
            <w:r w:rsidRPr="0057085F">
              <w:rPr>
                <w:rFonts w:ascii="Times New Roman" w:hAnsi="Times New Roman"/>
                <w:lang w:val="ru-RU"/>
              </w:rPr>
              <w:t xml:space="preserve"> </w:t>
            </w:r>
            <w:r w:rsidRPr="0057085F">
              <w:rPr>
                <w:rFonts w:ascii="Times New Roman" w:hAnsi="Times New Roman"/>
                <w:color w:val="000000"/>
                <w:szCs w:val="24"/>
                <w:lang w:val="ru-RU"/>
              </w:rPr>
              <w:t>последовательное</w:t>
            </w:r>
            <w:r w:rsidRPr="0057085F">
              <w:rPr>
                <w:rFonts w:ascii="Times New Roman" w:hAnsi="Times New Roman"/>
                <w:lang w:val="ru-RU"/>
              </w:rPr>
              <w:t xml:space="preserve"> </w:t>
            </w:r>
            <w:r w:rsidRPr="0057085F">
              <w:rPr>
                <w:rFonts w:ascii="Times New Roman" w:hAnsi="Times New Roman"/>
                <w:color w:val="000000"/>
                <w:szCs w:val="24"/>
                <w:lang w:val="ru-RU"/>
              </w:rPr>
              <w:t>изложение</w:t>
            </w:r>
            <w:r w:rsidRPr="0057085F">
              <w:rPr>
                <w:rFonts w:ascii="Times New Roman" w:hAnsi="Times New Roman"/>
                <w:lang w:val="ru-RU"/>
              </w:rPr>
              <w:t xml:space="preserve"> </w:t>
            </w:r>
            <w:r w:rsidRPr="0057085F">
              <w:rPr>
                <w:rFonts w:ascii="Times New Roman" w:hAnsi="Times New Roman"/>
                <w:color w:val="000000"/>
                <w:szCs w:val="24"/>
                <w:lang w:val="ru-RU"/>
              </w:rPr>
              <w:t>материала</w:t>
            </w:r>
            <w:r w:rsidRPr="0057085F">
              <w:rPr>
                <w:rFonts w:ascii="Times New Roman" w:hAnsi="Times New Roman"/>
                <w:lang w:val="ru-RU"/>
              </w:rPr>
              <w:t xml:space="preserve"> </w:t>
            </w:r>
            <w:r w:rsidRPr="0057085F">
              <w:rPr>
                <w:rFonts w:ascii="Times New Roman" w:hAnsi="Times New Roman"/>
                <w:color w:val="000000"/>
                <w:szCs w:val="24"/>
                <w:lang w:val="ru-RU"/>
              </w:rPr>
              <w:t>в</w:t>
            </w:r>
            <w:r w:rsidRPr="0057085F">
              <w:rPr>
                <w:rFonts w:ascii="Times New Roman" w:hAnsi="Times New Roman"/>
                <w:lang w:val="ru-RU"/>
              </w:rPr>
              <w:t xml:space="preserve"> </w:t>
            </w:r>
            <w:r w:rsidRPr="0057085F">
              <w:rPr>
                <w:rFonts w:ascii="Times New Roman" w:hAnsi="Times New Roman"/>
                <w:color w:val="000000"/>
                <w:szCs w:val="24"/>
                <w:lang w:val="ru-RU"/>
              </w:rPr>
              <w:t>дисциплинарной</w:t>
            </w:r>
            <w:r w:rsidRPr="0057085F">
              <w:rPr>
                <w:rFonts w:ascii="Times New Roman" w:hAnsi="Times New Roman"/>
                <w:lang w:val="ru-RU"/>
              </w:rPr>
              <w:t xml:space="preserve"> </w:t>
            </w:r>
            <w:r w:rsidRPr="0057085F">
              <w:rPr>
                <w:rFonts w:ascii="Times New Roman" w:hAnsi="Times New Roman"/>
                <w:color w:val="000000"/>
                <w:szCs w:val="24"/>
                <w:lang w:val="ru-RU"/>
              </w:rPr>
              <w:t>логике,</w:t>
            </w:r>
            <w:r w:rsidRPr="0057085F">
              <w:rPr>
                <w:rFonts w:ascii="Times New Roman" w:hAnsi="Times New Roman"/>
                <w:lang w:val="ru-RU"/>
              </w:rPr>
              <w:t xml:space="preserve"> </w:t>
            </w:r>
            <w:r w:rsidRPr="0057085F">
              <w:rPr>
                <w:rFonts w:ascii="Times New Roman" w:hAnsi="Times New Roman"/>
                <w:color w:val="000000"/>
                <w:szCs w:val="24"/>
                <w:lang w:val="ru-RU"/>
              </w:rPr>
              <w:t>осуществляемое</w:t>
            </w:r>
            <w:r w:rsidRPr="0057085F">
              <w:rPr>
                <w:rFonts w:ascii="Times New Roman" w:hAnsi="Times New Roman"/>
                <w:lang w:val="ru-RU"/>
              </w:rPr>
              <w:t xml:space="preserve"> </w:t>
            </w:r>
            <w:r w:rsidRPr="0057085F">
              <w:rPr>
                <w:rFonts w:ascii="Times New Roman" w:hAnsi="Times New Roman"/>
                <w:color w:val="000000"/>
                <w:szCs w:val="24"/>
                <w:lang w:val="ru-RU"/>
              </w:rPr>
              <w:t>преимущественно</w:t>
            </w:r>
            <w:r w:rsidRPr="0057085F">
              <w:rPr>
                <w:rFonts w:ascii="Times New Roman" w:hAnsi="Times New Roman"/>
                <w:lang w:val="ru-RU"/>
              </w:rPr>
              <w:t xml:space="preserve"> </w:t>
            </w:r>
            <w:r w:rsidRPr="0057085F">
              <w:rPr>
                <w:rFonts w:ascii="Times New Roman" w:hAnsi="Times New Roman"/>
                <w:color w:val="000000"/>
                <w:szCs w:val="24"/>
                <w:lang w:val="ru-RU"/>
              </w:rPr>
              <w:t>вербальными</w:t>
            </w:r>
            <w:r w:rsidRPr="0057085F">
              <w:rPr>
                <w:rFonts w:ascii="Times New Roman" w:hAnsi="Times New Roman"/>
                <w:lang w:val="ru-RU"/>
              </w:rPr>
              <w:t xml:space="preserve"> </w:t>
            </w:r>
            <w:r w:rsidRPr="0057085F">
              <w:rPr>
                <w:rFonts w:ascii="Times New Roman" w:hAnsi="Times New Roman"/>
                <w:color w:val="000000"/>
                <w:szCs w:val="24"/>
                <w:lang w:val="ru-RU"/>
              </w:rPr>
              <w:t>средствами</w:t>
            </w:r>
            <w:r w:rsidRPr="0057085F">
              <w:rPr>
                <w:rFonts w:ascii="Times New Roman" w:hAnsi="Times New Roman"/>
                <w:lang w:val="ru-RU"/>
              </w:rPr>
              <w:t xml:space="preserve"> </w:t>
            </w:r>
            <w:r w:rsidRPr="0057085F">
              <w:rPr>
                <w:rFonts w:ascii="Times New Roman" w:hAnsi="Times New Roman"/>
                <w:color w:val="000000"/>
                <w:szCs w:val="24"/>
                <w:lang w:val="ru-RU"/>
              </w:rPr>
              <w:t>(монолог</w:t>
            </w:r>
            <w:r w:rsidRPr="0057085F">
              <w:rPr>
                <w:rFonts w:ascii="Times New Roman" w:hAnsi="Times New Roman"/>
                <w:lang w:val="ru-RU"/>
              </w:rPr>
              <w:t xml:space="preserve"> </w:t>
            </w:r>
            <w:r w:rsidRPr="0057085F">
              <w:rPr>
                <w:rFonts w:ascii="Times New Roman" w:hAnsi="Times New Roman"/>
                <w:color w:val="000000"/>
                <w:szCs w:val="24"/>
                <w:lang w:val="ru-RU"/>
              </w:rPr>
              <w:t>преподавателя).</w:t>
            </w:r>
            <w:r w:rsidRPr="0057085F">
              <w:rPr>
                <w:rFonts w:ascii="Times New Roman" w:hAnsi="Times New Roman"/>
                <w:lang w:val="ru-RU"/>
              </w:rPr>
              <w:t xml:space="preserve"> </w:t>
            </w:r>
          </w:p>
          <w:p w:rsidR="00816088" w:rsidRPr="0057085F" w:rsidRDefault="00816088">
            <w:pPr>
              <w:spacing w:after="0" w:line="240" w:lineRule="auto"/>
              <w:ind w:firstLine="756"/>
              <w:jc w:val="both"/>
              <w:rPr>
                <w:rFonts w:ascii="Times New Roman" w:hAnsi="Times New Roman"/>
                <w:szCs w:val="24"/>
                <w:lang w:val="ru-RU"/>
              </w:rPr>
            </w:pPr>
            <w:r w:rsidRPr="0057085F">
              <w:rPr>
                <w:rFonts w:ascii="Times New Roman" w:hAnsi="Times New Roman"/>
                <w:color w:val="000000"/>
                <w:szCs w:val="24"/>
                <w:lang w:val="ru-RU"/>
              </w:rPr>
              <w:t>Семинар</w:t>
            </w:r>
            <w:r w:rsidRPr="0057085F">
              <w:rPr>
                <w:rFonts w:ascii="Times New Roman" w:hAnsi="Times New Roman"/>
                <w:lang w:val="ru-RU"/>
              </w:rPr>
              <w:t xml:space="preserve"> </w:t>
            </w:r>
            <w:r w:rsidRPr="0057085F">
              <w:rPr>
                <w:rFonts w:ascii="Times New Roman" w:hAnsi="Times New Roman"/>
                <w:color w:val="000000"/>
                <w:szCs w:val="24"/>
                <w:lang w:val="ru-RU"/>
              </w:rPr>
              <w:t>–</w:t>
            </w:r>
            <w:r w:rsidRPr="0057085F">
              <w:rPr>
                <w:rFonts w:ascii="Times New Roman" w:hAnsi="Times New Roman"/>
                <w:lang w:val="ru-RU"/>
              </w:rPr>
              <w:t xml:space="preserve"> </w:t>
            </w:r>
            <w:r w:rsidRPr="0057085F">
              <w:rPr>
                <w:rFonts w:ascii="Times New Roman" w:hAnsi="Times New Roman"/>
                <w:color w:val="000000"/>
                <w:szCs w:val="24"/>
                <w:lang w:val="ru-RU"/>
              </w:rPr>
              <w:t>беседа</w:t>
            </w:r>
            <w:r w:rsidRPr="0057085F">
              <w:rPr>
                <w:rFonts w:ascii="Times New Roman" w:hAnsi="Times New Roman"/>
                <w:lang w:val="ru-RU"/>
              </w:rPr>
              <w:t xml:space="preserve"> </w:t>
            </w:r>
            <w:r w:rsidRPr="0057085F">
              <w:rPr>
                <w:rFonts w:ascii="Times New Roman" w:hAnsi="Times New Roman"/>
                <w:color w:val="000000"/>
                <w:szCs w:val="24"/>
                <w:lang w:val="ru-RU"/>
              </w:rPr>
              <w:t>преподавателя</w:t>
            </w:r>
            <w:r w:rsidRPr="0057085F">
              <w:rPr>
                <w:rFonts w:ascii="Times New Roman" w:hAnsi="Times New Roman"/>
                <w:lang w:val="ru-RU"/>
              </w:rPr>
              <w:t xml:space="preserve"> </w:t>
            </w:r>
            <w:r w:rsidRPr="0057085F">
              <w:rPr>
                <w:rFonts w:ascii="Times New Roman" w:hAnsi="Times New Roman"/>
                <w:color w:val="000000"/>
                <w:szCs w:val="24"/>
                <w:lang w:val="ru-RU"/>
              </w:rPr>
              <w:t>и</w:t>
            </w:r>
            <w:r w:rsidRPr="0057085F">
              <w:rPr>
                <w:rFonts w:ascii="Times New Roman" w:hAnsi="Times New Roman"/>
                <w:lang w:val="ru-RU"/>
              </w:rPr>
              <w:t xml:space="preserve"> </w:t>
            </w:r>
            <w:r w:rsidRPr="0057085F">
              <w:rPr>
                <w:rFonts w:ascii="Times New Roman" w:hAnsi="Times New Roman"/>
                <w:color w:val="000000"/>
                <w:szCs w:val="24"/>
                <w:lang w:val="ru-RU"/>
              </w:rPr>
              <w:t>студентов,</w:t>
            </w:r>
            <w:r w:rsidRPr="0057085F">
              <w:rPr>
                <w:rFonts w:ascii="Times New Roman" w:hAnsi="Times New Roman"/>
                <w:lang w:val="ru-RU"/>
              </w:rPr>
              <w:t xml:space="preserve"> </w:t>
            </w:r>
            <w:r w:rsidRPr="0057085F">
              <w:rPr>
                <w:rFonts w:ascii="Times New Roman" w:hAnsi="Times New Roman"/>
                <w:color w:val="000000"/>
                <w:szCs w:val="24"/>
                <w:lang w:val="ru-RU"/>
              </w:rPr>
              <w:t>обсуждение</w:t>
            </w:r>
            <w:r w:rsidRPr="0057085F">
              <w:rPr>
                <w:rFonts w:ascii="Times New Roman" w:hAnsi="Times New Roman"/>
                <w:lang w:val="ru-RU"/>
              </w:rPr>
              <w:t xml:space="preserve"> </w:t>
            </w:r>
            <w:r w:rsidRPr="0057085F">
              <w:rPr>
                <w:rFonts w:ascii="Times New Roman" w:hAnsi="Times New Roman"/>
                <w:color w:val="000000"/>
                <w:szCs w:val="24"/>
                <w:lang w:val="ru-RU"/>
              </w:rPr>
              <w:t>заранее</w:t>
            </w:r>
            <w:r w:rsidRPr="0057085F">
              <w:rPr>
                <w:rFonts w:ascii="Times New Roman" w:hAnsi="Times New Roman"/>
                <w:lang w:val="ru-RU"/>
              </w:rPr>
              <w:t xml:space="preserve"> </w:t>
            </w:r>
            <w:r w:rsidRPr="0057085F">
              <w:rPr>
                <w:rFonts w:ascii="Times New Roman" w:hAnsi="Times New Roman"/>
                <w:color w:val="000000"/>
                <w:szCs w:val="24"/>
                <w:lang w:val="ru-RU"/>
              </w:rPr>
              <w:t>подготовленных</w:t>
            </w:r>
            <w:r w:rsidRPr="0057085F">
              <w:rPr>
                <w:rFonts w:ascii="Times New Roman" w:hAnsi="Times New Roman"/>
                <w:lang w:val="ru-RU"/>
              </w:rPr>
              <w:t xml:space="preserve"> </w:t>
            </w:r>
            <w:r w:rsidRPr="0057085F">
              <w:rPr>
                <w:rFonts w:ascii="Times New Roman" w:hAnsi="Times New Roman"/>
                <w:color w:val="000000"/>
                <w:szCs w:val="24"/>
                <w:lang w:val="ru-RU"/>
              </w:rPr>
              <w:t>сообщений</w:t>
            </w:r>
            <w:r w:rsidRPr="0057085F">
              <w:rPr>
                <w:rFonts w:ascii="Times New Roman" w:hAnsi="Times New Roman"/>
                <w:lang w:val="ru-RU"/>
              </w:rPr>
              <w:t xml:space="preserve"> </w:t>
            </w:r>
            <w:r w:rsidRPr="0057085F">
              <w:rPr>
                <w:rFonts w:ascii="Times New Roman" w:hAnsi="Times New Roman"/>
                <w:color w:val="000000"/>
                <w:szCs w:val="24"/>
                <w:lang w:val="ru-RU"/>
              </w:rPr>
              <w:t>по</w:t>
            </w:r>
            <w:r w:rsidRPr="0057085F">
              <w:rPr>
                <w:rFonts w:ascii="Times New Roman" w:hAnsi="Times New Roman"/>
                <w:lang w:val="ru-RU"/>
              </w:rPr>
              <w:t xml:space="preserve"> </w:t>
            </w:r>
            <w:r w:rsidRPr="0057085F">
              <w:rPr>
                <w:rFonts w:ascii="Times New Roman" w:hAnsi="Times New Roman"/>
                <w:color w:val="000000"/>
                <w:szCs w:val="24"/>
                <w:lang w:val="ru-RU"/>
              </w:rPr>
              <w:t>каждому</w:t>
            </w:r>
            <w:r w:rsidRPr="0057085F">
              <w:rPr>
                <w:rFonts w:ascii="Times New Roman" w:hAnsi="Times New Roman"/>
                <w:lang w:val="ru-RU"/>
              </w:rPr>
              <w:t xml:space="preserve"> </w:t>
            </w:r>
            <w:r w:rsidRPr="0057085F">
              <w:rPr>
                <w:rFonts w:ascii="Times New Roman" w:hAnsi="Times New Roman"/>
                <w:color w:val="000000"/>
                <w:szCs w:val="24"/>
                <w:lang w:val="ru-RU"/>
              </w:rPr>
              <w:t>вопросу</w:t>
            </w:r>
            <w:r w:rsidRPr="0057085F">
              <w:rPr>
                <w:rFonts w:ascii="Times New Roman" w:hAnsi="Times New Roman"/>
                <w:lang w:val="ru-RU"/>
              </w:rPr>
              <w:t xml:space="preserve"> </w:t>
            </w:r>
            <w:r w:rsidRPr="0057085F">
              <w:rPr>
                <w:rFonts w:ascii="Times New Roman" w:hAnsi="Times New Roman"/>
                <w:color w:val="000000"/>
                <w:szCs w:val="24"/>
                <w:lang w:val="ru-RU"/>
              </w:rPr>
              <w:t>плана</w:t>
            </w:r>
            <w:r w:rsidRPr="0057085F">
              <w:rPr>
                <w:rFonts w:ascii="Times New Roman" w:hAnsi="Times New Roman"/>
                <w:lang w:val="ru-RU"/>
              </w:rPr>
              <w:t xml:space="preserve"> </w:t>
            </w:r>
            <w:r w:rsidRPr="0057085F">
              <w:rPr>
                <w:rFonts w:ascii="Times New Roman" w:hAnsi="Times New Roman"/>
                <w:color w:val="000000"/>
                <w:szCs w:val="24"/>
                <w:lang w:val="ru-RU"/>
              </w:rPr>
              <w:t>занятия</w:t>
            </w:r>
            <w:r w:rsidRPr="0057085F">
              <w:rPr>
                <w:rFonts w:ascii="Times New Roman" w:hAnsi="Times New Roman"/>
                <w:lang w:val="ru-RU"/>
              </w:rPr>
              <w:t xml:space="preserve"> </w:t>
            </w:r>
            <w:r w:rsidRPr="0057085F">
              <w:rPr>
                <w:rFonts w:ascii="Times New Roman" w:hAnsi="Times New Roman"/>
                <w:color w:val="000000"/>
                <w:szCs w:val="24"/>
                <w:lang w:val="ru-RU"/>
              </w:rPr>
              <w:t>с</w:t>
            </w:r>
            <w:r w:rsidRPr="0057085F">
              <w:rPr>
                <w:rFonts w:ascii="Times New Roman" w:hAnsi="Times New Roman"/>
                <w:lang w:val="ru-RU"/>
              </w:rPr>
              <w:t xml:space="preserve"> </w:t>
            </w:r>
            <w:r w:rsidRPr="0057085F">
              <w:rPr>
                <w:rFonts w:ascii="Times New Roman" w:hAnsi="Times New Roman"/>
                <w:color w:val="000000"/>
                <w:szCs w:val="24"/>
                <w:lang w:val="ru-RU"/>
              </w:rPr>
              <w:t>единым</w:t>
            </w:r>
            <w:r w:rsidRPr="0057085F">
              <w:rPr>
                <w:rFonts w:ascii="Times New Roman" w:hAnsi="Times New Roman"/>
                <w:lang w:val="ru-RU"/>
              </w:rPr>
              <w:t xml:space="preserve"> </w:t>
            </w:r>
            <w:r w:rsidRPr="0057085F">
              <w:rPr>
                <w:rFonts w:ascii="Times New Roman" w:hAnsi="Times New Roman"/>
                <w:color w:val="000000"/>
                <w:szCs w:val="24"/>
                <w:lang w:val="ru-RU"/>
              </w:rPr>
              <w:t>для</w:t>
            </w:r>
            <w:r w:rsidRPr="0057085F">
              <w:rPr>
                <w:rFonts w:ascii="Times New Roman" w:hAnsi="Times New Roman"/>
                <w:lang w:val="ru-RU"/>
              </w:rPr>
              <w:t xml:space="preserve"> </w:t>
            </w:r>
            <w:r w:rsidRPr="0057085F">
              <w:rPr>
                <w:rFonts w:ascii="Times New Roman" w:hAnsi="Times New Roman"/>
                <w:color w:val="000000"/>
                <w:szCs w:val="24"/>
                <w:lang w:val="ru-RU"/>
              </w:rPr>
              <w:t>всех</w:t>
            </w:r>
            <w:r w:rsidRPr="0057085F">
              <w:rPr>
                <w:rFonts w:ascii="Times New Roman" w:hAnsi="Times New Roman"/>
                <w:lang w:val="ru-RU"/>
              </w:rPr>
              <w:t xml:space="preserve"> </w:t>
            </w:r>
            <w:r w:rsidRPr="0057085F">
              <w:rPr>
                <w:rFonts w:ascii="Times New Roman" w:hAnsi="Times New Roman"/>
                <w:color w:val="000000"/>
                <w:szCs w:val="24"/>
                <w:lang w:val="ru-RU"/>
              </w:rPr>
              <w:t>перечнем</w:t>
            </w:r>
            <w:r w:rsidRPr="0057085F">
              <w:rPr>
                <w:rFonts w:ascii="Times New Roman" w:hAnsi="Times New Roman"/>
                <w:lang w:val="ru-RU"/>
              </w:rPr>
              <w:t xml:space="preserve"> </w:t>
            </w:r>
            <w:r w:rsidRPr="0057085F">
              <w:rPr>
                <w:rFonts w:ascii="Times New Roman" w:hAnsi="Times New Roman"/>
                <w:color w:val="000000"/>
                <w:szCs w:val="24"/>
                <w:lang w:val="ru-RU"/>
              </w:rPr>
              <w:t>рекомендуемой</w:t>
            </w:r>
            <w:r w:rsidRPr="0057085F">
              <w:rPr>
                <w:rFonts w:ascii="Times New Roman" w:hAnsi="Times New Roman"/>
                <w:lang w:val="ru-RU"/>
              </w:rPr>
              <w:t xml:space="preserve"> </w:t>
            </w:r>
            <w:r w:rsidRPr="0057085F">
              <w:rPr>
                <w:rFonts w:ascii="Times New Roman" w:hAnsi="Times New Roman"/>
                <w:color w:val="000000"/>
                <w:szCs w:val="24"/>
                <w:lang w:val="ru-RU"/>
              </w:rPr>
              <w:t>обязательной</w:t>
            </w:r>
            <w:r w:rsidRPr="0057085F">
              <w:rPr>
                <w:rFonts w:ascii="Times New Roman" w:hAnsi="Times New Roman"/>
                <w:lang w:val="ru-RU"/>
              </w:rPr>
              <w:t xml:space="preserve"> </w:t>
            </w:r>
            <w:r w:rsidRPr="0057085F">
              <w:rPr>
                <w:rFonts w:ascii="Times New Roman" w:hAnsi="Times New Roman"/>
                <w:color w:val="000000"/>
                <w:szCs w:val="24"/>
                <w:lang w:val="ru-RU"/>
              </w:rPr>
              <w:t>и</w:t>
            </w:r>
            <w:r w:rsidRPr="0057085F">
              <w:rPr>
                <w:rFonts w:ascii="Times New Roman" w:hAnsi="Times New Roman"/>
                <w:lang w:val="ru-RU"/>
              </w:rPr>
              <w:t xml:space="preserve"> </w:t>
            </w:r>
            <w:r w:rsidRPr="0057085F">
              <w:rPr>
                <w:rFonts w:ascii="Times New Roman" w:hAnsi="Times New Roman"/>
                <w:color w:val="000000"/>
                <w:szCs w:val="24"/>
                <w:lang w:val="ru-RU"/>
              </w:rPr>
              <w:t>дополнительной</w:t>
            </w:r>
            <w:r w:rsidRPr="0057085F">
              <w:rPr>
                <w:rFonts w:ascii="Times New Roman" w:hAnsi="Times New Roman"/>
                <w:lang w:val="ru-RU"/>
              </w:rPr>
              <w:t xml:space="preserve"> </w:t>
            </w:r>
            <w:r w:rsidRPr="0057085F">
              <w:rPr>
                <w:rFonts w:ascii="Times New Roman" w:hAnsi="Times New Roman"/>
                <w:color w:val="000000"/>
                <w:szCs w:val="24"/>
                <w:lang w:val="ru-RU"/>
              </w:rPr>
              <w:t>литературы.</w:t>
            </w:r>
            <w:r w:rsidRPr="0057085F">
              <w:rPr>
                <w:rFonts w:ascii="Times New Roman" w:hAnsi="Times New Roman"/>
                <w:lang w:val="ru-RU"/>
              </w:rPr>
              <w:t xml:space="preserve"> </w:t>
            </w:r>
          </w:p>
          <w:p w:rsidR="00816088" w:rsidRPr="0057085F" w:rsidRDefault="00816088">
            <w:pPr>
              <w:spacing w:after="0" w:line="240" w:lineRule="auto"/>
              <w:ind w:firstLine="756"/>
              <w:jc w:val="both"/>
              <w:rPr>
                <w:rFonts w:ascii="Times New Roman" w:hAnsi="Times New Roman"/>
                <w:szCs w:val="24"/>
                <w:lang w:val="ru-RU"/>
              </w:rPr>
            </w:pPr>
            <w:r w:rsidRPr="0057085F">
              <w:rPr>
                <w:rFonts w:ascii="Times New Roman" w:hAnsi="Times New Roman"/>
                <w:color w:val="000000"/>
                <w:szCs w:val="24"/>
                <w:lang w:val="ru-RU"/>
              </w:rPr>
              <w:t>2.</w:t>
            </w:r>
            <w:r w:rsidRPr="0057085F">
              <w:rPr>
                <w:rFonts w:ascii="Times New Roman" w:hAnsi="Times New Roman"/>
                <w:lang w:val="ru-RU"/>
              </w:rPr>
              <w:t xml:space="preserve"> </w:t>
            </w:r>
            <w:r w:rsidRPr="0057085F">
              <w:rPr>
                <w:rFonts w:ascii="Times New Roman" w:hAnsi="Times New Roman"/>
                <w:color w:val="000000"/>
                <w:szCs w:val="24"/>
                <w:lang w:val="ru-RU"/>
              </w:rPr>
              <w:t>Информационно-коммуникационные</w:t>
            </w:r>
            <w:r w:rsidRPr="0057085F">
              <w:rPr>
                <w:rFonts w:ascii="Times New Roman" w:hAnsi="Times New Roman"/>
                <w:lang w:val="ru-RU"/>
              </w:rPr>
              <w:t xml:space="preserve"> </w:t>
            </w:r>
            <w:r w:rsidRPr="0057085F">
              <w:rPr>
                <w:rFonts w:ascii="Times New Roman" w:hAnsi="Times New Roman"/>
                <w:color w:val="000000"/>
                <w:szCs w:val="24"/>
                <w:lang w:val="ru-RU"/>
              </w:rPr>
              <w:t>образовательные</w:t>
            </w:r>
            <w:r w:rsidRPr="0057085F">
              <w:rPr>
                <w:rFonts w:ascii="Times New Roman" w:hAnsi="Times New Roman"/>
                <w:lang w:val="ru-RU"/>
              </w:rPr>
              <w:t xml:space="preserve"> </w:t>
            </w:r>
            <w:r w:rsidRPr="0057085F">
              <w:rPr>
                <w:rFonts w:ascii="Times New Roman" w:hAnsi="Times New Roman"/>
                <w:color w:val="000000"/>
                <w:szCs w:val="24"/>
                <w:lang w:val="ru-RU"/>
              </w:rPr>
              <w:t>технологии</w:t>
            </w:r>
            <w:r w:rsidRPr="0057085F">
              <w:rPr>
                <w:rFonts w:ascii="Times New Roman" w:hAnsi="Times New Roman"/>
                <w:lang w:val="ru-RU"/>
              </w:rPr>
              <w:t xml:space="preserve"> </w:t>
            </w:r>
            <w:r w:rsidRPr="0057085F">
              <w:rPr>
                <w:rFonts w:ascii="Times New Roman" w:hAnsi="Times New Roman"/>
                <w:color w:val="000000"/>
                <w:szCs w:val="24"/>
                <w:lang w:val="ru-RU"/>
              </w:rPr>
              <w:t>–</w:t>
            </w:r>
            <w:r w:rsidRPr="0057085F">
              <w:rPr>
                <w:rFonts w:ascii="Times New Roman" w:hAnsi="Times New Roman"/>
                <w:lang w:val="ru-RU"/>
              </w:rPr>
              <w:t xml:space="preserve"> </w:t>
            </w:r>
            <w:r w:rsidRPr="0057085F">
              <w:rPr>
                <w:rFonts w:ascii="Times New Roman" w:hAnsi="Times New Roman"/>
                <w:color w:val="000000"/>
                <w:szCs w:val="24"/>
                <w:lang w:val="ru-RU"/>
              </w:rPr>
              <w:t>организация</w:t>
            </w:r>
            <w:r w:rsidRPr="0057085F">
              <w:rPr>
                <w:rFonts w:ascii="Times New Roman" w:hAnsi="Times New Roman"/>
                <w:lang w:val="ru-RU"/>
              </w:rPr>
              <w:t xml:space="preserve"> </w:t>
            </w:r>
            <w:r w:rsidRPr="0057085F">
              <w:rPr>
                <w:rFonts w:ascii="Times New Roman" w:hAnsi="Times New Roman"/>
                <w:color w:val="000000"/>
                <w:szCs w:val="24"/>
                <w:lang w:val="ru-RU"/>
              </w:rPr>
              <w:t>образовательного</w:t>
            </w:r>
            <w:r w:rsidRPr="0057085F">
              <w:rPr>
                <w:rFonts w:ascii="Times New Roman" w:hAnsi="Times New Roman"/>
                <w:lang w:val="ru-RU"/>
              </w:rPr>
              <w:t xml:space="preserve"> </w:t>
            </w:r>
            <w:r w:rsidRPr="0057085F">
              <w:rPr>
                <w:rFonts w:ascii="Times New Roman" w:hAnsi="Times New Roman"/>
                <w:color w:val="000000"/>
                <w:szCs w:val="24"/>
                <w:lang w:val="ru-RU"/>
              </w:rPr>
              <w:t>процесса,</w:t>
            </w:r>
            <w:r w:rsidRPr="0057085F">
              <w:rPr>
                <w:rFonts w:ascii="Times New Roman" w:hAnsi="Times New Roman"/>
                <w:lang w:val="ru-RU"/>
              </w:rPr>
              <w:t xml:space="preserve"> </w:t>
            </w:r>
            <w:r w:rsidRPr="0057085F">
              <w:rPr>
                <w:rFonts w:ascii="Times New Roman" w:hAnsi="Times New Roman"/>
                <w:color w:val="000000"/>
                <w:szCs w:val="24"/>
                <w:lang w:val="ru-RU"/>
              </w:rPr>
              <w:t>основанная</w:t>
            </w:r>
            <w:r w:rsidRPr="0057085F">
              <w:rPr>
                <w:rFonts w:ascii="Times New Roman" w:hAnsi="Times New Roman"/>
                <w:lang w:val="ru-RU"/>
              </w:rPr>
              <w:t xml:space="preserve"> </w:t>
            </w:r>
            <w:r w:rsidRPr="0057085F">
              <w:rPr>
                <w:rFonts w:ascii="Times New Roman" w:hAnsi="Times New Roman"/>
                <w:color w:val="000000"/>
                <w:szCs w:val="24"/>
                <w:lang w:val="ru-RU"/>
              </w:rPr>
              <w:t>на</w:t>
            </w:r>
            <w:r w:rsidRPr="0057085F">
              <w:rPr>
                <w:rFonts w:ascii="Times New Roman" w:hAnsi="Times New Roman"/>
                <w:lang w:val="ru-RU"/>
              </w:rPr>
              <w:t xml:space="preserve"> </w:t>
            </w:r>
            <w:r w:rsidRPr="0057085F">
              <w:rPr>
                <w:rFonts w:ascii="Times New Roman" w:hAnsi="Times New Roman"/>
                <w:color w:val="000000"/>
                <w:szCs w:val="24"/>
                <w:lang w:val="ru-RU"/>
              </w:rPr>
              <w:t>применении</w:t>
            </w:r>
            <w:r w:rsidRPr="0057085F">
              <w:rPr>
                <w:rFonts w:ascii="Times New Roman" w:hAnsi="Times New Roman"/>
                <w:lang w:val="ru-RU"/>
              </w:rPr>
              <w:t xml:space="preserve"> </w:t>
            </w:r>
            <w:r w:rsidRPr="0057085F">
              <w:rPr>
                <w:rFonts w:ascii="Times New Roman" w:hAnsi="Times New Roman"/>
                <w:color w:val="000000"/>
                <w:szCs w:val="24"/>
                <w:lang w:val="ru-RU"/>
              </w:rPr>
              <w:t>специализированных</w:t>
            </w:r>
            <w:r w:rsidRPr="0057085F">
              <w:rPr>
                <w:rFonts w:ascii="Times New Roman" w:hAnsi="Times New Roman"/>
                <w:lang w:val="ru-RU"/>
              </w:rPr>
              <w:t xml:space="preserve"> </w:t>
            </w:r>
            <w:r w:rsidRPr="0057085F">
              <w:rPr>
                <w:rFonts w:ascii="Times New Roman" w:hAnsi="Times New Roman"/>
                <w:color w:val="000000"/>
                <w:szCs w:val="24"/>
                <w:lang w:val="ru-RU"/>
              </w:rPr>
              <w:t>программных</w:t>
            </w:r>
            <w:r w:rsidRPr="0057085F">
              <w:rPr>
                <w:rFonts w:ascii="Times New Roman" w:hAnsi="Times New Roman"/>
                <w:lang w:val="ru-RU"/>
              </w:rPr>
              <w:t xml:space="preserve"> </w:t>
            </w:r>
            <w:r w:rsidRPr="0057085F">
              <w:rPr>
                <w:rFonts w:ascii="Times New Roman" w:hAnsi="Times New Roman"/>
                <w:color w:val="000000"/>
                <w:szCs w:val="24"/>
                <w:lang w:val="ru-RU"/>
              </w:rPr>
              <w:t>сред</w:t>
            </w:r>
            <w:r w:rsidRPr="0057085F">
              <w:rPr>
                <w:rFonts w:ascii="Times New Roman" w:hAnsi="Times New Roman"/>
                <w:lang w:val="ru-RU"/>
              </w:rPr>
              <w:t xml:space="preserve"> </w:t>
            </w:r>
            <w:r w:rsidRPr="0057085F">
              <w:rPr>
                <w:rFonts w:ascii="Times New Roman" w:hAnsi="Times New Roman"/>
                <w:color w:val="000000"/>
                <w:szCs w:val="24"/>
                <w:lang w:val="ru-RU"/>
              </w:rPr>
              <w:t>и</w:t>
            </w:r>
            <w:r w:rsidRPr="0057085F">
              <w:rPr>
                <w:rFonts w:ascii="Times New Roman" w:hAnsi="Times New Roman"/>
                <w:lang w:val="ru-RU"/>
              </w:rPr>
              <w:t xml:space="preserve"> </w:t>
            </w:r>
            <w:r w:rsidRPr="0057085F">
              <w:rPr>
                <w:rFonts w:ascii="Times New Roman" w:hAnsi="Times New Roman"/>
                <w:color w:val="000000"/>
                <w:szCs w:val="24"/>
                <w:lang w:val="ru-RU"/>
              </w:rPr>
              <w:t>технических</w:t>
            </w:r>
            <w:r w:rsidRPr="0057085F">
              <w:rPr>
                <w:rFonts w:ascii="Times New Roman" w:hAnsi="Times New Roman"/>
                <w:lang w:val="ru-RU"/>
              </w:rPr>
              <w:t xml:space="preserve"> </w:t>
            </w:r>
            <w:r w:rsidRPr="0057085F">
              <w:rPr>
                <w:rFonts w:ascii="Times New Roman" w:hAnsi="Times New Roman"/>
                <w:color w:val="000000"/>
                <w:szCs w:val="24"/>
                <w:lang w:val="ru-RU"/>
              </w:rPr>
              <w:t>средств</w:t>
            </w:r>
            <w:r w:rsidRPr="0057085F">
              <w:rPr>
                <w:rFonts w:ascii="Times New Roman" w:hAnsi="Times New Roman"/>
                <w:lang w:val="ru-RU"/>
              </w:rPr>
              <w:t xml:space="preserve"> </w:t>
            </w:r>
            <w:r w:rsidRPr="0057085F">
              <w:rPr>
                <w:rFonts w:ascii="Times New Roman" w:hAnsi="Times New Roman"/>
                <w:color w:val="000000"/>
                <w:szCs w:val="24"/>
                <w:lang w:val="ru-RU"/>
              </w:rPr>
              <w:t>работы</w:t>
            </w:r>
            <w:r w:rsidRPr="0057085F">
              <w:rPr>
                <w:rFonts w:ascii="Times New Roman" w:hAnsi="Times New Roman"/>
                <w:lang w:val="ru-RU"/>
              </w:rPr>
              <w:t xml:space="preserve"> </w:t>
            </w:r>
            <w:r w:rsidRPr="0057085F">
              <w:rPr>
                <w:rFonts w:ascii="Times New Roman" w:hAnsi="Times New Roman"/>
                <w:color w:val="000000"/>
                <w:szCs w:val="24"/>
                <w:lang w:val="ru-RU"/>
              </w:rPr>
              <w:t>с</w:t>
            </w:r>
            <w:r w:rsidRPr="0057085F">
              <w:rPr>
                <w:rFonts w:ascii="Times New Roman" w:hAnsi="Times New Roman"/>
                <w:lang w:val="ru-RU"/>
              </w:rPr>
              <w:t xml:space="preserve"> </w:t>
            </w:r>
            <w:r w:rsidRPr="0057085F">
              <w:rPr>
                <w:rFonts w:ascii="Times New Roman" w:hAnsi="Times New Roman"/>
                <w:color w:val="000000"/>
                <w:szCs w:val="24"/>
                <w:lang w:val="ru-RU"/>
              </w:rPr>
              <w:t>информацией.</w:t>
            </w:r>
            <w:r w:rsidRPr="0057085F">
              <w:rPr>
                <w:rFonts w:ascii="Times New Roman" w:hAnsi="Times New Roman"/>
                <w:lang w:val="ru-RU"/>
              </w:rPr>
              <w:t xml:space="preserve"> </w:t>
            </w:r>
          </w:p>
          <w:p w:rsidR="00816088" w:rsidRPr="0057085F" w:rsidRDefault="00816088">
            <w:pPr>
              <w:spacing w:after="0" w:line="240" w:lineRule="auto"/>
              <w:ind w:firstLine="756"/>
              <w:jc w:val="both"/>
              <w:rPr>
                <w:rFonts w:ascii="Times New Roman" w:hAnsi="Times New Roman"/>
                <w:szCs w:val="24"/>
                <w:lang w:val="ru-RU"/>
              </w:rPr>
            </w:pPr>
            <w:r w:rsidRPr="0057085F">
              <w:rPr>
                <w:rFonts w:ascii="Times New Roman" w:hAnsi="Times New Roman"/>
                <w:color w:val="000000"/>
                <w:szCs w:val="24"/>
                <w:lang w:val="ru-RU"/>
              </w:rPr>
              <w:t>Формы</w:t>
            </w:r>
            <w:r w:rsidRPr="0057085F">
              <w:rPr>
                <w:rFonts w:ascii="Times New Roman" w:hAnsi="Times New Roman"/>
                <w:lang w:val="ru-RU"/>
              </w:rPr>
              <w:t xml:space="preserve"> </w:t>
            </w:r>
            <w:r w:rsidRPr="0057085F">
              <w:rPr>
                <w:rFonts w:ascii="Times New Roman" w:hAnsi="Times New Roman"/>
                <w:color w:val="000000"/>
                <w:szCs w:val="24"/>
                <w:lang w:val="ru-RU"/>
              </w:rPr>
              <w:t>учебных</w:t>
            </w:r>
            <w:r w:rsidRPr="0057085F">
              <w:rPr>
                <w:rFonts w:ascii="Times New Roman" w:hAnsi="Times New Roman"/>
                <w:lang w:val="ru-RU"/>
              </w:rPr>
              <w:t xml:space="preserve"> </w:t>
            </w:r>
            <w:r w:rsidRPr="0057085F">
              <w:rPr>
                <w:rFonts w:ascii="Times New Roman" w:hAnsi="Times New Roman"/>
                <w:color w:val="000000"/>
                <w:szCs w:val="24"/>
                <w:lang w:val="ru-RU"/>
              </w:rPr>
              <w:t>занятий</w:t>
            </w:r>
            <w:r w:rsidRPr="0057085F">
              <w:rPr>
                <w:rFonts w:ascii="Times New Roman" w:hAnsi="Times New Roman"/>
                <w:lang w:val="ru-RU"/>
              </w:rPr>
              <w:t xml:space="preserve"> </w:t>
            </w:r>
            <w:r w:rsidRPr="0057085F">
              <w:rPr>
                <w:rFonts w:ascii="Times New Roman" w:hAnsi="Times New Roman"/>
                <w:color w:val="000000"/>
                <w:szCs w:val="24"/>
                <w:lang w:val="ru-RU"/>
              </w:rPr>
              <w:t>с</w:t>
            </w:r>
            <w:r w:rsidRPr="0057085F">
              <w:rPr>
                <w:rFonts w:ascii="Times New Roman" w:hAnsi="Times New Roman"/>
                <w:lang w:val="ru-RU"/>
              </w:rPr>
              <w:t xml:space="preserve"> </w:t>
            </w:r>
            <w:r w:rsidRPr="0057085F">
              <w:rPr>
                <w:rFonts w:ascii="Times New Roman" w:hAnsi="Times New Roman"/>
                <w:color w:val="000000"/>
                <w:szCs w:val="24"/>
                <w:lang w:val="ru-RU"/>
              </w:rPr>
              <w:t>использованием</w:t>
            </w:r>
            <w:r w:rsidRPr="0057085F">
              <w:rPr>
                <w:rFonts w:ascii="Times New Roman" w:hAnsi="Times New Roman"/>
                <w:lang w:val="ru-RU"/>
              </w:rPr>
              <w:t xml:space="preserve"> </w:t>
            </w:r>
            <w:r w:rsidRPr="0057085F">
              <w:rPr>
                <w:rFonts w:ascii="Times New Roman" w:hAnsi="Times New Roman"/>
                <w:color w:val="000000"/>
                <w:szCs w:val="24"/>
                <w:lang w:val="ru-RU"/>
              </w:rPr>
              <w:t>информационно-коммуникационных</w:t>
            </w:r>
            <w:r w:rsidRPr="0057085F">
              <w:rPr>
                <w:rFonts w:ascii="Times New Roman" w:hAnsi="Times New Roman"/>
                <w:lang w:val="ru-RU"/>
              </w:rPr>
              <w:t xml:space="preserve"> </w:t>
            </w:r>
            <w:r w:rsidRPr="0057085F">
              <w:rPr>
                <w:rFonts w:ascii="Times New Roman" w:hAnsi="Times New Roman"/>
                <w:color w:val="000000"/>
                <w:szCs w:val="24"/>
                <w:lang w:val="ru-RU"/>
              </w:rPr>
              <w:t>технологий:</w:t>
            </w:r>
            <w:r w:rsidRPr="0057085F">
              <w:rPr>
                <w:rFonts w:ascii="Times New Roman" w:hAnsi="Times New Roman"/>
                <w:lang w:val="ru-RU"/>
              </w:rPr>
              <w:t xml:space="preserve"> </w:t>
            </w:r>
          </w:p>
          <w:p w:rsidR="00816088" w:rsidRPr="0057085F" w:rsidRDefault="00816088">
            <w:pPr>
              <w:spacing w:after="0" w:line="240" w:lineRule="auto"/>
              <w:ind w:firstLine="756"/>
              <w:jc w:val="both"/>
              <w:rPr>
                <w:rFonts w:ascii="Times New Roman" w:hAnsi="Times New Roman"/>
                <w:lang w:val="ru-RU"/>
              </w:rPr>
            </w:pPr>
            <w:r w:rsidRPr="0057085F">
              <w:rPr>
                <w:rFonts w:ascii="Times New Roman" w:hAnsi="Times New Roman"/>
                <w:color w:val="000000"/>
                <w:szCs w:val="24"/>
                <w:lang w:val="ru-RU"/>
              </w:rPr>
              <w:t>Лекция-визуализация</w:t>
            </w:r>
            <w:r w:rsidRPr="0057085F">
              <w:rPr>
                <w:rFonts w:ascii="Times New Roman" w:hAnsi="Times New Roman"/>
                <w:lang w:val="ru-RU"/>
              </w:rPr>
              <w:t xml:space="preserve"> </w:t>
            </w:r>
            <w:r w:rsidRPr="0057085F">
              <w:rPr>
                <w:rFonts w:ascii="Times New Roman" w:hAnsi="Times New Roman"/>
                <w:color w:val="000000"/>
                <w:szCs w:val="24"/>
                <w:lang w:val="ru-RU"/>
              </w:rPr>
              <w:t>–</w:t>
            </w:r>
            <w:r w:rsidRPr="0057085F">
              <w:rPr>
                <w:rFonts w:ascii="Times New Roman" w:hAnsi="Times New Roman"/>
                <w:lang w:val="ru-RU"/>
              </w:rPr>
              <w:t xml:space="preserve"> </w:t>
            </w:r>
            <w:r w:rsidRPr="0057085F">
              <w:rPr>
                <w:rFonts w:ascii="Times New Roman" w:hAnsi="Times New Roman"/>
                <w:color w:val="000000"/>
                <w:szCs w:val="24"/>
                <w:lang w:val="ru-RU"/>
              </w:rPr>
              <w:t>изложение</w:t>
            </w:r>
            <w:r w:rsidRPr="0057085F">
              <w:rPr>
                <w:rFonts w:ascii="Times New Roman" w:hAnsi="Times New Roman"/>
                <w:lang w:val="ru-RU"/>
              </w:rPr>
              <w:t xml:space="preserve"> </w:t>
            </w:r>
            <w:r w:rsidRPr="0057085F">
              <w:rPr>
                <w:rFonts w:ascii="Times New Roman" w:hAnsi="Times New Roman"/>
                <w:color w:val="000000"/>
                <w:szCs w:val="24"/>
                <w:lang w:val="ru-RU"/>
              </w:rPr>
              <w:t>содержания</w:t>
            </w:r>
            <w:r w:rsidRPr="0057085F">
              <w:rPr>
                <w:rFonts w:ascii="Times New Roman" w:hAnsi="Times New Roman"/>
                <w:lang w:val="ru-RU"/>
              </w:rPr>
              <w:t xml:space="preserve"> </w:t>
            </w:r>
            <w:r w:rsidRPr="0057085F">
              <w:rPr>
                <w:rFonts w:ascii="Times New Roman" w:hAnsi="Times New Roman"/>
                <w:color w:val="000000"/>
                <w:szCs w:val="24"/>
                <w:lang w:val="ru-RU"/>
              </w:rPr>
              <w:t>сопровождается</w:t>
            </w:r>
            <w:r w:rsidRPr="0057085F">
              <w:rPr>
                <w:rFonts w:ascii="Times New Roman" w:hAnsi="Times New Roman"/>
                <w:lang w:val="ru-RU"/>
              </w:rPr>
              <w:t xml:space="preserve"> </w:t>
            </w:r>
            <w:r w:rsidRPr="0057085F">
              <w:rPr>
                <w:rFonts w:ascii="Times New Roman" w:hAnsi="Times New Roman"/>
                <w:color w:val="000000"/>
                <w:szCs w:val="24"/>
                <w:lang w:val="ru-RU"/>
              </w:rPr>
              <w:t>презентацией</w:t>
            </w:r>
            <w:r w:rsidRPr="0057085F">
              <w:rPr>
                <w:rFonts w:ascii="Times New Roman" w:hAnsi="Times New Roman"/>
                <w:lang w:val="ru-RU"/>
              </w:rPr>
              <w:t xml:space="preserve"> </w:t>
            </w:r>
            <w:r w:rsidRPr="0057085F">
              <w:rPr>
                <w:rFonts w:ascii="Times New Roman" w:hAnsi="Times New Roman"/>
                <w:color w:val="000000"/>
                <w:szCs w:val="24"/>
                <w:lang w:val="ru-RU"/>
              </w:rPr>
              <w:t>(демонстрацией</w:t>
            </w:r>
            <w:r w:rsidRPr="0057085F">
              <w:rPr>
                <w:rFonts w:ascii="Times New Roman" w:hAnsi="Times New Roman"/>
                <w:lang w:val="ru-RU"/>
              </w:rPr>
              <w:t xml:space="preserve"> </w:t>
            </w:r>
            <w:r w:rsidRPr="0057085F">
              <w:rPr>
                <w:rFonts w:ascii="Times New Roman" w:hAnsi="Times New Roman"/>
                <w:color w:val="000000"/>
                <w:szCs w:val="24"/>
                <w:lang w:val="ru-RU"/>
              </w:rPr>
              <w:t>учебных</w:t>
            </w:r>
            <w:r w:rsidRPr="0057085F">
              <w:rPr>
                <w:rFonts w:ascii="Times New Roman" w:hAnsi="Times New Roman"/>
                <w:lang w:val="ru-RU"/>
              </w:rPr>
              <w:t xml:space="preserve"> </w:t>
            </w:r>
            <w:r w:rsidRPr="0057085F">
              <w:rPr>
                <w:rFonts w:ascii="Times New Roman" w:hAnsi="Times New Roman"/>
                <w:color w:val="000000"/>
                <w:szCs w:val="24"/>
                <w:lang w:val="ru-RU"/>
              </w:rPr>
              <w:t>материалов,</w:t>
            </w:r>
            <w:r w:rsidRPr="0057085F">
              <w:rPr>
                <w:rFonts w:ascii="Times New Roman" w:hAnsi="Times New Roman"/>
                <w:lang w:val="ru-RU"/>
              </w:rPr>
              <w:t xml:space="preserve"> </w:t>
            </w:r>
            <w:r w:rsidRPr="0057085F">
              <w:rPr>
                <w:rFonts w:ascii="Times New Roman" w:hAnsi="Times New Roman"/>
                <w:color w:val="000000"/>
                <w:szCs w:val="24"/>
                <w:lang w:val="ru-RU"/>
              </w:rPr>
              <w:t>представленных</w:t>
            </w:r>
            <w:r w:rsidRPr="0057085F">
              <w:rPr>
                <w:rFonts w:ascii="Times New Roman" w:hAnsi="Times New Roman"/>
                <w:lang w:val="ru-RU"/>
              </w:rPr>
              <w:t xml:space="preserve"> </w:t>
            </w:r>
            <w:r w:rsidRPr="0057085F">
              <w:rPr>
                <w:rFonts w:ascii="Times New Roman" w:hAnsi="Times New Roman"/>
                <w:color w:val="000000"/>
                <w:szCs w:val="24"/>
                <w:lang w:val="ru-RU"/>
              </w:rPr>
              <w:t>в</w:t>
            </w:r>
            <w:r w:rsidRPr="0057085F">
              <w:rPr>
                <w:rFonts w:ascii="Times New Roman" w:hAnsi="Times New Roman"/>
                <w:lang w:val="ru-RU"/>
              </w:rPr>
              <w:t xml:space="preserve"> </w:t>
            </w:r>
            <w:r w:rsidRPr="0057085F">
              <w:rPr>
                <w:rFonts w:ascii="Times New Roman" w:hAnsi="Times New Roman"/>
                <w:color w:val="000000"/>
                <w:szCs w:val="24"/>
                <w:lang w:val="ru-RU"/>
              </w:rPr>
              <w:t>различных</w:t>
            </w:r>
            <w:r w:rsidRPr="0057085F">
              <w:rPr>
                <w:rFonts w:ascii="Times New Roman" w:hAnsi="Times New Roman"/>
                <w:lang w:val="ru-RU"/>
              </w:rPr>
              <w:t xml:space="preserve"> </w:t>
            </w:r>
            <w:r w:rsidRPr="0057085F">
              <w:rPr>
                <w:rFonts w:ascii="Times New Roman" w:hAnsi="Times New Roman"/>
                <w:color w:val="000000"/>
                <w:szCs w:val="24"/>
                <w:lang w:val="ru-RU"/>
              </w:rPr>
              <w:t>знаковых</w:t>
            </w:r>
            <w:r w:rsidRPr="0057085F">
              <w:rPr>
                <w:rFonts w:ascii="Times New Roman" w:hAnsi="Times New Roman"/>
                <w:lang w:val="ru-RU"/>
              </w:rPr>
              <w:t xml:space="preserve"> </w:t>
            </w:r>
            <w:r w:rsidRPr="0057085F">
              <w:rPr>
                <w:rFonts w:ascii="Times New Roman" w:hAnsi="Times New Roman"/>
                <w:color w:val="000000"/>
                <w:szCs w:val="24"/>
                <w:lang w:val="ru-RU"/>
              </w:rPr>
              <w:t>системах,</w:t>
            </w:r>
            <w:r w:rsidRPr="0057085F">
              <w:rPr>
                <w:rFonts w:ascii="Times New Roman" w:hAnsi="Times New Roman"/>
                <w:lang w:val="ru-RU"/>
              </w:rPr>
              <w:t xml:space="preserve"> </w:t>
            </w:r>
            <w:r w:rsidRPr="0057085F">
              <w:rPr>
                <w:rFonts w:ascii="Times New Roman" w:hAnsi="Times New Roman"/>
                <w:color w:val="000000"/>
                <w:szCs w:val="24"/>
                <w:lang w:val="ru-RU"/>
              </w:rPr>
              <w:t>в</w:t>
            </w:r>
            <w:r w:rsidRPr="0057085F">
              <w:rPr>
                <w:rFonts w:ascii="Times New Roman" w:hAnsi="Times New Roman"/>
                <w:lang w:val="ru-RU"/>
              </w:rPr>
              <w:t xml:space="preserve"> </w:t>
            </w:r>
            <w:r w:rsidRPr="0057085F">
              <w:rPr>
                <w:rFonts w:ascii="Times New Roman" w:hAnsi="Times New Roman"/>
                <w:color w:val="000000"/>
                <w:szCs w:val="24"/>
                <w:lang w:val="ru-RU"/>
              </w:rPr>
              <w:t>т.ч.</w:t>
            </w:r>
            <w:r w:rsidRPr="0057085F">
              <w:rPr>
                <w:rFonts w:ascii="Times New Roman" w:hAnsi="Times New Roman"/>
                <w:lang w:val="ru-RU"/>
              </w:rPr>
              <w:t xml:space="preserve"> </w:t>
            </w:r>
            <w:r w:rsidRPr="0057085F">
              <w:rPr>
                <w:rFonts w:ascii="Times New Roman" w:hAnsi="Times New Roman"/>
                <w:color w:val="000000"/>
                <w:szCs w:val="24"/>
                <w:lang w:val="ru-RU"/>
              </w:rPr>
              <w:t>иллюстративных,</w:t>
            </w:r>
            <w:r w:rsidRPr="0057085F">
              <w:rPr>
                <w:rFonts w:ascii="Times New Roman" w:hAnsi="Times New Roman"/>
                <w:lang w:val="ru-RU"/>
              </w:rPr>
              <w:t xml:space="preserve"> </w:t>
            </w:r>
            <w:r w:rsidRPr="0057085F">
              <w:rPr>
                <w:rFonts w:ascii="Times New Roman" w:hAnsi="Times New Roman"/>
                <w:color w:val="000000"/>
                <w:szCs w:val="24"/>
                <w:lang w:val="ru-RU"/>
              </w:rPr>
              <w:t>графических,</w:t>
            </w:r>
            <w:r w:rsidRPr="0057085F">
              <w:rPr>
                <w:rFonts w:ascii="Times New Roman" w:hAnsi="Times New Roman"/>
                <w:lang w:val="ru-RU"/>
              </w:rPr>
              <w:t xml:space="preserve"> </w:t>
            </w:r>
            <w:r w:rsidRPr="0057085F">
              <w:rPr>
                <w:rFonts w:ascii="Times New Roman" w:hAnsi="Times New Roman"/>
                <w:color w:val="000000"/>
                <w:szCs w:val="24"/>
                <w:lang w:val="ru-RU"/>
              </w:rPr>
              <w:t>аудио-</w:t>
            </w:r>
            <w:r w:rsidRPr="0057085F">
              <w:rPr>
                <w:rFonts w:ascii="Times New Roman" w:hAnsi="Times New Roman"/>
                <w:lang w:val="ru-RU"/>
              </w:rPr>
              <w:t xml:space="preserve"> </w:t>
            </w:r>
            <w:r w:rsidRPr="0057085F">
              <w:rPr>
                <w:rFonts w:ascii="Times New Roman" w:hAnsi="Times New Roman"/>
                <w:color w:val="000000"/>
                <w:szCs w:val="24"/>
                <w:lang w:val="ru-RU"/>
              </w:rPr>
              <w:t>и</w:t>
            </w:r>
            <w:r w:rsidRPr="0057085F">
              <w:rPr>
                <w:rFonts w:ascii="Times New Roman" w:hAnsi="Times New Roman"/>
                <w:lang w:val="ru-RU"/>
              </w:rPr>
              <w:t xml:space="preserve"> </w:t>
            </w:r>
            <w:r w:rsidRPr="0057085F">
              <w:rPr>
                <w:rFonts w:ascii="Times New Roman" w:hAnsi="Times New Roman"/>
                <w:color w:val="000000"/>
                <w:szCs w:val="24"/>
                <w:lang w:val="ru-RU"/>
              </w:rPr>
              <w:t>видеоматериалов).</w:t>
            </w:r>
            <w:r w:rsidRPr="0057085F">
              <w:rPr>
                <w:rFonts w:ascii="Times New Roman" w:hAnsi="Times New Roman"/>
                <w:lang w:val="ru-RU"/>
              </w:rPr>
              <w:t xml:space="preserve"> </w:t>
            </w:r>
          </w:p>
          <w:p w:rsidR="0057085F" w:rsidRPr="0057085F" w:rsidRDefault="0057085F">
            <w:pPr>
              <w:spacing w:after="0" w:line="240" w:lineRule="auto"/>
              <w:ind w:firstLine="756"/>
              <w:jc w:val="both"/>
              <w:rPr>
                <w:rFonts w:ascii="Times New Roman" w:hAnsi="Times New Roman"/>
                <w:szCs w:val="24"/>
                <w:lang w:val="ru-RU"/>
              </w:rPr>
            </w:pPr>
            <w:r w:rsidRPr="0057085F">
              <w:rPr>
                <w:rFonts w:ascii="Times New Roman" w:hAnsi="Times New Roman"/>
                <w:szCs w:val="24"/>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816088" w:rsidRPr="0057085F" w:rsidRDefault="00816088">
            <w:pPr>
              <w:spacing w:after="0" w:line="240" w:lineRule="auto"/>
              <w:ind w:firstLine="756"/>
              <w:jc w:val="both"/>
              <w:rPr>
                <w:rFonts w:ascii="Times New Roman" w:hAnsi="Times New Roman"/>
                <w:szCs w:val="24"/>
                <w:lang w:val="ru-RU"/>
              </w:rPr>
            </w:pPr>
            <w:r w:rsidRPr="0057085F">
              <w:rPr>
                <w:rFonts w:ascii="Times New Roman" w:hAnsi="Times New Roman"/>
                <w:lang w:val="ru-RU"/>
              </w:rPr>
              <w:t xml:space="preserve"> </w:t>
            </w:r>
          </w:p>
        </w:tc>
      </w:tr>
      <w:tr w:rsidR="00816088" w:rsidRPr="0057085F">
        <w:trPr>
          <w:trHeight w:hRule="exact" w:val="285"/>
        </w:trPr>
        <w:tc>
          <w:tcPr>
            <w:tcW w:w="9370" w:type="dxa"/>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bookmarkStart w:id="0" w:name="_GoBack"/>
            <w:bookmarkEnd w:id="0"/>
            <w:r w:rsidRPr="00042A00">
              <w:rPr>
                <w:rFonts w:ascii="Times New Roman" w:hAnsi="Times New Roman"/>
                <w:b/>
                <w:color w:val="000000"/>
                <w:sz w:val="24"/>
                <w:szCs w:val="24"/>
                <w:lang w:val="ru-RU"/>
              </w:rPr>
              <w:t>6</w:t>
            </w:r>
            <w:r w:rsidRPr="00042A00">
              <w:rPr>
                <w:lang w:val="ru-RU"/>
              </w:rPr>
              <w:t xml:space="preserve"> </w:t>
            </w:r>
            <w:r w:rsidRPr="00042A00">
              <w:rPr>
                <w:rFonts w:ascii="Times New Roman" w:hAnsi="Times New Roman"/>
                <w:b/>
                <w:color w:val="000000"/>
                <w:sz w:val="24"/>
                <w:szCs w:val="24"/>
                <w:lang w:val="ru-RU"/>
              </w:rPr>
              <w:t>Учебно-методическое</w:t>
            </w:r>
            <w:r w:rsidRPr="00042A00">
              <w:rPr>
                <w:lang w:val="ru-RU"/>
              </w:rPr>
              <w:t xml:space="preserve"> </w:t>
            </w:r>
            <w:r w:rsidRPr="00042A00">
              <w:rPr>
                <w:rFonts w:ascii="Times New Roman" w:hAnsi="Times New Roman"/>
                <w:b/>
                <w:color w:val="000000"/>
                <w:sz w:val="24"/>
                <w:szCs w:val="24"/>
                <w:lang w:val="ru-RU"/>
              </w:rPr>
              <w:t>обеспечение</w:t>
            </w:r>
            <w:r w:rsidRPr="00042A00">
              <w:rPr>
                <w:lang w:val="ru-RU"/>
              </w:rPr>
              <w:t xml:space="preserve"> </w:t>
            </w:r>
            <w:r w:rsidRPr="00042A00">
              <w:rPr>
                <w:rFonts w:ascii="Times New Roman" w:hAnsi="Times New Roman"/>
                <w:b/>
                <w:color w:val="000000"/>
                <w:sz w:val="24"/>
                <w:szCs w:val="24"/>
                <w:lang w:val="ru-RU"/>
              </w:rPr>
              <w:t>самостоятельной</w:t>
            </w:r>
            <w:r w:rsidRPr="00042A00">
              <w:rPr>
                <w:lang w:val="ru-RU"/>
              </w:rPr>
              <w:t xml:space="preserve"> </w:t>
            </w:r>
            <w:r w:rsidRPr="00042A00">
              <w:rPr>
                <w:rFonts w:ascii="Times New Roman" w:hAnsi="Times New Roman"/>
                <w:b/>
                <w:color w:val="000000"/>
                <w:sz w:val="24"/>
                <w:szCs w:val="24"/>
                <w:lang w:val="ru-RU"/>
              </w:rPr>
              <w:t>работы</w:t>
            </w:r>
            <w:r w:rsidRPr="00042A00">
              <w:rPr>
                <w:lang w:val="ru-RU"/>
              </w:rPr>
              <w:t xml:space="preserve"> </w:t>
            </w:r>
            <w:r w:rsidRPr="00042A00">
              <w:rPr>
                <w:rFonts w:ascii="Times New Roman" w:hAnsi="Times New Roman"/>
                <w:b/>
                <w:color w:val="000000"/>
                <w:sz w:val="24"/>
                <w:szCs w:val="24"/>
                <w:lang w:val="ru-RU"/>
              </w:rPr>
              <w:t>обучающихся</w:t>
            </w:r>
            <w:r w:rsidRPr="00042A00">
              <w:rPr>
                <w:lang w:val="ru-RU"/>
              </w:rPr>
              <w:t xml:space="preserve"> </w:t>
            </w:r>
          </w:p>
        </w:tc>
      </w:tr>
      <w:tr w:rsidR="00816088" w:rsidRPr="00A32401">
        <w:trPr>
          <w:trHeight w:hRule="exact" w:val="285"/>
        </w:trPr>
        <w:tc>
          <w:tcPr>
            <w:tcW w:w="9370" w:type="dxa"/>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color w:val="000000"/>
                <w:sz w:val="24"/>
                <w:szCs w:val="24"/>
              </w:rPr>
              <w:t>Представлено</w:t>
            </w:r>
            <w:r w:rsidRPr="00A32401">
              <w:t xml:space="preserve"> </w:t>
            </w:r>
            <w:r w:rsidRPr="00A32401">
              <w:rPr>
                <w:rFonts w:ascii="Times New Roman" w:hAnsi="Times New Roman"/>
                <w:color w:val="000000"/>
                <w:sz w:val="24"/>
                <w:szCs w:val="24"/>
              </w:rPr>
              <w:t>в</w:t>
            </w:r>
            <w:r w:rsidRPr="00A32401">
              <w:t xml:space="preserve"> </w:t>
            </w:r>
            <w:r w:rsidRPr="00A32401">
              <w:rPr>
                <w:rFonts w:ascii="Times New Roman" w:hAnsi="Times New Roman"/>
                <w:color w:val="000000"/>
                <w:sz w:val="24"/>
                <w:szCs w:val="24"/>
              </w:rPr>
              <w:t>приложении</w:t>
            </w:r>
            <w:r w:rsidRPr="00A32401">
              <w:t xml:space="preserve"> </w:t>
            </w:r>
            <w:r w:rsidRPr="00A32401">
              <w:rPr>
                <w:rFonts w:ascii="Times New Roman" w:hAnsi="Times New Roman"/>
                <w:color w:val="000000"/>
                <w:sz w:val="24"/>
                <w:szCs w:val="24"/>
              </w:rPr>
              <w:t>1.</w:t>
            </w:r>
            <w:r w:rsidRPr="00A32401">
              <w:t xml:space="preserve"> </w:t>
            </w:r>
          </w:p>
        </w:tc>
      </w:tr>
      <w:tr w:rsidR="00816088" w:rsidRPr="00A32401" w:rsidTr="0057085F">
        <w:trPr>
          <w:trHeight w:hRule="exact" w:val="138"/>
        </w:trPr>
        <w:tc>
          <w:tcPr>
            <w:tcW w:w="9370" w:type="dxa"/>
          </w:tcPr>
          <w:p w:rsidR="00816088" w:rsidRPr="00A32401" w:rsidRDefault="00816088"/>
        </w:tc>
      </w:tr>
      <w:tr w:rsidR="00816088" w:rsidRPr="0057085F">
        <w:trPr>
          <w:trHeight w:hRule="exact" w:val="285"/>
        </w:trPr>
        <w:tc>
          <w:tcPr>
            <w:tcW w:w="9370" w:type="dxa"/>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b/>
                <w:color w:val="000000"/>
                <w:sz w:val="24"/>
                <w:szCs w:val="24"/>
                <w:lang w:val="ru-RU"/>
              </w:rPr>
              <w:t>7</w:t>
            </w:r>
            <w:r w:rsidRPr="00042A00">
              <w:rPr>
                <w:lang w:val="ru-RU"/>
              </w:rPr>
              <w:t xml:space="preserve"> </w:t>
            </w:r>
            <w:r w:rsidRPr="00042A00">
              <w:rPr>
                <w:rFonts w:ascii="Times New Roman" w:hAnsi="Times New Roman"/>
                <w:b/>
                <w:color w:val="000000"/>
                <w:sz w:val="24"/>
                <w:szCs w:val="24"/>
                <w:lang w:val="ru-RU"/>
              </w:rPr>
              <w:t>Оценочные</w:t>
            </w:r>
            <w:r w:rsidRPr="00042A00">
              <w:rPr>
                <w:lang w:val="ru-RU"/>
              </w:rPr>
              <w:t xml:space="preserve"> </w:t>
            </w:r>
            <w:r w:rsidRPr="00042A00">
              <w:rPr>
                <w:rFonts w:ascii="Times New Roman" w:hAnsi="Times New Roman"/>
                <w:b/>
                <w:color w:val="000000"/>
                <w:sz w:val="24"/>
                <w:szCs w:val="24"/>
                <w:lang w:val="ru-RU"/>
              </w:rPr>
              <w:t>средства</w:t>
            </w:r>
            <w:r w:rsidRPr="00042A00">
              <w:rPr>
                <w:lang w:val="ru-RU"/>
              </w:rPr>
              <w:t xml:space="preserve"> </w:t>
            </w:r>
            <w:r w:rsidRPr="00042A00">
              <w:rPr>
                <w:rFonts w:ascii="Times New Roman" w:hAnsi="Times New Roman"/>
                <w:b/>
                <w:color w:val="000000"/>
                <w:sz w:val="24"/>
                <w:szCs w:val="24"/>
                <w:lang w:val="ru-RU"/>
              </w:rPr>
              <w:t>для</w:t>
            </w:r>
            <w:r w:rsidRPr="00042A00">
              <w:rPr>
                <w:lang w:val="ru-RU"/>
              </w:rPr>
              <w:t xml:space="preserve"> </w:t>
            </w:r>
            <w:r w:rsidRPr="00042A00">
              <w:rPr>
                <w:rFonts w:ascii="Times New Roman" w:hAnsi="Times New Roman"/>
                <w:b/>
                <w:color w:val="000000"/>
                <w:sz w:val="24"/>
                <w:szCs w:val="24"/>
                <w:lang w:val="ru-RU"/>
              </w:rPr>
              <w:t>проведения</w:t>
            </w:r>
            <w:r w:rsidRPr="00042A00">
              <w:rPr>
                <w:lang w:val="ru-RU"/>
              </w:rPr>
              <w:t xml:space="preserve"> </w:t>
            </w:r>
            <w:r w:rsidRPr="00042A00">
              <w:rPr>
                <w:rFonts w:ascii="Times New Roman" w:hAnsi="Times New Roman"/>
                <w:b/>
                <w:color w:val="000000"/>
                <w:sz w:val="24"/>
                <w:szCs w:val="24"/>
                <w:lang w:val="ru-RU"/>
              </w:rPr>
              <w:t>промежуточной</w:t>
            </w:r>
            <w:r w:rsidRPr="00042A00">
              <w:rPr>
                <w:lang w:val="ru-RU"/>
              </w:rPr>
              <w:t xml:space="preserve"> </w:t>
            </w:r>
            <w:r w:rsidRPr="00042A00">
              <w:rPr>
                <w:rFonts w:ascii="Times New Roman" w:hAnsi="Times New Roman"/>
                <w:b/>
                <w:color w:val="000000"/>
                <w:sz w:val="24"/>
                <w:szCs w:val="24"/>
                <w:lang w:val="ru-RU"/>
              </w:rPr>
              <w:t>аттестации</w:t>
            </w:r>
            <w:r w:rsidRPr="00042A00">
              <w:rPr>
                <w:lang w:val="ru-RU"/>
              </w:rPr>
              <w:t xml:space="preserve"> </w:t>
            </w:r>
          </w:p>
        </w:tc>
      </w:tr>
      <w:tr w:rsidR="00816088" w:rsidRPr="00A32401">
        <w:trPr>
          <w:trHeight w:hRule="exact" w:val="285"/>
        </w:trPr>
        <w:tc>
          <w:tcPr>
            <w:tcW w:w="9370" w:type="dxa"/>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color w:val="000000"/>
                <w:sz w:val="24"/>
                <w:szCs w:val="24"/>
              </w:rPr>
              <w:t>Представлены</w:t>
            </w:r>
            <w:r w:rsidRPr="00A32401">
              <w:t xml:space="preserve"> </w:t>
            </w:r>
            <w:r w:rsidRPr="00A32401">
              <w:rPr>
                <w:rFonts w:ascii="Times New Roman" w:hAnsi="Times New Roman"/>
                <w:color w:val="000000"/>
                <w:sz w:val="24"/>
                <w:szCs w:val="24"/>
              </w:rPr>
              <w:t>в</w:t>
            </w:r>
            <w:r w:rsidRPr="00A32401">
              <w:t xml:space="preserve"> </w:t>
            </w:r>
            <w:r w:rsidRPr="00A32401">
              <w:rPr>
                <w:rFonts w:ascii="Times New Roman" w:hAnsi="Times New Roman"/>
                <w:color w:val="000000"/>
                <w:sz w:val="24"/>
                <w:szCs w:val="24"/>
              </w:rPr>
              <w:t>приложении</w:t>
            </w:r>
            <w:r w:rsidRPr="00A32401">
              <w:t xml:space="preserve"> </w:t>
            </w:r>
            <w:r w:rsidRPr="00A32401">
              <w:rPr>
                <w:rFonts w:ascii="Times New Roman" w:hAnsi="Times New Roman"/>
                <w:color w:val="000000"/>
                <w:sz w:val="24"/>
                <w:szCs w:val="24"/>
              </w:rPr>
              <w:t>2.</w:t>
            </w:r>
            <w:r w:rsidRPr="00A32401">
              <w:t xml:space="preserve"> </w:t>
            </w:r>
          </w:p>
        </w:tc>
      </w:tr>
      <w:tr w:rsidR="00816088" w:rsidRPr="00A32401" w:rsidTr="0057085F">
        <w:trPr>
          <w:trHeight w:hRule="exact" w:val="138"/>
        </w:trPr>
        <w:tc>
          <w:tcPr>
            <w:tcW w:w="9370" w:type="dxa"/>
          </w:tcPr>
          <w:p w:rsidR="00816088" w:rsidRPr="00A32401" w:rsidRDefault="00816088"/>
        </w:tc>
      </w:tr>
      <w:tr w:rsidR="00816088" w:rsidRPr="0057085F">
        <w:trPr>
          <w:trHeight w:hRule="exact" w:val="277"/>
        </w:trPr>
        <w:tc>
          <w:tcPr>
            <w:tcW w:w="9370" w:type="dxa"/>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b/>
                <w:color w:val="000000"/>
                <w:sz w:val="24"/>
                <w:szCs w:val="24"/>
                <w:lang w:val="ru-RU"/>
              </w:rPr>
              <w:t>8</w:t>
            </w:r>
            <w:r w:rsidRPr="00042A00">
              <w:rPr>
                <w:lang w:val="ru-RU"/>
              </w:rPr>
              <w:t xml:space="preserve"> </w:t>
            </w:r>
            <w:r w:rsidRPr="00042A00">
              <w:rPr>
                <w:rFonts w:ascii="Times New Roman" w:hAnsi="Times New Roman"/>
                <w:b/>
                <w:color w:val="000000"/>
                <w:sz w:val="24"/>
                <w:szCs w:val="24"/>
                <w:lang w:val="ru-RU"/>
              </w:rPr>
              <w:t>Учебно-методическое</w:t>
            </w:r>
            <w:r w:rsidRPr="00042A00">
              <w:rPr>
                <w:lang w:val="ru-RU"/>
              </w:rPr>
              <w:t xml:space="preserve"> </w:t>
            </w:r>
            <w:r w:rsidRPr="00042A00">
              <w:rPr>
                <w:rFonts w:ascii="Times New Roman" w:hAnsi="Times New Roman"/>
                <w:b/>
                <w:color w:val="000000"/>
                <w:sz w:val="24"/>
                <w:szCs w:val="24"/>
                <w:lang w:val="ru-RU"/>
              </w:rPr>
              <w:t>и</w:t>
            </w:r>
            <w:r w:rsidRPr="00042A00">
              <w:rPr>
                <w:lang w:val="ru-RU"/>
              </w:rPr>
              <w:t xml:space="preserve"> </w:t>
            </w:r>
            <w:r w:rsidRPr="00042A00">
              <w:rPr>
                <w:rFonts w:ascii="Times New Roman" w:hAnsi="Times New Roman"/>
                <w:b/>
                <w:color w:val="000000"/>
                <w:sz w:val="24"/>
                <w:szCs w:val="24"/>
                <w:lang w:val="ru-RU"/>
              </w:rPr>
              <w:t>информационное</w:t>
            </w:r>
            <w:r w:rsidRPr="00042A00">
              <w:rPr>
                <w:lang w:val="ru-RU"/>
              </w:rPr>
              <w:t xml:space="preserve"> </w:t>
            </w:r>
            <w:r w:rsidRPr="00042A00">
              <w:rPr>
                <w:rFonts w:ascii="Times New Roman" w:hAnsi="Times New Roman"/>
                <w:b/>
                <w:color w:val="000000"/>
                <w:sz w:val="24"/>
                <w:szCs w:val="24"/>
                <w:lang w:val="ru-RU"/>
              </w:rPr>
              <w:t>обеспечение</w:t>
            </w:r>
            <w:r w:rsidRPr="00042A00">
              <w:rPr>
                <w:lang w:val="ru-RU"/>
              </w:rPr>
              <w:t xml:space="preserve"> </w:t>
            </w:r>
            <w:r w:rsidRPr="00042A00">
              <w:rPr>
                <w:rFonts w:ascii="Times New Roman" w:hAnsi="Times New Roman"/>
                <w:b/>
                <w:color w:val="000000"/>
                <w:sz w:val="24"/>
                <w:szCs w:val="24"/>
                <w:lang w:val="ru-RU"/>
              </w:rPr>
              <w:t>дисциплины</w:t>
            </w:r>
            <w:r w:rsidRPr="00042A00">
              <w:rPr>
                <w:lang w:val="ru-RU"/>
              </w:rPr>
              <w:t xml:space="preserve"> </w:t>
            </w:r>
            <w:r w:rsidRPr="00042A00">
              <w:rPr>
                <w:rFonts w:ascii="Times New Roman" w:hAnsi="Times New Roman"/>
                <w:b/>
                <w:color w:val="000000"/>
                <w:sz w:val="24"/>
                <w:szCs w:val="24"/>
                <w:lang w:val="ru-RU"/>
              </w:rPr>
              <w:t>(модуля)</w:t>
            </w:r>
            <w:r w:rsidRPr="00042A00">
              <w:rPr>
                <w:lang w:val="ru-RU"/>
              </w:rPr>
              <w:t xml:space="preserve"> </w:t>
            </w:r>
          </w:p>
        </w:tc>
      </w:tr>
      <w:tr w:rsidR="00816088" w:rsidRPr="00A32401">
        <w:trPr>
          <w:trHeight w:hRule="exact" w:val="277"/>
        </w:trPr>
        <w:tc>
          <w:tcPr>
            <w:tcW w:w="9370" w:type="dxa"/>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b/>
                <w:color w:val="000000"/>
                <w:sz w:val="24"/>
                <w:szCs w:val="24"/>
              </w:rPr>
              <w:t>а)</w:t>
            </w:r>
            <w:r w:rsidRPr="00A32401">
              <w:t xml:space="preserve"> </w:t>
            </w:r>
            <w:r w:rsidRPr="00A32401">
              <w:rPr>
                <w:rFonts w:ascii="Times New Roman" w:hAnsi="Times New Roman"/>
                <w:b/>
                <w:color w:val="000000"/>
                <w:sz w:val="24"/>
                <w:szCs w:val="24"/>
              </w:rPr>
              <w:t>Основная</w:t>
            </w:r>
            <w:r w:rsidRPr="00A32401">
              <w:t xml:space="preserve"> </w:t>
            </w:r>
            <w:r w:rsidRPr="00A32401">
              <w:rPr>
                <w:rFonts w:ascii="Times New Roman" w:hAnsi="Times New Roman"/>
                <w:b/>
                <w:color w:val="000000"/>
                <w:sz w:val="24"/>
                <w:szCs w:val="24"/>
              </w:rPr>
              <w:t>литература:</w:t>
            </w:r>
            <w:r w:rsidRPr="00A32401">
              <w:t xml:space="preserve"> </w:t>
            </w:r>
          </w:p>
        </w:tc>
      </w:tr>
      <w:tr w:rsidR="00816088" w:rsidRPr="0057085F">
        <w:trPr>
          <w:trHeight w:hRule="exact" w:val="2726"/>
        </w:trPr>
        <w:tc>
          <w:tcPr>
            <w:tcW w:w="9370" w:type="dxa"/>
            <w:shd w:val="clear" w:color="000000" w:fill="FFFFFF"/>
            <w:tcMar>
              <w:left w:w="34" w:type="dxa"/>
              <w:right w:w="34" w:type="dxa"/>
            </w:tcMar>
          </w:tcPr>
          <w:p w:rsidR="00AC25FC" w:rsidRPr="00E81630" w:rsidRDefault="00AC25FC" w:rsidP="00AC25FC">
            <w:pPr>
              <w:pStyle w:val="Style8"/>
              <w:widowControl/>
            </w:pPr>
            <w:r w:rsidRPr="00E81630">
              <w:t xml:space="preserve">1. Пузанова, И. А.  Интегрированное планирование цепей поставок : учебник для бакалавриата и магистратуры / И. А. Пузанова, Б. А. Аникин. — Москва : Издательство Юрайт, 2019. — 319 с. — (Бакалавр и магистр. Академический курс). — ISBN 978-5-9916-3572-1. — Текст : электронный // ЭБС Юрайт [сайт]. — URL: </w:t>
            </w:r>
            <w:hyperlink r:id="rId8" w:anchor="page/1" w:history="1">
              <w:r w:rsidRPr="0057085F">
                <w:rPr>
                  <w:rStyle w:val="a4"/>
                </w:rPr>
                <w:t>https://urait.ru/viewer/integrirovannoe-planirovanie-cepey-postavok-425899#page/1</w:t>
              </w:r>
            </w:hyperlink>
            <w:r w:rsidRPr="00E81630">
              <w:t xml:space="preserve">. </w:t>
            </w:r>
          </w:p>
          <w:p w:rsidR="00816088" w:rsidRPr="00042A00" w:rsidRDefault="00AC25FC" w:rsidP="00AC25FC">
            <w:pPr>
              <w:spacing w:after="0" w:line="240" w:lineRule="auto"/>
              <w:ind w:firstLine="756"/>
              <w:jc w:val="both"/>
              <w:rPr>
                <w:sz w:val="24"/>
                <w:szCs w:val="24"/>
                <w:lang w:val="ru-RU"/>
              </w:rPr>
            </w:pPr>
            <w:r w:rsidRPr="00E81630">
              <w:rPr>
                <w:rFonts w:ascii="Times New Roman" w:hAnsi="Times New Roman"/>
                <w:sz w:val="24"/>
                <w:szCs w:val="24"/>
                <w:lang w:val="ru-RU"/>
              </w:rPr>
              <w:t>2. Логистика и управление цепями поставок</w:t>
            </w:r>
            <w:r w:rsidRPr="00E81630">
              <w:rPr>
                <w:rFonts w:ascii="Times New Roman" w:hAnsi="Times New Roman"/>
                <w:sz w:val="24"/>
                <w:szCs w:val="24"/>
              </w:rPr>
              <w:t> </w:t>
            </w:r>
            <w:r w:rsidRPr="00E81630">
              <w:rPr>
                <w:rFonts w:ascii="Times New Roman" w:hAnsi="Times New Roman"/>
                <w:sz w:val="24"/>
                <w:szCs w:val="24"/>
                <w:lang w:val="ru-RU"/>
              </w:rPr>
              <w:t>: учебник для академического бакалавриата</w:t>
            </w:r>
            <w:r w:rsidRPr="00E81630">
              <w:rPr>
                <w:rFonts w:ascii="Times New Roman" w:hAnsi="Times New Roman"/>
                <w:sz w:val="24"/>
                <w:szCs w:val="24"/>
              </w:rPr>
              <w:t> </w:t>
            </w:r>
            <w:r w:rsidRPr="00E81630">
              <w:rPr>
                <w:rFonts w:ascii="Times New Roman" w:hAnsi="Times New Roman"/>
                <w:sz w:val="24"/>
                <w:szCs w:val="24"/>
                <w:lang w:val="ru-RU"/>
              </w:rPr>
              <w:t>/ В.</w:t>
            </w:r>
            <w:r w:rsidRPr="00E81630">
              <w:rPr>
                <w:rFonts w:ascii="Times New Roman" w:hAnsi="Times New Roman"/>
                <w:sz w:val="24"/>
                <w:szCs w:val="24"/>
              </w:rPr>
              <w:t> </w:t>
            </w:r>
            <w:r w:rsidRPr="00E81630">
              <w:rPr>
                <w:rFonts w:ascii="Times New Roman" w:hAnsi="Times New Roman"/>
                <w:sz w:val="24"/>
                <w:szCs w:val="24"/>
                <w:lang w:val="ru-RU"/>
              </w:rPr>
              <w:t>В.</w:t>
            </w:r>
            <w:r w:rsidRPr="00E81630">
              <w:rPr>
                <w:rFonts w:ascii="Times New Roman" w:hAnsi="Times New Roman"/>
                <w:sz w:val="24"/>
                <w:szCs w:val="24"/>
              </w:rPr>
              <w:t> </w:t>
            </w:r>
            <w:r w:rsidRPr="00E81630">
              <w:rPr>
                <w:rFonts w:ascii="Times New Roman" w:hAnsi="Times New Roman"/>
                <w:sz w:val="24"/>
                <w:szCs w:val="24"/>
                <w:lang w:val="ru-RU"/>
              </w:rPr>
              <w:t>Щербаков [и др.]</w:t>
            </w:r>
            <w:r w:rsidRPr="00E81630">
              <w:rPr>
                <w:rFonts w:ascii="Times New Roman" w:hAnsi="Times New Roman"/>
                <w:sz w:val="24"/>
                <w:szCs w:val="24"/>
              </w:rPr>
              <w:t> </w:t>
            </w:r>
            <w:r w:rsidRPr="00E81630">
              <w:rPr>
                <w:rFonts w:ascii="Times New Roman" w:hAnsi="Times New Roman"/>
                <w:sz w:val="24"/>
                <w:szCs w:val="24"/>
                <w:lang w:val="ru-RU"/>
              </w:rPr>
              <w:t>; под редакцией В.</w:t>
            </w:r>
            <w:r w:rsidRPr="00E81630">
              <w:rPr>
                <w:rFonts w:ascii="Times New Roman" w:hAnsi="Times New Roman"/>
                <w:sz w:val="24"/>
                <w:szCs w:val="24"/>
              </w:rPr>
              <w:t> </w:t>
            </w:r>
            <w:r w:rsidRPr="00E81630">
              <w:rPr>
                <w:rFonts w:ascii="Times New Roman" w:hAnsi="Times New Roman"/>
                <w:sz w:val="24"/>
                <w:szCs w:val="24"/>
                <w:lang w:val="ru-RU"/>
              </w:rPr>
              <w:t>В.</w:t>
            </w:r>
            <w:r w:rsidRPr="00E81630">
              <w:rPr>
                <w:rFonts w:ascii="Times New Roman" w:hAnsi="Times New Roman"/>
                <w:sz w:val="24"/>
                <w:szCs w:val="24"/>
              </w:rPr>
              <w:t> </w:t>
            </w:r>
            <w:r w:rsidRPr="00E81630">
              <w:rPr>
                <w:rFonts w:ascii="Times New Roman" w:hAnsi="Times New Roman"/>
                <w:sz w:val="24"/>
                <w:szCs w:val="24"/>
                <w:lang w:val="ru-RU"/>
              </w:rPr>
              <w:t>Щербакова.</w:t>
            </w:r>
            <w:r w:rsidRPr="00E81630">
              <w:rPr>
                <w:rFonts w:ascii="Times New Roman" w:hAnsi="Times New Roman"/>
                <w:sz w:val="24"/>
                <w:szCs w:val="24"/>
              </w:rPr>
              <w:t> </w:t>
            </w:r>
            <w:r w:rsidRPr="00E81630">
              <w:rPr>
                <w:rFonts w:ascii="Times New Roman" w:hAnsi="Times New Roman"/>
                <w:sz w:val="24"/>
                <w:szCs w:val="24"/>
                <w:lang w:val="ru-RU"/>
              </w:rPr>
              <w:t>— Москва</w:t>
            </w:r>
            <w:r w:rsidRPr="00E81630">
              <w:rPr>
                <w:rFonts w:ascii="Times New Roman" w:hAnsi="Times New Roman"/>
                <w:sz w:val="24"/>
                <w:szCs w:val="24"/>
              </w:rPr>
              <w:t> </w:t>
            </w:r>
            <w:r w:rsidRPr="00E81630">
              <w:rPr>
                <w:rFonts w:ascii="Times New Roman" w:hAnsi="Times New Roman"/>
                <w:sz w:val="24"/>
                <w:szCs w:val="24"/>
                <w:lang w:val="ru-RU"/>
              </w:rPr>
              <w:t>: Издательство Юрайт, 2019.</w:t>
            </w:r>
            <w:r w:rsidRPr="00E81630">
              <w:rPr>
                <w:rFonts w:ascii="Times New Roman" w:hAnsi="Times New Roman"/>
                <w:sz w:val="24"/>
                <w:szCs w:val="24"/>
              </w:rPr>
              <w:t> </w:t>
            </w:r>
            <w:r w:rsidRPr="00E81630">
              <w:rPr>
                <w:rFonts w:ascii="Times New Roman" w:hAnsi="Times New Roman"/>
                <w:sz w:val="24"/>
                <w:szCs w:val="24"/>
                <w:lang w:val="ru-RU"/>
              </w:rPr>
              <w:t>— 582</w:t>
            </w:r>
            <w:r w:rsidRPr="00E81630">
              <w:rPr>
                <w:rFonts w:ascii="Times New Roman" w:hAnsi="Times New Roman"/>
                <w:sz w:val="24"/>
                <w:szCs w:val="24"/>
              </w:rPr>
              <w:t> </w:t>
            </w:r>
            <w:r w:rsidRPr="00E81630">
              <w:rPr>
                <w:rFonts w:ascii="Times New Roman" w:hAnsi="Times New Roman"/>
                <w:sz w:val="24"/>
                <w:szCs w:val="24"/>
                <w:lang w:val="ru-RU"/>
              </w:rPr>
              <w:t>с.</w:t>
            </w:r>
            <w:r w:rsidRPr="00E81630">
              <w:rPr>
                <w:rFonts w:ascii="Times New Roman" w:hAnsi="Times New Roman"/>
                <w:sz w:val="24"/>
                <w:szCs w:val="24"/>
              </w:rPr>
              <w:t> </w:t>
            </w:r>
            <w:r w:rsidRPr="00E81630">
              <w:rPr>
                <w:rFonts w:ascii="Times New Roman" w:hAnsi="Times New Roman"/>
                <w:sz w:val="24"/>
                <w:szCs w:val="24"/>
                <w:lang w:val="ru-RU"/>
              </w:rPr>
              <w:t>— (Высшее образование).</w:t>
            </w:r>
            <w:r w:rsidRPr="00E81630">
              <w:rPr>
                <w:rFonts w:ascii="Times New Roman" w:hAnsi="Times New Roman"/>
                <w:sz w:val="24"/>
                <w:szCs w:val="24"/>
              </w:rPr>
              <w:t> </w:t>
            </w:r>
            <w:r w:rsidRPr="00E81630">
              <w:rPr>
                <w:rFonts w:ascii="Times New Roman" w:hAnsi="Times New Roman"/>
                <w:sz w:val="24"/>
                <w:szCs w:val="24"/>
                <w:lang w:val="ru-RU"/>
              </w:rPr>
              <w:t xml:space="preserve">— </w:t>
            </w:r>
            <w:r w:rsidRPr="00E81630">
              <w:rPr>
                <w:rFonts w:ascii="Times New Roman" w:hAnsi="Times New Roman"/>
                <w:sz w:val="24"/>
                <w:szCs w:val="24"/>
              </w:rPr>
              <w:t>ISBN </w:t>
            </w:r>
            <w:r w:rsidRPr="00E81630">
              <w:rPr>
                <w:rFonts w:ascii="Times New Roman" w:hAnsi="Times New Roman"/>
                <w:sz w:val="24"/>
                <w:szCs w:val="24"/>
                <w:lang w:val="ru-RU"/>
              </w:rPr>
              <w:t xml:space="preserve">978-5-534-11711-0. — Текст : электронный // ЭБС Юрайт [сайт]. — </w:t>
            </w:r>
            <w:r w:rsidRPr="00E81630">
              <w:rPr>
                <w:rFonts w:ascii="Times New Roman" w:hAnsi="Times New Roman"/>
                <w:sz w:val="24"/>
                <w:szCs w:val="24"/>
              </w:rPr>
              <w:t>URL</w:t>
            </w:r>
            <w:r w:rsidRPr="00E81630">
              <w:rPr>
                <w:rFonts w:ascii="Times New Roman" w:hAnsi="Times New Roman"/>
                <w:sz w:val="24"/>
                <w:szCs w:val="24"/>
                <w:lang w:val="ru-RU"/>
              </w:rPr>
              <w:t xml:space="preserve">: </w:t>
            </w:r>
            <w:hyperlink r:id="rId9" w:history="1">
              <w:r w:rsidRPr="0057085F">
                <w:rPr>
                  <w:rStyle w:val="a4"/>
                  <w:rFonts w:ascii="Times New Roman" w:hAnsi="Times New Roman"/>
                  <w:sz w:val="24"/>
                  <w:szCs w:val="24"/>
                </w:rPr>
                <w:t>https</w:t>
              </w:r>
              <w:r w:rsidRPr="0057085F">
                <w:rPr>
                  <w:rStyle w:val="a4"/>
                  <w:rFonts w:ascii="Times New Roman" w:hAnsi="Times New Roman"/>
                  <w:sz w:val="24"/>
                  <w:szCs w:val="24"/>
                  <w:lang w:val="ru-RU"/>
                </w:rPr>
                <w:t>://</w:t>
              </w:r>
              <w:r w:rsidRPr="0057085F">
                <w:rPr>
                  <w:rStyle w:val="a4"/>
                  <w:rFonts w:ascii="Times New Roman" w:hAnsi="Times New Roman"/>
                  <w:sz w:val="24"/>
                  <w:szCs w:val="24"/>
                </w:rPr>
                <w:t>urait</w:t>
              </w:r>
              <w:r w:rsidRPr="0057085F">
                <w:rPr>
                  <w:rStyle w:val="a4"/>
                  <w:rFonts w:ascii="Times New Roman" w:hAnsi="Times New Roman"/>
                  <w:sz w:val="24"/>
                  <w:szCs w:val="24"/>
                  <w:lang w:val="ru-RU"/>
                </w:rPr>
                <w:t>.</w:t>
              </w:r>
              <w:r w:rsidRPr="0057085F">
                <w:rPr>
                  <w:rStyle w:val="a4"/>
                  <w:rFonts w:ascii="Times New Roman" w:hAnsi="Times New Roman"/>
                  <w:sz w:val="24"/>
                  <w:szCs w:val="24"/>
                </w:rPr>
                <w:t>ru</w:t>
              </w:r>
              <w:r w:rsidRPr="0057085F">
                <w:rPr>
                  <w:rStyle w:val="a4"/>
                  <w:rFonts w:ascii="Times New Roman" w:hAnsi="Times New Roman"/>
                  <w:sz w:val="24"/>
                  <w:szCs w:val="24"/>
                  <w:lang w:val="ru-RU"/>
                </w:rPr>
                <w:t>/</w:t>
              </w:r>
              <w:r w:rsidRPr="0057085F">
                <w:rPr>
                  <w:rStyle w:val="a4"/>
                  <w:rFonts w:ascii="Times New Roman" w:hAnsi="Times New Roman"/>
                  <w:sz w:val="24"/>
                  <w:szCs w:val="24"/>
                </w:rPr>
                <w:t>viewer</w:t>
              </w:r>
              <w:r w:rsidRPr="0057085F">
                <w:rPr>
                  <w:rStyle w:val="a4"/>
                  <w:rFonts w:ascii="Times New Roman" w:hAnsi="Times New Roman"/>
                  <w:sz w:val="24"/>
                  <w:szCs w:val="24"/>
                  <w:lang w:val="ru-RU"/>
                </w:rPr>
                <w:t>/</w:t>
              </w:r>
              <w:r w:rsidRPr="0057085F">
                <w:rPr>
                  <w:rStyle w:val="a4"/>
                  <w:rFonts w:ascii="Times New Roman" w:hAnsi="Times New Roman"/>
                  <w:sz w:val="24"/>
                  <w:szCs w:val="24"/>
                </w:rPr>
                <w:t>logistika</w:t>
              </w:r>
              <w:r w:rsidRPr="0057085F">
                <w:rPr>
                  <w:rStyle w:val="a4"/>
                  <w:rFonts w:ascii="Times New Roman" w:hAnsi="Times New Roman"/>
                  <w:sz w:val="24"/>
                  <w:szCs w:val="24"/>
                  <w:lang w:val="ru-RU"/>
                </w:rPr>
                <w:t>-</w:t>
              </w:r>
              <w:r w:rsidRPr="0057085F">
                <w:rPr>
                  <w:rStyle w:val="a4"/>
                  <w:rFonts w:ascii="Times New Roman" w:hAnsi="Times New Roman"/>
                  <w:sz w:val="24"/>
                  <w:szCs w:val="24"/>
                </w:rPr>
                <w:t>i</w:t>
              </w:r>
              <w:r w:rsidRPr="0057085F">
                <w:rPr>
                  <w:rStyle w:val="a4"/>
                  <w:rFonts w:ascii="Times New Roman" w:hAnsi="Times New Roman"/>
                  <w:sz w:val="24"/>
                  <w:szCs w:val="24"/>
                  <w:lang w:val="ru-RU"/>
                </w:rPr>
                <w:t>-</w:t>
              </w:r>
              <w:r w:rsidRPr="0057085F">
                <w:rPr>
                  <w:rStyle w:val="a4"/>
                  <w:rFonts w:ascii="Times New Roman" w:hAnsi="Times New Roman"/>
                  <w:sz w:val="24"/>
                  <w:szCs w:val="24"/>
                </w:rPr>
                <w:t>upravlenie</w:t>
              </w:r>
              <w:r w:rsidRPr="0057085F">
                <w:rPr>
                  <w:rStyle w:val="a4"/>
                  <w:rFonts w:ascii="Times New Roman" w:hAnsi="Times New Roman"/>
                  <w:sz w:val="24"/>
                  <w:szCs w:val="24"/>
                  <w:lang w:val="ru-RU"/>
                </w:rPr>
                <w:t>-</w:t>
              </w:r>
              <w:r w:rsidRPr="0057085F">
                <w:rPr>
                  <w:rStyle w:val="a4"/>
                  <w:rFonts w:ascii="Times New Roman" w:hAnsi="Times New Roman"/>
                  <w:sz w:val="24"/>
                  <w:szCs w:val="24"/>
                </w:rPr>
                <w:t>cepyami</w:t>
              </w:r>
              <w:r w:rsidRPr="0057085F">
                <w:rPr>
                  <w:rStyle w:val="a4"/>
                  <w:rFonts w:ascii="Times New Roman" w:hAnsi="Times New Roman"/>
                  <w:sz w:val="24"/>
                  <w:szCs w:val="24"/>
                  <w:lang w:val="ru-RU"/>
                </w:rPr>
                <w:t>-</w:t>
              </w:r>
              <w:r w:rsidRPr="0057085F">
                <w:rPr>
                  <w:rStyle w:val="a4"/>
                  <w:rFonts w:ascii="Times New Roman" w:hAnsi="Times New Roman"/>
                  <w:sz w:val="24"/>
                  <w:szCs w:val="24"/>
                </w:rPr>
                <w:t>postavok</w:t>
              </w:r>
              <w:r w:rsidRPr="0057085F">
                <w:rPr>
                  <w:rStyle w:val="a4"/>
                  <w:rFonts w:ascii="Times New Roman" w:hAnsi="Times New Roman"/>
                  <w:sz w:val="24"/>
                  <w:szCs w:val="24"/>
                  <w:lang w:val="ru-RU"/>
                </w:rPr>
                <w:t>-445986</w:t>
              </w:r>
            </w:hyperlink>
            <w:r w:rsidRPr="00E81630">
              <w:rPr>
                <w:rFonts w:ascii="Times New Roman" w:hAnsi="Times New Roman"/>
                <w:sz w:val="24"/>
                <w:szCs w:val="24"/>
                <w:lang w:val="ru-RU"/>
              </w:rPr>
              <w:t>.</w:t>
            </w:r>
            <w:r w:rsidR="00816088" w:rsidRPr="00042A00">
              <w:rPr>
                <w:lang w:val="ru-RU"/>
              </w:rPr>
              <w:t xml:space="preserve"> </w:t>
            </w:r>
          </w:p>
        </w:tc>
      </w:tr>
      <w:tr w:rsidR="00816088" w:rsidRPr="0057085F" w:rsidTr="0057085F">
        <w:trPr>
          <w:trHeight w:hRule="exact" w:val="138"/>
        </w:trPr>
        <w:tc>
          <w:tcPr>
            <w:tcW w:w="9370" w:type="dxa"/>
          </w:tcPr>
          <w:p w:rsidR="00816088" w:rsidRPr="00042A00" w:rsidRDefault="00816088">
            <w:pPr>
              <w:rPr>
                <w:lang w:val="ru-RU"/>
              </w:rPr>
            </w:pPr>
          </w:p>
        </w:tc>
      </w:tr>
      <w:tr w:rsidR="00816088" w:rsidRPr="00A32401">
        <w:trPr>
          <w:trHeight w:hRule="exact" w:val="285"/>
        </w:trPr>
        <w:tc>
          <w:tcPr>
            <w:tcW w:w="9370" w:type="dxa"/>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b/>
                <w:color w:val="000000"/>
                <w:sz w:val="24"/>
                <w:szCs w:val="24"/>
              </w:rPr>
              <w:t>б)</w:t>
            </w:r>
            <w:r w:rsidRPr="00A32401">
              <w:t xml:space="preserve"> </w:t>
            </w:r>
            <w:r w:rsidRPr="00A32401">
              <w:rPr>
                <w:rFonts w:ascii="Times New Roman" w:hAnsi="Times New Roman"/>
                <w:b/>
                <w:color w:val="000000"/>
                <w:sz w:val="24"/>
                <w:szCs w:val="24"/>
              </w:rPr>
              <w:t>Дополнительная</w:t>
            </w:r>
            <w:r w:rsidRPr="00A32401">
              <w:t xml:space="preserve"> </w:t>
            </w:r>
            <w:r w:rsidRPr="00A32401">
              <w:rPr>
                <w:rFonts w:ascii="Times New Roman" w:hAnsi="Times New Roman"/>
                <w:b/>
                <w:color w:val="000000"/>
                <w:sz w:val="24"/>
                <w:szCs w:val="24"/>
              </w:rPr>
              <w:t>литература:</w:t>
            </w:r>
            <w:r w:rsidRPr="00A32401">
              <w:t xml:space="preserve"> </w:t>
            </w:r>
          </w:p>
        </w:tc>
      </w:tr>
      <w:tr w:rsidR="00816088" w:rsidRPr="0057085F" w:rsidTr="00AC25FC">
        <w:trPr>
          <w:trHeight w:hRule="exact" w:val="3142"/>
        </w:trPr>
        <w:tc>
          <w:tcPr>
            <w:tcW w:w="9370" w:type="dxa"/>
            <w:shd w:val="clear" w:color="000000" w:fill="FFFFFF"/>
            <w:tcMar>
              <w:left w:w="34" w:type="dxa"/>
              <w:right w:w="34" w:type="dxa"/>
            </w:tcMar>
          </w:tcPr>
          <w:p w:rsidR="00AC25FC" w:rsidRPr="00E81630" w:rsidRDefault="00AC25FC" w:rsidP="00AC25FC">
            <w:pPr>
              <w:spacing w:after="0" w:line="240" w:lineRule="auto"/>
              <w:ind w:firstLine="756"/>
              <w:jc w:val="both"/>
              <w:rPr>
                <w:rFonts w:ascii="Times New Roman" w:hAnsi="Times New Roman"/>
                <w:sz w:val="24"/>
                <w:szCs w:val="24"/>
                <w:lang w:val="ru-RU"/>
              </w:rPr>
            </w:pPr>
            <w:r w:rsidRPr="00E81630">
              <w:rPr>
                <w:rFonts w:ascii="Times New Roman" w:hAnsi="Times New Roman"/>
                <w:color w:val="000000"/>
                <w:sz w:val="24"/>
                <w:szCs w:val="24"/>
                <w:lang w:val="ru-RU"/>
              </w:rPr>
              <w:t>1.</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Пузанова,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И.</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Управление</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цепями</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поставок</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учебник</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для</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бакалавриата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и</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магистратуры</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И.</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Пузанова,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Б.</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Аникин.</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Москва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Издательство</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Юрайт,</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2019.</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320</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с.</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(Бакалавр</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и</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магистр.</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Академический</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курс).</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rPr>
              <w:t>ISBN</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978-5-9916-9014-0.</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Текст</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электронный</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ЭБС</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Юрайт</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[сайт].</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rPr>
              <w:t>URL</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hyperlink r:id="rId10" w:anchor="page/1" w:history="1">
              <w:r w:rsidRPr="0057085F">
                <w:rPr>
                  <w:rStyle w:val="a4"/>
                  <w:rFonts w:ascii="Times New Roman" w:hAnsi="Times New Roman"/>
                  <w:sz w:val="24"/>
                  <w:szCs w:val="24"/>
                </w:rPr>
                <w:t>https</w:t>
              </w:r>
              <w:r w:rsidRPr="0057085F">
                <w:rPr>
                  <w:rStyle w:val="a4"/>
                  <w:rFonts w:ascii="Times New Roman" w:hAnsi="Times New Roman"/>
                  <w:sz w:val="24"/>
                  <w:szCs w:val="24"/>
                  <w:lang w:val="ru-RU"/>
                </w:rPr>
                <w:t>://</w:t>
              </w:r>
              <w:r w:rsidRPr="0057085F">
                <w:rPr>
                  <w:rStyle w:val="a4"/>
                  <w:rFonts w:ascii="Times New Roman" w:hAnsi="Times New Roman"/>
                  <w:sz w:val="24"/>
                  <w:szCs w:val="24"/>
                </w:rPr>
                <w:t>urait</w:t>
              </w:r>
              <w:r w:rsidRPr="0057085F">
                <w:rPr>
                  <w:rStyle w:val="a4"/>
                  <w:rFonts w:ascii="Times New Roman" w:hAnsi="Times New Roman"/>
                  <w:sz w:val="24"/>
                  <w:szCs w:val="24"/>
                  <w:lang w:val="ru-RU"/>
                </w:rPr>
                <w:t>.</w:t>
              </w:r>
              <w:r w:rsidRPr="0057085F">
                <w:rPr>
                  <w:rStyle w:val="a4"/>
                  <w:rFonts w:ascii="Times New Roman" w:hAnsi="Times New Roman"/>
                  <w:sz w:val="24"/>
                  <w:szCs w:val="24"/>
                </w:rPr>
                <w:t>ru</w:t>
              </w:r>
              <w:r w:rsidRPr="0057085F">
                <w:rPr>
                  <w:rStyle w:val="a4"/>
                  <w:rFonts w:ascii="Times New Roman" w:hAnsi="Times New Roman"/>
                  <w:sz w:val="24"/>
                  <w:szCs w:val="24"/>
                  <w:lang w:val="ru-RU"/>
                </w:rPr>
                <w:t>/</w:t>
              </w:r>
              <w:r w:rsidRPr="0057085F">
                <w:rPr>
                  <w:rStyle w:val="a4"/>
                  <w:rFonts w:ascii="Times New Roman" w:hAnsi="Times New Roman"/>
                  <w:sz w:val="24"/>
                  <w:szCs w:val="24"/>
                </w:rPr>
                <w:t>viewer</w:t>
              </w:r>
              <w:r w:rsidRPr="0057085F">
                <w:rPr>
                  <w:rStyle w:val="a4"/>
                  <w:rFonts w:ascii="Times New Roman" w:hAnsi="Times New Roman"/>
                  <w:sz w:val="24"/>
                  <w:szCs w:val="24"/>
                  <w:lang w:val="ru-RU"/>
                </w:rPr>
                <w:t>/</w:t>
              </w:r>
              <w:r w:rsidRPr="0057085F">
                <w:rPr>
                  <w:rStyle w:val="a4"/>
                  <w:rFonts w:ascii="Times New Roman" w:hAnsi="Times New Roman"/>
                  <w:sz w:val="24"/>
                  <w:szCs w:val="24"/>
                </w:rPr>
                <w:t>upravlenie</w:t>
              </w:r>
              <w:r w:rsidRPr="0057085F">
                <w:rPr>
                  <w:rStyle w:val="a4"/>
                  <w:rFonts w:ascii="Times New Roman" w:hAnsi="Times New Roman"/>
                  <w:sz w:val="24"/>
                  <w:szCs w:val="24"/>
                  <w:lang w:val="ru-RU"/>
                </w:rPr>
                <w:t>-</w:t>
              </w:r>
              <w:r w:rsidRPr="0057085F">
                <w:rPr>
                  <w:rStyle w:val="a4"/>
                  <w:rFonts w:ascii="Times New Roman" w:hAnsi="Times New Roman"/>
                  <w:sz w:val="24"/>
                  <w:szCs w:val="24"/>
                </w:rPr>
                <w:t>cepyami</w:t>
              </w:r>
              <w:r w:rsidRPr="0057085F">
                <w:rPr>
                  <w:rStyle w:val="a4"/>
                  <w:rFonts w:ascii="Times New Roman" w:hAnsi="Times New Roman"/>
                  <w:sz w:val="24"/>
                  <w:szCs w:val="24"/>
                  <w:lang w:val="ru-RU"/>
                </w:rPr>
                <w:t>-</w:t>
              </w:r>
              <w:r w:rsidRPr="0057085F">
                <w:rPr>
                  <w:rStyle w:val="a4"/>
                  <w:rFonts w:ascii="Times New Roman" w:hAnsi="Times New Roman"/>
                  <w:sz w:val="24"/>
                  <w:szCs w:val="24"/>
                </w:rPr>
                <w:t>postavok</w:t>
              </w:r>
              <w:r w:rsidRPr="0057085F">
                <w:rPr>
                  <w:rStyle w:val="a4"/>
                  <w:rFonts w:ascii="Times New Roman" w:hAnsi="Times New Roman"/>
                  <w:sz w:val="24"/>
                  <w:szCs w:val="24"/>
                  <w:lang w:val="ru-RU"/>
                </w:rPr>
                <w:t>-427062#</w:t>
              </w:r>
              <w:r w:rsidRPr="0057085F">
                <w:rPr>
                  <w:rStyle w:val="a4"/>
                  <w:rFonts w:ascii="Times New Roman" w:hAnsi="Times New Roman"/>
                  <w:sz w:val="24"/>
                  <w:szCs w:val="24"/>
                </w:rPr>
                <w:t>page</w:t>
              </w:r>
              <w:r w:rsidRPr="0057085F">
                <w:rPr>
                  <w:rStyle w:val="a4"/>
                  <w:rFonts w:ascii="Times New Roman" w:hAnsi="Times New Roman"/>
                  <w:sz w:val="24"/>
                  <w:szCs w:val="24"/>
                  <w:lang w:val="ru-RU"/>
                </w:rPr>
                <w:t>/1</w:t>
              </w:r>
            </w:hyperlink>
            <w:r w:rsidRPr="00E81630">
              <w:rPr>
                <w:rFonts w:ascii="Times New Roman" w:hAnsi="Times New Roman"/>
                <w:sz w:val="24"/>
                <w:szCs w:val="24"/>
                <w:lang w:val="ru-RU"/>
              </w:rPr>
              <w:t>.</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p>
          <w:p w:rsidR="00816088" w:rsidRPr="00042A00" w:rsidRDefault="00AC25FC" w:rsidP="00AC25FC">
            <w:pPr>
              <w:spacing w:after="0" w:line="240" w:lineRule="auto"/>
              <w:ind w:firstLine="756"/>
              <w:jc w:val="both"/>
              <w:rPr>
                <w:sz w:val="24"/>
                <w:szCs w:val="24"/>
                <w:lang w:val="ru-RU"/>
              </w:rPr>
            </w:pPr>
            <w:r w:rsidRPr="00E81630">
              <w:rPr>
                <w:rFonts w:ascii="Times New Roman" w:hAnsi="Times New Roman"/>
                <w:color w:val="000000"/>
                <w:sz w:val="24"/>
                <w:szCs w:val="24"/>
                <w:lang w:val="ru-RU"/>
              </w:rPr>
              <w:t>2.</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Лукинский,</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В.</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С.</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Логистика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и</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управление</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цепями</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поставок</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учебник</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и</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практикум</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для</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вузов</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В.</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С.</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Лукинский,</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В.</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В.</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Лукинский,</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Н.</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Г.</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Плетнева.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Москва</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Издательство</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Юрайт,</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2020.</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359</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с.</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(Высшее</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образование).</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rPr>
              <w:t>ISBN</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978-5-534-00208-9.</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Текст</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электронный</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ЭБС</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Юрайт</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[сайт].</w:t>
            </w:r>
            <w:r w:rsidRPr="00E81630">
              <w:rPr>
                <w:rFonts w:ascii="Times New Roman" w:hAnsi="Times New Roman"/>
                <w:sz w:val="24"/>
                <w:szCs w:val="24"/>
                <w:lang w:val="ru-RU"/>
              </w:rPr>
              <w:t xml:space="preserve"> </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r w:rsidRPr="00E81630">
              <w:rPr>
                <w:rFonts w:ascii="Times New Roman" w:hAnsi="Times New Roman"/>
                <w:color w:val="000000"/>
                <w:sz w:val="24"/>
                <w:szCs w:val="24"/>
              </w:rPr>
              <w:t>URL</w:t>
            </w:r>
            <w:r w:rsidRPr="00E81630">
              <w:rPr>
                <w:rFonts w:ascii="Times New Roman" w:hAnsi="Times New Roman"/>
                <w:color w:val="000000"/>
                <w:sz w:val="24"/>
                <w:szCs w:val="24"/>
                <w:lang w:val="ru-RU"/>
              </w:rPr>
              <w:t>:</w:t>
            </w:r>
            <w:r w:rsidRPr="00E81630">
              <w:rPr>
                <w:rFonts w:ascii="Times New Roman" w:hAnsi="Times New Roman"/>
                <w:sz w:val="24"/>
                <w:szCs w:val="24"/>
                <w:lang w:val="ru-RU"/>
              </w:rPr>
              <w:t xml:space="preserve"> </w:t>
            </w:r>
            <w:hyperlink r:id="rId11" w:history="1">
              <w:r w:rsidRPr="0057085F">
                <w:rPr>
                  <w:rStyle w:val="a4"/>
                  <w:rFonts w:ascii="Times New Roman" w:hAnsi="Times New Roman"/>
                  <w:sz w:val="24"/>
                  <w:szCs w:val="24"/>
                </w:rPr>
                <w:t>https</w:t>
              </w:r>
              <w:r w:rsidRPr="0057085F">
                <w:rPr>
                  <w:rStyle w:val="a4"/>
                  <w:rFonts w:ascii="Times New Roman" w:hAnsi="Times New Roman"/>
                  <w:sz w:val="24"/>
                  <w:szCs w:val="24"/>
                  <w:lang w:val="ru-RU"/>
                </w:rPr>
                <w:t>://</w:t>
              </w:r>
              <w:r w:rsidRPr="0057085F">
                <w:rPr>
                  <w:rStyle w:val="a4"/>
                  <w:rFonts w:ascii="Times New Roman" w:hAnsi="Times New Roman"/>
                  <w:sz w:val="24"/>
                  <w:szCs w:val="24"/>
                </w:rPr>
                <w:t>urait</w:t>
              </w:r>
              <w:r w:rsidRPr="0057085F">
                <w:rPr>
                  <w:rStyle w:val="a4"/>
                  <w:rFonts w:ascii="Times New Roman" w:hAnsi="Times New Roman"/>
                  <w:sz w:val="24"/>
                  <w:szCs w:val="24"/>
                  <w:lang w:val="ru-RU"/>
                </w:rPr>
                <w:t>.</w:t>
              </w:r>
              <w:r w:rsidRPr="0057085F">
                <w:rPr>
                  <w:rStyle w:val="a4"/>
                  <w:rFonts w:ascii="Times New Roman" w:hAnsi="Times New Roman"/>
                  <w:sz w:val="24"/>
                  <w:szCs w:val="24"/>
                </w:rPr>
                <w:t>ru</w:t>
              </w:r>
              <w:r w:rsidRPr="0057085F">
                <w:rPr>
                  <w:rStyle w:val="a4"/>
                  <w:rFonts w:ascii="Times New Roman" w:hAnsi="Times New Roman"/>
                  <w:sz w:val="24"/>
                  <w:szCs w:val="24"/>
                  <w:lang w:val="ru-RU"/>
                </w:rPr>
                <w:t>/</w:t>
              </w:r>
              <w:r w:rsidRPr="0057085F">
                <w:rPr>
                  <w:rStyle w:val="a4"/>
                  <w:rFonts w:ascii="Times New Roman" w:hAnsi="Times New Roman"/>
                  <w:sz w:val="24"/>
                  <w:szCs w:val="24"/>
                </w:rPr>
                <w:t>viewer</w:t>
              </w:r>
              <w:r w:rsidRPr="0057085F">
                <w:rPr>
                  <w:rStyle w:val="a4"/>
                  <w:rFonts w:ascii="Times New Roman" w:hAnsi="Times New Roman"/>
                  <w:sz w:val="24"/>
                  <w:szCs w:val="24"/>
                  <w:lang w:val="ru-RU"/>
                </w:rPr>
                <w:t>/</w:t>
              </w:r>
              <w:r w:rsidRPr="0057085F">
                <w:rPr>
                  <w:rStyle w:val="a4"/>
                  <w:rFonts w:ascii="Times New Roman" w:hAnsi="Times New Roman"/>
                  <w:sz w:val="24"/>
                  <w:szCs w:val="24"/>
                </w:rPr>
                <w:t>logistika</w:t>
              </w:r>
              <w:r w:rsidRPr="0057085F">
                <w:rPr>
                  <w:rStyle w:val="a4"/>
                  <w:rFonts w:ascii="Times New Roman" w:hAnsi="Times New Roman"/>
                  <w:sz w:val="24"/>
                  <w:szCs w:val="24"/>
                  <w:lang w:val="ru-RU"/>
                </w:rPr>
                <w:t>-</w:t>
              </w:r>
              <w:r w:rsidRPr="0057085F">
                <w:rPr>
                  <w:rStyle w:val="a4"/>
                  <w:rFonts w:ascii="Times New Roman" w:hAnsi="Times New Roman"/>
                  <w:sz w:val="24"/>
                  <w:szCs w:val="24"/>
                </w:rPr>
                <w:t>i</w:t>
              </w:r>
              <w:r w:rsidRPr="0057085F">
                <w:rPr>
                  <w:rStyle w:val="a4"/>
                  <w:rFonts w:ascii="Times New Roman" w:hAnsi="Times New Roman"/>
                  <w:sz w:val="24"/>
                  <w:szCs w:val="24"/>
                  <w:lang w:val="ru-RU"/>
                </w:rPr>
                <w:t>-</w:t>
              </w:r>
              <w:r w:rsidRPr="0057085F">
                <w:rPr>
                  <w:rStyle w:val="a4"/>
                  <w:rFonts w:ascii="Times New Roman" w:hAnsi="Times New Roman"/>
                  <w:sz w:val="24"/>
                  <w:szCs w:val="24"/>
                </w:rPr>
                <w:t>upravlenie</w:t>
              </w:r>
              <w:r w:rsidRPr="0057085F">
                <w:rPr>
                  <w:rStyle w:val="a4"/>
                  <w:rFonts w:ascii="Times New Roman" w:hAnsi="Times New Roman"/>
                  <w:sz w:val="24"/>
                  <w:szCs w:val="24"/>
                  <w:lang w:val="ru-RU"/>
                </w:rPr>
                <w:t>-</w:t>
              </w:r>
              <w:r w:rsidRPr="0057085F">
                <w:rPr>
                  <w:rStyle w:val="a4"/>
                  <w:rFonts w:ascii="Times New Roman" w:hAnsi="Times New Roman"/>
                  <w:sz w:val="24"/>
                  <w:szCs w:val="24"/>
                </w:rPr>
                <w:t>cepyami</w:t>
              </w:r>
              <w:r w:rsidRPr="0057085F">
                <w:rPr>
                  <w:rStyle w:val="a4"/>
                  <w:rFonts w:ascii="Times New Roman" w:hAnsi="Times New Roman"/>
                  <w:sz w:val="24"/>
                  <w:szCs w:val="24"/>
                  <w:lang w:val="ru-RU"/>
                </w:rPr>
                <w:t>-</w:t>
              </w:r>
              <w:r w:rsidRPr="0057085F">
                <w:rPr>
                  <w:rStyle w:val="a4"/>
                  <w:rFonts w:ascii="Times New Roman" w:hAnsi="Times New Roman"/>
                  <w:sz w:val="24"/>
                  <w:szCs w:val="24"/>
                </w:rPr>
                <w:t>postavok</w:t>
              </w:r>
              <w:r w:rsidRPr="0057085F">
                <w:rPr>
                  <w:rStyle w:val="a4"/>
                  <w:rFonts w:ascii="Times New Roman" w:hAnsi="Times New Roman"/>
                  <w:sz w:val="24"/>
                  <w:szCs w:val="24"/>
                  <w:lang w:val="ru-RU"/>
                </w:rPr>
                <w:t>-450159</w:t>
              </w:r>
            </w:hyperlink>
            <w:r w:rsidRPr="00E81630">
              <w:rPr>
                <w:rFonts w:ascii="Times New Roman" w:hAnsi="Times New Roman"/>
                <w:sz w:val="24"/>
                <w:szCs w:val="24"/>
                <w:lang w:val="ru-RU"/>
              </w:rPr>
              <w:t>.</w:t>
            </w:r>
            <w:r w:rsidR="00816088" w:rsidRPr="00042A00">
              <w:rPr>
                <w:lang w:val="ru-RU"/>
              </w:rPr>
              <w:t xml:space="preserve"> </w:t>
            </w:r>
          </w:p>
          <w:p w:rsidR="00816088" w:rsidRPr="00042A00" w:rsidRDefault="00816088">
            <w:pPr>
              <w:spacing w:after="0" w:line="240" w:lineRule="auto"/>
              <w:ind w:firstLine="756"/>
              <w:jc w:val="both"/>
              <w:rPr>
                <w:sz w:val="24"/>
                <w:szCs w:val="24"/>
                <w:lang w:val="ru-RU"/>
              </w:rPr>
            </w:pPr>
          </w:p>
        </w:tc>
      </w:tr>
    </w:tbl>
    <w:p w:rsidR="00816088" w:rsidRPr="00042A00" w:rsidRDefault="00816088">
      <w:pPr>
        <w:rPr>
          <w:sz w:val="2"/>
          <w:lang w:val="ru-RU"/>
        </w:rPr>
      </w:pPr>
      <w:r w:rsidRPr="00042A00">
        <w:rPr>
          <w:lang w:val="ru-RU"/>
        </w:rPr>
        <w:br w:type="page"/>
      </w:r>
    </w:p>
    <w:tbl>
      <w:tblPr>
        <w:tblW w:w="0" w:type="auto"/>
        <w:tblCellMar>
          <w:left w:w="0" w:type="dxa"/>
          <w:right w:w="0" w:type="dxa"/>
        </w:tblCellMar>
        <w:tblLook w:val="00A0" w:firstRow="1" w:lastRow="0" w:firstColumn="1" w:lastColumn="0" w:noHBand="0" w:noVBand="0"/>
      </w:tblPr>
      <w:tblGrid>
        <w:gridCol w:w="254"/>
        <w:gridCol w:w="1863"/>
        <w:gridCol w:w="2932"/>
        <w:gridCol w:w="4281"/>
        <w:gridCol w:w="94"/>
      </w:tblGrid>
      <w:tr w:rsidR="00816088" w:rsidRPr="00A32401" w:rsidTr="00AC25FC">
        <w:trPr>
          <w:trHeight w:hRule="exact" w:val="1477"/>
        </w:trPr>
        <w:tc>
          <w:tcPr>
            <w:tcW w:w="9424" w:type="dxa"/>
            <w:gridSpan w:val="5"/>
            <w:shd w:val="clear" w:color="000000" w:fill="FFFFFF"/>
            <w:tcMar>
              <w:left w:w="34" w:type="dxa"/>
              <w:right w:w="34" w:type="dxa"/>
            </w:tcMar>
          </w:tcPr>
          <w:p w:rsidR="00816088" w:rsidRPr="00042A00" w:rsidRDefault="00AC25FC" w:rsidP="00AC25FC">
            <w:pPr>
              <w:spacing w:after="0" w:line="240" w:lineRule="auto"/>
              <w:ind w:firstLine="756"/>
              <w:jc w:val="both"/>
              <w:rPr>
                <w:sz w:val="24"/>
                <w:szCs w:val="24"/>
                <w:lang w:val="ru-RU"/>
              </w:rPr>
            </w:pPr>
            <w:r w:rsidRPr="00042A00">
              <w:rPr>
                <w:rFonts w:ascii="Times New Roman" w:hAnsi="Times New Roman"/>
                <w:color w:val="000000"/>
                <w:sz w:val="24"/>
                <w:szCs w:val="24"/>
                <w:lang w:val="ru-RU"/>
              </w:rPr>
              <w:t>3.</w:t>
            </w:r>
            <w:r w:rsidRPr="00042A00">
              <w:rPr>
                <w:lang w:val="ru-RU"/>
              </w:rPr>
              <w:t xml:space="preserve"> </w:t>
            </w:r>
            <w:r w:rsidRPr="00042A00">
              <w:rPr>
                <w:rFonts w:ascii="Times New Roman" w:hAnsi="Times New Roman"/>
                <w:color w:val="000000"/>
                <w:sz w:val="24"/>
                <w:szCs w:val="24"/>
                <w:lang w:val="ru-RU"/>
              </w:rPr>
              <w:t>Логистика</w:t>
            </w:r>
            <w:r w:rsidRPr="00042A00">
              <w:rPr>
                <w:lang w:val="ru-RU"/>
              </w:rPr>
              <w:t xml:space="preserve"> </w:t>
            </w:r>
            <w:r w:rsidRPr="00042A00">
              <w:rPr>
                <w:rFonts w:ascii="Times New Roman" w:hAnsi="Times New Roman"/>
                <w:color w:val="000000"/>
                <w:sz w:val="24"/>
                <w:szCs w:val="24"/>
                <w:lang w:val="ru-RU"/>
              </w:rPr>
              <w:t>и</w:t>
            </w:r>
            <w:r w:rsidRPr="00042A00">
              <w:rPr>
                <w:lang w:val="ru-RU"/>
              </w:rPr>
              <w:t xml:space="preserve"> </w:t>
            </w:r>
            <w:r w:rsidRPr="00042A00">
              <w:rPr>
                <w:rFonts w:ascii="Times New Roman" w:hAnsi="Times New Roman"/>
                <w:color w:val="000000"/>
                <w:sz w:val="24"/>
                <w:szCs w:val="24"/>
                <w:lang w:val="ru-RU"/>
              </w:rPr>
              <w:t>управление</w:t>
            </w:r>
            <w:r w:rsidRPr="00042A00">
              <w:rPr>
                <w:lang w:val="ru-RU"/>
              </w:rPr>
              <w:t xml:space="preserve"> </w:t>
            </w:r>
            <w:r w:rsidRPr="00042A00">
              <w:rPr>
                <w:rFonts w:ascii="Times New Roman" w:hAnsi="Times New Roman"/>
                <w:color w:val="000000"/>
                <w:sz w:val="24"/>
                <w:szCs w:val="24"/>
                <w:lang w:val="ru-RU"/>
              </w:rPr>
              <w:t>цепями</w:t>
            </w:r>
            <w:r w:rsidRPr="00042A00">
              <w:rPr>
                <w:lang w:val="ru-RU"/>
              </w:rPr>
              <w:t xml:space="preserve"> </w:t>
            </w:r>
            <w:r w:rsidRPr="00042A00">
              <w:rPr>
                <w:rFonts w:ascii="Times New Roman" w:hAnsi="Times New Roman"/>
                <w:color w:val="000000"/>
                <w:sz w:val="24"/>
                <w:szCs w:val="24"/>
                <w:lang w:val="ru-RU"/>
              </w:rPr>
              <w:t>поставок</w:t>
            </w:r>
            <w:r w:rsidRPr="00042A00">
              <w:rPr>
                <w:lang w:val="ru-RU"/>
              </w:rPr>
              <w:t xml:space="preserve"> </w:t>
            </w:r>
            <w:r w:rsidRPr="00042A00">
              <w:rPr>
                <w:rFonts w:ascii="Times New Roman" w:hAnsi="Times New Roman"/>
                <w:color w:val="000000"/>
                <w:sz w:val="24"/>
                <w:szCs w:val="24"/>
                <w:lang w:val="ru-RU"/>
              </w:rPr>
              <w:t>[Журнал]</w:t>
            </w:r>
            <w:r w:rsidRPr="00042A00">
              <w:rPr>
                <w:lang w:val="ru-RU"/>
              </w:rPr>
              <w:t xml:space="preserve"> </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Изд-во</w:t>
            </w:r>
            <w:r w:rsidRPr="00042A00">
              <w:rPr>
                <w:lang w:val="ru-RU"/>
              </w:rPr>
              <w:t xml:space="preserve"> </w:t>
            </w:r>
            <w:r w:rsidRPr="00042A00">
              <w:rPr>
                <w:rFonts w:ascii="Times New Roman" w:hAnsi="Times New Roman"/>
                <w:color w:val="000000"/>
                <w:sz w:val="24"/>
                <w:szCs w:val="24"/>
                <w:lang w:val="ru-RU"/>
              </w:rPr>
              <w:t>ООО</w:t>
            </w:r>
            <w:r w:rsidRPr="00042A00">
              <w:rPr>
                <w:lang w:val="ru-RU"/>
              </w:rPr>
              <w:t xml:space="preserve"> </w:t>
            </w:r>
            <w:r w:rsidRPr="00042A00">
              <w:rPr>
                <w:rFonts w:ascii="Times New Roman" w:hAnsi="Times New Roman"/>
                <w:color w:val="000000"/>
                <w:sz w:val="24"/>
                <w:szCs w:val="24"/>
                <w:lang w:val="ru-RU"/>
              </w:rPr>
              <w:t>Эс-Си-Эм</w:t>
            </w:r>
            <w:r w:rsidRPr="00042A00">
              <w:rPr>
                <w:lang w:val="ru-RU"/>
              </w:rPr>
              <w:t xml:space="preserve"> </w:t>
            </w:r>
            <w:r w:rsidR="00816088" w:rsidRPr="00042A00">
              <w:rPr>
                <w:rFonts w:ascii="Times New Roman" w:hAnsi="Times New Roman"/>
                <w:color w:val="000000"/>
                <w:sz w:val="24"/>
                <w:szCs w:val="24"/>
                <w:lang w:val="ru-RU"/>
              </w:rPr>
              <w:t>Консалтинг</w:t>
            </w:r>
            <w:r w:rsidR="00816088" w:rsidRPr="00042A00">
              <w:rPr>
                <w:lang w:val="ru-RU"/>
              </w:rPr>
              <w:t xml:space="preserve"> </w:t>
            </w:r>
            <w:r w:rsidR="00816088" w:rsidRPr="00042A00">
              <w:rPr>
                <w:rFonts w:ascii="Times New Roman" w:hAnsi="Times New Roman"/>
                <w:color w:val="000000"/>
                <w:sz w:val="24"/>
                <w:szCs w:val="24"/>
                <w:lang w:val="ru-RU"/>
              </w:rPr>
              <w:t>(Москва).</w:t>
            </w:r>
            <w:r w:rsidR="00816088" w:rsidRPr="00042A00">
              <w:rPr>
                <w:lang w:val="ru-RU"/>
              </w:rPr>
              <w:t xml:space="preserve"> </w:t>
            </w:r>
            <w:r w:rsidR="00816088" w:rsidRPr="00042A00">
              <w:rPr>
                <w:rFonts w:ascii="Times New Roman" w:hAnsi="Times New Roman"/>
                <w:color w:val="000000"/>
                <w:sz w:val="24"/>
                <w:szCs w:val="24"/>
                <w:lang w:val="ru-RU"/>
              </w:rPr>
              <w:t>–</w:t>
            </w:r>
            <w:r w:rsidR="00816088" w:rsidRPr="00042A00">
              <w:rPr>
                <w:lang w:val="ru-RU"/>
              </w:rPr>
              <w:t xml:space="preserve"> </w:t>
            </w:r>
            <w:r w:rsidR="00816088" w:rsidRPr="00A32401">
              <w:rPr>
                <w:rFonts w:ascii="Times New Roman" w:hAnsi="Times New Roman"/>
                <w:color w:val="000000"/>
                <w:sz w:val="24"/>
                <w:szCs w:val="24"/>
              </w:rPr>
              <w:t>ISSN</w:t>
            </w:r>
            <w:r w:rsidR="00816088" w:rsidRPr="00042A00">
              <w:rPr>
                <w:lang w:val="ru-RU"/>
              </w:rPr>
              <w:t xml:space="preserve"> </w:t>
            </w:r>
            <w:r w:rsidR="00816088" w:rsidRPr="00042A00">
              <w:rPr>
                <w:rFonts w:ascii="Times New Roman" w:hAnsi="Times New Roman"/>
                <w:color w:val="000000"/>
                <w:sz w:val="24"/>
                <w:szCs w:val="24"/>
                <w:lang w:val="ru-RU"/>
              </w:rPr>
              <w:t>2587-6775.</w:t>
            </w:r>
            <w:r w:rsidR="00816088" w:rsidRPr="00042A00">
              <w:rPr>
                <w:lang w:val="ru-RU"/>
              </w:rPr>
              <w:t xml:space="preserve"> </w:t>
            </w:r>
            <w:r w:rsidR="00816088" w:rsidRPr="00042A00">
              <w:rPr>
                <w:rFonts w:ascii="Times New Roman" w:hAnsi="Times New Roman"/>
                <w:color w:val="000000"/>
                <w:sz w:val="24"/>
                <w:szCs w:val="24"/>
                <w:lang w:val="ru-RU"/>
              </w:rPr>
              <w:t>Режим</w:t>
            </w:r>
            <w:r w:rsidR="00816088" w:rsidRPr="00042A00">
              <w:rPr>
                <w:lang w:val="ru-RU"/>
              </w:rPr>
              <w:t xml:space="preserve"> </w:t>
            </w:r>
            <w:r w:rsidR="00816088" w:rsidRPr="00042A00">
              <w:rPr>
                <w:rFonts w:ascii="Times New Roman" w:hAnsi="Times New Roman"/>
                <w:color w:val="000000"/>
                <w:sz w:val="24"/>
                <w:szCs w:val="24"/>
                <w:lang w:val="ru-RU"/>
              </w:rPr>
              <w:t>доступа:</w:t>
            </w:r>
            <w:r w:rsidR="00816088" w:rsidRPr="00042A00">
              <w:rPr>
                <w:lang w:val="ru-RU"/>
              </w:rPr>
              <w:t xml:space="preserve"> </w:t>
            </w:r>
            <w:hyperlink r:id="rId12" w:history="1">
              <w:r w:rsidR="009129D5" w:rsidRPr="0057085F">
                <w:rPr>
                  <w:rStyle w:val="a4"/>
                  <w:rFonts w:ascii="Times New Roman" w:hAnsi="Times New Roman"/>
                  <w:sz w:val="24"/>
                  <w:szCs w:val="24"/>
                </w:rPr>
                <w:t>http</w:t>
              </w:r>
              <w:r w:rsidR="009129D5" w:rsidRPr="0057085F">
                <w:rPr>
                  <w:rStyle w:val="a4"/>
                  <w:rFonts w:ascii="Times New Roman" w:hAnsi="Times New Roman"/>
                  <w:sz w:val="24"/>
                  <w:szCs w:val="24"/>
                  <w:lang w:val="ru-RU"/>
                </w:rPr>
                <w:t>://</w:t>
              </w:r>
              <w:r w:rsidR="009129D5" w:rsidRPr="0057085F">
                <w:rPr>
                  <w:rStyle w:val="a4"/>
                  <w:rFonts w:ascii="Times New Roman" w:hAnsi="Times New Roman"/>
                  <w:sz w:val="24"/>
                  <w:szCs w:val="24"/>
                </w:rPr>
                <w:t>www</w:t>
              </w:r>
              <w:r w:rsidR="009129D5" w:rsidRPr="0057085F">
                <w:rPr>
                  <w:rStyle w:val="a4"/>
                  <w:rFonts w:ascii="Times New Roman" w:hAnsi="Times New Roman"/>
                  <w:sz w:val="24"/>
                  <w:szCs w:val="24"/>
                  <w:lang w:val="ru-RU"/>
                </w:rPr>
                <w:t>.</w:t>
              </w:r>
              <w:r w:rsidR="009129D5" w:rsidRPr="0057085F">
                <w:rPr>
                  <w:rStyle w:val="a4"/>
                  <w:rFonts w:ascii="Times New Roman" w:hAnsi="Times New Roman"/>
                  <w:sz w:val="24"/>
                  <w:szCs w:val="24"/>
                </w:rPr>
                <w:t>lscm</w:t>
              </w:r>
              <w:r w:rsidR="009129D5" w:rsidRPr="0057085F">
                <w:rPr>
                  <w:rStyle w:val="a4"/>
                  <w:rFonts w:ascii="Times New Roman" w:hAnsi="Times New Roman"/>
                  <w:sz w:val="24"/>
                  <w:szCs w:val="24"/>
                  <w:lang w:val="ru-RU"/>
                </w:rPr>
                <w:t>.</w:t>
              </w:r>
              <w:r w:rsidR="009129D5" w:rsidRPr="0057085F">
                <w:rPr>
                  <w:rStyle w:val="a4"/>
                  <w:rFonts w:ascii="Times New Roman" w:hAnsi="Times New Roman"/>
                  <w:sz w:val="24"/>
                  <w:szCs w:val="24"/>
                </w:rPr>
                <w:t>ru</w:t>
              </w:r>
            </w:hyperlink>
            <w:r w:rsidR="00816088" w:rsidRPr="00042A00">
              <w:rPr>
                <w:rFonts w:ascii="Times New Roman" w:hAnsi="Times New Roman"/>
                <w:color w:val="000000"/>
                <w:sz w:val="24"/>
                <w:szCs w:val="24"/>
                <w:lang w:val="ru-RU"/>
              </w:rPr>
              <w:t>.</w:t>
            </w:r>
            <w:r w:rsidR="00816088" w:rsidRPr="00042A00">
              <w:rPr>
                <w:lang w:val="ru-RU"/>
              </w:rPr>
              <w:t xml:space="preserve"> </w:t>
            </w:r>
          </w:p>
          <w:p w:rsidR="00816088" w:rsidRPr="00A32401" w:rsidRDefault="00816088" w:rsidP="009129D5">
            <w:pPr>
              <w:spacing w:after="0" w:line="240" w:lineRule="auto"/>
              <w:ind w:firstLine="756"/>
              <w:jc w:val="both"/>
              <w:rPr>
                <w:sz w:val="24"/>
                <w:szCs w:val="24"/>
              </w:rPr>
            </w:pPr>
            <w:r w:rsidRPr="00042A00">
              <w:rPr>
                <w:rFonts w:ascii="Times New Roman" w:hAnsi="Times New Roman"/>
                <w:color w:val="000000"/>
                <w:sz w:val="24"/>
                <w:szCs w:val="24"/>
                <w:lang w:val="ru-RU"/>
              </w:rPr>
              <w:t>4.</w:t>
            </w:r>
            <w:r w:rsidRPr="00042A00">
              <w:rPr>
                <w:lang w:val="ru-RU"/>
              </w:rPr>
              <w:t xml:space="preserve"> </w:t>
            </w:r>
            <w:r w:rsidRPr="00042A00">
              <w:rPr>
                <w:rFonts w:ascii="Times New Roman" w:hAnsi="Times New Roman"/>
                <w:color w:val="000000"/>
                <w:sz w:val="24"/>
                <w:szCs w:val="24"/>
                <w:lang w:val="ru-RU"/>
              </w:rPr>
              <w:t>Современные</w:t>
            </w:r>
            <w:r w:rsidRPr="00042A00">
              <w:rPr>
                <w:lang w:val="ru-RU"/>
              </w:rPr>
              <w:t xml:space="preserve"> </w:t>
            </w:r>
            <w:r w:rsidRPr="00042A00">
              <w:rPr>
                <w:rFonts w:ascii="Times New Roman" w:hAnsi="Times New Roman"/>
                <w:color w:val="000000"/>
                <w:sz w:val="24"/>
                <w:szCs w:val="24"/>
                <w:lang w:val="ru-RU"/>
              </w:rPr>
              <w:t>проблемы</w:t>
            </w:r>
            <w:r w:rsidRPr="00042A00">
              <w:rPr>
                <w:lang w:val="ru-RU"/>
              </w:rPr>
              <w:t xml:space="preserve"> </w:t>
            </w:r>
            <w:r w:rsidRPr="00042A00">
              <w:rPr>
                <w:rFonts w:ascii="Times New Roman" w:hAnsi="Times New Roman"/>
                <w:color w:val="000000"/>
                <w:sz w:val="24"/>
                <w:szCs w:val="24"/>
                <w:lang w:val="ru-RU"/>
              </w:rPr>
              <w:t>транспортного</w:t>
            </w:r>
            <w:r w:rsidRPr="00042A00">
              <w:rPr>
                <w:lang w:val="ru-RU"/>
              </w:rPr>
              <w:t xml:space="preserve"> </w:t>
            </w:r>
            <w:r w:rsidRPr="00042A00">
              <w:rPr>
                <w:rFonts w:ascii="Times New Roman" w:hAnsi="Times New Roman"/>
                <w:color w:val="000000"/>
                <w:sz w:val="24"/>
                <w:szCs w:val="24"/>
                <w:lang w:val="ru-RU"/>
              </w:rPr>
              <w:t>комплекса</w:t>
            </w:r>
            <w:r w:rsidRPr="00042A00">
              <w:rPr>
                <w:lang w:val="ru-RU"/>
              </w:rPr>
              <w:t xml:space="preserve"> </w:t>
            </w:r>
            <w:r w:rsidRPr="00042A00">
              <w:rPr>
                <w:rFonts w:ascii="Times New Roman" w:hAnsi="Times New Roman"/>
                <w:color w:val="000000"/>
                <w:sz w:val="24"/>
                <w:szCs w:val="24"/>
                <w:lang w:val="ru-RU"/>
              </w:rPr>
              <w:t>России</w:t>
            </w:r>
            <w:r w:rsidRPr="00042A00">
              <w:rPr>
                <w:lang w:val="ru-RU"/>
              </w:rPr>
              <w:t xml:space="preserve"> </w:t>
            </w:r>
            <w:r w:rsidRPr="00042A00">
              <w:rPr>
                <w:rFonts w:ascii="Times New Roman" w:hAnsi="Times New Roman"/>
                <w:color w:val="000000"/>
                <w:sz w:val="24"/>
                <w:szCs w:val="24"/>
                <w:lang w:val="ru-RU"/>
              </w:rPr>
              <w:t>[Журнал]</w:t>
            </w:r>
            <w:r w:rsidRPr="00042A00">
              <w:rPr>
                <w:lang w:val="ru-RU"/>
              </w:rPr>
              <w:t xml:space="preserve"> </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Изд-во</w:t>
            </w:r>
            <w:r w:rsidRPr="00042A00">
              <w:rPr>
                <w:lang w:val="ru-RU"/>
              </w:rPr>
              <w:t xml:space="preserve"> </w:t>
            </w:r>
            <w:r w:rsidRPr="00042A00">
              <w:rPr>
                <w:rFonts w:ascii="Times New Roman" w:hAnsi="Times New Roman"/>
                <w:color w:val="000000"/>
                <w:sz w:val="24"/>
                <w:szCs w:val="24"/>
                <w:lang w:val="ru-RU"/>
              </w:rPr>
              <w:t>Магнитогорск.</w:t>
            </w:r>
            <w:r w:rsidRPr="00042A00">
              <w:rPr>
                <w:lang w:val="ru-RU"/>
              </w:rPr>
              <w:t xml:space="preserve"> </w:t>
            </w:r>
            <w:r w:rsidRPr="00042A00">
              <w:rPr>
                <w:rFonts w:ascii="Times New Roman" w:hAnsi="Times New Roman"/>
                <w:color w:val="000000"/>
                <w:sz w:val="24"/>
                <w:szCs w:val="24"/>
                <w:lang w:val="ru-RU"/>
              </w:rPr>
              <w:t>гос.</w:t>
            </w:r>
            <w:r w:rsidRPr="00042A00">
              <w:rPr>
                <w:lang w:val="ru-RU"/>
              </w:rPr>
              <w:t xml:space="preserve"> </w:t>
            </w:r>
            <w:r w:rsidRPr="00042A00">
              <w:rPr>
                <w:rFonts w:ascii="Times New Roman" w:hAnsi="Times New Roman"/>
                <w:color w:val="000000"/>
                <w:sz w:val="24"/>
                <w:szCs w:val="24"/>
                <w:lang w:val="ru-RU"/>
              </w:rPr>
              <w:t>техн.</w:t>
            </w:r>
            <w:r w:rsidRPr="00042A00">
              <w:rPr>
                <w:lang w:val="ru-RU"/>
              </w:rPr>
              <w:t xml:space="preserve"> </w:t>
            </w:r>
            <w:r w:rsidRPr="00042A00">
              <w:rPr>
                <w:rFonts w:ascii="Times New Roman" w:hAnsi="Times New Roman"/>
                <w:color w:val="000000"/>
                <w:sz w:val="24"/>
                <w:szCs w:val="24"/>
                <w:lang w:val="ru-RU"/>
              </w:rPr>
              <w:t>ун-та</w:t>
            </w:r>
            <w:r w:rsidRPr="00042A00">
              <w:rPr>
                <w:lang w:val="ru-RU"/>
              </w:rPr>
              <w:t xml:space="preserve"> </w:t>
            </w:r>
            <w:r w:rsidRPr="00042A00">
              <w:rPr>
                <w:rFonts w:ascii="Times New Roman" w:hAnsi="Times New Roman"/>
                <w:color w:val="000000"/>
                <w:sz w:val="24"/>
                <w:szCs w:val="24"/>
                <w:lang w:val="ru-RU"/>
              </w:rPr>
              <w:t>им.</w:t>
            </w:r>
            <w:r w:rsidRPr="00042A00">
              <w:rPr>
                <w:lang w:val="ru-RU"/>
              </w:rPr>
              <w:t xml:space="preserve"> </w:t>
            </w:r>
            <w:r w:rsidRPr="00A32401">
              <w:rPr>
                <w:rFonts w:ascii="Times New Roman" w:hAnsi="Times New Roman"/>
                <w:color w:val="000000"/>
                <w:sz w:val="24"/>
                <w:szCs w:val="24"/>
              </w:rPr>
              <w:t>Г.И.</w:t>
            </w:r>
            <w:r w:rsidRPr="00A32401">
              <w:t xml:space="preserve"> </w:t>
            </w:r>
            <w:r w:rsidRPr="00A32401">
              <w:rPr>
                <w:rFonts w:ascii="Times New Roman" w:hAnsi="Times New Roman"/>
                <w:color w:val="000000"/>
                <w:sz w:val="24"/>
                <w:szCs w:val="24"/>
              </w:rPr>
              <w:t>Носова.</w:t>
            </w:r>
            <w:r w:rsidRPr="00A32401">
              <w:t xml:space="preserve"> </w:t>
            </w:r>
            <w:r w:rsidRPr="00A32401">
              <w:rPr>
                <w:rFonts w:ascii="Times New Roman" w:hAnsi="Times New Roman"/>
                <w:color w:val="000000"/>
                <w:sz w:val="24"/>
                <w:szCs w:val="24"/>
              </w:rPr>
              <w:t>–</w:t>
            </w:r>
            <w:r w:rsidRPr="00A32401">
              <w:t xml:space="preserve"> </w:t>
            </w:r>
            <w:r w:rsidRPr="00A32401">
              <w:rPr>
                <w:rFonts w:ascii="Times New Roman" w:hAnsi="Times New Roman"/>
                <w:color w:val="000000"/>
                <w:sz w:val="24"/>
                <w:szCs w:val="24"/>
              </w:rPr>
              <w:t>ISSN</w:t>
            </w:r>
            <w:r w:rsidRPr="00A32401">
              <w:t xml:space="preserve"> </w:t>
            </w:r>
            <w:r w:rsidRPr="00A32401">
              <w:rPr>
                <w:rFonts w:ascii="Times New Roman" w:hAnsi="Times New Roman"/>
                <w:color w:val="000000"/>
                <w:sz w:val="24"/>
                <w:szCs w:val="24"/>
              </w:rPr>
              <w:t>2222-9396.</w:t>
            </w:r>
            <w:r w:rsidRPr="00A32401">
              <w:t xml:space="preserve"> </w:t>
            </w:r>
            <w:r w:rsidRPr="00A32401">
              <w:rPr>
                <w:rFonts w:ascii="Times New Roman" w:hAnsi="Times New Roman"/>
                <w:color w:val="000000"/>
                <w:sz w:val="24"/>
                <w:szCs w:val="24"/>
              </w:rPr>
              <w:t>Режим</w:t>
            </w:r>
            <w:r w:rsidRPr="00A32401">
              <w:t xml:space="preserve"> </w:t>
            </w:r>
            <w:r w:rsidRPr="00A32401">
              <w:rPr>
                <w:rFonts w:ascii="Times New Roman" w:hAnsi="Times New Roman"/>
                <w:color w:val="000000"/>
                <w:sz w:val="24"/>
                <w:szCs w:val="24"/>
              </w:rPr>
              <w:t>доступа:</w:t>
            </w:r>
            <w:r w:rsidRPr="00A32401">
              <w:t xml:space="preserve"> </w:t>
            </w:r>
            <w:hyperlink r:id="rId13" w:history="1">
              <w:r w:rsidR="009129D5" w:rsidRPr="0057085F">
                <w:rPr>
                  <w:rStyle w:val="a4"/>
                  <w:rFonts w:ascii="Times New Roman" w:hAnsi="Times New Roman"/>
                  <w:sz w:val="24"/>
                  <w:szCs w:val="24"/>
                </w:rPr>
                <w:t>https://transcience.ru</w:t>
              </w:r>
            </w:hyperlink>
            <w:r w:rsidRPr="00A32401">
              <w:rPr>
                <w:rFonts w:ascii="Times New Roman" w:hAnsi="Times New Roman"/>
                <w:color w:val="000000"/>
                <w:sz w:val="24"/>
                <w:szCs w:val="24"/>
              </w:rPr>
              <w:t>.</w:t>
            </w:r>
            <w:r w:rsidRPr="00A32401">
              <w:t xml:space="preserve"> </w:t>
            </w:r>
          </w:p>
        </w:tc>
      </w:tr>
      <w:tr w:rsidR="00816088" w:rsidRPr="00A32401" w:rsidTr="00042A00">
        <w:trPr>
          <w:trHeight w:hRule="exact" w:val="138"/>
        </w:trPr>
        <w:tc>
          <w:tcPr>
            <w:tcW w:w="254" w:type="dxa"/>
          </w:tcPr>
          <w:p w:rsidR="00816088" w:rsidRPr="00A32401" w:rsidRDefault="00816088"/>
        </w:tc>
        <w:tc>
          <w:tcPr>
            <w:tcW w:w="1863" w:type="dxa"/>
          </w:tcPr>
          <w:p w:rsidR="00816088" w:rsidRPr="00A32401" w:rsidRDefault="00816088"/>
        </w:tc>
        <w:tc>
          <w:tcPr>
            <w:tcW w:w="2932" w:type="dxa"/>
          </w:tcPr>
          <w:p w:rsidR="00816088" w:rsidRPr="00A32401" w:rsidRDefault="00816088"/>
        </w:tc>
        <w:tc>
          <w:tcPr>
            <w:tcW w:w="4281" w:type="dxa"/>
          </w:tcPr>
          <w:p w:rsidR="00816088" w:rsidRPr="00A32401" w:rsidRDefault="00816088"/>
        </w:tc>
        <w:tc>
          <w:tcPr>
            <w:tcW w:w="94" w:type="dxa"/>
          </w:tcPr>
          <w:p w:rsidR="00816088" w:rsidRPr="00A32401" w:rsidRDefault="00816088"/>
        </w:tc>
      </w:tr>
      <w:tr w:rsidR="00816088" w:rsidRPr="00A32401" w:rsidTr="00042A00">
        <w:trPr>
          <w:trHeight w:hRule="exact" w:val="285"/>
        </w:trPr>
        <w:tc>
          <w:tcPr>
            <w:tcW w:w="9424" w:type="dxa"/>
            <w:gridSpan w:val="5"/>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b/>
                <w:color w:val="000000"/>
                <w:sz w:val="24"/>
                <w:szCs w:val="24"/>
              </w:rPr>
              <w:t>в)</w:t>
            </w:r>
            <w:r w:rsidRPr="00A32401">
              <w:t xml:space="preserve"> </w:t>
            </w:r>
            <w:r w:rsidRPr="00A32401">
              <w:rPr>
                <w:rFonts w:ascii="Times New Roman" w:hAnsi="Times New Roman"/>
                <w:b/>
                <w:color w:val="000000"/>
                <w:sz w:val="24"/>
                <w:szCs w:val="24"/>
              </w:rPr>
              <w:t>Методические</w:t>
            </w:r>
            <w:r w:rsidRPr="00A32401">
              <w:t xml:space="preserve"> </w:t>
            </w:r>
            <w:r w:rsidRPr="00A32401">
              <w:rPr>
                <w:rFonts w:ascii="Times New Roman" w:hAnsi="Times New Roman"/>
                <w:b/>
                <w:color w:val="000000"/>
                <w:sz w:val="24"/>
                <w:szCs w:val="24"/>
              </w:rPr>
              <w:t>указания:</w:t>
            </w:r>
            <w:r w:rsidRPr="00A32401">
              <w:t xml:space="preserve"> </w:t>
            </w:r>
          </w:p>
        </w:tc>
      </w:tr>
      <w:tr w:rsidR="00816088" w:rsidRPr="0057085F" w:rsidTr="00042A00">
        <w:trPr>
          <w:trHeight w:hRule="exact" w:val="1096"/>
        </w:trPr>
        <w:tc>
          <w:tcPr>
            <w:tcW w:w="9424" w:type="dxa"/>
            <w:gridSpan w:val="5"/>
            <w:shd w:val="clear" w:color="000000" w:fill="FFFFFF"/>
            <w:tcMar>
              <w:left w:w="34" w:type="dxa"/>
              <w:right w:w="34" w:type="dxa"/>
            </w:tcMar>
          </w:tcPr>
          <w:p w:rsidR="00816088" w:rsidRPr="00042A00" w:rsidRDefault="00AC25FC" w:rsidP="009129D5">
            <w:pPr>
              <w:spacing w:after="0" w:line="240" w:lineRule="auto"/>
              <w:ind w:firstLine="756"/>
              <w:jc w:val="both"/>
              <w:rPr>
                <w:sz w:val="24"/>
                <w:szCs w:val="24"/>
                <w:lang w:val="ru-RU"/>
              </w:rPr>
            </w:pPr>
            <w:r w:rsidRPr="00E81630">
              <w:rPr>
                <w:rFonts w:ascii="Times New Roman" w:hAnsi="Times New Roman"/>
                <w:sz w:val="24"/>
                <w:szCs w:val="24"/>
                <w:lang w:val="ru-RU"/>
              </w:rPr>
              <w:t>1. Куценко, Е.</w:t>
            </w:r>
            <w:r w:rsidRPr="00E81630">
              <w:rPr>
                <w:rFonts w:ascii="Times New Roman" w:hAnsi="Times New Roman"/>
                <w:sz w:val="24"/>
                <w:szCs w:val="24"/>
              </w:rPr>
              <w:t> </w:t>
            </w:r>
            <w:r w:rsidRPr="00E81630">
              <w:rPr>
                <w:rFonts w:ascii="Times New Roman" w:hAnsi="Times New Roman"/>
                <w:sz w:val="24"/>
                <w:szCs w:val="24"/>
                <w:lang w:val="ru-RU"/>
              </w:rPr>
              <w:t>И.</w:t>
            </w:r>
            <w:r w:rsidRPr="00E81630">
              <w:rPr>
                <w:rFonts w:ascii="Times New Roman" w:hAnsi="Times New Roman"/>
                <w:sz w:val="24"/>
                <w:szCs w:val="24"/>
              </w:rPr>
              <w:t> </w:t>
            </w:r>
            <w:r w:rsidRPr="00E81630">
              <w:rPr>
                <w:rFonts w:ascii="Times New Roman" w:hAnsi="Times New Roman"/>
                <w:sz w:val="24"/>
                <w:szCs w:val="24"/>
                <w:lang w:val="ru-RU"/>
              </w:rPr>
              <w:t xml:space="preserve"> Логистика. Практикум</w:t>
            </w:r>
            <w:r w:rsidRPr="00E81630">
              <w:rPr>
                <w:rFonts w:ascii="Times New Roman" w:hAnsi="Times New Roman"/>
                <w:sz w:val="24"/>
                <w:szCs w:val="24"/>
              </w:rPr>
              <w:t> </w:t>
            </w:r>
            <w:r w:rsidRPr="00E81630">
              <w:rPr>
                <w:rFonts w:ascii="Times New Roman" w:hAnsi="Times New Roman"/>
                <w:sz w:val="24"/>
                <w:szCs w:val="24"/>
                <w:lang w:val="ru-RU"/>
              </w:rPr>
              <w:t>: учебное пособие для вузов</w:t>
            </w:r>
            <w:r w:rsidRPr="00E81630">
              <w:rPr>
                <w:rFonts w:ascii="Times New Roman" w:hAnsi="Times New Roman"/>
                <w:sz w:val="24"/>
                <w:szCs w:val="24"/>
              </w:rPr>
              <w:t> </w:t>
            </w:r>
            <w:r w:rsidRPr="00E81630">
              <w:rPr>
                <w:rFonts w:ascii="Times New Roman" w:hAnsi="Times New Roman"/>
                <w:sz w:val="24"/>
                <w:szCs w:val="24"/>
                <w:lang w:val="ru-RU"/>
              </w:rPr>
              <w:t>/ Е.</w:t>
            </w:r>
            <w:r w:rsidRPr="00E81630">
              <w:rPr>
                <w:rFonts w:ascii="Times New Roman" w:hAnsi="Times New Roman"/>
                <w:sz w:val="24"/>
                <w:szCs w:val="24"/>
              </w:rPr>
              <w:t> </w:t>
            </w:r>
            <w:r w:rsidRPr="00E81630">
              <w:rPr>
                <w:rFonts w:ascii="Times New Roman" w:hAnsi="Times New Roman"/>
                <w:sz w:val="24"/>
                <w:szCs w:val="24"/>
                <w:lang w:val="ru-RU"/>
              </w:rPr>
              <w:t>И.</w:t>
            </w:r>
            <w:r w:rsidRPr="00E81630">
              <w:rPr>
                <w:rFonts w:ascii="Times New Roman" w:hAnsi="Times New Roman"/>
                <w:sz w:val="24"/>
                <w:szCs w:val="24"/>
              </w:rPr>
              <w:t> </w:t>
            </w:r>
            <w:r w:rsidRPr="00E81630">
              <w:rPr>
                <w:rFonts w:ascii="Times New Roman" w:hAnsi="Times New Roman"/>
                <w:sz w:val="24"/>
                <w:szCs w:val="24"/>
                <w:lang w:val="ru-RU"/>
              </w:rPr>
              <w:t>Куценко, Л.</w:t>
            </w:r>
            <w:r w:rsidRPr="00E81630">
              <w:rPr>
                <w:rFonts w:ascii="Times New Roman" w:hAnsi="Times New Roman"/>
                <w:sz w:val="24"/>
                <w:szCs w:val="24"/>
              </w:rPr>
              <w:t> </w:t>
            </w:r>
            <w:r w:rsidRPr="00E81630">
              <w:rPr>
                <w:rFonts w:ascii="Times New Roman" w:hAnsi="Times New Roman"/>
                <w:sz w:val="24"/>
                <w:szCs w:val="24"/>
                <w:lang w:val="ru-RU"/>
              </w:rPr>
              <w:t>Ю.</w:t>
            </w:r>
            <w:r w:rsidRPr="00E81630">
              <w:rPr>
                <w:rFonts w:ascii="Times New Roman" w:hAnsi="Times New Roman"/>
                <w:sz w:val="24"/>
                <w:szCs w:val="24"/>
              </w:rPr>
              <w:t> </w:t>
            </w:r>
            <w:r w:rsidRPr="00E81630">
              <w:rPr>
                <w:rFonts w:ascii="Times New Roman" w:hAnsi="Times New Roman"/>
                <w:sz w:val="24"/>
                <w:szCs w:val="24"/>
                <w:lang w:val="ru-RU"/>
              </w:rPr>
              <w:t>Бережная.</w:t>
            </w:r>
            <w:r w:rsidRPr="00E81630">
              <w:rPr>
                <w:rFonts w:ascii="Times New Roman" w:hAnsi="Times New Roman"/>
                <w:sz w:val="24"/>
                <w:szCs w:val="24"/>
              </w:rPr>
              <w:t> </w:t>
            </w:r>
            <w:r w:rsidRPr="00E81630">
              <w:rPr>
                <w:rFonts w:ascii="Times New Roman" w:hAnsi="Times New Roman"/>
                <w:sz w:val="24"/>
                <w:szCs w:val="24"/>
                <w:lang w:val="ru-RU"/>
              </w:rPr>
              <w:t>— Москва</w:t>
            </w:r>
            <w:r w:rsidRPr="00E81630">
              <w:rPr>
                <w:rFonts w:ascii="Times New Roman" w:hAnsi="Times New Roman"/>
                <w:sz w:val="24"/>
                <w:szCs w:val="24"/>
              </w:rPr>
              <w:t> </w:t>
            </w:r>
            <w:r w:rsidRPr="00E81630">
              <w:rPr>
                <w:rFonts w:ascii="Times New Roman" w:hAnsi="Times New Roman"/>
                <w:sz w:val="24"/>
                <w:szCs w:val="24"/>
                <w:lang w:val="ru-RU"/>
              </w:rPr>
              <w:t>: Издательство Юрайт, 2020.</w:t>
            </w:r>
            <w:r w:rsidRPr="00E81630">
              <w:rPr>
                <w:rFonts w:ascii="Times New Roman" w:hAnsi="Times New Roman"/>
                <w:sz w:val="24"/>
                <w:szCs w:val="24"/>
              </w:rPr>
              <w:t> </w:t>
            </w:r>
            <w:r w:rsidRPr="00E81630">
              <w:rPr>
                <w:rFonts w:ascii="Times New Roman" w:hAnsi="Times New Roman"/>
                <w:sz w:val="24"/>
                <w:szCs w:val="24"/>
                <w:lang w:val="ru-RU"/>
              </w:rPr>
              <w:t>— 234</w:t>
            </w:r>
            <w:r w:rsidRPr="00E81630">
              <w:rPr>
                <w:rFonts w:ascii="Times New Roman" w:hAnsi="Times New Roman"/>
                <w:sz w:val="24"/>
                <w:szCs w:val="24"/>
              </w:rPr>
              <w:t> </w:t>
            </w:r>
            <w:r w:rsidRPr="00E81630">
              <w:rPr>
                <w:rFonts w:ascii="Times New Roman" w:hAnsi="Times New Roman"/>
                <w:sz w:val="24"/>
                <w:szCs w:val="24"/>
                <w:lang w:val="ru-RU"/>
              </w:rPr>
              <w:t>с.</w:t>
            </w:r>
            <w:r w:rsidRPr="00E81630">
              <w:rPr>
                <w:rFonts w:ascii="Times New Roman" w:hAnsi="Times New Roman"/>
                <w:sz w:val="24"/>
                <w:szCs w:val="24"/>
              </w:rPr>
              <w:t> </w:t>
            </w:r>
            <w:r w:rsidRPr="00E81630">
              <w:rPr>
                <w:rFonts w:ascii="Times New Roman" w:hAnsi="Times New Roman"/>
                <w:sz w:val="24"/>
                <w:szCs w:val="24"/>
                <w:lang w:val="ru-RU"/>
              </w:rPr>
              <w:t>— (Высшее образование).</w:t>
            </w:r>
            <w:r w:rsidRPr="00E81630">
              <w:rPr>
                <w:rFonts w:ascii="Times New Roman" w:hAnsi="Times New Roman"/>
                <w:sz w:val="24"/>
                <w:szCs w:val="24"/>
              </w:rPr>
              <w:t> </w:t>
            </w:r>
            <w:r w:rsidRPr="00E81630">
              <w:rPr>
                <w:rFonts w:ascii="Times New Roman" w:hAnsi="Times New Roman"/>
                <w:sz w:val="24"/>
                <w:szCs w:val="24"/>
                <w:lang w:val="ru-RU"/>
              </w:rPr>
              <w:t xml:space="preserve">— </w:t>
            </w:r>
            <w:r w:rsidRPr="00E81630">
              <w:rPr>
                <w:rFonts w:ascii="Times New Roman" w:hAnsi="Times New Roman"/>
                <w:sz w:val="24"/>
                <w:szCs w:val="24"/>
              </w:rPr>
              <w:t>ISBN </w:t>
            </w:r>
            <w:r w:rsidRPr="00E81630">
              <w:rPr>
                <w:rFonts w:ascii="Times New Roman" w:hAnsi="Times New Roman"/>
                <w:sz w:val="24"/>
                <w:szCs w:val="24"/>
                <w:lang w:val="ru-RU"/>
              </w:rPr>
              <w:t xml:space="preserve">978-5-534-04441-6. — Текст : электронный // ЭБС Юрайт [сайт]. — </w:t>
            </w:r>
            <w:r w:rsidRPr="00E81630">
              <w:rPr>
                <w:rFonts w:ascii="Times New Roman" w:hAnsi="Times New Roman"/>
                <w:sz w:val="24"/>
                <w:szCs w:val="24"/>
              </w:rPr>
              <w:t>URL</w:t>
            </w:r>
            <w:r w:rsidRPr="00E81630">
              <w:rPr>
                <w:rFonts w:ascii="Times New Roman" w:hAnsi="Times New Roman"/>
                <w:sz w:val="24"/>
                <w:szCs w:val="24"/>
                <w:lang w:val="ru-RU"/>
              </w:rPr>
              <w:t xml:space="preserve">: </w:t>
            </w:r>
            <w:hyperlink r:id="rId14" w:anchor="page/1" w:history="1">
              <w:r w:rsidRPr="0057085F">
                <w:rPr>
                  <w:rStyle w:val="a4"/>
                  <w:rFonts w:ascii="Times New Roman" w:hAnsi="Times New Roman"/>
                  <w:sz w:val="24"/>
                  <w:szCs w:val="24"/>
                </w:rPr>
                <w:t>https</w:t>
              </w:r>
              <w:r w:rsidRPr="0057085F">
                <w:rPr>
                  <w:rStyle w:val="a4"/>
                  <w:rFonts w:ascii="Times New Roman" w:hAnsi="Times New Roman"/>
                  <w:sz w:val="24"/>
                  <w:szCs w:val="24"/>
                  <w:lang w:val="ru-RU"/>
                </w:rPr>
                <w:t>://</w:t>
              </w:r>
              <w:r w:rsidRPr="0057085F">
                <w:rPr>
                  <w:rStyle w:val="a4"/>
                  <w:rFonts w:ascii="Times New Roman" w:hAnsi="Times New Roman"/>
                  <w:sz w:val="24"/>
                  <w:szCs w:val="24"/>
                </w:rPr>
                <w:t>urait</w:t>
              </w:r>
              <w:r w:rsidRPr="0057085F">
                <w:rPr>
                  <w:rStyle w:val="a4"/>
                  <w:rFonts w:ascii="Times New Roman" w:hAnsi="Times New Roman"/>
                  <w:sz w:val="24"/>
                  <w:szCs w:val="24"/>
                  <w:lang w:val="ru-RU"/>
                </w:rPr>
                <w:t>.</w:t>
              </w:r>
              <w:r w:rsidRPr="0057085F">
                <w:rPr>
                  <w:rStyle w:val="a4"/>
                  <w:rFonts w:ascii="Times New Roman" w:hAnsi="Times New Roman"/>
                  <w:sz w:val="24"/>
                  <w:szCs w:val="24"/>
                </w:rPr>
                <w:t>ru</w:t>
              </w:r>
              <w:r w:rsidRPr="0057085F">
                <w:rPr>
                  <w:rStyle w:val="a4"/>
                  <w:rFonts w:ascii="Times New Roman" w:hAnsi="Times New Roman"/>
                  <w:sz w:val="24"/>
                  <w:szCs w:val="24"/>
                  <w:lang w:val="ru-RU"/>
                </w:rPr>
                <w:t>/</w:t>
              </w:r>
              <w:r w:rsidRPr="0057085F">
                <w:rPr>
                  <w:rStyle w:val="a4"/>
                  <w:rFonts w:ascii="Times New Roman" w:hAnsi="Times New Roman"/>
                  <w:sz w:val="24"/>
                  <w:szCs w:val="24"/>
                </w:rPr>
                <w:t>viewer</w:t>
              </w:r>
              <w:r w:rsidRPr="0057085F">
                <w:rPr>
                  <w:rStyle w:val="a4"/>
                  <w:rFonts w:ascii="Times New Roman" w:hAnsi="Times New Roman"/>
                  <w:sz w:val="24"/>
                  <w:szCs w:val="24"/>
                  <w:lang w:val="ru-RU"/>
                </w:rPr>
                <w:t>/</w:t>
              </w:r>
              <w:r w:rsidRPr="0057085F">
                <w:rPr>
                  <w:rStyle w:val="a4"/>
                  <w:rFonts w:ascii="Times New Roman" w:hAnsi="Times New Roman"/>
                  <w:sz w:val="24"/>
                  <w:szCs w:val="24"/>
                </w:rPr>
                <w:t>logistika</w:t>
              </w:r>
              <w:r w:rsidRPr="0057085F">
                <w:rPr>
                  <w:rStyle w:val="a4"/>
                  <w:rFonts w:ascii="Times New Roman" w:hAnsi="Times New Roman"/>
                  <w:sz w:val="24"/>
                  <w:szCs w:val="24"/>
                  <w:lang w:val="ru-RU"/>
                </w:rPr>
                <w:t>-</w:t>
              </w:r>
              <w:r w:rsidRPr="0057085F">
                <w:rPr>
                  <w:rStyle w:val="a4"/>
                  <w:rFonts w:ascii="Times New Roman" w:hAnsi="Times New Roman"/>
                  <w:sz w:val="24"/>
                  <w:szCs w:val="24"/>
                </w:rPr>
                <w:t>praktikum</w:t>
              </w:r>
              <w:r w:rsidRPr="0057085F">
                <w:rPr>
                  <w:rStyle w:val="a4"/>
                  <w:rFonts w:ascii="Times New Roman" w:hAnsi="Times New Roman"/>
                  <w:sz w:val="24"/>
                  <w:szCs w:val="24"/>
                  <w:lang w:val="ru-RU"/>
                </w:rPr>
                <w:t>-451596#</w:t>
              </w:r>
              <w:r w:rsidRPr="0057085F">
                <w:rPr>
                  <w:rStyle w:val="a4"/>
                  <w:rFonts w:ascii="Times New Roman" w:hAnsi="Times New Roman"/>
                  <w:sz w:val="24"/>
                  <w:szCs w:val="24"/>
                </w:rPr>
                <w:t>page</w:t>
              </w:r>
              <w:r w:rsidRPr="0057085F">
                <w:rPr>
                  <w:rStyle w:val="a4"/>
                  <w:rFonts w:ascii="Times New Roman" w:hAnsi="Times New Roman"/>
                  <w:sz w:val="24"/>
                  <w:szCs w:val="24"/>
                  <w:lang w:val="ru-RU"/>
                </w:rPr>
                <w:t>/1</w:t>
              </w:r>
            </w:hyperlink>
            <w:r w:rsidRPr="00E81630">
              <w:rPr>
                <w:rFonts w:ascii="Times New Roman" w:hAnsi="Times New Roman"/>
                <w:sz w:val="24"/>
                <w:szCs w:val="24"/>
                <w:lang w:val="ru-RU"/>
              </w:rPr>
              <w:t>.</w:t>
            </w:r>
            <w:r w:rsidR="00816088" w:rsidRPr="00042A00">
              <w:rPr>
                <w:lang w:val="ru-RU"/>
              </w:rPr>
              <w:t xml:space="preserve"> </w:t>
            </w:r>
          </w:p>
        </w:tc>
      </w:tr>
      <w:tr w:rsidR="00816088" w:rsidRPr="0057085F" w:rsidTr="00042A00">
        <w:trPr>
          <w:trHeight w:hRule="exact" w:val="138"/>
        </w:trPr>
        <w:tc>
          <w:tcPr>
            <w:tcW w:w="254" w:type="dxa"/>
          </w:tcPr>
          <w:p w:rsidR="00816088" w:rsidRPr="00042A00" w:rsidRDefault="00816088">
            <w:pPr>
              <w:rPr>
                <w:lang w:val="ru-RU"/>
              </w:rPr>
            </w:pPr>
          </w:p>
        </w:tc>
        <w:tc>
          <w:tcPr>
            <w:tcW w:w="1863" w:type="dxa"/>
          </w:tcPr>
          <w:p w:rsidR="00816088" w:rsidRPr="00042A00" w:rsidRDefault="00816088">
            <w:pPr>
              <w:rPr>
                <w:lang w:val="ru-RU"/>
              </w:rPr>
            </w:pPr>
          </w:p>
        </w:tc>
        <w:tc>
          <w:tcPr>
            <w:tcW w:w="2932" w:type="dxa"/>
          </w:tcPr>
          <w:p w:rsidR="00816088" w:rsidRPr="00042A00" w:rsidRDefault="00816088">
            <w:pPr>
              <w:rPr>
                <w:lang w:val="ru-RU"/>
              </w:rPr>
            </w:pPr>
          </w:p>
        </w:tc>
        <w:tc>
          <w:tcPr>
            <w:tcW w:w="4281" w:type="dxa"/>
          </w:tcPr>
          <w:p w:rsidR="00816088" w:rsidRPr="00042A00" w:rsidRDefault="00816088">
            <w:pPr>
              <w:rPr>
                <w:lang w:val="ru-RU"/>
              </w:rPr>
            </w:pPr>
          </w:p>
        </w:tc>
        <w:tc>
          <w:tcPr>
            <w:tcW w:w="94" w:type="dxa"/>
          </w:tcPr>
          <w:p w:rsidR="00816088" w:rsidRPr="00042A00" w:rsidRDefault="00816088">
            <w:pPr>
              <w:rPr>
                <w:lang w:val="ru-RU"/>
              </w:rPr>
            </w:pPr>
          </w:p>
        </w:tc>
      </w:tr>
      <w:tr w:rsidR="00816088" w:rsidRPr="0057085F" w:rsidTr="00042A00">
        <w:trPr>
          <w:trHeight w:hRule="exact" w:val="285"/>
        </w:trPr>
        <w:tc>
          <w:tcPr>
            <w:tcW w:w="9424" w:type="dxa"/>
            <w:gridSpan w:val="5"/>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rFonts w:ascii="Times New Roman" w:hAnsi="Times New Roman"/>
                <w:b/>
                <w:color w:val="000000"/>
                <w:sz w:val="24"/>
                <w:szCs w:val="24"/>
                <w:lang w:val="ru-RU"/>
              </w:rPr>
              <w:t>г)</w:t>
            </w:r>
            <w:r w:rsidRPr="00042A00">
              <w:rPr>
                <w:lang w:val="ru-RU"/>
              </w:rPr>
              <w:t xml:space="preserve"> </w:t>
            </w:r>
            <w:r w:rsidRPr="00042A00">
              <w:rPr>
                <w:rFonts w:ascii="Times New Roman" w:hAnsi="Times New Roman"/>
                <w:b/>
                <w:color w:val="000000"/>
                <w:sz w:val="24"/>
                <w:szCs w:val="24"/>
                <w:lang w:val="ru-RU"/>
              </w:rPr>
              <w:t>Программное</w:t>
            </w:r>
            <w:r w:rsidRPr="00042A00">
              <w:rPr>
                <w:lang w:val="ru-RU"/>
              </w:rPr>
              <w:t xml:space="preserve"> </w:t>
            </w:r>
            <w:r w:rsidRPr="00042A00">
              <w:rPr>
                <w:rFonts w:ascii="Times New Roman" w:hAnsi="Times New Roman"/>
                <w:b/>
                <w:color w:val="000000"/>
                <w:sz w:val="24"/>
                <w:szCs w:val="24"/>
                <w:lang w:val="ru-RU"/>
              </w:rPr>
              <w:t>обеспечение</w:t>
            </w:r>
            <w:r w:rsidRPr="00042A00">
              <w:rPr>
                <w:lang w:val="ru-RU"/>
              </w:rPr>
              <w:t xml:space="preserve"> </w:t>
            </w:r>
            <w:r w:rsidRPr="00042A00">
              <w:rPr>
                <w:rFonts w:ascii="Times New Roman" w:hAnsi="Times New Roman"/>
                <w:b/>
                <w:color w:val="000000"/>
                <w:sz w:val="24"/>
                <w:szCs w:val="24"/>
                <w:lang w:val="ru-RU"/>
              </w:rPr>
              <w:t>и</w:t>
            </w:r>
            <w:r w:rsidRPr="00042A00">
              <w:rPr>
                <w:lang w:val="ru-RU"/>
              </w:rPr>
              <w:t xml:space="preserve"> </w:t>
            </w:r>
            <w:r w:rsidRPr="00042A00">
              <w:rPr>
                <w:rFonts w:ascii="Times New Roman" w:hAnsi="Times New Roman"/>
                <w:b/>
                <w:color w:val="000000"/>
                <w:sz w:val="24"/>
                <w:szCs w:val="24"/>
                <w:lang w:val="ru-RU"/>
              </w:rPr>
              <w:t>Интернет-ресурсы:</w:t>
            </w:r>
            <w:r w:rsidRPr="00042A00">
              <w:rPr>
                <w:lang w:val="ru-RU"/>
              </w:rPr>
              <w:t xml:space="preserve"> </w:t>
            </w:r>
          </w:p>
        </w:tc>
      </w:tr>
      <w:tr w:rsidR="00816088" w:rsidRPr="0057085F" w:rsidTr="00042A00">
        <w:trPr>
          <w:trHeight w:hRule="exact" w:val="277"/>
        </w:trPr>
        <w:tc>
          <w:tcPr>
            <w:tcW w:w="9424" w:type="dxa"/>
            <w:gridSpan w:val="5"/>
            <w:shd w:val="clear" w:color="000000" w:fill="FFFFFF"/>
            <w:tcMar>
              <w:left w:w="34" w:type="dxa"/>
              <w:right w:w="34" w:type="dxa"/>
            </w:tcMar>
          </w:tcPr>
          <w:p w:rsidR="00816088" w:rsidRPr="00042A00" w:rsidRDefault="00816088">
            <w:pPr>
              <w:spacing w:after="0" w:line="240" w:lineRule="auto"/>
              <w:ind w:firstLine="756"/>
              <w:jc w:val="both"/>
              <w:rPr>
                <w:sz w:val="24"/>
                <w:szCs w:val="24"/>
                <w:lang w:val="ru-RU"/>
              </w:rPr>
            </w:pPr>
            <w:r w:rsidRPr="00042A00">
              <w:rPr>
                <w:lang w:val="ru-RU"/>
              </w:rPr>
              <w:t xml:space="preserve"> </w:t>
            </w:r>
          </w:p>
        </w:tc>
      </w:tr>
      <w:tr w:rsidR="00816088" w:rsidRPr="0057085F" w:rsidTr="00042A00">
        <w:trPr>
          <w:trHeight w:hRule="exact" w:val="277"/>
        </w:trPr>
        <w:tc>
          <w:tcPr>
            <w:tcW w:w="254" w:type="dxa"/>
          </w:tcPr>
          <w:p w:rsidR="00816088" w:rsidRPr="00042A00" w:rsidRDefault="00816088">
            <w:pPr>
              <w:rPr>
                <w:lang w:val="ru-RU"/>
              </w:rPr>
            </w:pPr>
          </w:p>
        </w:tc>
        <w:tc>
          <w:tcPr>
            <w:tcW w:w="1863" w:type="dxa"/>
          </w:tcPr>
          <w:p w:rsidR="00816088" w:rsidRPr="00042A00" w:rsidRDefault="00816088">
            <w:pPr>
              <w:rPr>
                <w:lang w:val="ru-RU"/>
              </w:rPr>
            </w:pPr>
          </w:p>
        </w:tc>
        <w:tc>
          <w:tcPr>
            <w:tcW w:w="2932" w:type="dxa"/>
          </w:tcPr>
          <w:p w:rsidR="00816088" w:rsidRPr="00042A00" w:rsidRDefault="00816088">
            <w:pPr>
              <w:rPr>
                <w:lang w:val="ru-RU"/>
              </w:rPr>
            </w:pPr>
          </w:p>
        </w:tc>
        <w:tc>
          <w:tcPr>
            <w:tcW w:w="4281" w:type="dxa"/>
          </w:tcPr>
          <w:p w:rsidR="00816088" w:rsidRPr="00042A00" w:rsidRDefault="00816088">
            <w:pPr>
              <w:rPr>
                <w:lang w:val="ru-RU"/>
              </w:rPr>
            </w:pPr>
          </w:p>
        </w:tc>
        <w:tc>
          <w:tcPr>
            <w:tcW w:w="94" w:type="dxa"/>
          </w:tcPr>
          <w:p w:rsidR="00816088" w:rsidRPr="00042A00" w:rsidRDefault="00816088">
            <w:pPr>
              <w:rPr>
                <w:lang w:val="ru-RU"/>
              </w:rPr>
            </w:pPr>
          </w:p>
        </w:tc>
      </w:tr>
      <w:tr w:rsidR="00816088" w:rsidRPr="00A32401" w:rsidTr="00042A00">
        <w:trPr>
          <w:trHeight w:hRule="exact" w:val="285"/>
        </w:trPr>
        <w:tc>
          <w:tcPr>
            <w:tcW w:w="9424" w:type="dxa"/>
            <w:gridSpan w:val="5"/>
            <w:shd w:val="clear" w:color="000000" w:fill="FFFFFF"/>
            <w:tcMar>
              <w:left w:w="34" w:type="dxa"/>
              <w:right w:w="34" w:type="dxa"/>
            </w:tcMar>
          </w:tcPr>
          <w:p w:rsidR="00816088" w:rsidRPr="00A32401" w:rsidRDefault="00816088">
            <w:pPr>
              <w:spacing w:after="0" w:line="240" w:lineRule="auto"/>
              <w:ind w:firstLine="756"/>
              <w:jc w:val="both"/>
              <w:rPr>
                <w:sz w:val="24"/>
                <w:szCs w:val="24"/>
              </w:rPr>
            </w:pPr>
            <w:r w:rsidRPr="00A32401">
              <w:rPr>
                <w:rFonts w:ascii="Times New Roman" w:hAnsi="Times New Roman"/>
                <w:b/>
                <w:color w:val="000000"/>
                <w:sz w:val="24"/>
                <w:szCs w:val="24"/>
              </w:rPr>
              <w:t>Программное</w:t>
            </w:r>
            <w:r w:rsidRPr="00A32401">
              <w:t xml:space="preserve"> </w:t>
            </w:r>
            <w:r w:rsidRPr="00A32401">
              <w:rPr>
                <w:rFonts w:ascii="Times New Roman" w:hAnsi="Times New Roman"/>
                <w:b/>
                <w:color w:val="000000"/>
                <w:sz w:val="24"/>
                <w:szCs w:val="24"/>
              </w:rPr>
              <w:t>обеспечение</w:t>
            </w:r>
            <w:r w:rsidRPr="00A32401">
              <w:t xml:space="preserve"> </w:t>
            </w:r>
          </w:p>
        </w:tc>
      </w:tr>
      <w:tr w:rsidR="00816088" w:rsidRPr="00A32401" w:rsidTr="00042A00">
        <w:trPr>
          <w:trHeight w:hRule="exact" w:val="555"/>
        </w:trPr>
        <w:tc>
          <w:tcPr>
            <w:tcW w:w="254" w:type="dxa"/>
          </w:tcPr>
          <w:p w:rsidR="00816088" w:rsidRPr="00A32401" w:rsidRDefault="00816088"/>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Наименование</w:t>
            </w:r>
            <w:r w:rsidRPr="00A32401">
              <w:t xml:space="preserve"> </w:t>
            </w:r>
            <w:r w:rsidRPr="00A32401">
              <w:rPr>
                <w:rFonts w:ascii="Times New Roman" w:hAnsi="Times New Roman"/>
                <w:color w:val="000000"/>
                <w:sz w:val="24"/>
                <w:szCs w:val="24"/>
              </w:rPr>
              <w:t>ПО</w:t>
            </w:r>
            <w:r w:rsidRPr="00A32401">
              <w:t xml:space="preserve"> </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w:t>
            </w:r>
            <w:r w:rsidRPr="00A32401">
              <w:t xml:space="preserve"> </w:t>
            </w:r>
            <w:r w:rsidRPr="00A32401">
              <w:rPr>
                <w:rFonts w:ascii="Times New Roman" w:hAnsi="Times New Roman"/>
                <w:color w:val="000000"/>
                <w:sz w:val="24"/>
                <w:szCs w:val="24"/>
              </w:rPr>
              <w:t>договора</w:t>
            </w:r>
            <w:r w:rsidRPr="00A32401">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Срок</w:t>
            </w:r>
            <w:r w:rsidRPr="00A32401">
              <w:t xml:space="preserve"> </w:t>
            </w:r>
            <w:r w:rsidRPr="00A32401">
              <w:rPr>
                <w:rFonts w:ascii="Times New Roman" w:hAnsi="Times New Roman"/>
                <w:color w:val="000000"/>
                <w:sz w:val="24"/>
                <w:szCs w:val="24"/>
              </w:rPr>
              <w:t>действия</w:t>
            </w:r>
            <w:r w:rsidRPr="00A32401">
              <w:t xml:space="preserve"> </w:t>
            </w:r>
            <w:r w:rsidRPr="00A32401">
              <w:rPr>
                <w:rFonts w:ascii="Times New Roman" w:hAnsi="Times New Roman"/>
                <w:color w:val="000000"/>
                <w:sz w:val="24"/>
                <w:szCs w:val="24"/>
              </w:rPr>
              <w:t>лицензии</w:t>
            </w:r>
            <w:r w:rsidRPr="00A32401">
              <w:t xml:space="preserve"> </w:t>
            </w:r>
          </w:p>
        </w:tc>
        <w:tc>
          <w:tcPr>
            <w:tcW w:w="94" w:type="dxa"/>
          </w:tcPr>
          <w:p w:rsidR="00816088" w:rsidRPr="00A32401" w:rsidRDefault="00816088"/>
        </w:tc>
      </w:tr>
      <w:tr w:rsidR="00816088" w:rsidRPr="00A32401" w:rsidTr="00042A00">
        <w:trPr>
          <w:trHeight w:hRule="exact" w:val="818"/>
        </w:trPr>
        <w:tc>
          <w:tcPr>
            <w:tcW w:w="254" w:type="dxa"/>
          </w:tcPr>
          <w:p w:rsidR="00816088" w:rsidRPr="00A32401" w:rsidRDefault="00816088"/>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rPr>
                <w:sz w:val="24"/>
                <w:szCs w:val="24"/>
              </w:rPr>
            </w:pPr>
            <w:r w:rsidRPr="00A32401">
              <w:rPr>
                <w:rFonts w:ascii="Times New Roman" w:hAnsi="Times New Roman"/>
                <w:color w:val="000000"/>
                <w:sz w:val="24"/>
                <w:szCs w:val="24"/>
              </w:rPr>
              <w:t>MS</w:t>
            </w:r>
            <w:r w:rsidRPr="00A32401">
              <w:t xml:space="preserve"> </w:t>
            </w:r>
            <w:r w:rsidRPr="00A32401">
              <w:rPr>
                <w:rFonts w:ascii="Times New Roman" w:hAnsi="Times New Roman"/>
                <w:color w:val="000000"/>
                <w:sz w:val="24"/>
                <w:szCs w:val="24"/>
              </w:rPr>
              <w:t>Windows</w:t>
            </w:r>
            <w:r w:rsidRPr="00A32401">
              <w:t xml:space="preserve"> </w:t>
            </w:r>
            <w:r w:rsidRPr="00A32401">
              <w:rPr>
                <w:rFonts w:ascii="Times New Roman" w:hAnsi="Times New Roman"/>
                <w:color w:val="000000"/>
                <w:sz w:val="24"/>
                <w:szCs w:val="24"/>
              </w:rPr>
              <w:t>7</w:t>
            </w:r>
            <w:r w:rsidRPr="00A32401">
              <w:t xml:space="preserve"> </w:t>
            </w:r>
            <w:r w:rsidRPr="00A32401">
              <w:rPr>
                <w:rFonts w:ascii="Times New Roman" w:hAnsi="Times New Roman"/>
                <w:color w:val="000000"/>
                <w:sz w:val="24"/>
                <w:szCs w:val="24"/>
              </w:rPr>
              <w:t>Professional(для</w:t>
            </w:r>
            <w:r w:rsidRPr="00A32401">
              <w:t xml:space="preserve"> </w:t>
            </w:r>
            <w:r w:rsidRPr="00A32401">
              <w:rPr>
                <w:rFonts w:ascii="Times New Roman" w:hAnsi="Times New Roman"/>
                <w:color w:val="000000"/>
                <w:sz w:val="24"/>
                <w:szCs w:val="24"/>
              </w:rPr>
              <w:t>классов)</w:t>
            </w:r>
            <w:r w:rsidRPr="00A32401">
              <w:t xml:space="preserve"> </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24"/>
                <w:szCs w:val="24"/>
              </w:rPr>
            </w:pPr>
            <w:r w:rsidRPr="00A32401">
              <w:rPr>
                <w:rFonts w:ascii="Times New Roman" w:hAnsi="Times New Roman"/>
                <w:color w:val="000000"/>
                <w:sz w:val="24"/>
                <w:szCs w:val="24"/>
              </w:rPr>
              <w:t>Д-1227-18</w:t>
            </w:r>
            <w:r w:rsidRPr="00A32401">
              <w:t xml:space="preserve"> </w:t>
            </w:r>
            <w:r w:rsidRPr="00A32401">
              <w:rPr>
                <w:rFonts w:ascii="Times New Roman" w:hAnsi="Times New Roman"/>
                <w:color w:val="000000"/>
                <w:sz w:val="24"/>
                <w:szCs w:val="24"/>
              </w:rPr>
              <w:t>от</w:t>
            </w:r>
            <w:r w:rsidRPr="00A32401">
              <w:t xml:space="preserve"> </w:t>
            </w:r>
            <w:r w:rsidRPr="00A32401">
              <w:rPr>
                <w:rFonts w:ascii="Times New Roman" w:hAnsi="Times New Roman"/>
                <w:color w:val="000000"/>
                <w:sz w:val="24"/>
                <w:szCs w:val="24"/>
              </w:rPr>
              <w:t>08.10.2018</w:t>
            </w:r>
            <w:r w:rsidRPr="00A32401">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11.10.2021</w:t>
            </w:r>
            <w:r w:rsidRPr="00A32401">
              <w:t xml:space="preserve"> </w:t>
            </w:r>
          </w:p>
        </w:tc>
        <w:tc>
          <w:tcPr>
            <w:tcW w:w="94" w:type="dxa"/>
          </w:tcPr>
          <w:p w:rsidR="00816088" w:rsidRPr="00A32401" w:rsidRDefault="00816088"/>
        </w:tc>
      </w:tr>
      <w:tr w:rsidR="00816088" w:rsidRPr="00A32401" w:rsidTr="00042A00">
        <w:trPr>
          <w:trHeight w:hRule="exact" w:val="555"/>
        </w:trPr>
        <w:tc>
          <w:tcPr>
            <w:tcW w:w="254" w:type="dxa"/>
          </w:tcPr>
          <w:p w:rsidR="00816088" w:rsidRPr="00A32401" w:rsidRDefault="00816088"/>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rPr>
                <w:sz w:val="24"/>
                <w:szCs w:val="24"/>
              </w:rPr>
            </w:pPr>
            <w:r w:rsidRPr="00A32401">
              <w:rPr>
                <w:rFonts w:ascii="Times New Roman" w:hAnsi="Times New Roman"/>
                <w:color w:val="000000"/>
                <w:sz w:val="24"/>
                <w:szCs w:val="24"/>
              </w:rPr>
              <w:t>MS</w:t>
            </w:r>
            <w:r w:rsidRPr="00A32401">
              <w:t xml:space="preserve"> </w:t>
            </w:r>
            <w:r w:rsidRPr="00A32401">
              <w:rPr>
                <w:rFonts w:ascii="Times New Roman" w:hAnsi="Times New Roman"/>
                <w:color w:val="000000"/>
                <w:sz w:val="24"/>
                <w:szCs w:val="24"/>
              </w:rPr>
              <w:t>Office</w:t>
            </w:r>
            <w:r w:rsidRPr="00A32401">
              <w:t xml:space="preserve"> </w:t>
            </w:r>
            <w:r w:rsidRPr="00A32401">
              <w:rPr>
                <w:rFonts w:ascii="Times New Roman" w:hAnsi="Times New Roman"/>
                <w:color w:val="000000"/>
                <w:sz w:val="24"/>
                <w:szCs w:val="24"/>
              </w:rPr>
              <w:t>2007</w:t>
            </w:r>
            <w:r w:rsidRPr="00A32401">
              <w:t xml:space="preserve"> </w:t>
            </w:r>
            <w:r w:rsidRPr="00A32401">
              <w:rPr>
                <w:rFonts w:ascii="Times New Roman" w:hAnsi="Times New Roman"/>
                <w:color w:val="000000"/>
                <w:sz w:val="24"/>
                <w:szCs w:val="24"/>
              </w:rPr>
              <w:t>Professional</w:t>
            </w:r>
            <w:r w:rsidRPr="00A32401">
              <w:t xml:space="preserve"> </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24"/>
                <w:szCs w:val="24"/>
              </w:rPr>
            </w:pPr>
            <w:r w:rsidRPr="00A32401">
              <w:rPr>
                <w:rFonts w:ascii="Times New Roman" w:hAnsi="Times New Roman"/>
                <w:color w:val="000000"/>
                <w:sz w:val="24"/>
                <w:szCs w:val="24"/>
              </w:rPr>
              <w:t>№</w:t>
            </w:r>
            <w:r w:rsidRPr="00A32401">
              <w:t xml:space="preserve"> </w:t>
            </w:r>
            <w:r w:rsidRPr="00A32401">
              <w:rPr>
                <w:rFonts w:ascii="Times New Roman" w:hAnsi="Times New Roman"/>
                <w:color w:val="000000"/>
                <w:sz w:val="24"/>
                <w:szCs w:val="24"/>
              </w:rPr>
              <w:t>135</w:t>
            </w:r>
            <w:r w:rsidRPr="00A32401">
              <w:t xml:space="preserve"> </w:t>
            </w:r>
            <w:r w:rsidRPr="00A32401">
              <w:rPr>
                <w:rFonts w:ascii="Times New Roman" w:hAnsi="Times New Roman"/>
                <w:color w:val="000000"/>
                <w:sz w:val="24"/>
                <w:szCs w:val="24"/>
              </w:rPr>
              <w:t>от</w:t>
            </w:r>
            <w:r w:rsidRPr="00A32401">
              <w:t xml:space="preserve"> </w:t>
            </w:r>
            <w:r w:rsidRPr="00A32401">
              <w:rPr>
                <w:rFonts w:ascii="Times New Roman" w:hAnsi="Times New Roman"/>
                <w:color w:val="000000"/>
                <w:sz w:val="24"/>
                <w:szCs w:val="24"/>
              </w:rPr>
              <w:t>17.09.2007</w:t>
            </w:r>
            <w:r w:rsidRPr="00A32401">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бессрочно</w:t>
            </w:r>
            <w:r w:rsidRPr="00A32401">
              <w:t xml:space="preserve"> </w:t>
            </w:r>
          </w:p>
        </w:tc>
        <w:tc>
          <w:tcPr>
            <w:tcW w:w="94" w:type="dxa"/>
          </w:tcPr>
          <w:p w:rsidR="00816088" w:rsidRPr="00A32401" w:rsidRDefault="00816088"/>
        </w:tc>
      </w:tr>
      <w:tr w:rsidR="00816088" w:rsidRPr="00A32401" w:rsidTr="009129D5">
        <w:trPr>
          <w:trHeight w:hRule="exact" w:val="643"/>
        </w:trPr>
        <w:tc>
          <w:tcPr>
            <w:tcW w:w="254" w:type="dxa"/>
          </w:tcPr>
          <w:p w:rsidR="00816088" w:rsidRPr="00A32401" w:rsidRDefault="00816088"/>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rPr>
                <w:sz w:val="24"/>
                <w:szCs w:val="24"/>
              </w:rPr>
            </w:pPr>
            <w:r w:rsidRPr="00A32401">
              <w:rPr>
                <w:rFonts w:ascii="Times New Roman" w:hAnsi="Times New Roman"/>
                <w:color w:val="000000"/>
                <w:sz w:val="24"/>
                <w:szCs w:val="24"/>
              </w:rPr>
              <w:t>7Zip</w:t>
            </w:r>
            <w:r w:rsidRPr="00A32401">
              <w:t xml:space="preserve"> </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both"/>
              <w:rPr>
                <w:sz w:val="24"/>
                <w:szCs w:val="24"/>
              </w:rPr>
            </w:pPr>
            <w:r w:rsidRPr="00A32401">
              <w:rPr>
                <w:rFonts w:ascii="Times New Roman" w:hAnsi="Times New Roman"/>
                <w:color w:val="000000"/>
                <w:sz w:val="24"/>
                <w:szCs w:val="24"/>
              </w:rPr>
              <w:t>свободно</w:t>
            </w:r>
            <w:r w:rsidRPr="00A32401">
              <w:t xml:space="preserve"> </w:t>
            </w:r>
            <w:r w:rsidRPr="00A32401">
              <w:rPr>
                <w:rFonts w:ascii="Times New Roman" w:hAnsi="Times New Roman"/>
                <w:color w:val="000000"/>
                <w:sz w:val="24"/>
                <w:szCs w:val="24"/>
              </w:rPr>
              <w:t>распространяемое</w:t>
            </w:r>
            <w:r w:rsidRPr="00A32401">
              <w:t xml:space="preserve"> </w:t>
            </w:r>
            <w:r w:rsidRPr="00A32401">
              <w:rPr>
                <w:rFonts w:ascii="Times New Roman" w:hAnsi="Times New Roman"/>
                <w:color w:val="000000"/>
                <w:sz w:val="24"/>
                <w:szCs w:val="24"/>
              </w:rPr>
              <w:t>ПО</w:t>
            </w:r>
            <w:r w:rsidRPr="00A32401">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16088" w:rsidRPr="00A32401" w:rsidRDefault="00816088">
            <w:pPr>
              <w:spacing w:after="0" w:line="240" w:lineRule="auto"/>
              <w:jc w:val="center"/>
              <w:rPr>
                <w:sz w:val="24"/>
                <w:szCs w:val="24"/>
              </w:rPr>
            </w:pPr>
            <w:r w:rsidRPr="00A32401">
              <w:rPr>
                <w:rFonts w:ascii="Times New Roman" w:hAnsi="Times New Roman"/>
                <w:color w:val="000000"/>
                <w:sz w:val="24"/>
                <w:szCs w:val="24"/>
              </w:rPr>
              <w:t>бессрочно</w:t>
            </w:r>
            <w:r w:rsidRPr="00A32401">
              <w:t xml:space="preserve"> </w:t>
            </w:r>
          </w:p>
        </w:tc>
        <w:tc>
          <w:tcPr>
            <w:tcW w:w="94" w:type="dxa"/>
          </w:tcPr>
          <w:p w:rsidR="00816088" w:rsidRPr="00A32401" w:rsidRDefault="00816088"/>
        </w:tc>
      </w:tr>
      <w:tr w:rsidR="009129D5" w:rsidRPr="00A32401" w:rsidTr="009129D5">
        <w:trPr>
          <w:trHeight w:hRule="exact" w:val="643"/>
        </w:trPr>
        <w:tc>
          <w:tcPr>
            <w:tcW w:w="254" w:type="dxa"/>
          </w:tcPr>
          <w:p w:rsidR="009129D5" w:rsidRPr="00A32401" w:rsidRDefault="009129D5"/>
        </w:tc>
        <w:tc>
          <w:tcPr>
            <w:tcW w:w="18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Default="009129D5" w:rsidP="00E2596C">
            <w:pPr>
              <w:spacing w:after="0" w:line="240" w:lineRule="auto"/>
              <w:rPr>
                <w:rFonts w:ascii="Times New Roman" w:hAnsi="Times New Roman"/>
                <w:color w:val="000000"/>
                <w:sz w:val="24"/>
                <w:szCs w:val="24"/>
              </w:rPr>
            </w:pPr>
            <w:r>
              <w:rPr>
                <w:rFonts w:ascii="Times New Roman" w:hAnsi="Times New Roman"/>
                <w:color w:val="000000"/>
                <w:sz w:val="24"/>
                <w:szCs w:val="24"/>
              </w:rPr>
              <w:t>FAR Manager</w:t>
            </w:r>
          </w:p>
        </w:tc>
        <w:tc>
          <w:tcPr>
            <w:tcW w:w="2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Default="009129D5" w:rsidP="00E2596C">
            <w:pPr>
              <w:spacing w:after="0" w:line="240" w:lineRule="auto"/>
              <w:rPr>
                <w:rFonts w:ascii="Times New Roman" w:hAnsi="Times New Roman"/>
                <w:color w:val="000000"/>
                <w:sz w:val="24"/>
                <w:szCs w:val="24"/>
              </w:rPr>
            </w:pPr>
            <w:r>
              <w:rPr>
                <w:rFonts w:ascii="Times New Roman" w:hAnsi="Times New Roman"/>
                <w:color w:val="000000"/>
                <w:sz w:val="24"/>
                <w:szCs w:val="24"/>
              </w:rPr>
              <w:t>свободно распространяемое ПО</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Default="009129D5" w:rsidP="00E2596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бессрочно </w:t>
            </w:r>
          </w:p>
        </w:tc>
        <w:tc>
          <w:tcPr>
            <w:tcW w:w="94" w:type="dxa"/>
          </w:tcPr>
          <w:p w:rsidR="009129D5" w:rsidRPr="00A32401" w:rsidRDefault="009129D5"/>
        </w:tc>
      </w:tr>
      <w:tr w:rsidR="009129D5" w:rsidRPr="00A32401" w:rsidTr="00042A00">
        <w:trPr>
          <w:trHeight w:hRule="exact" w:val="138"/>
        </w:trPr>
        <w:tc>
          <w:tcPr>
            <w:tcW w:w="254" w:type="dxa"/>
          </w:tcPr>
          <w:p w:rsidR="009129D5" w:rsidRPr="00A32401" w:rsidRDefault="009129D5"/>
        </w:tc>
        <w:tc>
          <w:tcPr>
            <w:tcW w:w="1863" w:type="dxa"/>
          </w:tcPr>
          <w:p w:rsidR="009129D5" w:rsidRPr="00A32401" w:rsidRDefault="009129D5"/>
        </w:tc>
        <w:tc>
          <w:tcPr>
            <w:tcW w:w="2932" w:type="dxa"/>
          </w:tcPr>
          <w:p w:rsidR="009129D5" w:rsidRPr="00A32401" w:rsidRDefault="009129D5"/>
        </w:tc>
        <w:tc>
          <w:tcPr>
            <w:tcW w:w="4281" w:type="dxa"/>
          </w:tcPr>
          <w:p w:rsidR="009129D5" w:rsidRPr="00A32401" w:rsidRDefault="009129D5"/>
        </w:tc>
        <w:tc>
          <w:tcPr>
            <w:tcW w:w="94" w:type="dxa"/>
          </w:tcPr>
          <w:p w:rsidR="009129D5" w:rsidRPr="00A32401" w:rsidRDefault="009129D5"/>
        </w:tc>
      </w:tr>
      <w:tr w:rsidR="009129D5" w:rsidRPr="0057085F" w:rsidTr="00042A00">
        <w:trPr>
          <w:trHeight w:hRule="exact" w:val="285"/>
        </w:trPr>
        <w:tc>
          <w:tcPr>
            <w:tcW w:w="9424" w:type="dxa"/>
            <w:gridSpan w:val="5"/>
            <w:shd w:val="clear" w:color="000000" w:fill="FFFFFF"/>
            <w:tcMar>
              <w:left w:w="34" w:type="dxa"/>
              <w:right w:w="34" w:type="dxa"/>
            </w:tcMar>
          </w:tcPr>
          <w:p w:rsidR="009129D5" w:rsidRPr="00042A00" w:rsidRDefault="009129D5">
            <w:pPr>
              <w:spacing w:after="0" w:line="240" w:lineRule="auto"/>
              <w:ind w:firstLine="756"/>
              <w:jc w:val="both"/>
              <w:rPr>
                <w:sz w:val="24"/>
                <w:szCs w:val="24"/>
                <w:lang w:val="ru-RU"/>
              </w:rPr>
            </w:pPr>
            <w:r w:rsidRPr="00042A00">
              <w:rPr>
                <w:rFonts w:ascii="Times New Roman" w:hAnsi="Times New Roman"/>
                <w:b/>
                <w:color w:val="000000"/>
                <w:sz w:val="24"/>
                <w:szCs w:val="24"/>
                <w:lang w:val="ru-RU"/>
              </w:rPr>
              <w:t>Профессиональные</w:t>
            </w:r>
            <w:r w:rsidRPr="00042A00">
              <w:rPr>
                <w:lang w:val="ru-RU"/>
              </w:rPr>
              <w:t xml:space="preserve"> </w:t>
            </w:r>
            <w:r w:rsidRPr="00042A00">
              <w:rPr>
                <w:rFonts w:ascii="Times New Roman" w:hAnsi="Times New Roman"/>
                <w:b/>
                <w:color w:val="000000"/>
                <w:sz w:val="24"/>
                <w:szCs w:val="24"/>
                <w:lang w:val="ru-RU"/>
              </w:rPr>
              <w:t>базы</w:t>
            </w:r>
            <w:r w:rsidRPr="00042A00">
              <w:rPr>
                <w:lang w:val="ru-RU"/>
              </w:rPr>
              <w:t xml:space="preserve"> </w:t>
            </w:r>
            <w:r w:rsidRPr="00042A00">
              <w:rPr>
                <w:rFonts w:ascii="Times New Roman" w:hAnsi="Times New Roman"/>
                <w:b/>
                <w:color w:val="000000"/>
                <w:sz w:val="24"/>
                <w:szCs w:val="24"/>
                <w:lang w:val="ru-RU"/>
              </w:rPr>
              <w:t>данных</w:t>
            </w:r>
            <w:r w:rsidRPr="00042A00">
              <w:rPr>
                <w:lang w:val="ru-RU"/>
              </w:rPr>
              <w:t xml:space="preserve"> </w:t>
            </w:r>
            <w:r w:rsidRPr="00042A00">
              <w:rPr>
                <w:rFonts w:ascii="Times New Roman" w:hAnsi="Times New Roman"/>
                <w:b/>
                <w:color w:val="000000"/>
                <w:sz w:val="24"/>
                <w:szCs w:val="24"/>
                <w:lang w:val="ru-RU"/>
              </w:rPr>
              <w:t>и</w:t>
            </w:r>
            <w:r w:rsidRPr="00042A00">
              <w:rPr>
                <w:lang w:val="ru-RU"/>
              </w:rPr>
              <w:t xml:space="preserve"> </w:t>
            </w:r>
            <w:r w:rsidRPr="00042A00">
              <w:rPr>
                <w:rFonts w:ascii="Times New Roman" w:hAnsi="Times New Roman"/>
                <w:b/>
                <w:color w:val="000000"/>
                <w:sz w:val="24"/>
                <w:szCs w:val="24"/>
                <w:lang w:val="ru-RU"/>
              </w:rPr>
              <w:t>информационные</w:t>
            </w:r>
            <w:r w:rsidRPr="00042A00">
              <w:rPr>
                <w:lang w:val="ru-RU"/>
              </w:rPr>
              <w:t xml:space="preserve"> </w:t>
            </w:r>
            <w:r w:rsidRPr="00042A00">
              <w:rPr>
                <w:rFonts w:ascii="Times New Roman" w:hAnsi="Times New Roman"/>
                <w:b/>
                <w:color w:val="000000"/>
                <w:sz w:val="24"/>
                <w:szCs w:val="24"/>
                <w:lang w:val="ru-RU"/>
              </w:rPr>
              <w:t>справочные</w:t>
            </w:r>
            <w:r w:rsidRPr="00042A00">
              <w:rPr>
                <w:lang w:val="ru-RU"/>
              </w:rPr>
              <w:t xml:space="preserve"> </w:t>
            </w:r>
            <w:r w:rsidRPr="00042A00">
              <w:rPr>
                <w:rFonts w:ascii="Times New Roman" w:hAnsi="Times New Roman"/>
                <w:b/>
                <w:color w:val="000000"/>
                <w:sz w:val="24"/>
                <w:szCs w:val="24"/>
                <w:lang w:val="ru-RU"/>
              </w:rPr>
              <w:t>системы</w:t>
            </w:r>
            <w:r w:rsidRPr="00042A00">
              <w:rPr>
                <w:lang w:val="ru-RU"/>
              </w:rPr>
              <w:t xml:space="preserve"> </w:t>
            </w:r>
          </w:p>
        </w:tc>
      </w:tr>
      <w:tr w:rsidR="009129D5" w:rsidRPr="00A32401" w:rsidTr="00042A00">
        <w:trPr>
          <w:trHeight w:hRule="exact" w:val="270"/>
        </w:trPr>
        <w:tc>
          <w:tcPr>
            <w:tcW w:w="254" w:type="dxa"/>
          </w:tcPr>
          <w:p w:rsidR="009129D5" w:rsidRPr="00042A00" w:rsidRDefault="009129D5">
            <w:pPr>
              <w:rPr>
                <w:lang w:val="ru-RU"/>
              </w:rPr>
            </w:pPr>
          </w:p>
        </w:tc>
        <w:tc>
          <w:tcPr>
            <w:tcW w:w="479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29D5" w:rsidRPr="00A32401" w:rsidRDefault="009129D5">
            <w:pPr>
              <w:spacing w:after="0" w:line="240" w:lineRule="auto"/>
              <w:jc w:val="center"/>
              <w:rPr>
                <w:sz w:val="24"/>
                <w:szCs w:val="24"/>
              </w:rPr>
            </w:pPr>
            <w:r w:rsidRPr="00A32401">
              <w:rPr>
                <w:rFonts w:ascii="Times New Roman" w:hAnsi="Times New Roman"/>
                <w:color w:val="000000"/>
                <w:sz w:val="24"/>
                <w:szCs w:val="24"/>
              </w:rPr>
              <w:t>Название</w:t>
            </w:r>
            <w:r w:rsidRPr="00A32401">
              <w:t xml:space="preserve"> </w:t>
            </w:r>
            <w:r w:rsidRPr="00A32401">
              <w:rPr>
                <w:rFonts w:ascii="Times New Roman" w:hAnsi="Times New Roman"/>
                <w:color w:val="000000"/>
                <w:sz w:val="24"/>
                <w:szCs w:val="24"/>
              </w:rPr>
              <w:t>курса</w:t>
            </w:r>
            <w:r w:rsidRPr="00A32401">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29D5" w:rsidRPr="00A32401" w:rsidRDefault="009129D5">
            <w:pPr>
              <w:spacing w:after="0" w:line="240" w:lineRule="auto"/>
              <w:jc w:val="center"/>
              <w:rPr>
                <w:sz w:val="24"/>
                <w:szCs w:val="24"/>
              </w:rPr>
            </w:pPr>
            <w:r w:rsidRPr="00A32401">
              <w:rPr>
                <w:rFonts w:ascii="Times New Roman" w:hAnsi="Times New Roman"/>
                <w:color w:val="000000"/>
                <w:sz w:val="24"/>
                <w:szCs w:val="24"/>
              </w:rPr>
              <w:t>Ссылка</w:t>
            </w:r>
            <w:r w:rsidRPr="00A32401">
              <w:t xml:space="preserve"> </w:t>
            </w:r>
          </w:p>
        </w:tc>
        <w:tc>
          <w:tcPr>
            <w:tcW w:w="94" w:type="dxa"/>
          </w:tcPr>
          <w:p w:rsidR="009129D5" w:rsidRPr="00A32401" w:rsidRDefault="009129D5"/>
        </w:tc>
      </w:tr>
      <w:tr w:rsidR="009129D5" w:rsidRPr="00A32401" w:rsidTr="00042A00">
        <w:trPr>
          <w:trHeight w:hRule="exact" w:val="14"/>
        </w:trPr>
        <w:tc>
          <w:tcPr>
            <w:tcW w:w="254" w:type="dxa"/>
          </w:tcPr>
          <w:p w:rsidR="009129D5" w:rsidRPr="00A32401" w:rsidRDefault="009129D5"/>
        </w:tc>
        <w:tc>
          <w:tcPr>
            <w:tcW w:w="479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042A00" w:rsidRDefault="009129D5">
            <w:pPr>
              <w:spacing w:after="0" w:line="240" w:lineRule="auto"/>
              <w:jc w:val="both"/>
              <w:rPr>
                <w:sz w:val="24"/>
                <w:szCs w:val="24"/>
                <w:lang w:val="ru-RU"/>
              </w:rPr>
            </w:pPr>
            <w:r w:rsidRPr="00042A00">
              <w:rPr>
                <w:rFonts w:ascii="Times New Roman" w:hAnsi="Times New Roman"/>
                <w:color w:val="000000"/>
                <w:sz w:val="24"/>
                <w:szCs w:val="24"/>
                <w:lang w:val="ru-RU"/>
              </w:rPr>
              <w:t>Национальная</w:t>
            </w:r>
            <w:r w:rsidRPr="00042A00">
              <w:rPr>
                <w:lang w:val="ru-RU"/>
              </w:rPr>
              <w:t xml:space="preserve"> </w:t>
            </w:r>
            <w:r w:rsidRPr="00042A00">
              <w:rPr>
                <w:rFonts w:ascii="Times New Roman" w:hAnsi="Times New Roman"/>
                <w:color w:val="000000"/>
                <w:sz w:val="24"/>
                <w:szCs w:val="24"/>
                <w:lang w:val="ru-RU"/>
              </w:rPr>
              <w:t>информационно-аналитическая</w:t>
            </w:r>
            <w:r w:rsidRPr="00042A00">
              <w:rPr>
                <w:lang w:val="ru-RU"/>
              </w:rPr>
              <w:t xml:space="preserve"> </w:t>
            </w:r>
            <w:r w:rsidRPr="00042A00">
              <w:rPr>
                <w:rFonts w:ascii="Times New Roman" w:hAnsi="Times New Roman"/>
                <w:color w:val="000000"/>
                <w:sz w:val="24"/>
                <w:szCs w:val="24"/>
                <w:lang w:val="ru-RU"/>
              </w:rPr>
              <w:t>система</w:t>
            </w:r>
            <w:r w:rsidRPr="00042A00">
              <w:rPr>
                <w:lang w:val="ru-RU"/>
              </w:rPr>
              <w:t xml:space="preserve"> </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Российский</w:t>
            </w:r>
            <w:r w:rsidRPr="00042A00">
              <w:rPr>
                <w:lang w:val="ru-RU"/>
              </w:rPr>
              <w:t xml:space="preserve"> </w:t>
            </w:r>
            <w:r w:rsidRPr="00042A00">
              <w:rPr>
                <w:rFonts w:ascii="Times New Roman" w:hAnsi="Times New Roman"/>
                <w:color w:val="000000"/>
                <w:sz w:val="24"/>
                <w:szCs w:val="24"/>
                <w:lang w:val="ru-RU"/>
              </w:rPr>
              <w:t>индекс</w:t>
            </w:r>
            <w:r w:rsidRPr="00042A00">
              <w:rPr>
                <w:lang w:val="ru-RU"/>
              </w:rPr>
              <w:t xml:space="preserve"> </w:t>
            </w:r>
            <w:r w:rsidRPr="00042A00">
              <w:rPr>
                <w:rFonts w:ascii="Times New Roman" w:hAnsi="Times New Roman"/>
                <w:color w:val="000000"/>
                <w:sz w:val="24"/>
                <w:szCs w:val="24"/>
                <w:lang w:val="ru-RU"/>
              </w:rPr>
              <w:t>научного</w:t>
            </w:r>
            <w:r w:rsidRPr="00042A00">
              <w:rPr>
                <w:lang w:val="ru-RU"/>
              </w:rPr>
              <w:t xml:space="preserve"> </w:t>
            </w:r>
            <w:r w:rsidRPr="00042A00">
              <w:rPr>
                <w:rFonts w:ascii="Times New Roman" w:hAnsi="Times New Roman"/>
                <w:color w:val="000000"/>
                <w:sz w:val="24"/>
                <w:szCs w:val="24"/>
                <w:lang w:val="ru-RU"/>
              </w:rPr>
              <w:t>цитирования</w:t>
            </w:r>
            <w:r w:rsidRPr="00042A00">
              <w:rPr>
                <w:lang w:val="ru-RU"/>
              </w:rPr>
              <w:t xml:space="preserve"> </w:t>
            </w:r>
            <w:r w:rsidRPr="00042A00">
              <w:rPr>
                <w:rFonts w:ascii="Times New Roman" w:hAnsi="Times New Roman"/>
                <w:color w:val="000000"/>
                <w:sz w:val="24"/>
                <w:szCs w:val="24"/>
                <w:lang w:val="ru-RU"/>
              </w:rPr>
              <w:t>(РИНЦ)</w:t>
            </w:r>
            <w:r w:rsidRPr="00042A00">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A32401" w:rsidRDefault="009129D5">
            <w:pPr>
              <w:spacing w:after="0" w:line="240" w:lineRule="auto"/>
              <w:jc w:val="both"/>
              <w:rPr>
                <w:sz w:val="24"/>
                <w:szCs w:val="24"/>
              </w:rPr>
            </w:pPr>
            <w:r w:rsidRPr="00A32401">
              <w:rPr>
                <w:rFonts w:ascii="Times New Roman" w:hAnsi="Times New Roman"/>
                <w:color w:val="000000"/>
                <w:sz w:val="24"/>
                <w:szCs w:val="24"/>
              </w:rPr>
              <w:t>URL:</w:t>
            </w:r>
            <w:r w:rsidRPr="00A32401">
              <w:t xml:space="preserve"> </w:t>
            </w:r>
            <w:r w:rsidRPr="00A32401">
              <w:rPr>
                <w:rFonts w:ascii="Times New Roman" w:hAnsi="Times New Roman"/>
                <w:color w:val="000000"/>
                <w:sz w:val="24"/>
                <w:szCs w:val="24"/>
              </w:rPr>
              <w:t>https://elibrary.ru/project_risc.asp</w:t>
            </w:r>
            <w:r w:rsidRPr="00A32401">
              <w:t xml:space="preserve"> </w:t>
            </w:r>
          </w:p>
        </w:tc>
        <w:tc>
          <w:tcPr>
            <w:tcW w:w="94" w:type="dxa"/>
          </w:tcPr>
          <w:p w:rsidR="009129D5" w:rsidRPr="00A32401" w:rsidRDefault="009129D5"/>
        </w:tc>
      </w:tr>
      <w:tr w:rsidR="009129D5" w:rsidRPr="00A32401" w:rsidTr="00042A00">
        <w:trPr>
          <w:trHeight w:hRule="exact" w:val="811"/>
        </w:trPr>
        <w:tc>
          <w:tcPr>
            <w:tcW w:w="254" w:type="dxa"/>
          </w:tcPr>
          <w:p w:rsidR="009129D5" w:rsidRPr="00A32401" w:rsidRDefault="009129D5"/>
        </w:tc>
        <w:tc>
          <w:tcPr>
            <w:tcW w:w="479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A32401" w:rsidRDefault="009129D5"/>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A32401" w:rsidRDefault="009129D5"/>
        </w:tc>
        <w:tc>
          <w:tcPr>
            <w:tcW w:w="94" w:type="dxa"/>
          </w:tcPr>
          <w:p w:rsidR="009129D5" w:rsidRPr="00A32401" w:rsidRDefault="009129D5"/>
        </w:tc>
      </w:tr>
      <w:tr w:rsidR="009129D5" w:rsidRPr="00A32401" w:rsidTr="00042A00">
        <w:trPr>
          <w:trHeight w:hRule="exact" w:val="555"/>
        </w:trPr>
        <w:tc>
          <w:tcPr>
            <w:tcW w:w="254" w:type="dxa"/>
          </w:tcPr>
          <w:p w:rsidR="009129D5" w:rsidRPr="00A32401" w:rsidRDefault="009129D5"/>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042A00" w:rsidRDefault="009129D5">
            <w:pPr>
              <w:spacing w:after="0" w:line="240" w:lineRule="auto"/>
              <w:jc w:val="both"/>
              <w:rPr>
                <w:sz w:val="24"/>
                <w:szCs w:val="24"/>
                <w:lang w:val="ru-RU"/>
              </w:rPr>
            </w:pPr>
            <w:r w:rsidRPr="00042A00">
              <w:rPr>
                <w:rFonts w:ascii="Times New Roman" w:hAnsi="Times New Roman"/>
                <w:color w:val="000000"/>
                <w:sz w:val="24"/>
                <w:szCs w:val="24"/>
                <w:lang w:val="ru-RU"/>
              </w:rPr>
              <w:t>Поисковая</w:t>
            </w:r>
            <w:r w:rsidRPr="00042A00">
              <w:rPr>
                <w:lang w:val="ru-RU"/>
              </w:rPr>
              <w:t xml:space="preserve"> </w:t>
            </w:r>
            <w:r w:rsidRPr="00042A00">
              <w:rPr>
                <w:rFonts w:ascii="Times New Roman" w:hAnsi="Times New Roman"/>
                <w:color w:val="000000"/>
                <w:sz w:val="24"/>
                <w:szCs w:val="24"/>
                <w:lang w:val="ru-RU"/>
              </w:rPr>
              <w:t>система</w:t>
            </w:r>
            <w:r w:rsidRPr="00042A00">
              <w:rPr>
                <w:lang w:val="ru-RU"/>
              </w:rPr>
              <w:t xml:space="preserve"> </w:t>
            </w:r>
            <w:r w:rsidRPr="00042A00">
              <w:rPr>
                <w:rFonts w:ascii="Times New Roman" w:hAnsi="Times New Roman"/>
                <w:color w:val="000000"/>
                <w:sz w:val="24"/>
                <w:szCs w:val="24"/>
                <w:lang w:val="ru-RU"/>
              </w:rPr>
              <w:t>Академия</w:t>
            </w:r>
            <w:r w:rsidRPr="00042A00">
              <w:rPr>
                <w:lang w:val="ru-RU"/>
              </w:rPr>
              <w:t xml:space="preserve"> </w:t>
            </w:r>
            <w:r w:rsidRPr="00A32401">
              <w:rPr>
                <w:rFonts w:ascii="Times New Roman" w:hAnsi="Times New Roman"/>
                <w:color w:val="000000"/>
                <w:sz w:val="24"/>
                <w:szCs w:val="24"/>
              </w:rPr>
              <w:t>Google</w:t>
            </w:r>
            <w:r w:rsidRPr="00042A00">
              <w:rPr>
                <w:lang w:val="ru-RU"/>
              </w:rPr>
              <w:t xml:space="preserve"> </w:t>
            </w:r>
            <w:r w:rsidRPr="00042A00">
              <w:rPr>
                <w:rFonts w:ascii="Times New Roman" w:hAnsi="Times New Roman"/>
                <w:color w:val="000000"/>
                <w:sz w:val="24"/>
                <w:szCs w:val="24"/>
                <w:lang w:val="ru-RU"/>
              </w:rPr>
              <w:t>(</w:t>
            </w:r>
            <w:r w:rsidRPr="00A32401">
              <w:rPr>
                <w:rFonts w:ascii="Times New Roman" w:hAnsi="Times New Roman"/>
                <w:color w:val="000000"/>
                <w:sz w:val="24"/>
                <w:szCs w:val="24"/>
              </w:rPr>
              <w:t>Google</w:t>
            </w:r>
            <w:r w:rsidRPr="00042A00">
              <w:rPr>
                <w:lang w:val="ru-RU"/>
              </w:rPr>
              <w:t xml:space="preserve"> </w:t>
            </w:r>
            <w:r w:rsidRPr="00A32401">
              <w:rPr>
                <w:rFonts w:ascii="Times New Roman" w:hAnsi="Times New Roman"/>
                <w:color w:val="000000"/>
                <w:sz w:val="24"/>
                <w:szCs w:val="24"/>
              </w:rPr>
              <w:t>Scholar</w:t>
            </w:r>
            <w:r w:rsidRPr="00042A00">
              <w:rPr>
                <w:rFonts w:ascii="Times New Roman" w:hAnsi="Times New Roman"/>
                <w:color w:val="000000"/>
                <w:sz w:val="24"/>
                <w:szCs w:val="24"/>
                <w:lang w:val="ru-RU"/>
              </w:rPr>
              <w:t>)</w:t>
            </w:r>
            <w:r w:rsidRPr="00042A0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A32401" w:rsidRDefault="009129D5">
            <w:pPr>
              <w:spacing w:after="0" w:line="240" w:lineRule="auto"/>
              <w:jc w:val="both"/>
              <w:rPr>
                <w:sz w:val="24"/>
                <w:szCs w:val="24"/>
              </w:rPr>
            </w:pPr>
            <w:r w:rsidRPr="00A32401">
              <w:rPr>
                <w:rFonts w:ascii="Times New Roman" w:hAnsi="Times New Roman"/>
                <w:color w:val="000000"/>
                <w:sz w:val="24"/>
                <w:szCs w:val="24"/>
              </w:rPr>
              <w:t>URL:</w:t>
            </w:r>
            <w:r w:rsidRPr="00A32401">
              <w:t xml:space="preserve"> </w:t>
            </w:r>
            <w:r w:rsidRPr="00A32401">
              <w:rPr>
                <w:rFonts w:ascii="Times New Roman" w:hAnsi="Times New Roman"/>
                <w:color w:val="000000"/>
                <w:sz w:val="24"/>
                <w:szCs w:val="24"/>
              </w:rPr>
              <w:t>https://scholar.google.ru/</w:t>
            </w:r>
            <w:r w:rsidRPr="00A32401">
              <w:t xml:space="preserve"> </w:t>
            </w:r>
          </w:p>
        </w:tc>
        <w:tc>
          <w:tcPr>
            <w:tcW w:w="94" w:type="dxa"/>
          </w:tcPr>
          <w:p w:rsidR="009129D5" w:rsidRPr="00A32401" w:rsidRDefault="009129D5"/>
        </w:tc>
      </w:tr>
      <w:tr w:rsidR="009129D5" w:rsidRPr="00A32401" w:rsidTr="00042A00">
        <w:trPr>
          <w:trHeight w:hRule="exact" w:val="555"/>
        </w:trPr>
        <w:tc>
          <w:tcPr>
            <w:tcW w:w="254" w:type="dxa"/>
          </w:tcPr>
          <w:p w:rsidR="009129D5" w:rsidRPr="00A32401" w:rsidRDefault="009129D5"/>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042A00" w:rsidRDefault="009129D5">
            <w:pPr>
              <w:spacing w:after="0" w:line="240" w:lineRule="auto"/>
              <w:jc w:val="both"/>
              <w:rPr>
                <w:sz w:val="24"/>
                <w:szCs w:val="24"/>
                <w:lang w:val="ru-RU"/>
              </w:rPr>
            </w:pPr>
            <w:r w:rsidRPr="00042A00">
              <w:rPr>
                <w:rFonts w:ascii="Times New Roman" w:hAnsi="Times New Roman"/>
                <w:color w:val="000000"/>
                <w:sz w:val="24"/>
                <w:szCs w:val="24"/>
                <w:lang w:val="ru-RU"/>
              </w:rPr>
              <w:t>Информационная</w:t>
            </w:r>
            <w:r w:rsidRPr="00042A00">
              <w:rPr>
                <w:lang w:val="ru-RU"/>
              </w:rPr>
              <w:t xml:space="preserve"> </w:t>
            </w:r>
            <w:r w:rsidRPr="00042A00">
              <w:rPr>
                <w:rFonts w:ascii="Times New Roman" w:hAnsi="Times New Roman"/>
                <w:color w:val="000000"/>
                <w:sz w:val="24"/>
                <w:szCs w:val="24"/>
                <w:lang w:val="ru-RU"/>
              </w:rPr>
              <w:t>система</w:t>
            </w:r>
            <w:r w:rsidRPr="00042A00">
              <w:rPr>
                <w:lang w:val="ru-RU"/>
              </w:rPr>
              <w:t xml:space="preserve"> </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Единое</w:t>
            </w:r>
            <w:r w:rsidRPr="00042A00">
              <w:rPr>
                <w:lang w:val="ru-RU"/>
              </w:rPr>
              <w:t xml:space="preserve"> </w:t>
            </w:r>
            <w:r w:rsidRPr="00042A00">
              <w:rPr>
                <w:rFonts w:ascii="Times New Roman" w:hAnsi="Times New Roman"/>
                <w:color w:val="000000"/>
                <w:sz w:val="24"/>
                <w:szCs w:val="24"/>
                <w:lang w:val="ru-RU"/>
              </w:rPr>
              <w:t>окно</w:t>
            </w:r>
            <w:r w:rsidRPr="00042A00">
              <w:rPr>
                <w:lang w:val="ru-RU"/>
              </w:rPr>
              <w:t xml:space="preserve"> </w:t>
            </w:r>
            <w:r w:rsidRPr="00042A00">
              <w:rPr>
                <w:rFonts w:ascii="Times New Roman" w:hAnsi="Times New Roman"/>
                <w:color w:val="000000"/>
                <w:sz w:val="24"/>
                <w:szCs w:val="24"/>
                <w:lang w:val="ru-RU"/>
              </w:rPr>
              <w:t>доступа</w:t>
            </w:r>
            <w:r w:rsidRPr="00042A00">
              <w:rPr>
                <w:lang w:val="ru-RU"/>
              </w:rPr>
              <w:t xml:space="preserve"> </w:t>
            </w:r>
            <w:r w:rsidRPr="00042A00">
              <w:rPr>
                <w:rFonts w:ascii="Times New Roman" w:hAnsi="Times New Roman"/>
                <w:color w:val="000000"/>
                <w:sz w:val="24"/>
                <w:szCs w:val="24"/>
                <w:lang w:val="ru-RU"/>
              </w:rPr>
              <w:t>к</w:t>
            </w:r>
            <w:r w:rsidRPr="00042A00">
              <w:rPr>
                <w:lang w:val="ru-RU"/>
              </w:rPr>
              <w:t xml:space="preserve"> </w:t>
            </w:r>
            <w:r w:rsidRPr="00042A00">
              <w:rPr>
                <w:rFonts w:ascii="Times New Roman" w:hAnsi="Times New Roman"/>
                <w:color w:val="000000"/>
                <w:sz w:val="24"/>
                <w:szCs w:val="24"/>
                <w:lang w:val="ru-RU"/>
              </w:rPr>
              <w:t>информационным</w:t>
            </w:r>
            <w:r w:rsidRPr="00042A00">
              <w:rPr>
                <w:lang w:val="ru-RU"/>
              </w:rPr>
              <w:t xml:space="preserve"> </w:t>
            </w:r>
            <w:r w:rsidRPr="00042A00">
              <w:rPr>
                <w:rFonts w:ascii="Times New Roman" w:hAnsi="Times New Roman"/>
                <w:color w:val="000000"/>
                <w:sz w:val="24"/>
                <w:szCs w:val="24"/>
                <w:lang w:val="ru-RU"/>
              </w:rPr>
              <w:t>ресурсам</w:t>
            </w:r>
            <w:r w:rsidRPr="00042A0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A32401" w:rsidRDefault="009129D5">
            <w:pPr>
              <w:spacing w:after="0" w:line="240" w:lineRule="auto"/>
              <w:jc w:val="both"/>
              <w:rPr>
                <w:sz w:val="24"/>
                <w:szCs w:val="24"/>
              </w:rPr>
            </w:pPr>
            <w:r w:rsidRPr="00A32401">
              <w:rPr>
                <w:rFonts w:ascii="Times New Roman" w:hAnsi="Times New Roman"/>
                <w:color w:val="000000"/>
                <w:sz w:val="24"/>
                <w:szCs w:val="24"/>
              </w:rPr>
              <w:t>URL:</w:t>
            </w:r>
            <w:r w:rsidRPr="00A32401">
              <w:t xml:space="preserve"> </w:t>
            </w:r>
            <w:r w:rsidRPr="00A32401">
              <w:rPr>
                <w:rFonts w:ascii="Times New Roman" w:hAnsi="Times New Roman"/>
                <w:color w:val="000000"/>
                <w:sz w:val="24"/>
                <w:szCs w:val="24"/>
              </w:rPr>
              <w:t>http://window.edu.ru/</w:t>
            </w:r>
            <w:r w:rsidRPr="00A32401">
              <w:t xml:space="preserve"> </w:t>
            </w:r>
          </w:p>
        </w:tc>
        <w:tc>
          <w:tcPr>
            <w:tcW w:w="94" w:type="dxa"/>
          </w:tcPr>
          <w:p w:rsidR="009129D5" w:rsidRPr="00A32401" w:rsidRDefault="009129D5"/>
        </w:tc>
      </w:tr>
      <w:tr w:rsidR="009129D5" w:rsidRPr="00A32401" w:rsidTr="00042A00">
        <w:trPr>
          <w:trHeight w:hRule="exact" w:val="555"/>
        </w:trPr>
        <w:tc>
          <w:tcPr>
            <w:tcW w:w="254" w:type="dxa"/>
          </w:tcPr>
          <w:p w:rsidR="009129D5" w:rsidRPr="00A32401" w:rsidRDefault="009129D5"/>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A32401" w:rsidRDefault="009129D5">
            <w:pPr>
              <w:spacing w:after="0" w:line="240" w:lineRule="auto"/>
              <w:jc w:val="both"/>
              <w:rPr>
                <w:sz w:val="24"/>
                <w:szCs w:val="24"/>
              </w:rPr>
            </w:pPr>
            <w:r w:rsidRPr="00042A00">
              <w:rPr>
                <w:rFonts w:ascii="Times New Roman" w:hAnsi="Times New Roman"/>
                <w:color w:val="000000"/>
                <w:sz w:val="24"/>
                <w:szCs w:val="24"/>
                <w:lang w:val="ru-RU"/>
              </w:rPr>
              <w:t>Электронные</w:t>
            </w:r>
            <w:r w:rsidRPr="00042A00">
              <w:rPr>
                <w:lang w:val="ru-RU"/>
              </w:rPr>
              <w:t xml:space="preserve"> </w:t>
            </w:r>
            <w:r w:rsidRPr="00042A00">
              <w:rPr>
                <w:rFonts w:ascii="Times New Roman" w:hAnsi="Times New Roman"/>
                <w:color w:val="000000"/>
                <w:sz w:val="24"/>
                <w:szCs w:val="24"/>
                <w:lang w:val="ru-RU"/>
              </w:rPr>
              <w:t>ресурсы</w:t>
            </w:r>
            <w:r w:rsidRPr="00042A00">
              <w:rPr>
                <w:lang w:val="ru-RU"/>
              </w:rPr>
              <w:t xml:space="preserve"> </w:t>
            </w:r>
            <w:r w:rsidRPr="00042A00">
              <w:rPr>
                <w:rFonts w:ascii="Times New Roman" w:hAnsi="Times New Roman"/>
                <w:color w:val="000000"/>
                <w:sz w:val="24"/>
                <w:szCs w:val="24"/>
                <w:lang w:val="ru-RU"/>
              </w:rPr>
              <w:t>библиотеки</w:t>
            </w:r>
            <w:r w:rsidRPr="00042A00">
              <w:rPr>
                <w:lang w:val="ru-RU"/>
              </w:rPr>
              <w:t xml:space="preserve"> </w:t>
            </w:r>
            <w:r w:rsidRPr="00042A00">
              <w:rPr>
                <w:rFonts w:ascii="Times New Roman" w:hAnsi="Times New Roman"/>
                <w:color w:val="000000"/>
                <w:sz w:val="24"/>
                <w:szCs w:val="24"/>
                <w:lang w:val="ru-RU"/>
              </w:rPr>
              <w:t>МГТУ</w:t>
            </w:r>
            <w:r w:rsidRPr="00042A00">
              <w:rPr>
                <w:lang w:val="ru-RU"/>
              </w:rPr>
              <w:t xml:space="preserve"> </w:t>
            </w:r>
            <w:r w:rsidRPr="00042A00">
              <w:rPr>
                <w:rFonts w:ascii="Times New Roman" w:hAnsi="Times New Roman"/>
                <w:color w:val="000000"/>
                <w:sz w:val="24"/>
                <w:szCs w:val="24"/>
                <w:lang w:val="ru-RU"/>
              </w:rPr>
              <w:t>им.</w:t>
            </w:r>
            <w:r w:rsidRPr="00042A00">
              <w:rPr>
                <w:lang w:val="ru-RU"/>
              </w:rPr>
              <w:t xml:space="preserve"> </w:t>
            </w:r>
            <w:r w:rsidRPr="00A32401">
              <w:rPr>
                <w:rFonts w:ascii="Times New Roman" w:hAnsi="Times New Roman"/>
                <w:color w:val="000000"/>
                <w:sz w:val="24"/>
                <w:szCs w:val="24"/>
              </w:rPr>
              <w:t>Г.И.</w:t>
            </w:r>
            <w:r w:rsidRPr="00A32401">
              <w:t xml:space="preserve"> </w:t>
            </w:r>
            <w:r w:rsidRPr="00A32401">
              <w:rPr>
                <w:rFonts w:ascii="Times New Roman" w:hAnsi="Times New Roman"/>
                <w:color w:val="000000"/>
                <w:sz w:val="24"/>
                <w:szCs w:val="24"/>
              </w:rPr>
              <w:t>Носова</w:t>
            </w:r>
            <w:r w:rsidRPr="00A32401">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29D5" w:rsidRPr="00A32401" w:rsidRDefault="009129D5">
            <w:pPr>
              <w:spacing w:after="0" w:line="240" w:lineRule="auto"/>
              <w:jc w:val="both"/>
              <w:rPr>
                <w:sz w:val="24"/>
                <w:szCs w:val="24"/>
              </w:rPr>
            </w:pPr>
            <w:r w:rsidRPr="00A32401">
              <w:rPr>
                <w:rFonts w:ascii="Times New Roman" w:hAnsi="Times New Roman"/>
                <w:color w:val="000000"/>
                <w:sz w:val="24"/>
                <w:szCs w:val="24"/>
              </w:rPr>
              <w:t>http://magtu.ru:8085/marcweb2/Default.asp</w:t>
            </w:r>
            <w:r w:rsidRPr="00A32401">
              <w:t xml:space="preserve"> </w:t>
            </w:r>
          </w:p>
        </w:tc>
        <w:tc>
          <w:tcPr>
            <w:tcW w:w="94" w:type="dxa"/>
          </w:tcPr>
          <w:p w:rsidR="009129D5" w:rsidRPr="00A32401" w:rsidRDefault="009129D5"/>
        </w:tc>
      </w:tr>
      <w:tr w:rsidR="009129D5" w:rsidRPr="0057085F" w:rsidTr="00042A00">
        <w:trPr>
          <w:trHeight w:hRule="exact" w:val="285"/>
        </w:trPr>
        <w:tc>
          <w:tcPr>
            <w:tcW w:w="9424" w:type="dxa"/>
            <w:gridSpan w:val="5"/>
            <w:shd w:val="clear" w:color="000000" w:fill="FFFFFF"/>
            <w:tcMar>
              <w:left w:w="34" w:type="dxa"/>
              <w:right w:w="34" w:type="dxa"/>
            </w:tcMar>
          </w:tcPr>
          <w:p w:rsidR="009129D5" w:rsidRPr="00042A00" w:rsidRDefault="009129D5">
            <w:pPr>
              <w:spacing w:after="0" w:line="240" w:lineRule="auto"/>
              <w:ind w:firstLine="756"/>
              <w:jc w:val="both"/>
              <w:rPr>
                <w:sz w:val="24"/>
                <w:szCs w:val="24"/>
                <w:lang w:val="ru-RU"/>
              </w:rPr>
            </w:pPr>
            <w:r w:rsidRPr="00042A00">
              <w:rPr>
                <w:rFonts w:ascii="Times New Roman" w:hAnsi="Times New Roman"/>
                <w:b/>
                <w:color w:val="000000"/>
                <w:sz w:val="24"/>
                <w:szCs w:val="24"/>
                <w:lang w:val="ru-RU"/>
              </w:rPr>
              <w:t>9</w:t>
            </w:r>
            <w:r w:rsidRPr="00042A00">
              <w:rPr>
                <w:lang w:val="ru-RU"/>
              </w:rPr>
              <w:t xml:space="preserve"> </w:t>
            </w:r>
            <w:r w:rsidRPr="00042A00">
              <w:rPr>
                <w:rFonts w:ascii="Times New Roman" w:hAnsi="Times New Roman"/>
                <w:b/>
                <w:color w:val="000000"/>
                <w:sz w:val="24"/>
                <w:szCs w:val="24"/>
                <w:lang w:val="ru-RU"/>
              </w:rPr>
              <w:t>Материально-техническое</w:t>
            </w:r>
            <w:r w:rsidRPr="00042A00">
              <w:rPr>
                <w:lang w:val="ru-RU"/>
              </w:rPr>
              <w:t xml:space="preserve"> </w:t>
            </w:r>
            <w:r w:rsidRPr="00042A00">
              <w:rPr>
                <w:rFonts w:ascii="Times New Roman" w:hAnsi="Times New Roman"/>
                <w:b/>
                <w:color w:val="000000"/>
                <w:sz w:val="24"/>
                <w:szCs w:val="24"/>
                <w:lang w:val="ru-RU"/>
              </w:rPr>
              <w:t>обеспечение</w:t>
            </w:r>
            <w:r w:rsidRPr="00042A00">
              <w:rPr>
                <w:lang w:val="ru-RU"/>
              </w:rPr>
              <w:t xml:space="preserve"> </w:t>
            </w:r>
            <w:r w:rsidRPr="00042A00">
              <w:rPr>
                <w:rFonts w:ascii="Times New Roman" w:hAnsi="Times New Roman"/>
                <w:b/>
                <w:color w:val="000000"/>
                <w:sz w:val="24"/>
                <w:szCs w:val="24"/>
                <w:lang w:val="ru-RU"/>
              </w:rPr>
              <w:t>дисциплины</w:t>
            </w:r>
            <w:r w:rsidRPr="00042A00">
              <w:rPr>
                <w:lang w:val="ru-RU"/>
              </w:rPr>
              <w:t xml:space="preserve"> </w:t>
            </w:r>
            <w:r w:rsidRPr="00042A00">
              <w:rPr>
                <w:rFonts w:ascii="Times New Roman" w:hAnsi="Times New Roman"/>
                <w:b/>
                <w:color w:val="000000"/>
                <w:sz w:val="24"/>
                <w:szCs w:val="24"/>
                <w:lang w:val="ru-RU"/>
              </w:rPr>
              <w:t>(модуля)</w:t>
            </w:r>
            <w:r w:rsidRPr="00042A00">
              <w:rPr>
                <w:lang w:val="ru-RU"/>
              </w:rPr>
              <w:t xml:space="preserve"> </w:t>
            </w:r>
          </w:p>
        </w:tc>
      </w:tr>
      <w:tr w:rsidR="009129D5" w:rsidRPr="0057085F" w:rsidTr="00042A00">
        <w:trPr>
          <w:trHeight w:hRule="exact" w:val="138"/>
        </w:trPr>
        <w:tc>
          <w:tcPr>
            <w:tcW w:w="254" w:type="dxa"/>
          </w:tcPr>
          <w:p w:rsidR="009129D5" w:rsidRPr="00042A00" w:rsidRDefault="009129D5">
            <w:pPr>
              <w:rPr>
                <w:lang w:val="ru-RU"/>
              </w:rPr>
            </w:pPr>
          </w:p>
        </w:tc>
        <w:tc>
          <w:tcPr>
            <w:tcW w:w="1863" w:type="dxa"/>
          </w:tcPr>
          <w:p w:rsidR="009129D5" w:rsidRPr="00042A00" w:rsidRDefault="009129D5">
            <w:pPr>
              <w:rPr>
                <w:lang w:val="ru-RU"/>
              </w:rPr>
            </w:pPr>
          </w:p>
        </w:tc>
        <w:tc>
          <w:tcPr>
            <w:tcW w:w="2932" w:type="dxa"/>
          </w:tcPr>
          <w:p w:rsidR="009129D5" w:rsidRPr="00042A00" w:rsidRDefault="009129D5">
            <w:pPr>
              <w:rPr>
                <w:lang w:val="ru-RU"/>
              </w:rPr>
            </w:pPr>
          </w:p>
        </w:tc>
        <w:tc>
          <w:tcPr>
            <w:tcW w:w="4281" w:type="dxa"/>
          </w:tcPr>
          <w:p w:rsidR="009129D5" w:rsidRPr="00042A00" w:rsidRDefault="009129D5">
            <w:pPr>
              <w:rPr>
                <w:lang w:val="ru-RU"/>
              </w:rPr>
            </w:pPr>
          </w:p>
        </w:tc>
        <w:tc>
          <w:tcPr>
            <w:tcW w:w="94" w:type="dxa"/>
          </w:tcPr>
          <w:p w:rsidR="009129D5" w:rsidRPr="00042A00" w:rsidRDefault="009129D5">
            <w:pPr>
              <w:rPr>
                <w:lang w:val="ru-RU"/>
              </w:rPr>
            </w:pPr>
          </w:p>
        </w:tc>
      </w:tr>
      <w:tr w:rsidR="009129D5" w:rsidRPr="0057085F" w:rsidTr="00042A00">
        <w:trPr>
          <w:trHeight w:hRule="exact" w:val="270"/>
        </w:trPr>
        <w:tc>
          <w:tcPr>
            <w:tcW w:w="9424" w:type="dxa"/>
            <w:gridSpan w:val="5"/>
            <w:shd w:val="clear" w:color="000000" w:fill="FFFFFF"/>
            <w:tcMar>
              <w:left w:w="34" w:type="dxa"/>
              <w:right w:w="34" w:type="dxa"/>
            </w:tcMar>
          </w:tcPr>
          <w:p w:rsidR="009129D5" w:rsidRPr="00042A00" w:rsidRDefault="009129D5">
            <w:pPr>
              <w:spacing w:after="0" w:line="240" w:lineRule="auto"/>
              <w:ind w:firstLine="756"/>
              <w:jc w:val="both"/>
              <w:rPr>
                <w:sz w:val="24"/>
                <w:szCs w:val="24"/>
                <w:lang w:val="ru-RU"/>
              </w:rPr>
            </w:pPr>
            <w:r w:rsidRPr="00042A00">
              <w:rPr>
                <w:rFonts w:ascii="Times New Roman" w:hAnsi="Times New Roman"/>
                <w:color w:val="000000"/>
                <w:sz w:val="24"/>
                <w:szCs w:val="24"/>
                <w:lang w:val="ru-RU"/>
              </w:rPr>
              <w:t>Материально-техническое</w:t>
            </w:r>
            <w:r w:rsidRPr="00042A00">
              <w:rPr>
                <w:lang w:val="ru-RU"/>
              </w:rPr>
              <w:t xml:space="preserve"> </w:t>
            </w:r>
            <w:r w:rsidRPr="00042A00">
              <w:rPr>
                <w:rFonts w:ascii="Times New Roman" w:hAnsi="Times New Roman"/>
                <w:color w:val="000000"/>
                <w:sz w:val="24"/>
                <w:szCs w:val="24"/>
                <w:lang w:val="ru-RU"/>
              </w:rPr>
              <w:t>обеспечение</w:t>
            </w:r>
            <w:r w:rsidRPr="00042A00">
              <w:rPr>
                <w:lang w:val="ru-RU"/>
              </w:rPr>
              <w:t xml:space="preserve"> </w:t>
            </w:r>
            <w:r w:rsidRPr="00042A00">
              <w:rPr>
                <w:rFonts w:ascii="Times New Roman" w:hAnsi="Times New Roman"/>
                <w:color w:val="000000"/>
                <w:sz w:val="24"/>
                <w:szCs w:val="24"/>
                <w:lang w:val="ru-RU"/>
              </w:rPr>
              <w:t>дисциплины</w:t>
            </w:r>
            <w:r w:rsidRPr="00042A00">
              <w:rPr>
                <w:lang w:val="ru-RU"/>
              </w:rPr>
              <w:t xml:space="preserve"> </w:t>
            </w:r>
            <w:r w:rsidRPr="00042A00">
              <w:rPr>
                <w:rFonts w:ascii="Times New Roman" w:hAnsi="Times New Roman"/>
                <w:color w:val="000000"/>
                <w:sz w:val="24"/>
                <w:szCs w:val="24"/>
                <w:lang w:val="ru-RU"/>
              </w:rPr>
              <w:t>включает:</w:t>
            </w:r>
            <w:r w:rsidRPr="00042A00">
              <w:rPr>
                <w:lang w:val="ru-RU"/>
              </w:rPr>
              <w:t xml:space="preserve"> </w:t>
            </w:r>
          </w:p>
        </w:tc>
      </w:tr>
      <w:tr w:rsidR="009129D5" w:rsidRPr="0057085F" w:rsidTr="00042A00">
        <w:trPr>
          <w:trHeight w:hRule="exact" w:val="14"/>
        </w:trPr>
        <w:tc>
          <w:tcPr>
            <w:tcW w:w="9424" w:type="dxa"/>
            <w:gridSpan w:val="5"/>
            <w:vMerge w:val="restart"/>
            <w:shd w:val="clear" w:color="000000" w:fill="FFFFFF"/>
            <w:tcMar>
              <w:left w:w="34" w:type="dxa"/>
              <w:right w:w="34" w:type="dxa"/>
            </w:tcMar>
          </w:tcPr>
          <w:p w:rsidR="009129D5" w:rsidRPr="00042A00" w:rsidRDefault="009129D5">
            <w:pPr>
              <w:spacing w:after="0" w:line="240" w:lineRule="auto"/>
              <w:ind w:firstLine="756"/>
              <w:jc w:val="both"/>
              <w:rPr>
                <w:sz w:val="24"/>
                <w:szCs w:val="24"/>
                <w:lang w:val="ru-RU"/>
              </w:rPr>
            </w:pPr>
            <w:r w:rsidRPr="00042A00">
              <w:rPr>
                <w:rFonts w:ascii="Times New Roman" w:hAnsi="Times New Roman"/>
                <w:color w:val="000000"/>
                <w:sz w:val="24"/>
                <w:szCs w:val="24"/>
                <w:lang w:val="ru-RU"/>
              </w:rPr>
              <w:t>Учебные</w:t>
            </w:r>
            <w:r w:rsidRPr="00042A00">
              <w:rPr>
                <w:lang w:val="ru-RU"/>
              </w:rPr>
              <w:t xml:space="preserve"> </w:t>
            </w:r>
            <w:r w:rsidRPr="00042A00">
              <w:rPr>
                <w:rFonts w:ascii="Times New Roman" w:hAnsi="Times New Roman"/>
                <w:color w:val="000000"/>
                <w:sz w:val="24"/>
                <w:szCs w:val="24"/>
                <w:lang w:val="ru-RU"/>
              </w:rPr>
              <w:t>аудитории</w:t>
            </w:r>
            <w:r w:rsidRPr="00042A00">
              <w:rPr>
                <w:lang w:val="ru-RU"/>
              </w:rPr>
              <w:t xml:space="preserve"> </w:t>
            </w:r>
            <w:r w:rsidRPr="00042A00">
              <w:rPr>
                <w:rFonts w:ascii="Times New Roman" w:hAnsi="Times New Roman"/>
                <w:color w:val="000000"/>
                <w:sz w:val="24"/>
                <w:szCs w:val="24"/>
                <w:lang w:val="ru-RU"/>
              </w:rPr>
              <w:t>для</w:t>
            </w:r>
            <w:r w:rsidRPr="00042A00">
              <w:rPr>
                <w:lang w:val="ru-RU"/>
              </w:rPr>
              <w:t xml:space="preserve"> </w:t>
            </w:r>
            <w:r w:rsidRPr="00042A00">
              <w:rPr>
                <w:rFonts w:ascii="Times New Roman" w:hAnsi="Times New Roman"/>
                <w:color w:val="000000"/>
                <w:sz w:val="24"/>
                <w:szCs w:val="24"/>
                <w:lang w:val="ru-RU"/>
              </w:rPr>
              <w:t>проведения</w:t>
            </w:r>
            <w:r w:rsidRPr="00042A00">
              <w:rPr>
                <w:lang w:val="ru-RU"/>
              </w:rPr>
              <w:t xml:space="preserve"> </w:t>
            </w:r>
            <w:r w:rsidRPr="00042A00">
              <w:rPr>
                <w:rFonts w:ascii="Times New Roman" w:hAnsi="Times New Roman"/>
                <w:color w:val="000000"/>
                <w:sz w:val="24"/>
                <w:szCs w:val="24"/>
                <w:lang w:val="ru-RU"/>
              </w:rPr>
              <w:t>занятий</w:t>
            </w:r>
            <w:r w:rsidRPr="00042A00">
              <w:rPr>
                <w:lang w:val="ru-RU"/>
              </w:rPr>
              <w:t xml:space="preserve"> </w:t>
            </w:r>
            <w:r w:rsidRPr="00042A00">
              <w:rPr>
                <w:rFonts w:ascii="Times New Roman" w:hAnsi="Times New Roman"/>
                <w:color w:val="000000"/>
                <w:sz w:val="24"/>
                <w:szCs w:val="24"/>
                <w:lang w:val="ru-RU"/>
              </w:rPr>
              <w:t>лекционного</w:t>
            </w:r>
            <w:r w:rsidRPr="00042A00">
              <w:rPr>
                <w:lang w:val="ru-RU"/>
              </w:rPr>
              <w:t xml:space="preserve"> </w:t>
            </w:r>
            <w:r w:rsidRPr="00042A00">
              <w:rPr>
                <w:rFonts w:ascii="Times New Roman" w:hAnsi="Times New Roman"/>
                <w:color w:val="000000"/>
                <w:sz w:val="24"/>
                <w:szCs w:val="24"/>
                <w:lang w:val="ru-RU"/>
              </w:rPr>
              <w:t>типа:</w:t>
            </w:r>
            <w:r w:rsidRPr="00042A00">
              <w:rPr>
                <w:lang w:val="ru-RU"/>
              </w:rPr>
              <w:t xml:space="preserve"> </w:t>
            </w:r>
            <w:r w:rsidRPr="00042A00">
              <w:rPr>
                <w:rFonts w:ascii="Times New Roman" w:hAnsi="Times New Roman"/>
                <w:color w:val="000000"/>
                <w:sz w:val="24"/>
                <w:szCs w:val="24"/>
                <w:lang w:val="ru-RU"/>
              </w:rPr>
              <w:t>мультимедийные</w:t>
            </w:r>
            <w:r w:rsidRPr="00042A00">
              <w:rPr>
                <w:lang w:val="ru-RU"/>
              </w:rPr>
              <w:t xml:space="preserve"> </w:t>
            </w:r>
            <w:r w:rsidRPr="00042A00">
              <w:rPr>
                <w:rFonts w:ascii="Times New Roman" w:hAnsi="Times New Roman"/>
                <w:color w:val="000000"/>
                <w:sz w:val="24"/>
                <w:szCs w:val="24"/>
                <w:lang w:val="ru-RU"/>
              </w:rPr>
              <w:t>средства</w:t>
            </w:r>
            <w:r w:rsidRPr="00042A00">
              <w:rPr>
                <w:lang w:val="ru-RU"/>
              </w:rPr>
              <w:t xml:space="preserve"> </w:t>
            </w:r>
            <w:r w:rsidRPr="00042A00">
              <w:rPr>
                <w:rFonts w:ascii="Times New Roman" w:hAnsi="Times New Roman"/>
                <w:color w:val="000000"/>
                <w:sz w:val="24"/>
                <w:szCs w:val="24"/>
                <w:lang w:val="ru-RU"/>
              </w:rPr>
              <w:t>хранения,</w:t>
            </w:r>
            <w:r w:rsidRPr="00042A00">
              <w:rPr>
                <w:lang w:val="ru-RU"/>
              </w:rPr>
              <w:t xml:space="preserve"> </w:t>
            </w:r>
            <w:r w:rsidRPr="00042A00">
              <w:rPr>
                <w:rFonts w:ascii="Times New Roman" w:hAnsi="Times New Roman"/>
                <w:color w:val="000000"/>
                <w:sz w:val="24"/>
                <w:szCs w:val="24"/>
                <w:lang w:val="ru-RU"/>
              </w:rPr>
              <w:t>передачи</w:t>
            </w:r>
            <w:r w:rsidRPr="00042A00">
              <w:rPr>
                <w:lang w:val="ru-RU"/>
              </w:rPr>
              <w:t xml:space="preserve"> </w:t>
            </w:r>
            <w:r w:rsidRPr="00042A00">
              <w:rPr>
                <w:rFonts w:ascii="Times New Roman" w:hAnsi="Times New Roman"/>
                <w:color w:val="000000"/>
                <w:sz w:val="24"/>
                <w:szCs w:val="24"/>
                <w:lang w:val="ru-RU"/>
              </w:rPr>
              <w:t>и</w:t>
            </w:r>
            <w:r w:rsidRPr="00042A00">
              <w:rPr>
                <w:lang w:val="ru-RU"/>
              </w:rPr>
              <w:t xml:space="preserve"> </w:t>
            </w:r>
            <w:r w:rsidRPr="00042A00">
              <w:rPr>
                <w:rFonts w:ascii="Times New Roman" w:hAnsi="Times New Roman"/>
                <w:color w:val="000000"/>
                <w:sz w:val="24"/>
                <w:szCs w:val="24"/>
                <w:lang w:val="ru-RU"/>
              </w:rPr>
              <w:t>представления</w:t>
            </w:r>
            <w:r w:rsidRPr="00042A00">
              <w:rPr>
                <w:lang w:val="ru-RU"/>
              </w:rPr>
              <w:t xml:space="preserve"> </w:t>
            </w:r>
            <w:r w:rsidRPr="00042A00">
              <w:rPr>
                <w:rFonts w:ascii="Times New Roman" w:hAnsi="Times New Roman"/>
                <w:color w:val="000000"/>
                <w:sz w:val="24"/>
                <w:szCs w:val="24"/>
                <w:lang w:val="ru-RU"/>
              </w:rPr>
              <w:t>информации.</w:t>
            </w:r>
            <w:r w:rsidRPr="00042A00">
              <w:rPr>
                <w:lang w:val="ru-RU"/>
              </w:rPr>
              <w:t xml:space="preserve"> </w:t>
            </w:r>
          </w:p>
          <w:p w:rsidR="009129D5" w:rsidRPr="00042A00" w:rsidRDefault="009129D5">
            <w:pPr>
              <w:spacing w:after="0" w:line="240" w:lineRule="auto"/>
              <w:ind w:firstLine="756"/>
              <w:jc w:val="both"/>
              <w:rPr>
                <w:sz w:val="24"/>
                <w:szCs w:val="24"/>
                <w:lang w:val="ru-RU"/>
              </w:rPr>
            </w:pPr>
            <w:r w:rsidRPr="00042A00">
              <w:rPr>
                <w:rFonts w:ascii="Times New Roman" w:hAnsi="Times New Roman"/>
                <w:color w:val="000000"/>
                <w:sz w:val="24"/>
                <w:szCs w:val="24"/>
                <w:lang w:val="ru-RU"/>
              </w:rPr>
              <w:t>Учебные</w:t>
            </w:r>
            <w:r w:rsidRPr="00042A00">
              <w:rPr>
                <w:lang w:val="ru-RU"/>
              </w:rPr>
              <w:t xml:space="preserve"> </w:t>
            </w:r>
            <w:r w:rsidRPr="00042A00">
              <w:rPr>
                <w:rFonts w:ascii="Times New Roman" w:hAnsi="Times New Roman"/>
                <w:color w:val="000000"/>
                <w:sz w:val="24"/>
                <w:szCs w:val="24"/>
                <w:lang w:val="ru-RU"/>
              </w:rPr>
              <w:t>аудитории</w:t>
            </w:r>
            <w:r w:rsidRPr="00042A00">
              <w:rPr>
                <w:lang w:val="ru-RU"/>
              </w:rPr>
              <w:t xml:space="preserve"> </w:t>
            </w:r>
            <w:r w:rsidRPr="00042A00">
              <w:rPr>
                <w:rFonts w:ascii="Times New Roman" w:hAnsi="Times New Roman"/>
                <w:color w:val="000000"/>
                <w:sz w:val="24"/>
                <w:szCs w:val="24"/>
                <w:lang w:val="ru-RU"/>
              </w:rPr>
              <w:t>для</w:t>
            </w:r>
            <w:r w:rsidRPr="00042A00">
              <w:rPr>
                <w:lang w:val="ru-RU"/>
              </w:rPr>
              <w:t xml:space="preserve"> </w:t>
            </w:r>
            <w:r w:rsidRPr="00042A00">
              <w:rPr>
                <w:rFonts w:ascii="Times New Roman" w:hAnsi="Times New Roman"/>
                <w:color w:val="000000"/>
                <w:sz w:val="24"/>
                <w:szCs w:val="24"/>
                <w:lang w:val="ru-RU"/>
              </w:rPr>
              <w:t>проведения</w:t>
            </w:r>
            <w:r w:rsidRPr="00042A00">
              <w:rPr>
                <w:lang w:val="ru-RU"/>
              </w:rPr>
              <w:t xml:space="preserve"> </w:t>
            </w:r>
            <w:r w:rsidRPr="00042A00">
              <w:rPr>
                <w:rFonts w:ascii="Times New Roman" w:hAnsi="Times New Roman"/>
                <w:color w:val="000000"/>
                <w:sz w:val="24"/>
                <w:szCs w:val="24"/>
                <w:lang w:val="ru-RU"/>
              </w:rPr>
              <w:t>практических</w:t>
            </w:r>
            <w:r w:rsidRPr="00042A00">
              <w:rPr>
                <w:lang w:val="ru-RU"/>
              </w:rPr>
              <w:t xml:space="preserve"> </w:t>
            </w:r>
            <w:r w:rsidRPr="00042A00">
              <w:rPr>
                <w:rFonts w:ascii="Times New Roman" w:hAnsi="Times New Roman"/>
                <w:color w:val="000000"/>
                <w:sz w:val="24"/>
                <w:szCs w:val="24"/>
                <w:lang w:val="ru-RU"/>
              </w:rPr>
              <w:t>занятий,</w:t>
            </w:r>
            <w:r w:rsidRPr="00042A00">
              <w:rPr>
                <w:lang w:val="ru-RU"/>
              </w:rPr>
              <w:t xml:space="preserve"> </w:t>
            </w:r>
            <w:r w:rsidRPr="00042A00">
              <w:rPr>
                <w:rFonts w:ascii="Times New Roman" w:hAnsi="Times New Roman"/>
                <w:color w:val="000000"/>
                <w:sz w:val="24"/>
                <w:szCs w:val="24"/>
                <w:lang w:val="ru-RU"/>
              </w:rPr>
              <w:t>занятий</w:t>
            </w:r>
            <w:r w:rsidRPr="00042A00">
              <w:rPr>
                <w:lang w:val="ru-RU"/>
              </w:rPr>
              <w:t xml:space="preserve"> </w:t>
            </w:r>
            <w:r w:rsidRPr="00042A00">
              <w:rPr>
                <w:rFonts w:ascii="Times New Roman" w:hAnsi="Times New Roman"/>
                <w:color w:val="000000"/>
                <w:sz w:val="24"/>
                <w:szCs w:val="24"/>
                <w:lang w:val="ru-RU"/>
              </w:rPr>
              <w:t>семинарского</w:t>
            </w:r>
            <w:r w:rsidRPr="00042A00">
              <w:rPr>
                <w:lang w:val="ru-RU"/>
              </w:rPr>
              <w:t xml:space="preserve"> </w:t>
            </w:r>
            <w:r w:rsidRPr="00042A00">
              <w:rPr>
                <w:rFonts w:ascii="Times New Roman" w:hAnsi="Times New Roman"/>
                <w:color w:val="000000"/>
                <w:sz w:val="24"/>
                <w:szCs w:val="24"/>
                <w:lang w:val="ru-RU"/>
              </w:rPr>
              <w:t>типа,</w:t>
            </w:r>
            <w:r w:rsidRPr="00042A00">
              <w:rPr>
                <w:lang w:val="ru-RU"/>
              </w:rPr>
              <w:t xml:space="preserve"> </w:t>
            </w:r>
            <w:r w:rsidRPr="00042A00">
              <w:rPr>
                <w:rFonts w:ascii="Times New Roman" w:hAnsi="Times New Roman"/>
                <w:color w:val="000000"/>
                <w:sz w:val="24"/>
                <w:szCs w:val="24"/>
                <w:lang w:val="ru-RU"/>
              </w:rPr>
              <w:t>групповых</w:t>
            </w:r>
            <w:r w:rsidRPr="00042A00">
              <w:rPr>
                <w:lang w:val="ru-RU"/>
              </w:rPr>
              <w:t xml:space="preserve"> </w:t>
            </w:r>
            <w:r w:rsidRPr="00042A00">
              <w:rPr>
                <w:rFonts w:ascii="Times New Roman" w:hAnsi="Times New Roman"/>
                <w:color w:val="000000"/>
                <w:sz w:val="24"/>
                <w:szCs w:val="24"/>
                <w:lang w:val="ru-RU"/>
              </w:rPr>
              <w:t>и</w:t>
            </w:r>
            <w:r w:rsidRPr="00042A00">
              <w:rPr>
                <w:lang w:val="ru-RU"/>
              </w:rPr>
              <w:t xml:space="preserve"> </w:t>
            </w:r>
            <w:r w:rsidRPr="00042A00">
              <w:rPr>
                <w:rFonts w:ascii="Times New Roman" w:hAnsi="Times New Roman"/>
                <w:color w:val="000000"/>
                <w:sz w:val="24"/>
                <w:szCs w:val="24"/>
                <w:lang w:val="ru-RU"/>
              </w:rPr>
              <w:t>индивидуальных</w:t>
            </w:r>
            <w:r w:rsidRPr="00042A00">
              <w:rPr>
                <w:lang w:val="ru-RU"/>
              </w:rPr>
              <w:t xml:space="preserve"> </w:t>
            </w:r>
            <w:r w:rsidRPr="00042A00">
              <w:rPr>
                <w:rFonts w:ascii="Times New Roman" w:hAnsi="Times New Roman"/>
                <w:color w:val="000000"/>
                <w:sz w:val="24"/>
                <w:szCs w:val="24"/>
                <w:lang w:val="ru-RU"/>
              </w:rPr>
              <w:t>консультаций,</w:t>
            </w:r>
            <w:r w:rsidRPr="00042A00">
              <w:rPr>
                <w:lang w:val="ru-RU"/>
              </w:rPr>
              <w:t xml:space="preserve"> </w:t>
            </w:r>
            <w:r w:rsidRPr="00042A00">
              <w:rPr>
                <w:rFonts w:ascii="Times New Roman" w:hAnsi="Times New Roman"/>
                <w:color w:val="000000"/>
                <w:sz w:val="24"/>
                <w:szCs w:val="24"/>
                <w:lang w:val="ru-RU"/>
              </w:rPr>
              <w:t>текущего</w:t>
            </w:r>
            <w:r w:rsidRPr="00042A00">
              <w:rPr>
                <w:lang w:val="ru-RU"/>
              </w:rPr>
              <w:t xml:space="preserve"> </w:t>
            </w:r>
            <w:r w:rsidRPr="00042A00">
              <w:rPr>
                <w:rFonts w:ascii="Times New Roman" w:hAnsi="Times New Roman"/>
                <w:color w:val="000000"/>
                <w:sz w:val="24"/>
                <w:szCs w:val="24"/>
                <w:lang w:val="ru-RU"/>
              </w:rPr>
              <w:t>контроля</w:t>
            </w:r>
            <w:r w:rsidRPr="00042A00">
              <w:rPr>
                <w:lang w:val="ru-RU"/>
              </w:rPr>
              <w:t xml:space="preserve"> </w:t>
            </w:r>
            <w:r w:rsidRPr="00042A00">
              <w:rPr>
                <w:rFonts w:ascii="Times New Roman" w:hAnsi="Times New Roman"/>
                <w:color w:val="000000"/>
                <w:sz w:val="24"/>
                <w:szCs w:val="24"/>
                <w:lang w:val="ru-RU"/>
              </w:rPr>
              <w:t>и</w:t>
            </w:r>
            <w:r w:rsidRPr="00042A00">
              <w:rPr>
                <w:lang w:val="ru-RU"/>
              </w:rPr>
              <w:t xml:space="preserve"> </w:t>
            </w:r>
            <w:r w:rsidRPr="00042A00">
              <w:rPr>
                <w:rFonts w:ascii="Times New Roman" w:hAnsi="Times New Roman"/>
                <w:color w:val="000000"/>
                <w:sz w:val="24"/>
                <w:szCs w:val="24"/>
                <w:lang w:val="ru-RU"/>
              </w:rPr>
              <w:t>промежуточной</w:t>
            </w:r>
            <w:r w:rsidRPr="00042A00">
              <w:rPr>
                <w:lang w:val="ru-RU"/>
              </w:rPr>
              <w:t xml:space="preserve"> </w:t>
            </w:r>
            <w:r w:rsidRPr="00042A00">
              <w:rPr>
                <w:rFonts w:ascii="Times New Roman" w:hAnsi="Times New Roman"/>
                <w:color w:val="000000"/>
                <w:sz w:val="24"/>
                <w:szCs w:val="24"/>
                <w:lang w:val="ru-RU"/>
              </w:rPr>
              <w:t>аттестации:</w:t>
            </w:r>
            <w:r w:rsidRPr="00042A00">
              <w:rPr>
                <w:lang w:val="ru-RU"/>
              </w:rPr>
              <w:t xml:space="preserve"> </w:t>
            </w:r>
            <w:r w:rsidRPr="00042A00">
              <w:rPr>
                <w:rFonts w:ascii="Times New Roman" w:hAnsi="Times New Roman"/>
                <w:color w:val="000000"/>
                <w:sz w:val="24"/>
                <w:szCs w:val="24"/>
                <w:lang w:val="ru-RU"/>
              </w:rPr>
              <w:t>мультимедийные</w:t>
            </w:r>
            <w:r w:rsidRPr="00042A00">
              <w:rPr>
                <w:lang w:val="ru-RU"/>
              </w:rPr>
              <w:t xml:space="preserve"> </w:t>
            </w:r>
            <w:r w:rsidRPr="00042A00">
              <w:rPr>
                <w:rFonts w:ascii="Times New Roman" w:hAnsi="Times New Roman"/>
                <w:color w:val="000000"/>
                <w:sz w:val="24"/>
                <w:szCs w:val="24"/>
                <w:lang w:val="ru-RU"/>
              </w:rPr>
              <w:t>средства</w:t>
            </w:r>
            <w:r w:rsidRPr="00042A00">
              <w:rPr>
                <w:lang w:val="ru-RU"/>
              </w:rPr>
              <w:t xml:space="preserve"> </w:t>
            </w:r>
            <w:r w:rsidRPr="00042A00">
              <w:rPr>
                <w:rFonts w:ascii="Times New Roman" w:hAnsi="Times New Roman"/>
                <w:color w:val="000000"/>
                <w:sz w:val="24"/>
                <w:szCs w:val="24"/>
                <w:lang w:val="ru-RU"/>
              </w:rPr>
              <w:t>хранения,</w:t>
            </w:r>
            <w:r w:rsidRPr="00042A00">
              <w:rPr>
                <w:lang w:val="ru-RU"/>
              </w:rPr>
              <w:t xml:space="preserve"> </w:t>
            </w:r>
            <w:r w:rsidRPr="00042A00">
              <w:rPr>
                <w:rFonts w:ascii="Times New Roman" w:hAnsi="Times New Roman"/>
                <w:color w:val="000000"/>
                <w:sz w:val="24"/>
                <w:szCs w:val="24"/>
                <w:lang w:val="ru-RU"/>
              </w:rPr>
              <w:t>передачи</w:t>
            </w:r>
            <w:r w:rsidRPr="00042A00">
              <w:rPr>
                <w:lang w:val="ru-RU"/>
              </w:rPr>
              <w:t xml:space="preserve"> </w:t>
            </w:r>
            <w:r w:rsidRPr="00042A00">
              <w:rPr>
                <w:rFonts w:ascii="Times New Roman" w:hAnsi="Times New Roman"/>
                <w:color w:val="000000"/>
                <w:sz w:val="24"/>
                <w:szCs w:val="24"/>
                <w:lang w:val="ru-RU"/>
              </w:rPr>
              <w:t>и</w:t>
            </w:r>
            <w:r w:rsidRPr="00042A00">
              <w:rPr>
                <w:lang w:val="ru-RU"/>
              </w:rPr>
              <w:t xml:space="preserve"> </w:t>
            </w:r>
            <w:r w:rsidRPr="00042A00">
              <w:rPr>
                <w:rFonts w:ascii="Times New Roman" w:hAnsi="Times New Roman"/>
                <w:color w:val="000000"/>
                <w:sz w:val="24"/>
                <w:szCs w:val="24"/>
                <w:lang w:val="ru-RU"/>
              </w:rPr>
              <w:t>представления</w:t>
            </w:r>
            <w:r w:rsidRPr="00042A00">
              <w:rPr>
                <w:lang w:val="ru-RU"/>
              </w:rPr>
              <w:t xml:space="preserve"> </w:t>
            </w:r>
            <w:r w:rsidRPr="00042A00">
              <w:rPr>
                <w:rFonts w:ascii="Times New Roman" w:hAnsi="Times New Roman"/>
                <w:color w:val="000000"/>
                <w:sz w:val="24"/>
                <w:szCs w:val="24"/>
                <w:lang w:val="ru-RU"/>
              </w:rPr>
              <w:t>информации.</w:t>
            </w:r>
            <w:r w:rsidRPr="00042A00">
              <w:rPr>
                <w:lang w:val="ru-RU"/>
              </w:rPr>
              <w:t xml:space="preserve"> </w:t>
            </w:r>
          </w:p>
          <w:p w:rsidR="009129D5" w:rsidRPr="0057085F" w:rsidRDefault="009129D5">
            <w:pPr>
              <w:spacing w:after="0" w:line="240" w:lineRule="auto"/>
              <w:ind w:firstLine="756"/>
              <w:jc w:val="both"/>
              <w:rPr>
                <w:lang w:val="ru-RU"/>
              </w:rPr>
            </w:pPr>
            <w:r w:rsidRPr="00042A00">
              <w:rPr>
                <w:rFonts w:ascii="Times New Roman" w:hAnsi="Times New Roman"/>
                <w:color w:val="000000"/>
                <w:sz w:val="24"/>
                <w:szCs w:val="24"/>
                <w:lang w:val="ru-RU"/>
              </w:rPr>
              <w:t>Учебные</w:t>
            </w:r>
            <w:r w:rsidRPr="00042A00">
              <w:rPr>
                <w:lang w:val="ru-RU"/>
              </w:rPr>
              <w:t xml:space="preserve"> </w:t>
            </w:r>
            <w:r w:rsidRPr="00042A00">
              <w:rPr>
                <w:rFonts w:ascii="Times New Roman" w:hAnsi="Times New Roman"/>
                <w:color w:val="000000"/>
                <w:sz w:val="24"/>
                <w:szCs w:val="24"/>
                <w:lang w:val="ru-RU"/>
              </w:rPr>
              <w:t>аудитории</w:t>
            </w:r>
            <w:r w:rsidRPr="00042A00">
              <w:rPr>
                <w:lang w:val="ru-RU"/>
              </w:rPr>
              <w:t xml:space="preserve"> </w:t>
            </w:r>
            <w:r w:rsidRPr="00042A00">
              <w:rPr>
                <w:rFonts w:ascii="Times New Roman" w:hAnsi="Times New Roman"/>
                <w:color w:val="000000"/>
                <w:sz w:val="24"/>
                <w:szCs w:val="24"/>
                <w:lang w:val="ru-RU"/>
              </w:rPr>
              <w:t>для</w:t>
            </w:r>
            <w:r w:rsidRPr="00042A00">
              <w:rPr>
                <w:lang w:val="ru-RU"/>
              </w:rPr>
              <w:t xml:space="preserve"> </w:t>
            </w:r>
            <w:r w:rsidRPr="00042A00">
              <w:rPr>
                <w:rFonts w:ascii="Times New Roman" w:hAnsi="Times New Roman"/>
                <w:color w:val="000000"/>
                <w:sz w:val="24"/>
                <w:szCs w:val="24"/>
                <w:lang w:val="ru-RU"/>
              </w:rPr>
              <w:t>самостоятельной</w:t>
            </w:r>
            <w:r w:rsidRPr="00042A00">
              <w:rPr>
                <w:lang w:val="ru-RU"/>
              </w:rPr>
              <w:t xml:space="preserve"> </w:t>
            </w:r>
            <w:r w:rsidRPr="00042A00">
              <w:rPr>
                <w:rFonts w:ascii="Times New Roman" w:hAnsi="Times New Roman"/>
                <w:color w:val="000000"/>
                <w:sz w:val="24"/>
                <w:szCs w:val="24"/>
                <w:lang w:val="ru-RU"/>
              </w:rPr>
              <w:t>работы</w:t>
            </w:r>
            <w:r w:rsidRPr="00042A00">
              <w:rPr>
                <w:lang w:val="ru-RU"/>
              </w:rPr>
              <w:t xml:space="preserve"> </w:t>
            </w:r>
            <w:r w:rsidRPr="00042A00">
              <w:rPr>
                <w:rFonts w:ascii="Times New Roman" w:hAnsi="Times New Roman"/>
                <w:color w:val="000000"/>
                <w:sz w:val="24"/>
                <w:szCs w:val="24"/>
                <w:lang w:val="ru-RU"/>
              </w:rPr>
              <w:t>обучающихся:</w:t>
            </w:r>
            <w:r w:rsidRPr="00042A00">
              <w:rPr>
                <w:lang w:val="ru-RU"/>
              </w:rPr>
              <w:t xml:space="preserve"> </w:t>
            </w:r>
            <w:r w:rsidRPr="00042A00">
              <w:rPr>
                <w:rFonts w:ascii="Times New Roman" w:hAnsi="Times New Roman"/>
                <w:color w:val="000000"/>
                <w:sz w:val="24"/>
                <w:szCs w:val="24"/>
                <w:lang w:val="ru-RU"/>
              </w:rPr>
              <w:t>персональные</w:t>
            </w:r>
            <w:r w:rsidRPr="00042A00">
              <w:rPr>
                <w:lang w:val="ru-RU"/>
              </w:rPr>
              <w:t xml:space="preserve"> </w:t>
            </w:r>
            <w:r w:rsidRPr="00042A00">
              <w:rPr>
                <w:rFonts w:ascii="Times New Roman" w:hAnsi="Times New Roman"/>
                <w:color w:val="000000"/>
                <w:sz w:val="24"/>
                <w:szCs w:val="24"/>
                <w:lang w:val="ru-RU"/>
              </w:rPr>
              <w:t>компьютеры</w:t>
            </w:r>
            <w:r w:rsidRPr="00042A00">
              <w:rPr>
                <w:lang w:val="ru-RU"/>
              </w:rPr>
              <w:t xml:space="preserve"> </w:t>
            </w:r>
            <w:r w:rsidRPr="00042A00">
              <w:rPr>
                <w:rFonts w:ascii="Times New Roman" w:hAnsi="Times New Roman"/>
                <w:color w:val="000000"/>
                <w:sz w:val="24"/>
                <w:szCs w:val="24"/>
                <w:lang w:val="ru-RU"/>
              </w:rPr>
              <w:t>с</w:t>
            </w:r>
            <w:r w:rsidRPr="00042A00">
              <w:rPr>
                <w:lang w:val="ru-RU"/>
              </w:rPr>
              <w:t xml:space="preserve"> </w:t>
            </w:r>
            <w:r w:rsidRPr="00042A00">
              <w:rPr>
                <w:rFonts w:ascii="Times New Roman" w:hAnsi="Times New Roman"/>
                <w:color w:val="000000"/>
                <w:sz w:val="24"/>
                <w:szCs w:val="24"/>
                <w:lang w:val="ru-RU"/>
              </w:rPr>
              <w:t>пакетом</w:t>
            </w:r>
            <w:r w:rsidRPr="00042A00">
              <w:rPr>
                <w:lang w:val="ru-RU"/>
              </w:rPr>
              <w:t xml:space="preserve"> </w:t>
            </w:r>
            <w:r w:rsidRPr="00A32401">
              <w:rPr>
                <w:rFonts w:ascii="Times New Roman" w:hAnsi="Times New Roman"/>
                <w:color w:val="000000"/>
                <w:sz w:val="24"/>
                <w:szCs w:val="24"/>
              </w:rPr>
              <w:t>MS</w:t>
            </w:r>
            <w:r w:rsidRPr="00042A00">
              <w:rPr>
                <w:lang w:val="ru-RU"/>
              </w:rPr>
              <w:t xml:space="preserve"> </w:t>
            </w:r>
            <w:r w:rsidRPr="00A32401">
              <w:rPr>
                <w:rFonts w:ascii="Times New Roman" w:hAnsi="Times New Roman"/>
                <w:color w:val="000000"/>
                <w:sz w:val="24"/>
                <w:szCs w:val="24"/>
              </w:rPr>
              <w:t>Office</w:t>
            </w:r>
            <w:r w:rsidRPr="00042A00">
              <w:rPr>
                <w:rFonts w:ascii="Times New Roman" w:hAnsi="Times New Roman"/>
                <w:color w:val="000000"/>
                <w:sz w:val="24"/>
                <w:szCs w:val="24"/>
                <w:lang w:val="ru-RU"/>
              </w:rPr>
              <w:t>,</w:t>
            </w:r>
            <w:r w:rsidRPr="00042A00">
              <w:rPr>
                <w:lang w:val="ru-RU"/>
              </w:rPr>
              <w:t xml:space="preserve"> </w:t>
            </w:r>
            <w:r w:rsidRPr="00042A00">
              <w:rPr>
                <w:rFonts w:ascii="Times New Roman" w:hAnsi="Times New Roman"/>
                <w:color w:val="000000"/>
                <w:sz w:val="24"/>
                <w:szCs w:val="24"/>
                <w:lang w:val="ru-RU"/>
              </w:rPr>
              <w:t>выходом</w:t>
            </w:r>
            <w:r w:rsidRPr="00042A00">
              <w:rPr>
                <w:lang w:val="ru-RU"/>
              </w:rPr>
              <w:t xml:space="preserve"> </w:t>
            </w:r>
            <w:r w:rsidRPr="00042A00">
              <w:rPr>
                <w:rFonts w:ascii="Times New Roman" w:hAnsi="Times New Roman"/>
                <w:color w:val="000000"/>
                <w:sz w:val="24"/>
                <w:szCs w:val="24"/>
                <w:lang w:val="ru-RU"/>
              </w:rPr>
              <w:t>в</w:t>
            </w:r>
            <w:r w:rsidRPr="00042A00">
              <w:rPr>
                <w:lang w:val="ru-RU"/>
              </w:rPr>
              <w:t xml:space="preserve"> </w:t>
            </w:r>
            <w:r w:rsidRPr="00042A00">
              <w:rPr>
                <w:rFonts w:ascii="Times New Roman" w:hAnsi="Times New Roman"/>
                <w:color w:val="000000"/>
                <w:sz w:val="24"/>
                <w:szCs w:val="24"/>
                <w:lang w:val="ru-RU"/>
              </w:rPr>
              <w:t>Интернет</w:t>
            </w:r>
            <w:r w:rsidRPr="00042A00">
              <w:rPr>
                <w:lang w:val="ru-RU"/>
              </w:rPr>
              <w:t xml:space="preserve"> </w:t>
            </w:r>
            <w:r w:rsidRPr="00042A00">
              <w:rPr>
                <w:rFonts w:ascii="Times New Roman" w:hAnsi="Times New Roman"/>
                <w:color w:val="000000"/>
                <w:sz w:val="24"/>
                <w:szCs w:val="24"/>
                <w:lang w:val="ru-RU"/>
              </w:rPr>
              <w:t>и</w:t>
            </w:r>
            <w:r w:rsidRPr="00042A00">
              <w:rPr>
                <w:lang w:val="ru-RU"/>
              </w:rPr>
              <w:t xml:space="preserve"> </w:t>
            </w:r>
            <w:r w:rsidRPr="00042A00">
              <w:rPr>
                <w:rFonts w:ascii="Times New Roman" w:hAnsi="Times New Roman"/>
                <w:color w:val="000000"/>
                <w:sz w:val="24"/>
                <w:szCs w:val="24"/>
                <w:lang w:val="ru-RU"/>
              </w:rPr>
              <w:t>с</w:t>
            </w:r>
            <w:r w:rsidRPr="00042A00">
              <w:rPr>
                <w:lang w:val="ru-RU"/>
              </w:rPr>
              <w:t xml:space="preserve"> </w:t>
            </w:r>
            <w:r w:rsidRPr="00042A00">
              <w:rPr>
                <w:rFonts w:ascii="Times New Roman" w:hAnsi="Times New Roman"/>
                <w:color w:val="000000"/>
                <w:sz w:val="24"/>
                <w:szCs w:val="24"/>
                <w:lang w:val="ru-RU"/>
              </w:rPr>
              <w:t>доступом</w:t>
            </w:r>
            <w:r w:rsidRPr="00042A00">
              <w:rPr>
                <w:lang w:val="ru-RU"/>
              </w:rPr>
              <w:t xml:space="preserve"> </w:t>
            </w:r>
            <w:r w:rsidRPr="00042A00">
              <w:rPr>
                <w:rFonts w:ascii="Times New Roman" w:hAnsi="Times New Roman"/>
                <w:color w:val="000000"/>
                <w:sz w:val="24"/>
                <w:szCs w:val="24"/>
                <w:lang w:val="ru-RU"/>
              </w:rPr>
              <w:t>в</w:t>
            </w:r>
            <w:r w:rsidRPr="00042A00">
              <w:rPr>
                <w:lang w:val="ru-RU"/>
              </w:rPr>
              <w:t xml:space="preserve"> </w:t>
            </w:r>
            <w:r w:rsidRPr="00042A00">
              <w:rPr>
                <w:rFonts w:ascii="Times New Roman" w:hAnsi="Times New Roman"/>
                <w:color w:val="000000"/>
                <w:sz w:val="24"/>
                <w:szCs w:val="24"/>
                <w:lang w:val="ru-RU"/>
              </w:rPr>
              <w:t>электронную</w:t>
            </w:r>
            <w:r w:rsidRPr="00042A00">
              <w:rPr>
                <w:lang w:val="ru-RU"/>
              </w:rPr>
              <w:t xml:space="preserve"> </w:t>
            </w:r>
            <w:r w:rsidRPr="00042A00">
              <w:rPr>
                <w:rFonts w:ascii="Times New Roman" w:hAnsi="Times New Roman"/>
                <w:color w:val="000000"/>
                <w:sz w:val="24"/>
                <w:szCs w:val="24"/>
                <w:lang w:val="ru-RU"/>
              </w:rPr>
              <w:t>информационно-образовательную</w:t>
            </w:r>
            <w:r w:rsidRPr="00042A00">
              <w:rPr>
                <w:lang w:val="ru-RU"/>
              </w:rPr>
              <w:t xml:space="preserve"> </w:t>
            </w:r>
            <w:r w:rsidRPr="00042A00">
              <w:rPr>
                <w:rFonts w:ascii="Times New Roman" w:hAnsi="Times New Roman"/>
                <w:color w:val="000000"/>
                <w:sz w:val="24"/>
                <w:szCs w:val="24"/>
                <w:lang w:val="ru-RU"/>
              </w:rPr>
              <w:t>среду</w:t>
            </w:r>
            <w:r w:rsidRPr="00042A00">
              <w:rPr>
                <w:lang w:val="ru-RU"/>
              </w:rPr>
              <w:t xml:space="preserve"> </w:t>
            </w:r>
            <w:r w:rsidRPr="00042A00">
              <w:rPr>
                <w:rFonts w:ascii="Times New Roman" w:hAnsi="Times New Roman"/>
                <w:color w:val="000000"/>
                <w:sz w:val="24"/>
                <w:szCs w:val="24"/>
                <w:lang w:val="ru-RU"/>
              </w:rPr>
              <w:t>университета.</w:t>
            </w:r>
            <w:r w:rsidRPr="00042A00">
              <w:rPr>
                <w:lang w:val="ru-RU"/>
              </w:rPr>
              <w:t xml:space="preserve"> </w:t>
            </w:r>
          </w:p>
          <w:p w:rsidR="00AC25FC" w:rsidRPr="00AC25FC" w:rsidRDefault="00AC25FC">
            <w:pPr>
              <w:spacing w:after="0" w:line="240" w:lineRule="auto"/>
              <w:ind w:firstLine="756"/>
              <w:jc w:val="both"/>
              <w:rPr>
                <w:sz w:val="24"/>
                <w:szCs w:val="24"/>
                <w:lang w:val="ru-RU"/>
              </w:rPr>
            </w:pPr>
            <w:r w:rsidRPr="00E81630">
              <w:rPr>
                <w:rFonts w:ascii="Times New Roman" w:hAnsi="Times New Roman"/>
                <w:color w:val="000000"/>
                <w:sz w:val="24"/>
                <w:szCs w:val="24"/>
                <w:lang w:val="ru-RU"/>
              </w:rPr>
              <w:t>Помещения для хранения и профилактического обслуживания учебного оборудования: стеллажи для хранения учебно-методической документации, учебного оборудования и учебно-наглядных пособий.</w:t>
            </w:r>
          </w:p>
        </w:tc>
      </w:tr>
      <w:tr w:rsidR="009129D5" w:rsidRPr="0057085F" w:rsidTr="00AC25FC">
        <w:trPr>
          <w:trHeight w:hRule="exact" w:val="3140"/>
        </w:trPr>
        <w:tc>
          <w:tcPr>
            <w:tcW w:w="9424" w:type="dxa"/>
            <w:gridSpan w:val="5"/>
            <w:vMerge/>
            <w:shd w:val="clear" w:color="000000" w:fill="FFFFFF"/>
            <w:tcMar>
              <w:left w:w="34" w:type="dxa"/>
              <w:right w:w="34" w:type="dxa"/>
            </w:tcMar>
          </w:tcPr>
          <w:p w:rsidR="009129D5" w:rsidRPr="00042A00" w:rsidRDefault="009129D5">
            <w:pPr>
              <w:rPr>
                <w:lang w:val="ru-RU"/>
              </w:rPr>
            </w:pPr>
          </w:p>
        </w:tc>
      </w:tr>
    </w:tbl>
    <w:p w:rsidR="00816088" w:rsidRPr="00042A00" w:rsidRDefault="00816088" w:rsidP="00042A00">
      <w:pPr>
        <w:pStyle w:val="1"/>
        <w:ind w:firstLine="0"/>
        <w:rPr>
          <w:rStyle w:val="FontStyle31"/>
          <w:rFonts w:ascii="Times New Roman" w:hAnsi="Times New Roman" w:cs="Times New Roman"/>
          <w:sz w:val="24"/>
          <w:szCs w:val="24"/>
          <w:lang w:val="ru-RU"/>
        </w:rPr>
      </w:pPr>
      <w:r w:rsidRPr="00042A00">
        <w:rPr>
          <w:rStyle w:val="FontStyle31"/>
          <w:rFonts w:ascii="Times New Roman" w:hAnsi="Times New Roman" w:cs="Times New Roman"/>
          <w:sz w:val="24"/>
          <w:szCs w:val="24"/>
          <w:lang w:val="ru-RU"/>
        </w:rPr>
        <w:lastRenderedPageBreak/>
        <w:t>пРИЛОЖЕНИЕ 1 – Учебно-методическое обеспечение самостоятельной работы обучающихся</w:t>
      </w:r>
    </w:p>
    <w:p w:rsidR="00816088" w:rsidRPr="00042A00" w:rsidRDefault="00816088" w:rsidP="00042A00">
      <w:pPr>
        <w:tabs>
          <w:tab w:val="left" w:pos="5387"/>
        </w:tabs>
        <w:spacing w:after="0" w:line="240" w:lineRule="auto"/>
        <w:ind w:firstLine="675"/>
        <w:jc w:val="both"/>
        <w:rPr>
          <w:rFonts w:ascii="Times New Roman" w:hAnsi="Times New Roman"/>
          <w:b/>
          <w:sz w:val="24"/>
          <w:szCs w:val="24"/>
          <w:lang w:val="ru-RU"/>
        </w:rPr>
      </w:pPr>
      <w:r w:rsidRPr="00042A00">
        <w:rPr>
          <w:rFonts w:ascii="Times New Roman" w:hAnsi="Times New Roman"/>
          <w:b/>
          <w:sz w:val="24"/>
          <w:szCs w:val="24"/>
          <w:lang w:val="ru-RU"/>
        </w:rPr>
        <w:t xml:space="preserve">Учебно-методическое и информационное обеспечение </w:t>
      </w:r>
      <w:r w:rsidRPr="00042A00">
        <w:rPr>
          <w:rFonts w:ascii="Times New Roman" w:hAnsi="Times New Roman"/>
          <w:sz w:val="24"/>
          <w:szCs w:val="24"/>
          <w:lang w:val="ru-RU"/>
        </w:rPr>
        <w:t>для</w:t>
      </w:r>
      <w:r w:rsidRPr="00042A00">
        <w:rPr>
          <w:rFonts w:ascii="Times New Roman" w:hAnsi="Times New Roman"/>
          <w:b/>
          <w:sz w:val="24"/>
          <w:szCs w:val="24"/>
          <w:lang w:val="ru-RU"/>
        </w:rPr>
        <w:t xml:space="preserve"> </w:t>
      </w:r>
      <w:r w:rsidRPr="00042A00">
        <w:rPr>
          <w:rFonts w:ascii="Times New Roman" w:hAnsi="Times New Roman"/>
          <w:bCs/>
          <w:sz w:val="24"/>
          <w:szCs w:val="24"/>
          <w:lang w:val="ru-RU"/>
        </w:rPr>
        <w:t>изучения учебной и научной литературы приведено в разделе 8.</w:t>
      </w:r>
    </w:p>
    <w:p w:rsidR="00816088" w:rsidRPr="00042A00" w:rsidRDefault="00816088" w:rsidP="00042A00">
      <w:pPr>
        <w:tabs>
          <w:tab w:val="left" w:pos="5387"/>
        </w:tabs>
        <w:spacing w:after="0" w:line="240" w:lineRule="auto"/>
        <w:ind w:firstLine="675"/>
        <w:jc w:val="both"/>
        <w:rPr>
          <w:rFonts w:ascii="Times New Roman" w:hAnsi="Times New Roman"/>
          <w:bCs/>
          <w:sz w:val="24"/>
          <w:szCs w:val="24"/>
          <w:lang w:val="ru-RU"/>
        </w:rPr>
      </w:pPr>
      <w:r w:rsidRPr="00042A00">
        <w:rPr>
          <w:rFonts w:ascii="Times New Roman" w:hAnsi="Times New Roman"/>
          <w:b/>
          <w:sz w:val="24"/>
          <w:szCs w:val="24"/>
          <w:lang w:val="ru-RU"/>
        </w:rPr>
        <w:t>Контрольная работа</w:t>
      </w:r>
      <w:r w:rsidRPr="00042A00">
        <w:rPr>
          <w:rFonts w:ascii="Times New Roman" w:hAnsi="Times New Roman"/>
          <w:color w:val="FF0000"/>
          <w:sz w:val="24"/>
          <w:szCs w:val="24"/>
          <w:lang w:val="ru-RU"/>
        </w:rPr>
        <w:t xml:space="preserve"> </w:t>
      </w:r>
      <w:r w:rsidRPr="00042A00">
        <w:rPr>
          <w:rFonts w:ascii="Times New Roman" w:hAnsi="Times New Roman"/>
          <w:bCs/>
          <w:sz w:val="24"/>
          <w:szCs w:val="24"/>
          <w:lang w:val="ru-RU"/>
        </w:rPr>
        <w:t xml:space="preserve">– это итоговый научный труд студента по результатам самостоятельного изучения учебного курса «Интегрированное планирование цепей поставок», в котором проявляется приобретённый им уровень теоретической подготовки по дисциплине. Контрольная работа представляет собой законченное самостоятельное исследование, характеризующее уровень научно-теоретической и практической подготовки её автора в области профессиональных знаний. Контрольная работа содержит 3 практические задания, выполняемые студентами самостоятельно по вариантам. </w:t>
      </w:r>
      <w:r w:rsidRPr="00042A00">
        <w:rPr>
          <w:rFonts w:ascii="Times New Roman" w:hAnsi="Times New Roman"/>
          <w:sz w:val="24"/>
          <w:szCs w:val="24"/>
          <w:lang w:val="ru-RU"/>
        </w:rPr>
        <w:t>Данные задания предусматривают рассмотрение основных компонентов интегрированного планирования цепей поставок.</w:t>
      </w:r>
    </w:p>
    <w:p w:rsidR="00816088" w:rsidRPr="009129D5" w:rsidRDefault="00816088" w:rsidP="00042A00">
      <w:pPr>
        <w:tabs>
          <w:tab w:val="left" w:pos="5387"/>
        </w:tabs>
        <w:spacing w:after="0" w:line="240" w:lineRule="auto"/>
        <w:ind w:firstLine="675"/>
        <w:jc w:val="both"/>
        <w:rPr>
          <w:rFonts w:ascii="Times New Roman" w:hAnsi="Times New Roman"/>
          <w:b/>
          <w:sz w:val="24"/>
          <w:szCs w:val="24"/>
          <w:lang w:val="ru-RU"/>
        </w:rPr>
      </w:pPr>
      <w:r w:rsidRPr="009129D5">
        <w:rPr>
          <w:rFonts w:ascii="Times New Roman" w:hAnsi="Times New Roman"/>
          <w:b/>
          <w:sz w:val="24"/>
          <w:szCs w:val="24"/>
          <w:lang w:val="ru-RU"/>
        </w:rPr>
        <w:t>Задание 1. Теоретические вопросы</w:t>
      </w:r>
    </w:p>
    <w:p w:rsidR="00816088" w:rsidRPr="00042A00" w:rsidRDefault="00816088" w:rsidP="00042A00">
      <w:pPr>
        <w:tabs>
          <w:tab w:val="left" w:pos="5387"/>
        </w:tabs>
        <w:spacing w:after="0" w:line="240" w:lineRule="auto"/>
        <w:ind w:firstLine="675"/>
        <w:jc w:val="both"/>
        <w:rPr>
          <w:rFonts w:ascii="Times New Roman" w:hAnsi="Times New Roman"/>
          <w:bCs/>
          <w:sz w:val="24"/>
          <w:szCs w:val="24"/>
          <w:lang w:val="ru-RU"/>
        </w:rPr>
      </w:pPr>
      <w:r w:rsidRPr="00042A00">
        <w:rPr>
          <w:rFonts w:ascii="Times New Roman" w:hAnsi="Times New Roman"/>
          <w:bCs/>
          <w:sz w:val="24"/>
          <w:szCs w:val="24"/>
          <w:lang w:val="ru-RU"/>
        </w:rPr>
        <w:t>При ответах на три теоретических вопроса следует, используя учебную литературу, периодические издания и Интернет-ресурсы, наиболее полно раскрыть их содержание. В конце ответа на каждый вопрос следует указать ссылки на источники в соответствии со списком использованных источников.</w:t>
      </w:r>
    </w:p>
    <w:p w:rsidR="00816088" w:rsidRPr="00042A00" w:rsidRDefault="00816088" w:rsidP="00042A00">
      <w:pPr>
        <w:tabs>
          <w:tab w:val="left" w:pos="5387"/>
        </w:tabs>
        <w:spacing w:after="0" w:line="240" w:lineRule="auto"/>
        <w:ind w:firstLine="675"/>
        <w:jc w:val="both"/>
        <w:rPr>
          <w:rFonts w:ascii="Times New Roman" w:hAnsi="Times New Roman"/>
          <w:b/>
          <w:sz w:val="24"/>
          <w:szCs w:val="24"/>
          <w:lang w:val="ru-RU"/>
        </w:rPr>
      </w:pPr>
      <w:r w:rsidRPr="00042A00">
        <w:rPr>
          <w:rFonts w:ascii="Times New Roman" w:hAnsi="Times New Roman"/>
          <w:b/>
          <w:sz w:val="24"/>
          <w:szCs w:val="24"/>
          <w:lang w:val="ru-RU"/>
        </w:rPr>
        <w:t>Задание 2. Контрольные вопросы</w:t>
      </w:r>
    </w:p>
    <w:p w:rsidR="00816088" w:rsidRPr="00042A00" w:rsidRDefault="00816088" w:rsidP="00042A00">
      <w:pPr>
        <w:tabs>
          <w:tab w:val="left" w:pos="5387"/>
        </w:tabs>
        <w:spacing w:after="0" w:line="240" w:lineRule="auto"/>
        <w:ind w:firstLine="675"/>
        <w:jc w:val="both"/>
        <w:rPr>
          <w:rFonts w:ascii="Times New Roman" w:hAnsi="Times New Roman"/>
          <w:bCs/>
          <w:sz w:val="24"/>
          <w:szCs w:val="24"/>
          <w:lang w:val="ru-RU"/>
        </w:rPr>
      </w:pPr>
      <w:r w:rsidRPr="00042A00">
        <w:rPr>
          <w:rFonts w:ascii="Times New Roman" w:hAnsi="Times New Roman"/>
          <w:bCs/>
          <w:sz w:val="24"/>
          <w:szCs w:val="24"/>
          <w:lang w:val="ru-RU"/>
        </w:rPr>
        <w:t>При ответах на пять контрольных вопросов, необходимо выделить вариант ответа жирным шрифтом. Вопрос может иметь несколько вариантов ответа.</w:t>
      </w:r>
    </w:p>
    <w:p w:rsidR="00816088" w:rsidRPr="00042A00" w:rsidRDefault="00816088" w:rsidP="00042A00">
      <w:pPr>
        <w:tabs>
          <w:tab w:val="left" w:pos="5387"/>
        </w:tabs>
        <w:spacing w:after="0" w:line="240" w:lineRule="auto"/>
        <w:ind w:firstLine="675"/>
        <w:jc w:val="both"/>
        <w:rPr>
          <w:rFonts w:ascii="Times New Roman" w:hAnsi="Times New Roman"/>
          <w:b/>
          <w:sz w:val="24"/>
          <w:szCs w:val="24"/>
          <w:lang w:val="ru-RU"/>
        </w:rPr>
      </w:pPr>
      <w:r w:rsidRPr="00042A00">
        <w:rPr>
          <w:rFonts w:ascii="Times New Roman" w:hAnsi="Times New Roman"/>
          <w:b/>
          <w:sz w:val="24"/>
          <w:szCs w:val="24"/>
          <w:lang w:val="ru-RU"/>
        </w:rPr>
        <w:t>Задание 3. Кейс на анализ ситуации</w:t>
      </w:r>
    </w:p>
    <w:p w:rsidR="00816088" w:rsidRPr="00042A00" w:rsidRDefault="00816088" w:rsidP="00042A00">
      <w:pPr>
        <w:tabs>
          <w:tab w:val="left" w:pos="5387"/>
        </w:tabs>
        <w:spacing w:after="0" w:line="240" w:lineRule="auto"/>
        <w:ind w:firstLine="675"/>
        <w:jc w:val="both"/>
        <w:rPr>
          <w:rFonts w:ascii="Times New Roman" w:hAnsi="Times New Roman"/>
          <w:bCs/>
          <w:sz w:val="24"/>
          <w:szCs w:val="24"/>
          <w:lang w:val="ru-RU"/>
        </w:rPr>
      </w:pPr>
      <w:r w:rsidRPr="00042A00">
        <w:rPr>
          <w:rFonts w:ascii="Times New Roman" w:hAnsi="Times New Roman"/>
          <w:bCs/>
          <w:sz w:val="24"/>
          <w:szCs w:val="24"/>
          <w:lang w:val="ru-RU"/>
        </w:rPr>
        <w:t>При выполнении анализа предложенной ситуации рекомендуется руководствоваться личным опытом управленческой деятельности, либо ссылаться на аналогичный опыт практикующих менеджеров. Допускается вводить в задание дополнительные условия «если…», «при условии…», «в случае…» и т. п., позволяющие разрабатывать различные альтернативы развития событий и давать их оценку. Разрешается перенесение предложенной ситуации на конкретные экономические, социальные и политические условия. При выполнении задания необходимо использовать профессиональную управленческую терминологию, при этом стараясь отразить собственную точку зрения на управленческую проблему, продемонстрировав личные навыки принятия управленческих решений.</w:t>
      </w:r>
    </w:p>
    <w:p w:rsidR="00816088" w:rsidRPr="00042A00" w:rsidRDefault="00816088" w:rsidP="00042A00">
      <w:pPr>
        <w:tabs>
          <w:tab w:val="left" w:pos="5387"/>
        </w:tabs>
        <w:spacing w:after="0" w:line="240" w:lineRule="auto"/>
        <w:ind w:firstLine="675"/>
        <w:jc w:val="both"/>
        <w:rPr>
          <w:rFonts w:ascii="Times New Roman" w:hAnsi="Times New Roman"/>
          <w:sz w:val="24"/>
          <w:szCs w:val="24"/>
          <w:lang w:val="ru-RU"/>
        </w:rPr>
      </w:pPr>
    </w:p>
    <w:p w:rsidR="00816088" w:rsidRPr="009129D5" w:rsidRDefault="00816088" w:rsidP="00042A00">
      <w:pPr>
        <w:tabs>
          <w:tab w:val="left" w:pos="5387"/>
        </w:tabs>
        <w:spacing w:after="0" w:line="240" w:lineRule="auto"/>
        <w:ind w:firstLine="675"/>
        <w:jc w:val="both"/>
        <w:rPr>
          <w:rFonts w:ascii="Times New Roman" w:hAnsi="Times New Roman"/>
          <w:sz w:val="24"/>
          <w:szCs w:val="24"/>
          <w:lang w:val="ru-RU"/>
        </w:rPr>
      </w:pPr>
      <w:r w:rsidRPr="00042A00">
        <w:rPr>
          <w:rFonts w:ascii="Times New Roman" w:hAnsi="Times New Roman"/>
          <w:b/>
          <w:sz w:val="24"/>
          <w:szCs w:val="24"/>
          <w:lang w:val="ru-RU"/>
        </w:rPr>
        <w:t>Тестирование</w:t>
      </w:r>
      <w:r w:rsidRPr="00042A00">
        <w:rPr>
          <w:rFonts w:ascii="Times New Roman" w:hAnsi="Times New Roman"/>
          <w:sz w:val="24"/>
          <w:szCs w:val="24"/>
          <w:lang w:val="ru-RU"/>
        </w:rPr>
        <w:t xml:space="preserve"> проводится в компьютерном классе и представлено вопросами и сформулированными на них вариантами ответов. При ответе на вопрос необходимо выбрать один вариант ответа. Оценка правильности ответов будет представлена по окончании теста. </w:t>
      </w:r>
      <w:r w:rsidRPr="009129D5">
        <w:rPr>
          <w:rFonts w:ascii="Times New Roman" w:hAnsi="Times New Roman"/>
          <w:sz w:val="24"/>
          <w:szCs w:val="24"/>
          <w:lang w:val="ru-RU"/>
        </w:rPr>
        <w:t xml:space="preserve">Количество попыток прохождения теста – однократно. </w:t>
      </w:r>
    </w:p>
    <w:p w:rsidR="00816088" w:rsidRPr="009129D5" w:rsidRDefault="00816088" w:rsidP="00042A00">
      <w:pPr>
        <w:rPr>
          <w:lang w:val="ru-RU"/>
        </w:rPr>
      </w:pPr>
    </w:p>
    <w:p w:rsidR="00816088" w:rsidRDefault="00816088">
      <w:pPr>
        <w:rPr>
          <w:lang w:val="ru-RU"/>
        </w:rPr>
        <w:sectPr w:rsidR="00816088" w:rsidSect="00F402C9">
          <w:pgSz w:w="11907" w:h="16840"/>
          <w:pgMar w:top="1134" w:right="850" w:bottom="810" w:left="1701" w:header="708" w:footer="708" w:gutter="0"/>
          <w:cols w:space="708"/>
          <w:docGrid w:linePitch="360"/>
        </w:sectPr>
      </w:pPr>
    </w:p>
    <w:p w:rsidR="00816088" w:rsidRPr="00042A00" w:rsidRDefault="00816088" w:rsidP="00042A00">
      <w:pPr>
        <w:pStyle w:val="1"/>
        <w:ind w:firstLine="0"/>
        <w:rPr>
          <w:rStyle w:val="FontStyle20"/>
          <w:rFonts w:ascii="Times New Roman" w:hAnsi="Times New Roman" w:cs="Times New Roman"/>
          <w:sz w:val="24"/>
          <w:szCs w:val="24"/>
          <w:lang w:val="ru-RU"/>
        </w:rPr>
      </w:pPr>
      <w:r w:rsidRPr="00042A00">
        <w:rPr>
          <w:rStyle w:val="FontStyle20"/>
          <w:rFonts w:ascii="Times New Roman" w:hAnsi="Times New Roman" w:cs="Times New Roman"/>
          <w:sz w:val="24"/>
          <w:szCs w:val="24"/>
          <w:lang w:val="ru-RU"/>
        </w:rPr>
        <w:lastRenderedPageBreak/>
        <w:t>Приложение 2 – Оценочные средства для проведения промежуточной аттестации</w:t>
      </w:r>
    </w:p>
    <w:p w:rsidR="00816088" w:rsidRPr="00042A00" w:rsidRDefault="00816088" w:rsidP="00042A00">
      <w:pPr>
        <w:spacing w:after="0" w:line="240" w:lineRule="auto"/>
        <w:jc w:val="both"/>
        <w:rPr>
          <w:rFonts w:ascii="Times New Roman" w:hAnsi="Times New Roman"/>
          <w:b/>
          <w:sz w:val="24"/>
          <w:szCs w:val="24"/>
          <w:lang w:val="ru-RU"/>
        </w:rPr>
      </w:pPr>
      <w:r w:rsidRPr="00042A00">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p w:rsidR="00816088" w:rsidRPr="00042A00" w:rsidRDefault="00816088" w:rsidP="00042A00">
      <w:pPr>
        <w:spacing w:after="0" w:line="240" w:lineRule="auto"/>
        <w:jc w:val="both"/>
        <w:rPr>
          <w:rFonts w:ascii="Times New Roman" w:hAnsi="Times New Roman"/>
          <w:color w:val="C00000"/>
          <w:sz w:val="24"/>
          <w:szCs w:val="24"/>
          <w:highlight w:val="yellow"/>
          <w:lang w:val="ru-RU"/>
        </w:rPr>
      </w:pPr>
    </w:p>
    <w:tbl>
      <w:tblPr>
        <w:tblW w:w="4984" w:type="pct"/>
        <w:tblLayout w:type="fixed"/>
        <w:tblCellMar>
          <w:left w:w="0" w:type="dxa"/>
          <w:right w:w="0" w:type="dxa"/>
        </w:tblCellMar>
        <w:tblLook w:val="00A0" w:firstRow="1" w:lastRow="0" w:firstColumn="1" w:lastColumn="0" w:noHBand="0" w:noVBand="0"/>
      </w:tblPr>
      <w:tblGrid>
        <w:gridCol w:w="1639"/>
        <w:gridCol w:w="2976"/>
        <w:gridCol w:w="11200"/>
      </w:tblGrid>
      <w:tr w:rsidR="00816088" w:rsidRPr="00042A00" w:rsidTr="00C7057C">
        <w:trPr>
          <w:trHeight w:val="753"/>
          <w:tblHeader/>
        </w:trPr>
        <w:tc>
          <w:tcPr>
            <w:tcW w:w="5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16088" w:rsidRPr="00042A00" w:rsidRDefault="00816088" w:rsidP="00042A00">
            <w:pPr>
              <w:spacing w:after="0" w:line="240" w:lineRule="auto"/>
              <w:jc w:val="center"/>
              <w:rPr>
                <w:rFonts w:ascii="Times New Roman" w:hAnsi="Times New Roman"/>
                <w:sz w:val="24"/>
                <w:szCs w:val="24"/>
              </w:rPr>
            </w:pPr>
            <w:r w:rsidRPr="00042A00">
              <w:rPr>
                <w:rFonts w:ascii="Times New Roman" w:hAnsi="Times New Roman"/>
                <w:sz w:val="24"/>
                <w:szCs w:val="24"/>
              </w:rPr>
              <w:t xml:space="preserve">Структурный элемент </w:t>
            </w:r>
            <w:r w:rsidRPr="00042A00">
              <w:rPr>
                <w:rFonts w:ascii="Times New Roman" w:hAnsi="Times New Roman"/>
                <w:sz w:val="24"/>
                <w:szCs w:val="24"/>
              </w:rPr>
              <w:br/>
              <w:t>компетенции</w:t>
            </w:r>
          </w:p>
        </w:tc>
        <w:tc>
          <w:tcPr>
            <w:tcW w:w="9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816088" w:rsidRPr="00042A00" w:rsidRDefault="00816088" w:rsidP="00042A00">
            <w:pPr>
              <w:spacing w:after="0" w:line="240" w:lineRule="auto"/>
              <w:jc w:val="center"/>
              <w:rPr>
                <w:rFonts w:ascii="Times New Roman" w:hAnsi="Times New Roman"/>
                <w:sz w:val="24"/>
                <w:szCs w:val="24"/>
              </w:rPr>
            </w:pPr>
            <w:r w:rsidRPr="00042A00">
              <w:rPr>
                <w:rFonts w:ascii="Times New Roman" w:hAnsi="Times New Roman"/>
                <w:bCs/>
                <w:sz w:val="24"/>
                <w:szCs w:val="24"/>
              </w:rPr>
              <w:t>Планируемые результаты обучения</w:t>
            </w:r>
          </w:p>
        </w:tc>
        <w:tc>
          <w:tcPr>
            <w:tcW w:w="354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16088" w:rsidRPr="00042A00" w:rsidRDefault="00816088" w:rsidP="00042A00">
            <w:pPr>
              <w:spacing w:after="0" w:line="240" w:lineRule="auto"/>
              <w:jc w:val="center"/>
              <w:rPr>
                <w:rFonts w:ascii="Times New Roman" w:hAnsi="Times New Roman"/>
                <w:sz w:val="24"/>
                <w:szCs w:val="24"/>
              </w:rPr>
            </w:pPr>
            <w:r w:rsidRPr="00042A00">
              <w:rPr>
                <w:rFonts w:ascii="Times New Roman" w:hAnsi="Times New Roman"/>
                <w:sz w:val="24"/>
                <w:szCs w:val="24"/>
              </w:rPr>
              <w:t>Оценочные средства</w:t>
            </w:r>
          </w:p>
        </w:tc>
      </w:tr>
      <w:tr w:rsidR="00816088" w:rsidRPr="0057085F" w:rsidTr="00C7057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b/>
                <w:sz w:val="24"/>
                <w:szCs w:val="24"/>
                <w:lang w:val="ru-RU"/>
              </w:rPr>
            </w:pPr>
            <w:r w:rsidRPr="00042A00">
              <w:rPr>
                <w:rFonts w:ascii="Times New Roman" w:hAnsi="Times New Roman"/>
                <w:b/>
                <w:sz w:val="24"/>
                <w:szCs w:val="24"/>
                <w:lang w:val="ru-RU"/>
              </w:rPr>
              <w:t>ОПК-6 владение методами принятия решений в управлении операционной (производственной) деятельностью организаций</w:t>
            </w:r>
          </w:p>
        </w:tc>
      </w:tr>
      <w:tr w:rsidR="00816088" w:rsidRPr="0057085F" w:rsidTr="00C7057C">
        <w:trPr>
          <w:trHeight w:val="225"/>
        </w:trPr>
        <w:tc>
          <w:tcPr>
            <w:tcW w:w="5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sz w:val="24"/>
                <w:szCs w:val="24"/>
              </w:rPr>
            </w:pPr>
            <w:r w:rsidRPr="00042A00">
              <w:rPr>
                <w:rFonts w:ascii="Times New Roman" w:hAnsi="Times New Roman"/>
                <w:sz w:val="24"/>
                <w:szCs w:val="24"/>
              </w:rPr>
              <w:t>Знать</w:t>
            </w:r>
          </w:p>
        </w:tc>
        <w:tc>
          <w:tcPr>
            <w:tcW w:w="94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сущность производственной деятельности организаций-участников цепей поставок;</w:t>
            </w:r>
          </w:p>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содержание методологии интегрированного планирования цепей поставок</w:t>
            </w:r>
          </w:p>
        </w:tc>
        <w:tc>
          <w:tcPr>
            <w:tcW w:w="354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vAlign w:val="center"/>
          </w:tcPr>
          <w:p w:rsidR="00816088" w:rsidRPr="00042A00" w:rsidRDefault="00816088" w:rsidP="00042A00">
            <w:pPr>
              <w:spacing w:after="0" w:line="240" w:lineRule="auto"/>
              <w:jc w:val="both"/>
              <w:rPr>
                <w:rFonts w:ascii="Times New Roman" w:hAnsi="Times New Roman"/>
                <w:b/>
                <w:bCs/>
                <w:spacing w:val="-2"/>
                <w:sz w:val="24"/>
                <w:szCs w:val="24"/>
              </w:rPr>
            </w:pPr>
            <w:r w:rsidRPr="00042A00">
              <w:rPr>
                <w:rFonts w:ascii="Times New Roman" w:hAnsi="Times New Roman"/>
                <w:b/>
                <w:bCs/>
                <w:spacing w:val="-2"/>
                <w:sz w:val="24"/>
                <w:szCs w:val="24"/>
              </w:rPr>
              <w:t xml:space="preserve">Примерные теоретические вопросы: </w:t>
            </w:r>
          </w:p>
          <w:p w:rsidR="00816088" w:rsidRPr="00042A00" w:rsidRDefault="00816088" w:rsidP="00042A00">
            <w:pPr>
              <w:pStyle w:val="Style3"/>
              <w:widowControl/>
              <w:numPr>
                <w:ilvl w:val="0"/>
                <w:numId w:val="2"/>
              </w:numPr>
              <w:rPr>
                <w:bCs/>
                <w:spacing w:val="-2"/>
              </w:rPr>
            </w:pPr>
            <w:r w:rsidRPr="00042A00">
              <w:rPr>
                <w:bCs/>
                <w:spacing w:val="-2"/>
              </w:rPr>
              <w:t>Этапы эволюции планирования логистической деятельности.</w:t>
            </w:r>
          </w:p>
          <w:p w:rsidR="00816088" w:rsidRPr="00042A00" w:rsidRDefault="00816088" w:rsidP="00042A00">
            <w:pPr>
              <w:pStyle w:val="Style3"/>
              <w:widowControl/>
              <w:numPr>
                <w:ilvl w:val="0"/>
                <w:numId w:val="2"/>
              </w:numPr>
              <w:rPr>
                <w:bCs/>
                <w:spacing w:val="-2"/>
              </w:rPr>
            </w:pPr>
            <w:r w:rsidRPr="00042A00">
              <w:rPr>
                <w:bCs/>
                <w:spacing w:val="-2"/>
              </w:rPr>
              <w:t>Понятие цепи поставок и краткая характеристика её параметров.</w:t>
            </w:r>
          </w:p>
          <w:p w:rsidR="00816088" w:rsidRPr="00042A00" w:rsidRDefault="00816088" w:rsidP="00042A00">
            <w:pPr>
              <w:pStyle w:val="Style3"/>
              <w:widowControl/>
              <w:numPr>
                <w:ilvl w:val="0"/>
                <w:numId w:val="2"/>
              </w:numPr>
            </w:pPr>
            <w:r w:rsidRPr="00042A00">
              <w:rPr>
                <w:bCs/>
                <w:spacing w:val="-2"/>
              </w:rPr>
              <w:t xml:space="preserve">Сущность и содержание </w:t>
            </w:r>
            <w:r w:rsidRPr="00042A00">
              <w:t>интегрированного планирования цепей поставок.</w:t>
            </w:r>
          </w:p>
          <w:p w:rsidR="00816088" w:rsidRPr="00042A00" w:rsidRDefault="00816088" w:rsidP="00042A00">
            <w:pPr>
              <w:pStyle w:val="Style3"/>
              <w:widowControl/>
              <w:numPr>
                <w:ilvl w:val="0"/>
                <w:numId w:val="2"/>
              </w:numPr>
            </w:pPr>
            <w:r w:rsidRPr="00042A00">
              <w:t>Роль и этапы внедрения интегрированного планирования цепей поставок.</w:t>
            </w:r>
          </w:p>
          <w:p w:rsidR="00816088" w:rsidRPr="00042A00" w:rsidRDefault="00816088" w:rsidP="00042A00">
            <w:pPr>
              <w:pStyle w:val="Style3"/>
              <w:widowControl/>
              <w:numPr>
                <w:ilvl w:val="0"/>
                <w:numId w:val="2"/>
              </w:numPr>
              <w:rPr>
                <w:bCs/>
                <w:spacing w:val="-2"/>
              </w:rPr>
            </w:pPr>
            <w:r w:rsidRPr="00042A00">
              <w:rPr>
                <w:bCs/>
                <w:spacing w:val="-2"/>
              </w:rPr>
              <w:t>Последовательность совместного планирования деятельности участников цепи поставок.</w:t>
            </w:r>
          </w:p>
          <w:p w:rsidR="00816088" w:rsidRPr="00042A00" w:rsidRDefault="00816088" w:rsidP="00042A00">
            <w:pPr>
              <w:pStyle w:val="Style3"/>
              <w:widowControl/>
              <w:numPr>
                <w:ilvl w:val="0"/>
                <w:numId w:val="2"/>
              </w:numPr>
            </w:pPr>
            <w:r w:rsidRPr="00042A00">
              <w:t>Виды интегрированного планирования цепей поставок.</w:t>
            </w:r>
          </w:p>
          <w:p w:rsidR="00816088" w:rsidRPr="00042A00" w:rsidRDefault="00816088" w:rsidP="00042A00">
            <w:pPr>
              <w:pStyle w:val="Style3"/>
              <w:widowControl/>
              <w:numPr>
                <w:ilvl w:val="0"/>
                <w:numId w:val="2"/>
              </w:numPr>
            </w:pPr>
            <w:r w:rsidRPr="00042A00">
              <w:t>Инструменты прогнозирования развития цепей поставок.</w:t>
            </w:r>
          </w:p>
          <w:p w:rsidR="00816088" w:rsidRPr="00042A00" w:rsidRDefault="00816088" w:rsidP="00042A00">
            <w:pPr>
              <w:pStyle w:val="Style3"/>
              <w:widowControl/>
              <w:numPr>
                <w:ilvl w:val="0"/>
                <w:numId w:val="2"/>
              </w:numPr>
            </w:pPr>
            <w:r w:rsidRPr="00042A00">
              <w:t>Технология проведения логистического аудита цепей поставок.</w:t>
            </w:r>
          </w:p>
          <w:p w:rsidR="00816088" w:rsidRPr="00042A00" w:rsidRDefault="00816088" w:rsidP="00042A00">
            <w:pPr>
              <w:pStyle w:val="Style3"/>
              <w:widowControl/>
              <w:numPr>
                <w:ilvl w:val="0"/>
                <w:numId w:val="2"/>
              </w:numPr>
            </w:pPr>
            <w:r w:rsidRPr="00042A00">
              <w:t>Содержание основных стратегий цепей поставок.</w:t>
            </w:r>
          </w:p>
          <w:p w:rsidR="00816088" w:rsidRPr="00042A00" w:rsidRDefault="00816088" w:rsidP="00042A00">
            <w:pPr>
              <w:pStyle w:val="Style3"/>
              <w:widowControl/>
              <w:numPr>
                <w:ilvl w:val="0"/>
                <w:numId w:val="2"/>
              </w:numPr>
              <w:rPr>
                <w:bCs/>
                <w:spacing w:val="-2"/>
              </w:rPr>
            </w:pPr>
            <w:r w:rsidRPr="00042A00">
              <w:rPr>
                <w:bCs/>
                <w:spacing w:val="-2"/>
              </w:rPr>
              <w:t>Механизм обеспечения стратегического соответствия между целями и возможностями цепи поставок.</w:t>
            </w:r>
          </w:p>
        </w:tc>
      </w:tr>
      <w:tr w:rsidR="00816088" w:rsidRPr="0057085F" w:rsidTr="00C7057C">
        <w:trPr>
          <w:trHeight w:val="258"/>
        </w:trPr>
        <w:tc>
          <w:tcPr>
            <w:tcW w:w="5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sz w:val="24"/>
                <w:szCs w:val="24"/>
                <w:highlight w:val="yellow"/>
              </w:rPr>
            </w:pPr>
            <w:r w:rsidRPr="00042A00">
              <w:rPr>
                <w:rFonts w:ascii="Times New Roman" w:hAnsi="Times New Roman"/>
                <w:sz w:val="24"/>
                <w:szCs w:val="24"/>
              </w:rPr>
              <w:t>Уметь</w:t>
            </w:r>
          </w:p>
        </w:tc>
        <w:tc>
          <w:tcPr>
            <w:tcW w:w="94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оценивать производственную деятельность организаций-участников цепей поставок;</w:t>
            </w:r>
          </w:p>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планировать, координировать и осуществлять контроль функционирования цепей поставок</w:t>
            </w:r>
          </w:p>
        </w:tc>
        <w:tc>
          <w:tcPr>
            <w:tcW w:w="354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b/>
                <w:bCs/>
                <w:spacing w:val="-2"/>
                <w:sz w:val="24"/>
                <w:szCs w:val="24"/>
                <w:lang w:val="ru-RU"/>
              </w:rPr>
            </w:pPr>
            <w:r w:rsidRPr="00042A00">
              <w:rPr>
                <w:rFonts w:ascii="Times New Roman" w:hAnsi="Times New Roman"/>
                <w:b/>
                <w:bCs/>
                <w:spacing w:val="-2"/>
                <w:sz w:val="24"/>
                <w:szCs w:val="24"/>
                <w:lang w:val="ru-RU"/>
              </w:rPr>
              <w:t>Примерные практические задания:</w:t>
            </w:r>
          </w:p>
          <w:p w:rsidR="00816088" w:rsidRPr="00042A00" w:rsidRDefault="00816088" w:rsidP="00042A00">
            <w:pPr>
              <w:spacing w:after="0" w:line="240" w:lineRule="auto"/>
              <w:jc w:val="both"/>
              <w:rPr>
                <w:rFonts w:ascii="Times New Roman" w:hAnsi="Times New Roman"/>
                <w:b/>
                <w:spacing w:val="-2"/>
                <w:sz w:val="24"/>
                <w:szCs w:val="24"/>
                <w:lang w:val="ru-RU"/>
              </w:rPr>
            </w:pPr>
            <w:r w:rsidRPr="00042A00">
              <w:rPr>
                <w:rFonts w:ascii="Times New Roman" w:hAnsi="Times New Roman"/>
                <w:b/>
                <w:spacing w:val="-2"/>
                <w:sz w:val="24"/>
                <w:szCs w:val="24"/>
                <w:lang w:val="ru-RU"/>
              </w:rPr>
              <w:t>Задание 1. Проанализируйте ситуацию и сделайте обоснования, отвечая на следующие вопросы</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Компания «Проктер энд Гембл» пересмотрела свои отношения с клиентами. Президент компании недавно пожаловался, что в последнее время компания здорово теряла на излишних затратах, связанных с разнобоем учета и исполнения заказов. Далее президент добавил, что «Проктер энд Гембл» затратила более 250 млн у.е. за последние четыре года с целью упрощения системы поставки товаров в оптовую и розничную сеть. Старая система взаимоотношений компании с оптовыми покупателями и мелкооптовыми торговцами строилась исходя из следующих принципов. Те фирмы, которые закупали шампуни и косметику, получали 2 %-ную скидку, когда оплата за товар производилась в течение 30 дней после осуществления отгрузки со складов «Проктер энд Гембл». Компании, которые закупали мыло, пищевые масла разных наименований и полуфабрикаты для приготовления кондитерских изделий, получали 2 %-ную скидку в случае оплаты, произведенной всего в 10-дневный срок после отгрузки. 2 %-ную скидку за 15-дневный срок оплаты счетов «Проктер энд Гембл» получали компании, закупающие бумажные изделия (салфетки, полотенца). По новой системе различий по категориям товаров производиться не будет. Все закупщики получат 2 %-ную скидку при оплате счетов «Проктер энд Гембл» в течение 19 дней. Одновременно, по новому плану, срок оплаты </w:t>
            </w:r>
            <w:r w:rsidRPr="00042A00">
              <w:rPr>
                <w:rFonts w:ascii="Times New Roman" w:hAnsi="Times New Roman"/>
                <w:spacing w:val="-2"/>
                <w:sz w:val="24"/>
                <w:szCs w:val="24"/>
                <w:lang w:val="ru-RU"/>
              </w:rPr>
              <w:lastRenderedPageBreak/>
              <w:t>счетов «Проктер энд Гембл» начинает отсчитываться с момента, когда компании-потребители получат товар, т.е. с момента поступления товаров на их склады, а не его отгрузки со складов «Проктер энд Гембл.</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В тоже время компания «Проктер энд Гембл» решила ввести систему, которая стимулировала бы закупки товаров полными автомобильными партиями. Смысл ранее действующей системы был в том, что оптовики могли закупать товары полными или частичными автомобильными партиями, в зависимости от своих нужд. Однако при этом они вынуждены были заказывать товар только одного наименования, независимо от того, была ли это полная отправка или нет. Так, оптовик, закупающий порошок «Тайд» неполной автомобильной партией, не мог сгруппировать груз (порошок) с другим товаром «Проктер энд Гембл», например, с кофе «Фолджерс». В результате многие оптовики закупали целые партии товара впрок полными автомобильными партиями, не испытывая при этом особой нужды, а на складах «Проктер энд Гембл» один товар заканчивался раньше, чем другие. По новой системе оптовикам разрешается сгруппировать товары до полных автомобильных партий в какой угодно компоновке. При этом они могут, если в этом есть нужда, заказывать полную или частичную автомобильную отправку товара одного наименования. Причем мелкие оптовики и закупщики могут объединяться и группировать свой товар в рамках одной автомобильной отправки, при условии незначительного увеличения автомобильного тарифа. </w:t>
            </w:r>
          </w:p>
          <w:p w:rsidR="00816088" w:rsidRPr="00042A00" w:rsidRDefault="00816088" w:rsidP="00042A00">
            <w:pPr>
              <w:spacing w:after="0" w:line="240" w:lineRule="auto"/>
              <w:jc w:val="both"/>
              <w:rPr>
                <w:rFonts w:ascii="Times New Roman" w:hAnsi="Times New Roman"/>
                <w:b/>
                <w:spacing w:val="-2"/>
                <w:sz w:val="24"/>
                <w:szCs w:val="24"/>
                <w:lang w:val="ru-RU"/>
              </w:rPr>
            </w:pPr>
            <w:r w:rsidRPr="00042A00">
              <w:rPr>
                <w:rFonts w:ascii="Times New Roman" w:hAnsi="Times New Roman"/>
                <w:b/>
                <w:spacing w:val="-2"/>
                <w:sz w:val="24"/>
                <w:szCs w:val="24"/>
                <w:lang w:val="ru-RU"/>
              </w:rPr>
              <w:t xml:space="preserve">Вопросы: </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1. Можно ли рассматривать компанию «Проктер энд Гембл» в качестве центральной компании цепи поставки?</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2. К какому уровню сложности относится рассматриваемая цепь поставки?</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3. Где начало и конец цепи поставки?</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4. Кем являются основные потребители?</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5. Какова характеристика структурной размерности сети?</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6. Какие бизнес-процессы контролируются непосредственно центральной компанией?</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7. Насколько значимыми являются нововведения и каков уровень (временной горизонт) планирования?</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8. Чем можно объяснить действовавшее различие временных сроков (30,10,15 дней) предоставления 2%-ой скидки на различные категории товаров?</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9. Каково усреднённое значение срока (в днях) предоставления 2%-ой скидки на различные категории товаров при их реализации примерно в равных объёмах (выражаемых в у.е.)? </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10. Чем можно объяснить выбор нового временного лага (в 19 дней) для получения 2%-ой скидки? Что даёт изменение начала отсчёта срока оплаты счетов?</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lastRenderedPageBreak/>
              <w:t>11. Кто в большей степени является выгодоприобретателем от нововведений по скидкам?</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12. Как изменится объём отгрузки товаров полными автомобильными партиями и средний размер партии конкретного наименования?</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13. Контроль какого бизнес-процесса возрастёт при введении системы отгрузки?</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14. Выскажите ваше мнение по существу действий компании в отношении улучшения взаимоотношений с клиентами (оптовыми закупочными компаниями).</w:t>
            </w:r>
          </w:p>
          <w:p w:rsidR="00816088" w:rsidRPr="00042A00" w:rsidRDefault="00816088" w:rsidP="00042A00">
            <w:pPr>
              <w:spacing w:after="0" w:line="240" w:lineRule="auto"/>
              <w:ind w:left="360" w:hanging="360"/>
              <w:jc w:val="both"/>
              <w:rPr>
                <w:rFonts w:ascii="Times New Roman" w:hAnsi="Times New Roman"/>
                <w:spacing w:val="-2"/>
                <w:sz w:val="24"/>
                <w:szCs w:val="24"/>
                <w:lang w:val="ru-RU"/>
              </w:rPr>
            </w:pPr>
            <w:r w:rsidRPr="00042A00">
              <w:rPr>
                <w:rFonts w:ascii="Times New Roman" w:hAnsi="Times New Roman"/>
                <w:spacing w:val="-2"/>
                <w:sz w:val="24"/>
                <w:szCs w:val="24"/>
                <w:lang w:val="ru-RU"/>
              </w:rPr>
              <w:t>15. Что вас привлекает в этой ситуации (т.е. в новой системе сервиса), а что нет?</w:t>
            </w:r>
          </w:p>
        </w:tc>
      </w:tr>
      <w:tr w:rsidR="00816088" w:rsidRPr="0057085F" w:rsidTr="00C7057C">
        <w:trPr>
          <w:trHeight w:val="52"/>
        </w:trPr>
        <w:tc>
          <w:tcPr>
            <w:tcW w:w="5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sz w:val="24"/>
                <w:szCs w:val="24"/>
                <w:highlight w:val="yellow"/>
              </w:rPr>
            </w:pPr>
            <w:r w:rsidRPr="00042A00">
              <w:rPr>
                <w:rFonts w:ascii="Times New Roman" w:hAnsi="Times New Roman"/>
                <w:sz w:val="24"/>
                <w:szCs w:val="24"/>
              </w:rPr>
              <w:lastRenderedPageBreak/>
              <w:t>Владеть</w:t>
            </w:r>
          </w:p>
        </w:tc>
        <w:tc>
          <w:tcPr>
            <w:tcW w:w="94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способностью анализировать и прогнозировать производственную деятельность организаций-участников цепей поставок;</w:t>
            </w:r>
          </w:p>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 xml:space="preserve">навыком </w:t>
            </w:r>
            <w:r w:rsidRPr="00042A00">
              <w:rPr>
                <w:rStyle w:val="FontStyle17"/>
                <w:b w:val="0"/>
                <w:bCs/>
                <w:sz w:val="24"/>
                <w:szCs w:val="24"/>
                <w:lang w:val="ru-RU"/>
              </w:rPr>
              <w:t xml:space="preserve">интегрированного планирования </w:t>
            </w:r>
            <w:r w:rsidRPr="00042A00">
              <w:rPr>
                <w:rStyle w:val="FontStyle16"/>
                <w:b w:val="0"/>
                <w:bCs/>
                <w:sz w:val="24"/>
                <w:szCs w:val="24"/>
                <w:lang w:val="ru-RU"/>
              </w:rPr>
              <w:t>деятельности организаций-участников цепей поставок</w:t>
            </w:r>
          </w:p>
        </w:tc>
        <w:tc>
          <w:tcPr>
            <w:tcW w:w="354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b/>
                <w:bCs/>
                <w:spacing w:val="-2"/>
                <w:sz w:val="24"/>
                <w:szCs w:val="24"/>
                <w:lang w:val="ru-RU"/>
              </w:rPr>
            </w:pPr>
            <w:r w:rsidRPr="00042A00">
              <w:rPr>
                <w:rFonts w:ascii="Times New Roman" w:hAnsi="Times New Roman"/>
                <w:b/>
                <w:bCs/>
                <w:spacing w:val="-2"/>
                <w:sz w:val="24"/>
                <w:szCs w:val="24"/>
                <w:lang w:val="ru-RU"/>
              </w:rPr>
              <w:t>Примерные тестовые вопросы:</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1. В какие годы 20 века начал употребляться термин «управление цепями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1980-е гг.;</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1990-е гг.;</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2000-е гг.</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2. Какие другие науки взаимосвязаны с концепцией управления цепями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маркетинг, логистика, операционный менеджмент и стратегическое</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управление;</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маркетинг, логистика, инженерно-технические специальности;</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менеджмент, маркетинг, логистика, бухгалтерский учет.</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3. Перечислите основные этапы эволюции концепции управления цепями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предварительный этап, зарождение теории, этап отделения от логистики, формирование классической концепции управления цепями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зарождение теории, современный этап развития, трансформация концепции логистики в концепцию управления цепями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зарождение теории управления цепями поставок, этап отделения теории управления цепями поставок от логистики, формирование классической концепции, современный этап развития.</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4. Какие типы цепей поставок можно выделить в зависимости от уровня их сложности?</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минимальная, расширенная и укрупненная цепь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минимальная, развернутая и максимальная цепь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минимальная, расширенная и максимальная цепь поставок.</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5. Какие звенья входят в максимальную цепь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а) фокусная компания, поставщики различного уровня, в том числе поставщики исходного сырья и </w:t>
            </w:r>
            <w:r w:rsidRPr="00042A00">
              <w:rPr>
                <w:rFonts w:ascii="Times New Roman" w:hAnsi="Times New Roman"/>
                <w:spacing w:val="-2"/>
                <w:sz w:val="24"/>
                <w:szCs w:val="24"/>
                <w:lang w:val="ru-RU"/>
              </w:rPr>
              <w:lastRenderedPageBreak/>
              <w:t>природных ресурсов, потребители различного уровня, вплоть до конечных (индивидуальных) потребителей, логистические, институциональные и прочие посредники;</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фокусная компания, поставщики и потребители различного уровня, логистические посредники;</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фокусная компания, поставщики первого и второго уровня, конечные потребители, логистические, институциональные и прочие посредники.</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6. Какие существуют бизнес-процессы в зависимости от масштаба?</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стратегические, тактические и оперативные;</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основные и вспомогательные;</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ключевые и вспомогательные.</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7. Какие существует подходы к рассмотрению цепи поставок в разрезе ее структурных составляющих?</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объектная и предметная декомпозиция;</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объектная и процессная декомпозиция;</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предметная и процессная декомпозиция.</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8. Что такое объектная декомпозиция цепи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традиционный подход к разложению целостной системы на структурные элементы по функциональному признаку;</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традиционный подход к разложению целостной системы на структурные элементы по функциональному признаку, который предполагает ее разделение на составляющие: подсистемы, звенья, элементы, каналы, цепи и т. д.</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традиционный подход, который предполагает разделение цепи поставок на составляющие: подсистемы, звенья, элементы, каналы, цепи и т. д.</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9. В каких вариантах может осуществляться объектная декомпозиция в цепях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логистическая система – подсистема – звено – элемент или логистическая система – сеть – канал – цепь;</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цепь поставок – подсистема – звено – элемент или цепь поставок – сеть – канал – цепь;</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цепь поставок – логистическая система – подсистема – звено – элемент или цепь поставок – логистическая система – сеть – канал – цепь.</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10. Что такое процессная декомпозиция цепи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подход к управлению цепями поставок по функциональному признаку;</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б) подход к управлению цепями поставок, когда цепь поставок исследуется и проектируется в виде </w:t>
            </w:r>
            <w:r w:rsidRPr="00042A00">
              <w:rPr>
                <w:rFonts w:ascii="Times New Roman" w:hAnsi="Times New Roman"/>
                <w:spacing w:val="-2"/>
                <w:sz w:val="24"/>
                <w:szCs w:val="24"/>
                <w:lang w:val="ru-RU"/>
              </w:rPr>
              <w:lastRenderedPageBreak/>
              <w:t>последовательности потоков и процессов;</w:t>
            </w:r>
          </w:p>
          <w:p w:rsidR="00816088" w:rsidRPr="00042A00" w:rsidRDefault="00816088" w:rsidP="00042A00">
            <w:pPr>
              <w:spacing w:after="0" w:line="240" w:lineRule="auto"/>
              <w:ind w:firstLine="305"/>
              <w:jc w:val="both"/>
              <w:rPr>
                <w:rFonts w:ascii="Times New Roman" w:hAnsi="Times New Roman"/>
                <w:b/>
                <w:bCs/>
                <w:spacing w:val="-2"/>
                <w:sz w:val="24"/>
                <w:szCs w:val="24"/>
                <w:lang w:val="ru-RU"/>
              </w:rPr>
            </w:pPr>
            <w:r w:rsidRPr="00042A00">
              <w:rPr>
                <w:rFonts w:ascii="Times New Roman" w:hAnsi="Times New Roman"/>
                <w:spacing w:val="-2"/>
                <w:sz w:val="24"/>
                <w:szCs w:val="24"/>
                <w:lang w:val="ru-RU"/>
              </w:rPr>
              <w:t>в) подход к управлению цепями поставок, когда цепь поставок исследуется и проектируется в виде последовательности структурных составляющих: подсистем, звеньев, элементов, каналов, цепей и т. д.</w:t>
            </w:r>
          </w:p>
        </w:tc>
      </w:tr>
      <w:tr w:rsidR="00816088" w:rsidRPr="0057085F" w:rsidTr="00C7057C">
        <w:trPr>
          <w:trHeight w:val="52"/>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b/>
                <w:sz w:val="24"/>
                <w:szCs w:val="24"/>
                <w:lang w:val="ru-RU"/>
              </w:rPr>
            </w:pPr>
            <w:r w:rsidRPr="00042A00">
              <w:rPr>
                <w:rFonts w:ascii="Times New Roman" w:hAnsi="Times New Roman"/>
                <w:b/>
                <w:sz w:val="24"/>
                <w:szCs w:val="24"/>
                <w:lang w:val="ru-RU"/>
              </w:rPr>
              <w:lastRenderedPageBreak/>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816088" w:rsidRPr="0057085F" w:rsidTr="00C7057C">
        <w:trPr>
          <w:trHeight w:val="446"/>
        </w:trPr>
        <w:tc>
          <w:tcPr>
            <w:tcW w:w="5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sz w:val="24"/>
                <w:szCs w:val="24"/>
              </w:rPr>
            </w:pPr>
            <w:r w:rsidRPr="00042A00">
              <w:rPr>
                <w:rFonts w:ascii="Times New Roman" w:hAnsi="Times New Roman"/>
                <w:sz w:val="24"/>
                <w:szCs w:val="24"/>
              </w:rPr>
              <w:t>Знать</w:t>
            </w:r>
          </w:p>
        </w:tc>
        <w:tc>
          <w:tcPr>
            <w:tcW w:w="94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элементы системы интегрированного планирования цепей поставок;</w:t>
            </w:r>
          </w:p>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теоретические основы стратегического и тактического планирования цепей поставок и методики построения соответствующих планов</w:t>
            </w:r>
          </w:p>
        </w:tc>
        <w:tc>
          <w:tcPr>
            <w:tcW w:w="354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vAlign w:val="center"/>
          </w:tcPr>
          <w:p w:rsidR="00816088" w:rsidRPr="00042A00" w:rsidRDefault="00816088" w:rsidP="00042A00">
            <w:pPr>
              <w:spacing w:after="0" w:line="240" w:lineRule="auto"/>
              <w:jc w:val="both"/>
              <w:rPr>
                <w:rFonts w:ascii="Times New Roman" w:hAnsi="Times New Roman"/>
                <w:b/>
                <w:bCs/>
                <w:spacing w:val="-2"/>
                <w:sz w:val="24"/>
                <w:szCs w:val="24"/>
              </w:rPr>
            </w:pPr>
            <w:r w:rsidRPr="00042A00">
              <w:rPr>
                <w:rFonts w:ascii="Times New Roman" w:hAnsi="Times New Roman"/>
                <w:b/>
                <w:bCs/>
                <w:spacing w:val="-2"/>
                <w:sz w:val="24"/>
                <w:szCs w:val="24"/>
              </w:rPr>
              <w:t xml:space="preserve">Примерные теоретические вопросы: </w:t>
            </w:r>
          </w:p>
          <w:p w:rsidR="00816088" w:rsidRPr="00042A00" w:rsidRDefault="00816088" w:rsidP="00042A00">
            <w:pPr>
              <w:pStyle w:val="Style3"/>
              <w:widowControl/>
              <w:numPr>
                <w:ilvl w:val="1"/>
                <w:numId w:val="1"/>
              </w:numPr>
              <w:tabs>
                <w:tab w:val="clear" w:pos="2007"/>
              </w:tabs>
              <w:ind w:left="305" w:hanging="240"/>
              <w:rPr>
                <w:bCs/>
                <w:spacing w:val="-2"/>
              </w:rPr>
            </w:pPr>
            <w:r w:rsidRPr="00042A00">
              <w:rPr>
                <w:bCs/>
                <w:spacing w:val="-2"/>
              </w:rPr>
              <w:t>Содержание задач, решаемых при стратегическом и тактическом планировании.</w:t>
            </w:r>
          </w:p>
          <w:p w:rsidR="00816088" w:rsidRPr="00042A00" w:rsidRDefault="00816088" w:rsidP="00042A00">
            <w:pPr>
              <w:pStyle w:val="Style3"/>
              <w:widowControl/>
              <w:numPr>
                <w:ilvl w:val="1"/>
                <w:numId w:val="1"/>
              </w:numPr>
              <w:tabs>
                <w:tab w:val="clear" w:pos="2007"/>
              </w:tabs>
              <w:ind w:left="305" w:hanging="240"/>
              <w:rPr>
                <w:bCs/>
                <w:spacing w:val="-2"/>
              </w:rPr>
            </w:pPr>
            <w:r w:rsidRPr="00042A00">
              <w:rPr>
                <w:bCs/>
                <w:spacing w:val="-2"/>
              </w:rPr>
              <w:t>Методы планирования и прогнозирования потребительского спроса.</w:t>
            </w:r>
          </w:p>
          <w:p w:rsidR="00816088" w:rsidRPr="00042A00" w:rsidRDefault="00816088" w:rsidP="00042A00">
            <w:pPr>
              <w:pStyle w:val="Style3"/>
              <w:widowControl/>
              <w:numPr>
                <w:ilvl w:val="1"/>
                <w:numId w:val="1"/>
              </w:numPr>
              <w:tabs>
                <w:tab w:val="clear" w:pos="2007"/>
              </w:tabs>
              <w:ind w:left="305" w:hanging="240"/>
              <w:rPr>
                <w:bCs/>
                <w:spacing w:val="-2"/>
              </w:rPr>
            </w:pPr>
            <w:r w:rsidRPr="00042A00">
              <w:rPr>
                <w:bCs/>
                <w:spacing w:val="-2"/>
              </w:rPr>
              <w:t>Инструменты балансировки потребительского спроса и поставок.</w:t>
            </w:r>
          </w:p>
          <w:p w:rsidR="00816088" w:rsidRPr="00042A00" w:rsidRDefault="00816088" w:rsidP="00042A00">
            <w:pPr>
              <w:pStyle w:val="Style3"/>
              <w:widowControl/>
              <w:numPr>
                <w:ilvl w:val="1"/>
                <w:numId w:val="1"/>
              </w:numPr>
              <w:tabs>
                <w:tab w:val="clear" w:pos="2007"/>
              </w:tabs>
              <w:ind w:left="305" w:hanging="240"/>
              <w:rPr>
                <w:bCs/>
                <w:spacing w:val="-2"/>
              </w:rPr>
            </w:pPr>
            <w:r w:rsidRPr="00042A00">
              <w:rPr>
                <w:bCs/>
                <w:spacing w:val="-2"/>
              </w:rPr>
              <w:t>Механизм планирования дистрибуции и транспортировки грузов.</w:t>
            </w:r>
          </w:p>
          <w:p w:rsidR="00816088" w:rsidRPr="00042A00" w:rsidRDefault="00816088" w:rsidP="00042A00">
            <w:pPr>
              <w:pStyle w:val="Style3"/>
              <w:widowControl/>
              <w:numPr>
                <w:ilvl w:val="1"/>
                <w:numId w:val="1"/>
              </w:numPr>
              <w:tabs>
                <w:tab w:val="clear" w:pos="2007"/>
              </w:tabs>
              <w:ind w:left="305" w:hanging="240"/>
              <w:rPr>
                <w:spacing w:val="-2"/>
              </w:rPr>
            </w:pPr>
            <w:r w:rsidRPr="00042A00">
              <w:rPr>
                <w:bCs/>
                <w:spacing w:val="-2"/>
              </w:rPr>
              <w:t xml:space="preserve">Технологии </w:t>
            </w:r>
            <w:r w:rsidRPr="00042A00">
              <w:rPr>
                <w:spacing w:val="-2"/>
              </w:rPr>
              <w:t>интегрированного планирования цепей поставок.</w:t>
            </w:r>
          </w:p>
          <w:p w:rsidR="00816088" w:rsidRPr="00042A00" w:rsidRDefault="00816088" w:rsidP="00042A00">
            <w:pPr>
              <w:pStyle w:val="Style3"/>
              <w:widowControl/>
              <w:numPr>
                <w:ilvl w:val="1"/>
                <w:numId w:val="1"/>
              </w:numPr>
              <w:tabs>
                <w:tab w:val="clear" w:pos="2007"/>
              </w:tabs>
              <w:ind w:left="305" w:hanging="240"/>
              <w:rPr>
                <w:spacing w:val="-2"/>
              </w:rPr>
            </w:pPr>
            <w:r w:rsidRPr="00042A00">
              <w:rPr>
                <w:spacing w:val="-2"/>
              </w:rPr>
              <w:t>Совместное планирование, прогнозирование и пополнение запасов.</w:t>
            </w:r>
          </w:p>
          <w:p w:rsidR="00816088" w:rsidRPr="00042A00" w:rsidRDefault="00816088" w:rsidP="00042A00">
            <w:pPr>
              <w:pStyle w:val="Style3"/>
              <w:widowControl/>
              <w:numPr>
                <w:ilvl w:val="1"/>
                <w:numId w:val="1"/>
              </w:numPr>
              <w:tabs>
                <w:tab w:val="clear" w:pos="2007"/>
              </w:tabs>
              <w:ind w:left="305" w:hanging="240"/>
              <w:rPr>
                <w:bCs/>
                <w:spacing w:val="-2"/>
              </w:rPr>
            </w:pPr>
            <w:r w:rsidRPr="00042A00">
              <w:rPr>
                <w:bCs/>
                <w:spacing w:val="-2"/>
              </w:rPr>
              <w:t>Методы экономической оценки интегрированного планирования.</w:t>
            </w:r>
          </w:p>
          <w:p w:rsidR="00816088" w:rsidRPr="00042A00" w:rsidRDefault="00816088" w:rsidP="00042A00">
            <w:pPr>
              <w:pStyle w:val="Style3"/>
              <w:widowControl/>
              <w:numPr>
                <w:ilvl w:val="1"/>
                <w:numId w:val="1"/>
              </w:numPr>
              <w:tabs>
                <w:tab w:val="clear" w:pos="2007"/>
              </w:tabs>
              <w:ind w:left="305" w:hanging="240"/>
              <w:rPr>
                <w:bCs/>
                <w:spacing w:val="-2"/>
              </w:rPr>
            </w:pPr>
            <w:r w:rsidRPr="00042A00">
              <w:rPr>
                <w:bCs/>
                <w:spacing w:val="-2"/>
              </w:rPr>
              <w:t>Определение логистических затрат цепи поставок и пути их снижения.</w:t>
            </w:r>
          </w:p>
          <w:p w:rsidR="00816088" w:rsidRPr="00042A00" w:rsidRDefault="00816088" w:rsidP="00042A00">
            <w:pPr>
              <w:pStyle w:val="Style3"/>
              <w:widowControl/>
              <w:numPr>
                <w:ilvl w:val="1"/>
                <w:numId w:val="1"/>
              </w:numPr>
              <w:tabs>
                <w:tab w:val="clear" w:pos="2007"/>
              </w:tabs>
              <w:ind w:left="305" w:hanging="240"/>
              <w:rPr>
                <w:bCs/>
                <w:spacing w:val="-2"/>
              </w:rPr>
            </w:pPr>
            <w:r w:rsidRPr="00042A00">
              <w:rPr>
                <w:bCs/>
                <w:spacing w:val="-2"/>
              </w:rPr>
              <w:t>Определение срока поставки и эффективности участников цепи поставок.</w:t>
            </w:r>
          </w:p>
          <w:p w:rsidR="00816088" w:rsidRPr="00042A00" w:rsidRDefault="00816088" w:rsidP="00042A00">
            <w:pPr>
              <w:pStyle w:val="Style3"/>
              <w:widowControl/>
              <w:ind w:left="65" w:firstLine="0"/>
              <w:rPr>
                <w:bCs/>
                <w:spacing w:val="-2"/>
              </w:rPr>
            </w:pPr>
            <w:r w:rsidRPr="00042A00">
              <w:rPr>
                <w:bCs/>
                <w:spacing w:val="-2"/>
              </w:rPr>
              <w:t>10. Содержание информационной поддержки интегрированного планирования.</w:t>
            </w:r>
          </w:p>
        </w:tc>
      </w:tr>
      <w:tr w:rsidR="00816088" w:rsidRPr="00042A00" w:rsidTr="00C7057C">
        <w:trPr>
          <w:trHeight w:val="446"/>
        </w:trPr>
        <w:tc>
          <w:tcPr>
            <w:tcW w:w="5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sz w:val="24"/>
                <w:szCs w:val="24"/>
              </w:rPr>
            </w:pPr>
            <w:r w:rsidRPr="00042A00">
              <w:rPr>
                <w:rFonts w:ascii="Times New Roman" w:hAnsi="Times New Roman"/>
                <w:sz w:val="24"/>
                <w:szCs w:val="24"/>
              </w:rPr>
              <w:t>Уметь</w:t>
            </w:r>
          </w:p>
        </w:tc>
        <w:tc>
          <w:tcPr>
            <w:tcW w:w="94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формулировать цели и принимать участие в разработке логистической стратегии как для отдельной организации, так и для цепей поставок в целом;</w:t>
            </w:r>
          </w:p>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 xml:space="preserve">планировать и осуществлять мероприятия, направленные на реализацию логистической стратегии и оценивать их </w:t>
            </w:r>
            <w:r w:rsidRPr="00042A00">
              <w:rPr>
                <w:rStyle w:val="FontStyle16"/>
                <w:b w:val="0"/>
                <w:bCs/>
                <w:sz w:val="24"/>
                <w:szCs w:val="24"/>
                <w:lang w:val="ru-RU"/>
              </w:rPr>
              <w:lastRenderedPageBreak/>
              <w:t>эффективность</w:t>
            </w:r>
          </w:p>
        </w:tc>
        <w:tc>
          <w:tcPr>
            <w:tcW w:w="354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b/>
                <w:bCs/>
                <w:spacing w:val="-2"/>
                <w:sz w:val="24"/>
                <w:szCs w:val="24"/>
                <w:lang w:val="ru-RU"/>
              </w:rPr>
            </w:pPr>
            <w:r w:rsidRPr="00042A00">
              <w:rPr>
                <w:rFonts w:ascii="Times New Roman" w:hAnsi="Times New Roman"/>
                <w:b/>
                <w:bCs/>
                <w:spacing w:val="-2"/>
                <w:sz w:val="24"/>
                <w:szCs w:val="24"/>
                <w:lang w:val="ru-RU"/>
              </w:rPr>
              <w:lastRenderedPageBreak/>
              <w:t>Примерные практические задания:</w:t>
            </w:r>
          </w:p>
          <w:p w:rsidR="00816088" w:rsidRPr="00042A00" w:rsidRDefault="00816088" w:rsidP="00042A00">
            <w:pPr>
              <w:spacing w:after="0" w:line="240" w:lineRule="auto"/>
              <w:jc w:val="both"/>
              <w:rPr>
                <w:rFonts w:ascii="Times New Roman" w:hAnsi="Times New Roman"/>
                <w:b/>
                <w:spacing w:val="-2"/>
                <w:sz w:val="24"/>
                <w:szCs w:val="24"/>
                <w:lang w:val="ru-RU"/>
              </w:rPr>
            </w:pPr>
            <w:r w:rsidRPr="00042A00">
              <w:rPr>
                <w:rFonts w:ascii="Times New Roman" w:hAnsi="Times New Roman"/>
                <w:b/>
                <w:spacing w:val="-2"/>
                <w:sz w:val="24"/>
                <w:szCs w:val="24"/>
                <w:lang w:val="ru-RU"/>
              </w:rPr>
              <w:t>Задание 1. Характеристика фокусной (центральной) компании цепи поставки</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В качестве объекта исследования необходимо выбрать известную компанию, осуществляющую свою деятельность на каком-либо товарном рынке. Выбранное предприятие будет являться фокусной компанией для построения цепи поставок и проведения дальнейшего исследования. Требования к выбору фокусной компании: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 информация о компании должна быть доступной для исследования;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 компания должна быть производителем товаров на данном рынке, желательно, чтобы это был лидер или один из лидеров отрасли;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у компании должно быть как минимум три различных потребителя производимой продукции, в том числе оптовые потребители;</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 у компании должно быть как минимум три различных поставщика сырья, материалов или комплектующих;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 необходимо также знать информацию о других фирмах, взаимодействующих с фокусной компанией.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После выбора фокусной компании, необходимо подготовить общую характеристику фирмы по следующей </w:t>
            </w:r>
            <w:r w:rsidRPr="00042A00">
              <w:rPr>
                <w:rFonts w:ascii="Times New Roman" w:hAnsi="Times New Roman"/>
                <w:spacing w:val="-2"/>
                <w:sz w:val="24"/>
                <w:szCs w:val="24"/>
                <w:lang w:val="ru-RU"/>
              </w:rPr>
              <w:lastRenderedPageBreak/>
              <w:t xml:space="preserve">схеме: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1. Общая информация о компании: название, краткая справка об истории развития бизнеса, миссия, цели и задачи, общая численность и организационная структура.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2. Ассортимент производимой продукции.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3. Основные поставщики.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4. Основные потребители. </w:t>
            </w:r>
          </w:p>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 xml:space="preserve">5. Конкурентная среда компании. </w:t>
            </w:r>
          </w:p>
          <w:p w:rsidR="00816088" w:rsidRPr="00042A00" w:rsidRDefault="00816088" w:rsidP="00042A00">
            <w:pPr>
              <w:spacing w:after="0" w:line="240" w:lineRule="auto"/>
              <w:jc w:val="both"/>
              <w:rPr>
                <w:rFonts w:ascii="Times New Roman" w:hAnsi="Times New Roman"/>
                <w:b/>
                <w:spacing w:val="-2"/>
                <w:sz w:val="24"/>
                <w:szCs w:val="24"/>
                <w:lang w:val="ru-RU"/>
              </w:rPr>
            </w:pPr>
          </w:p>
          <w:p w:rsidR="00816088" w:rsidRPr="00042A00" w:rsidRDefault="00816088" w:rsidP="00042A00">
            <w:pPr>
              <w:keepNext/>
              <w:spacing w:after="0" w:line="240" w:lineRule="auto"/>
              <w:jc w:val="both"/>
              <w:rPr>
                <w:rFonts w:ascii="Times New Roman" w:hAnsi="Times New Roman"/>
                <w:b/>
                <w:spacing w:val="-2"/>
                <w:sz w:val="24"/>
                <w:szCs w:val="24"/>
                <w:lang w:val="ru-RU"/>
              </w:rPr>
            </w:pPr>
            <w:r w:rsidRPr="00042A00">
              <w:rPr>
                <w:rFonts w:ascii="Times New Roman" w:hAnsi="Times New Roman"/>
                <w:b/>
                <w:spacing w:val="-2"/>
                <w:sz w:val="24"/>
                <w:szCs w:val="24"/>
                <w:lang w:val="ru-RU"/>
              </w:rPr>
              <w:t>Задание 2. Формирование структурной размерности цепи</w:t>
            </w:r>
          </w:p>
          <w:p w:rsidR="00816088" w:rsidRPr="00042A00" w:rsidRDefault="00816088" w:rsidP="00042A00">
            <w:pPr>
              <w:keepNext/>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Определите возможную вертикальную структуру (ширину цепи) поставщиков с учётом их технико-экономических показателей, приведённых в таблице. Задачей центральной компании является обеспечить поступление сырья от поставщиков в размере 5 млн тонн в год, из них по основному сырью – 3 млн т/год. План возможных расходов на приобретение сырья составляет 65 млн руб./год.</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384"/>
              <w:gridCol w:w="1920"/>
              <w:gridCol w:w="2309"/>
              <w:gridCol w:w="2794"/>
            </w:tblGrid>
            <w:tr w:rsidR="00816088" w:rsidRPr="0057085F" w:rsidTr="00C7057C">
              <w:trPr>
                <w:cantSplit/>
                <w:jc w:val="center"/>
              </w:trPr>
              <w:tc>
                <w:tcPr>
                  <w:tcW w:w="1384" w:type="dxa"/>
                  <w:vMerge w:val="restart"/>
                  <w:tcBorders>
                    <w:top w:val="single" w:sz="6" w:space="0" w:color="000000"/>
                    <w:left w:val="single" w:sz="6" w:space="0" w:color="000000"/>
                    <w:bottom w:val="single" w:sz="6" w:space="0" w:color="000000"/>
                    <w:right w:val="single" w:sz="6" w:space="0" w:color="000000"/>
                  </w:tcBorders>
                  <w:vAlign w:val="center"/>
                </w:tcPr>
                <w:p w:rsidR="00816088" w:rsidRPr="00042A00" w:rsidRDefault="00816088" w:rsidP="00042A00">
                  <w:pPr>
                    <w:spacing w:after="0" w:line="240" w:lineRule="auto"/>
                    <w:jc w:val="both"/>
                    <w:rPr>
                      <w:rFonts w:ascii="Times New Roman" w:hAnsi="Times New Roman"/>
                      <w:spacing w:val="-2"/>
                      <w:sz w:val="24"/>
                      <w:szCs w:val="24"/>
                    </w:rPr>
                  </w:pPr>
                  <w:r w:rsidRPr="00042A00">
                    <w:rPr>
                      <w:rFonts w:ascii="Times New Roman" w:hAnsi="Times New Roman"/>
                      <w:spacing w:val="-2"/>
                      <w:sz w:val="24"/>
                      <w:szCs w:val="24"/>
                    </w:rPr>
                    <w:t>Поставщик</w:t>
                  </w:r>
                </w:p>
              </w:tc>
              <w:tc>
                <w:tcPr>
                  <w:tcW w:w="4229" w:type="dxa"/>
                  <w:gridSpan w:val="2"/>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Объёмы поставок сырья, тыс. т/год</w:t>
                  </w:r>
                </w:p>
              </w:tc>
              <w:tc>
                <w:tcPr>
                  <w:tcW w:w="2794" w:type="dxa"/>
                  <w:vMerge w:val="restart"/>
                  <w:tcBorders>
                    <w:top w:val="single" w:sz="6" w:space="0" w:color="000000"/>
                    <w:left w:val="single" w:sz="6" w:space="0" w:color="000000"/>
                    <w:bottom w:val="single" w:sz="6" w:space="0" w:color="000000"/>
                    <w:right w:val="single" w:sz="6" w:space="0" w:color="000000"/>
                  </w:tcBorders>
                  <w:vAlign w:val="center"/>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Стоимость сырья, млн. руб.</w:t>
                  </w:r>
                </w:p>
              </w:tc>
            </w:tr>
            <w:tr w:rsidR="00816088" w:rsidRPr="0057085F" w:rsidTr="00C7057C">
              <w:trPr>
                <w:cantSplit/>
                <w:jc w:val="center"/>
              </w:trPr>
              <w:tc>
                <w:tcPr>
                  <w:tcW w:w="1384" w:type="dxa"/>
                  <w:vMerge/>
                  <w:tcBorders>
                    <w:top w:val="single" w:sz="6" w:space="0" w:color="000000"/>
                    <w:left w:val="single" w:sz="6" w:space="0" w:color="000000"/>
                    <w:bottom w:val="single" w:sz="6" w:space="0" w:color="000000"/>
                    <w:right w:val="single" w:sz="6" w:space="0" w:color="000000"/>
                  </w:tcBorders>
                  <w:vAlign w:val="center"/>
                </w:tcPr>
                <w:p w:rsidR="00816088" w:rsidRPr="00042A00" w:rsidRDefault="00816088" w:rsidP="00042A00">
                  <w:pPr>
                    <w:spacing w:after="0" w:line="240" w:lineRule="auto"/>
                    <w:jc w:val="both"/>
                    <w:rPr>
                      <w:rFonts w:ascii="Times New Roman" w:hAnsi="Times New Roman"/>
                      <w:spacing w:val="-2"/>
                      <w:sz w:val="24"/>
                      <w:szCs w:val="24"/>
                      <w:lang w:val="ru-RU"/>
                    </w:rPr>
                  </w:pPr>
                </w:p>
              </w:tc>
              <w:tc>
                <w:tcPr>
                  <w:tcW w:w="1920"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всего</w:t>
                  </w:r>
                </w:p>
              </w:tc>
              <w:tc>
                <w:tcPr>
                  <w:tcW w:w="2309"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в т.ч. основного</w:t>
                  </w:r>
                </w:p>
              </w:tc>
              <w:tc>
                <w:tcPr>
                  <w:tcW w:w="2794" w:type="dxa"/>
                  <w:vMerge/>
                  <w:tcBorders>
                    <w:top w:val="single" w:sz="6" w:space="0" w:color="000000"/>
                    <w:left w:val="single" w:sz="6" w:space="0" w:color="000000"/>
                    <w:bottom w:val="single" w:sz="6" w:space="0" w:color="000000"/>
                    <w:right w:val="single" w:sz="6" w:space="0" w:color="000000"/>
                  </w:tcBorders>
                  <w:vAlign w:val="center"/>
                </w:tcPr>
                <w:p w:rsidR="00816088" w:rsidRPr="00042A00" w:rsidRDefault="00816088" w:rsidP="00042A00">
                  <w:pPr>
                    <w:spacing w:after="0" w:line="240" w:lineRule="auto"/>
                    <w:jc w:val="both"/>
                    <w:rPr>
                      <w:rFonts w:ascii="Times New Roman" w:hAnsi="Times New Roman"/>
                      <w:spacing w:val="-2"/>
                      <w:sz w:val="24"/>
                      <w:szCs w:val="24"/>
                      <w:lang w:val="ru-RU"/>
                    </w:rPr>
                  </w:pPr>
                </w:p>
              </w:tc>
            </w:tr>
            <w:tr w:rsidR="00816088" w:rsidRPr="0057085F" w:rsidTr="00C7057C">
              <w:trPr>
                <w:jc w:val="center"/>
              </w:trPr>
              <w:tc>
                <w:tcPr>
                  <w:tcW w:w="138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w:t>
                  </w:r>
                </w:p>
              </w:tc>
              <w:tc>
                <w:tcPr>
                  <w:tcW w:w="1920"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1800</w:t>
                  </w:r>
                </w:p>
              </w:tc>
              <w:tc>
                <w:tcPr>
                  <w:tcW w:w="2309"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400</w:t>
                  </w:r>
                </w:p>
              </w:tc>
              <w:tc>
                <w:tcPr>
                  <w:tcW w:w="279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17</w:t>
                  </w:r>
                </w:p>
              </w:tc>
            </w:tr>
            <w:tr w:rsidR="00816088" w:rsidRPr="0057085F" w:rsidTr="00C7057C">
              <w:trPr>
                <w:jc w:val="center"/>
              </w:trPr>
              <w:tc>
                <w:tcPr>
                  <w:tcW w:w="138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2</w:t>
                  </w:r>
                </w:p>
              </w:tc>
              <w:tc>
                <w:tcPr>
                  <w:tcW w:w="1920"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900</w:t>
                  </w:r>
                </w:p>
              </w:tc>
              <w:tc>
                <w:tcPr>
                  <w:tcW w:w="2309"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700</w:t>
                  </w:r>
                </w:p>
              </w:tc>
              <w:tc>
                <w:tcPr>
                  <w:tcW w:w="279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10</w:t>
                  </w:r>
                </w:p>
              </w:tc>
            </w:tr>
            <w:tr w:rsidR="00816088" w:rsidRPr="0057085F" w:rsidTr="00C7057C">
              <w:trPr>
                <w:jc w:val="center"/>
              </w:trPr>
              <w:tc>
                <w:tcPr>
                  <w:tcW w:w="138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3</w:t>
                  </w:r>
                </w:p>
              </w:tc>
              <w:tc>
                <w:tcPr>
                  <w:tcW w:w="1920"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1200</w:t>
                  </w:r>
                </w:p>
              </w:tc>
              <w:tc>
                <w:tcPr>
                  <w:tcW w:w="2309"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600</w:t>
                  </w:r>
                </w:p>
              </w:tc>
              <w:tc>
                <w:tcPr>
                  <w:tcW w:w="279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15</w:t>
                  </w:r>
                </w:p>
              </w:tc>
            </w:tr>
            <w:tr w:rsidR="00816088" w:rsidRPr="0057085F" w:rsidTr="00C7057C">
              <w:trPr>
                <w:jc w:val="center"/>
              </w:trPr>
              <w:tc>
                <w:tcPr>
                  <w:tcW w:w="138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4</w:t>
                  </w:r>
                </w:p>
              </w:tc>
              <w:tc>
                <w:tcPr>
                  <w:tcW w:w="1920"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1000</w:t>
                  </w:r>
                </w:p>
              </w:tc>
              <w:tc>
                <w:tcPr>
                  <w:tcW w:w="2309"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300</w:t>
                  </w:r>
                </w:p>
              </w:tc>
              <w:tc>
                <w:tcPr>
                  <w:tcW w:w="279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13</w:t>
                  </w:r>
                </w:p>
              </w:tc>
            </w:tr>
            <w:tr w:rsidR="00816088" w:rsidRPr="0057085F" w:rsidTr="00C7057C">
              <w:trPr>
                <w:jc w:val="center"/>
              </w:trPr>
              <w:tc>
                <w:tcPr>
                  <w:tcW w:w="138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5</w:t>
                  </w:r>
                </w:p>
              </w:tc>
              <w:tc>
                <w:tcPr>
                  <w:tcW w:w="1920"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1200</w:t>
                  </w:r>
                </w:p>
              </w:tc>
              <w:tc>
                <w:tcPr>
                  <w:tcW w:w="2309"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1000</w:t>
                  </w:r>
                </w:p>
              </w:tc>
              <w:tc>
                <w:tcPr>
                  <w:tcW w:w="279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11</w:t>
                  </w:r>
                </w:p>
              </w:tc>
            </w:tr>
            <w:tr w:rsidR="00816088" w:rsidRPr="0057085F" w:rsidTr="00C7057C">
              <w:trPr>
                <w:jc w:val="center"/>
              </w:trPr>
              <w:tc>
                <w:tcPr>
                  <w:tcW w:w="138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6</w:t>
                  </w:r>
                </w:p>
              </w:tc>
              <w:tc>
                <w:tcPr>
                  <w:tcW w:w="1920"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800</w:t>
                  </w:r>
                </w:p>
              </w:tc>
              <w:tc>
                <w:tcPr>
                  <w:tcW w:w="2309"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700</w:t>
                  </w:r>
                </w:p>
              </w:tc>
              <w:tc>
                <w:tcPr>
                  <w:tcW w:w="279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8</w:t>
                  </w:r>
                </w:p>
              </w:tc>
            </w:tr>
            <w:tr w:rsidR="00816088" w:rsidRPr="0057085F" w:rsidTr="00C7057C">
              <w:trPr>
                <w:jc w:val="center"/>
              </w:trPr>
              <w:tc>
                <w:tcPr>
                  <w:tcW w:w="138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7</w:t>
                  </w:r>
                </w:p>
              </w:tc>
              <w:tc>
                <w:tcPr>
                  <w:tcW w:w="1920"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900</w:t>
                  </w:r>
                </w:p>
              </w:tc>
              <w:tc>
                <w:tcPr>
                  <w:tcW w:w="2309"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500</w:t>
                  </w:r>
                </w:p>
              </w:tc>
              <w:tc>
                <w:tcPr>
                  <w:tcW w:w="2794" w:type="dxa"/>
                  <w:tcBorders>
                    <w:top w:val="single" w:sz="6" w:space="0" w:color="000000"/>
                    <w:left w:val="single" w:sz="6" w:space="0" w:color="000000"/>
                    <w:bottom w:val="single" w:sz="6" w:space="0" w:color="000000"/>
                    <w:right w:val="single" w:sz="6" w:space="0" w:color="000000"/>
                  </w:tcBorders>
                </w:tcPr>
                <w:p w:rsidR="00816088" w:rsidRPr="00042A00" w:rsidRDefault="00816088" w:rsidP="00042A00">
                  <w:pPr>
                    <w:spacing w:after="0" w:line="240" w:lineRule="auto"/>
                    <w:jc w:val="both"/>
                    <w:rPr>
                      <w:rFonts w:ascii="Times New Roman" w:hAnsi="Times New Roman"/>
                      <w:spacing w:val="-2"/>
                      <w:sz w:val="24"/>
                      <w:szCs w:val="24"/>
                      <w:lang w:val="ru-RU"/>
                    </w:rPr>
                  </w:pPr>
                  <w:r w:rsidRPr="00042A00">
                    <w:rPr>
                      <w:rFonts w:ascii="Times New Roman" w:hAnsi="Times New Roman"/>
                      <w:spacing w:val="-2"/>
                      <w:sz w:val="24"/>
                      <w:szCs w:val="24"/>
                      <w:lang w:val="ru-RU"/>
                    </w:rPr>
                    <w:t>9</w:t>
                  </w:r>
                </w:p>
              </w:tc>
            </w:tr>
          </w:tbl>
          <w:p w:rsidR="00816088" w:rsidRPr="00042A00" w:rsidRDefault="00816088" w:rsidP="00042A00">
            <w:pPr>
              <w:spacing w:after="0" w:line="240" w:lineRule="auto"/>
              <w:jc w:val="both"/>
              <w:rPr>
                <w:rFonts w:ascii="Times New Roman" w:hAnsi="Times New Roman"/>
                <w:b/>
                <w:bCs/>
                <w:spacing w:val="-2"/>
                <w:sz w:val="24"/>
                <w:szCs w:val="24"/>
              </w:rPr>
            </w:pPr>
            <w:r w:rsidRPr="00042A00">
              <w:rPr>
                <w:rFonts w:ascii="Times New Roman" w:hAnsi="Times New Roman"/>
                <w:spacing w:val="-2"/>
                <w:sz w:val="24"/>
                <w:szCs w:val="24"/>
                <w:lang w:val="ru-RU"/>
              </w:rPr>
              <w:t xml:space="preserve">Выбрать наиболее выгодных поставщиков, задав условие оптимальности, учитывающее интересы центральной компании и имеющуюся информацию. </w:t>
            </w:r>
            <w:r w:rsidRPr="00042A00">
              <w:rPr>
                <w:rFonts w:ascii="Times New Roman" w:hAnsi="Times New Roman"/>
                <w:spacing w:val="-2"/>
                <w:sz w:val="24"/>
                <w:szCs w:val="24"/>
              </w:rPr>
              <w:t>Выбор осуществить путём составления и решения оптимизационной математической модели.</w:t>
            </w:r>
          </w:p>
        </w:tc>
      </w:tr>
      <w:tr w:rsidR="00816088" w:rsidRPr="0057085F" w:rsidTr="00C7057C">
        <w:trPr>
          <w:trHeight w:val="446"/>
        </w:trPr>
        <w:tc>
          <w:tcPr>
            <w:tcW w:w="51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sz w:val="24"/>
                <w:szCs w:val="24"/>
              </w:rPr>
            </w:pPr>
            <w:r w:rsidRPr="00042A00">
              <w:rPr>
                <w:rFonts w:ascii="Times New Roman" w:hAnsi="Times New Roman"/>
                <w:sz w:val="24"/>
                <w:szCs w:val="24"/>
              </w:rPr>
              <w:t>Владеть</w:t>
            </w:r>
          </w:p>
        </w:tc>
        <w:tc>
          <w:tcPr>
            <w:tcW w:w="94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 xml:space="preserve">современными технологиями интегрированного планирования цепей </w:t>
            </w:r>
            <w:r w:rsidRPr="00042A00">
              <w:rPr>
                <w:rStyle w:val="FontStyle16"/>
                <w:b w:val="0"/>
                <w:bCs/>
                <w:sz w:val="24"/>
                <w:szCs w:val="24"/>
                <w:lang w:val="ru-RU"/>
              </w:rPr>
              <w:lastRenderedPageBreak/>
              <w:t>поставок;</w:t>
            </w:r>
          </w:p>
          <w:p w:rsidR="00816088" w:rsidRPr="00042A00" w:rsidRDefault="00816088" w:rsidP="00042A00">
            <w:pPr>
              <w:pStyle w:val="a3"/>
              <w:numPr>
                <w:ilvl w:val="0"/>
                <w:numId w:val="1"/>
              </w:numPr>
              <w:tabs>
                <w:tab w:val="left" w:pos="449"/>
              </w:tabs>
              <w:spacing w:line="240" w:lineRule="auto"/>
              <w:ind w:left="0" w:firstLine="23"/>
              <w:rPr>
                <w:rStyle w:val="FontStyle16"/>
                <w:b w:val="0"/>
                <w:bCs/>
                <w:sz w:val="24"/>
                <w:szCs w:val="24"/>
                <w:lang w:val="ru-RU"/>
              </w:rPr>
            </w:pPr>
            <w:r w:rsidRPr="00042A00">
              <w:rPr>
                <w:rStyle w:val="FontStyle16"/>
                <w:b w:val="0"/>
                <w:bCs/>
                <w:sz w:val="24"/>
                <w:szCs w:val="24"/>
                <w:lang w:val="ru-RU"/>
              </w:rPr>
              <w:t>методами стратегического и тактического планирования цепей поставок</w:t>
            </w:r>
          </w:p>
        </w:tc>
        <w:tc>
          <w:tcPr>
            <w:tcW w:w="354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816088" w:rsidRPr="00042A00" w:rsidRDefault="00816088" w:rsidP="00042A00">
            <w:pPr>
              <w:spacing w:after="0" w:line="240" w:lineRule="auto"/>
              <w:jc w:val="both"/>
              <w:rPr>
                <w:rFonts w:ascii="Times New Roman" w:hAnsi="Times New Roman"/>
                <w:b/>
                <w:bCs/>
                <w:spacing w:val="-2"/>
                <w:sz w:val="24"/>
                <w:szCs w:val="24"/>
                <w:lang w:val="ru-RU"/>
              </w:rPr>
            </w:pPr>
            <w:r w:rsidRPr="00042A00">
              <w:rPr>
                <w:rFonts w:ascii="Times New Roman" w:hAnsi="Times New Roman"/>
                <w:b/>
                <w:bCs/>
                <w:spacing w:val="-2"/>
                <w:sz w:val="24"/>
                <w:szCs w:val="24"/>
                <w:lang w:val="ru-RU"/>
              </w:rPr>
              <w:lastRenderedPageBreak/>
              <w:t>Примерные тестовые вопросы:</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1. Назовите факторы, определяющие внутреннюю и внешнюю среду компаний цепи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сложность системы, неопределенность и стохастичность ее параметров, конфликт интересов субъектов внутри цепи поставок, динамичность цепи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lastRenderedPageBreak/>
              <w:t>б) сложность и динамичность системы, связность, интеграция, наглядность, реагирование;</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сложность системы, неопределенность и стохастичность ее параметров, связность, интеграция, динамичность цепи поставок.</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2. На какие типы делятся соглашения, которые заключают между собой участники цепи поставок в рамках стратегического партнерства?</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формальные и неформальные;</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экономические и политические;</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реальные и виртуальные.</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3. Что такое система поддержки принятия решений?</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это система, помогающая руководству компании принимать правильные решения в интересах всей цепи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это информационно-техническая система, позволяющая прогнозировать варианты развития цепи поставок при принятии того или иного решения;</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это интерактивная информационная система, позволяющая создавать и обрабатывать массивы данных со многими переменными.</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4. Что такое глобальная оптимизация цепи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это интеграция ключевых бизнес-процессов и координация действий контрагентов цепи с целью синхронизации всех видов деятельности, выполняемых в ходе производства и дистрибьюции, которые добавляют ценность для конечного потребителя, и устранение тех видов деятельности, которые ценности не добавляют;</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это тенденция укрупнения масштабов бизнеса в рамках глобальных цепей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это интеграция контрагентов на принципах взаимосвязи, взаимозависимости и взаимообусловленности, в том числе по поводу поставок материально-технических ресурсов, производства и продажи готовой продукции в рамках глобальных цепей поставок.</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5. На основе каких параметров можно определить формат сетевой структуры цепи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границы сети, участники цепи поставок, типы связей между участниками цепей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участники цепи поставок, границы и структурные размерности сети;</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границы и структурные размерности сети, участники цепи поставок, типы связей между участниками цепей поставок.</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6. Какие бывают структурные размерности сети?</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lastRenderedPageBreak/>
              <w:t>а) положение фокусной компании по отношению к границам сетевой структуры, горизонтальная и вертикальная сетевая структура;</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горизонтальная и вертикальная сетевая структура, структурные составляющие первого и второго уровней;</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горизонтальная и вертикальная сетевая структура, структурные составляющие поставщиков и потребителей всех уровней.</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7. Что характеризует горизонтальную сетевую структуру?</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количество каналов поставки;</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число уровней поставщиков и потребителей в цепочке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положение фокусной компании по отношению к границам сетевой структуры.</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8. По какому принципу всех участников цепи поставок можно разделить на ключевых и вспомогательных?</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в зависимости от того, как тот или иной участник цепи влияет на ценность, предоставляемую конечным потребителям или другим заинтересованным лицам;</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в зависимости от того, на каком уровне находится тот или иной поставщик или покупатель;</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в зависимости от того, является ли поставщик или покупатель участником цепи поставок.</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9. Какие типы связей возникают между участниками цепей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управляемые связи, неуправляемые связи, не входящие в цепь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управляемые связи, отслеживаемые связи, связи с объектами, не входящими в цепь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управляемые связи, неуправляемые связи, отслеживаемые связи, связи с объектами, не входящими в цепь поставок.</w:t>
            </w:r>
          </w:p>
          <w:p w:rsidR="00816088" w:rsidRPr="00042A00" w:rsidRDefault="00816088" w:rsidP="00042A00">
            <w:pPr>
              <w:spacing w:after="0" w:line="240" w:lineRule="auto"/>
              <w:ind w:firstLine="65"/>
              <w:jc w:val="both"/>
              <w:rPr>
                <w:rFonts w:ascii="Times New Roman" w:hAnsi="Times New Roman"/>
                <w:spacing w:val="-2"/>
                <w:sz w:val="24"/>
                <w:szCs w:val="24"/>
                <w:lang w:val="ru-RU"/>
              </w:rPr>
            </w:pPr>
            <w:r w:rsidRPr="00042A00">
              <w:rPr>
                <w:rFonts w:ascii="Times New Roman" w:hAnsi="Times New Roman"/>
                <w:spacing w:val="-2"/>
                <w:sz w:val="24"/>
                <w:szCs w:val="24"/>
                <w:lang w:val="ru-RU"/>
              </w:rPr>
              <w:t>10. Для чего фокусной компании необходимо отслеживать связи между участниками цепей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а) чтобы повышать эффективность их управления;</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б) чтобы снижать риски сбоев в продвижении продукции в цепи поставок;</w:t>
            </w:r>
          </w:p>
          <w:p w:rsidR="00816088" w:rsidRPr="00042A00" w:rsidRDefault="00816088" w:rsidP="00042A00">
            <w:pPr>
              <w:spacing w:after="0" w:line="240" w:lineRule="auto"/>
              <w:ind w:firstLine="305"/>
              <w:jc w:val="both"/>
              <w:rPr>
                <w:rFonts w:ascii="Times New Roman" w:hAnsi="Times New Roman"/>
                <w:spacing w:val="-2"/>
                <w:sz w:val="24"/>
                <w:szCs w:val="24"/>
                <w:lang w:val="ru-RU"/>
              </w:rPr>
            </w:pPr>
            <w:r w:rsidRPr="00042A00">
              <w:rPr>
                <w:rFonts w:ascii="Times New Roman" w:hAnsi="Times New Roman"/>
                <w:spacing w:val="-2"/>
                <w:sz w:val="24"/>
                <w:szCs w:val="24"/>
                <w:lang w:val="ru-RU"/>
              </w:rPr>
              <w:t>в) чтобы повышать эффективность их управления и снижать риски сбоев в продвижении продукции в цепи поставок.</w:t>
            </w:r>
          </w:p>
        </w:tc>
      </w:tr>
    </w:tbl>
    <w:p w:rsidR="00816088" w:rsidRPr="00042A00" w:rsidRDefault="00816088" w:rsidP="00042A00">
      <w:pPr>
        <w:spacing w:after="0" w:line="240" w:lineRule="auto"/>
        <w:jc w:val="both"/>
        <w:rPr>
          <w:rFonts w:ascii="Times New Roman" w:hAnsi="Times New Roman"/>
          <w:b/>
          <w:sz w:val="24"/>
          <w:szCs w:val="24"/>
          <w:lang w:val="ru-RU"/>
        </w:rPr>
        <w:sectPr w:rsidR="00816088" w:rsidRPr="00042A00" w:rsidSect="00511A37">
          <w:pgSz w:w="16840" w:h="11907" w:orient="landscape" w:code="9"/>
          <w:pgMar w:top="1701" w:right="567" w:bottom="851" w:left="567" w:header="720" w:footer="720" w:gutter="0"/>
          <w:cols w:space="720"/>
          <w:noEndnote/>
          <w:titlePg/>
          <w:docGrid w:linePitch="326"/>
        </w:sectPr>
      </w:pPr>
    </w:p>
    <w:p w:rsidR="00816088" w:rsidRPr="00042A00" w:rsidRDefault="00816088" w:rsidP="00042A00">
      <w:pPr>
        <w:spacing w:after="0" w:line="240" w:lineRule="auto"/>
        <w:jc w:val="both"/>
        <w:rPr>
          <w:rFonts w:ascii="Times New Roman" w:hAnsi="Times New Roman"/>
          <w:b/>
          <w:sz w:val="24"/>
          <w:szCs w:val="24"/>
          <w:lang w:val="ru-RU"/>
        </w:rPr>
      </w:pPr>
      <w:r w:rsidRPr="00042A0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816088" w:rsidRPr="00042A00" w:rsidRDefault="00816088" w:rsidP="00042A00">
      <w:pPr>
        <w:spacing w:after="0" w:line="240" w:lineRule="auto"/>
        <w:ind w:firstLine="567"/>
        <w:jc w:val="both"/>
        <w:rPr>
          <w:rFonts w:ascii="Times New Roman" w:hAnsi="Times New Roman"/>
          <w:sz w:val="24"/>
          <w:szCs w:val="24"/>
          <w:lang w:val="ru-RU"/>
        </w:rPr>
      </w:pPr>
      <w:r w:rsidRPr="00042A00">
        <w:rPr>
          <w:rFonts w:ascii="Times New Roman" w:hAnsi="Times New Roman"/>
          <w:sz w:val="24"/>
          <w:szCs w:val="24"/>
          <w:lang w:val="ru-RU"/>
        </w:rPr>
        <w:t>Промежуточная аттестация по дисциплине «Интегрированное планирование цепей поставок» включает теоретические вопросы, позволяющие оценить уровень усвоения обучающимися знаний, и практические и комплексные задания, выявляющие степень сформированности умений и владений, проводится в форме зачёта с оценкой.</w:t>
      </w:r>
    </w:p>
    <w:p w:rsidR="00816088" w:rsidRPr="00042A00" w:rsidRDefault="00816088" w:rsidP="00042A00">
      <w:pPr>
        <w:spacing w:after="0" w:line="240" w:lineRule="auto"/>
        <w:ind w:firstLine="567"/>
        <w:jc w:val="both"/>
        <w:rPr>
          <w:rFonts w:ascii="Times New Roman" w:hAnsi="Times New Roman"/>
          <w:sz w:val="24"/>
          <w:szCs w:val="24"/>
          <w:lang w:val="ru-RU"/>
        </w:rPr>
      </w:pPr>
      <w:r w:rsidRPr="00042A00">
        <w:rPr>
          <w:rFonts w:ascii="Times New Roman" w:hAnsi="Times New Roman"/>
          <w:b/>
          <w:sz w:val="24"/>
          <w:szCs w:val="24"/>
          <w:lang w:val="ru-RU"/>
        </w:rPr>
        <w:t>Зачёт с оценкой</w:t>
      </w:r>
      <w:r w:rsidRPr="00042A00">
        <w:rPr>
          <w:rFonts w:ascii="Times New Roman" w:hAnsi="Times New Roman"/>
          <w:sz w:val="24"/>
          <w:szCs w:val="24"/>
          <w:lang w:val="ru-RU"/>
        </w:rPr>
        <w:t xml:space="preserve"> по данной дисциплине проводится в устной форме по билетам, каждый из которых включает 2 теоретических вопроса. </w:t>
      </w:r>
    </w:p>
    <w:p w:rsidR="00816088" w:rsidRPr="00042A00" w:rsidRDefault="00816088" w:rsidP="00042A00">
      <w:pPr>
        <w:spacing w:after="0" w:line="240" w:lineRule="auto"/>
        <w:ind w:firstLine="567"/>
        <w:jc w:val="both"/>
        <w:rPr>
          <w:rFonts w:ascii="Times New Roman" w:hAnsi="Times New Roman"/>
          <w:b/>
          <w:sz w:val="24"/>
          <w:szCs w:val="24"/>
          <w:lang w:val="ru-RU"/>
        </w:rPr>
      </w:pPr>
      <w:r w:rsidRPr="00042A00">
        <w:rPr>
          <w:rFonts w:ascii="Times New Roman" w:hAnsi="Times New Roman"/>
          <w:b/>
          <w:sz w:val="24"/>
          <w:szCs w:val="24"/>
          <w:lang w:val="ru-RU"/>
        </w:rPr>
        <w:t>Показатели и критерии оценивания зачёта с оценкой:</w:t>
      </w:r>
    </w:p>
    <w:p w:rsidR="00816088" w:rsidRPr="00042A00" w:rsidRDefault="00816088" w:rsidP="00042A00">
      <w:pPr>
        <w:spacing w:after="0" w:line="240" w:lineRule="auto"/>
        <w:ind w:firstLine="567"/>
        <w:jc w:val="both"/>
        <w:rPr>
          <w:rFonts w:ascii="Times New Roman" w:hAnsi="Times New Roman"/>
          <w:sz w:val="24"/>
          <w:szCs w:val="24"/>
          <w:lang w:val="ru-RU"/>
        </w:rPr>
      </w:pPr>
      <w:r w:rsidRPr="00042A00">
        <w:rPr>
          <w:rFonts w:ascii="Times New Roman" w:hAnsi="Times New Roman"/>
          <w:sz w:val="24"/>
          <w:szCs w:val="24"/>
          <w:lang w:val="ru-RU"/>
        </w:rPr>
        <w:t xml:space="preserve">– на оценку </w:t>
      </w:r>
      <w:r w:rsidRPr="00042A00">
        <w:rPr>
          <w:rFonts w:ascii="Times New Roman" w:hAnsi="Times New Roman"/>
          <w:b/>
          <w:sz w:val="24"/>
          <w:szCs w:val="24"/>
          <w:lang w:val="ru-RU"/>
        </w:rPr>
        <w:t>«отлично»</w:t>
      </w:r>
      <w:r w:rsidRPr="00042A00">
        <w:rPr>
          <w:rFonts w:ascii="Times New Roman" w:hAnsi="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16088" w:rsidRPr="00042A00" w:rsidRDefault="00816088" w:rsidP="00042A00">
      <w:pPr>
        <w:spacing w:after="0" w:line="240" w:lineRule="auto"/>
        <w:ind w:firstLine="567"/>
        <w:jc w:val="both"/>
        <w:rPr>
          <w:rFonts w:ascii="Times New Roman" w:hAnsi="Times New Roman"/>
          <w:sz w:val="24"/>
          <w:szCs w:val="24"/>
          <w:lang w:val="ru-RU"/>
        </w:rPr>
      </w:pPr>
      <w:r w:rsidRPr="00042A00">
        <w:rPr>
          <w:rFonts w:ascii="Times New Roman" w:hAnsi="Times New Roman"/>
          <w:sz w:val="24"/>
          <w:szCs w:val="24"/>
          <w:lang w:val="ru-RU"/>
        </w:rPr>
        <w:t xml:space="preserve">– на оценку </w:t>
      </w:r>
      <w:r w:rsidRPr="00042A00">
        <w:rPr>
          <w:rFonts w:ascii="Times New Roman" w:hAnsi="Times New Roman"/>
          <w:b/>
          <w:sz w:val="24"/>
          <w:szCs w:val="24"/>
          <w:lang w:val="ru-RU"/>
        </w:rPr>
        <w:t>«хорошо»</w:t>
      </w:r>
      <w:r w:rsidRPr="00042A00">
        <w:rPr>
          <w:rFonts w:ascii="Times New Roman" w:hAnsi="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16088" w:rsidRPr="00042A00" w:rsidRDefault="00816088" w:rsidP="00042A00">
      <w:pPr>
        <w:spacing w:after="0" w:line="240" w:lineRule="auto"/>
        <w:ind w:firstLine="567"/>
        <w:jc w:val="both"/>
        <w:rPr>
          <w:rFonts w:ascii="Times New Roman" w:hAnsi="Times New Roman"/>
          <w:sz w:val="24"/>
          <w:szCs w:val="24"/>
          <w:lang w:val="ru-RU"/>
        </w:rPr>
      </w:pPr>
      <w:r w:rsidRPr="00042A00">
        <w:rPr>
          <w:rFonts w:ascii="Times New Roman" w:hAnsi="Times New Roman"/>
          <w:sz w:val="24"/>
          <w:szCs w:val="24"/>
          <w:lang w:val="ru-RU"/>
        </w:rPr>
        <w:t xml:space="preserve">– на оценку </w:t>
      </w:r>
      <w:r w:rsidRPr="00042A00">
        <w:rPr>
          <w:rFonts w:ascii="Times New Roman" w:hAnsi="Times New Roman"/>
          <w:b/>
          <w:sz w:val="24"/>
          <w:szCs w:val="24"/>
          <w:lang w:val="ru-RU"/>
        </w:rPr>
        <w:t>«удовлетворительно»</w:t>
      </w:r>
      <w:r w:rsidRPr="00042A00">
        <w:rPr>
          <w:rFonts w:ascii="Times New Roman" w:hAnsi="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16088" w:rsidRPr="00042A00" w:rsidRDefault="00816088" w:rsidP="00042A00">
      <w:pPr>
        <w:spacing w:after="0" w:line="240" w:lineRule="auto"/>
        <w:ind w:firstLine="567"/>
        <w:jc w:val="both"/>
        <w:rPr>
          <w:rFonts w:ascii="Times New Roman" w:hAnsi="Times New Roman"/>
          <w:sz w:val="24"/>
          <w:szCs w:val="24"/>
          <w:lang w:val="ru-RU"/>
        </w:rPr>
      </w:pPr>
      <w:r w:rsidRPr="00042A00">
        <w:rPr>
          <w:rFonts w:ascii="Times New Roman" w:hAnsi="Times New Roman"/>
          <w:sz w:val="24"/>
          <w:szCs w:val="24"/>
          <w:lang w:val="ru-RU"/>
        </w:rPr>
        <w:t xml:space="preserve">– на оценку </w:t>
      </w:r>
      <w:r w:rsidRPr="00042A00">
        <w:rPr>
          <w:rFonts w:ascii="Times New Roman" w:hAnsi="Times New Roman"/>
          <w:b/>
          <w:sz w:val="24"/>
          <w:szCs w:val="24"/>
          <w:lang w:val="ru-RU"/>
        </w:rPr>
        <w:t>«неудовлетворительно»</w:t>
      </w:r>
      <w:r w:rsidRPr="00042A00">
        <w:rPr>
          <w:rFonts w:ascii="Times New Roman" w:hAnsi="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16088" w:rsidRPr="00042A00" w:rsidRDefault="00816088" w:rsidP="00042A00">
      <w:pPr>
        <w:spacing w:after="0" w:line="240" w:lineRule="auto"/>
        <w:ind w:firstLine="567"/>
        <w:jc w:val="both"/>
        <w:rPr>
          <w:rFonts w:ascii="Times New Roman" w:hAnsi="Times New Roman"/>
          <w:sz w:val="24"/>
          <w:szCs w:val="24"/>
          <w:lang w:val="ru-RU"/>
        </w:rPr>
      </w:pPr>
      <w:r w:rsidRPr="00042A00">
        <w:rPr>
          <w:rFonts w:ascii="Times New Roman" w:hAnsi="Times New Roman"/>
          <w:sz w:val="24"/>
          <w:szCs w:val="24"/>
          <w:lang w:val="ru-RU"/>
        </w:rPr>
        <w:t xml:space="preserve">– на оценку </w:t>
      </w:r>
      <w:r w:rsidRPr="00042A00">
        <w:rPr>
          <w:rFonts w:ascii="Times New Roman" w:hAnsi="Times New Roman"/>
          <w:b/>
          <w:sz w:val="24"/>
          <w:szCs w:val="24"/>
          <w:lang w:val="ru-RU"/>
        </w:rPr>
        <w:t>«неудовлетворительно»</w:t>
      </w:r>
      <w:r w:rsidRPr="00042A00">
        <w:rPr>
          <w:rFonts w:ascii="Times New Roman" w:hAnsi="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16088" w:rsidRPr="00042A00" w:rsidRDefault="00816088" w:rsidP="00042A00">
      <w:pPr>
        <w:spacing w:after="0" w:line="240" w:lineRule="auto"/>
        <w:jc w:val="both"/>
        <w:rPr>
          <w:rFonts w:ascii="Times New Roman" w:hAnsi="Times New Roman"/>
          <w:sz w:val="24"/>
          <w:szCs w:val="24"/>
          <w:lang w:val="ru-RU"/>
        </w:rPr>
      </w:pPr>
    </w:p>
    <w:p w:rsidR="00816088" w:rsidRPr="00042A00" w:rsidRDefault="00816088">
      <w:pPr>
        <w:rPr>
          <w:lang w:val="ru-RU"/>
        </w:rPr>
      </w:pPr>
    </w:p>
    <w:sectPr w:rsidR="00816088" w:rsidRPr="00042A00" w:rsidSect="008160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DD7B6B"/>
    <w:multiLevelType w:val="hybridMultilevel"/>
    <w:tmpl w:val="97B0B71E"/>
    <w:lvl w:ilvl="0" w:tplc="2950612C">
      <w:start w:val="1"/>
      <w:numFmt w:val="bullet"/>
      <w:lvlText w:val=""/>
      <w:lvlJc w:val="left"/>
      <w:pPr>
        <w:ind w:left="1287" w:hanging="360"/>
      </w:pPr>
      <w:rPr>
        <w:rFonts w:ascii="Symbol" w:hAnsi="Symbol" w:hint="default"/>
      </w:rPr>
    </w:lvl>
    <w:lvl w:ilvl="1" w:tplc="F74CC986">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D787850"/>
    <w:multiLevelType w:val="hybridMultilevel"/>
    <w:tmpl w:val="B234189C"/>
    <w:lvl w:ilvl="0" w:tplc="D23AA938">
      <w:start w:val="1"/>
      <w:numFmt w:val="decimal"/>
      <w:lvlText w:val="%1."/>
      <w:lvlJc w:val="left"/>
      <w:pPr>
        <w:tabs>
          <w:tab w:val="num" w:pos="414"/>
        </w:tabs>
        <w:ind w:left="414" w:hanging="360"/>
      </w:pPr>
      <w:rPr>
        <w:rFonts w:cs="Times New Roman" w:hint="default"/>
      </w:rPr>
    </w:lvl>
    <w:lvl w:ilvl="1" w:tplc="04190019" w:tentative="1">
      <w:start w:val="1"/>
      <w:numFmt w:val="lowerLetter"/>
      <w:lvlText w:val="%2."/>
      <w:lvlJc w:val="left"/>
      <w:pPr>
        <w:tabs>
          <w:tab w:val="num" w:pos="1134"/>
        </w:tabs>
        <w:ind w:left="1134" w:hanging="360"/>
      </w:pPr>
      <w:rPr>
        <w:rFonts w:cs="Times New Roman"/>
      </w:rPr>
    </w:lvl>
    <w:lvl w:ilvl="2" w:tplc="0419001B" w:tentative="1">
      <w:start w:val="1"/>
      <w:numFmt w:val="lowerRoman"/>
      <w:lvlText w:val="%3."/>
      <w:lvlJc w:val="right"/>
      <w:pPr>
        <w:tabs>
          <w:tab w:val="num" w:pos="1854"/>
        </w:tabs>
        <w:ind w:left="1854" w:hanging="180"/>
      </w:pPr>
      <w:rPr>
        <w:rFonts w:cs="Times New Roman"/>
      </w:rPr>
    </w:lvl>
    <w:lvl w:ilvl="3" w:tplc="0419000F" w:tentative="1">
      <w:start w:val="1"/>
      <w:numFmt w:val="decimal"/>
      <w:lvlText w:val="%4."/>
      <w:lvlJc w:val="left"/>
      <w:pPr>
        <w:tabs>
          <w:tab w:val="num" w:pos="2574"/>
        </w:tabs>
        <w:ind w:left="2574" w:hanging="360"/>
      </w:pPr>
      <w:rPr>
        <w:rFonts w:cs="Times New Roman"/>
      </w:rPr>
    </w:lvl>
    <w:lvl w:ilvl="4" w:tplc="04190019" w:tentative="1">
      <w:start w:val="1"/>
      <w:numFmt w:val="lowerLetter"/>
      <w:lvlText w:val="%5."/>
      <w:lvlJc w:val="left"/>
      <w:pPr>
        <w:tabs>
          <w:tab w:val="num" w:pos="3294"/>
        </w:tabs>
        <w:ind w:left="3294" w:hanging="360"/>
      </w:pPr>
      <w:rPr>
        <w:rFonts w:cs="Times New Roman"/>
      </w:rPr>
    </w:lvl>
    <w:lvl w:ilvl="5" w:tplc="0419001B" w:tentative="1">
      <w:start w:val="1"/>
      <w:numFmt w:val="lowerRoman"/>
      <w:lvlText w:val="%6."/>
      <w:lvlJc w:val="right"/>
      <w:pPr>
        <w:tabs>
          <w:tab w:val="num" w:pos="4014"/>
        </w:tabs>
        <w:ind w:left="4014" w:hanging="180"/>
      </w:pPr>
      <w:rPr>
        <w:rFonts w:cs="Times New Roman"/>
      </w:rPr>
    </w:lvl>
    <w:lvl w:ilvl="6" w:tplc="0419000F" w:tentative="1">
      <w:start w:val="1"/>
      <w:numFmt w:val="decimal"/>
      <w:lvlText w:val="%7."/>
      <w:lvlJc w:val="left"/>
      <w:pPr>
        <w:tabs>
          <w:tab w:val="num" w:pos="4734"/>
        </w:tabs>
        <w:ind w:left="4734" w:hanging="360"/>
      </w:pPr>
      <w:rPr>
        <w:rFonts w:cs="Times New Roman"/>
      </w:rPr>
    </w:lvl>
    <w:lvl w:ilvl="7" w:tplc="04190019" w:tentative="1">
      <w:start w:val="1"/>
      <w:numFmt w:val="lowerLetter"/>
      <w:lvlText w:val="%8."/>
      <w:lvlJc w:val="left"/>
      <w:pPr>
        <w:tabs>
          <w:tab w:val="num" w:pos="5454"/>
        </w:tabs>
        <w:ind w:left="5454" w:hanging="360"/>
      </w:pPr>
      <w:rPr>
        <w:rFonts w:cs="Times New Roman"/>
      </w:rPr>
    </w:lvl>
    <w:lvl w:ilvl="8" w:tplc="0419001B" w:tentative="1">
      <w:start w:val="1"/>
      <w:numFmt w:val="lowerRoman"/>
      <w:lvlText w:val="%9."/>
      <w:lvlJc w:val="right"/>
      <w:pPr>
        <w:tabs>
          <w:tab w:val="num" w:pos="6174"/>
        </w:tabs>
        <w:ind w:left="6174"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042A00"/>
    <w:rsid w:val="001F0BC7"/>
    <w:rsid w:val="003472F0"/>
    <w:rsid w:val="003C781B"/>
    <w:rsid w:val="00511A37"/>
    <w:rsid w:val="0057085F"/>
    <w:rsid w:val="00607E16"/>
    <w:rsid w:val="00816088"/>
    <w:rsid w:val="009129D5"/>
    <w:rsid w:val="00A32401"/>
    <w:rsid w:val="00AC25FC"/>
    <w:rsid w:val="00C7057C"/>
    <w:rsid w:val="00D31453"/>
    <w:rsid w:val="00E209E2"/>
    <w:rsid w:val="00F40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2CF4BF4-CF5B-4991-A0C3-F295A7864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02C9"/>
    <w:pPr>
      <w:spacing w:after="200" w:line="276" w:lineRule="auto"/>
    </w:pPr>
    <w:rPr>
      <w:sz w:val="22"/>
      <w:szCs w:val="22"/>
      <w:lang w:val="en-US" w:eastAsia="en-US"/>
    </w:rPr>
  </w:style>
  <w:style w:type="paragraph" w:styleId="1">
    <w:name w:val="heading 1"/>
    <w:basedOn w:val="a"/>
    <w:next w:val="a"/>
    <w:link w:val="10"/>
    <w:uiPriority w:val="99"/>
    <w:qFormat/>
    <w:locked/>
    <w:rsid w:val="00042A00"/>
    <w:pPr>
      <w:keepNext/>
      <w:pageBreakBefore/>
      <w:widowControl w:val="0"/>
      <w:suppressAutoHyphens/>
      <w:autoSpaceDE w:val="0"/>
      <w:autoSpaceDN w:val="0"/>
      <w:adjustRightInd w:val="0"/>
      <w:spacing w:after="0" w:line="240" w:lineRule="auto"/>
      <w:ind w:firstLine="567"/>
      <w:jc w:val="both"/>
      <w:outlineLvl w:val="0"/>
    </w:pPr>
    <w:rPr>
      <w:rFonts w:ascii="Times New Roman" w:hAnsi="Times New Roman" w:cs="Arial"/>
      <w:b/>
      <w:bCs/>
      <w:caps/>
      <w:kern w:val="32"/>
      <w:sz w:val="28"/>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21C93"/>
    <w:rPr>
      <w:rFonts w:ascii="Cambria" w:eastAsia="Times New Roman" w:hAnsi="Cambria" w:cs="Times New Roman"/>
      <w:b/>
      <w:bCs/>
      <w:kern w:val="32"/>
      <w:sz w:val="32"/>
      <w:szCs w:val="32"/>
      <w:lang w:val="en-US" w:eastAsia="en-US"/>
    </w:rPr>
  </w:style>
  <w:style w:type="character" w:customStyle="1" w:styleId="FontStyle31">
    <w:name w:val="Font Style31"/>
    <w:uiPriority w:val="99"/>
    <w:rsid w:val="00042A00"/>
    <w:rPr>
      <w:rFonts w:ascii="Georgia" w:hAnsi="Georgia"/>
      <w:sz w:val="12"/>
    </w:rPr>
  </w:style>
  <w:style w:type="paragraph" w:customStyle="1" w:styleId="Style3">
    <w:name w:val="Style3"/>
    <w:basedOn w:val="a"/>
    <w:uiPriority w:val="99"/>
    <w:rsid w:val="00042A00"/>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6">
    <w:name w:val="Font Style16"/>
    <w:uiPriority w:val="99"/>
    <w:rsid w:val="00042A00"/>
    <w:rPr>
      <w:rFonts w:ascii="Times New Roman" w:hAnsi="Times New Roman"/>
      <w:b/>
      <w:sz w:val="16"/>
    </w:rPr>
  </w:style>
  <w:style w:type="character" w:customStyle="1" w:styleId="FontStyle17">
    <w:name w:val="Font Style17"/>
    <w:uiPriority w:val="99"/>
    <w:rsid w:val="00042A00"/>
    <w:rPr>
      <w:rFonts w:ascii="Times New Roman" w:hAnsi="Times New Roman"/>
      <w:b/>
      <w:sz w:val="16"/>
    </w:rPr>
  </w:style>
  <w:style w:type="character" w:customStyle="1" w:styleId="FontStyle20">
    <w:name w:val="Font Style20"/>
    <w:uiPriority w:val="99"/>
    <w:rsid w:val="00042A00"/>
    <w:rPr>
      <w:rFonts w:ascii="Georgia" w:hAnsi="Georgia"/>
      <w:sz w:val="12"/>
    </w:rPr>
  </w:style>
  <w:style w:type="paragraph" w:styleId="a3">
    <w:name w:val="List Paragraph"/>
    <w:basedOn w:val="a"/>
    <w:uiPriority w:val="99"/>
    <w:qFormat/>
    <w:rsid w:val="00042A00"/>
    <w:pPr>
      <w:spacing w:after="0"/>
      <w:ind w:left="720" w:firstLine="709"/>
      <w:contextualSpacing/>
      <w:jc w:val="both"/>
    </w:pPr>
    <w:rPr>
      <w:rFonts w:ascii="Times New Roman" w:hAnsi="Times New Roman"/>
      <w:sz w:val="24"/>
    </w:rPr>
  </w:style>
  <w:style w:type="character" w:styleId="a4">
    <w:name w:val="Hyperlink"/>
    <w:uiPriority w:val="99"/>
    <w:unhideWhenUsed/>
    <w:rsid w:val="009129D5"/>
    <w:rPr>
      <w:color w:val="0000FF"/>
      <w:u w:val="single"/>
    </w:rPr>
  </w:style>
  <w:style w:type="paragraph" w:customStyle="1" w:styleId="Style8">
    <w:name w:val="Style8"/>
    <w:basedOn w:val="a"/>
    <w:rsid w:val="00AC25FC"/>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integrirovannoe-planirovanie-cepey-postavok-425899" TargetMode="External"/><Relationship Id="rId13" Type="http://schemas.openxmlformats.org/officeDocument/2006/relationships/hyperlink" Target="https://transcienc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lscm.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logistika-i-upravlenie-cepyami-postavok-450159"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urait.ru/viewer/upravlenie-cepyami-postavok-427062" TargetMode="External"/><Relationship Id="rId4" Type="http://schemas.openxmlformats.org/officeDocument/2006/relationships/webSettings" Target="webSettings.xml"/><Relationship Id="rId9" Type="http://schemas.openxmlformats.org/officeDocument/2006/relationships/hyperlink" Target="https://urait.ru/viewer/logistika-i-upravlenie-cepyami-postavok-445986" TargetMode="External"/><Relationship Id="rId14" Type="http://schemas.openxmlformats.org/officeDocument/2006/relationships/hyperlink" Target="https://urait.ru/viewer/logistika-praktikum-4515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5073</Words>
  <Characters>28920</Characters>
  <Application>Microsoft Office Word</Application>
  <DocSecurity>0</DocSecurity>
  <Lines>241</Lines>
  <Paragraphs>67</Paragraphs>
  <ScaleCrop>false</ScaleCrop>
  <Company/>
  <LinksUpToDate>false</LinksUpToDate>
  <CharactersWithSpaces>33926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2019-2020_b38_03_02-зГМп-19-1_44_plx_Интегрированное планирование цепей поставок</dc:title>
  <dc:subject/>
  <dc:creator>FastReport.NET</dc:creator>
  <cp:keywords/>
  <dc:description/>
  <cp:lastModifiedBy>Администратор</cp:lastModifiedBy>
  <cp:revision>5</cp:revision>
  <dcterms:created xsi:type="dcterms:W3CDTF">2020-11-01T10:14:00Z</dcterms:created>
  <dcterms:modified xsi:type="dcterms:W3CDTF">2020-12-02T15:48:00Z</dcterms:modified>
</cp:coreProperties>
</file>