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4B5" w:rsidRDefault="00E80F4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54396"/>
            <wp:effectExtent l="19050" t="0" r="2540" b="0"/>
            <wp:docPr id="2" name="Рисунок 1" descr="C:\Users\t.buiskih\Desktop\РП 2019\Сканы титулы РП\Буряк\38.03.0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buiskih\Desktop\РП 2019\Сканы титулы РП\Буряк\38.03.02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CAE">
        <w:br w:type="page"/>
      </w:r>
    </w:p>
    <w:p w:rsidR="00CD04B5" w:rsidRPr="00084CAE" w:rsidRDefault="00E80F4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1315"/>
            <wp:effectExtent l="19050" t="0" r="2540" b="0"/>
            <wp:docPr id="3" name="Рисунок 2" descr="C:\Users\t.buiskih\Desktop\РП 2019\Сканы титулы РП\Буряк\38.03.02\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buiskih\Desktop\РП 2019\Сканы титулы РП\Буряк\38.03.02\2.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CAE" w:rsidRPr="00084CAE">
        <w:rPr>
          <w:lang w:val="ru-RU"/>
        </w:rPr>
        <w:br w:type="page"/>
      </w:r>
    </w:p>
    <w:p w:rsidR="00CD04B5" w:rsidRPr="00084CAE" w:rsidRDefault="005F598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7885" cy="8148320"/>
            <wp:effectExtent l="19050" t="0" r="5715" b="0"/>
            <wp:docPr id="1" name="Рисунок 1" descr="C:\Documents and Settings\nv.chernova\Рабочий стол\2019 лист актуализ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v.chernova\Рабочий стол\2019 лист актуализации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CAE" w:rsidRPr="00084C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D04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D04B5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CD04B5" w:rsidRPr="00E80F42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си-стематизированные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lang w:val="ru-RU"/>
              </w:rPr>
              <w:t xml:space="preserve"> </w:t>
            </w:r>
          </w:p>
        </w:tc>
      </w:tr>
      <w:tr w:rsidR="00CD04B5" w:rsidRPr="00E80F42">
        <w:trPr>
          <w:trHeight w:hRule="exact" w:val="138"/>
        </w:trPr>
        <w:tc>
          <w:tcPr>
            <w:tcW w:w="1986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</w:tr>
      <w:tr w:rsidR="00CD04B5" w:rsidRPr="00E80F4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84CAE">
              <w:rPr>
                <w:lang w:val="ru-RU"/>
              </w:rPr>
              <w:t xml:space="preserve"> </w:t>
            </w:r>
          </w:p>
        </w:tc>
      </w:tr>
      <w:tr w:rsidR="00CD04B5" w:rsidRPr="00E80F4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84CAE">
              <w:rPr>
                <w:lang w:val="ru-RU"/>
              </w:rPr>
              <w:t xml:space="preserve"> </w:t>
            </w:r>
          </w:p>
        </w:tc>
      </w:tr>
      <w:tr w:rsidR="00CD04B5" w:rsidRPr="00E80F4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084CAE">
              <w:rPr>
                <w:lang w:val="ru-RU"/>
              </w:rPr>
              <w:t xml:space="preserve"> </w:t>
            </w:r>
          </w:p>
        </w:tc>
      </w:tr>
      <w:tr w:rsidR="00CD04B5" w:rsidRPr="00E80F4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84CAE">
              <w:rPr>
                <w:lang w:val="ru-RU"/>
              </w:rPr>
              <w:t xml:space="preserve"> </w:t>
            </w:r>
          </w:p>
        </w:tc>
      </w:tr>
      <w:tr w:rsidR="00CD04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D04B5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>
              <w:t xml:space="preserve"> </w:t>
            </w:r>
          </w:p>
        </w:tc>
      </w:tr>
      <w:tr w:rsidR="00CD04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D04B5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r>
              <w:t xml:space="preserve"> </w:t>
            </w:r>
          </w:p>
        </w:tc>
      </w:tr>
      <w:tr w:rsidR="00CD04B5">
        <w:trPr>
          <w:trHeight w:hRule="exact" w:val="138"/>
        </w:trPr>
        <w:tc>
          <w:tcPr>
            <w:tcW w:w="1986" w:type="dxa"/>
          </w:tcPr>
          <w:p w:rsidR="00CD04B5" w:rsidRDefault="00CD04B5"/>
        </w:tc>
        <w:tc>
          <w:tcPr>
            <w:tcW w:w="7372" w:type="dxa"/>
          </w:tcPr>
          <w:p w:rsidR="00CD04B5" w:rsidRDefault="00CD04B5"/>
        </w:tc>
      </w:tr>
      <w:tr w:rsidR="00CD04B5" w:rsidRPr="00E80F4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84CAE">
              <w:rPr>
                <w:lang w:val="ru-RU"/>
              </w:rPr>
              <w:t xml:space="preserve"> </w:t>
            </w:r>
          </w:p>
        </w:tc>
      </w:tr>
      <w:tr w:rsidR="00CD04B5" w:rsidRPr="00E80F4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84CAE">
              <w:rPr>
                <w:lang w:val="ru-RU"/>
              </w:rPr>
              <w:t xml:space="preserve"> </w:t>
            </w:r>
          </w:p>
        </w:tc>
      </w:tr>
      <w:tr w:rsidR="00CD04B5" w:rsidRPr="00E80F42">
        <w:trPr>
          <w:trHeight w:hRule="exact" w:val="277"/>
        </w:trPr>
        <w:tc>
          <w:tcPr>
            <w:tcW w:w="1986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</w:tr>
      <w:tr w:rsidR="00CD04B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04B5" w:rsidRDefault="00084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CD04B5" w:rsidRDefault="00084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CD04B5" w:rsidRDefault="00084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04B5" w:rsidRDefault="00084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CD04B5" w:rsidRPr="00E80F4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CD04B5" w:rsidRPr="00E80F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04B5" w:rsidRDefault="00084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проблемы, периоды, тенденции и особенности исторического процесса, причинно-следственные связи</w:t>
            </w:r>
          </w:p>
          <w:p w:rsidR="00CD04B5" w:rsidRPr="00084CAE" w:rsidRDefault="00CD04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CD04B5" w:rsidRPr="00E80F4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04B5" w:rsidRDefault="00084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</w:tr>
      <w:tr w:rsidR="00CD04B5" w:rsidRPr="00E80F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04B5" w:rsidRDefault="00084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межличностной и  межкультурной коммуникации, основанными на уважении к историческому наследию и культурным традициям</w:t>
            </w:r>
          </w:p>
        </w:tc>
      </w:tr>
      <w:tr w:rsidR="00CD04B5" w:rsidRPr="00E80F4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CD04B5" w:rsidRPr="00E80F4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04B5" w:rsidRDefault="00084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события исторического процесса в хронологической последовательности</w:t>
            </w:r>
          </w:p>
          <w:p w:rsidR="00CD04B5" w:rsidRPr="00084CAE" w:rsidRDefault="00084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Осознавать место истории России во всемирно-историческом процессе</w:t>
            </w:r>
          </w:p>
          <w:p w:rsidR="00CD04B5" w:rsidRPr="00084CAE" w:rsidRDefault="00084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этапы и закономерности исторического процесса,Причинно-следственные связи</w:t>
            </w:r>
          </w:p>
        </w:tc>
      </w:tr>
    </w:tbl>
    <w:p w:rsidR="00CD04B5" w:rsidRPr="00084CAE" w:rsidRDefault="00084CAE">
      <w:pPr>
        <w:rPr>
          <w:sz w:val="0"/>
          <w:szCs w:val="0"/>
          <w:lang w:val="ru-RU"/>
        </w:rPr>
      </w:pPr>
      <w:r w:rsidRPr="00084C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CD04B5" w:rsidRPr="00E80F4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04B5" w:rsidRDefault="00084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понятийно-категориальный аппарат при изложении основных фактом и явлений истории</w:t>
            </w:r>
          </w:p>
          <w:p w:rsidR="00CD04B5" w:rsidRPr="00084CAE" w:rsidRDefault="00084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различать в исторической информации факты и мнения, исторические описания и исторические объяснения;</w:t>
            </w:r>
          </w:p>
          <w:p w:rsidR="00CD04B5" w:rsidRPr="00084CAE" w:rsidRDefault="00084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всесторонне объективно оценивать и обобщать исторические факты и события.</w:t>
            </w:r>
          </w:p>
        </w:tc>
      </w:tr>
      <w:tr w:rsidR="00CD04B5" w:rsidRPr="00E80F4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04B5" w:rsidRDefault="00084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воспроизведения основных исторических событий в хронологической последовательности</w:t>
            </w:r>
          </w:p>
          <w:p w:rsidR="00CD04B5" w:rsidRPr="00084CAE" w:rsidRDefault="00084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анализировать исторические события и явления, исторические  источники</w:t>
            </w:r>
          </w:p>
          <w:p w:rsidR="00CD04B5" w:rsidRPr="00084CAE" w:rsidRDefault="00084C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владения дискуссии и полемики</w:t>
            </w:r>
          </w:p>
        </w:tc>
      </w:tr>
    </w:tbl>
    <w:p w:rsidR="00CD04B5" w:rsidRPr="00084CAE" w:rsidRDefault="00084CAE">
      <w:pPr>
        <w:rPr>
          <w:sz w:val="0"/>
          <w:szCs w:val="0"/>
          <w:lang w:val="ru-RU"/>
        </w:rPr>
      </w:pPr>
      <w:r w:rsidRPr="00084C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9"/>
        <w:gridCol w:w="1496"/>
        <w:gridCol w:w="431"/>
        <w:gridCol w:w="531"/>
        <w:gridCol w:w="618"/>
        <w:gridCol w:w="675"/>
        <w:gridCol w:w="524"/>
        <w:gridCol w:w="1534"/>
        <w:gridCol w:w="1631"/>
        <w:gridCol w:w="1241"/>
      </w:tblGrid>
      <w:tr w:rsidR="00CD04B5" w:rsidRPr="00E80F42">
        <w:trPr>
          <w:trHeight w:hRule="exact" w:val="285"/>
        </w:trPr>
        <w:tc>
          <w:tcPr>
            <w:tcW w:w="710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4CAE">
              <w:rPr>
                <w:lang w:val="ru-RU"/>
              </w:rPr>
              <w:t xml:space="preserve"> </w:t>
            </w:r>
          </w:p>
        </w:tc>
      </w:tr>
      <w:tr w:rsidR="00CD04B5" w:rsidRPr="00E80F4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CD04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D04B5" w:rsidRPr="00084CAE" w:rsidRDefault="00CD04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D04B5" w:rsidRPr="00084CAE" w:rsidRDefault="00084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084CAE">
              <w:rPr>
                <w:lang w:val="ru-RU"/>
              </w:rPr>
              <w:t xml:space="preserve"> </w:t>
            </w:r>
          </w:p>
        </w:tc>
      </w:tr>
      <w:tr w:rsidR="00CD04B5" w:rsidRPr="00E80F42">
        <w:trPr>
          <w:trHeight w:hRule="exact" w:val="138"/>
        </w:trPr>
        <w:tc>
          <w:tcPr>
            <w:tcW w:w="710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</w:tr>
      <w:tr w:rsidR="00CD04B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CD04B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D04B5" w:rsidRDefault="00CD04B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</w:tr>
      <w:tr w:rsidR="00CD04B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</w:tr>
      <w:tr w:rsidR="00CD04B5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материа-ла,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</w:tr>
      <w:tr w:rsidR="00CD04B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Древнейшая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</w:tr>
      <w:tr w:rsidR="00CD04B5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</w:tr>
      <w:tr w:rsidR="00CD04B5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Древнерусское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</w:tr>
      <w:tr w:rsidR="00CD04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</w:tr>
      <w:tr w:rsidR="00CD04B5" w:rsidRPr="00E80F4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</w:tr>
      <w:tr w:rsidR="00CD04B5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раздробленности.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иноземными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захватчиками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презентаций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централизованного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мате- 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</w:tr>
      <w:tr w:rsidR="00CD04B5" w:rsidRPr="00E80F4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</w:tr>
      <w:tr w:rsidR="00CD04B5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Время: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индустриальному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обществу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Грозный: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материалом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по разделу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Петре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Дворцовые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перевороты.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Екатерины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</w:tr>
      <w:tr w:rsidR="00CD04B5" w:rsidRPr="00E80F4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</w:tr>
      <w:tr w:rsidR="00CD04B5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переворот.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</w:tr>
      <w:tr w:rsidR="00CD04B5" w:rsidRPr="00E80F4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</w:tr>
      <w:tr w:rsidR="00CD04B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последствия.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материа-ла, подготовка презентации по теме семинара,</w:t>
            </w:r>
          </w:p>
          <w:p w:rsidR="00CD04B5" w:rsidRPr="00084CAE" w:rsidRDefault="00084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таблицы 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зада-ния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</w:tr>
      <w:tr w:rsidR="00CD04B5" w:rsidRPr="00E80F4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</w:tr>
      <w:tr w:rsidR="00CD04B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Послевоенное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1991)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</w:tr>
      <w:tr w:rsidR="00CD04B5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1945-1964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гг.: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СССР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историческими источниками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</w:tr>
      <w:tr w:rsidR="00CD04B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</w:tr>
      <w:tr w:rsidR="00CD04B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Социалистическая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(октябрь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1917-май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1918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1920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1930-е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историческими источниками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</w:tr>
      <w:tr w:rsidR="00CD04B5" w:rsidRPr="00E80F42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меж-дународные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</w:tr>
      <w:tr w:rsidR="00CD04B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2000-е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экзамену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</w:tr>
      <w:tr w:rsidR="00CD04B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</w:tr>
      <w:tr w:rsidR="00CD04B5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CD04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</w:tr>
      <w:tr w:rsidR="00CD04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</w:tr>
      <w:tr w:rsidR="00CD04B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ОК-2,ОК-1</w:t>
            </w:r>
          </w:p>
        </w:tc>
      </w:tr>
    </w:tbl>
    <w:p w:rsidR="00CD04B5" w:rsidRDefault="00084C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12"/>
        <w:gridCol w:w="31"/>
      </w:tblGrid>
      <w:tr w:rsidR="00CD04B5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04B5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CD04B5" w:rsidTr="00786A27">
        <w:trPr>
          <w:gridAfter w:val="1"/>
          <w:wAfter w:w="31" w:type="dxa"/>
          <w:trHeight w:hRule="exact" w:val="138"/>
        </w:trPr>
        <w:tc>
          <w:tcPr>
            <w:tcW w:w="9370" w:type="dxa"/>
            <w:gridSpan w:val="5"/>
          </w:tcPr>
          <w:p w:rsidR="00CD04B5" w:rsidRDefault="00CD04B5"/>
        </w:tc>
      </w:tr>
      <w:tr w:rsidR="00CD04B5" w:rsidRPr="00E80F42">
        <w:trPr>
          <w:gridAfter w:val="1"/>
          <w:wAfter w:w="31" w:type="dxa"/>
          <w:trHeight w:hRule="exact" w:val="1083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существенно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отличается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тесное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активность.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семинарском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стремится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мнениями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вмешивается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отклоняются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добивается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сделали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затруднении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подсказывает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заносятся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конспект.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универсиаде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Всеобщей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олимпиадах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акцентировать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цикла.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таятся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проблемном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бинарных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конкретную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историческую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принимают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проявить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(исследовательские,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студентов).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порталом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заочников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прививает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любовь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края.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lang w:val="ru-RU"/>
              </w:rPr>
              <w:t xml:space="preserve"> </w:t>
            </w:r>
          </w:p>
        </w:tc>
      </w:tr>
      <w:tr w:rsidR="00CD04B5" w:rsidRPr="00E80F42" w:rsidTr="00786A27">
        <w:trPr>
          <w:gridAfter w:val="1"/>
          <w:wAfter w:w="31" w:type="dxa"/>
          <w:trHeight w:hRule="exact" w:val="277"/>
        </w:trPr>
        <w:tc>
          <w:tcPr>
            <w:tcW w:w="9370" w:type="dxa"/>
            <w:gridSpan w:val="5"/>
          </w:tcPr>
          <w:p w:rsidR="00CD04B5" w:rsidRPr="00084CAE" w:rsidRDefault="00CD04B5">
            <w:pPr>
              <w:rPr>
                <w:lang w:val="ru-RU"/>
              </w:rPr>
            </w:pPr>
          </w:p>
        </w:tc>
      </w:tr>
      <w:tr w:rsidR="00CD04B5" w:rsidRPr="00786A27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84CAE">
              <w:rPr>
                <w:lang w:val="ru-RU"/>
              </w:rPr>
              <w:t xml:space="preserve"> </w:t>
            </w:r>
          </w:p>
        </w:tc>
      </w:tr>
      <w:tr w:rsidR="00CD04B5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04B5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D04B5" w:rsidTr="00786A27">
        <w:trPr>
          <w:gridAfter w:val="1"/>
          <w:wAfter w:w="31" w:type="dxa"/>
          <w:trHeight w:hRule="exact" w:val="138"/>
        </w:trPr>
        <w:tc>
          <w:tcPr>
            <w:tcW w:w="9370" w:type="dxa"/>
            <w:gridSpan w:val="5"/>
          </w:tcPr>
          <w:p w:rsidR="00CD04B5" w:rsidRDefault="00CD04B5"/>
        </w:tc>
      </w:tr>
      <w:tr w:rsidR="00CD04B5" w:rsidRPr="00786A27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84CAE">
              <w:rPr>
                <w:lang w:val="ru-RU"/>
              </w:rPr>
              <w:t xml:space="preserve"> </w:t>
            </w:r>
          </w:p>
        </w:tc>
      </w:tr>
      <w:tr w:rsidR="00CD04B5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04B5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D04B5" w:rsidTr="00786A27">
        <w:trPr>
          <w:gridAfter w:val="1"/>
          <w:wAfter w:w="31" w:type="dxa"/>
          <w:trHeight w:hRule="exact" w:val="138"/>
        </w:trPr>
        <w:tc>
          <w:tcPr>
            <w:tcW w:w="9370" w:type="dxa"/>
            <w:gridSpan w:val="5"/>
          </w:tcPr>
          <w:p w:rsidR="00CD04B5" w:rsidRDefault="00CD04B5"/>
        </w:tc>
      </w:tr>
      <w:tr w:rsidR="00CD04B5" w:rsidRPr="00786A27">
        <w:trPr>
          <w:gridAfter w:val="1"/>
          <w:wAfter w:w="31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4CAE">
              <w:rPr>
                <w:lang w:val="ru-RU"/>
              </w:rPr>
              <w:t xml:space="preserve"> </w:t>
            </w:r>
          </w:p>
        </w:tc>
      </w:tr>
      <w:tr w:rsidR="00CD04B5" w:rsidRPr="00E80F42" w:rsidTr="00786A27">
        <w:trPr>
          <w:trHeight w:hRule="exact" w:val="138"/>
        </w:trPr>
        <w:tc>
          <w:tcPr>
            <w:tcW w:w="426" w:type="dxa"/>
          </w:tcPr>
          <w:p w:rsidR="00CD04B5" w:rsidRPr="00084CAE" w:rsidRDefault="00CD04B5" w:rsidP="00786A27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CD04B5" w:rsidRPr="00084CAE" w:rsidRDefault="00CD04B5">
            <w:pPr>
              <w:rPr>
                <w:lang w:val="ru-RU"/>
              </w:rPr>
            </w:pPr>
          </w:p>
        </w:tc>
      </w:tr>
    </w:tbl>
    <w:p w:rsidR="00786A27" w:rsidRDefault="00786A27" w:rsidP="00786A27">
      <w:pPr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а)Основная литература</w:t>
      </w:r>
    </w:p>
    <w:p w:rsidR="00786A27" w:rsidRDefault="00786A27" w:rsidP="00786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1.Фирсов, С. Л. История России : учебник для академического бакалавриата / С. Л. Фирсов. — 2-е изд., испр. и доп. — М. : Издательство Юрайт, 2018. — 380 с. — (Серия : Бакалавр. Академический курс). — ISBN 978-5-534-06235-9. — Режим доступа : </w:t>
      </w:r>
      <w:hyperlink r:id="rId8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https://urait.ru/viewer/istoriya-rossii-411346</w:t>
        </w:r>
      </w:hyperlink>
    </w:p>
    <w:p w:rsidR="00786A27" w:rsidRDefault="00786A27" w:rsidP="00786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2.Шубин А.В., Земцов Б.Н., Данилевский И.Н. История России (для студентов технических ВУЗов). СПб.: Питер, 2013. 711 с. Режим доступа: </w:t>
      </w:r>
      <w:hyperlink r:id="rId9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https://coollib.com/b/283872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86A27" w:rsidRDefault="00786A27" w:rsidP="00786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3.Макарова Н. Н. История Отечества IX - начала XXI в. [Электронный ресурс] : учебное пособие / МГТУ. - Магнитогорск : [МГТУ], 2017. - 147 с.  - Режим доступа: </w:t>
      </w:r>
      <w:hyperlink r:id="rId10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https://magtu.informsystema.ru/uploader/fileUpload?name=3433.pdf&amp;show=dcatalogues/1/1209623/3433.pdf&amp;view=true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- Макрообъект.</w:t>
      </w:r>
    </w:p>
    <w:p w:rsidR="00786A27" w:rsidRDefault="00786A27" w:rsidP="00786A27">
      <w:pPr>
        <w:rPr>
          <w:rFonts w:ascii="Times New Roman" w:hAnsi="Times New Roman" w:cs="Times New Roman"/>
          <w:sz w:val="24"/>
          <w:szCs w:val="24"/>
        </w:rPr>
      </w:pPr>
    </w:p>
    <w:p w:rsidR="00786A27" w:rsidRDefault="00786A27" w:rsidP="00786A27">
      <w:pPr>
        <w:rPr>
          <w:rStyle w:val="dxebasedevex"/>
          <w:b/>
        </w:rPr>
      </w:pPr>
      <w:r>
        <w:rPr>
          <w:rStyle w:val="dxebasedevex"/>
          <w:b/>
          <w:szCs w:val="24"/>
        </w:rPr>
        <w:t>б) Дополнительная литература</w:t>
      </w:r>
    </w:p>
    <w:p w:rsidR="00786A27" w:rsidRDefault="00786A27" w:rsidP="00786A27">
      <w:pPr>
        <w:pStyle w:val="a7"/>
        <w:numPr>
          <w:ilvl w:val="0"/>
          <w:numId w:val="16"/>
        </w:numPr>
        <w:ind w:left="142" w:hanging="142"/>
      </w:pPr>
      <w:r>
        <w:rPr>
          <w:rFonts w:ascii="Times New Roman" w:hAnsi="Times New Roman" w:cs="Times New Roman"/>
          <w:sz w:val="24"/>
          <w:szCs w:val="24"/>
        </w:rPr>
        <w:t xml:space="preserve">Актуальные вопросы истории России начала XX века : учебное пособие для бакалавриата и магистратуры / Е. А. Соловьев, В. В. Блохин, Л. А. Новикова. — 2-е изд., стер. — Москва : Издательство Юрайт, 2019. — 168 с. — (Университеты России). — ISBN 978-5-534-07196-2. — Текст : электронный // ЭБС Юрайт [сайт]. — URL: </w:t>
      </w:r>
      <w:hyperlink r:id="rId11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https://urait.ru/bcode/442151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(дата обращения: 25.09.2020).</w:t>
      </w:r>
    </w:p>
    <w:p w:rsidR="00786A27" w:rsidRDefault="00786A27" w:rsidP="00786A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 xml:space="preserve">История России XX - начала XXI века в 2 т. Т. 1. 1900-1941 : учебник для академического бакалавриата / Д. О. Чураков [и др.] ; под редакцией Д. О. Чуракова. — 2-е изд., перераб. и доп. — Москва : Издательство Юрайт, 2019. — 424 с. — (Бакалавр. Академический курс). — ISBN 978-5-534-03272-7. — Текст : электронный // ЭБС Юрайт [сайт]. — URL: </w:t>
      </w:r>
      <w:hyperlink r:id="rId12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https://urait.ru/bcode/432895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(дата обращения: 25.09.2020)</w:t>
      </w:r>
    </w:p>
    <w:p w:rsidR="00786A27" w:rsidRPr="00786A27" w:rsidRDefault="00786A27" w:rsidP="00786A2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86A27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786A27">
        <w:rPr>
          <w:rFonts w:ascii="Times New Roman" w:hAnsi="Times New Roman" w:cs="Times New Roman"/>
          <w:sz w:val="24"/>
          <w:szCs w:val="24"/>
          <w:lang w:val="ru-RU"/>
        </w:rPr>
        <w:tab/>
        <w:t xml:space="preserve">Макарова Н. Н. История России в </w:t>
      </w:r>
      <w:r>
        <w:rPr>
          <w:rFonts w:ascii="Times New Roman" w:hAnsi="Times New Roman" w:cs="Times New Roman"/>
          <w:sz w:val="24"/>
          <w:szCs w:val="24"/>
        </w:rPr>
        <w:t>IX</w:t>
      </w:r>
      <w:r w:rsidRPr="00786A27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XVIII</w:t>
      </w:r>
      <w:r w:rsidRPr="00786A27">
        <w:rPr>
          <w:rFonts w:ascii="Times New Roman" w:hAnsi="Times New Roman" w:cs="Times New Roman"/>
          <w:sz w:val="24"/>
          <w:szCs w:val="24"/>
          <w:lang w:val="ru-RU"/>
        </w:rPr>
        <w:t xml:space="preserve"> вв. [Электронный ресурс] : учебно-методическое пособие / Н. Н. Макарова ; МГТУ. - Магнитогорск : МГТУ, 2016. - 1 электрон. опт. диск (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786A27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ROM</w:t>
      </w:r>
      <w:r w:rsidRPr="00786A27">
        <w:rPr>
          <w:rFonts w:ascii="Times New Roman" w:hAnsi="Times New Roman" w:cs="Times New Roman"/>
          <w:sz w:val="24"/>
          <w:szCs w:val="24"/>
          <w:lang w:val="ru-RU"/>
        </w:rPr>
        <w:t xml:space="preserve">). - Режим доступа: </w:t>
      </w:r>
      <w:hyperlink r:id="rId13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magtu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informsystema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uploader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fileUpload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?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name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=2851.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show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dcatalogues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/1/1133283/2851.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view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tru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е</w:t>
        </w:r>
      </w:hyperlink>
      <w:r w:rsidRPr="00786A27">
        <w:rPr>
          <w:rFonts w:ascii="Times New Roman" w:hAnsi="Times New Roman" w:cs="Times New Roman"/>
          <w:sz w:val="24"/>
          <w:szCs w:val="24"/>
          <w:lang w:val="ru-RU"/>
        </w:rPr>
        <w:t xml:space="preserve">    . - Макрообъект.</w:t>
      </w:r>
    </w:p>
    <w:p w:rsidR="00786A27" w:rsidRPr="00786A27" w:rsidRDefault="00786A27" w:rsidP="00786A2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86A27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786A27">
        <w:rPr>
          <w:rFonts w:ascii="Times New Roman" w:hAnsi="Times New Roman" w:cs="Times New Roman"/>
          <w:sz w:val="24"/>
          <w:szCs w:val="24"/>
          <w:lang w:val="ru-RU"/>
        </w:rPr>
        <w:tab/>
        <w:t>Филатов В. В. Россия в системе международных отношений (</w:t>
      </w:r>
      <w:r>
        <w:rPr>
          <w:rFonts w:ascii="Times New Roman" w:hAnsi="Times New Roman" w:cs="Times New Roman"/>
          <w:sz w:val="24"/>
          <w:szCs w:val="24"/>
        </w:rPr>
        <w:t>IX</w:t>
      </w:r>
      <w:r w:rsidRPr="00786A27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XXI</w:t>
      </w:r>
      <w:r w:rsidRPr="00786A27">
        <w:rPr>
          <w:rFonts w:ascii="Times New Roman" w:hAnsi="Times New Roman" w:cs="Times New Roman"/>
          <w:sz w:val="24"/>
          <w:szCs w:val="24"/>
          <w:lang w:val="ru-RU"/>
        </w:rPr>
        <w:t xml:space="preserve"> вв.) : вопросы и ответы [Электронный ресурс] : учебное пособие / В. В. Филатов ; МГТУ. - Магнито-горск, 2014. - 176 с.: табл., карты. - Режим доступа: </w:t>
      </w:r>
      <w:hyperlink r:id="rId14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magtu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informsystema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uploader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fileUpload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?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name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=712.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show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dcatalogues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/1/1112889/712.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view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true</w:t>
        </w:r>
      </w:hyperlink>
      <w:r w:rsidRPr="00786A27">
        <w:rPr>
          <w:rFonts w:ascii="Times New Roman" w:hAnsi="Times New Roman" w:cs="Times New Roman"/>
          <w:sz w:val="24"/>
          <w:szCs w:val="24"/>
          <w:lang w:val="ru-RU"/>
        </w:rPr>
        <w:t xml:space="preserve">   . - Макрообъект. - </w:t>
      </w:r>
      <w:r>
        <w:rPr>
          <w:rFonts w:ascii="Times New Roman" w:hAnsi="Times New Roman" w:cs="Times New Roman"/>
          <w:sz w:val="24"/>
          <w:szCs w:val="24"/>
        </w:rPr>
        <w:t>ISBN</w:t>
      </w:r>
      <w:r w:rsidRPr="00786A27">
        <w:rPr>
          <w:rFonts w:ascii="Times New Roman" w:hAnsi="Times New Roman" w:cs="Times New Roman"/>
          <w:sz w:val="24"/>
          <w:szCs w:val="24"/>
          <w:lang w:val="ru-RU"/>
        </w:rPr>
        <w:t xml:space="preserve"> 978-5-9967-0443-9. </w:t>
      </w:r>
    </w:p>
    <w:p w:rsidR="00786A27" w:rsidRPr="00786A27" w:rsidRDefault="00786A27" w:rsidP="00786A2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86A27" w:rsidRDefault="00786A27" w:rsidP="00786A2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в) Методические указания</w:t>
      </w:r>
    </w:p>
    <w:p w:rsidR="00786A27" w:rsidRDefault="00786A27" w:rsidP="00786A27">
      <w:pPr>
        <w:pStyle w:val="a7"/>
        <w:numPr>
          <w:ilvl w:val="0"/>
          <w:numId w:val="17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Зуев, М. Н.  История России : учебник и практикум для прикладного бакалавриата / М. Н. Зуев, С. Я. Лавренов. — 4-е изд., испр. и доп. — Москва : Издательство Юрайт, 2019. — 545 с. — (Бакалавр. Прикладной курс). — ISBN 978-5-534-02724-2. — Текст :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электронный // ЭБС Юрайт [сайт]. — URL: </w:t>
      </w:r>
      <w:hyperlink r:id="rId15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https://urait.ru/bcode/431092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(дата обращения: 25.09.2020).  .</w:t>
      </w:r>
    </w:p>
    <w:p w:rsidR="00786A27" w:rsidRPr="00786A27" w:rsidRDefault="00786A27" w:rsidP="00786A2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86A27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786A27">
        <w:rPr>
          <w:rFonts w:ascii="Times New Roman" w:hAnsi="Times New Roman" w:cs="Times New Roman"/>
          <w:sz w:val="24"/>
          <w:szCs w:val="24"/>
          <w:lang w:val="ru-RU"/>
        </w:rPr>
        <w:tab/>
        <w:t xml:space="preserve">Дорожкин А. Г. История России второй половины </w:t>
      </w:r>
      <w:r>
        <w:rPr>
          <w:rFonts w:ascii="Times New Roman" w:hAnsi="Times New Roman" w:cs="Times New Roman"/>
          <w:sz w:val="24"/>
          <w:szCs w:val="24"/>
        </w:rPr>
        <w:t>XIX</w:t>
      </w:r>
      <w:r w:rsidRPr="00786A27">
        <w:rPr>
          <w:rFonts w:ascii="Times New Roman" w:hAnsi="Times New Roman" w:cs="Times New Roman"/>
          <w:sz w:val="24"/>
          <w:szCs w:val="24"/>
          <w:lang w:val="ru-RU"/>
        </w:rPr>
        <w:t xml:space="preserve"> - начала </w:t>
      </w:r>
      <w:r>
        <w:rPr>
          <w:rFonts w:ascii="Times New Roman" w:hAnsi="Times New Roman" w:cs="Times New Roman"/>
          <w:sz w:val="24"/>
          <w:szCs w:val="24"/>
        </w:rPr>
        <w:t>XX</w:t>
      </w:r>
      <w:r w:rsidRPr="00786A27">
        <w:rPr>
          <w:rFonts w:ascii="Times New Roman" w:hAnsi="Times New Roman" w:cs="Times New Roman"/>
          <w:sz w:val="24"/>
          <w:szCs w:val="24"/>
          <w:lang w:val="ru-RU"/>
        </w:rPr>
        <w:t xml:space="preserve"> в. [Электронный ресурс] : практикум / А. Г. Дорожкин ; МГТУ. - Магнитогорск : [МГТУ], 2017. - 70 с. : табл. - Режим доступа: </w:t>
      </w:r>
      <w:hyperlink r:id="rId16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magtu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informsystema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uploader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fileUpload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?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name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=3260.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show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dcatalogues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/1/1137152/3260.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pdf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&amp;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view</w:t>
        </w:r>
        <w:r w:rsidRPr="00786A27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=</w:t>
        </w:r>
        <w:r>
          <w:rPr>
            <w:rStyle w:val="a5"/>
            <w:rFonts w:ascii="Times New Roman" w:hAnsi="Times New Roman" w:cs="Times New Roman"/>
            <w:sz w:val="24"/>
            <w:szCs w:val="24"/>
          </w:rPr>
          <w:t>true</w:t>
        </w:r>
      </w:hyperlink>
      <w:r w:rsidRPr="00786A27">
        <w:rPr>
          <w:rFonts w:ascii="Times New Roman" w:hAnsi="Times New Roman" w:cs="Times New Roman"/>
          <w:sz w:val="24"/>
          <w:szCs w:val="24"/>
          <w:lang w:val="ru-RU"/>
        </w:rPr>
        <w:t xml:space="preserve">   . - Макрообъект.</w:t>
      </w:r>
    </w:p>
    <w:p w:rsidR="00786A27" w:rsidRPr="00786A27" w:rsidRDefault="00786A27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CD04B5" w:rsidRPr="00786A27" w:rsidTr="00786A27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84CAE">
              <w:rPr>
                <w:lang w:val="ru-RU"/>
              </w:rPr>
              <w:t xml:space="preserve"> </w:t>
            </w:r>
          </w:p>
        </w:tc>
      </w:tr>
      <w:tr w:rsidR="00CD04B5" w:rsidRPr="00894930" w:rsidTr="00786A27">
        <w:trPr>
          <w:trHeight w:hRule="exact" w:val="55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7317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youtube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com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watch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?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v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rSLApR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9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SnoU</w:t>
              </w:r>
            </w:hyperlink>
            <w:r w:rsid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="00084CAE" w:rsidRPr="00084CAE">
              <w:rPr>
                <w:lang w:val="ru-RU"/>
              </w:rPr>
              <w:t xml:space="preserve"> </w:t>
            </w:r>
          </w:p>
        </w:tc>
      </w:tr>
      <w:tr w:rsidR="00CD04B5" w:rsidRPr="00786A27" w:rsidTr="00786A27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731734" w:rsidP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hrono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</w:hyperlink>
            <w:r w:rsid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="00084CAE" w:rsidRPr="00084CAE">
              <w:rPr>
                <w:lang w:val="ru-RU"/>
              </w:rPr>
              <w:t xml:space="preserve"> </w:t>
            </w:r>
          </w:p>
        </w:tc>
      </w:tr>
      <w:tr w:rsidR="00CD04B5" w:rsidRPr="00894930" w:rsidTr="00786A27">
        <w:trPr>
          <w:trHeight w:hRule="exact" w:val="55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7317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cyberleninka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article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istoriya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istoricheskie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nauki</w:t>
              </w:r>
            </w:hyperlink>
            <w:r w:rsid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«Киберленинка».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="00084CAE" w:rsidRPr="00084CAE">
              <w:rPr>
                <w:lang w:val="ru-RU"/>
              </w:rPr>
              <w:t xml:space="preserve"> </w:t>
            </w:r>
          </w:p>
        </w:tc>
      </w:tr>
      <w:tr w:rsidR="00CD04B5" w:rsidRPr="00894930" w:rsidTr="00786A27">
        <w:trPr>
          <w:trHeight w:hRule="exact" w:val="55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7317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20" w:history="1"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gramota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net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category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/7.</w:t>
              </w:r>
              <w:r w:rsidR="00084CAE" w:rsidRPr="0055162F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html</w:t>
              </w:r>
            </w:hyperlink>
            <w:r w:rsid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084CAE" w:rsidRPr="00084CAE">
              <w:rPr>
                <w:lang w:val="ru-RU"/>
              </w:rPr>
              <w:t xml:space="preserve"> </w:t>
            </w:r>
            <w:r w:rsidR="00084CAE"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="00084CAE" w:rsidRPr="00084CAE">
              <w:rPr>
                <w:lang w:val="ru-RU"/>
              </w:rPr>
              <w:t xml:space="preserve"> </w:t>
            </w:r>
          </w:p>
        </w:tc>
      </w:tr>
      <w:tr w:rsidR="00CD04B5" w:rsidRPr="00894930" w:rsidTr="00786A27">
        <w:trPr>
          <w:trHeight w:hRule="exact" w:val="277"/>
        </w:trPr>
        <w:tc>
          <w:tcPr>
            <w:tcW w:w="426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</w:tr>
      <w:tr w:rsidR="00CD04B5" w:rsidTr="00786A27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04B5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CD04B5">
        <w:trPr>
          <w:trHeight w:hRule="exact" w:val="555"/>
        </w:trPr>
        <w:tc>
          <w:tcPr>
            <w:tcW w:w="426" w:type="dxa"/>
          </w:tcPr>
          <w:p w:rsidR="00CD04B5" w:rsidRDefault="00CD04B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CD04B5" w:rsidRDefault="00CD04B5"/>
        </w:tc>
      </w:tr>
      <w:tr w:rsidR="00CD04B5">
        <w:trPr>
          <w:trHeight w:hRule="exact" w:val="818"/>
        </w:trPr>
        <w:tc>
          <w:tcPr>
            <w:tcW w:w="426" w:type="dxa"/>
          </w:tcPr>
          <w:p w:rsidR="00CD04B5" w:rsidRDefault="00CD04B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D04B5" w:rsidRDefault="00CD04B5"/>
        </w:tc>
      </w:tr>
    </w:tbl>
    <w:p w:rsidR="00CD04B5" w:rsidRDefault="00084C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9"/>
        <w:gridCol w:w="2313"/>
        <w:gridCol w:w="3280"/>
        <w:gridCol w:w="3321"/>
        <w:gridCol w:w="113"/>
      </w:tblGrid>
      <w:tr w:rsidR="00CD04B5" w:rsidTr="00224434">
        <w:trPr>
          <w:trHeight w:hRule="exact" w:val="826"/>
        </w:trPr>
        <w:tc>
          <w:tcPr>
            <w:tcW w:w="329" w:type="dxa"/>
          </w:tcPr>
          <w:p w:rsidR="00CD04B5" w:rsidRDefault="00CD04B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13" w:type="dxa"/>
          </w:tcPr>
          <w:p w:rsidR="00CD04B5" w:rsidRDefault="00CD04B5"/>
        </w:tc>
      </w:tr>
      <w:tr w:rsidR="00224434" w:rsidTr="00224434">
        <w:trPr>
          <w:trHeight w:hRule="exact" w:val="1096"/>
        </w:trPr>
        <w:tc>
          <w:tcPr>
            <w:tcW w:w="329" w:type="dxa"/>
          </w:tcPr>
          <w:p w:rsidR="00224434" w:rsidRDefault="0022443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34" w:rsidRDefault="002244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34" w:rsidRDefault="002244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 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34" w:rsidRDefault="002244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224434" w:rsidRDefault="00224434"/>
        </w:tc>
      </w:tr>
      <w:tr w:rsidR="00CD04B5" w:rsidTr="00224434">
        <w:trPr>
          <w:trHeight w:hRule="exact" w:val="285"/>
        </w:trPr>
        <w:tc>
          <w:tcPr>
            <w:tcW w:w="329" w:type="dxa"/>
          </w:tcPr>
          <w:p w:rsidR="00CD04B5" w:rsidRDefault="00CD04B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CD04B5" w:rsidRDefault="00CD04B5"/>
        </w:tc>
      </w:tr>
      <w:tr w:rsidR="00224434" w:rsidTr="00224434">
        <w:trPr>
          <w:trHeight w:hRule="exact" w:val="1096"/>
        </w:trPr>
        <w:tc>
          <w:tcPr>
            <w:tcW w:w="329" w:type="dxa"/>
          </w:tcPr>
          <w:p w:rsidR="00224434" w:rsidRDefault="00224434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34" w:rsidRDefault="002244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34" w:rsidRDefault="002244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 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34" w:rsidRDefault="002244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224434" w:rsidRDefault="00224434"/>
        </w:tc>
      </w:tr>
      <w:tr w:rsidR="00CD04B5" w:rsidTr="00224434">
        <w:trPr>
          <w:trHeight w:hRule="exact" w:val="826"/>
        </w:trPr>
        <w:tc>
          <w:tcPr>
            <w:tcW w:w="329" w:type="dxa"/>
          </w:tcPr>
          <w:p w:rsidR="00CD04B5" w:rsidRDefault="00CD04B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CD04B5" w:rsidRDefault="00CD04B5"/>
        </w:tc>
      </w:tr>
      <w:tr w:rsidR="00CD04B5" w:rsidTr="00224434">
        <w:trPr>
          <w:trHeight w:hRule="exact" w:val="138"/>
        </w:trPr>
        <w:tc>
          <w:tcPr>
            <w:tcW w:w="329" w:type="dxa"/>
          </w:tcPr>
          <w:p w:rsidR="00CD04B5" w:rsidRDefault="00CD04B5"/>
        </w:tc>
        <w:tc>
          <w:tcPr>
            <w:tcW w:w="2313" w:type="dxa"/>
          </w:tcPr>
          <w:p w:rsidR="00CD04B5" w:rsidRDefault="00CD04B5"/>
        </w:tc>
        <w:tc>
          <w:tcPr>
            <w:tcW w:w="3280" w:type="dxa"/>
          </w:tcPr>
          <w:p w:rsidR="00CD04B5" w:rsidRDefault="00CD04B5"/>
        </w:tc>
        <w:tc>
          <w:tcPr>
            <w:tcW w:w="3321" w:type="dxa"/>
          </w:tcPr>
          <w:p w:rsidR="00CD04B5" w:rsidRDefault="00CD04B5"/>
        </w:tc>
        <w:tc>
          <w:tcPr>
            <w:tcW w:w="113" w:type="dxa"/>
          </w:tcPr>
          <w:p w:rsidR="00CD04B5" w:rsidRDefault="00CD04B5"/>
        </w:tc>
      </w:tr>
      <w:tr w:rsidR="00CD04B5" w:rsidRPr="00224434" w:rsidTr="00224434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84CAE">
              <w:rPr>
                <w:lang w:val="ru-RU"/>
              </w:rPr>
              <w:t xml:space="preserve"> </w:t>
            </w:r>
          </w:p>
        </w:tc>
      </w:tr>
      <w:tr w:rsidR="00CD04B5" w:rsidTr="00224434">
        <w:trPr>
          <w:trHeight w:hRule="exact" w:val="270"/>
        </w:trPr>
        <w:tc>
          <w:tcPr>
            <w:tcW w:w="329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3" w:type="dxa"/>
          </w:tcPr>
          <w:p w:rsidR="00CD04B5" w:rsidRDefault="00CD04B5"/>
        </w:tc>
      </w:tr>
      <w:tr w:rsidR="00CD04B5" w:rsidTr="00224434">
        <w:trPr>
          <w:trHeight w:hRule="exact" w:val="14"/>
        </w:trPr>
        <w:tc>
          <w:tcPr>
            <w:tcW w:w="329" w:type="dxa"/>
          </w:tcPr>
          <w:p w:rsidR="00CD04B5" w:rsidRDefault="00CD04B5"/>
        </w:tc>
        <w:tc>
          <w:tcPr>
            <w:tcW w:w="55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 w:rsidP="00084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5516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</w:t>
              </w:r>
            </w:hyperlink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t xml:space="preserve"> </w:t>
            </w:r>
          </w:p>
        </w:tc>
        <w:tc>
          <w:tcPr>
            <w:tcW w:w="113" w:type="dxa"/>
          </w:tcPr>
          <w:p w:rsidR="00CD04B5" w:rsidRDefault="00CD04B5"/>
        </w:tc>
      </w:tr>
      <w:tr w:rsidR="00CD04B5" w:rsidTr="00224434">
        <w:trPr>
          <w:trHeight w:hRule="exact" w:val="540"/>
        </w:trPr>
        <w:tc>
          <w:tcPr>
            <w:tcW w:w="329" w:type="dxa"/>
          </w:tcPr>
          <w:p w:rsidR="00CD04B5" w:rsidRDefault="00CD04B5"/>
        </w:tc>
        <w:tc>
          <w:tcPr>
            <w:tcW w:w="55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CD04B5"/>
        </w:tc>
        <w:tc>
          <w:tcPr>
            <w:tcW w:w="113" w:type="dxa"/>
          </w:tcPr>
          <w:p w:rsidR="00CD04B5" w:rsidRDefault="00CD04B5"/>
        </w:tc>
      </w:tr>
      <w:tr w:rsidR="00CD04B5" w:rsidTr="00224434">
        <w:trPr>
          <w:trHeight w:hRule="exact" w:val="826"/>
        </w:trPr>
        <w:tc>
          <w:tcPr>
            <w:tcW w:w="329" w:type="dxa"/>
          </w:tcPr>
          <w:p w:rsidR="00CD04B5" w:rsidRDefault="00CD04B5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Pr="005516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CD04B5" w:rsidRDefault="00CD04B5"/>
        </w:tc>
      </w:tr>
      <w:tr w:rsidR="00CD04B5" w:rsidTr="00224434">
        <w:trPr>
          <w:trHeight w:hRule="exact" w:val="555"/>
        </w:trPr>
        <w:tc>
          <w:tcPr>
            <w:tcW w:w="329" w:type="dxa"/>
          </w:tcPr>
          <w:p w:rsidR="00CD04B5" w:rsidRDefault="00CD04B5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Pr="00084CAE" w:rsidRDefault="00084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84CA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04B5" w:rsidRDefault="00084CAE" w:rsidP="00084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Pr="0055162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</w:t>
              </w:r>
            </w:hyperlink>
            <w:r w:rsidRPr="00EB36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CD04B5" w:rsidRDefault="00CD04B5"/>
        </w:tc>
      </w:tr>
      <w:tr w:rsidR="00CD04B5" w:rsidRPr="00224434" w:rsidTr="00224434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4CAE">
              <w:rPr>
                <w:lang w:val="ru-RU"/>
              </w:rPr>
              <w:t xml:space="preserve"> </w:t>
            </w:r>
          </w:p>
        </w:tc>
      </w:tr>
      <w:tr w:rsidR="00CD04B5" w:rsidRPr="00224434" w:rsidTr="00224434">
        <w:trPr>
          <w:trHeight w:hRule="exact" w:val="138"/>
        </w:trPr>
        <w:tc>
          <w:tcPr>
            <w:tcW w:w="329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3280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  <w:tc>
          <w:tcPr>
            <w:tcW w:w="113" w:type="dxa"/>
          </w:tcPr>
          <w:p w:rsidR="00CD04B5" w:rsidRPr="00084CAE" w:rsidRDefault="00CD04B5">
            <w:pPr>
              <w:rPr>
                <w:lang w:val="ru-RU"/>
              </w:rPr>
            </w:pPr>
          </w:p>
        </w:tc>
      </w:tr>
      <w:tr w:rsidR="00CD04B5" w:rsidRPr="00224434" w:rsidTr="00224434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84CAE">
              <w:rPr>
                <w:lang w:val="ru-RU"/>
              </w:rPr>
              <w:t xml:space="preserve"> </w:t>
            </w:r>
          </w:p>
        </w:tc>
      </w:tr>
      <w:tr w:rsidR="00CD04B5" w:rsidRPr="00224434" w:rsidTr="00224434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“Российская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Федерация”;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”Великая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Советского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1941-1945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г.г.;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“Мир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веке”;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“Русь-Россия.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империя”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84C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84CAE">
              <w:rPr>
                <w:lang w:val="ru-RU"/>
              </w:rPr>
              <w:t xml:space="preserve"> </w:t>
            </w:r>
            <w:r w:rsidRPr="00084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lang w:val="ru-RU"/>
              </w:rPr>
              <w:t xml:space="preserve"> </w:t>
            </w:r>
          </w:p>
          <w:p w:rsidR="00CD04B5" w:rsidRPr="00084CAE" w:rsidRDefault="00084C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CAE">
              <w:rPr>
                <w:lang w:val="ru-RU"/>
              </w:rPr>
              <w:t xml:space="preserve"> </w:t>
            </w:r>
          </w:p>
        </w:tc>
      </w:tr>
      <w:tr w:rsidR="00CD04B5" w:rsidRPr="00224434" w:rsidTr="00224434">
        <w:trPr>
          <w:trHeight w:hRule="exact" w:val="4056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D04B5" w:rsidRPr="00084CAE" w:rsidRDefault="00CD04B5">
            <w:pPr>
              <w:rPr>
                <w:lang w:val="ru-RU"/>
              </w:rPr>
            </w:pPr>
          </w:p>
        </w:tc>
      </w:tr>
    </w:tbl>
    <w:p w:rsidR="00EB36CC" w:rsidRDefault="00EB36CC">
      <w:pPr>
        <w:rPr>
          <w:lang w:val="ru-RU"/>
        </w:rPr>
        <w:sectPr w:rsidR="00EB36C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B36CC" w:rsidRPr="00EB36CC" w:rsidRDefault="00EB36CC" w:rsidP="00EB36CC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:rsidR="00EB36CC" w:rsidRPr="00EB36CC" w:rsidRDefault="00EB36CC" w:rsidP="00EB36C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EB36CC" w:rsidRPr="00EB36CC" w:rsidRDefault="00EB36CC" w:rsidP="00EB36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возможным семинарским занятиям: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Древнерусское государство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EB36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</w:t>
      </w:r>
      <w:r w:rsidRPr="00EB36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XII</w:t>
      </w: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 </w:t>
      </w:r>
    </w:p>
    <w:p w:rsidR="00EB36CC" w:rsidRPr="00EB36CC" w:rsidRDefault="00EB36CC" w:rsidP="00EB36CC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образования древнерусского государства.</w:t>
      </w:r>
    </w:p>
    <w:p w:rsidR="00EB36CC" w:rsidRPr="00EB36CC" w:rsidRDefault="00EB36CC" w:rsidP="00EB36CC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политического и экономического развития. Крещение Руси.</w:t>
      </w:r>
    </w:p>
    <w:p w:rsidR="00EB36CC" w:rsidRPr="00EB36CC" w:rsidRDefault="00EB36CC" w:rsidP="00EB36CC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Киевская Русь в системе международных связей.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2. Русские земли в период раздробленности. Борьба русских земель с </w:t>
      </w: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иноземными захватчиками</w:t>
      </w:r>
      <w:r w:rsidRPr="00EB36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EB36CC" w:rsidRPr="00EB36CC" w:rsidRDefault="00EB36CC" w:rsidP="00EB36C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EB36CC" w:rsidRPr="00EB36CC" w:rsidRDefault="00EB36CC" w:rsidP="00EB36C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русских земель с монгольским нашествием. Русь и Орда.</w:t>
      </w:r>
    </w:p>
    <w:p w:rsidR="00EB36CC" w:rsidRPr="00EB36CC" w:rsidRDefault="00EB36CC" w:rsidP="00EB36CC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с шведско-немецкими завоевателями.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3. </w:t>
      </w: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Образование и становление русского централизованного государства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 </w:t>
      </w:r>
      <w:r w:rsidRPr="00EB36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XIV</w:t>
      </w: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первой трети </w:t>
      </w:r>
      <w:r w:rsidRPr="00EB36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XVI</w:t>
      </w: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Объединение северо-восточных и северо-западных русских земель вокруг Москвы.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Внутренняя и внешняя политика </w:t>
      </w:r>
      <w:r w:rsidRPr="00EB36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Ивана III.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Внутренняя и внешняя политика </w:t>
      </w:r>
      <w:r w:rsidRPr="00EB36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Василия III.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4. Иван Грозный: реформы и опричнина 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Реформы Ивана </w:t>
      </w:r>
      <w:r w:rsidRPr="00EB36CC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Опричнина.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Внешняя политика.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5. Россия в XVII в.</w:t>
      </w:r>
      <w:r w:rsidRPr="00EB36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Смутное время. 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Pr="00EB36C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Правление первых царей из династии Романовых (1613 – 1682 гг.)</w:t>
      </w:r>
      <w:r w:rsidRPr="00EB36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6. Преобразования традиционного общества при Петре I 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Внутренняя политика Петра I.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Внешняя политика. 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7. Дворцовые перевороты. Правление Екатерины </w:t>
      </w:r>
      <w:r w:rsidRPr="00EB36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II 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Особенности политического и социально-экономического развития России в 1725-1761 гг.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Внутренняя политика Екатерины</w:t>
      </w:r>
      <w:r w:rsidRPr="00EB36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EB36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II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8. Россия в первой половине </w:t>
      </w: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XIX в.</w:t>
      </w:r>
      <w:r w:rsidRPr="00EB36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EB36CC" w:rsidRPr="00EB36CC" w:rsidRDefault="00EB36CC" w:rsidP="00EB36CC">
      <w:pPr>
        <w:widowControl w:val="0"/>
        <w:numPr>
          <w:ilvl w:val="0"/>
          <w:numId w:val="13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EB36C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EB36C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EB36CC" w:rsidRPr="00EB36CC" w:rsidRDefault="00EB36CC" w:rsidP="00EB36CC">
      <w:pPr>
        <w:widowControl w:val="0"/>
        <w:numPr>
          <w:ilvl w:val="0"/>
          <w:numId w:val="13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Николая </w:t>
      </w:r>
      <w:r w:rsidRPr="00EB36C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EB36C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EB36CC" w:rsidRPr="00EB36CC" w:rsidRDefault="00EB36CC" w:rsidP="00EB36CC">
      <w:pPr>
        <w:widowControl w:val="0"/>
        <w:numPr>
          <w:ilvl w:val="0"/>
          <w:numId w:val="13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Внешняя политика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EB36C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</w:p>
    <w:p w:rsidR="00EB36CC" w:rsidRPr="00EB36CC" w:rsidRDefault="00EB36CC" w:rsidP="00EB36CC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Тема 9. </w:t>
      </w: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во второй половине XIX в.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B36CC" w:rsidRPr="00EB36CC" w:rsidRDefault="00EB36CC" w:rsidP="00EB36CC">
      <w:pPr>
        <w:widowControl w:val="0"/>
        <w:numPr>
          <w:ilvl w:val="0"/>
          <w:numId w:val="14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II. </w:t>
      </w:r>
    </w:p>
    <w:p w:rsidR="00EB36CC" w:rsidRPr="00EB36CC" w:rsidRDefault="00EB36CC" w:rsidP="00EB36CC">
      <w:pPr>
        <w:widowControl w:val="0"/>
        <w:numPr>
          <w:ilvl w:val="0"/>
          <w:numId w:val="14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EB36C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III</w:t>
      </w:r>
      <w:r w:rsidRPr="00EB36C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3.Внешняя политика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10. Первая российская революция и ее последствия 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1.Российская революция 1905 – 1907 гг.</w:t>
      </w:r>
    </w:p>
    <w:p w:rsidR="00EB36CC" w:rsidRPr="00EB36CC" w:rsidRDefault="00EB36CC" w:rsidP="00EB36CC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lastRenderedPageBreak/>
        <w:t>2.Политические партии России в начале ХХ века.</w:t>
      </w:r>
    </w:p>
    <w:p w:rsidR="00EB36CC" w:rsidRPr="00EB36CC" w:rsidRDefault="00EB36CC" w:rsidP="00EB36CC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3.Деятельность Государственной Думы.</w:t>
      </w:r>
    </w:p>
    <w:p w:rsidR="00EB36CC" w:rsidRPr="00EB36CC" w:rsidRDefault="00EB36CC" w:rsidP="00EB36CC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11. Россия в 1917 г. </w:t>
      </w:r>
    </w:p>
    <w:p w:rsidR="00EB36CC" w:rsidRPr="00EB36CC" w:rsidRDefault="00EB36CC" w:rsidP="00EB36CC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Февральская революция.</w:t>
      </w:r>
    </w:p>
    <w:p w:rsidR="00EB36CC" w:rsidRPr="00EB36CC" w:rsidRDefault="00EB36CC" w:rsidP="00EB36CC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 Временного правительства, советов и основных политических партий. 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12. Социалистическая революция и становление советской власти (октябрь 1917-май 1918 гг.). Гражданская война и интервенция </w:t>
      </w:r>
    </w:p>
    <w:p w:rsidR="00EB36CC" w:rsidRPr="00EB36CC" w:rsidRDefault="00EB36CC" w:rsidP="00EB36CC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Октябрьская революция.</w:t>
      </w:r>
    </w:p>
    <w:p w:rsidR="00EB36CC" w:rsidRPr="00EB36CC" w:rsidRDefault="00EB36CC" w:rsidP="00EB36CC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Преобразования большевиков. </w:t>
      </w:r>
    </w:p>
    <w:p w:rsidR="00EB36CC" w:rsidRPr="00EB36CC" w:rsidRDefault="00EB36CC" w:rsidP="00EB36CC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интервенция. Политика «военного коммунизма».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13. Внутренняя политика СССР в 1920 – 1930-е гг. </w:t>
      </w:r>
    </w:p>
    <w:p w:rsidR="00EB36CC" w:rsidRPr="00EB36CC" w:rsidRDefault="00EB36CC" w:rsidP="00EB36CC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СССР.</w:t>
      </w:r>
    </w:p>
    <w:p w:rsidR="00EB36CC" w:rsidRPr="00EB36CC" w:rsidRDefault="00EB36CC" w:rsidP="00EB36CC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и итоги НЭПа. </w:t>
      </w:r>
    </w:p>
    <w:p w:rsidR="00EB36CC" w:rsidRPr="00EB36CC" w:rsidRDefault="00EB36CC" w:rsidP="00EB36CC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индустриализации, коллективизации и культурной революции. </w:t>
      </w:r>
    </w:p>
    <w:p w:rsidR="00EB36CC" w:rsidRPr="00EB36CC" w:rsidRDefault="00EB36CC" w:rsidP="00EB36CC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личной власти И.В. Сталина.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14. СССР в годы Великой Отечественной войны 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Важнейшие события накануне и в годы Великой Отечественной войны. 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Перестройка тыла на военный лад. 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Итоги и значение победы СССР.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15. СССР в 1945-1964 гг.: послевоенное восстановление народного хозяйства и попытки реформирования </w:t>
      </w:r>
    </w:p>
    <w:p w:rsidR="00EB36CC" w:rsidRPr="00EB36CC" w:rsidRDefault="00EB36CC" w:rsidP="00EB36CC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Восстановление народного хозяйства. </w:t>
      </w:r>
    </w:p>
    <w:p w:rsidR="00EB36CC" w:rsidRPr="00EB36CC" w:rsidRDefault="00EB36CC" w:rsidP="00EB36CC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тенденции общественно-политической жизни СССР в послевоенный период (1945-1952 гг.).</w:t>
      </w:r>
    </w:p>
    <w:p w:rsidR="00EB36CC" w:rsidRPr="00EB36CC" w:rsidRDefault="00EB36CC" w:rsidP="00EB36CC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Н.С. Хрущева.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16. СССР в 1965 – 1991 гг.</w:t>
      </w:r>
      <w:r w:rsidRPr="00EB36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1.Изменения в политической и социально-экономической сфере (1965-1984 гг.).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2.Основные этапы и итоги «перестройки» во внутренней политике (1985-1991 гг.). 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17. Внутренняя политика Российской Федерации (1991 – 2000-е гг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Становление российской государственности в 1990-е гг. 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Политическое и социально-экономическое развитие России в первые десятилетия </w:t>
      </w:r>
      <w:r w:rsidRPr="00EB36CC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EB36CC" w:rsidRPr="00EB36CC" w:rsidRDefault="00EB36CC" w:rsidP="00EB36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самостоятельной подготовки к семинару</w:t>
      </w:r>
    </w:p>
    <w:p w:rsidR="00EB36CC" w:rsidRPr="00EB36CC" w:rsidRDefault="00EB36CC" w:rsidP="00EB36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Семинарские занятия по истории – 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важная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контроля за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событиями и фактами изучаемого исторического периода, а также в связи с современностью, с сегодняшними задачами Российского государства. На занятиях нужно внимательно 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Чтение это основное средство обучения. 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EB36CC" w:rsidRPr="00EB36CC" w:rsidRDefault="00EB36CC" w:rsidP="00EB36C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Конспектирование – краткое изложение содержания прочитанного;</w:t>
      </w:r>
    </w:p>
    <w:p w:rsidR="00EB36CC" w:rsidRPr="00EB36CC" w:rsidRDefault="00EB36CC" w:rsidP="00EB36C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Тезисное изложение – краткое изложение основных положений источника;</w:t>
      </w:r>
    </w:p>
    <w:p w:rsidR="00EB36CC" w:rsidRPr="00EB36CC" w:rsidRDefault="00EB36CC" w:rsidP="00EB36C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EB36CC" w:rsidRPr="00EB36CC" w:rsidRDefault="00EB36CC" w:rsidP="00EB36C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Аннотирование – краткое обобщённое описание текста источника без потери существенного смысла. </w:t>
      </w:r>
    </w:p>
    <w:p w:rsidR="00EB36CC" w:rsidRPr="00EB36CC" w:rsidRDefault="00EB36CC" w:rsidP="00EB36C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справки – изложение сведений о чем-либо, полученных после поиска.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/>
        <w:ind w:left="128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:rsidR="00EB36CC" w:rsidRPr="00EB36CC" w:rsidRDefault="00EB36CC" w:rsidP="00EB36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 ............. функции: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раскрытие тенденций, направлений развития событий, а также их самых общих 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результатов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EB36CC" w:rsidRPr="00EB36CC" w:rsidRDefault="00EB36CC" w:rsidP="00EB36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B36CC" w:rsidRPr="00EB36CC" w:rsidRDefault="00EB36CC" w:rsidP="00EB36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Полоцк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numPr>
          <w:ilvl w:val="0"/>
          <w:numId w:val="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EB36CC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EB36CC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Волжская Булгария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Речь Посполитая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numPr>
          <w:ilvl w:val="0"/>
          <w:numId w:val="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«антинорманизма»: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numPr>
          <w:ilvl w:val="0"/>
          <w:numId w:val="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EB36CC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EB36C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EB36C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Любечский съезд князей (</w:t>
      </w:r>
      <w:smartTag w:uri="urn:schemas-microsoft-com:office:smarttags" w:element="metricconverter">
        <w:smartTagPr>
          <w:attr w:name="ProductID" w:val="1097 г"/>
        </w:smartTagPr>
        <w:r w:rsidRPr="00EB36C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EB36C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numPr>
          <w:ilvl w:val="0"/>
          <w:numId w:val="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EB36C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numPr>
          <w:ilvl w:val="0"/>
          <w:numId w:val="7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:rsidR="00EB36CC" w:rsidRPr="00EB36CC" w:rsidRDefault="00EB36CC" w:rsidP="00EB36C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:rsidR="00EB36CC" w:rsidRPr="00EB36CC" w:rsidRDefault="00EB36CC" w:rsidP="00EB36C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:rsidR="00EB36CC" w:rsidRPr="00EB36CC" w:rsidRDefault="00EB36CC" w:rsidP="00EB36C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:rsidR="00EB36CC" w:rsidRPr="00EB36CC" w:rsidRDefault="00EB36CC" w:rsidP="00EB36C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:rsidR="00EB36CC" w:rsidRPr="00EB36CC" w:rsidRDefault="00EB36CC" w:rsidP="00EB36C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:rsidR="00EB36CC" w:rsidRPr="00EB36CC" w:rsidRDefault="00EB36CC" w:rsidP="00EB36C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:rsidR="00EB36CC" w:rsidRPr="00EB36CC" w:rsidRDefault="00EB36CC" w:rsidP="00EB36C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:rsidR="00EB36CC" w:rsidRPr="00EB36CC" w:rsidRDefault="00EB36CC" w:rsidP="00EB36C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:rsidR="00EB36CC" w:rsidRPr="00EB36CC" w:rsidRDefault="00EB36CC" w:rsidP="00EB36C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:rsidR="00EB36CC" w:rsidRPr="00EB36CC" w:rsidRDefault="00EB36CC" w:rsidP="00EB36C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:rsidR="00EB36CC" w:rsidRPr="00EB36CC" w:rsidRDefault="00EB36CC" w:rsidP="00EB36CC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numPr>
          <w:ilvl w:val="0"/>
          <w:numId w:val="6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EB36C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Рюрик (862-879 гг.)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numPr>
          <w:ilvl w:val="0"/>
          <w:numId w:val="6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EB36C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:rsidR="00EB36CC" w:rsidRPr="00EB36CC" w:rsidRDefault="00EB36CC" w:rsidP="00EB36CC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EB36C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EB36C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:rsidR="00EB36CC" w:rsidRPr="00EB36CC" w:rsidRDefault="00EB36CC" w:rsidP="00EB36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</w:p>
    <w:p w:rsidR="00EB36CC" w:rsidRPr="00EB36CC" w:rsidRDefault="00EB36CC" w:rsidP="00EB36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EB36CC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:rsidR="00EB36CC" w:rsidRPr="00EB36CC" w:rsidRDefault="00EB36CC" w:rsidP="00EB36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:rsidR="00EB36CC" w:rsidRPr="00EB36CC" w:rsidRDefault="00EB36CC" w:rsidP="00EB36CC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Д). Активная политика московских князей</w:t>
      </w:r>
    </w:p>
    <w:p w:rsidR="00EB36CC" w:rsidRPr="00EB36CC" w:rsidRDefault="00EB36CC" w:rsidP="00EB36CC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Боярская Дума, Дворец, Казна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EB36C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автокефальности РПЦ.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EB36CC" w:rsidRPr="00EB36CC" w:rsidRDefault="00EB36CC" w:rsidP="00EB36CC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:rsidR="00EB36CC" w:rsidRPr="00EB36CC" w:rsidRDefault="00EB36CC" w:rsidP="00EB36CC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:rsidR="00EB36CC" w:rsidRPr="00EB36CC" w:rsidRDefault="00EB36CC" w:rsidP="00EB36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:rsidR="00EB36CC" w:rsidRPr="00EB36CC" w:rsidRDefault="00EB36CC" w:rsidP="00EB36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Признаком возвышения великокняжеской власти в начале X</w:t>
      </w:r>
      <w:r w:rsidRPr="00EB36CC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усиление роли Боярской Думы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провозглашение России империей 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Иван Калита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EB36CC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EB36CC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EB36C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Хронологические рамки Смутного времени: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стремление Никона усилить своёвлияние на царя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целью сокращения военных расходов на армию Александр I приступил к …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2) Государственный совет               Б) орган местного самоуправления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«оттепели»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EB36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EB36C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EB36C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Поддержка антисоциалистических сил внутри стран советского блока, 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использование своих вооружённых сил для непосредственного вмешательства во внутренние дела стран советской сферы влияния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EB36C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EB36C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EB36C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EB36C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EB36C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:rsidR="00EB36CC" w:rsidRPr="00EB36CC" w:rsidRDefault="00EB36CC" w:rsidP="00EB36CC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Создание гигантских ТПК (территориально-производственных комплексов)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:rsidR="00EB36CC" w:rsidRPr="00EB36CC" w:rsidRDefault="00EB36CC" w:rsidP="00EB36CC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ХХ-ХХI вв.: пути развития современной цивилизации, интеграционные процессы, международные отношения</w:t>
      </w:r>
    </w:p>
    <w:p w:rsidR="00EB36CC" w:rsidRPr="00EB36CC" w:rsidRDefault="00EB36CC" w:rsidP="00EB36CC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2012 г. введен единый день голосования в РФ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EB36C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4. В каком году произошло изменение сроков работы Президента РФ и Государственной Думы России?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EB36CC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Украина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:rsidR="00EB36CC" w:rsidRPr="00EB36CC" w:rsidRDefault="00EB36CC" w:rsidP="00EB36CC">
      <w:pPr>
        <w:keepNext/>
        <w:widowControl w:val="0"/>
        <w:autoSpaceDE w:val="0"/>
        <w:autoSpaceDN w:val="0"/>
        <w:adjustRightInd w:val="0"/>
        <w:spacing w:before="240" w:after="120" w:line="240" w:lineRule="auto"/>
        <w:ind w:left="567"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Рубежный контроль 1. 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на 8-9 неделе обучения с целью проверки качества усвоения учебного материала.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Вариант контрольной работы: (пример заданий)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Племя восточных славян, которое на среднем течении Днепра основало г. Киев: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поляне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Отметьте лишнее: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 2.  Дайте определение следующим понятиям: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-Родовая община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-«неолитическая революция»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восточная деспотия</w:t>
      </w:r>
    </w:p>
    <w:p w:rsidR="00EB36CC" w:rsidRPr="00EB36CC" w:rsidRDefault="00EB36CC" w:rsidP="00EB36CC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местничество.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sectPr w:rsidR="00EB36CC" w:rsidRPr="00EB36CC" w:rsidSect="00E32F60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EB36CC" w:rsidRPr="00EB36CC" w:rsidRDefault="00EB36CC" w:rsidP="00EB36C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7 Оценочные средства для проведения промежуточной аттестации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EB36CC" w:rsidRPr="00EB36CC" w:rsidTr="009C5A0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EB36CC" w:rsidRPr="00224434" w:rsidTr="009C5A0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EB36CC" w:rsidRPr="00EB36CC" w:rsidTr="009C5A0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события исторического процесса в хронологической последовательности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36CC" w:rsidRPr="00EB36CC" w:rsidRDefault="00EB36CC" w:rsidP="00EB36C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Экзаменационные вопросы:</w:t>
            </w:r>
          </w:p>
          <w:p w:rsidR="00EB36CC" w:rsidRPr="00EB36CC" w:rsidRDefault="00EB36CC" w:rsidP="00EB36C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 в Древнем мире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Средневековье как стадия всемирного исторического процесса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Раннее новое время: переход к индустриальному обществу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в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веках: попытки модернизации и промышленный переворот.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в начале XX века. Первая мировая война.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между двумя мировыми войнами. Вторая мировая война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Послевоенное устройство мира в 1946 – 1991 гг.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Мировое сообщество на рубеже XX - XXI веков.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Древнерусское государство в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 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Русские земли в период раздробленности. Борьба русских земель с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иноземными захватчиками.</w:t>
            </w:r>
            <w:r w:rsidRPr="00EB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Образование и становление русского централизованного государства в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первой трети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Иван Грозный: реформы и опричнина. 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Смутное время в России.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Россия в XVII в.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Преобразования традиционного общества при Петре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Дворцовые перевороты. Правление Екатерины </w:t>
            </w:r>
            <w:r w:rsidRPr="00EB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II. 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Россия в первой половине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XIX в.</w:t>
            </w:r>
            <w:r w:rsidRPr="00EB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Россия во второй половине XIX в. 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начале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Первая российская революция 1905-1907 гг. и ее последствия.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1917 г.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Гражданская война и интервенция в России. Военный коммунизм.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СССР 1922-1941 гг.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СССР в 1920 – 1930-е гг.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годы Великой Отечественной войны.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1965 – 1991 гг.</w:t>
            </w:r>
            <w:r w:rsidRPr="00EB3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развития советской культуры.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Внутренняя политика Российской Федерации (1991 – 2000-е гг.) 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Тесты: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Куликовская битва: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1237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1480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1223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1380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Опричнина: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1565-1572 гг.;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1598-1605 гг.;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1550-1572 гг.;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1556-1582 гг.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Созыв первого Земского собора: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1549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1497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1613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1649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Третьиюньская монархия: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1905-1907 гг.;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1894-1917 гг.;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1907-1914 гг.;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1914-1917 гг.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Брестский мир: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отмена крепостного права;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провозглашение России империей;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присоединением к России Крыма;</w:t>
            </w:r>
          </w:p>
          <w:p w:rsidR="00EB36CC" w:rsidRPr="00EB36CC" w:rsidRDefault="00EB36CC" w:rsidP="00EB36C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«Соборного уложения».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Год царствования Екатерины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1755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1785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1801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Замена коллегий министерствами: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1718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1802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1874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1881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Полтавское сражение: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1702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1709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1711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1714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Реформа управления государственными крестьянами П.Д. Киселева: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1801-1803 гг.;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1837-1841 гг.;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1861-1863 гг.;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1881-1894 гг.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Начало «хождения в народ»: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1863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1873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1895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Северная война;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городские восстания;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русско-турецкая война;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церковный раскол.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Декрет о земле: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Полное прекращение выкупных платежей крестьянами: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Переход к нэпу: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1927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Период 1700-1721 гг.: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Двадцатилетняя война;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Северная война;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Отечественная война;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русско-турецкая война.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Крестьянская война под предводительством Е.И. Пугачева: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1606-1607 гг.;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1670-1671 гг.;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1707-1708 гг.;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1773-1775 гг.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Москва </w:t>
            </w:r>
            <w:r w:rsidRPr="00EB36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 РСФСР: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EB36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 образования: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РСФСР;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СССР;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УССР;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БССР.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Восстание в Кронштадте: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Испытание первой атомной бомбы в СССР:</w:t>
            </w: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1945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1949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1952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Избрание Н.С. Хрущева Первым секретарем ЦК КПСС:</w:t>
            </w:r>
          </w:p>
          <w:p w:rsidR="00EB36CC" w:rsidRPr="00EB36CC" w:rsidRDefault="00EB36CC" w:rsidP="00EB36C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1953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1956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1964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1972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Принятие первой Конституции РСФСР: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1936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Первый секретарь (Генеральный секретарь) ЦК партии в 1964-1982 гг.:</w:t>
            </w: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1.Ю.В. Андропов;</w:t>
            </w: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И.В. Сталин;</w:t>
            </w: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Н.С. Хрущев;</w:t>
            </w: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4. Л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.И. Брежнев.</w:t>
            </w: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Принятие христианства на Руси:</w:t>
            </w:r>
          </w:p>
          <w:p w:rsidR="00EB36CC" w:rsidRPr="00EB36CC" w:rsidRDefault="00EB36CC" w:rsidP="00EB36C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962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988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989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991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Введение в России нового летоисчисления:</w:t>
            </w:r>
          </w:p>
          <w:p w:rsidR="00EB36CC" w:rsidRPr="00EB36CC" w:rsidRDefault="00EB36CC" w:rsidP="00EB36C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1725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1800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Принятие Указа о «вольных хлебопашцах»:</w:t>
            </w:r>
          </w:p>
          <w:p w:rsidR="00EB36CC" w:rsidRPr="00EB36CC" w:rsidRDefault="00EB36CC" w:rsidP="00EB36C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28. Созыв Учредительного собрания: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 Съезд князей в Любече: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1097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1136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1147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1199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Ливонская война: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1558-1583 гг.;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1565-1572 гг.;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1609-1612 гг.;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1700-1721 гг.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EB36CC" w:rsidRPr="00EB36CC" w:rsidTr="009C5A0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36CC" w:rsidRPr="00EB36CC" w:rsidRDefault="00EB36CC" w:rsidP="00EB36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задания::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цифры согласно хронологической последовательности событий: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EB36C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издание </w:t>
            </w:r>
            <w:r w:rsidRPr="00EB36C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Манифеста «О даровании вольности и свободы всему российскому дво</w:t>
            </w:r>
            <w:r w:rsidRPr="00EB36C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softHyphen/>
              <w:t>рянству</w:t>
            </w:r>
            <w:r w:rsidRPr="00EB36CC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»; 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>2. проведение губной реформы;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EB36CC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строительство белокаменного Московского Кремля;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4. царствование Бориса Федоровича Годунова.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события, связанные с правлением Александра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EB36CC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ограничение свободы книгопечатания;</w:t>
            </w:r>
          </w:p>
          <w:p w:rsidR="00EB36CC" w:rsidRPr="00EB36CC" w:rsidRDefault="00EB36CC" w:rsidP="00EB36CC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2. издание Манифеста «О трехдневной барщине</w:t>
            </w:r>
            <w:r w:rsidRPr="00EB36CC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>»;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lang w:val="ru-RU" w:eastAsia="ru-RU"/>
              </w:rPr>
              <w:t>3. образование в Санкт-Петербурге тайного общества «Союз спасения»;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lang w:val="ru-RU" w:eastAsia="ru-RU"/>
              </w:rPr>
              <w:t>4. принятие университетского устава, предоставившего автономию университетам;</w:t>
            </w:r>
          </w:p>
          <w:p w:rsidR="00EB36CC" w:rsidRPr="00EB36CC" w:rsidRDefault="00EB36CC" w:rsidP="00EB36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   </w:t>
            </w:r>
            <w:r w:rsidRPr="00EB36C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5. упразднение дворянских собраний в губерниях.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r w:rsidRPr="00EB36CC">
              <w:rPr>
                <w:rFonts w:ascii="Times New Roman" w:eastAsia="Times New Roman" w:hAnsi="Times New Roman" w:cs="Times New Roman"/>
                <w:lang w:val="ru-RU" w:eastAsia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EB36CC" w:rsidRPr="00786A27" w:rsidTr="009C5A06">
              <w:tc>
                <w:tcPr>
                  <w:tcW w:w="5239" w:type="dxa"/>
                  <w:gridSpan w:val="3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B36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B36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EB36CC" w:rsidRPr="00786A27" w:rsidTr="009C5A06">
              <w:tc>
                <w:tcPr>
                  <w:tcW w:w="1665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Установите соответствие между датами и событиями: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1989;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объявление СССР войны Японии;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1945;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</w:t>
            </w:r>
            <w:r w:rsidRPr="00EB36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издание Указа об отмене телесных наказаний;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1857;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</w:t>
            </w:r>
            <w:r w:rsidRPr="00EB36CC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 начало</w:t>
            </w:r>
            <w:r w:rsidRPr="00EB36CC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EB36CC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ликвидации военных поселений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4. 1863.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Г) проведение I съезда народных депутатов СССР; 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Д) </w:t>
            </w:r>
            <w:r w:rsidRPr="00EB36CC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принятие </w:t>
            </w:r>
            <w:r w:rsidRPr="00EB36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СССР в Лигу Наций.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_________________________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Запишите цифры согласно хронологической последовательности событий: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принятие Конституции «развитого социализма»;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EB36CC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EB36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EB36CC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Постановлений ЦК ВКП(б), </w:t>
            </w:r>
            <w:r w:rsidRPr="00EB36C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ЦИК и СНК СССР о борьбе с </w:t>
            </w:r>
            <w:r w:rsidRPr="00EB36CC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кулаками; 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EB36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Постановления ЦК ВКП(б) «О преодолении культа личности и его последствий»;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EB36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Декрета об установлении 8-часового рабочего дня;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проведение ХIХ Всесоюзной партконференции.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Петра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основание Петербурга;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проведение опричнины;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EB36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 о престолонаследии;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учреждение Синода;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EB36CC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разгром Ливонского ордена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B36CC" w:rsidRPr="00EB36CC" w:rsidRDefault="00EB36CC" w:rsidP="00EB36CC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470"/>
              <w:gridCol w:w="1735"/>
              <w:gridCol w:w="1401"/>
              <w:gridCol w:w="1613"/>
              <w:gridCol w:w="1605"/>
              <w:gridCol w:w="1389"/>
            </w:tblGrid>
            <w:tr w:rsidR="00EB36CC" w:rsidRPr="00786A27" w:rsidTr="009C5A06">
              <w:tc>
                <w:tcPr>
                  <w:tcW w:w="5239" w:type="dxa"/>
                  <w:gridSpan w:val="3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B36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B36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EB36CC" w:rsidRPr="00786A27" w:rsidTr="009C5A06">
              <w:tc>
                <w:tcPr>
                  <w:tcW w:w="1665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Установите соответствие между датами и событиями: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1912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1905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проведение Вто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рого съезда РСДРП;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1903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Ленский расстрел;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аграрная реформа П.А. Столыпина;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Д)</w:t>
            </w:r>
            <w:r w:rsidRPr="00EB36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отмена подушной подати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Ранее других произошло: 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начало возведения Берлинской стены;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Карибский кризис;</w:t>
            </w:r>
          </w:p>
          <w:p w:rsidR="00EB36CC" w:rsidRPr="00EB36CC" w:rsidRDefault="00EB36CC" w:rsidP="00EB36CC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EB36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запуск первой в мире атомной электростанции;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проведение ХХ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 съезда КПСС.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Укажите ответ с правильным соотношением события и года: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EB36CC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1841 – </w:t>
            </w:r>
            <w:r w:rsidRPr="00EB36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«Городового положения»;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2. 1919 </w:t>
            </w:r>
            <w:r w:rsidRPr="00EB36CC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B36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EB36CC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t xml:space="preserve"> Декрета о ликвидации не</w:t>
            </w:r>
            <w:r w:rsidRPr="00EB36CC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softHyphen/>
            </w:r>
            <w:r w:rsidRPr="00EB36CC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  <w:t>грамотности;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EB36CC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1918 </w:t>
            </w:r>
            <w:r w:rsidRPr="00EB36CC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EB36CC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ВЧК; 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4. 1917 </w:t>
            </w:r>
            <w:r w:rsidRPr="00EB36CC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</w:t>
            </w:r>
            <w:r w:rsidRPr="00EB36CC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EB36CC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V</w:t>
            </w:r>
            <w:r w:rsidRPr="00EB36CC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Всероссийского съезда Советов;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5. 1870 </w:t>
            </w:r>
            <w:r w:rsidRPr="00EB36CC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B36CC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запрещение продажи крестьян в розницу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Распределите события по периодам согласно хронологической последовательности: в группу А – события, связанные с правлением Ивана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Ивана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EB36CC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путешествие Афанасия Никитина в Индию;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Стоглавого собора;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EB36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создание приказной системы;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созыв первого Земского собора;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EB36C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 xml:space="preserve"> «Стояние на реке Угре»;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EB36CC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EB36CC" w:rsidRPr="00786A27" w:rsidTr="009C5A06">
              <w:tc>
                <w:tcPr>
                  <w:tcW w:w="5239" w:type="dxa"/>
                  <w:gridSpan w:val="3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B36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B36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EB36CC" w:rsidRPr="00786A27" w:rsidTr="009C5A06">
              <w:tc>
                <w:tcPr>
                  <w:tcW w:w="1665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Соотнесите события и годы: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1917;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создание Временного правительства;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1918;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конфликт на КВЖД;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1922;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начало первой пятилетки;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4. 1928.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созыв Учредительного собрания;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образование СССР.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В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 княжил: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Дмитрий (Донской);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Василий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(Темный);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Иван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(Красный);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Василий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Укажите событие, произошедшее 29 апреля 1881 года: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учреждение Крестьянского поземельного банка; 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возобновление Союза трех императоров.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издание Манифеста «О незыблемости самодержавия»;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Положения об обязательном выкупе крестьянских наделов.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Событие, произошедшее ранее других в 1917 году:</w:t>
            </w:r>
          </w:p>
          <w:p w:rsidR="00EB36CC" w:rsidRPr="00EB36CC" w:rsidRDefault="00EB36CC" w:rsidP="00EB36CC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подписание Николаем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Пскове акта об отречении от престола;</w:t>
            </w:r>
          </w:p>
          <w:p w:rsidR="00EB36CC" w:rsidRPr="00EB36CC" w:rsidRDefault="00EB36CC" w:rsidP="00EB36CC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EB36C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открытие Предпарла</w:t>
            </w:r>
            <w:r w:rsidRPr="00EB36C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мента;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EB36CC" w:rsidRPr="00EB36CC" w:rsidRDefault="00EB36CC" w:rsidP="00EB36CC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проведение Первого Всероссийского съезда Советов рабочих и солдатских депутатов в Пет</w:t>
            </w:r>
            <w:r w:rsidRPr="00EB36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рограде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начало «хлебных бунтов» в Петрограде;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EB36C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тмена смертной казни на фронте. 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Укажите вариант ответа с правильным соотношением фамилии и года руководства страной: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1966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1974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1969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Соотнесите имя и год княжения: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Игорь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               А) 970;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Владимир Мономах         Б) 977;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Святослав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В) 1113;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Ярополк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Д) 912.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Запишите цифры согласно хронологической последовательности событий: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EB36C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учреждение Непременного совета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EB36CC">
              <w:rPr>
                <w:rFonts w:ascii="Times New Roman" w:eastAsia="Times New Roman" w:hAnsi="Times New Roman" w:cs="Times New Roman"/>
                <w:i/>
                <w:i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EB36CC">
              <w:rPr>
                <w:rFonts w:ascii="Times New Roman" w:eastAsia="Times New Roman" w:hAnsi="Times New Roman" w:cs="Times New Roman"/>
                <w:iCs/>
                <w:spacing w:val="10"/>
                <w:sz w:val="16"/>
                <w:szCs w:val="16"/>
                <w:lang w:val="ru-RU" w:eastAsia="ru-RU"/>
              </w:rPr>
              <w:t>сражение</w:t>
            </w:r>
            <w:r w:rsidRPr="00EB36C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под Аустерлицем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lang w:val="ru-RU" w:eastAsia="ru-RU"/>
              </w:rPr>
              <w:t>3. заключение Тильзитского мира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B36CC" w:rsidRPr="00EB36CC" w:rsidRDefault="00EB36CC" w:rsidP="00EB36CC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</w:t>
            </w:r>
            <w:r w:rsidRPr="00EB36C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преобразование «Союза спасения» в «Союз благоденствия».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EB36CC">
              <w:rPr>
                <w:rFonts w:ascii="Times New Roman" w:eastAsia="Times New Roman" w:hAnsi="Times New Roman" w:cs="Times New Roman"/>
                <w:lang w:val="ru-RU" w:eastAsia="ru-RU"/>
              </w:rPr>
              <w:t>замена Конституции Царства Польского «Органическим ста</w:t>
            </w:r>
            <w:r w:rsidRPr="00EB36CC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тутом»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Распределите события по периодам согласно хронологической последовательности: в группу А – события, связанные с правлением Павла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Екатерины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</w:t>
            </w:r>
            <w:r w:rsidRPr="00EB36CC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</w:t>
            </w:r>
            <w:r w:rsidRPr="00EB36C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Указа о запрещении ввоза всех иностранных книг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</w:t>
            </w:r>
            <w:r w:rsidRPr="00EB36C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Жалованной грамоты дворянству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B36CC" w:rsidRPr="00EB36CC" w:rsidRDefault="00EB36CC" w:rsidP="00EB36CC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EB36CC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val="ru-RU" w:eastAsia="ru-RU"/>
              </w:rPr>
              <w:t>запрет продавать крестьян без земли с аукционов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4. </w:t>
            </w:r>
            <w:r w:rsidRPr="00EB36C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восстание Е.И. Пугачева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B36CC" w:rsidRPr="00EB36CC" w:rsidRDefault="00EB36CC" w:rsidP="00EB36CC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EB36C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секуляризация церковных и монастырских земель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EB36CC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</w:t>
            </w:r>
            <w:r w:rsidRPr="00EB36CC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запрет отсутствия на службе дворян, приписанных к гвардейским полкам</w:t>
            </w:r>
            <w:r w:rsidRPr="00EB36CC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01"/>
              <w:gridCol w:w="1754"/>
              <w:gridCol w:w="1410"/>
              <w:gridCol w:w="1592"/>
              <w:gridCol w:w="1584"/>
              <w:gridCol w:w="1372"/>
            </w:tblGrid>
            <w:tr w:rsidR="00EB36CC" w:rsidRPr="00E80F42" w:rsidTr="009C5A06">
              <w:tc>
                <w:tcPr>
                  <w:tcW w:w="5239" w:type="dxa"/>
                  <w:gridSpan w:val="3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B36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 А</w:t>
                  </w:r>
                </w:p>
              </w:tc>
              <w:tc>
                <w:tcPr>
                  <w:tcW w:w="5239" w:type="dxa"/>
                  <w:gridSpan w:val="3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EB36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Б</w:t>
                  </w:r>
                </w:p>
              </w:tc>
            </w:tr>
            <w:tr w:rsidR="00EB36CC" w:rsidRPr="00E80F42" w:rsidTr="009C5A06">
              <w:tc>
                <w:tcPr>
                  <w:tcW w:w="1665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EB36CC" w:rsidRPr="00EB36CC" w:rsidRDefault="00EB36CC" w:rsidP="00EB36C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5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Соотнесите событие и год: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1990;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выборов в Совет Федерации и Государственную Думу первого созыва;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1996;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избрание М.С. Горбачева Президентом СССР;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1989;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России в члены Совета Европы;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1991;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1993.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</w:t>
            </w: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Организация, созданная ранее других:</w:t>
            </w: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«Союз борьбы за освобождение рабочего класса»;</w:t>
            </w: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«Северный союз русских рабочих»;</w:t>
            </w: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«Земля и воля»;</w:t>
            </w: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«Освобождение труда».</w:t>
            </w: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705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Запишите цифры согласно хронологической последовательности событий: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EB36CC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«Ледовое побоище» на Чуд</w:t>
            </w:r>
            <w:r w:rsidRPr="00EB36CC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softHyphen/>
              <w:t>ском озере;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EB36CC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строительство белокаменного Московского Кремля;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EB36CC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Василия </w:t>
            </w:r>
            <w:r w:rsidRPr="00EB36CC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I</w:t>
            </w:r>
            <w:r w:rsidRPr="00EB36CC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Дмитриевича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EB36CC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Андрея Юрьевича (Боголюбского)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EB36CC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съезд князей в Любече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EB36CC" w:rsidRPr="00EB36CC" w:rsidRDefault="00EB36CC" w:rsidP="00EB36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60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EB36CC" w:rsidRPr="00E80F42" w:rsidTr="009C5A0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36CC" w:rsidRPr="00E80F42" w:rsidRDefault="00EB36CC" w:rsidP="00EB36CC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E80F4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какие годы правила династия Рюриковичей? 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Кто из князей, и в какие годы правил в Киеве в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деятельности. 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главные события происходили на Руси в IX-начале XII вв.?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событиями отмечено правление князя Владимира I?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Когда и какие правовые акты были приняты в IX-XII вв.?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достижения культуры Древней Руси можете назвать?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Кто из князей, и в какие годы правил в Киеве в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I в.? Расскажите о их деятельности. 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Чем прославился князь Ярослав (Мудрый)?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важные события происходили в период правления Владимира (Мономаха)?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Каковы основные этапы борьбы русских земель с монгольским завоеванием?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Каковы особенности правления Ивана (Калиты)?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Какими важными событиями отмечен период завершения объединения русских земель вокруг Москвы в конце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 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Чем знаменателен период правления Ивана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Какие события происходили в Смутное время?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15. Каковы были взаимоотношения России с Речью Посполитой в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Чем были вызваны народные выступления в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В чем состояла особенность русско-шведских отношений в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Когда и какие основные реформы были проведены Петром I?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Какие даты войн России с другими странами в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можно назвать?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Какие международные договоры заключила Россия в XVIII в.?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Какие российские правители пришли к власти путем дворцового переворота в XVIII в.? Расскажите о их деятельности.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Какие реформы провела Екатерина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Каковы достижения российской культуры и науки в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Каково содержание мирных договоров России с Османской империей в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Когда и какие реформы проводили Александр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Александр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Какие меры были осуществлены по отмене крепостного права?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Какие международные договоры были заключены Россией в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содержании.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Какие основные события происходили в период царствования Александра III?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Какие политические партии, и в какие годы образовались в России в конце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Какие важные военные операции были проведены в ходе Первой мировой войны?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 Каковы временные рамки деятельности Государственных Дум Российской империи и их состав по партийной принадлежности?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Как развивались события в стране в 1905-1907 гг.?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36. В течение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EB36CC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Какие правовые акты были приняты в первые годы советской власти?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 Какие события, связанные с репрессиями 1930-1950-х гг., можете назвать?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Какие изменения в экономике СССР произошли в годы первых пятилеток?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41. Когда и какие наиболее значимые битвы происходили в годы Великой Отечественной войны?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 Какие знаменательные даты времени хрущевской «оттепели» можно назвать?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44. Когда были приняты Конституции СССР?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 Какова роль СССР в послевоенном развитии мира?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 Каковы основные вехи развития российской культуры в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47. Какие изменения происходили в стране в ходе перестройки?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 Какие основные события произошли в России в 1990-е гг.?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49. Какие научные достижения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прославили Россию?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50. Кто из россиян являлся лауреатом Нобелевской премии?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51. Какие важные события в стране произошли в начале 2000-х гг.?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EB36CC" w:rsidRPr="00E80F42" w:rsidTr="009C5A0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ru-RU" w:eastAsia="ru-RU"/>
              </w:rPr>
              <w:lastRenderedPageBreak/>
              <w:t>ОК-2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EB36CC" w:rsidRPr="00E80F42" w:rsidTr="009C5A0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36CC" w:rsidRPr="00EB36CC" w:rsidRDefault="00EB36CC" w:rsidP="00EB36CC">
            <w:p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на знание основных проблем исторического процесса:</w:t>
            </w:r>
          </w:p>
          <w:p w:rsidR="00EB36CC" w:rsidRPr="00EB36CC" w:rsidRDefault="00EB36CC" w:rsidP="00EB36CC">
            <w:pPr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Рюриковичей? Почему она так называется?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когда крестил Русь?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именем, какого князя, прежде всего, связан расцвет Киевской Руси? 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Кто такой Владимир Мономах? 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и почему называют «удельным»?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Чьи нашествия пришлось отражать Руси в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 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долго на Руси было монголо-татарское иго?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из русских князей отличился в борьбе с монголо-татарами?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сложилось централизованное русское государство? Какой город стал его центром?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Какая форма правления была в России в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времени и какой российский монарх стал официально именоваться царем?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Каковы хронологические рамки Смуты?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Имена каких исторических фигур олицетворяют собой период Смутного времени?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Романовых?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с какого года был первым царем династии Романовых?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первым из  российских монархов и в честь какого события  стал именоваться императором?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завершилась эпоха дворцовых переворотов?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почему вошел в историю России как «просвещенный монарх»?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именем какого русского императора связана Отечественная война 1812 г.?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император вошел в историю как «жандарм Европы»?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каком императоре началась и при каком закончилась Крымская война?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«Освободитель»?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«Миротворец»?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«Кровавый»?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каком императоре Россия пережила две войны и три революции? О каких войнах и революциях идет речь?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в России пало самодержавие? Кто был последним русским самодержцем?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управлял страной после падения самодержавия?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пришли к власти?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называлось первое советское правительство? Кто стал его председателем? 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какие годы на территории России шла крупномасштабная Гражданская война?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Как называлась политика чрезвычайных мер в годы Гражданской войны?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проводили новую экономическую политику?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процессы проходили в стране в годы первых пятилеток?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Вторая мировая война (число, месяц, год)?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Великая Отечественная война (число, месяц, год)?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в истории страны называется «оттепель»? С именем какого руководителя партии он связан?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в истории страны называется «застой»? С именем какого руководителя партии он связан?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в истории страны называется «перестройка»? С именем какого руководителя партии он связан?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последним Генеральным Секретарем ЦК КПСС?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 образован и когда распался СССР?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первым и последним Президентом СССР?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Какое событие ознаменовало собой распад Советского Союза?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Декларация «О государственном суверенитете РСФСР» (число, месяц, год)?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действующая Конституция РФ (число, месяц, год)?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современный российский парламент?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верхняя палата современного российского парламента?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нижняя палата современного российского парламента?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субъектов в Российской Федерации?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и когда избирали Государственную Думу РФ?</w:t>
            </w:r>
          </w:p>
          <w:p w:rsidR="00EB36CC" w:rsidRPr="00EB36CC" w:rsidRDefault="00EB36CC" w:rsidP="00EB36C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 и когда избирали Президента РФ?</w:t>
            </w:r>
          </w:p>
          <w:p w:rsidR="00EB36CC" w:rsidRPr="00EB36CC" w:rsidRDefault="00EB36CC" w:rsidP="00EB36CC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EB36CC" w:rsidRPr="00EB36CC" w:rsidTr="009C5A0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Подготовить эссе по темам, посвященным точкам бифуркации в истории. В сжатой форме описать основные цели и задачи темы, отразить наиболее существенные факты и выявленные закономерности работы; следовать хронологии исторических событий. </w:t>
            </w: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Кратко использовать основные определения и историческую терминологию. Обнаруживать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динамичным.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результаты работы.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EB36CC" w:rsidRPr="00EB36CC" w:rsidTr="009C5A0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межличностной и  межкультурной коммуникации, основанные на уважении к историческому наследию и культурным традициям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B36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историографический обзор по одной из тем семинарских занятий. Высказать свою точку зрения по какой-либо исторической проблеме.</w:t>
            </w:r>
          </w:p>
          <w:p w:rsidR="00EB36CC" w:rsidRPr="00EB36CC" w:rsidRDefault="00EB36CC" w:rsidP="00EB3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EB36CC" w:rsidRPr="00EB36C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1) Контрольная работа:</w:t>
      </w:r>
    </w:p>
    <w:p w:rsidR="00EB36CC" w:rsidRPr="00EB36CC" w:rsidRDefault="00EB36CC" w:rsidP="00EB36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ОЗО, к формам промежуточной аттестации относится контрольная работа (перечень тем контрольных работ дан выше). Каждая работа включает в себя также три части заданий, причем основу первых двух частей составляют тестовые задания и отчасти = вопросы для самопроверки, а третья часть предусматривает написание эссе по конкретным проблемам мировой и отечественной истории. Студент, не представивший контрольную работу, к экзамену не допускается.  Студент, чья работа получила оценку «не зачтено», на экзамене дополнительно к билету проходит собеседование по контрольной работе. Критерии оценки следующие:</w:t>
      </w:r>
    </w:p>
    <w:p w:rsidR="00EB36CC" w:rsidRPr="00EB36CC" w:rsidRDefault="00EB36CC" w:rsidP="00EB36CC">
      <w:pPr>
        <w:keepNext/>
        <w:widowControl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  <w:t>Зачтено: из контрольной работы можно сделать вывод о(б)</w:t>
      </w:r>
    </w:p>
    <w:p w:rsidR="00EB36CC" w:rsidRPr="00EB36CC" w:rsidRDefault="00EB36CC" w:rsidP="00EB36C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знании основных понятий предмета;</w:t>
      </w:r>
    </w:p>
    <w:p w:rsidR="00EB36CC" w:rsidRPr="00EB36CC" w:rsidRDefault="00EB36CC" w:rsidP="00EB36C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умении использовать и применять полученные знания на практике;</w:t>
      </w:r>
    </w:p>
    <w:p w:rsidR="00EB36CC" w:rsidRPr="00EB36CC" w:rsidRDefault="00EB36CC" w:rsidP="00EB36C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знании основных научных теорий изучаемой дисциплины;</w:t>
      </w:r>
    </w:p>
    <w:p w:rsidR="00EB36CC" w:rsidRPr="00EB36CC" w:rsidRDefault="00EB36CC" w:rsidP="00EB36C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владении фактическим материалом.</w:t>
      </w:r>
    </w:p>
    <w:p w:rsidR="00EB36CC" w:rsidRPr="00EB36CC" w:rsidRDefault="00EB36CC" w:rsidP="00EB36CC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«Не зачтено»</w:t>
      </w: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в контрольной работе демонстрируются</w:t>
      </w:r>
    </w:p>
    <w:p w:rsidR="00EB36CC" w:rsidRPr="00EB36CC" w:rsidRDefault="00EB36CC" w:rsidP="00EB36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частичные знания по темам дисциплин;</w:t>
      </w:r>
    </w:p>
    <w:p w:rsidR="00EB36CC" w:rsidRPr="00EB36CC" w:rsidRDefault="00EB36CC" w:rsidP="00EB36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незнание основных понятий предмета;</w:t>
      </w:r>
    </w:p>
    <w:p w:rsidR="00EB36CC" w:rsidRPr="00EB36CC" w:rsidRDefault="00EB36CC" w:rsidP="00EB36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неумение использовать и применять полученные знания на практике;</w:t>
      </w:r>
    </w:p>
    <w:p w:rsidR="00EB36CC" w:rsidRPr="00EB36CC" w:rsidRDefault="00EB36CC" w:rsidP="00EB36C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неудовлетворительное владение фактическим материалом.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2) Экзамен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Основной формой аттестации является экзамен. Экзамен проводится в устной форме. В билетах 32 вопроса. Критерии оценки:</w:t>
      </w:r>
    </w:p>
    <w:p w:rsidR="00EB36CC" w:rsidRPr="00EB36CC" w:rsidRDefault="00EB36CC" w:rsidP="00EB36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EB36CC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EB36CC" w:rsidRPr="00EB36CC" w:rsidRDefault="00EB36CC" w:rsidP="00EB36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EB36CC" w:rsidRPr="00EB36CC" w:rsidRDefault="00EB36CC" w:rsidP="00EB36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сформированности компетенций: в ходе контрольных мероприятий допускаются </w:t>
      </w:r>
      <w:r w:rsidRPr="00EB36CC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lastRenderedPageBreak/>
        <w:t>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EB36CC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Оценка «неудовлетворительно» выставляется студенту, обнаружившему полное незнание учебно-программного материала по истории.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B36CC" w:rsidRPr="00EB36CC" w:rsidRDefault="00EB36CC" w:rsidP="00EB36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D04B5" w:rsidRPr="00084CAE" w:rsidRDefault="00CD04B5">
      <w:pPr>
        <w:rPr>
          <w:lang w:val="ru-RU"/>
        </w:rPr>
      </w:pPr>
      <w:bookmarkStart w:id="0" w:name="_GoBack"/>
      <w:bookmarkEnd w:id="0"/>
    </w:p>
    <w:sectPr w:rsidR="00CD04B5" w:rsidRPr="00084CAE" w:rsidSect="006E4732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8702D"/>
    <w:multiLevelType w:val="multilevel"/>
    <w:tmpl w:val="8052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10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FB284D"/>
    <w:multiLevelType w:val="multilevel"/>
    <w:tmpl w:val="AD86A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16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>
    <w:abstractNumId w:val="13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5"/>
  </w:num>
  <w:num w:numId="9">
    <w:abstractNumId w:val="5"/>
  </w:num>
  <w:num w:numId="10">
    <w:abstractNumId w:val="16"/>
  </w:num>
  <w:num w:numId="11">
    <w:abstractNumId w:val="9"/>
  </w:num>
  <w:num w:numId="12">
    <w:abstractNumId w:val="7"/>
  </w:num>
  <w:num w:numId="13">
    <w:abstractNumId w:val="8"/>
  </w:num>
  <w:num w:numId="14">
    <w:abstractNumId w:val="11"/>
  </w:num>
  <w:num w:numId="15">
    <w:abstractNumId w:val="1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84CAE"/>
    <w:rsid w:val="001F0BC7"/>
    <w:rsid w:val="00224434"/>
    <w:rsid w:val="003E5A6A"/>
    <w:rsid w:val="005F598C"/>
    <w:rsid w:val="00731734"/>
    <w:rsid w:val="00786A27"/>
    <w:rsid w:val="007F5F87"/>
    <w:rsid w:val="00894930"/>
    <w:rsid w:val="009E024E"/>
    <w:rsid w:val="00C07DFA"/>
    <w:rsid w:val="00CD04B5"/>
    <w:rsid w:val="00D31453"/>
    <w:rsid w:val="00E209E2"/>
    <w:rsid w:val="00E80F42"/>
    <w:rsid w:val="00EB36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A6A"/>
  </w:style>
  <w:style w:type="paragraph" w:styleId="1">
    <w:name w:val="heading 1"/>
    <w:basedOn w:val="a"/>
    <w:next w:val="a"/>
    <w:link w:val="10"/>
    <w:qFormat/>
    <w:rsid w:val="00EB36C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CA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84CA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EB36C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EB36CC"/>
  </w:style>
  <w:style w:type="paragraph" w:customStyle="1" w:styleId="Style1">
    <w:name w:val="Style1"/>
    <w:basedOn w:val="a"/>
    <w:rsid w:val="00EB36C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EB36CC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B36CC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EB36C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6">
    <w:name w:val="Font Style36"/>
    <w:rsid w:val="00EB36CC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B36CC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42">
    <w:name w:val="Font Style42"/>
    <w:rsid w:val="00EB36CC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4">
    <w:name w:val="Font Style44"/>
    <w:rsid w:val="00EB36CC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rsid w:val="00EB36CC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54">
    <w:name w:val="Font Style54"/>
    <w:rsid w:val="00EB36CC"/>
    <w:rPr>
      <w:rFonts w:ascii="Times New Roman" w:hAnsi="Times New Roman" w:cs="Times New Roman"/>
      <w:sz w:val="22"/>
      <w:szCs w:val="22"/>
    </w:rPr>
  </w:style>
  <w:style w:type="paragraph" w:styleId="2">
    <w:name w:val="Body Text 2"/>
    <w:basedOn w:val="a"/>
    <w:link w:val="20"/>
    <w:rsid w:val="00EB36C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EB36CC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rsid w:val="00EB36CC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64">
    <w:name w:val="Font Style64"/>
    <w:rsid w:val="00EB36CC"/>
    <w:rPr>
      <w:rFonts w:ascii="Times New Roman" w:hAnsi="Times New Roman" w:cs="Times New Roman"/>
      <w:sz w:val="16"/>
      <w:szCs w:val="16"/>
    </w:rPr>
  </w:style>
  <w:style w:type="paragraph" w:customStyle="1" w:styleId="Style41">
    <w:name w:val="Style41"/>
    <w:basedOn w:val="a"/>
    <w:rsid w:val="00EB36CC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81">
    <w:name w:val="Font Style81"/>
    <w:rsid w:val="00EB36CC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Arial10pt">
    <w:name w:val="Стиль Arial 10 pt по ширине"/>
    <w:basedOn w:val="a"/>
    <w:rsid w:val="00EB36CC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FontStyle31">
    <w:name w:val="Font Style31"/>
    <w:rsid w:val="00EB36CC"/>
    <w:rPr>
      <w:rFonts w:ascii="Georgia" w:hAnsi="Georgia" w:cs="Georgia"/>
      <w:sz w:val="12"/>
      <w:szCs w:val="12"/>
    </w:rPr>
  </w:style>
  <w:style w:type="paragraph" w:styleId="a7">
    <w:name w:val="List Paragraph"/>
    <w:basedOn w:val="a"/>
    <w:uiPriority w:val="34"/>
    <w:qFormat/>
    <w:rsid w:val="00786A27"/>
    <w:pPr>
      <w:ind w:left="720"/>
      <w:contextualSpacing/>
    </w:pPr>
    <w:rPr>
      <w:rFonts w:eastAsiaTheme="minorHAnsi"/>
      <w:lang w:val="ru-RU"/>
    </w:rPr>
  </w:style>
  <w:style w:type="character" w:customStyle="1" w:styleId="dxebasedevex">
    <w:name w:val="dxebase_devex"/>
    <w:basedOn w:val="a0"/>
    <w:rsid w:val="00786A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3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istoriya-rossii-411346" TargetMode="External"/><Relationship Id="rId13" Type="http://schemas.openxmlformats.org/officeDocument/2006/relationships/hyperlink" Target="https://magtu.informsystema.ru/uploader/fileUpload?name=2851.pdf&amp;show=dcatalogues/1/1133283/2851.pdf&amp;view=tru&#1077;" TargetMode="External"/><Relationship Id="rId18" Type="http://schemas.openxmlformats.org/officeDocument/2006/relationships/hyperlink" Target="http://www.hrono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lar.google.ru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urait.ru/bcode/432895" TargetMode="External"/><Relationship Id="rId17" Type="http://schemas.openxmlformats.org/officeDocument/2006/relationships/hyperlink" Target="https://www.youtube.com/watch?v=rSLApR9Sno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260.pdf&amp;show=dcatalogues/1/1137152/3260.pdf&amp;view=true" TargetMode="External"/><Relationship Id="rId20" Type="http://schemas.openxmlformats.org/officeDocument/2006/relationships/hyperlink" Target="http://www.gramota.net/category/7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bcode/442151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urait.ru/bcode/431092" TargetMode="External"/><Relationship Id="rId23" Type="http://schemas.openxmlformats.org/officeDocument/2006/relationships/hyperlink" Target="http://window.edu.ru" TargetMode="External"/><Relationship Id="rId28" Type="http://schemas.microsoft.com/office/2007/relationships/stylesWithEffects" Target="stylesWithEffects.xml"/><Relationship Id="rId10" Type="http://schemas.openxmlformats.org/officeDocument/2006/relationships/hyperlink" Target="https://magtu.informsystema.ru/uploader/fileUpload?name=3433.pdf&amp;show=dcatalogues/1/1209623/3433.pdf&amp;view=true" TargetMode="External"/><Relationship Id="rId19" Type="http://schemas.openxmlformats.org/officeDocument/2006/relationships/hyperlink" Target="https://cyberleninka.ru/article/c/istoriya-istoricheskie-nauk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ollib.com/b/283872" TargetMode="External"/><Relationship Id="rId14" Type="http://schemas.openxmlformats.org/officeDocument/2006/relationships/hyperlink" Target="https://magtu.informsystema.ru/uploader/fileUpload?name=712.pdf&amp;show=dcatalogues/1/1112889/712.pdf&amp;view=true" TargetMode="External"/><Relationship Id="rId2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44</Pages>
  <Words>7945</Words>
  <Characters>53379</Characters>
  <Application>Microsoft Office Word</Application>
  <DocSecurity>0</DocSecurity>
  <Lines>444</Lines>
  <Paragraphs>122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2019-2020_b38_03_02-зГМп-19-1_44_plx_История</vt:lpstr>
      <vt:lpstr>Лист1</vt:lpstr>
    </vt:vector>
  </TitlesOfParts>
  <Company>Krokoz™</Company>
  <LinksUpToDate>false</LinksUpToDate>
  <CharactersWithSpaces>61202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2019-2020_b38_03_02-зГМп-19-1_44_plx_История</dc:title>
  <dc:creator>FastReport.NET</dc:creator>
  <cp:lastModifiedBy>nv.chernova</cp:lastModifiedBy>
  <cp:revision>9</cp:revision>
  <cp:lastPrinted>2020-09-21T06:42:00Z</cp:lastPrinted>
  <dcterms:created xsi:type="dcterms:W3CDTF">2020-04-03T13:38:00Z</dcterms:created>
  <dcterms:modified xsi:type="dcterms:W3CDTF">2020-10-27T08:16:00Z</dcterms:modified>
</cp:coreProperties>
</file>