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39A" w:rsidRDefault="00E479B4" w:rsidP="00BA139A">
      <w:r w:rsidRPr="00E479B4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0pt;visibility:visible;mso-wrap-style:square">
            <v:imagedata r:id="rId5" o:title="scan_20200924134628"/>
          </v:shape>
        </w:pict>
      </w:r>
    </w:p>
    <w:p w:rsidR="00BA139A" w:rsidRDefault="00E479B4" w:rsidP="00BA139A">
      <w:r w:rsidRPr="00E479B4">
        <w:rPr>
          <w:noProof/>
          <w:lang w:val="ru-RU" w:eastAsia="ru-RU"/>
        </w:rPr>
        <w:lastRenderedPageBreak/>
        <w:pict>
          <v:shape id="Рисунок 2" o:spid="_x0000_i1026" type="#_x0000_t75" style="width:468pt;height:660pt;visibility:visible;mso-wrap-style:square">
            <v:imagedata r:id="rId6" o:title="scan_20200924134629"/>
          </v:shape>
        </w:pict>
      </w:r>
    </w:p>
    <w:p w:rsidR="00001CE9" w:rsidRPr="006C6CC4" w:rsidRDefault="00001CE9">
      <w:pPr>
        <w:rPr>
          <w:sz w:val="2"/>
          <w:lang w:val="ru-RU"/>
        </w:rPr>
      </w:pPr>
      <w:r w:rsidRPr="006C6CC4">
        <w:rPr>
          <w:lang w:val="ru-RU"/>
        </w:rPr>
        <w:br w:type="page"/>
      </w:r>
    </w:p>
    <w:p w:rsidR="00001CE9" w:rsidRPr="006C6CC4" w:rsidRDefault="00E479B4">
      <w:pPr>
        <w:rPr>
          <w:sz w:val="2"/>
          <w:lang w:val="ru-RU"/>
        </w:rPr>
      </w:pPr>
      <w:r w:rsidRPr="00E479B4">
        <w:rPr>
          <w:lang w:val="ru-RU"/>
        </w:rPr>
        <w:pict>
          <v:shape id="_x0000_i1027" type="#_x0000_t75" style="width:467.25pt;height:9in">
            <v:imagedata r:id="rId7" o:title=""/>
          </v:shape>
        </w:pict>
      </w:r>
      <w:r w:rsidR="00001CE9" w:rsidRPr="006C6C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001CE9" w:rsidRPr="00C629F8" w:rsidTr="006C6C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C629F8">
              <w:t xml:space="preserve"> </w:t>
            </w:r>
          </w:p>
        </w:tc>
      </w:tr>
      <w:tr w:rsidR="00001CE9" w:rsidRPr="00F735A4" w:rsidTr="006C6CC4">
        <w:trPr>
          <w:trHeight w:hRule="exact" w:val="14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lang w:val="ru-RU"/>
              </w:rPr>
              <w:t xml:space="preserve"> 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Целями освоения дисциплины (модуля) «</w:t>
            </w:r>
            <w:r w:rsidRPr="00C8580F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Экономико-математические методы в логистике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» являются развитие у студентов личностных качеств, а также формирование общекультурных и профессиональных компетенций в области </w:t>
            </w:r>
            <w:r w:rsidRPr="00C8580F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построения и использования экономико-математических методов и моделей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логистической</w:t>
            </w:r>
            <w:proofErr w:type="spellEnd"/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 деятельности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001CE9" w:rsidRPr="00F735A4" w:rsidTr="006C6CC4">
        <w:trPr>
          <w:trHeight w:hRule="exact" w:val="138"/>
        </w:trPr>
        <w:tc>
          <w:tcPr>
            <w:tcW w:w="1999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</w:tr>
      <w:tr w:rsidR="00001CE9" w:rsidRPr="00F735A4" w:rsidTr="006C6CC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F735A4" w:rsidTr="006C6CC4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C6CC4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Экономико-математические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логистике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C629F8" w:rsidTr="006C6C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 w:rsidRPr="00C629F8">
              <w:t xml:space="preserve"> </w:t>
            </w:r>
          </w:p>
        </w:tc>
      </w:tr>
      <w:tr w:rsidR="00001CE9" w:rsidRPr="00C629F8" w:rsidTr="006C6C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C629F8">
              <w:t xml:space="preserve"> </w:t>
            </w:r>
          </w:p>
        </w:tc>
      </w:tr>
      <w:tr w:rsidR="00001CE9" w:rsidRPr="00C629F8" w:rsidTr="006C6C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C629F8">
              <w:t xml:space="preserve"> </w:t>
            </w:r>
          </w:p>
        </w:tc>
      </w:tr>
      <w:tr w:rsidR="00001CE9" w:rsidRPr="00F735A4" w:rsidTr="006C6CC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C629F8" w:rsidTr="006C6C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 w:rsidRPr="00C629F8">
              <w:t xml:space="preserve"> </w:t>
            </w:r>
          </w:p>
        </w:tc>
      </w:tr>
      <w:tr w:rsidR="00001CE9" w:rsidRPr="00C629F8" w:rsidTr="006C6C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Транспортная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 w:rsidRPr="00C629F8">
              <w:t xml:space="preserve"> </w:t>
            </w:r>
          </w:p>
        </w:tc>
      </w:tr>
      <w:tr w:rsidR="00001CE9" w:rsidRPr="00C629F8" w:rsidTr="006C6C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Интегрированное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цепей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поставок</w:t>
            </w:r>
            <w:proofErr w:type="spellEnd"/>
            <w:r w:rsidRPr="00C629F8">
              <w:t xml:space="preserve"> </w:t>
            </w:r>
          </w:p>
        </w:tc>
      </w:tr>
      <w:tr w:rsidR="00001CE9" w:rsidRPr="00C629F8" w:rsidTr="006C6CC4">
        <w:trPr>
          <w:trHeight w:hRule="exact" w:val="138"/>
        </w:trPr>
        <w:tc>
          <w:tcPr>
            <w:tcW w:w="1999" w:type="dxa"/>
          </w:tcPr>
          <w:p w:rsidR="00001CE9" w:rsidRPr="00C629F8" w:rsidRDefault="00001CE9"/>
        </w:tc>
        <w:tc>
          <w:tcPr>
            <w:tcW w:w="7386" w:type="dxa"/>
          </w:tcPr>
          <w:p w:rsidR="00001CE9" w:rsidRPr="00C629F8" w:rsidRDefault="00001CE9"/>
        </w:tc>
      </w:tr>
      <w:tr w:rsidR="00001CE9" w:rsidRPr="00F735A4" w:rsidTr="006C6CC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C6CC4">
              <w:rPr>
                <w:lang w:val="ru-RU"/>
              </w:rPr>
              <w:t xml:space="preserve"> </w:t>
            </w:r>
            <w:proofErr w:type="gramEnd"/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F735A4" w:rsidTr="006C6CC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«Экономико-математические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логистике»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F735A4" w:rsidTr="006C6CC4">
        <w:trPr>
          <w:trHeight w:hRule="exact" w:val="277"/>
        </w:trPr>
        <w:tc>
          <w:tcPr>
            <w:tcW w:w="1999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</w:tr>
      <w:tr w:rsidR="00001CE9" w:rsidRPr="00C629F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C629F8">
              <w:t xml:space="preserve"> </w:t>
            </w:r>
          </w:p>
          <w:p w:rsidR="00001CE9" w:rsidRPr="00C629F8" w:rsidRDefault="00001C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C629F8">
              <w:t xml:space="preserve"> </w:t>
            </w:r>
          </w:p>
          <w:p w:rsidR="00001CE9" w:rsidRPr="00C629F8" w:rsidRDefault="00001C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C629F8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C629F8">
              <w:t xml:space="preserve"> </w:t>
            </w:r>
          </w:p>
        </w:tc>
      </w:tr>
      <w:tr w:rsidR="00001CE9" w:rsidRPr="00F735A4" w:rsidTr="006C6CC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ОПК-2 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001CE9" w:rsidRPr="00F735A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сущность и содержание организационно-управленческих решений;</w:t>
            </w:r>
          </w:p>
          <w:p w:rsidR="00001CE9" w:rsidRPr="006C6CC4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экономико-математические методы принятия организационно- управленческих решений</w:t>
            </w:r>
          </w:p>
        </w:tc>
      </w:tr>
      <w:tr w:rsidR="00001CE9" w:rsidRPr="00F735A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применять экономико-математические методы принятия управленческих решений;</w:t>
            </w:r>
          </w:p>
          <w:p w:rsidR="00001CE9" w:rsidRPr="006C6CC4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оценивать значимость принимаемых организационно- управленческих решений</w:t>
            </w:r>
          </w:p>
        </w:tc>
      </w:tr>
      <w:tr w:rsidR="00001CE9" w:rsidRPr="00F735A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методиками организации процесса разработки управленческих решений;</w:t>
            </w:r>
          </w:p>
          <w:p w:rsidR="00001CE9" w:rsidRPr="006C6CC4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методами количественного анализа и моделирования, теоретического и экспериментального исследования;</w:t>
            </w:r>
          </w:p>
          <w:p w:rsidR="00001CE9" w:rsidRPr="006C6CC4" w:rsidRDefault="00001CE9" w:rsidP="00BA13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навыком моделирования финансово-экономическими и организационно-управленческими процессами в транспортной деятельности</w:t>
            </w:r>
          </w:p>
        </w:tc>
      </w:tr>
      <w:tr w:rsidR="00001CE9" w:rsidRPr="00F735A4" w:rsidTr="006C6CC4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001CE9" w:rsidRPr="00F735A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методы анализа информации;</w:t>
            </w:r>
          </w:p>
          <w:p w:rsidR="00001CE9" w:rsidRPr="006C6CC4" w:rsidRDefault="00001CE9" w:rsidP="006C6C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экономико-математические методы</w:t>
            </w:r>
          </w:p>
        </w:tc>
      </w:tr>
      <w:tr w:rsidR="00001CE9" w:rsidRPr="00F735A4" w:rsidTr="006C6CC4">
        <w:trPr>
          <w:trHeight w:hRule="exact" w:val="12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 w:rsidP="006C6C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2C1773" w:rsidRDefault="00001CE9" w:rsidP="006C6C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2C177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составлять финансово-экономические и организационно- управленческие модели транспортных процессов;</w:t>
            </w:r>
          </w:p>
          <w:p w:rsidR="00001CE9" w:rsidRPr="006C6CC4" w:rsidRDefault="00001CE9" w:rsidP="006C6C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применять методы экономико-математического моделирования </w:t>
            </w:r>
            <w:proofErr w:type="spellStart"/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логистических</w:t>
            </w:r>
            <w:proofErr w:type="spellEnd"/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процессов</w:t>
            </w:r>
          </w:p>
        </w:tc>
      </w:tr>
      <w:tr w:rsidR="00001CE9" w:rsidRPr="00F735A4" w:rsidTr="006C6CC4">
        <w:trPr>
          <w:trHeight w:hRule="exact" w:val="12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 w:rsidP="006C6C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CE9" w:rsidRPr="002C1773" w:rsidRDefault="00001CE9" w:rsidP="006C6C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2C177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методиками количественного и качественного анализа информации при принятии управленческих решений;</w:t>
            </w:r>
          </w:p>
          <w:p w:rsidR="00001CE9" w:rsidRPr="002C1773" w:rsidRDefault="00001CE9" w:rsidP="006C6C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2C177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навыком построения финансово-экономических и организационно -управленческих моделей транспортных процессов и систем</w:t>
            </w:r>
          </w:p>
        </w:tc>
      </w:tr>
    </w:tbl>
    <w:p w:rsidR="00001CE9" w:rsidRPr="006C6CC4" w:rsidRDefault="00001CE9">
      <w:pPr>
        <w:rPr>
          <w:sz w:val="2"/>
          <w:lang w:val="ru-RU"/>
        </w:rPr>
      </w:pPr>
      <w:r w:rsidRPr="006C6CC4">
        <w:rPr>
          <w:lang w:val="ru-RU"/>
        </w:rPr>
        <w:br w:type="page"/>
      </w:r>
    </w:p>
    <w:p w:rsidR="00001CE9" w:rsidRPr="006C6CC4" w:rsidRDefault="00001CE9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9"/>
        <w:gridCol w:w="1569"/>
        <w:gridCol w:w="399"/>
        <w:gridCol w:w="536"/>
        <w:gridCol w:w="628"/>
        <w:gridCol w:w="680"/>
        <w:gridCol w:w="530"/>
        <w:gridCol w:w="1538"/>
        <w:gridCol w:w="1615"/>
        <w:gridCol w:w="1246"/>
      </w:tblGrid>
      <w:tr w:rsidR="00001CE9" w:rsidRPr="00F735A4" w:rsidTr="00BA139A">
        <w:trPr>
          <w:trHeight w:hRule="exact" w:val="285"/>
        </w:trPr>
        <w:tc>
          <w:tcPr>
            <w:tcW w:w="649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874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BA139A" w:rsidTr="00BA139A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8,7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proofErr w:type="gramStart"/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proofErr w:type="gramStart"/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0,7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95,4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01CE9" w:rsidRPr="006C6CC4" w:rsidRDefault="00001C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BA139A" w:rsidTr="00BA139A">
        <w:trPr>
          <w:trHeight w:hRule="exact" w:val="138"/>
        </w:trPr>
        <w:tc>
          <w:tcPr>
            <w:tcW w:w="649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1569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536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628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680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530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1615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</w:tr>
      <w:tr w:rsidR="00001CE9" w:rsidRPr="00C629F8" w:rsidTr="00BA139A">
        <w:trPr>
          <w:trHeight w:hRule="exact" w:val="972"/>
        </w:trPr>
        <w:tc>
          <w:tcPr>
            <w:tcW w:w="22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C629F8">
              <w:t xml:space="preserve"> </w:t>
            </w:r>
          </w:p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C629F8"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proofErr w:type="spellEnd"/>
            <w:r w:rsidRPr="00C629F8">
              <w:t xml:space="preserve"> </w:t>
            </w:r>
          </w:p>
        </w:tc>
        <w:tc>
          <w:tcPr>
            <w:tcW w:w="1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6C6CC4" w:rsidRDefault="00001C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C629F8"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C629F8">
              <w:t xml:space="preserve"> </w:t>
            </w:r>
          </w:p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C629F8">
              <w:t xml:space="preserve"> </w:t>
            </w:r>
          </w:p>
        </w:tc>
        <w:tc>
          <w:tcPr>
            <w:tcW w:w="16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6C6CC4" w:rsidRDefault="00001C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C629F8">
              <w:t xml:space="preserve"> </w:t>
            </w:r>
          </w:p>
        </w:tc>
      </w:tr>
      <w:tr w:rsidR="00001CE9" w:rsidRPr="00C629F8" w:rsidTr="00BA139A">
        <w:trPr>
          <w:trHeight w:hRule="exact" w:val="833"/>
        </w:trPr>
        <w:tc>
          <w:tcPr>
            <w:tcW w:w="22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1CE9" w:rsidRPr="00C629F8" w:rsidRDefault="00001CE9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629F8">
              <w:t xml:space="preserve"> </w:t>
            </w:r>
          </w:p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629F8"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629F8">
              <w:t xml:space="preserve"> </w:t>
            </w:r>
            <w:proofErr w:type="spellStart"/>
            <w:proofErr w:type="gram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629F8">
              <w:t xml:space="preserve"> </w:t>
            </w:r>
          </w:p>
        </w:tc>
        <w:tc>
          <w:tcPr>
            <w:tcW w:w="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1CE9" w:rsidRPr="00C629F8" w:rsidRDefault="00001CE9"/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2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001CE9" w:rsidRPr="00C629F8" w:rsidTr="00BA139A">
        <w:trPr>
          <w:trHeight w:hRule="exact" w:val="454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Транспортные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сети</w:t>
            </w:r>
            <w:proofErr w:type="spell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C629F8"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BA139A" w:rsidRPr="00C629F8" w:rsidTr="00BA139A">
        <w:trPr>
          <w:trHeight w:hRule="exact" w:val="3774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«Транспортная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сеть,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параметры»</w:t>
            </w:r>
            <w:r w:rsidRPr="006C6CC4">
              <w:rPr>
                <w:lang w:val="ru-RU"/>
              </w:rPr>
              <w:t xml:space="preserve"> </w:t>
            </w:r>
          </w:p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«Понятия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сетей,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маршрутов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оптимальных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путей»</w:t>
            </w:r>
            <w:r w:rsidRPr="006C6CC4">
              <w:rPr>
                <w:lang w:val="ru-RU"/>
              </w:rPr>
              <w:t xml:space="preserve"> </w:t>
            </w:r>
          </w:p>
          <w:p w:rsidR="00BA139A" w:rsidRPr="006C6CC4" w:rsidRDefault="00BA139A" w:rsidP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«Алгоритм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оптимальных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путей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сети»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19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E81B73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E81B73">
              <w:t xml:space="preserve"> </w:t>
            </w:r>
            <w:proofErr w:type="spellStart"/>
            <w:r w:rsidRPr="00E81B7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E81B73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C629F8">
              <w:t xml:space="preserve"> </w:t>
            </w:r>
          </w:p>
        </w:tc>
      </w:tr>
      <w:tr w:rsidR="00001CE9" w:rsidRPr="00C629F8" w:rsidTr="00BA139A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19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001CE9" w:rsidRPr="00C629F8" w:rsidTr="00BA139A">
        <w:trPr>
          <w:trHeight w:hRule="exact" w:val="454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Сетевые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транспортные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задачи</w:t>
            </w:r>
            <w:proofErr w:type="spell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C629F8"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BA139A" w:rsidRPr="00C629F8" w:rsidTr="00BA139A">
        <w:trPr>
          <w:trHeight w:hRule="exact" w:val="3774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«Транспортная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постановке»</w:t>
            </w:r>
            <w:r w:rsidRPr="006C6CC4">
              <w:rPr>
                <w:lang w:val="ru-RU"/>
              </w:rPr>
              <w:t xml:space="preserve"> </w:t>
            </w:r>
          </w:p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сокращения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невязки»</w:t>
            </w:r>
            <w:r w:rsidRPr="006C6CC4">
              <w:rPr>
                <w:lang w:val="ru-RU"/>
              </w:rPr>
              <w:t xml:space="preserve"> </w:t>
            </w:r>
          </w:p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«Алгоритм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постановке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сокращения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невязки»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E81B73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E81B73">
              <w:t xml:space="preserve"> </w:t>
            </w:r>
            <w:proofErr w:type="spellStart"/>
            <w:r w:rsidRPr="00E81B7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E81B73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C629F8">
              <w:t xml:space="preserve"> </w:t>
            </w:r>
          </w:p>
        </w:tc>
      </w:tr>
      <w:tr w:rsidR="00001CE9" w:rsidRPr="00C629F8" w:rsidTr="00BA139A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001CE9" w:rsidRPr="00C629F8" w:rsidTr="00BA139A">
        <w:trPr>
          <w:trHeight w:hRule="exact" w:val="454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Комбинаторные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оптимизации</w:t>
            </w:r>
            <w:proofErr w:type="spell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C629F8"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BA139A" w:rsidRPr="00C629F8" w:rsidTr="00BA139A">
        <w:trPr>
          <w:trHeight w:hRule="exact" w:val="3774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«Постановка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«задачи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коммивояжера»»</w:t>
            </w:r>
            <w:r w:rsidRPr="006C6CC4">
              <w:rPr>
                <w:lang w:val="ru-RU"/>
              </w:rPr>
              <w:t xml:space="preserve"> </w:t>
            </w:r>
          </w:p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ветвей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границ»</w:t>
            </w:r>
            <w:r w:rsidRPr="006C6CC4">
              <w:rPr>
                <w:lang w:val="ru-RU"/>
              </w:rPr>
              <w:t xml:space="preserve"> </w:t>
            </w:r>
          </w:p>
          <w:p w:rsidR="00BA139A" w:rsidRPr="006C6CC4" w:rsidRDefault="00BA139A" w:rsidP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«Алгоритм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«задачи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коммивояжера»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ветвей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границ»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E81B73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E81B73">
              <w:t xml:space="preserve"> </w:t>
            </w:r>
            <w:proofErr w:type="spellStart"/>
            <w:r w:rsidRPr="00E81B7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E81B73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C629F8">
              <w:t xml:space="preserve"> </w:t>
            </w:r>
          </w:p>
        </w:tc>
      </w:tr>
      <w:tr w:rsidR="00001CE9" w:rsidRPr="00C629F8" w:rsidTr="00BA139A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001CE9" w:rsidRPr="00C629F8" w:rsidTr="00BA139A">
        <w:trPr>
          <w:trHeight w:hRule="exact" w:val="454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4.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Многоэтапные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транспортные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задачи</w:t>
            </w:r>
            <w:proofErr w:type="spell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C629F8"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BA139A" w:rsidRPr="00C629F8" w:rsidTr="00BA139A">
        <w:trPr>
          <w:trHeight w:hRule="exact" w:val="3774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6C6CC4">
              <w:rPr>
                <w:lang w:val="ru-RU"/>
              </w:rPr>
              <w:t xml:space="preserve"> </w:t>
            </w:r>
            <w:proofErr w:type="spellStart"/>
            <w:proofErr w:type="gramStart"/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динамиче-ских</w:t>
            </w:r>
            <w:proofErr w:type="spellEnd"/>
            <w:proofErr w:type="gramEnd"/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систем»</w:t>
            </w:r>
            <w:r w:rsidRPr="006C6CC4">
              <w:rPr>
                <w:lang w:val="ru-RU"/>
              </w:rPr>
              <w:t xml:space="preserve"> </w:t>
            </w:r>
          </w:p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динамического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программирования»</w:t>
            </w:r>
            <w:r w:rsidRPr="006C6CC4">
              <w:rPr>
                <w:lang w:val="ru-RU"/>
              </w:rPr>
              <w:t xml:space="preserve"> </w:t>
            </w:r>
          </w:p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4.3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«Алгоритм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динамического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программирования»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E81B73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E81B73">
              <w:t xml:space="preserve"> </w:t>
            </w:r>
            <w:proofErr w:type="spellStart"/>
            <w:r w:rsidRPr="00E81B7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E81B73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C629F8">
              <w:t xml:space="preserve"> </w:t>
            </w:r>
          </w:p>
        </w:tc>
      </w:tr>
      <w:tr w:rsidR="00001CE9" w:rsidRPr="00C629F8" w:rsidTr="00BA139A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001CE9" w:rsidRPr="00C629F8" w:rsidTr="00BA139A">
        <w:trPr>
          <w:trHeight w:hRule="exact" w:val="454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5.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Сетевое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C629F8"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BA139A" w:rsidRPr="00C629F8" w:rsidTr="00BA139A">
        <w:trPr>
          <w:trHeight w:hRule="exact" w:val="3774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«Область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сетевого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управления»</w:t>
            </w:r>
            <w:r w:rsidRPr="006C6CC4">
              <w:rPr>
                <w:lang w:val="ru-RU"/>
              </w:rPr>
              <w:t xml:space="preserve"> </w:t>
            </w:r>
          </w:p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сетевого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управления»</w:t>
            </w:r>
            <w:r w:rsidRPr="006C6CC4">
              <w:rPr>
                <w:lang w:val="ru-RU"/>
              </w:rPr>
              <w:t xml:space="preserve"> </w:t>
            </w:r>
          </w:p>
          <w:p w:rsidR="00BA139A" w:rsidRPr="006C6CC4" w:rsidRDefault="00BA13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«Алгоритм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процесса»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C8580F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2BC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C8580F">
              <w:rPr>
                <w:lang w:val="ru-RU"/>
              </w:rPr>
              <w:t xml:space="preserve"> </w:t>
            </w:r>
            <w:r w:rsidRPr="00C8580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C8580F">
              <w:rPr>
                <w:lang w:val="ru-RU"/>
              </w:rPr>
              <w:t xml:space="preserve"> </w:t>
            </w:r>
          </w:p>
          <w:p w:rsidR="00BA139A" w:rsidRPr="00E81B73" w:rsidRDefault="00BA139A" w:rsidP="001E2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E81B73">
              <w:t xml:space="preserve"> </w:t>
            </w:r>
            <w:proofErr w:type="spellStart"/>
            <w:r w:rsidRPr="00E81B7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E81B73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C629F8">
              <w:t xml:space="preserve"> </w:t>
            </w:r>
          </w:p>
        </w:tc>
      </w:tr>
      <w:tr w:rsidR="00001CE9" w:rsidRPr="00C629F8" w:rsidTr="00BA139A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0,8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19,1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001CE9" w:rsidRPr="00C629F8" w:rsidTr="00BA139A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629F8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629F8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95,4</w:t>
            </w:r>
            <w:r w:rsidRPr="00C629F8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C629F8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</w:tr>
      <w:tr w:rsidR="00001CE9" w:rsidRPr="00C629F8" w:rsidTr="00BA139A">
        <w:trPr>
          <w:trHeight w:hRule="exact" w:val="454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C629F8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629F8">
              <w:rPr>
                <w:rFonts w:ascii="Times New Roman" w:hAnsi="Times New Roman"/>
                <w:color w:val="000000"/>
                <w:sz w:val="19"/>
                <w:szCs w:val="19"/>
              </w:rPr>
              <w:t>ОПК-2,ПК-11</w:t>
            </w:r>
          </w:p>
        </w:tc>
      </w:tr>
    </w:tbl>
    <w:p w:rsidR="00001CE9" w:rsidRDefault="00001CE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001CE9" w:rsidRPr="00C629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629F8">
              <w:t xml:space="preserve"> </w:t>
            </w:r>
          </w:p>
        </w:tc>
      </w:tr>
      <w:tr w:rsidR="00001CE9" w:rsidRPr="00C629F8">
        <w:trPr>
          <w:trHeight w:hRule="exact" w:val="138"/>
        </w:trPr>
        <w:tc>
          <w:tcPr>
            <w:tcW w:w="9357" w:type="dxa"/>
          </w:tcPr>
          <w:p w:rsidR="00001CE9" w:rsidRPr="00C629F8" w:rsidRDefault="00001CE9"/>
        </w:tc>
      </w:tr>
      <w:tr w:rsidR="00001CE9" w:rsidRPr="00F735A4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«Экономико-математические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логистике»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т.ч.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6C6CC4">
              <w:rPr>
                <w:lang w:val="ru-RU"/>
              </w:rPr>
              <w:t xml:space="preserve"> </w:t>
            </w:r>
            <w:proofErr w:type="gramEnd"/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F735A4">
        <w:trPr>
          <w:trHeight w:hRule="exact" w:val="277"/>
        </w:trPr>
        <w:tc>
          <w:tcPr>
            <w:tcW w:w="9357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</w:tr>
      <w:tr w:rsidR="00001CE9" w:rsidRPr="00F735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C6CC4">
              <w:rPr>
                <w:lang w:val="ru-RU"/>
              </w:rPr>
              <w:t xml:space="preserve"> </w:t>
            </w:r>
            <w:proofErr w:type="gramStart"/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C629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C629F8">
              <w:t xml:space="preserve"> </w:t>
            </w:r>
          </w:p>
        </w:tc>
      </w:tr>
      <w:tr w:rsidR="00001CE9" w:rsidRPr="00C629F8">
        <w:trPr>
          <w:trHeight w:hRule="exact" w:val="138"/>
        </w:trPr>
        <w:tc>
          <w:tcPr>
            <w:tcW w:w="9357" w:type="dxa"/>
          </w:tcPr>
          <w:p w:rsidR="00001CE9" w:rsidRPr="00C629F8" w:rsidRDefault="00001CE9"/>
        </w:tc>
      </w:tr>
      <w:tr w:rsidR="00001CE9" w:rsidRPr="00F735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C629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C629F8">
              <w:t xml:space="preserve"> </w:t>
            </w:r>
          </w:p>
        </w:tc>
      </w:tr>
      <w:tr w:rsidR="00001CE9" w:rsidRPr="00C629F8">
        <w:trPr>
          <w:trHeight w:hRule="exact" w:val="138"/>
        </w:trPr>
        <w:tc>
          <w:tcPr>
            <w:tcW w:w="9357" w:type="dxa"/>
          </w:tcPr>
          <w:p w:rsidR="00001CE9" w:rsidRPr="00C629F8" w:rsidRDefault="00001CE9"/>
        </w:tc>
      </w:tr>
      <w:tr w:rsidR="00001CE9" w:rsidRPr="00F735A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C629F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C629F8">
              <w:t xml:space="preserve"> </w:t>
            </w:r>
          </w:p>
        </w:tc>
      </w:tr>
      <w:tr w:rsidR="00001CE9" w:rsidRPr="00C629F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/>
        </w:tc>
      </w:tr>
      <w:tr w:rsidR="00001CE9" w:rsidRPr="00F735A4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139A" w:rsidRPr="004C3E61" w:rsidRDefault="00BA139A" w:rsidP="00BA13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4C3E61">
              <w:rPr>
                <w:lang w:val="ru-RU"/>
              </w:rPr>
              <w:t xml:space="preserve"> </w:t>
            </w:r>
            <w:proofErr w:type="spell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Колемаев</w:t>
            </w:r>
            <w:proofErr w:type="spell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080116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«Математические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экономике»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экономическим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специальностям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4C3E61">
              <w:rPr>
                <w:lang w:val="ru-RU"/>
              </w:rPr>
              <w:t xml:space="preserve"> </w:t>
            </w:r>
            <w:proofErr w:type="spell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Колемаев</w:t>
            </w:r>
            <w:proofErr w:type="spell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4C3E61">
              <w:rPr>
                <w:lang w:val="ru-RU"/>
              </w:rPr>
              <w:t xml:space="preserve"> </w:t>
            </w:r>
            <w:proofErr w:type="spell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Колемаева</w:t>
            </w:r>
            <w:proofErr w:type="spell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2012.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592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978-5-238-01325-1.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4C3E61">
              <w:rPr>
                <w:lang w:val="ru-RU"/>
              </w:rPr>
              <w:t xml:space="preserve"> </w:t>
            </w:r>
            <w:hyperlink r:id="rId8" w:history="1"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com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read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</w:rPr>
                <w:t>id</w:t>
              </w:r>
              <w:r w:rsidRPr="00FB2322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=144972</w:t>
              </w:r>
            </w:hyperlink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C3E61">
              <w:rPr>
                <w:lang w:val="ru-RU"/>
              </w:rPr>
              <w:t xml:space="preserve"> </w:t>
            </w:r>
          </w:p>
          <w:p w:rsidR="00001CE9" w:rsidRPr="006C6CC4" w:rsidRDefault="00BA139A" w:rsidP="00BA13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системами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Корнилов,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4C3E61">
              <w:rPr>
                <w:lang w:val="ru-RU"/>
              </w:rPr>
              <w:t xml:space="preserve"> </w:t>
            </w:r>
            <w:proofErr w:type="spell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Осинцев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C3E61">
              <w:rPr>
                <w:lang w:val="ru-RU"/>
              </w:rPr>
              <w:t xml:space="preserve"> </w:t>
            </w:r>
            <w:proofErr w:type="gram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proofErr w:type="spell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C3E61">
              <w:rPr>
                <w:lang w:val="ru-RU"/>
              </w:rPr>
              <w:t xml:space="preserve"> </w:t>
            </w:r>
            <w:proofErr w:type="gramStart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4C3E61">
              <w:rPr>
                <w:lang w:val="ru-RU"/>
              </w:rPr>
              <w:t xml:space="preserve"> </w:t>
            </w:r>
            <w:hyperlink r:id="rId9" w:history="1"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name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=2856.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show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/1/1133640/2856.</w:t>
              </w:r>
              <w:proofErr w:type="spellStart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view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47827">
                <w:rPr>
                  <w:rStyle w:val="a6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001CE9"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F735A4">
        <w:trPr>
          <w:trHeight w:hRule="exact" w:val="138"/>
        </w:trPr>
        <w:tc>
          <w:tcPr>
            <w:tcW w:w="9357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</w:tr>
      <w:tr w:rsidR="00001CE9" w:rsidRPr="00C629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C629F8">
              <w:t xml:space="preserve"> </w:t>
            </w:r>
          </w:p>
        </w:tc>
      </w:tr>
      <w:tr w:rsidR="00001CE9" w:rsidRPr="00F735A4" w:rsidTr="00F735A4">
        <w:trPr>
          <w:trHeight w:hRule="exact" w:val="17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1CE9" w:rsidRPr="00F735A4" w:rsidRDefault="00F735A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Северцев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операций: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proofErr w:type="gramStart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Северцев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Катулев</w:t>
            </w:r>
            <w:proofErr w:type="spell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Краснощекова.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319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978-5-534-07581-6.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0" w:anchor="page/1" w:history="1"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viewer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issledovanie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operaciy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principy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prinyatiya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resheniy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i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obespechenie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bezopasnosti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-454393#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page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001CE9"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</w:p>
        </w:tc>
      </w:tr>
    </w:tbl>
    <w:p w:rsidR="00001CE9" w:rsidRPr="006C6CC4" w:rsidRDefault="00001CE9">
      <w:pPr>
        <w:rPr>
          <w:sz w:val="2"/>
          <w:lang w:val="ru-RU"/>
        </w:rPr>
      </w:pPr>
      <w:r w:rsidRPr="006C6C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8"/>
        <w:gridCol w:w="2100"/>
        <w:gridCol w:w="2306"/>
        <w:gridCol w:w="4926"/>
        <w:gridCol w:w="24"/>
      </w:tblGrid>
      <w:tr w:rsidR="00001CE9" w:rsidRPr="00F735A4" w:rsidTr="006C6CC4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139A" w:rsidRPr="00F735A4" w:rsidRDefault="00BA139A" w:rsidP="00BA139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Трофимова,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</w:t>
            </w:r>
            <w:proofErr w:type="gramStart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сетевого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Трофимова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ММвЭ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107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name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=256.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show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/1/1060521/256.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view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BA139A" w:rsidRPr="00F735A4" w:rsidRDefault="00BA139A" w:rsidP="00BA139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Черников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Ю.Г.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</w:t>
            </w:r>
            <w:proofErr w:type="gramStart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Ю.Г.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Черников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2006.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370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5-91003-007-8.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2" w:anchor="1" w:history="1"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e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lanbook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com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reader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book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/3512/#1</w:t>
              </w:r>
            </w:hyperlink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01CE9" w:rsidRPr="00F735A4" w:rsidRDefault="00BA139A" w:rsidP="00BA139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[Журнал]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2222-9396.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transcience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001CE9"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01CE9" w:rsidRPr="00F735A4" w:rsidRDefault="00001CE9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01CE9" w:rsidRPr="00BA139A" w:rsidTr="00BA139A">
        <w:trPr>
          <w:trHeight w:hRule="exact" w:val="138"/>
        </w:trPr>
        <w:tc>
          <w:tcPr>
            <w:tcW w:w="68" w:type="dxa"/>
          </w:tcPr>
          <w:p w:rsidR="00001CE9" w:rsidRPr="00BA139A" w:rsidRDefault="00001CE9">
            <w:pPr>
              <w:rPr>
                <w:lang w:val="ru-RU"/>
              </w:rPr>
            </w:pPr>
          </w:p>
        </w:tc>
        <w:tc>
          <w:tcPr>
            <w:tcW w:w="2360" w:type="dxa"/>
          </w:tcPr>
          <w:p w:rsidR="00001CE9" w:rsidRPr="00BA139A" w:rsidRDefault="00001CE9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001CE9" w:rsidRPr="00BA139A" w:rsidRDefault="00001CE9">
            <w:pPr>
              <w:rPr>
                <w:lang w:val="ru-RU"/>
              </w:rPr>
            </w:pPr>
          </w:p>
        </w:tc>
        <w:tc>
          <w:tcPr>
            <w:tcW w:w="4637" w:type="dxa"/>
          </w:tcPr>
          <w:p w:rsidR="00001CE9" w:rsidRPr="00BA139A" w:rsidRDefault="00001CE9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001CE9" w:rsidRPr="00BA139A" w:rsidRDefault="00001CE9">
            <w:pPr>
              <w:rPr>
                <w:lang w:val="ru-RU"/>
              </w:rPr>
            </w:pPr>
          </w:p>
        </w:tc>
      </w:tr>
      <w:tr w:rsidR="00001CE9" w:rsidRPr="00C629F8" w:rsidTr="006C6C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C629F8">
              <w:t xml:space="preserve"> </w:t>
            </w:r>
          </w:p>
        </w:tc>
      </w:tr>
      <w:tr w:rsidR="00001CE9" w:rsidRPr="00F735A4" w:rsidTr="006C6CC4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1CE9" w:rsidRPr="00F735A4" w:rsidRDefault="00BA139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Задачник</w:t>
            </w:r>
            <w:proofErr w:type="gramStart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Токарев,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Соколов,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Мышкис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292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978-5-534-10417-2.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viewer</w:t>
              </w:r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metody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optimizacii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</w:rPr>
                <w:t>zadachnik</w:t>
              </w:r>
              <w:proofErr w:type="spellEnd"/>
              <w:r w:rsidRPr="00F735A4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-429999</w:t>
              </w:r>
            </w:hyperlink>
            <w:r w:rsidRPr="00F735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001CE9" w:rsidRPr="00F735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01CE9" w:rsidRPr="00F735A4" w:rsidTr="00BA139A">
        <w:trPr>
          <w:trHeight w:hRule="exact" w:val="138"/>
        </w:trPr>
        <w:tc>
          <w:tcPr>
            <w:tcW w:w="68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2360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4637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</w:tr>
      <w:tr w:rsidR="00001CE9" w:rsidRPr="00F735A4" w:rsidTr="006C6C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F735A4" w:rsidTr="006C6CC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lang w:val="ru-RU"/>
              </w:rPr>
              <w:t xml:space="preserve"> </w:t>
            </w:r>
          </w:p>
        </w:tc>
      </w:tr>
      <w:tr w:rsidR="00001CE9" w:rsidRPr="00F735A4" w:rsidTr="00BA139A">
        <w:trPr>
          <w:trHeight w:hRule="exact" w:val="277"/>
        </w:trPr>
        <w:tc>
          <w:tcPr>
            <w:tcW w:w="68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2360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4637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001CE9" w:rsidRPr="006C6CC4" w:rsidRDefault="00001CE9">
            <w:pPr>
              <w:rPr>
                <w:lang w:val="ru-RU"/>
              </w:rPr>
            </w:pPr>
          </w:p>
        </w:tc>
      </w:tr>
      <w:tr w:rsidR="00001CE9" w:rsidRPr="00C629F8" w:rsidTr="006C6C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1CE9" w:rsidRPr="00C629F8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C629F8">
              <w:t xml:space="preserve"> </w:t>
            </w:r>
          </w:p>
        </w:tc>
      </w:tr>
      <w:tr w:rsidR="00001CE9" w:rsidRPr="00C629F8" w:rsidTr="00BA139A">
        <w:trPr>
          <w:trHeight w:hRule="exact" w:val="555"/>
        </w:trPr>
        <w:tc>
          <w:tcPr>
            <w:tcW w:w="68" w:type="dxa"/>
          </w:tcPr>
          <w:p w:rsidR="00001CE9" w:rsidRPr="00C629F8" w:rsidRDefault="00001CE9"/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629F8">
              <w:t xml:space="preserve"> 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C629F8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C629F8">
              <w:t xml:space="preserve"> </w:t>
            </w:r>
          </w:p>
        </w:tc>
        <w:tc>
          <w:tcPr>
            <w:tcW w:w="29" w:type="dxa"/>
          </w:tcPr>
          <w:p w:rsidR="00001CE9" w:rsidRPr="00C629F8" w:rsidRDefault="00001CE9"/>
        </w:tc>
      </w:tr>
      <w:tr w:rsidR="00001CE9" w:rsidRPr="00C629F8" w:rsidTr="00BA139A">
        <w:trPr>
          <w:trHeight w:hRule="exact" w:val="818"/>
        </w:trPr>
        <w:tc>
          <w:tcPr>
            <w:tcW w:w="68" w:type="dxa"/>
          </w:tcPr>
          <w:p w:rsidR="00001CE9" w:rsidRPr="00C629F8" w:rsidRDefault="00001CE9"/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C629F8">
              <w:t xml:space="preserve"> 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C629F8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CE9" w:rsidRPr="00C629F8" w:rsidRDefault="00001C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C629F8">
              <w:t xml:space="preserve"> </w:t>
            </w:r>
          </w:p>
        </w:tc>
        <w:tc>
          <w:tcPr>
            <w:tcW w:w="29" w:type="dxa"/>
          </w:tcPr>
          <w:p w:rsidR="00001CE9" w:rsidRPr="00C629F8" w:rsidRDefault="00001CE9"/>
        </w:tc>
      </w:tr>
      <w:tr w:rsidR="00BA139A" w:rsidRPr="00C629F8" w:rsidTr="00BA139A">
        <w:trPr>
          <w:trHeight w:hRule="exact" w:val="826"/>
        </w:trPr>
        <w:tc>
          <w:tcPr>
            <w:tcW w:w="68" w:type="dxa"/>
          </w:tcPr>
          <w:p w:rsidR="00BA139A" w:rsidRPr="00C629F8" w:rsidRDefault="00BA139A"/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 w:rsidP="00C14CAA">
            <w:pPr>
              <w:spacing w:after="0" w:line="240" w:lineRule="auto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C629F8">
              <w:t xml:space="preserve"> 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 w:rsidP="00C14C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C629F8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 w:rsidP="00C14C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C629F8">
              <w:t xml:space="preserve"> </w:t>
            </w:r>
          </w:p>
        </w:tc>
        <w:tc>
          <w:tcPr>
            <w:tcW w:w="29" w:type="dxa"/>
          </w:tcPr>
          <w:p w:rsidR="00BA139A" w:rsidRPr="00C629F8" w:rsidRDefault="00BA139A"/>
        </w:tc>
      </w:tr>
      <w:tr w:rsidR="00BA139A" w:rsidRPr="00C629F8" w:rsidTr="00BA139A">
        <w:trPr>
          <w:trHeight w:hRule="exact" w:val="926"/>
        </w:trPr>
        <w:tc>
          <w:tcPr>
            <w:tcW w:w="68" w:type="dxa"/>
          </w:tcPr>
          <w:p w:rsidR="00BA139A" w:rsidRPr="00C629F8" w:rsidRDefault="00BA139A"/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Default="00BA139A" w:rsidP="00E069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Default="00BA139A" w:rsidP="00E069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Default="00BA139A" w:rsidP="00E069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" w:type="dxa"/>
          </w:tcPr>
          <w:p w:rsidR="00BA139A" w:rsidRPr="00C629F8" w:rsidRDefault="00BA139A"/>
        </w:tc>
      </w:tr>
      <w:tr w:rsidR="00BA139A" w:rsidRPr="00C629F8" w:rsidTr="00BA139A">
        <w:trPr>
          <w:trHeight w:hRule="exact" w:val="699"/>
        </w:trPr>
        <w:tc>
          <w:tcPr>
            <w:tcW w:w="68" w:type="dxa"/>
          </w:tcPr>
          <w:p w:rsidR="00BA139A" w:rsidRPr="00C629F8" w:rsidRDefault="00BA139A"/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4F34F2" w:rsidRDefault="00BA139A" w:rsidP="00E069DF">
            <w:pPr>
              <w:spacing w:after="0" w:line="240" w:lineRule="auto"/>
              <w:rPr>
                <w:sz w:val="24"/>
                <w:szCs w:val="24"/>
              </w:rPr>
            </w:pPr>
            <w:r w:rsidRPr="004F34F2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4F34F2">
              <w:t xml:space="preserve"> 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4F34F2" w:rsidRDefault="00BA139A" w:rsidP="00E069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F34F2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4F34F2">
              <w:t xml:space="preserve"> </w:t>
            </w:r>
            <w:proofErr w:type="spellStart"/>
            <w:r w:rsidRPr="004F34F2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4F34F2">
              <w:t xml:space="preserve"> </w:t>
            </w:r>
            <w:r w:rsidRPr="004F34F2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4F34F2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4F34F2" w:rsidRDefault="00BA139A" w:rsidP="00E069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F34F2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4F34F2">
              <w:t xml:space="preserve"> </w:t>
            </w:r>
          </w:p>
        </w:tc>
        <w:tc>
          <w:tcPr>
            <w:tcW w:w="29" w:type="dxa"/>
          </w:tcPr>
          <w:p w:rsidR="00BA139A" w:rsidRPr="00C629F8" w:rsidRDefault="00BA139A"/>
        </w:tc>
      </w:tr>
      <w:tr w:rsidR="00BA139A" w:rsidRPr="00C629F8" w:rsidTr="00BA139A">
        <w:trPr>
          <w:trHeight w:hRule="exact" w:val="138"/>
        </w:trPr>
        <w:tc>
          <w:tcPr>
            <w:tcW w:w="68" w:type="dxa"/>
          </w:tcPr>
          <w:p w:rsidR="00BA139A" w:rsidRPr="00C629F8" w:rsidRDefault="00BA139A"/>
        </w:tc>
        <w:tc>
          <w:tcPr>
            <w:tcW w:w="2360" w:type="dxa"/>
          </w:tcPr>
          <w:p w:rsidR="00BA139A" w:rsidRPr="00C629F8" w:rsidRDefault="00BA139A"/>
        </w:tc>
        <w:tc>
          <w:tcPr>
            <w:tcW w:w="2330" w:type="dxa"/>
          </w:tcPr>
          <w:p w:rsidR="00BA139A" w:rsidRPr="00C629F8" w:rsidRDefault="00BA139A"/>
        </w:tc>
        <w:tc>
          <w:tcPr>
            <w:tcW w:w="4637" w:type="dxa"/>
          </w:tcPr>
          <w:p w:rsidR="00BA139A" w:rsidRPr="00C629F8" w:rsidRDefault="00BA139A"/>
        </w:tc>
        <w:tc>
          <w:tcPr>
            <w:tcW w:w="29" w:type="dxa"/>
          </w:tcPr>
          <w:p w:rsidR="00BA139A" w:rsidRPr="00C629F8" w:rsidRDefault="00BA139A"/>
        </w:tc>
      </w:tr>
      <w:tr w:rsidR="00BA139A" w:rsidRPr="00F735A4" w:rsidTr="006C6C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139A" w:rsidRPr="006C6CC4" w:rsidRDefault="00BA13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BA139A" w:rsidRPr="00C629F8" w:rsidTr="00BA139A">
        <w:trPr>
          <w:trHeight w:hRule="exact" w:val="270"/>
        </w:trPr>
        <w:tc>
          <w:tcPr>
            <w:tcW w:w="68" w:type="dxa"/>
          </w:tcPr>
          <w:p w:rsidR="00BA139A" w:rsidRPr="006C6CC4" w:rsidRDefault="00BA139A">
            <w:pPr>
              <w:rPr>
                <w:lang w:val="ru-RU"/>
              </w:rPr>
            </w:pPr>
          </w:p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C629F8"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C629F8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C629F8">
              <w:t xml:space="preserve"> </w:t>
            </w:r>
          </w:p>
        </w:tc>
        <w:tc>
          <w:tcPr>
            <w:tcW w:w="29" w:type="dxa"/>
          </w:tcPr>
          <w:p w:rsidR="00BA139A" w:rsidRPr="00C629F8" w:rsidRDefault="00BA139A"/>
        </w:tc>
      </w:tr>
      <w:tr w:rsidR="00BA139A" w:rsidRPr="00C629F8" w:rsidTr="00BA139A">
        <w:trPr>
          <w:trHeight w:hRule="exact" w:val="14"/>
        </w:trPr>
        <w:tc>
          <w:tcPr>
            <w:tcW w:w="68" w:type="dxa"/>
          </w:tcPr>
          <w:p w:rsidR="00BA139A" w:rsidRPr="00C629F8" w:rsidRDefault="00BA139A"/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6C6CC4" w:rsidRDefault="00BA13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6C6CC4">
              <w:rPr>
                <w:lang w:val="ru-RU"/>
              </w:rPr>
              <w:t xml:space="preserve"> </w:t>
            </w:r>
            <w:proofErr w:type="spellStart"/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http://education.polpred.com/</w:t>
            </w:r>
            <w:r w:rsidRPr="00C629F8">
              <w:t xml:space="preserve"> </w:t>
            </w:r>
          </w:p>
        </w:tc>
        <w:tc>
          <w:tcPr>
            <w:tcW w:w="29" w:type="dxa"/>
          </w:tcPr>
          <w:p w:rsidR="00BA139A" w:rsidRPr="00C629F8" w:rsidRDefault="00BA139A"/>
        </w:tc>
      </w:tr>
      <w:tr w:rsidR="00BA139A" w:rsidRPr="00C629F8" w:rsidTr="00BA139A">
        <w:trPr>
          <w:trHeight w:hRule="exact" w:val="826"/>
        </w:trPr>
        <w:tc>
          <w:tcPr>
            <w:tcW w:w="68" w:type="dxa"/>
          </w:tcPr>
          <w:p w:rsidR="00BA139A" w:rsidRPr="00C629F8" w:rsidRDefault="00BA139A"/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6C6CC4" w:rsidRDefault="00BA13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C629F8">
              <w:t xml:space="preserve"> </w:t>
            </w:r>
          </w:p>
        </w:tc>
        <w:tc>
          <w:tcPr>
            <w:tcW w:w="29" w:type="dxa"/>
          </w:tcPr>
          <w:p w:rsidR="00BA139A" w:rsidRPr="00C629F8" w:rsidRDefault="00BA139A"/>
        </w:tc>
      </w:tr>
      <w:tr w:rsidR="00BA139A" w:rsidRPr="00C629F8" w:rsidTr="00BA139A">
        <w:trPr>
          <w:trHeight w:hRule="exact" w:val="555"/>
        </w:trPr>
        <w:tc>
          <w:tcPr>
            <w:tcW w:w="68" w:type="dxa"/>
          </w:tcPr>
          <w:p w:rsidR="00BA139A" w:rsidRPr="00C629F8" w:rsidRDefault="00BA139A"/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6C6CC4" w:rsidRDefault="00BA13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C6CC4">
              <w:rPr>
                <w:lang w:val="ru-RU"/>
              </w:rPr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6C6CC4">
              <w:rPr>
                <w:lang w:val="ru-RU"/>
              </w:rPr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C629F8">
              <w:t xml:space="preserve"> </w:t>
            </w:r>
          </w:p>
        </w:tc>
        <w:tc>
          <w:tcPr>
            <w:tcW w:w="29" w:type="dxa"/>
          </w:tcPr>
          <w:p w:rsidR="00BA139A" w:rsidRPr="00C629F8" w:rsidRDefault="00BA139A"/>
        </w:tc>
      </w:tr>
      <w:tr w:rsidR="00BA139A" w:rsidRPr="00C629F8" w:rsidTr="00BA139A">
        <w:trPr>
          <w:trHeight w:hRule="exact" w:val="555"/>
        </w:trPr>
        <w:tc>
          <w:tcPr>
            <w:tcW w:w="68" w:type="dxa"/>
          </w:tcPr>
          <w:p w:rsidR="00BA139A" w:rsidRPr="00C629F8" w:rsidRDefault="00BA139A"/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6C6CC4" w:rsidRDefault="00BA13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C6CC4">
              <w:rPr>
                <w:lang w:val="ru-RU"/>
              </w:rPr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629F8" w:rsidRDefault="00BA13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629F8"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C629F8">
              <w:t xml:space="preserve"> </w:t>
            </w:r>
          </w:p>
        </w:tc>
        <w:tc>
          <w:tcPr>
            <w:tcW w:w="29" w:type="dxa"/>
          </w:tcPr>
          <w:p w:rsidR="00BA139A" w:rsidRPr="00C629F8" w:rsidRDefault="00BA139A"/>
        </w:tc>
      </w:tr>
      <w:tr w:rsidR="00BA139A" w:rsidRPr="00C629F8" w:rsidTr="00BA139A">
        <w:trPr>
          <w:trHeight w:hRule="exact" w:val="555"/>
        </w:trPr>
        <w:tc>
          <w:tcPr>
            <w:tcW w:w="68" w:type="dxa"/>
          </w:tcPr>
          <w:p w:rsidR="00BA139A" w:rsidRPr="00C629F8" w:rsidRDefault="00BA139A"/>
        </w:tc>
        <w:tc>
          <w:tcPr>
            <w:tcW w:w="4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C7AC9" w:rsidRDefault="00BA139A" w:rsidP="00506B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CC7AC9"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CC7AC9">
              <w:t xml:space="preserve"> </w:t>
            </w:r>
          </w:p>
        </w:tc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39A" w:rsidRPr="00CC7AC9" w:rsidRDefault="00BA139A" w:rsidP="00506B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 w:rsidRPr="00CC7AC9">
              <w:t xml:space="preserve"> </w:t>
            </w:r>
          </w:p>
        </w:tc>
        <w:tc>
          <w:tcPr>
            <w:tcW w:w="29" w:type="dxa"/>
          </w:tcPr>
          <w:p w:rsidR="00BA139A" w:rsidRPr="00C629F8" w:rsidRDefault="00BA139A"/>
        </w:tc>
      </w:tr>
      <w:tr w:rsidR="00BA139A" w:rsidRPr="00F735A4" w:rsidTr="006C6C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139A" w:rsidRPr="006C6CC4" w:rsidRDefault="00BA13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6CC4">
              <w:rPr>
                <w:lang w:val="ru-RU"/>
              </w:rPr>
              <w:t xml:space="preserve"> </w:t>
            </w:r>
          </w:p>
        </w:tc>
      </w:tr>
      <w:tr w:rsidR="00BA139A" w:rsidRPr="00F735A4" w:rsidTr="00BA139A">
        <w:trPr>
          <w:trHeight w:hRule="exact" w:val="138"/>
        </w:trPr>
        <w:tc>
          <w:tcPr>
            <w:tcW w:w="68" w:type="dxa"/>
          </w:tcPr>
          <w:p w:rsidR="00BA139A" w:rsidRPr="006C6CC4" w:rsidRDefault="00BA139A">
            <w:pPr>
              <w:rPr>
                <w:lang w:val="ru-RU"/>
              </w:rPr>
            </w:pPr>
          </w:p>
        </w:tc>
        <w:tc>
          <w:tcPr>
            <w:tcW w:w="2360" w:type="dxa"/>
          </w:tcPr>
          <w:p w:rsidR="00BA139A" w:rsidRPr="006C6CC4" w:rsidRDefault="00BA139A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BA139A" w:rsidRPr="006C6CC4" w:rsidRDefault="00BA139A">
            <w:pPr>
              <w:rPr>
                <w:lang w:val="ru-RU"/>
              </w:rPr>
            </w:pPr>
          </w:p>
        </w:tc>
        <w:tc>
          <w:tcPr>
            <w:tcW w:w="4637" w:type="dxa"/>
          </w:tcPr>
          <w:p w:rsidR="00BA139A" w:rsidRPr="006C6CC4" w:rsidRDefault="00BA139A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BA139A" w:rsidRPr="006C6CC4" w:rsidRDefault="00BA139A">
            <w:pPr>
              <w:rPr>
                <w:lang w:val="ru-RU"/>
              </w:rPr>
            </w:pPr>
          </w:p>
        </w:tc>
      </w:tr>
      <w:tr w:rsidR="00BA139A" w:rsidRPr="00F735A4" w:rsidTr="006C6C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139A" w:rsidRPr="006C6CC4" w:rsidRDefault="00BA13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C6CC4">
              <w:rPr>
                <w:lang w:val="ru-RU"/>
              </w:rPr>
              <w:t xml:space="preserve"> </w:t>
            </w:r>
          </w:p>
        </w:tc>
      </w:tr>
    </w:tbl>
    <w:p w:rsidR="00001CE9" w:rsidRPr="006C6CC4" w:rsidRDefault="00001CE9">
      <w:pPr>
        <w:rPr>
          <w:sz w:val="2"/>
          <w:lang w:val="ru-RU"/>
        </w:rPr>
      </w:pPr>
      <w:r w:rsidRPr="006C6C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001CE9" w:rsidRPr="00F735A4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C6CC4">
              <w:rPr>
                <w:lang w:val="ru-RU"/>
              </w:rPr>
              <w:t xml:space="preserve"> </w:t>
            </w:r>
            <w:proofErr w:type="spellStart"/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C6CC4">
              <w:rPr>
                <w:lang w:val="ru-RU"/>
              </w:rPr>
              <w:t xml:space="preserve"> </w:t>
            </w:r>
            <w:proofErr w:type="spellStart"/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6CC4">
              <w:rPr>
                <w:lang w:val="ru-RU"/>
              </w:rPr>
              <w:t xml:space="preserve"> </w:t>
            </w:r>
            <w:proofErr w:type="gramStart"/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C6CC4">
              <w:rPr>
                <w:lang w:val="ru-RU"/>
              </w:rPr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6C6CC4">
              <w:rPr>
                <w:lang w:val="ru-RU"/>
              </w:rPr>
              <w:t xml:space="preserve"> </w:t>
            </w:r>
            <w:r w:rsidRPr="00C629F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C6CC4">
              <w:rPr>
                <w:lang w:val="ru-RU"/>
              </w:rPr>
              <w:t xml:space="preserve"> </w:t>
            </w:r>
            <w:r w:rsidRPr="006C6C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C6CC4">
              <w:rPr>
                <w:lang w:val="ru-RU"/>
              </w:rPr>
              <w:t xml:space="preserve"> </w:t>
            </w:r>
          </w:p>
          <w:p w:rsidR="00001CE9" w:rsidRPr="006C6CC4" w:rsidRDefault="00001C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6CC4">
              <w:rPr>
                <w:lang w:val="ru-RU"/>
              </w:rPr>
              <w:t xml:space="preserve"> </w:t>
            </w:r>
          </w:p>
        </w:tc>
      </w:tr>
    </w:tbl>
    <w:p w:rsidR="00001CE9" w:rsidRDefault="00001CE9">
      <w:pPr>
        <w:rPr>
          <w:lang w:val="ru-RU"/>
        </w:rPr>
        <w:sectPr w:rsidR="00001CE9" w:rsidSect="00B108C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01CE9" w:rsidRPr="006B1625" w:rsidRDefault="00001CE9" w:rsidP="002C1773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6B162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1 – Учебно-методическое обеспечение самостоятельной работы </w:t>
      </w:r>
      <w:proofErr w:type="gramStart"/>
      <w:r w:rsidRPr="006B162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sz w:val="24"/>
          <w:szCs w:val="24"/>
          <w:lang w:val="ru-RU"/>
        </w:rPr>
        <w:t xml:space="preserve">Учебно-методическое и информационное обеспечение </w:t>
      </w:r>
      <w:r w:rsidRPr="006B1625">
        <w:rPr>
          <w:rFonts w:ascii="Times New Roman" w:hAnsi="Times New Roman"/>
          <w:sz w:val="24"/>
          <w:szCs w:val="24"/>
          <w:lang w:val="ru-RU"/>
        </w:rPr>
        <w:t>для</w:t>
      </w:r>
      <w:r w:rsidRPr="006B162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B1625">
        <w:rPr>
          <w:rFonts w:ascii="Times New Roman" w:hAnsi="Times New Roman"/>
          <w:bCs/>
          <w:sz w:val="24"/>
          <w:szCs w:val="24"/>
          <w:lang w:val="ru-RU"/>
        </w:rPr>
        <w:t>изучения учебной и научной литературы приведено в разделе 8.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bCs/>
          <w:sz w:val="24"/>
          <w:szCs w:val="24"/>
          <w:lang w:val="ru-RU"/>
        </w:rPr>
        <w:t>Контрольная работа</w:t>
      </w:r>
      <w:r w:rsidRPr="006B1625">
        <w:rPr>
          <w:rFonts w:ascii="Times New Roman" w:hAnsi="Times New Roman"/>
          <w:bCs/>
          <w:sz w:val="24"/>
          <w:szCs w:val="24"/>
          <w:lang w:val="ru-RU"/>
        </w:rPr>
        <w:t xml:space="preserve"> на тему «Экономико-математические методы» выполняется студентами для углубления теоретических знаний по дисциплине и приобретения практических навыков математического моделирования транспортных процессов и систем. Контрольная работа содержит 5 практических заданий, выполняемых студентами самостоятельно по вариантам. </w:t>
      </w:r>
      <w:r w:rsidRPr="006B1625">
        <w:rPr>
          <w:rFonts w:ascii="Times New Roman" w:hAnsi="Times New Roman"/>
          <w:sz w:val="24"/>
          <w:szCs w:val="24"/>
          <w:lang w:val="ru-RU"/>
        </w:rPr>
        <w:t xml:space="preserve">Данные задания предусматривают рассмотрение основных математических методов, используемых для </w:t>
      </w:r>
      <w:r w:rsidRPr="006B1625">
        <w:rPr>
          <w:rFonts w:ascii="Times New Roman" w:hAnsi="Times New Roman"/>
          <w:bCs/>
          <w:sz w:val="24"/>
          <w:szCs w:val="24"/>
          <w:lang w:val="ru-RU"/>
        </w:rPr>
        <w:t xml:space="preserve">экономико-математического </w:t>
      </w:r>
      <w:r w:rsidRPr="006B1625">
        <w:rPr>
          <w:rFonts w:ascii="Times New Roman" w:hAnsi="Times New Roman"/>
          <w:sz w:val="24"/>
          <w:szCs w:val="24"/>
          <w:lang w:val="ru-RU"/>
        </w:rPr>
        <w:t>моделирования транспортных процессов и систем.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bCs/>
          <w:sz w:val="24"/>
          <w:szCs w:val="24"/>
          <w:lang w:val="ru-RU"/>
        </w:rPr>
        <w:t>Задание № 1. Поиск кратчайших расстояний на транспортной сети.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Отчет по заданию должен содержать:</w:t>
      </w:r>
    </w:p>
    <w:p w:rsidR="00001CE9" w:rsidRPr="006B1625" w:rsidRDefault="00001CE9" w:rsidP="002C1773">
      <w:pPr>
        <w:widowControl w:val="0"/>
        <w:numPr>
          <w:ilvl w:val="0"/>
          <w:numId w:val="3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Перечень заданных вершин транспортной сети, включая заданную начальную вершину.</w:t>
      </w:r>
    </w:p>
    <w:p w:rsidR="00001CE9" w:rsidRPr="006B1625" w:rsidRDefault="00001CE9" w:rsidP="002C1773">
      <w:pPr>
        <w:widowControl w:val="0"/>
        <w:numPr>
          <w:ilvl w:val="0"/>
          <w:numId w:val="3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Схему транспортной сети, содержащую не менее двадцати вершин, и с указанием длин всех дуг сети.</w:t>
      </w:r>
    </w:p>
    <w:p w:rsidR="00001CE9" w:rsidRPr="006B1625" w:rsidRDefault="00001CE9" w:rsidP="002C1773">
      <w:pPr>
        <w:widowControl w:val="0"/>
        <w:numPr>
          <w:ilvl w:val="0"/>
          <w:numId w:val="3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Таблицу соответствия названий населенных пунктов или железнодорожных станций номерам вершин построенной транспортной сети.</w:t>
      </w:r>
    </w:p>
    <w:p w:rsidR="00001CE9" w:rsidRPr="006B1625" w:rsidRDefault="00001CE9" w:rsidP="002C1773">
      <w:pPr>
        <w:widowControl w:val="0"/>
        <w:numPr>
          <w:ilvl w:val="0"/>
          <w:numId w:val="3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Таблицу оптимальных путей, включающую в себя все промежуточные таблицы.</w:t>
      </w:r>
    </w:p>
    <w:p w:rsidR="00001CE9" w:rsidRPr="006B1625" w:rsidRDefault="00001CE9" w:rsidP="002C1773">
      <w:pPr>
        <w:widowControl w:val="0"/>
        <w:numPr>
          <w:ilvl w:val="0"/>
          <w:numId w:val="3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Список конечных вершин транспортной сети.</w:t>
      </w:r>
    </w:p>
    <w:p w:rsidR="00001CE9" w:rsidRPr="006B1625" w:rsidRDefault="00001CE9" w:rsidP="002C1773">
      <w:pPr>
        <w:widowControl w:val="0"/>
        <w:numPr>
          <w:ilvl w:val="0"/>
          <w:numId w:val="3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Список кратчайших маршрутов от заданной начальной до всех конечных вершин транспортной сети с указанием промежуточных вершин, входящих в каждый оптимальный маршрут. Для каждого оптимального маршрута необходимо рассчитать оценку, т.е. его длину как сумму длин дуг, входящих в маршрут.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sz w:val="24"/>
          <w:szCs w:val="24"/>
          <w:lang w:val="ru-RU"/>
        </w:rPr>
        <w:t xml:space="preserve">Задание № 2. Метод сокращения невязки. 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Отчет по заданию должен содержать:</w:t>
      </w:r>
    </w:p>
    <w:p w:rsidR="00001CE9" w:rsidRPr="006B1625" w:rsidRDefault="00001CE9" w:rsidP="002C1773">
      <w:pPr>
        <w:widowControl w:val="0"/>
        <w:numPr>
          <w:ilvl w:val="0"/>
          <w:numId w:val="4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Перечень заданных вершин транспортной сети с указанием рода груза, объемов производства и потребления.</w:t>
      </w:r>
    </w:p>
    <w:p w:rsidR="00001CE9" w:rsidRPr="006B1625" w:rsidRDefault="00001CE9" w:rsidP="002C1773">
      <w:pPr>
        <w:widowControl w:val="0"/>
        <w:numPr>
          <w:ilvl w:val="0"/>
          <w:numId w:val="4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Схемы транспортной сети, каждая из которых иллюстрирует очередной план распределения перевозок. На дугах, загруженных перевозками, должны быть проставлены объемы и стрелками показаны направления перевозок.</w:t>
      </w:r>
    </w:p>
    <w:p w:rsidR="00001CE9" w:rsidRPr="006B1625" w:rsidRDefault="00001CE9" w:rsidP="002C1773">
      <w:pPr>
        <w:widowControl w:val="0"/>
        <w:numPr>
          <w:ilvl w:val="0"/>
          <w:numId w:val="4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Схему оптимального плана перевозок и расчет затрат на транспортировку согласно этому плану.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sz w:val="24"/>
          <w:szCs w:val="24"/>
          <w:lang w:val="ru-RU"/>
        </w:rPr>
        <w:t xml:space="preserve">Задание № 3. Метод ветвей и границ. 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Отчет по заданию должен содержать:</w:t>
      </w:r>
    </w:p>
    <w:p w:rsidR="00001CE9" w:rsidRPr="006B1625" w:rsidRDefault="00001CE9" w:rsidP="002C1773">
      <w:pPr>
        <w:widowControl w:val="0"/>
        <w:numPr>
          <w:ilvl w:val="0"/>
          <w:numId w:val="1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Схему транспортной сети с нанесенными буквенными обозначениями вершин и длинами дуг.</w:t>
      </w:r>
    </w:p>
    <w:p w:rsidR="00001CE9" w:rsidRPr="006B1625" w:rsidRDefault="00001CE9" w:rsidP="002C1773">
      <w:pPr>
        <w:widowControl w:val="0"/>
        <w:numPr>
          <w:ilvl w:val="0"/>
          <w:numId w:val="1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Исходную и приведенную матрицы расстояний.</w:t>
      </w:r>
    </w:p>
    <w:p w:rsidR="00001CE9" w:rsidRPr="006B1625" w:rsidRDefault="00001CE9" w:rsidP="002C1773">
      <w:pPr>
        <w:widowControl w:val="0"/>
        <w:numPr>
          <w:ilvl w:val="0"/>
          <w:numId w:val="1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Дерево вариантов решения "задачи коммивояжера", содержащее все возможные альтернативные варианты обхода транспортной сети.</w:t>
      </w:r>
    </w:p>
    <w:p w:rsidR="00001CE9" w:rsidRPr="006B1625" w:rsidRDefault="00001CE9" w:rsidP="002C1773">
      <w:pPr>
        <w:widowControl w:val="0"/>
        <w:numPr>
          <w:ilvl w:val="0"/>
          <w:numId w:val="1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Перечень вершин, образующих маршрут движения коммивояжера и значение длины (оценки) маршрута.</w:t>
      </w:r>
    </w:p>
    <w:p w:rsidR="00001CE9" w:rsidRPr="006B1625" w:rsidRDefault="00001CE9" w:rsidP="002C1773">
      <w:pPr>
        <w:keepNext/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sz w:val="24"/>
          <w:szCs w:val="24"/>
          <w:lang w:val="ru-RU"/>
        </w:rPr>
        <w:t xml:space="preserve">Задание № 4. </w:t>
      </w:r>
      <w:hyperlink r:id="rId15" w:history="1">
        <w:r w:rsidRPr="006B1625">
          <w:rPr>
            <w:rFonts w:ascii="Times New Roman" w:hAnsi="Times New Roman"/>
            <w:b/>
            <w:sz w:val="24"/>
            <w:szCs w:val="24"/>
            <w:lang w:val="ru-RU"/>
          </w:rPr>
          <w:t>Метод</w:t>
        </w:r>
      </w:hyperlink>
      <w:r w:rsidRPr="006B1625">
        <w:rPr>
          <w:rFonts w:ascii="Times New Roman" w:hAnsi="Times New Roman"/>
          <w:b/>
          <w:sz w:val="24"/>
          <w:szCs w:val="24"/>
          <w:lang w:val="ru-RU"/>
        </w:rPr>
        <w:t xml:space="preserve"> динамического программирования.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Отчет по заданию должен содержать:</w:t>
      </w:r>
    </w:p>
    <w:p w:rsidR="00001CE9" w:rsidRPr="006B1625" w:rsidRDefault="00001CE9" w:rsidP="002C1773">
      <w:pPr>
        <w:widowControl w:val="0"/>
        <w:numPr>
          <w:ilvl w:val="0"/>
          <w:numId w:val="2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B1625">
        <w:rPr>
          <w:rFonts w:ascii="Times New Roman" w:hAnsi="Times New Roman"/>
          <w:sz w:val="24"/>
          <w:szCs w:val="24"/>
        </w:rPr>
        <w:t>Исходные</w:t>
      </w:r>
      <w:proofErr w:type="spellEnd"/>
      <w:r w:rsidRPr="006B16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1625">
        <w:rPr>
          <w:rFonts w:ascii="Times New Roman" w:hAnsi="Times New Roman"/>
          <w:sz w:val="24"/>
          <w:szCs w:val="24"/>
        </w:rPr>
        <w:t>данные</w:t>
      </w:r>
      <w:proofErr w:type="spellEnd"/>
      <w:r w:rsidRPr="006B16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1625">
        <w:rPr>
          <w:rFonts w:ascii="Times New Roman" w:hAnsi="Times New Roman"/>
          <w:sz w:val="24"/>
          <w:szCs w:val="24"/>
        </w:rPr>
        <w:t>задачи</w:t>
      </w:r>
      <w:proofErr w:type="spellEnd"/>
      <w:r w:rsidRPr="006B1625">
        <w:rPr>
          <w:rFonts w:ascii="Times New Roman" w:hAnsi="Times New Roman"/>
          <w:sz w:val="24"/>
          <w:szCs w:val="24"/>
        </w:rPr>
        <w:t>.</w:t>
      </w:r>
    </w:p>
    <w:p w:rsidR="00001CE9" w:rsidRPr="006B1625" w:rsidRDefault="00001CE9" w:rsidP="002C1773">
      <w:pPr>
        <w:widowControl w:val="0"/>
        <w:numPr>
          <w:ilvl w:val="0"/>
          <w:numId w:val="2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Расчеты, иллюстрирующие порядок распределения ресурсов по этапам.</w:t>
      </w:r>
    </w:p>
    <w:p w:rsidR="00001CE9" w:rsidRPr="006B1625" w:rsidRDefault="00001CE9" w:rsidP="002C1773">
      <w:pPr>
        <w:widowControl w:val="0"/>
        <w:numPr>
          <w:ilvl w:val="0"/>
          <w:numId w:val="2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Таблицу распределения денежных средств между (проектами) объектами по этапам.</w:t>
      </w:r>
    </w:p>
    <w:p w:rsidR="00001CE9" w:rsidRPr="006B1625" w:rsidRDefault="00001CE9" w:rsidP="002C1773">
      <w:pPr>
        <w:widowControl w:val="0"/>
        <w:numPr>
          <w:ilvl w:val="0"/>
          <w:numId w:val="2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Значение функции максимизации дохода от инвестирования денежных средств.</w:t>
      </w:r>
    </w:p>
    <w:p w:rsidR="00001CE9" w:rsidRPr="006B1625" w:rsidRDefault="00001CE9" w:rsidP="002C1773">
      <w:pPr>
        <w:widowControl w:val="0"/>
        <w:numPr>
          <w:ilvl w:val="0"/>
          <w:numId w:val="2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 xml:space="preserve">Проверку правильности распределения денежных средств, т.е. значения функции </w:t>
      </w:r>
      <w:r w:rsidRPr="006B1625">
        <w:rPr>
          <w:rFonts w:ascii="Times New Roman" w:hAnsi="Times New Roman"/>
          <w:sz w:val="24"/>
          <w:szCs w:val="24"/>
          <w:lang w:val="ru-RU"/>
        </w:rPr>
        <w:lastRenderedPageBreak/>
        <w:t>максимизации дохода, рассчитанные для каждого этапа.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sz w:val="24"/>
          <w:szCs w:val="24"/>
          <w:lang w:val="ru-RU"/>
        </w:rPr>
        <w:t>Задание № 5. Метод сетевого планирования.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Отчет по заданию должен содержать:</w:t>
      </w:r>
    </w:p>
    <w:p w:rsidR="00001CE9" w:rsidRPr="006B1625" w:rsidRDefault="00001CE9" w:rsidP="002C1773">
      <w:pPr>
        <w:widowControl w:val="0"/>
        <w:numPr>
          <w:ilvl w:val="0"/>
          <w:numId w:val="5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Заданный (или построенный) сетевой график работ, содержащий только номера работ и их продолжительность. Если в задании длительность какой-либо из работ не задана, а на общей схеме эта работа показана, то на расчетном сетевом графике эту работу показывать не следует.</w:t>
      </w:r>
    </w:p>
    <w:p w:rsidR="00001CE9" w:rsidRPr="006B1625" w:rsidRDefault="00001CE9" w:rsidP="002C1773">
      <w:pPr>
        <w:widowControl w:val="0"/>
        <w:numPr>
          <w:ilvl w:val="0"/>
          <w:numId w:val="5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Сетевой график, на котором проставлены все параметры работ и нанесен критический путь.</w:t>
      </w:r>
    </w:p>
    <w:p w:rsidR="00001CE9" w:rsidRPr="006B1625" w:rsidRDefault="00001CE9" w:rsidP="002C1773">
      <w:pPr>
        <w:widowControl w:val="0"/>
        <w:numPr>
          <w:ilvl w:val="0"/>
          <w:numId w:val="5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Таблицу с результатами расчетов срока наступления событий.</w:t>
      </w:r>
    </w:p>
    <w:p w:rsidR="00001CE9" w:rsidRPr="006B1625" w:rsidRDefault="00001CE9" w:rsidP="002C1773">
      <w:pPr>
        <w:widowControl w:val="0"/>
        <w:numPr>
          <w:ilvl w:val="0"/>
          <w:numId w:val="5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Таблицу с расчетами продолжительности путей сетевого графика и критического пути.</w:t>
      </w:r>
    </w:p>
    <w:p w:rsidR="00001CE9" w:rsidRPr="006B1625" w:rsidRDefault="00001CE9" w:rsidP="002C1773">
      <w:pPr>
        <w:widowControl w:val="0"/>
        <w:numPr>
          <w:ilvl w:val="0"/>
          <w:numId w:val="5"/>
        </w:numPr>
        <w:tabs>
          <w:tab w:val="left" w:pos="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>Рекомендации по сокращению критического пути.</w:t>
      </w: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01CE9" w:rsidRPr="006B1625" w:rsidRDefault="00001CE9" w:rsidP="002C1773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sz w:val="24"/>
          <w:szCs w:val="24"/>
          <w:lang w:val="ru-RU"/>
        </w:rPr>
        <w:t>Тестирование</w:t>
      </w:r>
      <w:r w:rsidRPr="006B1625">
        <w:rPr>
          <w:rFonts w:ascii="Times New Roman" w:hAnsi="Times New Roman"/>
          <w:sz w:val="24"/>
          <w:szCs w:val="24"/>
          <w:lang w:val="ru-RU"/>
        </w:rPr>
        <w:t xml:space="preserve"> проводится в компьютерном классе и представлено вопросами и сформулированными на них вариантами ответов. При ответе на вопрос необходимо выбрать один вариант ответа. Оценка правильности ответов будет представлена по окончании теста. Количество попыток прохождения теста – однократно.</w:t>
      </w:r>
    </w:p>
    <w:p w:rsidR="00001CE9" w:rsidRPr="006B1625" w:rsidRDefault="00001CE9" w:rsidP="002C177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001CE9" w:rsidRPr="006B16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1CE9" w:rsidRPr="006B1625" w:rsidRDefault="00001CE9" w:rsidP="002C1773">
      <w:pPr>
        <w:pStyle w:val="1"/>
        <w:ind w:firstLine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B162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2 – </w:t>
      </w:r>
      <w:r w:rsidRPr="006B162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Оценочные средства для проведения промежуточной аттестации</w:t>
      </w:r>
    </w:p>
    <w:p w:rsidR="00001CE9" w:rsidRPr="006B1625" w:rsidRDefault="00001CE9" w:rsidP="002C17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01CE9" w:rsidRPr="006B1625" w:rsidRDefault="00001CE9" w:rsidP="002C1773">
      <w:pPr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4996" w:type="pct"/>
        <w:tblLayout w:type="fixed"/>
        <w:tblCellMar>
          <w:left w:w="0" w:type="dxa"/>
          <w:right w:w="0" w:type="dxa"/>
        </w:tblCellMar>
        <w:tblLook w:val="00A0"/>
      </w:tblPr>
      <w:tblGrid>
        <w:gridCol w:w="1643"/>
        <w:gridCol w:w="3836"/>
        <w:gridCol w:w="10374"/>
      </w:tblGrid>
      <w:tr w:rsidR="00001CE9" w:rsidRPr="006B1625" w:rsidTr="007818B1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01CE9" w:rsidRPr="006B1625" w:rsidRDefault="00001CE9" w:rsidP="00781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01CE9" w:rsidRPr="006B1625" w:rsidRDefault="00001CE9" w:rsidP="00781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B162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B162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01CE9" w:rsidRPr="006B1625" w:rsidRDefault="00001CE9" w:rsidP="00781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01CE9" w:rsidRPr="00F735A4" w:rsidTr="007818B1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ОПК-2 способность находить организационно-управленческие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001CE9" w:rsidRPr="006B1625" w:rsidTr="007818B1">
        <w:trPr>
          <w:trHeight w:val="6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6B1625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сущность и содержание организационно-управленческих решений;</w:t>
            </w:r>
          </w:p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b/>
                <w:szCs w:val="24"/>
                <w:lang w:val="ru-RU"/>
              </w:rPr>
            </w:pPr>
            <w:r w:rsidRPr="006B1625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экономико-математические методы принятия организационно-управленческих решений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Примерные теоретические вопросы к зачету: </w:t>
            </w:r>
          </w:p>
          <w:p w:rsidR="00001CE9" w:rsidRPr="006B1625" w:rsidRDefault="00001CE9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>Понятие транспортной сети, маршрута и оптимального (кратчайшего) маршрута на транспортной сети.</w:t>
            </w:r>
          </w:p>
          <w:p w:rsidR="00001CE9" w:rsidRPr="006B1625" w:rsidRDefault="00001CE9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Алгоритм построения таблицы оптимальных путей. </w:t>
            </w:r>
          </w:p>
          <w:p w:rsidR="00001CE9" w:rsidRPr="006B1625" w:rsidRDefault="00001CE9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таблицы оптимальных путей для решения транспортных задач в сетевой постановке.</w:t>
            </w:r>
          </w:p>
          <w:p w:rsidR="00001CE9" w:rsidRPr="006B1625" w:rsidRDefault="00001CE9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Постановка транспортной задачи в сетевой форме. </w:t>
            </w:r>
          </w:p>
          <w:p w:rsidR="00001CE9" w:rsidRPr="006B1625" w:rsidRDefault="00001CE9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Таблицы маршрутов и оптимальных путей. </w:t>
            </w:r>
          </w:p>
          <w:p w:rsidR="00001CE9" w:rsidRPr="006B1625" w:rsidRDefault="00001CE9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 транспортной задачи методом сокращения невязок. </w:t>
            </w:r>
          </w:p>
          <w:p w:rsidR="00001CE9" w:rsidRPr="006B1625" w:rsidRDefault="00001CE9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Учет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ограничений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пропускной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способности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1CE9" w:rsidRPr="006B1625" w:rsidRDefault="00001CE9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Целочисленные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задачи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линейного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программирования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01CE9" w:rsidRPr="006B1625" w:rsidRDefault="00001CE9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>Метод Гомори. Полный и частичный перебор вариантов.</w:t>
            </w:r>
          </w:p>
          <w:p w:rsidR="00001CE9" w:rsidRPr="006B1625" w:rsidRDefault="00001CE9" w:rsidP="007818B1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4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Идея метода ветвей и границ.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Задача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дополнительными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ограничениями</w:t>
            </w:r>
            <w:proofErr w:type="spellEnd"/>
          </w:p>
        </w:tc>
      </w:tr>
      <w:tr w:rsidR="00001CE9" w:rsidRPr="006B1625" w:rsidTr="007818B1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6B1625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применять экономико-математические методы принятия управленческих решений;</w:t>
            </w:r>
          </w:p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Cs/>
                <w:sz w:val="24"/>
                <w:szCs w:val="24"/>
                <w:lang w:val="ru-RU"/>
              </w:rPr>
            </w:pPr>
            <w:r w:rsidRPr="006B1625">
              <w:rPr>
                <w:szCs w:val="24"/>
                <w:lang w:val="ru-RU"/>
              </w:rPr>
              <w:t xml:space="preserve">оценивать значимость принимаемых </w:t>
            </w:r>
            <w:r w:rsidRPr="006B1625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 xml:space="preserve">организационно-управленческих </w:t>
            </w:r>
            <w:r w:rsidRPr="006B1625">
              <w:rPr>
                <w:szCs w:val="24"/>
                <w:lang w:val="ru-RU"/>
              </w:rPr>
              <w:t>решений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 к зачету:</w:t>
            </w:r>
          </w:p>
          <w:p w:rsidR="00001CE9" w:rsidRPr="006B1625" w:rsidRDefault="00001CE9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>1. Определите кратчайшие расстояния от заданной начальной вершины транспортной сети до всех остальных вершин</w:t>
            </w:r>
          </w:p>
          <w:p w:rsidR="00001CE9" w:rsidRPr="006B1625" w:rsidRDefault="00001CE9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object w:dxaOrig="6510" w:dyaOrig="6030">
                <v:shape id="_x0000_i1028" type="#_x0000_t75" style="width:218.25pt;height:201.75pt" o:ole="">
                  <v:imagedata r:id="rId16" o:title=""/>
                </v:shape>
                <o:OLEObject Type="Embed" ProgID="PBrush" ShapeID="_x0000_i1028" DrawAspect="Content" ObjectID="_1666600639" r:id="rId17"/>
              </w:object>
            </w: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 w:rsidRPr="006B1625"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Решите транспортную задачу </w:t>
            </w: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>в сетевой постановке методом сокращения невязки</w:t>
            </w: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object w:dxaOrig="6195" w:dyaOrig="2865">
                <v:shape id="_x0000_i1029" type="#_x0000_t75" style="width:309.75pt;height:143.25pt" o:ole="">
                  <v:imagedata r:id="rId18" o:title=""/>
                </v:shape>
                <o:OLEObject Type="Embed" ProgID="PBrush" ShapeID="_x0000_i1029" DrawAspect="Content" ObjectID="_1666600640" r:id="rId19"/>
              </w:object>
            </w: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>3. Составьте маршрут обхода транспортной сети, используя метод ветвей и границ</w:t>
            </w: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position w:val="-68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object w:dxaOrig="5610" w:dyaOrig="2610">
                <v:shape id="_x0000_i1030" type="#_x0000_t75" style="width:280.5pt;height:130.5pt" o:ole="">
                  <v:imagedata r:id="rId20" o:title=""/>
                </v:shape>
                <o:OLEObject Type="Embed" ProgID="PBrush" ShapeID="_x0000_i1030" DrawAspect="Content" ObjectID="_1666600641" r:id="rId21"/>
              </w:object>
            </w: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CE9" w:rsidRPr="00F735A4" w:rsidTr="007818B1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6B1625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методиками организации процесса разработки управленческих решений;</w:t>
            </w:r>
          </w:p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6B1625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методами количественного анализа и моделирования, теоретического и экспериментального исследования;</w:t>
            </w:r>
          </w:p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Cs/>
                <w:sz w:val="24"/>
                <w:szCs w:val="24"/>
                <w:lang w:val="ru-RU"/>
              </w:rPr>
            </w:pPr>
            <w:r w:rsidRPr="006B1625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навыком моделирования финансово-экономическими и организационно-управленческими процессами в транспортной деятельности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тестовые вопросы к зачету: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1.</w:t>
            </w: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ab/>
              <w:t>Что является критерием эффективности транспортного процесса: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отношение затрат ресурсов к величине прибыли, получаемой при выполнении перевозок;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величина прибыли от перевозок грузов или пассажиров;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отношение прибыли от перевозок к сумме затрат ресурсов, необходимых для осуществления перевозок;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сумма затрат ресурсов, необходимых для осуществления перевозок?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2.</w:t>
            </w:r>
            <w:r w:rsidRPr="006B1625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ab/>
              <w:t>Что такое математическая оптимизационная модель транспортного процесса: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совокупность целевой функции, описывающей критерий оптимальности транспортного процесса, и системы ограничений, накладываемых на переменные целевой функции;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система уравнений, описывающая взаимосвязи между величинами расхода различных ресурсов, расходуемых при осуществлении транспортного процесса;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множество значений, определяющих величины расхода ресурса каждого вида?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3.</w:t>
            </w: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ab/>
              <w:t>К какой категории моделей относится модель, описывающая процесс, в котором при увеличении расхода одного из ресурсов расход других уменьшается по гиперболической зависимости: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к категории динамических моделей;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к категории специальных моделей;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к категории нелинейных моделей;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к категории вероятностных моделей?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pacing w:val="4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pacing w:val="4"/>
                <w:sz w:val="24"/>
                <w:szCs w:val="24"/>
              </w:rPr>
              <w:t>4.</w:t>
            </w:r>
            <w:r w:rsidRPr="006B1625">
              <w:rPr>
                <w:rFonts w:ascii="Times New Roman" w:hAnsi="Times New Roman"/>
                <w:b w:val="0"/>
                <w:spacing w:val="4"/>
                <w:sz w:val="24"/>
                <w:szCs w:val="24"/>
              </w:rPr>
              <w:tab/>
              <w:t>Что является результатом решения «задачи коммивояжера»: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кратчайший или наиболее дешевый маршрут обхода всех вершин транспортной сети;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кратчайшее расстояние между двумя заданными вершинами транспортной сети;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оптимальный план перевозок;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совокупность оптимальных маршрутов на транспортной сети?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5.</w:t>
            </w: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ab/>
              <w:t>За счет чего достигается сокращение количества итераций в процессе решения оптимизационных задач методом «ветвей и границ»: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за счет уменьшения размерности задачи;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за счет исключения в процессе решения заведомо неоптимальных вариантов;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за счет изменения ограничений в процессе решения задачи;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за счет сокращения числа вершин и дуг транспортной сети?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6.</w:t>
            </w: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ab/>
              <w:t>Каким образом при решении «задачи коммивояжера» методом «ветвей и границ» обеспечивается соблюдение условия однократного посещения коммивояжером вершин транспортной сети: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исключением из рассмотрения дуг транспортной сети, противоположных дугам, включенным в маршрут движения коммивояжера;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введением в транспортную сеть дополнительных дуг;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путем изменения оценок дуг транспортной сети;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удалением из транспортной сети вершин?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CE9" w:rsidRPr="00F735A4" w:rsidTr="007818B1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ПК-11 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001CE9" w:rsidRPr="00F735A4" w:rsidTr="007818B1">
        <w:trPr>
          <w:trHeight w:val="6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pStyle w:val="a3"/>
              <w:keepNext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bCs/>
                <w:szCs w:val="24"/>
                <w:lang w:val="ru-RU"/>
              </w:rPr>
            </w:pPr>
            <w:r w:rsidRPr="006B1625">
              <w:rPr>
                <w:bCs/>
                <w:szCs w:val="24"/>
                <w:lang w:val="ru-RU"/>
              </w:rPr>
              <w:t>методы анализа информации;</w:t>
            </w:r>
          </w:p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b/>
                <w:szCs w:val="24"/>
              </w:rPr>
            </w:pPr>
            <w:r w:rsidRPr="006B1625">
              <w:rPr>
                <w:szCs w:val="24"/>
                <w:lang w:val="ru-RU"/>
              </w:rPr>
              <w:t>экономико-математические методы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01CE9" w:rsidRPr="006B1625" w:rsidRDefault="00001CE9" w:rsidP="007818B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spacing w:after="0"/>
              <w:rPr>
                <w:rFonts w:cs="Times New Roman"/>
                <w:i/>
                <w:color w:val="000000"/>
                <w:sz w:val="24"/>
                <w:szCs w:val="24"/>
              </w:rPr>
            </w:pPr>
            <w:r w:rsidRPr="006B1625">
              <w:rPr>
                <w:rFonts w:cs="Times New Roman"/>
                <w:i/>
                <w:color w:val="000000"/>
                <w:sz w:val="24"/>
                <w:szCs w:val="24"/>
              </w:rPr>
              <w:t xml:space="preserve">Примерные теоретические вопросы к зачету: </w:t>
            </w:r>
          </w:p>
          <w:p w:rsidR="00001CE9" w:rsidRPr="006B1625" w:rsidRDefault="00001CE9" w:rsidP="007818B1">
            <w:pPr>
              <w:numPr>
                <w:ilvl w:val="1"/>
                <w:numId w:val="6"/>
              </w:numPr>
              <w:tabs>
                <w:tab w:val="clear" w:pos="2007"/>
              </w:tabs>
              <w:spacing w:after="0" w:line="240" w:lineRule="auto"/>
              <w:ind w:left="401" w:hanging="40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bCs/>
                <w:sz w:val="24"/>
                <w:szCs w:val="24"/>
              </w:rPr>
              <w:t>методов</w:t>
            </w:r>
            <w:proofErr w:type="spellEnd"/>
            <w:r w:rsidRPr="006B162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bCs/>
                <w:sz w:val="24"/>
                <w:szCs w:val="24"/>
              </w:rPr>
              <w:t>анализа</w:t>
            </w:r>
            <w:proofErr w:type="spellEnd"/>
            <w:r w:rsidRPr="006B162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bCs/>
                <w:sz w:val="24"/>
                <w:szCs w:val="24"/>
              </w:rPr>
              <w:t>информации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1CE9" w:rsidRPr="006B1625" w:rsidRDefault="00001CE9" w:rsidP="007818B1">
            <w:pPr>
              <w:numPr>
                <w:ilvl w:val="1"/>
                <w:numId w:val="6"/>
              </w:numPr>
              <w:tabs>
                <w:tab w:val="clear" w:pos="2007"/>
              </w:tabs>
              <w:spacing w:after="0" w:line="240" w:lineRule="auto"/>
              <w:ind w:left="401" w:hanging="40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Метод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динамического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программирования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1CE9" w:rsidRPr="006B1625" w:rsidRDefault="00001CE9" w:rsidP="007818B1">
            <w:pPr>
              <w:numPr>
                <w:ilvl w:val="1"/>
                <w:numId w:val="6"/>
              </w:numPr>
              <w:tabs>
                <w:tab w:val="clear" w:pos="2007"/>
              </w:tabs>
              <w:spacing w:after="0" w:line="240" w:lineRule="auto"/>
              <w:ind w:left="401" w:hanging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Задачи, решаемые методом динамического программирования. </w:t>
            </w:r>
          </w:p>
          <w:p w:rsidR="00001CE9" w:rsidRPr="006B1625" w:rsidRDefault="00001CE9" w:rsidP="007818B1">
            <w:pPr>
              <w:numPr>
                <w:ilvl w:val="1"/>
                <w:numId w:val="6"/>
              </w:numPr>
              <w:tabs>
                <w:tab w:val="clear" w:pos="2007"/>
              </w:tabs>
              <w:spacing w:after="0" w:line="240" w:lineRule="auto"/>
              <w:ind w:left="401" w:hanging="40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Правило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Бэллмана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Алгоритм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метода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01CE9" w:rsidRPr="006B1625" w:rsidRDefault="00001CE9" w:rsidP="007818B1">
            <w:pPr>
              <w:numPr>
                <w:ilvl w:val="1"/>
                <w:numId w:val="6"/>
              </w:numPr>
              <w:tabs>
                <w:tab w:val="clear" w:pos="2007"/>
              </w:tabs>
              <w:spacing w:after="0" w:line="240" w:lineRule="auto"/>
              <w:ind w:left="401" w:hanging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задачи оптимального планирования ресурсов во времени методом динамического программирования.</w:t>
            </w:r>
          </w:p>
          <w:p w:rsidR="00001CE9" w:rsidRPr="006B1625" w:rsidRDefault="00001CE9" w:rsidP="007818B1">
            <w:pPr>
              <w:numPr>
                <w:ilvl w:val="1"/>
                <w:numId w:val="6"/>
              </w:numPr>
              <w:tabs>
                <w:tab w:val="clear" w:pos="2007"/>
              </w:tabs>
              <w:spacing w:after="0" w:line="240" w:lineRule="auto"/>
              <w:ind w:left="401" w:hanging="40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lastRenderedPageBreak/>
              <w:t>Сетевое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планирование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управление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1CE9" w:rsidRPr="006B1625" w:rsidRDefault="00001CE9" w:rsidP="007818B1">
            <w:pPr>
              <w:numPr>
                <w:ilvl w:val="1"/>
                <w:numId w:val="6"/>
              </w:numPr>
              <w:tabs>
                <w:tab w:val="clear" w:pos="2007"/>
              </w:tabs>
              <w:spacing w:after="0" w:line="240" w:lineRule="auto"/>
              <w:ind w:left="401" w:hanging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Область применения методов сетевого планирования и управления. </w:t>
            </w:r>
          </w:p>
          <w:p w:rsidR="00001CE9" w:rsidRPr="006B1625" w:rsidRDefault="00001CE9" w:rsidP="007818B1">
            <w:pPr>
              <w:numPr>
                <w:ilvl w:val="1"/>
                <w:numId w:val="6"/>
              </w:numPr>
              <w:tabs>
                <w:tab w:val="clear" w:pos="2007"/>
              </w:tabs>
              <w:spacing w:after="0" w:line="240" w:lineRule="auto"/>
              <w:ind w:left="401" w:hanging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Элементы сетевого графика. Расчет параметров сетевого графика. </w:t>
            </w:r>
          </w:p>
          <w:p w:rsidR="00001CE9" w:rsidRPr="006B1625" w:rsidRDefault="00001CE9" w:rsidP="007818B1">
            <w:pPr>
              <w:numPr>
                <w:ilvl w:val="1"/>
                <w:numId w:val="6"/>
              </w:numPr>
              <w:tabs>
                <w:tab w:val="clear" w:pos="2007"/>
              </w:tabs>
              <w:spacing w:after="0" w:line="240" w:lineRule="auto"/>
              <w:ind w:left="401" w:hanging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>Понятие критического пути. Методы поиска и устранения критических путей.</w:t>
            </w:r>
          </w:p>
          <w:p w:rsidR="00001CE9" w:rsidRPr="006B1625" w:rsidRDefault="00001CE9" w:rsidP="007818B1">
            <w:pPr>
              <w:numPr>
                <w:ilvl w:val="1"/>
                <w:numId w:val="6"/>
              </w:numPr>
              <w:tabs>
                <w:tab w:val="clear" w:pos="2007"/>
              </w:tabs>
              <w:spacing w:after="0" w:line="240" w:lineRule="auto"/>
              <w:ind w:left="401" w:hanging="4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Перспективные направления практического использования математических моделей и методов при планировании и управлении на транспорте.</w:t>
            </w: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01CE9" w:rsidRPr="006B1625" w:rsidTr="007818B1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pStyle w:val="a3"/>
              <w:keepNext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szCs w:val="24"/>
                <w:lang w:val="ru-RU"/>
              </w:rPr>
            </w:pPr>
            <w:r w:rsidRPr="006B1625">
              <w:rPr>
                <w:szCs w:val="24"/>
                <w:lang w:val="ru-RU"/>
              </w:rPr>
              <w:t>составлять финансово-экономические и организационно-управленческие модели транспортных процессов;</w:t>
            </w:r>
          </w:p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Cs/>
                <w:sz w:val="24"/>
                <w:szCs w:val="24"/>
                <w:lang w:val="ru-RU"/>
              </w:rPr>
            </w:pPr>
            <w:r w:rsidRPr="006B1625">
              <w:rPr>
                <w:szCs w:val="24"/>
                <w:lang w:val="ru-RU"/>
              </w:rPr>
              <w:t xml:space="preserve">применять методы экономико-математического моделирования </w:t>
            </w:r>
            <w:proofErr w:type="spellStart"/>
            <w:r w:rsidRPr="006B1625">
              <w:rPr>
                <w:szCs w:val="24"/>
                <w:lang w:val="ru-RU"/>
              </w:rPr>
              <w:t>логистических</w:t>
            </w:r>
            <w:proofErr w:type="spellEnd"/>
            <w:r w:rsidRPr="006B1625">
              <w:rPr>
                <w:szCs w:val="24"/>
                <w:lang w:val="ru-RU"/>
              </w:rPr>
              <w:t xml:space="preserve"> процессов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 к зачету:</w:t>
            </w:r>
          </w:p>
          <w:p w:rsidR="00001CE9" w:rsidRPr="006B1625" w:rsidRDefault="00001CE9" w:rsidP="007818B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Составьте оптимальный план распределения денежных </w:t>
            </w:r>
            <w:proofErr w:type="gramStart"/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>средств</w:t>
            </w:r>
            <w:proofErr w:type="gramEnd"/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между объектами используя метод динамического программирования</w:t>
            </w: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object w:dxaOrig="6525" w:dyaOrig="2550">
                <v:shape id="_x0000_i1031" type="#_x0000_t75" style="width:287.25pt;height:112.5pt" o:ole="">
                  <v:imagedata r:id="rId22" o:title=""/>
                </v:shape>
                <o:OLEObject Type="Embed" ProgID="PBrush" ShapeID="_x0000_i1031" DrawAspect="Content" ObjectID="_1666600642" r:id="rId23"/>
              </w:object>
            </w: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sz w:val="24"/>
                <w:szCs w:val="24"/>
                <w:lang w:val="ru-RU"/>
              </w:rPr>
              <w:t>2. Определить параметры графика работ, рассчитать критический путь и сформулировать предложения по распределению ресурсов между работами используя метод сетевого планирования</w:t>
            </w:r>
          </w:p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object w:dxaOrig="4950" w:dyaOrig="2730">
                <v:shape id="_x0000_i1032" type="#_x0000_t75" style="width:247.5pt;height:136.5pt" o:ole="">
                  <v:imagedata r:id="rId24" o:title=""/>
                </v:shape>
                <o:OLEObject Type="Embed" ProgID="PBrush" ShapeID="_x0000_i1032" DrawAspect="Content" ObjectID="_1666600643" r:id="rId25"/>
              </w:object>
            </w:r>
          </w:p>
        </w:tc>
      </w:tr>
      <w:tr w:rsidR="00001CE9" w:rsidRPr="006B1625" w:rsidTr="007818B1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spacing w:val="-1"/>
                <w:szCs w:val="24"/>
                <w:lang w:val="ru-RU"/>
              </w:rPr>
            </w:pPr>
            <w:r w:rsidRPr="006B1625">
              <w:rPr>
                <w:spacing w:val="-1"/>
                <w:szCs w:val="24"/>
                <w:lang w:val="ru-RU"/>
              </w:rPr>
              <w:t xml:space="preserve">методиками </w:t>
            </w:r>
            <w:r w:rsidRPr="006B1625">
              <w:rPr>
                <w:szCs w:val="24"/>
                <w:lang w:val="ru-RU"/>
              </w:rPr>
              <w:t>количественного и качественного анализа информации при принятии управленческих решений</w:t>
            </w:r>
            <w:r w:rsidRPr="006B1625">
              <w:rPr>
                <w:spacing w:val="-1"/>
                <w:szCs w:val="24"/>
                <w:lang w:val="ru-RU"/>
              </w:rPr>
              <w:t>;</w:t>
            </w:r>
          </w:p>
          <w:p w:rsidR="00001CE9" w:rsidRPr="006B1625" w:rsidRDefault="00001CE9" w:rsidP="007818B1">
            <w:pPr>
              <w:pStyle w:val="a3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Cs/>
                <w:sz w:val="24"/>
                <w:szCs w:val="24"/>
                <w:lang w:val="ru-RU"/>
              </w:rPr>
            </w:pPr>
            <w:r w:rsidRPr="006B1625">
              <w:rPr>
                <w:spacing w:val="-1"/>
                <w:szCs w:val="24"/>
                <w:lang w:val="ru-RU"/>
              </w:rPr>
              <w:t xml:space="preserve">навыком построения финансово-экономических и организационно-управленческих моделей </w:t>
            </w:r>
            <w:r w:rsidRPr="006B1625"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транспортных процессов и систем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1CE9" w:rsidRPr="006B1625" w:rsidRDefault="00001CE9" w:rsidP="007818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B162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тестовые вопросы к зачету: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1.</w:t>
            </w: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ab/>
              <w:t>Что является решением задачи этапного распределения ресурсов: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план распределения объемов перевозок грузов по дугам транспортной сети;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план распределения ресурсов, необходимых для выполнения каких-либо работ, по временн</w:t>
            </w:r>
            <w:r w:rsidRPr="006B1625">
              <w:rPr>
                <w:rFonts w:ascii="Times New Roman" w:hAnsi="Times New Roman"/>
                <w:spacing w:val="-50"/>
                <w:sz w:val="24"/>
                <w:szCs w:val="24"/>
              </w:rPr>
              <w:t>ы</w:t>
            </w:r>
            <w:r w:rsidRPr="006B1625">
              <w:rPr>
                <w:rFonts w:ascii="Times New Roman" w:hAnsi="Times New Roman"/>
                <w:position w:val="6"/>
                <w:sz w:val="24"/>
                <w:szCs w:val="24"/>
              </w:rPr>
              <w:sym w:font="Symbol" w:char="F0A2"/>
            </w:r>
            <w:r w:rsidRPr="006B1625">
              <w:rPr>
                <w:rFonts w:ascii="Times New Roman" w:hAnsi="Times New Roman"/>
                <w:sz w:val="24"/>
                <w:szCs w:val="24"/>
              </w:rPr>
              <w:t>м периодам;</w:t>
            </w:r>
            <w:proofErr w:type="gramEnd"/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 xml:space="preserve">план организации </w:t>
            </w:r>
            <w:proofErr w:type="spellStart"/>
            <w:r w:rsidRPr="006B1625">
              <w:rPr>
                <w:rFonts w:ascii="Times New Roman" w:hAnsi="Times New Roman"/>
                <w:sz w:val="24"/>
                <w:szCs w:val="24"/>
              </w:rPr>
              <w:t>вагонопотоков</w:t>
            </w:r>
            <w:proofErr w:type="spellEnd"/>
            <w:r w:rsidRPr="006B1625">
              <w:rPr>
                <w:rFonts w:ascii="Times New Roman" w:hAnsi="Times New Roman"/>
                <w:sz w:val="24"/>
                <w:szCs w:val="24"/>
              </w:rPr>
              <w:t xml:space="preserve"> в поезда;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план кратчайшего маршрута обхода транспортной сети?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2.</w:t>
            </w: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ab/>
              <w:t>За счет чего достигается сокращение количества итераций при решении многоэтапных задач методами динамического программирования: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за счет исключения из расчетов заведомо неоптимальных вариантов решения задачи;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за счет разбивки многоэтапного процесса на отдельные этапы и решения более простой одноэтапной оптимизационной задачи для каждого этапа в отдельности;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за счет сокращения количества оптимизируемых этапов;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за счет увеличения количества этапов, на которые разбивается оптимизируемый процесс, и применения более простых алгоритмов оптимизации?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3.</w:t>
            </w: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ab/>
              <w:t xml:space="preserve">Для </w:t>
            </w:r>
            <w:proofErr w:type="gramStart"/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решения</w:t>
            </w:r>
            <w:proofErr w:type="gramEnd"/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 xml:space="preserve"> каких задач применяют методы сетевого планирования и управления: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для выявления и рационального использования резервов транспортного или производственного процесса;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для поиска кратчайших расстояний на транспортной сети;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для построения сетевого плана-графика;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 xml:space="preserve">4) </w:t>
            </w:r>
            <w:r w:rsidRPr="006B1625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для планирования последовательности выполнения операций технологического процесса?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4.</w:t>
            </w: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ab/>
              <w:t>Что такое «критический путь» сетевого плана-графика: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кратчайший маршрут обхода всех вершин транспортной сети;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кратчайшее расстояние между двумя заданными вершинами транспортной сети;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последовательность работ, имеющая наибольшую продолжительность по сравнению с любой другой последовательностью работ сетевого плана-графика;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4) </w:t>
            </w:r>
            <w:r w:rsidRPr="006B1625">
              <w:rPr>
                <w:rFonts w:ascii="Times New Roman" w:hAnsi="Times New Roman"/>
                <w:spacing w:val="-4"/>
                <w:sz w:val="24"/>
                <w:szCs w:val="24"/>
              </w:rPr>
              <w:tab/>
              <w:t>последовательность работ, имеющая наименьшую продолжительность по сравнению с любой другой последовательностью работ сетевого плана-графика?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5.</w:t>
            </w: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ab/>
              <w:t>Каким образом осуществляется сокращение критического пути в сетевом планировании и управлении: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путем перераспределения ресурсов между работами сетевого графика и сокращения продолжительности выполнения работ критического пути;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путем отказа от выполнения работ, находящихся на критическом пути;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путем увеличения продолжительности выполнения работ критического пути;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путем выполнения только тех работ, которые не находятся на критическом пути?</w:t>
            </w:r>
          </w:p>
          <w:p w:rsidR="00001CE9" w:rsidRPr="006B1625" w:rsidRDefault="00001CE9" w:rsidP="007818B1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>6.</w:t>
            </w:r>
            <w:r w:rsidRPr="006B1625">
              <w:rPr>
                <w:rFonts w:ascii="Times New Roman" w:hAnsi="Times New Roman"/>
                <w:b w:val="0"/>
                <w:sz w:val="24"/>
                <w:szCs w:val="24"/>
              </w:rPr>
              <w:tab/>
              <w:t>Для чего применяются модели массового обслуживания на транспорте: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для определения рациональной структуры транспортной системы и пропускной способности ее элементов;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для определения оптимального плана перевозок грузов в транспортной системе;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для поиска кратчайших расстояний на транспортной сети;</w:t>
            </w:r>
          </w:p>
          <w:p w:rsidR="00001CE9" w:rsidRPr="006B1625" w:rsidRDefault="00001CE9" w:rsidP="007818B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B1625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6B1625">
              <w:rPr>
                <w:rFonts w:ascii="Times New Roman" w:hAnsi="Times New Roman"/>
                <w:sz w:val="24"/>
                <w:szCs w:val="24"/>
              </w:rPr>
              <w:tab/>
              <w:t>для решения «задачи коммивояжера»?</w:t>
            </w:r>
          </w:p>
        </w:tc>
      </w:tr>
    </w:tbl>
    <w:p w:rsidR="00001CE9" w:rsidRPr="006B1625" w:rsidRDefault="00001CE9" w:rsidP="002C17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001CE9" w:rsidRPr="006B1625" w:rsidSect="00403FF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01CE9" w:rsidRPr="006B1625" w:rsidRDefault="00001CE9" w:rsidP="002C17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01CE9" w:rsidRPr="006B1625" w:rsidRDefault="00001CE9" w:rsidP="002C17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«Экономико-математические методы в логистике» включает теоретические вопросы, позволяющие оценить уровень усвоения </w:t>
      </w:r>
      <w:proofErr w:type="gramStart"/>
      <w:r w:rsidRPr="006B1625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6B1625">
        <w:rPr>
          <w:rFonts w:ascii="Times New Roman" w:hAnsi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6B1625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6B1625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001CE9" w:rsidRPr="006B1625" w:rsidRDefault="00001CE9" w:rsidP="002C17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sz w:val="24"/>
          <w:szCs w:val="24"/>
          <w:lang w:val="ru-RU"/>
        </w:rPr>
        <w:t xml:space="preserve">Зачет </w:t>
      </w:r>
      <w:r w:rsidRPr="006B1625">
        <w:rPr>
          <w:rFonts w:ascii="Times New Roman" w:hAnsi="Times New Roman"/>
          <w:sz w:val="24"/>
          <w:szCs w:val="24"/>
          <w:lang w:val="ru-RU"/>
        </w:rPr>
        <w:t xml:space="preserve">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001CE9" w:rsidRPr="006B1625" w:rsidRDefault="00001CE9" w:rsidP="002C177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B1625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001CE9" w:rsidRPr="006B1625" w:rsidRDefault="00001CE9" w:rsidP="002C1773">
      <w:pPr>
        <w:tabs>
          <w:tab w:val="left" w:pos="244"/>
        </w:tabs>
        <w:suppressAutoHyphens/>
        <w:spacing w:after="0" w:line="240" w:lineRule="auto"/>
        <w:ind w:left="25" w:firstLine="567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B1625">
        <w:rPr>
          <w:rFonts w:ascii="Times New Roman" w:hAnsi="Times New Roman"/>
          <w:bCs/>
          <w:sz w:val="24"/>
          <w:szCs w:val="24"/>
          <w:lang w:val="ru-RU"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01CE9" w:rsidRPr="006B1625" w:rsidRDefault="00001CE9" w:rsidP="002C17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B1625">
        <w:rPr>
          <w:rFonts w:ascii="Times New Roman" w:hAnsi="Times New Roman"/>
          <w:bCs/>
          <w:sz w:val="24"/>
          <w:szCs w:val="24"/>
          <w:lang w:val="ru-RU"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01CE9" w:rsidRPr="00C8580F" w:rsidRDefault="00001CE9" w:rsidP="002C1773">
      <w:pPr>
        <w:rPr>
          <w:lang w:val="ru-RU"/>
        </w:rPr>
      </w:pPr>
    </w:p>
    <w:p w:rsidR="00001CE9" w:rsidRPr="006C6CC4" w:rsidRDefault="00001CE9">
      <w:pPr>
        <w:rPr>
          <w:lang w:val="ru-RU"/>
        </w:rPr>
      </w:pPr>
    </w:p>
    <w:sectPr w:rsidR="00001CE9" w:rsidRPr="006C6CC4" w:rsidSect="00951E8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B2367"/>
    <w:multiLevelType w:val="hybridMultilevel"/>
    <w:tmpl w:val="96244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3DD7B6B"/>
    <w:multiLevelType w:val="hybridMultilevel"/>
    <w:tmpl w:val="9286C768"/>
    <w:lvl w:ilvl="0" w:tplc="295061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C9450D"/>
    <w:multiLevelType w:val="hybridMultilevel"/>
    <w:tmpl w:val="A61AB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11E63DA"/>
    <w:multiLevelType w:val="hybridMultilevel"/>
    <w:tmpl w:val="FFF02A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A8243FC"/>
    <w:multiLevelType w:val="hybridMultilevel"/>
    <w:tmpl w:val="C5E69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3E73FD1"/>
    <w:multiLevelType w:val="hybridMultilevel"/>
    <w:tmpl w:val="060A04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53136A5"/>
    <w:multiLevelType w:val="hybridMultilevel"/>
    <w:tmpl w:val="2D22C1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01CE9"/>
    <w:rsid w:val="0002418B"/>
    <w:rsid w:val="001C6BDB"/>
    <w:rsid w:val="001F0BC7"/>
    <w:rsid w:val="002C1773"/>
    <w:rsid w:val="00403FFD"/>
    <w:rsid w:val="005664BF"/>
    <w:rsid w:val="00602361"/>
    <w:rsid w:val="006648DA"/>
    <w:rsid w:val="006B1625"/>
    <w:rsid w:val="006C6CC4"/>
    <w:rsid w:val="007818B1"/>
    <w:rsid w:val="00951E86"/>
    <w:rsid w:val="00B108CB"/>
    <w:rsid w:val="00B641ED"/>
    <w:rsid w:val="00B85B2B"/>
    <w:rsid w:val="00BA139A"/>
    <w:rsid w:val="00C629F8"/>
    <w:rsid w:val="00C8580F"/>
    <w:rsid w:val="00D31453"/>
    <w:rsid w:val="00E209E2"/>
    <w:rsid w:val="00E479B4"/>
    <w:rsid w:val="00F735A4"/>
    <w:rsid w:val="00FA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8CB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2C1773"/>
    <w:pPr>
      <w:keepNext/>
      <w:pageBreakBefore/>
      <w:widowControl w:val="0"/>
      <w:suppressAutoHyphens/>
      <w:autoSpaceDE w:val="0"/>
      <w:autoSpaceDN w:val="0"/>
      <w:adjustRightInd w:val="0"/>
      <w:spacing w:after="0" w:line="240" w:lineRule="auto"/>
      <w:ind w:firstLine="567"/>
      <w:jc w:val="both"/>
      <w:outlineLvl w:val="0"/>
    </w:pPr>
    <w:rPr>
      <w:rFonts w:ascii="Times New Roman" w:hAnsi="Times New Roman" w:cs="Arial"/>
      <w:b/>
      <w:bCs/>
      <w:cap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2C1773"/>
    <w:pPr>
      <w:keepNext/>
      <w:widowControl w:val="0"/>
      <w:suppressAutoHyphens/>
      <w:autoSpaceDE w:val="0"/>
      <w:autoSpaceDN w:val="0"/>
      <w:adjustRightInd w:val="0"/>
      <w:spacing w:after="120" w:line="240" w:lineRule="auto"/>
      <w:ind w:firstLine="567"/>
      <w:jc w:val="both"/>
      <w:outlineLvl w:val="1"/>
    </w:pPr>
    <w:rPr>
      <w:rFonts w:ascii="Times New Roman" w:hAnsi="Times New Roman" w:cs="Arial"/>
      <w:b/>
      <w:bCs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3ED2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263ED2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FontStyle17">
    <w:name w:val="Font Style17"/>
    <w:uiPriority w:val="99"/>
    <w:rsid w:val="006C6CC4"/>
    <w:rPr>
      <w:rFonts w:ascii="Times New Roman" w:hAnsi="Times New Roman"/>
      <w:b/>
      <w:sz w:val="16"/>
    </w:rPr>
  </w:style>
  <w:style w:type="character" w:customStyle="1" w:styleId="FontStyle31">
    <w:name w:val="Font Style31"/>
    <w:uiPriority w:val="99"/>
    <w:rsid w:val="002C1773"/>
    <w:rPr>
      <w:rFonts w:ascii="Georgia" w:hAnsi="Georgia"/>
      <w:sz w:val="12"/>
    </w:rPr>
  </w:style>
  <w:style w:type="character" w:customStyle="1" w:styleId="FontStyle16">
    <w:name w:val="Font Style16"/>
    <w:uiPriority w:val="99"/>
    <w:rsid w:val="002C1773"/>
    <w:rPr>
      <w:rFonts w:ascii="Times New Roman" w:hAnsi="Times New Roman"/>
      <w:b/>
      <w:sz w:val="16"/>
    </w:rPr>
  </w:style>
  <w:style w:type="character" w:customStyle="1" w:styleId="FontStyle20">
    <w:name w:val="Font Style20"/>
    <w:uiPriority w:val="99"/>
    <w:rsid w:val="002C1773"/>
    <w:rPr>
      <w:rFonts w:ascii="Georgia" w:hAnsi="Georgia"/>
      <w:sz w:val="12"/>
    </w:rPr>
  </w:style>
  <w:style w:type="paragraph" w:styleId="a3">
    <w:name w:val="List Paragraph"/>
    <w:basedOn w:val="a"/>
    <w:uiPriority w:val="99"/>
    <w:qFormat/>
    <w:rsid w:val="002C1773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paragraph" w:customStyle="1" w:styleId="a4">
    <w:name w:val="Тест_вопрос"/>
    <w:basedOn w:val="a"/>
    <w:uiPriority w:val="99"/>
    <w:rsid w:val="002C1773"/>
    <w:pPr>
      <w:keepNext/>
      <w:spacing w:before="120" w:after="0" w:line="240" w:lineRule="auto"/>
      <w:ind w:left="340" w:hanging="340"/>
      <w:jc w:val="both"/>
    </w:pPr>
    <w:rPr>
      <w:rFonts w:ascii="Arial" w:hAnsi="Arial"/>
      <w:b/>
      <w:sz w:val="20"/>
      <w:szCs w:val="20"/>
      <w:lang w:val="ru-RU" w:eastAsia="ru-RU"/>
    </w:rPr>
  </w:style>
  <w:style w:type="paragraph" w:customStyle="1" w:styleId="a5">
    <w:name w:val="Тест_ответ"/>
    <w:basedOn w:val="a"/>
    <w:uiPriority w:val="99"/>
    <w:rsid w:val="002C1773"/>
    <w:pPr>
      <w:spacing w:after="0" w:line="240" w:lineRule="auto"/>
      <w:ind w:left="851" w:hanging="284"/>
      <w:jc w:val="both"/>
    </w:pPr>
    <w:rPr>
      <w:rFonts w:ascii="Arial" w:hAnsi="Arial"/>
      <w:i/>
      <w:sz w:val="20"/>
      <w:szCs w:val="20"/>
      <w:lang w:val="ru-RU" w:eastAsia="ru-RU"/>
    </w:rPr>
  </w:style>
  <w:style w:type="character" w:styleId="a6">
    <w:name w:val="Hyperlink"/>
    <w:basedOn w:val="a0"/>
    <w:uiPriority w:val="99"/>
    <w:rsid w:val="00BA139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144972" TargetMode="External"/><Relationship Id="rId13" Type="http://schemas.openxmlformats.org/officeDocument/2006/relationships/hyperlink" Target="https://transcience.ru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png"/><Relationship Id="rId12" Type="http://schemas.openxmlformats.org/officeDocument/2006/relationships/hyperlink" Target="https://e.lanbook.com/reader/book/3512/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6.pdf&amp;show=dcatalogues/1/1060521/256.pdf&amp;view=true" TargetMode="External"/><Relationship Id="rId24" Type="http://schemas.openxmlformats.org/officeDocument/2006/relationships/image" Target="media/image8.png"/><Relationship Id="rId5" Type="http://schemas.openxmlformats.org/officeDocument/2006/relationships/image" Target="media/image1.jpeg"/><Relationship Id="rId15" Type="http://schemas.openxmlformats.org/officeDocument/2006/relationships/hyperlink" Target="http://newlms.magtu.ru/mod/assign/view.php?id=433856" TargetMode="External"/><Relationship Id="rId23" Type="http://schemas.openxmlformats.org/officeDocument/2006/relationships/oleObject" Target="embeddings/oleObject4.bin"/><Relationship Id="rId10" Type="http://schemas.openxmlformats.org/officeDocument/2006/relationships/hyperlink" Target="https://urait.ru/viewer/issledovanie-operaciy-principy-prinyatiya-resheniy-i-obespechenie-bezopasnosti-454393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56.pdf&amp;show=dcatalogues/1/1133640/2856.pdf&amp;view=true" TargetMode="External"/><Relationship Id="rId14" Type="http://schemas.openxmlformats.org/officeDocument/2006/relationships/hyperlink" Target="https://urait.ru/viewer/metody-optimizacii-zadachnik-429999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3010</Words>
  <Characters>23474</Characters>
  <Application>Microsoft Office Word</Application>
  <DocSecurity>0</DocSecurity>
  <Lines>195</Lines>
  <Paragraphs>52</Paragraphs>
  <ScaleCrop>false</ScaleCrop>
  <Company/>
  <LinksUpToDate>false</LinksUpToDate>
  <CharactersWithSpaces>26432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2019-2020_b38_03_02-зГМп-19-1_44_plx_Экономико-математические методы в логистике</dc:title>
  <dc:subject/>
  <dc:creator>FastReport.NET</dc:creator>
  <cp:keywords/>
  <dc:description/>
  <cp:lastModifiedBy>Tsyganov</cp:lastModifiedBy>
  <cp:revision>5</cp:revision>
  <dcterms:created xsi:type="dcterms:W3CDTF">2020-10-30T08:51:00Z</dcterms:created>
  <dcterms:modified xsi:type="dcterms:W3CDTF">2020-11-11T06:50:00Z</dcterms:modified>
</cp:coreProperties>
</file>