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CAD" w:rsidRDefault="00B14C1B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1490537</wp:posOffset>
                </wp:positionH>
                <wp:positionV relativeFrom="paragraph">
                  <wp:posOffset>7250718</wp:posOffset>
                </wp:positionV>
                <wp:extent cx="767751" cy="129396"/>
                <wp:effectExtent l="0" t="0" r="0" b="444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129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17.35pt;margin-top:570.9pt;width:60.45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oSuAIAAJYFAAAOAAAAZHJzL2Uyb0RvYy54bWysVM1uEzEQviPxDpbvdLOhaWjUTRW1KkKq&#10;2ooW9ex47exKXtvYTjbhhMQViUfgIbggfvoMmzdibO9uSqk4IHJwPDsz3/z4mzk6XlcCrZixpZIZ&#10;TvcGGDFJVV7KRYbf3Jw9e4GRdUTmRCjJMrxhFh9Pnz45qvWEDVWhRM4MAhBpJ7XOcOGcniSJpQWr&#10;iN1TmklQcmUq4kA0iyQ3pAb0SiTDweAgqZXJtVGUWQtfT6MSTwM+54y6S84tc0hkGHJz4TThnPsz&#10;mR6RycIQXZS0TYP8QxYVKSUE7aFOiSNoaco/oKqSGmUVd3tUVYnivKQs1ADVpIMH1VwXRLNQCzTH&#10;6r5N9v/B0ovVlUFlDm83wkiSCt6o+bx9v/3U/Gjuth+aL81d8337sfnZfG2+ITCCjtXaTsDxWl+Z&#10;VrJw9eWvuan8PxSG1qHLm77LbO0QhY/jg/F4lGJEQZUOD58fHnjMZOesjXUvmaqQv2TYwCOG3pLV&#10;uXXRtDPxsawSZX5WChEETxx2IgxaEXjy+SJtwX+zEtLbSuW9IqD/kvi6YiXh5jaCeTshXzMOPYLc&#10;hyGRwM5dEEIpky6NqoLkLMYeDeDXRe/SCoUGQI/MIX6P3QJ0lhGkw45ZtvbelQVy986DvyUWnXuP&#10;EFlJ1ztXpVTmMQABVbWRo33XpNga36W5yjfAIKPiaFlNz0p4tnNi3RUxMEswdbAf3CUcXKg6w6q9&#10;YVQo8+6x794eKA5ajGqYzQzbt0tiGEbilQTyH6b7+36Yg7A/Gg9BMPc18/sauaxOFHABKAfZhau3&#10;d6K7cqOqW1gjMx8VVERSiJ1h6kwnnLi4M2ARUTabBTMYYE3cubzW1IP7rnpa3qxvidEtdx2Q/kJ1&#10;c0wmDygcbb2nVLOlU7wM/N71te03DH8gTruo/Ha5Lwer3Tqd/gIAAP//AwBQSwMEFAAGAAgAAAAh&#10;AMPMt6jhAAAADQEAAA8AAABkcnMvZG93bnJldi54bWxMj81OwzAQhO9IvIO1SNyo89MkKMSpEIIK&#10;eqMQzm5skgh7HWKnDW/P9gTHnfk0O1NtFmvYUU9+cCggXkXANLZODdgJeH97urkF5oNEJY1DLeBH&#10;e9jUlxeVLJU74as+7kPHKAR9KQX0IYwl577ttZV+5UaN5H26ycpA59RxNckThVvDkyjKuZUD0ode&#10;jvqh1+3XfrYC5qx4eVw+vrdpEzXFrjHZc9iOQlxfLfd3wIJewh8M5/pUHWrqdHAzKs+MgCRdF4SS&#10;Ea9jGkFImmU5sMNZypMEeF3x/yvqXwAAAP//AwBQSwECLQAUAAYACAAAACEAtoM4kv4AAADhAQAA&#10;EwAAAAAAAAAAAAAAAAAAAAAAW0NvbnRlbnRfVHlwZXNdLnhtbFBLAQItABQABgAIAAAAIQA4/SH/&#10;1gAAAJQBAAALAAAAAAAAAAAAAAAAAC8BAABfcmVscy8ucmVsc1BLAQItABQABgAIAAAAIQAM5GoS&#10;uAIAAJYFAAAOAAAAAAAAAAAAAAAAAC4CAABkcnMvZTJvRG9jLnhtbFBLAQItABQABgAIAAAAIQDD&#10;zLeo4QAAAA0BAAAPAAAAAAAAAAAAAAAAABIFAABkcnMvZG93bnJldi54bWxQSwUGAAAAAAQABADz&#10;AAAAIA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7492257</wp:posOffset>
                </wp:positionV>
                <wp:extent cx="2501660" cy="181155"/>
                <wp:effectExtent l="0" t="0" r="0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0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-.15pt;margin-top:589.95pt;width:197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7xLuAIAAJcFAAAOAAAAZHJzL2Uyb0RvYy54bWysVM1uEzEQviPxDpbvdHdDU0rUTRW1KkKq&#10;2ooW9ex47exKXtvYTjbhhMQViUfgIbggfvoMmzdibO9uSkEcEDk4np1vvvnxzBwdr2uBVszYSskc&#10;Z3spRkxSVVRykePXN2dPDjGyjsiCCCVZjjfM4uPp40dHjZ6wkSqVKJhBQCLtpNE5Lp3TkySxtGQ1&#10;sXtKMwlKrkxNHIhmkRSGNMBei2SUpgdJo0yhjaLMWvh6GpV4Gvg5Z9Rdcm6ZQyLHEJsLpwnn3J/J&#10;9IhMFobosqJdGOQfoqhJJcHpQHVKHEFLU/1GVVfUKKu426OqThTnFWUhB8gmSx9kc10SzUIuUByr&#10;hzLZ/0dLL1ZXBlUFvN1TjCSp4Y3aT9t324/t9/Zu+7793N6137Yf2h/tl/YrAhBUrNF2AobX+sp0&#10;koWrT3/NTe3/ITG0DlXeDFVma4cofByN0+zgAB6Dgi47zLLx2JMmO2ttrHvBVI38JccGXjEUl6zO&#10;rYvQHuKdWSWq4qwSIgi+c9iJMGhF4M3ni6wj/wUlpMdK5a0iof+S+MRiKuHmNoJ5nJCvGIci+eBD&#10;IKE9d04IpUy6LKpKUrDoe5zCr/fehxUSDYSemYP/gbsj6JGRpOeOUXZ4b8pCdw/G6d8Ci8aDRfCs&#10;pBuM60oq8ycCAVl1niO+L1Isja/SXBUbaCGj4mxZTc8qeLZzYt0VMTBM8NKwINwlHFyoJsequ2FU&#10;KvP2T989HnoctBg1MJw5tm+WxDCMxEsJ3f8829/30xyE/fGzEQjmvmZ+XyOX9YmCXshgFWkarh7v&#10;RH/lRtW3sEdm3iuoiKTgO8fUmV44cXFpwCaibDYLMJhgTdy5vNbUk/uq+ra8Wd8So7veddD1F6of&#10;ZDJ50MIR6y2lmi2d4lXo711du3rD9IfG6TaVXy/35YDa7dPpTwAAAP//AwBQSwMEFAAGAAgAAAAh&#10;AE5QaOfgAAAACwEAAA8AAABkcnMvZG93bnJldi54bWxMj8FOwzAMhu9IvENkJG5bspXRtTSdEIIJ&#10;uDHWnbMmtBWJU5p0K2+POcHRvz/9/lxsJmfZyQyh8yhhMRfADNZed9hI2L8/zdbAQlSolfVoJHyb&#10;AJvy8qJQufZnfDOnXWwYlWDIlYQ2xj7nPNStcSrMfW+Qdh9+cCrSODRcD+pM5c7ypRC33KkO6UKr&#10;evPQmvpzNzoJ4yp9eZwOX9ukElX6WtnVc9z2Ul5fTfd3wKKZ4h8Mv/qkDiU5Hf2IOjArYZYQSPEi&#10;zTJgBCRZkgI7UrQU6xvgZcH//1D+AAAA//8DAFBLAQItABQABgAIAAAAIQC2gziS/gAAAOEBAAAT&#10;AAAAAAAAAAAAAAAAAAAAAABbQ29udGVudF9UeXBlc10ueG1sUEsBAi0AFAAGAAgAAAAhADj9If/W&#10;AAAAlAEAAAsAAAAAAAAAAAAAAAAALwEAAF9yZWxzLy5yZWxzUEsBAi0AFAAGAAgAAAAhAAfbvEu4&#10;AgAAlwUAAA4AAAAAAAAAAAAAAAAALgIAAGRycy9lMm9Eb2MueG1sUEsBAi0AFAAGAAgAAAAhAE5Q&#10;aOfgAAAACwEAAA8AAAAAAAAAAAAAAAAAEgUAAGRycy9kb3ducmV2LnhtbFBLBQYAAAAABAAEAPMA&#10;AAAf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2258288</wp:posOffset>
                </wp:positionH>
                <wp:positionV relativeFrom="paragraph">
                  <wp:posOffset>5568567</wp:posOffset>
                </wp:positionV>
                <wp:extent cx="776377" cy="250166"/>
                <wp:effectExtent l="0" t="0" r="508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77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C1B" w:rsidRPr="00B14C1B" w:rsidRDefault="00B14C1B">
                            <w:pP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14C1B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заочная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77.8pt;margin-top:438.45pt;width:61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hNlgIAAIkFAAAOAAAAZHJzL2Uyb0RvYy54bWysVM1uEzEQviPxDpbvdJO0TSDqpgqtipCq&#10;tiJFPTteu7GwPcZ2shtehqfghMQz5JEYezc/lF6KuOyOPd/MeL75OTtvjCYr4YMCW9L+UY8SYTlU&#10;yj6W9PP91Zu3lITIbMU0WFHStQj0fPL61VntxmIAC9CV8ASd2DCuXUkXMbpxUQS+EIaFI3DColKC&#10;Nyzi0T8WlWc1eje6GPR6w6IGXzkPXISAt5etkk6yfykFj7dSBhGJLim+Leavz995+haTMzZ+9Mwt&#10;FO+ewf7hFYYpi0F3ri5ZZGTp1V+ujOIeAsh4xMEUIKXiIueA2fR7T7KZLZgTORckJ7gdTeH/ueU3&#10;qztPVIW1o8QygyXafN/82vzc/CD9xE7twhhBM4ew2LyHJiG7+4CXKelGepP+mA5BPfK83nErmkg4&#10;Xo5Gw+PRiBKOqsFprz8cJi/F3tj5ED8IMCQJJfVYuswoW12H2EK3kBQrgFbVldI6H1K7iAvtyYph&#10;oXXMT0Tnf6C0JXVJh8envezYQjJvPWub3IjcMF24lHibYJbiWouE0faTkEhYzvOZ2IxzYXfxMzqh&#10;JIZ6iWGH37/qJcZtHmiRI4ONO2OjLPicfZ6wPWXVly1lssVjbQ7yTmJs5k1X+DlUa+wHD+08Bcev&#10;FFbtmoV4xzwOELYALoV4ix+pAVmHTqJkAf7bc/cJj32NWkpqHMiShq9L5gUl+qPFjn/XPzlJE5wP&#10;J6ejAR78oWZ+qLFLcwHYCtjV+LosJnzUW1F6MA+4O6YpKqqY5Ri7pHErXsR2TeDu4WI6zSCcWcfi&#10;tZ05nlwnelNP3jcPzLuucSN2/A1sR5eNn/Rvi02WFqbLCFLl5k4Et6x2xOO85/HodlNaKIfnjNpv&#10;0MlvAAAA//8DAFBLAwQUAAYACAAAACEABJNvBOMAAAALAQAADwAAAGRycy9kb3ducmV2LnhtbEyP&#10;TU+DQBCG7yb+h82YeDF2qQi0yNAYozbxZvEj3rbsCER2l7Bbiv/e8aS3mcyTd5632MymFxONvnMW&#10;YbmIQJCtne5sg/BSPVyuQPigrFa9s4TwTR425elJoXLtjvaZpl1oBIdYnyuENoQhl9LXLRnlF24g&#10;y7dPNxoVeB0bqUd15HDTy6soSqVRneUPrRrorqX6a3cwCB8XzfuTnx9fj3ESD/fbqcredIV4fjbf&#10;3oAINIc/GH71WR1Kdtq7g9Ve9AhxkqSMIqyydA2Ciess42GPsF6mMciykP87lD8AAAD//wMAUEsB&#10;Ai0AFAAGAAgAAAAhALaDOJL+AAAA4QEAABMAAAAAAAAAAAAAAAAAAAAAAFtDb250ZW50X1R5cGVz&#10;XS54bWxQSwECLQAUAAYACAAAACEAOP0h/9YAAACUAQAACwAAAAAAAAAAAAAAAAAvAQAAX3JlbHMv&#10;LnJlbHNQSwECLQAUAAYACAAAACEAjn1oTZYCAACJBQAADgAAAAAAAAAAAAAAAAAuAgAAZHJzL2Uy&#10;b0RvYy54bWxQSwECLQAUAAYACAAAACEABJNvBOMAAAALAQAADwAAAAAAAAAAAAAAAADwBAAAZHJz&#10;L2Rvd25yZXYueG1sUEsFBgAAAAAEAAQA8wAAAAAGAAAAAA==&#10;" fillcolor="white [3201]" stroked="f" strokeweight=".5pt">
                <v:textbox>
                  <w:txbxContent>
                    <w:p w:rsidR="00B14C1B" w:rsidRPr="00B14C1B" w:rsidRDefault="00B14C1B">
                      <w:pPr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14C1B"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  <w:t>заочная</w:t>
                      </w:r>
                    </w:p>
                  </w:txbxContent>
                </v:textbox>
              </v:shape>
            </w:pict>
          </mc:Fallback>
        </mc:AlternateContent>
      </w:r>
      <w:r w:rsidR="005D7B8F">
        <w:rPr>
          <w:noProof/>
        </w:rPr>
        <w:drawing>
          <wp:inline distT="0" distB="0" distL="0" distR="0">
            <wp:extent cx="5943600" cy="8321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DA7">
        <w:br w:type="page"/>
      </w:r>
    </w:p>
    <w:p w:rsidR="00294CAD" w:rsidRPr="00FF6DA7" w:rsidRDefault="005D7B8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34075" cy="5267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DA7" w:rsidRPr="00FF6DA7">
        <w:br w:type="page"/>
      </w:r>
    </w:p>
    <w:p w:rsidR="00294CAD" w:rsidRPr="00FF6DA7" w:rsidRDefault="005D7B8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B5748DC" wp14:editId="4E92EF92">
            <wp:extent cx="5935980" cy="4861560"/>
            <wp:effectExtent l="0" t="0" r="0" b="0"/>
            <wp:docPr id="12" name="Рисунок 12" descr="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9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DA7" w:rsidRPr="00FF6DA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4C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94CAD" w:rsidRPr="005D7B8F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бережном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собственному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здоровью,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специально-прикладными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психического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ориентаций;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обороне»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(ГТО).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t xml:space="preserve"> </w:t>
            </w:r>
          </w:p>
        </w:tc>
      </w:tr>
      <w:tr w:rsidR="00294CAD" w:rsidRPr="005D7B8F">
        <w:trPr>
          <w:trHeight w:hRule="exact" w:val="138"/>
        </w:trPr>
        <w:tc>
          <w:tcPr>
            <w:tcW w:w="1986" w:type="dxa"/>
          </w:tcPr>
          <w:p w:rsidR="00294CAD" w:rsidRPr="00FF6DA7" w:rsidRDefault="00294CAD"/>
        </w:tc>
        <w:tc>
          <w:tcPr>
            <w:tcW w:w="7372" w:type="dxa"/>
          </w:tcPr>
          <w:p w:rsidR="00294CAD" w:rsidRPr="00FF6DA7" w:rsidRDefault="00294CAD"/>
        </w:tc>
      </w:tr>
      <w:tr w:rsidR="00294CAD" w:rsidRPr="005D7B8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F6DA7">
              <w:t xml:space="preserve"> </w:t>
            </w:r>
          </w:p>
        </w:tc>
      </w:tr>
      <w:tr w:rsidR="00294CAD" w:rsidRPr="005D7B8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F6DA7">
              <w:t xml:space="preserve"> </w:t>
            </w:r>
          </w:p>
        </w:tc>
      </w:tr>
      <w:tr w:rsidR="00294CAD" w:rsidRPr="005D7B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FF6DA7">
              <w:t xml:space="preserve"> </w:t>
            </w:r>
          </w:p>
        </w:tc>
      </w:tr>
      <w:tr w:rsidR="00294CAD" w:rsidRPr="005D7B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F6DA7">
              <w:t xml:space="preserve"> </w:t>
            </w:r>
          </w:p>
        </w:tc>
      </w:tr>
      <w:tr w:rsidR="00294CAD" w:rsidRPr="005D7B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FF6DA7">
              <w:t xml:space="preserve"> </w:t>
            </w:r>
          </w:p>
        </w:tc>
      </w:tr>
      <w:tr w:rsidR="00294CAD" w:rsidRPr="005D7B8F">
        <w:trPr>
          <w:trHeight w:hRule="exact" w:val="138"/>
        </w:trPr>
        <w:tc>
          <w:tcPr>
            <w:tcW w:w="1986" w:type="dxa"/>
          </w:tcPr>
          <w:p w:rsidR="00294CAD" w:rsidRPr="00FF6DA7" w:rsidRDefault="00294CAD"/>
        </w:tc>
        <w:tc>
          <w:tcPr>
            <w:tcW w:w="7372" w:type="dxa"/>
          </w:tcPr>
          <w:p w:rsidR="00294CAD" w:rsidRPr="00FF6DA7" w:rsidRDefault="00294CAD"/>
        </w:tc>
      </w:tr>
      <w:tr w:rsidR="00294CAD" w:rsidRPr="005D7B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F6DA7">
              <w:t xml:space="preserve"> </w:t>
            </w:r>
            <w:proofErr w:type="gramEnd"/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F6DA7">
              <w:t xml:space="preserve"> </w:t>
            </w:r>
          </w:p>
        </w:tc>
      </w:tr>
      <w:tr w:rsidR="00294CAD" w:rsidRPr="005D7B8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F6DA7">
              <w:t xml:space="preserve"> </w:t>
            </w:r>
          </w:p>
        </w:tc>
      </w:tr>
      <w:tr w:rsidR="00294CA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94CAD" w:rsidRPr="005D7B8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ОК-7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294CAD" w:rsidRPr="00FF6DA7" w:rsidRDefault="00FF6DA7">
      <w:pPr>
        <w:rPr>
          <w:sz w:val="0"/>
          <w:szCs w:val="0"/>
        </w:rPr>
      </w:pPr>
      <w:r w:rsidRPr="00FF6DA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4CAD" w:rsidRPr="005D7B8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знание технических приемов и двигательных действий базовых видов спорта;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294CAD" w:rsidRPr="005D7B8F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</w:t>
            </w:r>
            <w:proofErr w:type="spell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294CAD" w:rsidRPr="00FF6DA7" w:rsidRDefault="00FF6DA7">
      <w:pPr>
        <w:rPr>
          <w:sz w:val="0"/>
          <w:szCs w:val="0"/>
        </w:rPr>
      </w:pPr>
      <w:r w:rsidRPr="00FF6DA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4CAD" w:rsidRPr="005D7B8F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94CAD" w:rsidRP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294CAD" w:rsidRPr="00FF6DA7" w:rsidRDefault="00FF6DA7">
      <w:pPr>
        <w:rPr>
          <w:sz w:val="0"/>
          <w:szCs w:val="0"/>
        </w:rPr>
      </w:pPr>
      <w:r w:rsidRPr="00FF6DA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75"/>
        <w:gridCol w:w="396"/>
        <w:gridCol w:w="533"/>
        <w:gridCol w:w="621"/>
        <w:gridCol w:w="697"/>
        <w:gridCol w:w="555"/>
        <w:gridCol w:w="1543"/>
        <w:gridCol w:w="1634"/>
        <w:gridCol w:w="1242"/>
      </w:tblGrid>
      <w:tr w:rsidR="00294CAD" w:rsidRPr="005D7B8F">
        <w:trPr>
          <w:trHeight w:hRule="exact" w:val="285"/>
        </w:trPr>
        <w:tc>
          <w:tcPr>
            <w:tcW w:w="710" w:type="dxa"/>
          </w:tcPr>
          <w:p w:rsidR="00294CAD" w:rsidRPr="00FF6DA7" w:rsidRDefault="00294CA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6DA7">
              <w:t xml:space="preserve"> </w:t>
            </w:r>
          </w:p>
        </w:tc>
      </w:tr>
      <w:tr w:rsidR="00294CAD" w:rsidRPr="00E6684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="003D2258">
              <w:t>6,1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="003D2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="003D2258">
              <w:t>0,1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="003D2258">
              <w:t>318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F6DA7">
              <w:t xml:space="preserve"> </w:t>
            </w:r>
          </w:p>
          <w:p w:rsidR="00294CAD" w:rsidRPr="00FF6DA7" w:rsidRDefault="00294CA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94CAD" w:rsidRPr="00FF6DA7" w:rsidRDefault="00294CA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94CAD" w:rsidRPr="00E6684C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6684C">
              <w:t xml:space="preserve"> </w:t>
            </w:r>
            <w:r w:rsidRPr="00E6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6684C">
              <w:t xml:space="preserve"> </w:t>
            </w:r>
            <w:r w:rsidRPr="00E6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684C">
              <w:t xml:space="preserve"> </w:t>
            </w:r>
            <w:r w:rsidRPr="00E6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E6684C">
              <w:t xml:space="preserve"> </w:t>
            </w:r>
            <w:bookmarkStart w:id="0" w:name="_GoBack"/>
            <w:bookmarkEnd w:id="0"/>
          </w:p>
        </w:tc>
      </w:tr>
      <w:tr w:rsidR="00294CAD" w:rsidRPr="00E6684C">
        <w:trPr>
          <w:trHeight w:hRule="exact" w:val="138"/>
        </w:trPr>
        <w:tc>
          <w:tcPr>
            <w:tcW w:w="710" w:type="dxa"/>
          </w:tcPr>
          <w:p w:rsidR="00294CAD" w:rsidRPr="00E6684C" w:rsidRDefault="00294CAD"/>
        </w:tc>
        <w:tc>
          <w:tcPr>
            <w:tcW w:w="1702" w:type="dxa"/>
          </w:tcPr>
          <w:p w:rsidR="00294CAD" w:rsidRPr="00E6684C" w:rsidRDefault="00294CAD"/>
        </w:tc>
        <w:tc>
          <w:tcPr>
            <w:tcW w:w="426" w:type="dxa"/>
          </w:tcPr>
          <w:p w:rsidR="00294CAD" w:rsidRPr="00E6684C" w:rsidRDefault="00294CAD"/>
        </w:tc>
        <w:tc>
          <w:tcPr>
            <w:tcW w:w="568" w:type="dxa"/>
          </w:tcPr>
          <w:p w:rsidR="00294CAD" w:rsidRPr="00E6684C" w:rsidRDefault="00294CAD"/>
        </w:tc>
        <w:tc>
          <w:tcPr>
            <w:tcW w:w="710" w:type="dxa"/>
          </w:tcPr>
          <w:p w:rsidR="00294CAD" w:rsidRPr="00E6684C" w:rsidRDefault="00294CAD"/>
        </w:tc>
        <w:tc>
          <w:tcPr>
            <w:tcW w:w="710" w:type="dxa"/>
          </w:tcPr>
          <w:p w:rsidR="00294CAD" w:rsidRPr="00E6684C" w:rsidRDefault="00294CAD"/>
        </w:tc>
        <w:tc>
          <w:tcPr>
            <w:tcW w:w="568" w:type="dxa"/>
          </w:tcPr>
          <w:p w:rsidR="00294CAD" w:rsidRPr="00E6684C" w:rsidRDefault="00294CAD"/>
        </w:tc>
        <w:tc>
          <w:tcPr>
            <w:tcW w:w="1560" w:type="dxa"/>
          </w:tcPr>
          <w:p w:rsidR="00294CAD" w:rsidRPr="00E6684C" w:rsidRDefault="00294CAD"/>
        </w:tc>
        <w:tc>
          <w:tcPr>
            <w:tcW w:w="1702" w:type="dxa"/>
          </w:tcPr>
          <w:p w:rsidR="00294CAD" w:rsidRPr="00E6684C" w:rsidRDefault="00294CAD"/>
        </w:tc>
        <w:tc>
          <w:tcPr>
            <w:tcW w:w="1277" w:type="dxa"/>
          </w:tcPr>
          <w:p w:rsidR="00294CAD" w:rsidRPr="00E6684C" w:rsidRDefault="00294CAD"/>
        </w:tc>
      </w:tr>
      <w:tr w:rsidR="00294CA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F6DA7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F6DA7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94CA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CAD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CAD" w:rsidRDefault="00294CA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общекультурной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FF6DA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(сек)</w:t>
            </w:r>
            <w:r w:rsidRPr="00FF6DA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(Подтягивание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перекладине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(количество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рывок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(кол-во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(Наклон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вперед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(ниже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скамьи-см)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разбега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толчком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(Плавание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 w:rsidRPr="005D7B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FF6DA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</w:tr>
      <w:tr w:rsidR="00294C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(баскетбол,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Пауэрлифтинг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(сек)</w:t>
            </w:r>
            <w:r w:rsidRPr="00FF6DA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(Подтягивание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перекладине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(количество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рывок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(кол-во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(Наклон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вперед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(ниже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скамьи,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разбега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толчком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(Бег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лыжах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(Метание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снаряда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(Плавание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 w:rsidRPr="005D7B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FF6DA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</w:tr>
      <w:tr w:rsidR="00294C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(баскетбол,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Пауэрлифтинг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(сек)</w:t>
            </w:r>
            <w:r w:rsidRPr="00FF6DA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(Подтягивание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перекладине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(количество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рывок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(кол-во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(Наклон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вперед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(ниже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скамьи,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6.5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разбега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толчком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(Метание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снаряда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(Плавание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(Стрельба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пневматической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винтовки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сидя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стойку,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дистанция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(очки)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стрельба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оружия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сидя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стойку,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дистанция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(очки)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 w:rsidRPr="005D7B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FF6DA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</w:tr>
      <w:tr w:rsidR="00294C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(баскетбол,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Пауэрлифтинг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(сек)</w:t>
            </w:r>
            <w:r w:rsidRPr="00FF6DA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(Подтягивание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перекладине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(количество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рывок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(кол-во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(Наклон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вперед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(ниже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скамьи,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разбега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прыжок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толчком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ногами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(см)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(Бег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лыжах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8.7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(Метание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снаряда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8.8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(Плавание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(мин)</w:t>
            </w:r>
            <w:r w:rsidRPr="00FF6DA7"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8.9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(Стрельба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пневматической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винтовки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сидя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стойку,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дистанция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(очки)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стрельба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оружия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сидя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стойку,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дистанция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(очки)</w:t>
            </w:r>
            <w:r w:rsidRPr="00FF6DA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ВФСК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«ГТО».</w:t>
            </w:r>
            <w:r w:rsidRPr="00FF6DA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 w:rsidRPr="005D7B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FF6DA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</w:tr>
      <w:tr w:rsidR="00294C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(баскетбол,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Пауэрлифтинг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 w:rsidRPr="005D7B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FF6DA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</w:tr>
      <w:tr w:rsidR="00294C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(баскетбол,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Пауэрлифтинг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 w:rsidRPr="005D7B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FF6DA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</w:tr>
      <w:tr w:rsidR="00294C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(баскетбол,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Пауэрлифтинг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 w:rsidRPr="005D7B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FF6DA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294CAD"/>
        </w:tc>
      </w:tr>
      <w:tr w:rsidR="00294CA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(баскетбол,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тренажерном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зале)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Пауэрлифтинг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FF6DA7">
              <w:t xml:space="preserve"> </w:t>
            </w:r>
          </w:p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Pr="00FF6DA7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r w:rsidRPr="00FF6DA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</w:tr>
      <w:tr w:rsidR="00294CA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294C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CAD" w:rsidRDefault="00FF6D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294CAD" w:rsidRDefault="00FF6D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94C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94CAD">
        <w:trPr>
          <w:trHeight w:hRule="exact" w:val="138"/>
        </w:trPr>
        <w:tc>
          <w:tcPr>
            <w:tcW w:w="9357" w:type="dxa"/>
          </w:tcPr>
          <w:p w:rsidR="00294CAD" w:rsidRDefault="00294CAD"/>
        </w:tc>
      </w:tr>
      <w:tr w:rsidR="00294CAD" w:rsidRPr="005D7B8F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системно-</w:t>
            </w:r>
            <w:proofErr w:type="spell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деятельностный</w:t>
            </w:r>
            <w:proofErr w:type="spell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возрастных,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психологических,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физиологических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учебно-тренировочных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отделениях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общефизическую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ГТО.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помогает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оздоровительную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нагрузки.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содействуют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заболеваний.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ориентация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оперативной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психофизической,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профессионально-прикладной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осмотр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(диспансеризацию)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тестирование.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физическую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показателям,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группы: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медицинская,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подготовки.</w:t>
            </w:r>
            <w:r w:rsidRPr="00FF6DA7">
              <w:t xml:space="preserve"> </w:t>
            </w:r>
            <w:proofErr w:type="gramEnd"/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освобожденных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нет.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снижаться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прекращаться.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временно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освобожденные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готовят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рефераты,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gramEnd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сдают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течение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подготовленности,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труду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обороне»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(ГТО).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системно-</w:t>
            </w:r>
            <w:proofErr w:type="spell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деятельностного</w:t>
            </w:r>
            <w:proofErr w:type="spell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(предполагает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пере-дается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самими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деятельности):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диалоге;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рефлексивной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портфолио;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со-здание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поиск;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выполняется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заданию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методическом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преподавателя,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участия.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FF6DA7">
              <w:t xml:space="preserve"> </w:t>
            </w:r>
          </w:p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сдачи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нормативов.</w:t>
            </w:r>
            <w:r w:rsidRPr="00FF6DA7">
              <w:t xml:space="preserve"> </w:t>
            </w:r>
          </w:p>
        </w:tc>
      </w:tr>
    </w:tbl>
    <w:p w:rsidR="00294CAD" w:rsidRPr="00FF6DA7" w:rsidRDefault="00FF6DA7">
      <w:pPr>
        <w:rPr>
          <w:sz w:val="0"/>
          <w:szCs w:val="0"/>
        </w:rPr>
      </w:pPr>
      <w:r w:rsidRPr="00FF6DA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94CAD" w:rsidRPr="005D7B8F" w:rsidTr="00FF6D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F6DA7">
              <w:t xml:space="preserve"> </w:t>
            </w:r>
            <w:proofErr w:type="gramStart"/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F6DA7">
              <w:t xml:space="preserve"> </w:t>
            </w:r>
          </w:p>
        </w:tc>
      </w:tr>
      <w:tr w:rsidR="00294CAD" w:rsidTr="00FF6D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94CAD" w:rsidTr="00FF6DA7">
        <w:trPr>
          <w:trHeight w:hRule="exact" w:val="138"/>
        </w:trPr>
        <w:tc>
          <w:tcPr>
            <w:tcW w:w="426" w:type="dxa"/>
          </w:tcPr>
          <w:p w:rsidR="00294CAD" w:rsidRDefault="00294CAD"/>
        </w:tc>
        <w:tc>
          <w:tcPr>
            <w:tcW w:w="1999" w:type="dxa"/>
          </w:tcPr>
          <w:p w:rsidR="00294CAD" w:rsidRDefault="00294CAD"/>
        </w:tc>
        <w:tc>
          <w:tcPr>
            <w:tcW w:w="3700" w:type="dxa"/>
          </w:tcPr>
          <w:p w:rsidR="00294CAD" w:rsidRDefault="00294CAD"/>
        </w:tc>
        <w:tc>
          <w:tcPr>
            <w:tcW w:w="3133" w:type="dxa"/>
          </w:tcPr>
          <w:p w:rsidR="00294CAD" w:rsidRDefault="00294CAD"/>
        </w:tc>
        <w:tc>
          <w:tcPr>
            <w:tcW w:w="143" w:type="dxa"/>
          </w:tcPr>
          <w:p w:rsidR="00294CAD" w:rsidRDefault="00294CAD"/>
        </w:tc>
      </w:tr>
      <w:tr w:rsidR="00294CAD" w:rsidRPr="005D7B8F" w:rsidTr="00FF6D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CAD" w:rsidRP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F6DA7">
              <w:t xml:space="preserve"> </w:t>
            </w:r>
            <w:r w:rsidRPr="00FF6D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F6DA7">
              <w:t xml:space="preserve"> </w:t>
            </w:r>
          </w:p>
        </w:tc>
      </w:tr>
      <w:tr w:rsidR="00294CAD" w:rsidTr="00FF6D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CAD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94CAD" w:rsidTr="00FF6DA7">
        <w:trPr>
          <w:trHeight w:hRule="exact" w:val="138"/>
        </w:trPr>
        <w:tc>
          <w:tcPr>
            <w:tcW w:w="426" w:type="dxa"/>
          </w:tcPr>
          <w:p w:rsidR="00294CAD" w:rsidRDefault="00294CAD"/>
        </w:tc>
        <w:tc>
          <w:tcPr>
            <w:tcW w:w="1999" w:type="dxa"/>
          </w:tcPr>
          <w:p w:rsidR="00294CAD" w:rsidRDefault="00294CAD"/>
        </w:tc>
        <w:tc>
          <w:tcPr>
            <w:tcW w:w="3700" w:type="dxa"/>
          </w:tcPr>
          <w:p w:rsidR="00294CAD" w:rsidRDefault="00294CAD"/>
        </w:tc>
        <w:tc>
          <w:tcPr>
            <w:tcW w:w="3133" w:type="dxa"/>
          </w:tcPr>
          <w:p w:rsidR="00294CAD" w:rsidRDefault="00294CAD"/>
        </w:tc>
        <w:tc>
          <w:tcPr>
            <w:tcW w:w="143" w:type="dxa"/>
          </w:tcPr>
          <w:p w:rsidR="00294CAD" w:rsidRDefault="00294CAD"/>
        </w:tc>
      </w:tr>
      <w:tr w:rsidR="00FF6DA7" w:rsidRPr="005D7B8F" w:rsidTr="00FF6DA7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F6DA7" w:rsidTr="00FF6DA7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F6DA7" w:rsidRPr="005D7B8F" w:rsidTr="00FF6DA7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https://biblio-online.ru/viewer/sportivnye-igry-pravila-taktika-tehnika-444895#page/1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дата обращения: 01.09.2020).</w:t>
            </w:r>
            <w:proofErr w:type="gramEnd"/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Элективные курсы по физической культуре. Практическая подготовка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2020. — 227 с. — (Высшее образование). — ISBN 978-5-534-12624-2.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10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https://urait.ru/viewer/elektivnye-kursy-po-fizicheskoy-kulture-prakticheskaya-podgotovka-447870#page/1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обращения: 01.09.2020).</w:t>
            </w:r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6DA7" w:rsidRPr="005D7B8F" w:rsidTr="00FF6DA7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</w:tcPr>
          <w:p w:rsidR="00FF6DA7" w:rsidRDefault="00FF6DA7"/>
        </w:tc>
        <w:tc>
          <w:tcPr>
            <w:tcW w:w="3700" w:type="dxa"/>
          </w:tcPr>
          <w:p w:rsidR="00FF6DA7" w:rsidRDefault="00FF6DA7"/>
        </w:tc>
      </w:tr>
      <w:tr w:rsidR="00FF6DA7" w:rsidTr="00FF6DA7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F6DA7" w:rsidRPr="005D7B8F" w:rsidTr="00FF6DA7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Е. М.  Атлетическая гимнастика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2020. — 179 с. — (Высшее образование). — ISBN 978-5-534-11089-0.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обращения: 17.09.2020).</w:t>
            </w:r>
            <w:r>
              <w:rPr>
                <w:sz w:val="20"/>
                <w:szCs w:val="20"/>
              </w:rPr>
              <w:t xml:space="preserve"> </w:t>
            </w:r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, С. Ф.  Методика обучения физической культуре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ab/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имнастика :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, 2020. — 173 с. — (Высшее образование). — ISBN 978-5-534-06290-8. — Текст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 [сайт]. — URL: </w:t>
            </w:r>
            <w:hyperlink r:id="rId12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Самостоятельная работа студента по физической культуре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2020. — 149 с. — (Высшее образование). — ISBN 978-5-534-12652-5.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13" w:anchor="page/1" w:history="1">
              <w:r>
                <w:rPr>
                  <w:rStyle w:val="a5"/>
                </w:rPr>
                <w:t>https://urait.ru/viewer/samostoyatelnaya-rabota-studenta-po-fizicheskoy-kulture-447949#page/1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обращения: 17.09.2020).</w:t>
            </w:r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0"/>
                <w:szCs w:val="20"/>
              </w:rPr>
            </w:pPr>
          </w:p>
        </w:tc>
      </w:tr>
      <w:tr w:rsidR="00FF6DA7" w:rsidRPr="005D7B8F" w:rsidTr="00FF6DA7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</w:tcPr>
          <w:p w:rsidR="00FF6DA7" w:rsidRDefault="00FF6DA7"/>
        </w:tc>
        <w:tc>
          <w:tcPr>
            <w:tcW w:w="3700" w:type="dxa"/>
          </w:tcPr>
          <w:p w:rsidR="00FF6DA7" w:rsidRDefault="00FF6DA7">
            <w:pPr>
              <w:rPr>
                <w:sz w:val="20"/>
                <w:szCs w:val="20"/>
              </w:rPr>
            </w:pPr>
          </w:p>
        </w:tc>
      </w:tr>
      <w:tr w:rsidR="00FF6DA7" w:rsidTr="00FF6DA7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F6DA7" w:rsidTr="00FF6DA7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FF6DA7" w:rsidTr="00FF6DA7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</w:tcPr>
          <w:p w:rsidR="00FF6DA7" w:rsidRDefault="00FF6DA7"/>
        </w:tc>
        <w:tc>
          <w:tcPr>
            <w:tcW w:w="3700" w:type="dxa"/>
          </w:tcPr>
          <w:p w:rsidR="00FF6DA7" w:rsidRDefault="00FF6DA7"/>
        </w:tc>
      </w:tr>
      <w:tr w:rsidR="00FF6DA7" w:rsidRPr="005D7B8F" w:rsidTr="00FF6DA7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FF6DA7" w:rsidRPr="005D7B8F" w:rsidTr="00FF6DA7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F6DA7" w:rsidRPr="005D7B8F" w:rsidTr="00FF6DA7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FF6DA7" w:rsidRDefault="00FF6DA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DA7" w:rsidRPr="005D7B8F" w:rsidTr="00FF6DA7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</w:tcPr>
          <w:p w:rsidR="00FF6DA7" w:rsidRDefault="00FF6DA7"/>
        </w:tc>
        <w:tc>
          <w:tcPr>
            <w:tcW w:w="3700" w:type="dxa"/>
          </w:tcPr>
          <w:p w:rsidR="00FF6DA7" w:rsidRDefault="00FF6DA7"/>
        </w:tc>
      </w:tr>
      <w:tr w:rsidR="00FF6DA7" w:rsidRPr="005D7B8F" w:rsidTr="00FF6DA7">
        <w:trPr>
          <w:trHeight w:hRule="exact" w:val="138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</w:tcPr>
          <w:p w:rsidR="00FF6DA7" w:rsidRDefault="00FF6DA7"/>
        </w:tc>
        <w:tc>
          <w:tcPr>
            <w:tcW w:w="3700" w:type="dxa"/>
          </w:tcPr>
          <w:p w:rsidR="00FF6DA7" w:rsidRDefault="00FF6DA7"/>
        </w:tc>
        <w:tc>
          <w:tcPr>
            <w:tcW w:w="3133" w:type="dxa"/>
          </w:tcPr>
          <w:p w:rsidR="00FF6DA7" w:rsidRDefault="00FF6DA7"/>
        </w:tc>
        <w:tc>
          <w:tcPr>
            <w:tcW w:w="143" w:type="dxa"/>
          </w:tcPr>
          <w:p w:rsidR="00FF6DA7" w:rsidRDefault="00FF6DA7"/>
        </w:tc>
      </w:tr>
      <w:tr w:rsidR="00FF6DA7" w:rsidRPr="005D7B8F" w:rsidTr="00FF6DA7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F6DA7" w:rsidRDefault="00FF6DA7"/>
        </w:tc>
      </w:tr>
      <w:tr w:rsidR="00FF6DA7" w:rsidRPr="005D7B8F" w:rsidTr="00FF6DA7">
        <w:trPr>
          <w:trHeight w:hRule="exact" w:val="277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</w:tcPr>
          <w:p w:rsidR="00FF6DA7" w:rsidRDefault="00FF6DA7"/>
        </w:tc>
        <w:tc>
          <w:tcPr>
            <w:tcW w:w="3700" w:type="dxa"/>
          </w:tcPr>
          <w:p w:rsidR="00FF6DA7" w:rsidRDefault="00FF6DA7"/>
        </w:tc>
        <w:tc>
          <w:tcPr>
            <w:tcW w:w="3133" w:type="dxa"/>
          </w:tcPr>
          <w:p w:rsidR="00FF6DA7" w:rsidRDefault="00FF6DA7"/>
        </w:tc>
        <w:tc>
          <w:tcPr>
            <w:tcW w:w="143" w:type="dxa"/>
          </w:tcPr>
          <w:p w:rsidR="00FF6DA7" w:rsidRDefault="00FF6DA7"/>
        </w:tc>
      </w:tr>
      <w:tr w:rsidR="00FF6DA7" w:rsidTr="00FF6DA7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F6DA7" w:rsidTr="00FF6DA7">
        <w:trPr>
          <w:trHeight w:hRule="exact" w:val="555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FF6DA7" w:rsidRDefault="00FF6DA7"/>
        </w:tc>
      </w:tr>
      <w:tr w:rsidR="00FF6DA7" w:rsidTr="00FF6DA7">
        <w:trPr>
          <w:trHeight w:hRule="exact" w:val="818"/>
        </w:trPr>
        <w:tc>
          <w:tcPr>
            <w:tcW w:w="426" w:type="dxa"/>
          </w:tcPr>
          <w:p w:rsidR="00FF6DA7" w:rsidRDefault="00FF6D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Pr="00B14C1B" w:rsidRDefault="00FF6DA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B14C1B">
              <w:rPr>
                <w:lang w:val="en-US"/>
              </w:rPr>
              <w:t xml:space="preserve"> </w:t>
            </w: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14C1B">
              <w:rPr>
                <w:lang w:val="en-US"/>
              </w:rPr>
              <w:t xml:space="preserve"> </w:t>
            </w: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B14C1B">
              <w:rPr>
                <w:lang w:val="en-US"/>
              </w:rPr>
              <w:t xml:space="preserve"> </w:t>
            </w: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14C1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B14C1B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F6DA7" w:rsidRDefault="00FF6DA7"/>
        </w:tc>
      </w:tr>
    </w:tbl>
    <w:p w:rsidR="00FF6DA7" w:rsidRDefault="00FF6DA7" w:rsidP="00FF6DA7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FF6DA7" w:rsidTr="00FF6DA7">
        <w:trPr>
          <w:trHeight w:hRule="exact" w:val="555"/>
        </w:trPr>
        <w:tc>
          <w:tcPr>
            <w:tcW w:w="260" w:type="dxa"/>
          </w:tcPr>
          <w:p w:rsidR="00FF6DA7" w:rsidRDefault="00FF6DA7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Tr="00FF6DA7">
        <w:trPr>
          <w:trHeight w:hRule="exact" w:val="285"/>
        </w:trPr>
        <w:tc>
          <w:tcPr>
            <w:tcW w:w="260" w:type="dxa"/>
          </w:tcPr>
          <w:p w:rsidR="00FF6DA7" w:rsidRDefault="00FF6DA7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Tr="00FF6DA7">
        <w:trPr>
          <w:trHeight w:hRule="exact" w:val="285"/>
        </w:trPr>
        <w:tc>
          <w:tcPr>
            <w:tcW w:w="260" w:type="dxa"/>
          </w:tcPr>
          <w:p w:rsidR="00FF6DA7" w:rsidRDefault="00FF6DA7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Tr="00FF6DA7">
        <w:trPr>
          <w:trHeight w:hRule="exact" w:val="138"/>
        </w:trPr>
        <w:tc>
          <w:tcPr>
            <w:tcW w:w="260" w:type="dxa"/>
          </w:tcPr>
          <w:p w:rsidR="00FF6DA7" w:rsidRDefault="00FF6DA7"/>
        </w:tc>
        <w:tc>
          <w:tcPr>
            <w:tcW w:w="1719" w:type="dxa"/>
            <w:gridSpan w:val="2"/>
          </w:tcPr>
          <w:p w:rsidR="00FF6DA7" w:rsidRDefault="00FF6DA7"/>
        </w:tc>
        <w:tc>
          <w:tcPr>
            <w:tcW w:w="3005" w:type="dxa"/>
            <w:gridSpan w:val="2"/>
          </w:tcPr>
          <w:p w:rsidR="00FF6DA7" w:rsidRDefault="00FF6DA7"/>
        </w:tc>
        <w:tc>
          <w:tcPr>
            <w:tcW w:w="4281" w:type="dxa"/>
            <w:gridSpan w:val="3"/>
          </w:tcPr>
          <w:p w:rsidR="00FF6DA7" w:rsidRDefault="00FF6DA7"/>
        </w:tc>
        <w:tc>
          <w:tcPr>
            <w:tcW w:w="91" w:type="dxa"/>
          </w:tcPr>
          <w:p w:rsidR="00FF6DA7" w:rsidRDefault="00FF6DA7"/>
        </w:tc>
      </w:tr>
      <w:tr w:rsidR="00FF6DA7" w:rsidRPr="005D7B8F" w:rsidTr="00FF6DA7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FF6DA7" w:rsidTr="00FF6DA7">
        <w:trPr>
          <w:trHeight w:hRule="exact" w:val="270"/>
        </w:trPr>
        <w:tc>
          <w:tcPr>
            <w:tcW w:w="260" w:type="dxa"/>
          </w:tcPr>
          <w:p w:rsidR="00FF6DA7" w:rsidRDefault="00FF6DA7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RPr="00B14C1B" w:rsidTr="00FF6DA7">
        <w:trPr>
          <w:trHeight w:hRule="exact" w:val="14"/>
        </w:trPr>
        <w:tc>
          <w:tcPr>
            <w:tcW w:w="260" w:type="dxa"/>
          </w:tcPr>
          <w:p w:rsidR="00FF6DA7" w:rsidRDefault="00FF6DA7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Pr="00B14C1B" w:rsidRDefault="00FF6DA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14C1B">
              <w:rPr>
                <w:lang w:val="en-US"/>
              </w:rPr>
              <w:t xml:space="preserve"> </w:t>
            </w: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B14C1B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</w:tr>
      <w:tr w:rsidR="00FF6DA7" w:rsidRPr="00B14C1B" w:rsidTr="00FF6DA7">
        <w:trPr>
          <w:trHeight w:hRule="exact" w:val="811"/>
        </w:trPr>
        <w:tc>
          <w:tcPr>
            <w:tcW w:w="260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6DA7" w:rsidRPr="00B14C1B" w:rsidRDefault="00FF6DA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F6DA7" w:rsidRPr="00B14C1B" w:rsidRDefault="00FF6DA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1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</w:tr>
      <w:tr w:rsidR="00FF6DA7" w:rsidRPr="00B14C1B" w:rsidTr="00FF6DA7">
        <w:trPr>
          <w:trHeight w:hRule="exact" w:val="555"/>
        </w:trPr>
        <w:tc>
          <w:tcPr>
            <w:tcW w:w="260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Pr="00B14C1B" w:rsidRDefault="00FF6DA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14C1B">
              <w:rPr>
                <w:lang w:val="en-US"/>
              </w:rPr>
              <w:t xml:space="preserve"> </w:t>
            </w: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B14C1B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</w:tr>
      <w:tr w:rsidR="00FF6DA7" w:rsidRPr="00FF6DA7" w:rsidTr="00FF6DA7">
        <w:trPr>
          <w:trHeight w:hRule="exact" w:val="555"/>
        </w:trPr>
        <w:tc>
          <w:tcPr>
            <w:tcW w:w="260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RPr="00FF6DA7" w:rsidTr="00FF6DA7">
        <w:trPr>
          <w:trHeight w:hRule="exact" w:val="555"/>
        </w:trPr>
        <w:tc>
          <w:tcPr>
            <w:tcW w:w="260" w:type="dxa"/>
          </w:tcPr>
          <w:p w:rsidR="00FF6DA7" w:rsidRDefault="00FF6DA7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RPr="00B14C1B" w:rsidTr="00FF6DA7">
        <w:trPr>
          <w:trHeight w:hRule="exact" w:val="555"/>
        </w:trPr>
        <w:tc>
          <w:tcPr>
            <w:tcW w:w="260" w:type="dxa"/>
          </w:tcPr>
          <w:p w:rsidR="00FF6DA7" w:rsidRDefault="00FF6DA7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Pr="00B14C1B" w:rsidRDefault="00FF6DA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14C1B">
              <w:rPr>
                <w:lang w:val="en-US"/>
              </w:rPr>
              <w:t xml:space="preserve"> </w:t>
            </w:r>
            <w:r w:rsidRPr="00B14C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B14C1B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</w:tr>
      <w:tr w:rsidR="00FF6DA7" w:rsidTr="00FF6DA7">
        <w:trPr>
          <w:trHeight w:hRule="exact" w:val="555"/>
        </w:trPr>
        <w:tc>
          <w:tcPr>
            <w:tcW w:w="260" w:type="dxa"/>
          </w:tcPr>
          <w:p w:rsidR="00FF6DA7" w:rsidRPr="00B14C1B" w:rsidRDefault="00FF6DA7">
            <w:pPr>
              <w:rPr>
                <w:lang w:val="en-US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Tr="00FF6DA7">
        <w:trPr>
          <w:trHeight w:hRule="exact" w:val="826"/>
        </w:trPr>
        <w:tc>
          <w:tcPr>
            <w:tcW w:w="260" w:type="dxa"/>
          </w:tcPr>
          <w:p w:rsidR="00FF6DA7" w:rsidRDefault="00FF6DA7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Tr="00FF6DA7">
        <w:trPr>
          <w:trHeight w:hRule="exact" w:val="555"/>
        </w:trPr>
        <w:tc>
          <w:tcPr>
            <w:tcW w:w="260" w:type="dxa"/>
          </w:tcPr>
          <w:p w:rsidR="00FF6DA7" w:rsidRDefault="00FF6DA7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Tr="00FF6DA7">
        <w:trPr>
          <w:trHeight w:hRule="exact" w:val="555"/>
        </w:trPr>
        <w:tc>
          <w:tcPr>
            <w:tcW w:w="260" w:type="dxa"/>
          </w:tcPr>
          <w:p w:rsidR="00FF6DA7" w:rsidRDefault="00FF6DA7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F6DA7" w:rsidRDefault="00FF6D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FF6DA7" w:rsidRDefault="00FF6DA7"/>
        </w:tc>
      </w:tr>
      <w:tr w:rsidR="00FF6DA7" w:rsidRPr="005D7B8F" w:rsidTr="00FF6DA7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F6DA7" w:rsidRPr="005D7B8F" w:rsidTr="00FF6DA7">
        <w:trPr>
          <w:trHeight w:hRule="exact" w:val="138"/>
        </w:trPr>
        <w:tc>
          <w:tcPr>
            <w:tcW w:w="329" w:type="dxa"/>
            <w:gridSpan w:val="2"/>
          </w:tcPr>
          <w:p w:rsidR="00FF6DA7" w:rsidRDefault="00FF6DA7"/>
        </w:tc>
        <w:tc>
          <w:tcPr>
            <w:tcW w:w="2313" w:type="dxa"/>
            <w:gridSpan w:val="2"/>
          </w:tcPr>
          <w:p w:rsidR="00FF6DA7" w:rsidRDefault="00FF6DA7"/>
        </w:tc>
        <w:tc>
          <w:tcPr>
            <w:tcW w:w="3280" w:type="dxa"/>
            <w:gridSpan w:val="2"/>
          </w:tcPr>
          <w:p w:rsidR="00FF6DA7" w:rsidRDefault="00FF6DA7"/>
        </w:tc>
        <w:tc>
          <w:tcPr>
            <w:tcW w:w="3321" w:type="dxa"/>
          </w:tcPr>
          <w:p w:rsidR="00FF6DA7" w:rsidRDefault="00FF6DA7"/>
        </w:tc>
        <w:tc>
          <w:tcPr>
            <w:tcW w:w="113" w:type="dxa"/>
            <w:gridSpan w:val="2"/>
          </w:tcPr>
          <w:p w:rsidR="00FF6DA7" w:rsidRDefault="00FF6DA7"/>
        </w:tc>
      </w:tr>
      <w:tr w:rsidR="00FF6DA7" w:rsidRPr="005D7B8F" w:rsidTr="00FF6DA7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FF6DA7" w:rsidTr="00FF6DA7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(спортивный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аэробики).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>
              <w:t xml:space="preserve"> </w:t>
            </w:r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FF6DA7" w:rsidRDefault="00FF6D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F6DA7" w:rsidTr="00FF6DA7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FF6DA7" w:rsidRDefault="00FF6DA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F6DA7" w:rsidRDefault="00FF6DA7" w:rsidP="00FF6DA7"/>
    <w:p w:rsidR="00FF6DA7" w:rsidRDefault="00FF6DA7" w:rsidP="00FF6DA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FF6DA7" w:rsidRDefault="00FF6DA7" w:rsidP="00FF6DA7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1</w:t>
      </w:r>
    </w:p>
    <w:p w:rsidR="00FF6DA7" w:rsidRDefault="00FF6DA7" w:rsidP="00FF6DA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</w:p>
    <w:p w:rsidR="00FF6DA7" w:rsidRDefault="00FF6DA7" w:rsidP="00FF6D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FF6DA7" w:rsidRDefault="00FF6DA7" w:rsidP="00FF6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первом комплексе представлены упражнения, направленные на развитие быстроты (таблица 1).</w:t>
      </w:r>
    </w:p>
    <w:p w:rsidR="00FF6DA7" w:rsidRDefault="00FF6DA7" w:rsidP="00FF6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FF6DA7" w:rsidTr="00FF6DA7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FF6DA7" w:rsidTr="00FF6DA7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FF6DA7" w:rsidTr="00FF6DA7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FF6DA7" w:rsidTr="00FF6DA7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 беговые</w:t>
            </w:r>
          </w:p>
          <w:p w:rsidR="00FF6DA7" w:rsidRDefault="00FF6DA7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  <w:r>
              <w:rPr>
                <w:rFonts w:ascii="Times New Roman" w:hAnsi="Times New Roman" w:cs="Times New Roman"/>
              </w:rPr>
              <w:t xml:space="preserve"> х 2 серии</w:t>
            </w:r>
          </w:p>
        </w:tc>
      </w:tr>
      <w:tr w:rsidR="00FF6DA7" w:rsidTr="00FF6DA7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отрезков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Ускорения с максимальной скоростью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раза</w:t>
            </w:r>
          </w:p>
        </w:tc>
      </w:tr>
      <w:tr w:rsidR="00FF6DA7" w:rsidTr="00FF6DA7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 xml:space="preserve"> с ходу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  выполняется  с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использованием предстартового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15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FF6DA7" w:rsidTr="00FF6DA7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FF6DA7" w:rsidTr="00FF6DA7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50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FF6DA7" w:rsidTr="00FF6DA7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прямых</w:t>
            </w:r>
          </w:p>
        </w:tc>
      </w:tr>
      <w:tr w:rsidR="00FF6DA7" w:rsidTr="00FF6DA7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 выполнении данного упражнения ноги расположены вместе, руки согнуты в локтях. Расстояние между мячами 3-4 стопы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FF6DA7" w:rsidTr="00FF6DA7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FF6DA7" w:rsidTr="00FF6DA7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ног на возвышенности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FF6DA7" w:rsidTr="00FF6DA7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</w:rPr>
                <w:t>30 см</w:t>
              </w:r>
            </w:smartTag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FF6DA7" w:rsidTr="00FF6DA7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FF6DA7" w:rsidTr="00FF6DA7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туловища из положения лёжа на спине в положение сидя</w:t>
            </w:r>
          </w:p>
          <w:p w:rsidR="00FF6DA7" w:rsidRDefault="00FF6DA7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  <w:p w:rsidR="00FF6DA7" w:rsidRDefault="00FF6DA7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Скручивание.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100 раз</w:t>
            </w:r>
          </w:p>
        </w:tc>
      </w:tr>
      <w:tr w:rsidR="00FF6DA7" w:rsidRPr="005D7B8F" w:rsidTr="00FF6DA7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Спина</w:t>
            </w:r>
          </w:p>
          <w:p w:rsidR="00FF6DA7" w:rsidRDefault="00FF6DA7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«Лодочка»</w:t>
            </w:r>
          </w:p>
          <w:p w:rsidR="00FF6DA7" w:rsidRDefault="00FF6DA7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Одновременный подъём разноимённой ноги и руки (чередование рук и ног)</w:t>
            </w:r>
          </w:p>
          <w:p w:rsidR="00FF6DA7" w:rsidRDefault="00FF6DA7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6DA7" w:rsidTr="00FF6DA7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FF6DA7" w:rsidRDefault="00FF6DA7" w:rsidP="00FF6DA7">
      <w:pPr>
        <w:rPr>
          <w:rFonts w:ascii="Times New Roman" w:hAnsi="Times New Roman" w:cs="Times New Roman"/>
        </w:rPr>
      </w:pPr>
    </w:p>
    <w:p w:rsidR="00FF6DA7" w:rsidRDefault="00FF6DA7" w:rsidP="00FF6DA7">
      <w:pPr>
        <w:spacing w:after="0" w:line="240" w:lineRule="auto"/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t>Второй комплекс упражнений, направленный на развитие скоростной выносливости (таблица 2).</w:t>
      </w:r>
    </w:p>
    <w:p w:rsidR="00FF6DA7" w:rsidRDefault="00FF6DA7" w:rsidP="00FF6DA7">
      <w:pPr>
        <w:spacing w:after="0" w:line="240" w:lineRule="auto"/>
        <w:jc w:val="both"/>
        <w:rPr>
          <w:rFonts w:ascii="Times New Roman" w:hAnsi="Times New Roman" w:cs="Times New Roman"/>
          <w:spacing w:val="4"/>
        </w:rPr>
      </w:pPr>
    </w:p>
    <w:p w:rsidR="00FF6DA7" w:rsidRDefault="00FF6DA7" w:rsidP="00FF6DA7">
      <w:pPr>
        <w:ind w:rightChars="18" w:right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FF6DA7" w:rsidTr="00FF6DA7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FF6DA7" w:rsidTr="00FF6DA7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минут</w:t>
            </w:r>
          </w:p>
        </w:tc>
      </w:tr>
      <w:tr w:rsidR="00FF6DA7" w:rsidTr="00FF6DA7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Упражнения,  направленные  на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подготовку  всего  организма  к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FF6DA7" w:rsidTr="00FF6DA7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FF6DA7" w:rsidRDefault="00FF6DA7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FF6DA7" w:rsidRDefault="00FF6DA7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бег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голени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бег колесом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спиной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FF6DA7" w:rsidTr="00FF6DA7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FF6DA7" w:rsidTr="00FF6DA7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туловища из положения лёжа на спине в положение сидя.</w:t>
            </w:r>
          </w:p>
          <w:p w:rsidR="00FF6DA7" w:rsidRDefault="00FF6DA7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«Лодочка» (одновременное поднимание рук и ног).</w:t>
            </w:r>
          </w:p>
          <w:p w:rsidR="00FF6DA7" w:rsidRDefault="00FF6DA7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 двух ногах.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 одной ноге.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раз</w:t>
            </w:r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колен.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Классические.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FF6DA7" w:rsidTr="00FF6DA7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 стойке ноги врозь.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раз</w:t>
            </w:r>
          </w:p>
        </w:tc>
      </w:tr>
      <w:tr w:rsidR="00FF6DA7" w:rsidTr="00FF6DA7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минут</w:t>
            </w:r>
          </w:p>
        </w:tc>
      </w:tr>
    </w:tbl>
    <w:p w:rsidR="00FF6DA7" w:rsidRDefault="00FF6DA7" w:rsidP="00FF6DA7">
      <w:pPr>
        <w:rPr>
          <w:rFonts w:ascii="Times New Roman" w:hAnsi="Times New Roman" w:cs="Times New Roman"/>
        </w:rPr>
      </w:pPr>
    </w:p>
    <w:p w:rsidR="00FF6DA7" w:rsidRDefault="00FF6DA7" w:rsidP="00FF6DA7">
      <w:pPr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t>Третий комплекс упражнений, направленный на развитие скоростно-силовых качеств (таблица3).</w:t>
      </w:r>
    </w:p>
    <w:p w:rsidR="00FF6DA7" w:rsidRDefault="00FF6DA7" w:rsidP="00FF6D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FF6DA7" w:rsidTr="00FF6DA7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указания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FF6DA7" w:rsidTr="00FF6DA7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FF6DA7" w:rsidTr="00FF6DA7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Упражнения,  направленные  на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подготовку  всего  организма  к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FF6DA7" w:rsidTr="00FF6DA7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FF6DA7" w:rsidTr="00FF6DA7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 с</w:t>
            </w:r>
          </w:p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FF6DA7" w:rsidTr="00FF6DA7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 и  производится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финальное усилие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FF6DA7" w:rsidTr="00FF6DA7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 серии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шагом в ходьбе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шагом в беге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FF6DA7" w:rsidTr="00FF6DA7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Граната держится за конец рукоятки четырьмя пальцами, ручка гранаты  своим  основанием  упирается  в  мизинец, согнутый и прижатый к ладони, 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</w:rPr>
              <w:t>выполняется поворот груди вперёд, выводя руку с гранатой за голову. 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</w:rPr>
              <w:t>выполняется поворот груди вперёд, выводя руку с гранатой за голову. 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FF6DA7" w:rsidTr="00FF6DA7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</w:rPr>
                <w:t>10 метров</w:t>
              </w:r>
            </w:smartTag>
            <w:r>
              <w:rPr>
                <w:rFonts w:ascii="Times New Roman" w:hAnsi="Times New Roman" w:cs="Times New Roman"/>
              </w:rPr>
              <w:t>. Упражнение начинается со сгибания ног, мяч в руках внизу (отводится назад). Выпрямляя ноги, руки тянутся вперёд-вверх. Упражнение заканчивается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</w:rPr>
                <w:t>10 метров</w:t>
              </w:r>
            </w:smartTag>
            <w:r>
              <w:rPr>
                <w:rFonts w:ascii="Times New Roman" w:hAnsi="Times New Roman" w:cs="Times New Roman"/>
              </w:rPr>
              <w:t>. Упражнение начинается со сгибания ног, мяч в руках внизу (отводится назад). Выпрямляя ноги, руки тянутся вверх - назад.  Упражнение  заканчивается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И.П. стоя лицо друг к другу, мяч в руках. Упражнение начинается со сгибания ног, руки отводятся в сторону. При разгибании  ног  руки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  движение  в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противоположную сторону.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 заканчивается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выпусканием 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 раз</w:t>
            </w:r>
          </w:p>
        </w:tc>
      </w:tr>
      <w:tr w:rsidR="00FF6DA7" w:rsidTr="00FF6DA7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 Упражнение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заканчивается передачей мяча 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FF6DA7" w:rsidTr="00FF6DA7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FF6DA7" w:rsidRDefault="00FF6DA7" w:rsidP="00FF6DA7">
      <w:pPr>
        <w:rPr>
          <w:rFonts w:ascii="Times New Roman" w:hAnsi="Times New Roman" w:cs="Times New Roman"/>
        </w:rPr>
      </w:pPr>
    </w:p>
    <w:p w:rsidR="00FF6DA7" w:rsidRDefault="00FF6DA7" w:rsidP="00FF6DA7">
      <w:pPr>
        <w:ind w:firstLine="708"/>
        <w:jc w:val="both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hAnsi="Times New Roman" w:cs="Times New Roman"/>
          <w:spacing w:val="4"/>
        </w:rPr>
        <w:t>Четвертый комплекс направлен на совершенствование статической гибкости (таблица 4).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SimSun" w:hAnsi="Times New Roman" w:cs="Times New Roman"/>
          <w:lang w:eastAsia="zh-CN"/>
        </w:rPr>
        <w:t>Статические упражнения связаны с удержанием положения тела от 10 с до нескольких минут.</w:t>
      </w:r>
    </w:p>
    <w:p w:rsidR="00FF6DA7" w:rsidRDefault="00FF6DA7" w:rsidP="00FF6D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FF6DA7" w:rsidTr="00FF6DA7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Методические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70.65pt" o:ole="">
                  <v:imagedata r:id="rId22" o:title=""/>
                </v:shape>
                <o:OLEObject Type="Embed" ProgID="PBrush" ShapeID="_x0000_i1025" DrawAspect="Content" ObjectID="_1667010601" r:id="rId23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</w:rPr>
                <w:t>80 см</w:t>
              </w:r>
            </w:smartTag>
            <w:r>
              <w:rPr>
                <w:rFonts w:ascii="Times New Roman" w:hAnsi="Times New Roman" w:cs="Times New Roman"/>
              </w:rPr>
              <w:t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6" type="#_x0000_t75" style="width:78.1pt;height:1in" o:ole="">
                  <v:imagedata r:id="rId24" o:title=""/>
                </v:shape>
                <o:OLEObject Type="Embed" ProgID="PBrush" ShapeID="_x0000_i1026" DrawAspect="Content" ObjectID="_1667010602" r:id="rId25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</w:rPr>
            </w:pPr>
            <w:r>
              <w:rPr>
                <w:rFonts w:ascii="Times New Roman" w:eastAsia="SimSun" w:hAnsi="Times New Roman" w:cs="Times New Roman"/>
                <w:noProof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– О.С. 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руки вверх, 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наклон вперед, ноги в коленях не сгибать, 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руками тянуться за ноги, держать положение 3-4 секунды,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7" type="#_x0000_t75" style="width:79.45pt;height:145.35pt" o:ole="">
                  <v:imagedata r:id="rId27" o:title=""/>
                </v:shape>
                <o:OLEObject Type="Embed" ProgID="PBrush" ShapeID="_x0000_i1027" DrawAspect="Content" ObjectID="_1667010603" r:id="rId28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– сед, ноги вместе. Наклон вперед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8" type="#_x0000_t75" style="width:93.75pt;height:68.6pt" o:ole="">
                  <v:imagedata r:id="rId29" o:title="" cropleft="4032f"/>
                </v:shape>
                <o:OLEObject Type="Embed" ProgID="PBrush" ShapeID="_x0000_i1028" DrawAspect="Content" ObjectID="_1667010604" r:id="rId30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– сед, ноги врозь. Наклон вперед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29" type="#_x0000_t75" style="width:127pt;height:78.1pt" o:ole="">
                  <v:imagedata r:id="rId31" o:title=""/>
                </v:shape>
                <o:OLEObject Type="Embed" ProgID="PBrush" ShapeID="_x0000_i1029" DrawAspect="Content" ObjectID="_1667010605" r:id="rId32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«Полумост» </w:t>
            </w:r>
          </w:p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Вдох – вернуться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Выполнять подход 3-4 раза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0" type="#_x0000_t75" style="width:146.7pt;height:61.15pt" o:ole="">
                  <v:imagedata r:id="rId33" o:title=""/>
                </v:shape>
                <o:OLEObject Type="Embed" ProgID="PBrush" ShapeID="_x0000_i1030" DrawAspect="Content" ObjectID="_1667010606" r:id="rId34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«Мостик». </w:t>
            </w:r>
          </w:p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1" type="#_x0000_t75" style="width:93.75pt;height:84.9pt" o:ole="">
                  <v:imagedata r:id="rId35" o:title=""/>
                </v:shape>
                <o:OLEObject Type="Embed" ProgID="PBrush" ShapeID="_x0000_i1031" DrawAspect="Content" ObjectID="_1667010607" r:id="rId36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2" type="#_x0000_t75" style="width:84.9pt;height:53pt" o:ole="">
                  <v:imagedata r:id="rId37" o:title=""/>
                </v:shape>
                <o:OLEObject Type="Embed" ProgID="PBrush" ShapeID="_x0000_i1032" DrawAspect="Content" ObjectID="_1667010608" r:id="rId38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3" type="#_x0000_t75" style="width:93.75pt;height:40.75pt" o:ole="">
                  <v:imagedata r:id="rId39" o:title=""/>
                </v:shape>
                <o:OLEObject Type="Embed" ProgID="PBrush" ShapeID="_x0000_i1033" DrawAspect="Content" ObjectID="_1667010609" r:id="rId40"/>
              </w:object>
            </w:r>
          </w:p>
        </w:tc>
      </w:tr>
      <w:tr w:rsidR="00FF6DA7" w:rsidTr="00FF6D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4" type="#_x0000_t75" style="width:145.35pt;height:48.25pt" o:ole="">
                  <v:imagedata r:id="rId41" o:title=""/>
                </v:shape>
                <o:OLEObject Type="Embed" ProgID="PBrush" ShapeID="_x0000_i1034" DrawAspect="Content" ObjectID="_1667010610" r:id="rId42"/>
              </w:object>
            </w:r>
          </w:p>
        </w:tc>
      </w:tr>
    </w:tbl>
    <w:p w:rsidR="00FF6DA7" w:rsidRDefault="00FF6DA7" w:rsidP="00FF6D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</w:rPr>
      </w:pPr>
      <w:r>
        <w:rPr>
          <w:rStyle w:val="FontStyle20"/>
          <w:rFonts w:ascii="Times New Roman" w:hAnsi="Times New Roman" w:cs="Times New Roman"/>
          <w:spacing w:val="4"/>
        </w:rPr>
        <w:t xml:space="preserve">Для развития силовой выносливости предназначены следующие 3 комплекса упражнений (таблица 5). </w:t>
      </w:r>
    </w:p>
    <w:p w:rsidR="00FF6DA7" w:rsidRDefault="00FF6DA7" w:rsidP="00FF6DA7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FF6DA7" w:rsidTr="00FF6DA7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Default="00FF6DA7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FF6DA7" w:rsidTr="00FF6DA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5D7B8F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FF6DA7" w:rsidRPr="005D7B8F" w:rsidTr="00FF6DA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FF6DA7" w:rsidRPr="005D7B8F" w:rsidTr="00FF6DA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5D7B8F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D7B8F">
                <w:rPr>
                  <w:sz w:val="22"/>
                  <w:szCs w:val="22"/>
                </w:rPr>
                <w:t>5 см</w:t>
              </w:r>
            </w:smartTag>
            <w:r w:rsidRPr="005D7B8F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FF6DA7" w:rsidRPr="005D7B8F" w:rsidTr="00FF6DA7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5D7B8F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FF6DA7" w:rsidRPr="005D7B8F" w:rsidTr="00FF6DA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F6DA7" w:rsidRPr="005D7B8F" w:rsidRDefault="00FF6DA7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FF6DA7" w:rsidTr="00FF6DA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5D7B8F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FF6DA7" w:rsidTr="00FF6DA7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5D7B8F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5D7B8F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FF6DA7" w:rsidRPr="005D7B8F" w:rsidTr="00FF6DA7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FF6DA7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D7B8F">
                <w:rPr>
                  <w:sz w:val="22"/>
                  <w:szCs w:val="22"/>
                </w:rPr>
                <w:t>5 см</w:t>
              </w:r>
            </w:smartTag>
            <w:r w:rsidRPr="005D7B8F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FF6DA7" w:rsidTr="00FF6DA7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F6DA7" w:rsidRPr="005D7B8F" w:rsidRDefault="00FF6DA7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5D7B8F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FF6DA7" w:rsidRPr="005D7B8F" w:rsidTr="00FF6DA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DA7" w:rsidRDefault="00FF6DA7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5D7B8F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5D7B8F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5D7B8F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FF6DA7" w:rsidTr="00FF6DA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5D7B8F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FF6DA7" w:rsidRPr="005D7B8F" w:rsidTr="00FF6DA7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FF6DA7" w:rsidRDefault="00FF6DA7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5D7B8F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5D7B8F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FF6DA7" w:rsidRDefault="00FF6DA7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5D7B8F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5D7B8F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FF6DA7" w:rsidRPr="005D7B8F" w:rsidTr="00FF6DA7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F6DA7" w:rsidRPr="005D7B8F" w:rsidRDefault="00FF6DA7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F6DA7" w:rsidRPr="005D7B8F" w:rsidTr="00FF6DA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5D7B8F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5D7B8F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5D7B8F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FF6DA7" w:rsidRPr="005D7B8F" w:rsidTr="00FF6DA7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FF6DA7" w:rsidRPr="005D7B8F" w:rsidRDefault="00FF6D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F6DA7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DA7" w:rsidRPr="005D7B8F" w:rsidRDefault="00FF6DA7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5D7B8F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5D7B8F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5D7B8F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FF6DA7" w:rsidRDefault="00FF6DA7" w:rsidP="00FF6DA7">
      <w:pPr>
        <w:rPr>
          <w:rFonts w:ascii="Times New Roman" w:hAnsi="Times New Roman" w:cs="Times New Roman"/>
        </w:rPr>
      </w:pPr>
    </w:p>
    <w:p w:rsidR="00FF6DA7" w:rsidRDefault="00FF6DA7" w:rsidP="00FF6D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</w:rPr>
      </w:pPr>
      <w:r>
        <w:rPr>
          <w:rStyle w:val="FontStyle20"/>
          <w:rFonts w:ascii="Times New Roman" w:hAnsi="Times New Roman" w:cs="Times New Roman"/>
          <w:spacing w:val="4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</w:rPr>
        <w:t xml:space="preserve"> предназначены следующие комплексы упражнений (таблица 6). </w:t>
      </w:r>
    </w:p>
    <w:p w:rsidR="00FF6DA7" w:rsidRDefault="00FF6DA7" w:rsidP="00FF6D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FF6DA7" w:rsidTr="00FF6DA7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FF6DA7" w:rsidRPr="005D7B8F" w:rsidTr="00FF6DA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FF6DA7" w:rsidRPr="005D7B8F" w:rsidTr="00FF6DA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FF6DA7" w:rsidTr="00FF6DA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Дистанция преодолевается любым способом: кроль на груди, кроль на спине, брасс, баттерфляй. Способы плавания можно чередовать. </w:t>
            </w:r>
          </w:p>
        </w:tc>
      </w:tr>
      <w:tr w:rsidR="00FF6DA7" w:rsidRPr="005D7B8F" w:rsidTr="00FF6DA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аттестацию на знание правил дорожного движения.</w:t>
            </w:r>
          </w:p>
        </w:tc>
      </w:tr>
      <w:tr w:rsidR="00FF6DA7" w:rsidRPr="005D7B8F" w:rsidTr="00FF6DA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FF6DA7" w:rsidRDefault="00FF6DA7" w:rsidP="00FF6DA7"/>
    <w:p w:rsidR="00FF6DA7" w:rsidRDefault="00FF6DA7" w:rsidP="00FF6D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</w:rPr>
      </w:pPr>
      <w:r>
        <w:rPr>
          <w:rStyle w:val="FontStyle20"/>
          <w:rFonts w:ascii="Times New Roman" w:hAnsi="Times New Roman" w:cs="Times New Roman"/>
          <w:spacing w:val="4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</w:rPr>
        <w:t>гибкости</w:t>
      </w:r>
      <w:r>
        <w:rPr>
          <w:rStyle w:val="FontStyle20"/>
          <w:rFonts w:ascii="Times New Roman" w:hAnsi="Times New Roman" w:cs="Times New Roman"/>
          <w:spacing w:val="4"/>
        </w:rPr>
        <w:t xml:space="preserve"> предназначены следующие комплексы упражнений (таблица 7). </w:t>
      </w:r>
    </w:p>
    <w:p w:rsidR="00FF6DA7" w:rsidRDefault="00FF6DA7" w:rsidP="00FF6DA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FF6DA7" w:rsidRDefault="00FF6DA7" w:rsidP="00FF6DA7">
      <w:pPr>
        <w:pStyle w:val="ac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стойка ноги врозь, руки на поясе.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1-3 - 3 пружинный наклон туловища влево, правая рука вверху, 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5-7 - 3 пружинный наклон туловища вправо, левая рука вверху,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FF6DA7" w:rsidRPr="005D7B8F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сед на полу.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1-3 - 3 пружинный наклон вперед,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 сед на полу.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1-3 - упор лежа сзади, прогнувшись.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.- сед согнув ноги в коленях, руки в упоре сзади на полу.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пола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3-4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Стараться достать ягодицами пяток, руки прямые.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– лежа на животе, на полу, руки согнуты у груди.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 – медленно выпрямить руки, прогнуться.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5-8 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лежа на спине, руки вдоль туловища.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5-7- поднять левую ногу вверх, захватить ее руками, плавно притягивать ее к туловищу,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стойка ноги врозь.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 правая рука вверх, левая вниз,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2-3 - согнуть руки назад и соединить пальцы в замок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п. - стойка ноги врозь.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1-4 - круговое движение туловищем вправо,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.- лежа на животе, ноги врозь, взяться руками за голени снаружи. 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1-2- прогнуться в спине,</w:t>
            </w: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3- задержаться в этом положения 2-3 с, 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DA7" w:rsidTr="00FF6DA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DA7" w:rsidRDefault="00FF6D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DA7" w:rsidRDefault="00FF6DA7">
            <w:pPr>
              <w:spacing w:after="0"/>
              <w:rPr>
                <w:rFonts w:cs="Times New Roman"/>
              </w:rPr>
            </w:pPr>
          </w:p>
        </w:tc>
      </w:tr>
    </w:tbl>
    <w:p w:rsidR="00FF6DA7" w:rsidRDefault="00FF6DA7" w:rsidP="00FF6DA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FF6DA7" w:rsidRDefault="00FF6DA7" w:rsidP="00FF6D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</w:rPr>
      </w:pPr>
      <w:r>
        <w:rPr>
          <w:rStyle w:val="FontStyle20"/>
          <w:rFonts w:ascii="Times New Roman" w:hAnsi="Times New Roman" w:cs="Times New Roman"/>
          <w:spacing w:val="4"/>
        </w:rPr>
        <w:t xml:space="preserve">Для развития силы предназначены следующие комплексы упражнений (таблица 8). </w:t>
      </w:r>
    </w:p>
    <w:p w:rsidR="00FF6DA7" w:rsidRDefault="00FF6DA7" w:rsidP="00FF6DA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FF6DA7" w:rsidRDefault="00FF6DA7" w:rsidP="00FF6D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FF6DA7" w:rsidTr="00FF6DA7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FF6DA7" w:rsidRPr="005D7B8F" w:rsidTr="00FF6DA7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Жим штанги в прямой стойке.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штанга на груди, хват средний.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 жим штанги вверх.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 тоже самой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Повороты туловища со штангой на плечах.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штанга на плечах.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поворот туловища в правую сторону.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2 - и. п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поворот туловища в левую сторону.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и. п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Наклоны туловища со штангой на плечах.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 - стойка ноги врозь, штанга на плечах.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1 - наклон туловища вниз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2 - и. п.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тоже самое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поды со штангой.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п. – стойка ноги врозь, штанга на плечах за головой.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вы под правой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вы под левой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Приседания со штангой 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 стойка ноги врозь, штанга на плечах за головой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Становая тяга.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 стойка на ширине плеч, ноги слегка согнуты в коленях. Штанга на полу, хват средний.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выпрямиться, приподнять плечи, руки прямые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тоже самое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Жим лежа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лежа на скамье, штанга на вытянутых руках, хват средний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опустить штангу на грудь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тоже самое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 – вис на перекладине , хват прямой 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сгибание рук,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и. п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упор лежа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руки согнуть в локтях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на брусьях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вис на брусьях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руки согнуть в локтях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3 -5 раз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4 раз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6 раз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раз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раз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раз 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Спина прямая, смотреть вперед</w:t>
            </w: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Держать спину ровно.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глубже, ноги прямые.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Спина прямая, выпад глубже.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Спина прямая, колени не уходят за носки, смотреть вперед.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Поднимать штангу ногами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Штангу опускаем на грудь – вдох, штангу поднимаем выдох. Следить за дыханием.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упражнение без рывков , раскачки. Подбородок выше перекладины.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Спина, таз ноги составляют одну прямую. 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6DA7" w:rsidRDefault="00FF6DA7" w:rsidP="00FF6DA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FF6DA7" w:rsidRDefault="00FF6DA7" w:rsidP="00FF6DA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FF6DA7" w:rsidRDefault="00FF6DA7" w:rsidP="00FF6DA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FF6DA7" w:rsidTr="00FF6DA7">
        <w:trPr>
          <w:tblHeader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индикатора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достижения компетенции</w:t>
            </w:r>
          </w:p>
        </w:tc>
        <w:tc>
          <w:tcPr>
            <w:tcW w:w="5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jc w:val="center"/>
            </w:pPr>
            <w:r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FF6DA7" w:rsidRPr="005D7B8F" w:rsidTr="00FF6DA7">
        <w:tc>
          <w:tcPr>
            <w:tcW w:w="94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FF6DA7" w:rsidTr="00FF6DA7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УК-7.1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Выбирает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</w:tc>
        <w:tc>
          <w:tcPr>
            <w:tcW w:w="5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Показателем хорошего самочувствия является?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указание учителя 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желание заниматься спортом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успеваемость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 возрастом максимальные показатели частоты сердечных сокращений: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растут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меняются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снижаются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изменяются по временам года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Кто в футбольной команде может играть руками?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бек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форвард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голкипер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хавбек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Лыжные гонки – это: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лыжах по дистанции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спуск с горы на лыжах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лыжах со стрельбой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катание на лыжах за буксиром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Как определять пульс?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пальцами на артерии у лучезапястного сустава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глядя на себя в зеркало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положив руку на солнечное сплетение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сжав пальцы в замок</w:t>
            </w:r>
          </w:p>
          <w:p w:rsidR="00FF6DA7" w:rsidRDefault="00FF6DA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 Оздоровительная тренировка позволяет добиться:</w:t>
            </w:r>
          </w:p>
          <w:p w:rsidR="00FF6DA7" w:rsidRDefault="00FF6DA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Максимального расслабления</w:t>
            </w:r>
          </w:p>
          <w:p w:rsidR="00FF6DA7" w:rsidRDefault="00FF6DA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Улучшение физических качеств</w:t>
            </w:r>
          </w:p>
          <w:p w:rsidR="00FF6DA7" w:rsidRDefault="00FF6DA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Рекордных на мировом уровне спортивных результатов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Сокращения рабочего дня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 какого расстояния пробивается пенальти в футболе?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3-х до 5-ти метров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>
                <w:rPr>
                  <w:rFonts w:ascii="Times New Roman" w:hAnsi="Times New Roman" w:cs="Times New Roman"/>
                </w:rPr>
                <w:t>7 метров</w:t>
              </w:r>
            </w:smartTag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>
                <w:rPr>
                  <w:rFonts w:ascii="Times New Roman" w:hAnsi="Times New Roman" w:cs="Times New Roman"/>
                </w:rPr>
                <w:t>11 метров</w:t>
              </w:r>
            </w:smartTag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15-ти до 20-ти метров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В какие спортивные игры играют с мячом?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бильярд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большой теннис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бадминтон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керлинг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Гиревой спорт – это вид спорта, направленный на развитие следующих качеств: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скоростные качества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силовые способности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координационные способности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гибкость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Какие действия игрока разрешены правилами баскетбола?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мячом в руках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передачи и броски мяча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столкновения, удары, захваты, толчки, подножки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разговоры с судьей во время игры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 Каковы отличительные черты соревновательной деятельности? 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телевизионной трансляции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выявление сильнейшего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предварительное информирование о соревнованиях в газетах</w:t>
            </w:r>
          </w:p>
          <w:p w:rsidR="00FF6DA7" w:rsidRDefault="00F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красивая форма на спортсменах</w:t>
            </w:r>
          </w:p>
        </w:tc>
      </w:tr>
      <w:tr w:rsidR="00FF6DA7" w:rsidRPr="005D7B8F" w:rsidTr="00FF6DA7">
        <w:trPr>
          <w:trHeight w:val="8366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УК-7.2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</w:tc>
        <w:tc>
          <w:tcPr>
            <w:tcW w:w="5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Нормативы VI ступени ВФСК ГТО для мужчин</w:t>
            </w:r>
          </w:p>
          <w:p w:rsidR="00FF6DA7" w:rsidRDefault="00FF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66975" cy="3086100"/>
                  <wp:effectExtent l="1905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DA7" w:rsidRDefault="00FF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F6DA7" w:rsidRDefault="00FF6DA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Нормативы VI ступени ВФСК ГТО для женщин</w:t>
            </w:r>
          </w:p>
          <w:p w:rsidR="00FF6DA7" w:rsidRDefault="00FF6D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175" cy="3105150"/>
                  <wp:effectExtent l="1905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Тесты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промежуточного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контроля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физической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подготовленности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студентов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1-4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курсов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специального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медицинского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отделения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(юноши)</w:t>
            </w:r>
          </w:p>
          <w:p w:rsidR="00FF6DA7" w:rsidRDefault="00FF6DA7">
            <w:pPr>
              <w:rPr>
                <w:rFonts w:ascii="Arial" w:hAnsi="Arial" w:cs="Arial"/>
                <w:i/>
                <w:color w:val="C00000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FF6DA7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Контрольные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FF6DA7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FF6DA7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Бег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>
                      <w:rPr>
                        <w:sz w:val="22"/>
                        <w:szCs w:val="22"/>
                      </w:rPr>
                      <w:t>0</w:t>
                    </w:r>
                    <w:r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м</w:t>
                    </w:r>
                  </w:smartTag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FF6DA7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12-минутный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бег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FF6DA7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Прыжки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длину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места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(см)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или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приседание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2-х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ногах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для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студентов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опущением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внутренних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органов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FF6DA7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FF6DA7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Подтягивание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висе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FF6DA7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Поднимание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туловища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положения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лежа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спине,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согнуты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коленях,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руки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за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головой(кол-во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FF6DA7" w:rsidRPr="005D7B8F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Наклон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вперед,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стоя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гимнастической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скамейке,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прямые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ширине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ступни.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Пальцы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рук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ниже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или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выше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уровня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скамейки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lastRenderedPageBreak/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FF6DA7" w:rsidRDefault="00FF6DA7"/>
          <w:p w:rsidR="00FF6DA7" w:rsidRDefault="00FF6D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:rsidR="00FF6DA7" w:rsidRDefault="00FF6D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FF6DA7" w:rsidRDefault="00FF6DA7">
            <w:pPr>
              <w:rPr>
                <w:rFonts w:ascii="Times New Roman" w:hAnsi="Times New Roman" w:cs="Times New Roman"/>
                <w:i/>
              </w:rPr>
            </w:pPr>
          </w:p>
          <w:p w:rsidR="00FF6DA7" w:rsidRDefault="00FF6D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Тесты промежуточного контроля физической подготовленности студентов 1-4 курсов специального медицинского отделения (девушки)</w:t>
            </w:r>
          </w:p>
          <w:p w:rsidR="00FF6DA7" w:rsidRDefault="00FF6DA7">
            <w:pPr>
              <w:rPr>
                <w:rFonts w:ascii="Times New Roman" w:hAnsi="Times New Roman" w:cs="Times New Roman"/>
                <w:i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FF6DA7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Контрольные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FF6DA7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FF6DA7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Бег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>
                      <w:rPr>
                        <w:sz w:val="22"/>
                        <w:szCs w:val="22"/>
                      </w:rPr>
                      <w:t>0</w:t>
                    </w:r>
                    <w:r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м</w:t>
                    </w:r>
                  </w:smartTag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FF6DA7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12-минутный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бег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FF6DA7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Прыжки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длину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места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(см)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или</w:t>
                  </w:r>
                </w:p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приседание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2-х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ногах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для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студентов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опущением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внутренних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органов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FF6DA7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FF6DA7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Сгибание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разгибание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рук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положении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лежа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животе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FF6DA7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Поднимание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туловища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положения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лежа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спине,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согнуты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коленях,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руки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за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головой (кол-во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FF6DA7" w:rsidRPr="005D7B8F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Наклон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вперед,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стоя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гимнастической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скамейке,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прямые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ширине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ступни.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Пальцы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рук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ниже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или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выше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уровня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скамейки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6DA7" w:rsidRDefault="00FF6DA7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FF6DA7" w:rsidRDefault="00FF6DA7"/>
          <w:p w:rsidR="00FF6DA7" w:rsidRDefault="00FF6D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Примечание: для студентов с черепно-мозговой травмой или миопией свыше – 8D упр. 5 исключается, прыжок в длину с места заменяется </w:t>
            </w:r>
            <w:r>
              <w:rPr>
                <w:rFonts w:ascii="Times New Roman" w:hAnsi="Times New Roman" w:cs="Times New Roman"/>
              </w:rPr>
              <w:lastRenderedPageBreak/>
              <w:t>приседанием.</w:t>
            </w:r>
          </w:p>
          <w:p w:rsidR="00FF6DA7" w:rsidRDefault="00FF6D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FF6DA7" w:rsidRPr="005D7B8F" w:rsidTr="00FF6DA7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УК-7.3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Соблюдает и пропагандирует нормы здорового образа жизни в различных жизненных ситуациях и в профессиональной деятельности</w:t>
            </w:r>
          </w:p>
        </w:tc>
        <w:tc>
          <w:tcPr>
            <w:tcW w:w="5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6DA7" w:rsidRDefault="00FF6DA7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Примерная тематика рефератов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Диагноз и краткая характеристика заболевания студента. 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Влияние заболевания на личную. работоспособность и самочувствие.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Физическая культура в общекультурной и профессиональной подготовке специалиста.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Физическая культура и спорт как социальные феномены общества.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Основы здорового образа жизни.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Общая физическая и специальная подготовка в системе физического воспитания.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Основы оздоровительной физической культуры.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Общие положения, организация и судейство соревнований.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 Допинг и антидопинговый контроль.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 Массаж, как средство реабилитации.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Лечебная физическая культура: средства и методы.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 Подвижная игра, как средство и метод физического развития.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 Тестирование уровня физического развития студентов.</w:t>
            </w:r>
          </w:p>
          <w:p w:rsidR="00FF6DA7" w:rsidRDefault="00FF6DA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16. Современные проблемы физической культуры и спорта.</w:t>
            </w:r>
          </w:p>
          <w:p w:rsidR="00FF6DA7" w:rsidRDefault="00FF6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17. Комплекс ГТО: история и современность</w:t>
            </w:r>
          </w:p>
        </w:tc>
      </w:tr>
    </w:tbl>
    <w:p w:rsidR="00FF6DA7" w:rsidRDefault="00FF6DA7" w:rsidP="00FF6DA7">
      <w:pPr>
        <w:jc w:val="right"/>
      </w:pPr>
    </w:p>
    <w:p w:rsidR="00FF6DA7" w:rsidRDefault="00FF6DA7" w:rsidP="00FF6D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F6DA7" w:rsidRDefault="00FF6DA7" w:rsidP="00FF6DA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F6DA7" w:rsidRPr="005D7B8F" w:rsidRDefault="00FF6DA7" w:rsidP="00FF6DA7">
      <w:pPr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МЕТОДИЧЕСКИЕ УКАЗАНИЯ</w:t>
      </w:r>
    </w:p>
    <w:p w:rsidR="00FF6DA7" w:rsidRPr="005D7B8F" w:rsidRDefault="00FF6DA7" w:rsidP="00FF6DA7">
      <w:pPr>
        <w:jc w:val="center"/>
        <w:rPr>
          <w:i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ТЕХНИКА БЕЗОПАСНОСТИ ПРИ ЗАНЯТИЯХ ФИЗИЧЕСКОЙ КУЛЬТУРОЙ И СПОРТОМ</w:t>
      </w:r>
    </w:p>
    <w:p w:rsidR="00FF6DA7" w:rsidRDefault="00FF6DA7" w:rsidP="00FF6DA7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FF6DA7" w:rsidRDefault="00FF6DA7" w:rsidP="00FF6DA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F6DA7" w:rsidRDefault="00FF6DA7" w:rsidP="00FF6DA7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FF6DA7" w:rsidRDefault="00FF6DA7" w:rsidP="00FF6DA7">
      <w:pPr>
        <w:pStyle w:val="a7"/>
        <w:ind w:firstLine="709"/>
        <w:jc w:val="both"/>
      </w:pPr>
      <w:r>
        <w:t>1. ОБЩИЕ ТРЕБОВАНИЯ БЕЗОПАСНОСТИ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FF6DA7" w:rsidRDefault="00FF6DA7" w:rsidP="00FF6DA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F6DA7" w:rsidRDefault="00FF6DA7" w:rsidP="00FF6DA7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FF6DA7" w:rsidRDefault="00FF6DA7" w:rsidP="00FF6DA7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FF6DA7" w:rsidRDefault="00FF6DA7" w:rsidP="00FF6DA7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FF6DA7" w:rsidRDefault="00FF6DA7" w:rsidP="00FF6DA7">
      <w:pPr>
        <w:pStyle w:val="a7"/>
        <w:spacing w:before="0" w:beforeAutospacing="0" w:after="0" w:afterAutospacing="0"/>
        <w:jc w:val="center"/>
      </w:pP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FF6DA7" w:rsidRDefault="00FF6DA7" w:rsidP="00FF6D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FF6DA7" w:rsidRDefault="00FF6DA7" w:rsidP="00FF6DA7">
      <w:pPr>
        <w:rPr>
          <w:rFonts w:ascii="Times New Roman" w:hAnsi="Times New Roman" w:cs="Times New Roman"/>
        </w:rPr>
      </w:pPr>
    </w:p>
    <w:p w:rsidR="00FF6DA7" w:rsidRDefault="00FF6DA7" w:rsidP="00FF6DA7"/>
    <w:p w:rsidR="00FF6DA7" w:rsidRDefault="00FF6DA7" w:rsidP="00FF6DA7">
      <w:pPr>
        <w:ind w:firstLine="709"/>
        <w:jc w:val="right"/>
      </w:pPr>
    </w:p>
    <w:p w:rsidR="00294CAD" w:rsidRPr="00FF6DA7" w:rsidRDefault="00294CAD"/>
    <w:sectPr w:rsidR="00294CAD" w:rsidRPr="00FF6DA7" w:rsidSect="00294C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hideSpelling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94CAD"/>
    <w:rsid w:val="003D2258"/>
    <w:rsid w:val="005D7B8F"/>
    <w:rsid w:val="00B14C1B"/>
    <w:rsid w:val="00D31453"/>
    <w:rsid w:val="00E209E2"/>
    <w:rsid w:val="00E6684C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D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F6DA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F6DA7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FF6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1"/>
    <w:uiPriority w:val="99"/>
    <w:semiHidden/>
    <w:unhideWhenUsed/>
    <w:rsid w:val="00FF6DA7"/>
    <w:pPr>
      <w:spacing w:after="0" w:line="240" w:lineRule="auto"/>
      <w:ind w:firstLine="709"/>
      <w:jc w:val="both"/>
    </w:pPr>
    <w:rPr>
      <w:i/>
      <w:iCs/>
      <w:sz w:val="24"/>
      <w:szCs w:val="24"/>
    </w:rPr>
  </w:style>
  <w:style w:type="character" w:customStyle="1" w:styleId="a9">
    <w:name w:val="Основной текст с отступом Знак"/>
    <w:basedOn w:val="a0"/>
    <w:semiHidden/>
    <w:rsid w:val="00FF6DA7"/>
  </w:style>
  <w:style w:type="paragraph" w:styleId="aa">
    <w:name w:val="Plain Text"/>
    <w:basedOn w:val="a"/>
    <w:link w:val="ab"/>
    <w:uiPriority w:val="99"/>
    <w:unhideWhenUsed/>
    <w:rsid w:val="00FF6D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FF6DA7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FF6DA7"/>
    <w:pPr>
      <w:ind w:left="720"/>
      <w:contextualSpacing/>
    </w:pPr>
  </w:style>
  <w:style w:type="paragraph" w:customStyle="1" w:styleId="Style11">
    <w:name w:val="Style11"/>
    <w:basedOn w:val="a"/>
    <w:uiPriority w:val="99"/>
    <w:rsid w:val="00FF6DA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uiPriority w:val="99"/>
    <w:rsid w:val="00FF6DA7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character" w:customStyle="1" w:styleId="FontStyle20">
    <w:name w:val="Font Style20"/>
    <w:uiPriority w:val="99"/>
    <w:rsid w:val="00FF6DA7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FF6DA7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FF6DA7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FF6DA7"/>
  </w:style>
  <w:style w:type="character" w:customStyle="1" w:styleId="FontStyle21">
    <w:name w:val="Font Style21"/>
    <w:rsid w:val="00FF6DA7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FF6DA7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FF6D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D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F6DA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F6DA7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FF6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1"/>
    <w:uiPriority w:val="99"/>
    <w:semiHidden/>
    <w:unhideWhenUsed/>
    <w:rsid w:val="00FF6DA7"/>
    <w:pPr>
      <w:spacing w:after="0" w:line="240" w:lineRule="auto"/>
      <w:ind w:firstLine="709"/>
      <w:jc w:val="both"/>
    </w:pPr>
    <w:rPr>
      <w:i/>
      <w:iCs/>
      <w:sz w:val="24"/>
      <w:szCs w:val="24"/>
    </w:rPr>
  </w:style>
  <w:style w:type="character" w:customStyle="1" w:styleId="a9">
    <w:name w:val="Основной текст с отступом Знак"/>
    <w:basedOn w:val="a0"/>
    <w:semiHidden/>
    <w:rsid w:val="00FF6DA7"/>
  </w:style>
  <w:style w:type="paragraph" w:styleId="aa">
    <w:name w:val="Plain Text"/>
    <w:basedOn w:val="a"/>
    <w:link w:val="ab"/>
    <w:uiPriority w:val="99"/>
    <w:unhideWhenUsed/>
    <w:rsid w:val="00FF6D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FF6DA7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FF6DA7"/>
    <w:pPr>
      <w:ind w:left="720"/>
      <w:contextualSpacing/>
    </w:pPr>
  </w:style>
  <w:style w:type="paragraph" w:customStyle="1" w:styleId="Style11">
    <w:name w:val="Style11"/>
    <w:basedOn w:val="a"/>
    <w:uiPriority w:val="99"/>
    <w:rsid w:val="00FF6DA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uiPriority w:val="99"/>
    <w:rsid w:val="00FF6DA7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character" w:customStyle="1" w:styleId="FontStyle20">
    <w:name w:val="Font Style20"/>
    <w:uiPriority w:val="99"/>
    <w:rsid w:val="00FF6DA7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FF6DA7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FF6DA7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FF6DA7"/>
  </w:style>
  <w:style w:type="character" w:customStyle="1" w:styleId="FontStyle21">
    <w:name w:val="Font Style21"/>
    <w:rsid w:val="00FF6DA7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FF6DA7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FF6D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samostoyatelnaya-rabota-studenta-po-fizicheskoy-kulture-447949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hyperlink" Target="https://urait.ru/viewer/metodika-obucheniya-fizicheskoy-kulture-gimnastika-452807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openxmlformats.org/officeDocument/2006/relationships/oleObject" Target="embeddings/oleObject8.bin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atleticheskaya-gimnastika-456647" TargetMode="External"/><Relationship Id="rId24" Type="http://schemas.openxmlformats.org/officeDocument/2006/relationships/image" Target="media/image12.png"/><Relationship Id="rId32" Type="http://schemas.openxmlformats.org/officeDocument/2006/relationships/oleObject" Target="embeddings/oleObject5.bin"/><Relationship Id="rId37" Type="http://schemas.openxmlformats.org/officeDocument/2006/relationships/image" Target="media/image19.png"/><Relationship Id="rId40" Type="http://schemas.openxmlformats.org/officeDocument/2006/relationships/oleObject" Target="embeddings/oleObject9.bin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i2.wp.com/beguza.ru/wp-content/uploads/2016/11/pod-kolena-2.jpg?resize=382,401&amp;ssl=1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8.jpeg"/><Relationship Id="rId10" Type="http://schemas.openxmlformats.org/officeDocument/2006/relationships/hyperlink" Target="https://urait.ru/viewer/elektivnye-kursy-po-fizicheskoy-kulture-prakticheskaya-podgotovka-447870%23page/1%2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blio-online.ru/viewer/sportivnye-igry-pravila-taktika-tehnika-44489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43</Pages>
  <Words>10271</Words>
  <Characters>58549</Characters>
  <Application>Microsoft Office Word</Application>
  <DocSecurity>0</DocSecurity>
  <Lines>487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2019-2020_b38_03_02-ГМп-19-1 (МГТУ)_44_plx_Элективные курсы по физической культуре и спорту</vt:lpstr>
      <vt:lpstr>Лист1</vt:lpstr>
    </vt:vector>
  </TitlesOfParts>
  <Company>МГТУ</Company>
  <LinksUpToDate>false</LinksUpToDate>
  <CharactersWithSpaces>68683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2019-2020_b38_03_02-ГМп-19-1 (МГТУ)_44_plx_Элективные курсы по физической культуре и спорту</dc:title>
  <dc:creator>FastReport.NET</dc:creator>
  <cp:lastModifiedBy>Olesya</cp:lastModifiedBy>
  <cp:revision>4</cp:revision>
  <dcterms:created xsi:type="dcterms:W3CDTF">2020-11-14T09:54:00Z</dcterms:created>
  <dcterms:modified xsi:type="dcterms:W3CDTF">2020-11-16T00:43:00Z</dcterms:modified>
</cp:coreProperties>
</file>