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C3146" w14:textId="63981556" w:rsidR="000E3955" w:rsidRDefault="002763F2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C7769FE" wp14:editId="7BA7B879">
            <wp:simplePos x="0" y="0"/>
            <wp:positionH relativeFrom="column">
              <wp:posOffset>-1066800</wp:posOffset>
            </wp:positionH>
            <wp:positionV relativeFrom="paragraph">
              <wp:posOffset>-703580</wp:posOffset>
            </wp:positionV>
            <wp:extent cx="7536180" cy="106724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CA">
        <w:br w:type="page"/>
      </w:r>
    </w:p>
    <w:p w14:paraId="468B1E33" w14:textId="5774623D" w:rsidR="000E3955" w:rsidRPr="00984BCA" w:rsidRDefault="009B665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6E9B3CD" wp14:editId="14C94FD6">
            <wp:simplePos x="0" y="0"/>
            <wp:positionH relativeFrom="column">
              <wp:posOffset>-1069249</wp:posOffset>
            </wp:positionH>
            <wp:positionV relativeFrom="paragraph">
              <wp:posOffset>-709204</wp:posOffset>
            </wp:positionV>
            <wp:extent cx="7520540" cy="1063534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6412" cy="1064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BCA" w:rsidRPr="00984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D4033" w14:paraId="53929B65" w14:textId="77777777" w:rsidTr="002C03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5E1D30" w14:textId="77777777" w:rsidR="00DD4033" w:rsidRDefault="00DD4033" w:rsidP="002C03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D4033" w14:paraId="3FB85C40" w14:textId="77777777" w:rsidTr="002C0360">
        <w:trPr>
          <w:trHeight w:hRule="exact" w:val="131"/>
        </w:trPr>
        <w:tc>
          <w:tcPr>
            <w:tcW w:w="3119" w:type="dxa"/>
          </w:tcPr>
          <w:p w14:paraId="3A604D2E" w14:textId="77777777" w:rsidR="00DD4033" w:rsidRDefault="00DD4033" w:rsidP="002C0360"/>
        </w:tc>
        <w:tc>
          <w:tcPr>
            <w:tcW w:w="6238" w:type="dxa"/>
          </w:tcPr>
          <w:p w14:paraId="1B7DAF3C" w14:textId="77777777" w:rsidR="00DD4033" w:rsidRDefault="00DD4033" w:rsidP="002C0360"/>
        </w:tc>
      </w:tr>
      <w:tr w:rsidR="00DD4033" w14:paraId="0E2832DA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EB7D9B8" w14:textId="77777777" w:rsidR="00DD4033" w:rsidRDefault="00DD4033" w:rsidP="002C0360"/>
        </w:tc>
      </w:tr>
      <w:tr w:rsidR="00DD4033" w14:paraId="5A7E33DE" w14:textId="77777777" w:rsidTr="002C0360">
        <w:trPr>
          <w:trHeight w:hRule="exact" w:val="13"/>
        </w:trPr>
        <w:tc>
          <w:tcPr>
            <w:tcW w:w="3119" w:type="dxa"/>
          </w:tcPr>
          <w:p w14:paraId="373381DA" w14:textId="77777777" w:rsidR="00DD4033" w:rsidRDefault="00DD4033" w:rsidP="002C0360"/>
        </w:tc>
        <w:tc>
          <w:tcPr>
            <w:tcW w:w="6238" w:type="dxa"/>
          </w:tcPr>
          <w:p w14:paraId="4E096BED" w14:textId="77777777" w:rsidR="00DD4033" w:rsidRDefault="00DD4033" w:rsidP="002C0360"/>
        </w:tc>
      </w:tr>
      <w:tr w:rsidR="00DD4033" w14:paraId="1DB7888B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698C482" w14:textId="77777777" w:rsidR="00DD4033" w:rsidRDefault="00DD4033" w:rsidP="002C0360"/>
        </w:tc>
      </w:tr>
      <w:tr w:rsidR="00DD4033" w14:paraId="7BC4FF82" w14:textId="77777777" w:rsidTr="002C0360">
        <w:trPr>
          <w:trHeight w:hRule="exact" w:val="96"/>
        </w:trPr>
        <w:tc>
          <w:tcPr>
            <w:tcW w:w="3119" w:type="dxa"/>
          </w:tcPr>
          <w:p w14:paraId="24FE03C1" w14:textId="77777777" w:rsidR="00DD4033" w:rsidRDefault="00DD4033" w:rsidP="002C0360"/>
        </w:tc>
        <w:tc>
          <w:tcPr>
            <w:tcW w:w="6238" w:type="dxa"/>
          </w:tcPr>
          <w:p w14:paraId="3FE2D2FD" w14:textId="77777777" w:rsidR="00DD4033" w:rsidRDefault="00DD4033" w:rsidP="002C0360"/>
        </w:tc>
      </w:tr>
      <w:tr w:rsidR="00DD4033" w:rsidRPr="00A54BE2" w14:paraId="28B08166" w14:textId="77777777" w:rsidTr="002C03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8B28FE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2020 - 2021 учебном году на заседании кафедры  Автоматизированного электропривода и </w:t>
            </w:r>
            <w:proofErr w:type="spellStart"/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proofErr w:type="spellEnd"/>
          </w:p>
        </w:tc>
      </w:tr>
      <w:tr w:rsidR="00DD4033" w:rsidRPr="00A54BE2" w14:paraId="057D0789" w14:textId="77777777" w:rsidTr="002C0360">
        <w:trPr>
          <w:trHeight w:hRule="exact" w:val="138"/>
        </w:trPr>
        <w:tc>
          <w:tcPr>
            <w:tcW w:w="3119" w:type="dxa"/>
          </w:tcPr>
          <w:p w14:paraId="1660F9D4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15CF057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279E491A" w14:textId="77777777" w:rsidTr="002C0360">
        <w:trPr>
          <w:trHeight w:hRule="exact" w:val="555"/>
        </w:trPr>
        <w:tc>
          <w:tcPr>
            <w:tcW w:w="3119" w:type="dxa"/>
          </w:tcPr>
          <w:p w14:paraId="2896C2A7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AB636C4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B5FDC95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А.А. Николаев</w:t>
            </w:r>
          </w:p>
        </w:tc>
      </w:tr>
      <w:tr w:rsidR="00DD4033" w:rsidRPr="00A54BE2" w14:paraId="42768D22" w14:textId="77777777" w:rsidTr="002C0360">
        <w:trPr>
          <w:trHeight w:hRule="exact" w:val="277"/>
        </w:trPr>
        <w:tc>
          <w:tcPr>
            <w:tcW w:w="3119" w:type="dxa"/>
          </w:tcPr>
          <w:p w14:paraId="7E671F6B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52D35D2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042B5789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9113501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3AA77E0A" w14:textId="77777777" w:rsidTr="002C0360">
        <w:trPr>
          <w:trHeight w:hRule="exact" w:val="13"/>
        </w:trPr>
        <w:tc>
          <w:tcPr>
            <w:tcW w:w="3119" w:type="dxa"/>
          </w:tcPr>
          <w:p w14:paraId="0DC9D307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2B1661F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49AB6444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69B2A1D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5F7A25E1" w14:textId="77777777" w:rsidTr="002C0360">
        <w:trPr>
          <w:trHeight w:hRule="exact" w:val="96"/>
        </w:trPr>
        <w:tc>
          <w:tcPr>
            <w:tcW w:w="3119" w:type="dxa"/>
          </w:tcPr>
          <w:p w14:paraId="4F32545A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8DADDC1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25EB00FF" w14:textId="77777777" w:rsidTr="002C03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0C10BD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кафедры  Автоматизированного электропривода и </w:t>
            </w:r>
            <w:proofErr w:type="spellStart"/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proofErr w:type="spellEnd"/>
          </w:p>
        </w:tc>
      </w:tr>
      <w:tr w:rsidR="00DD4033" w:rsidRPr="00A54BE2" w14:paraId="7AB16027" w14:textId="77777777" w:rsidTr="002C0360">
        <w:trPr>
          <w:trHeight w:hRule="exact" w:val="138"/>
        </w:trPr>
        <w:tc>
          <w:tcPr>
            <w:tcW w:w="3119" w:type="dxa"/>
          </w:tcPr>
          <w:p w14:paraId="4392047D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3C2FEAF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4CE3C273" w14:textId="77777777" w:rsidTr="002C0360">
        <w:trPr>
          <w:trHeight w:hRule="exact" w:val="555"/>
        </w:trPr>
        <w:tc>
          <w:tcPr>
            <w:tcW w:w="3119" w:type="dxa"/>
          </w:tcPr>
          <w:p w14:paraId="01C2BD8B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6EE3D43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CB0FCED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А.А. Николаев</w:t>
            </w:r>
          </w:p>
        </w:tc>
      </w:tr>
      <w:tr w:rsidR="00DD4033" w:rsidRPr="00A54BE2" w14:paraId="2C1B326E" w14:textId="77777777" w:rsidTr="002C0360">
        <w:trPr>
          <w:trHeight w:hRule="exact" w:val="277"/>
        </w:trPr>
        <w:tc>
          <w:tcPr>
            <w:tcW w:w="3119" w:type="dxa"/>
          </w:tcPr>
          <w:p w14:paraId="58A79203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F996DEF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52C40C7F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A6A802D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53F654E8" w14:textId="77777777" w:rsidTr="002C0360">
        <w:trPr>
          <w:trHeight w:hRule="exact" w:val="13"/>
        </w:trPr>
        <w:tc>
          <w:tcPr>
            <w:tcW w:w="3119" w:type="dxa"/>
          </w:tcPr>
          <w:p w14:paraId="46204F49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08E739E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00F8D40B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C242053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4FDA7D9D" w14:textId="77777777" w:rsidTr="002C0360">
        <w:trPr>
          <w:trHeight w:hRule="exact" w:val="96"/>
        </w:trPr>
        <w:tc>
          <w:tcPr>
            <w:tcW w:w="3119" w:type="dxa"/>
          </w:tcPr>
          <w:p w14:paraId="64EB4CD6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1EF9957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2351D2D7" w14:textId="77777777" w:rsidTr="002C03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11D62A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кафедры  Автоматизированного электропривода и </w:t>
            </w:r>
            <w:proofErr w:type="spellStart"/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proofErr w:type="spellEnd"/>
          </w:p>
        </w:tc>
      </w:tr>
      <w:tr w:rsidR="00DD4033" w:rsidRPr="00A54BE2" w14:paraId="0E1D3717" w14:textId="77777777" w:rsidTr="002C0360">
        <w:trPr>
          <w:trHeight w:hRule="exact" w:val="138"/>
        </w:trPr>
        <w:tc>
          <w:tcPr>
            <w:tcW w:w="3119" w:type="dxa"/>
          </w:tcPr>
          <w:p w14:paraId="151243D2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8C08E3A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753F4158" w14:textId="77777777" w:rsidTr="002C0360">
        <w:trPr>
          <w:trHeight w:hRule="exact" w:val="555"/>
        </w:trPr>
        <w:tc>
          <w:tcPr>
            <w:tcW w:w="3119" w:type="dxa"/>
          </w:tcPr>
          <w:p w14:paraId="11D7361D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843B853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9030E10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А.А. Николаев</w:t>
            </w:r>
          </w:p>
        </w:tc>
      </w:tr>
      <w:tr w:rsidR="00DD4033" w:rsidRPr="00A54BE2" w14:paraId="0A3358C9" w14:textId="77777777" w:rsidTr="002C0360">
        <w:trPr>
          <w:trHeight w:hRule="exact" w:val="277"/>
        </w:trPr>
        <w:tc>
          <w:tcPr>
            <w:tcW w:w="3119" w:type="dxa"/>
          </w:tcPr>
          <w:p w14:paraId="16BABC64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4D9FFB4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6972612A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EE1D9EE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4BF10765" w14:textId="77777777" w:rsidTr="002C0360">
        <w:trPr>
          <w:trHeight w:hRule="exact" w:val="13"/>
        </w:trPr>
        <w:tc>
          <w:tcPr>
            <w:tcW w:w="3119" w:type="dxa"/>
          </w:tcPr>
          <w:p w14:paraId="64068310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8DEF1D9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67149E77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8B5874D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05739084" w14:textId="77777777" w:rsidTr="002C0360">
        <w:trPr>
          <w:trHeight w:hRule="exact" w:val="96"/>
        </w:trPr>
        <w:tc>
          <w:tcPr>
            <w:tcW w:w="3119" w:type="dxa"/>
          </w:tcPr>
          <w:p w14:paraId="1D10210F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ED11086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52B65B6E" w14:textId="77777777" w:rsidTr="002C03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7BD565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кафедры  Автоматизированного электропривода и </w:t>
            </w:r>
            <w:proofErr w:type="spellStart"/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proofErr w:type="spellEnd"/>
          </w:p>
        </w:tc>
      </w:tr>
      <w:tr w:rsidR="00DD4033" w:rsidRPr="00A54BE2" w14:paraId="078E8995" w14:textId="77777777" w:rsidTr="002C0360">
        <w:trPr>
          <w:trHeight w:hRule="exact" w:val="138"/>
        </w:trPr>
        <w:tc>
          <w:tcPr>
            <w:tcW w:w="3119" w:type="dxa"/>
          </w:tcPr>
          <w:p w14:paraId="38DE7FB3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AD5CFB7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400BFEB6" w14:textId="77777777" w:rsidTr="002C0360">
        <w:trPr>
          <w:trHeight w:hRule="exact" w:val="555"/>
        </w:trPr>
        <w:tc>
          <w:tcPr>
            <w:tcW w:w="3119" w:type="dxa"/>
          </w:tcPr>
          <w:p w14:paraId="0240D467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C211A89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D03A634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А.А. Николаев</w:t>
            </w:r>
          </w:p>
        </w:tc>
      </w:tr>
      <w:tr w:rsidR="00DD4033" w:rsidRPr="00A54BE2" w14:paraId="4460A9DA" w14:textId="77777777" w:rsidTr="002C0360">
        <w:trPr>
          <w:trHeight w:hRule="exact" w:val="277"/>
        </w:trPr>
        <w:tc>
          <w:tcPr>
            <w:tcW w:w="3119" w:type="dxa"/>
          </w:tcPr>
          <w:p w14:paraId="273750FA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02A5DE4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5FC88F66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B60E89C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484D0309" w14:textId="77777777" w:rsidTr="002C0360">
        <w:trPr>
          <w:trHeight w:hRule="exact" w:val="13"/>
        </w:trPr>
        <w:tc>
          <w:tcPr>
            <w:tcW w:w="3119" w:type="dxa"/>
          </w:tcPr>
          <w:p w14:paraId="2C321705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8A9E1ED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6693F030" w14:textId="77777777" w:rsidTr="002C036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D7A441D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7438C609" w14:textId="77777777" w:rsidTr="002C0360">
        <w:trPr>
          <w:trHeight w:hRule="exact" w:val="96"/>
        </w:trPr>
        <w:tc>
          <w:tcPr>
            <w:tcW w:w="3119" w:type="dxa"/>
          </w:tcPr>
          <w:p w14:paraId="5472519B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0B17DED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730AF8C5" w14:textId="77777777" w:rsidTr="002C03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123869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кафедры  Автоматизированного электропривода и </w:t>
            </w:r>
            <w:proofErr w:type="spellStart"/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proofErr w:type="spellEnd"/>
          </w:p>
        </w:tc>
      </w:tr>
      <w:tr w:rsidR="00DD4033" w:rsidRPr="00A54BE2" w14:paraId="70F79E76" w14:textId="77777777" w:rsidTr="002C0360">
        <w:trPr>
          <w:trHeight w:hRule="exact" w:val="138"/>
        </w:trPr>
        <w:tc>
          <w:tcPr>
            <w:tcW w:w="3119" w:type="dxa"/>
          </w:tcPr>
          <w:p w14:paraId="06F69B9A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DBC0424" w14:textId="77777777" w:rsidR="00DD4033" w:rsidRPr="00A54BE2" w:rsidRDefault="00DD4033" w:rsidP="002C0360">
            <w:pPr>
              <w:rPr>
                <w:lang w:val="ru-RU"/>
              </w:rPr>
            </w:pPr>
          </w:p>
        </w:tc>
      </w:tr>
      <w:tr w:rsidR="00DD4033" w:rsidRPr="00A54BE2" w14:paraId="3B2AABB5" w14:textId="77777777" w:rsidTr="002C0360">
        <w:trPr>
          <w:trHeight w:hRule="exact" w:val="555"/>
        </w:trPr>
        <w:tc>
          <w:tcPr>
            <w:tcW w:w="3119" w:type="dxa"/>
          </w:tcPr>
          <w:p w14:paraId="6686F659" w14:textId="77777777" w:rsidR="00DD4033" w:rsidRPr="00A54BE2" w:rsidRDefault="00DD4033" w:rsidP="002C036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2A59A4F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61DAAB6" w14:textId="77777777" w:rsidR="00DD4033" w:rsidRPr="00A54BE2" w:rsidRDefault="00DD4033" w:rsidP="002C03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4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А.А. Николаев</w:t>
            </w:r>
          </w:p>
        </w:tc>
      </w:tr>
    </w:tbl>
    <w:p w14:paraId="62126736" w14:textId="6C5CEE3E" w:rsidR="000E3955" w:rsidRPr="00984BCA" w:rsidRDefault="00984BCA">
      <w:pPr>
        <w:rPr>
          <w:sz w:val="0"/>
          <w:szCs w:val="0"/>
          <w:lang w:val="ru-RU"/>
        </w:rPr>
      </w:pPr>
      <w:bookmarkStart w:id="0" w:name="_GoBack"/>
      <w:bookmarkEnd w:id="0"/>
      <w:r w:rsidRPr="00984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E3955" w14:paraId="00F4788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0E76E7" w14:textId="77777777" w:rsidR="000E3955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E3955" w:rsidRPr="00DD4033" w14:paraId="1E5CE956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C08937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реализацией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ТП.</w:t>
            </w:r>
            <w:r w:rsidRPr="00984BCA">
              <w:rPr>
                <w:lang w:val="ru-RU"/>
              </w:rPr>
              <w:t xml:space="preserve">  </w:t>
            </w:r>
          </w:p>
        </w:tc>
      </w:tr>
      <w:tr w:rsidR="000E3955" w:rsidRPr="00DD4033" w14:paraId="627536E9" w14:textId="77777777">
        <w:trPr>
          <w:trHeight w:hRule="exact" w:val="138"/>
        </w:trPr>
        <w:tc>
          <w:tcPr>
            <w:tcW w:w="1985" w:type="dxa"/>
          </w:tcPr>
          <w:p w14:paraId="6D704BD3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819D7B7" w14:textId="77777777" w:rsidR="000E3955" w:rsidRPr="00984BCA" w:rsidRDefault="000E3955">
            <w:pPr>
              <w:rPr>
                <w:lang w:val="ru-RU"/>
              </w:rPr>
            </w:pPr>
          </w:p>
        </w:tc>
      </w:tr>
      <w:tr w:rsidR="000E3955" w:rsidRPr="00DD4033" w14:paraId="33576224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C861A9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:rsidRPr="00DD4033" w14:paraId="1D2358E0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5CDF70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4BCA">
              <w:rPr>
                <w:lang w:val="ru-RU"/>
              </w:rPr>
              <w:t xml:space="preserve"> </w:t>
            </w:r>
          </w:p>
          <w:p w14:paraId="17F495CB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14:paraId="7CF124A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1551D4" w14:textId="77777777" w:rsidR="000E3955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proofErr w:type="spellEnd"/>
            <w:r>
              <w:t xml:space="preserve"> </w:t>
            </w:r>
          </w:p>
        </w:tc>
      </w:tr>
      <w:tr w:rsidR="000E3955" w:rsidRPr="00DD4033" w14:paraId="194D347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181793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14:paraId="14999AE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E1F5A5" w14:textId="77777777" w:rsidR="000E3955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0E3955" w:rsidRPr="00DD4033" w14:paraId="2107F0F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D943B9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:rsidRPr="00DD4033" w14:paraId="19183A3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B31422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:rsidRPr="00DD4033" w14:paraId="10429C7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7F007D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:rsidRPr="00DD4033" w14:paraId="6C723950" w14:textId="77777777">
        <w:trPr>
          <w:trHeight w:hRule="exact" w:val="138"/>
        </w:trPr>
        <w:tc>
          <w:tcPr>
            <w:tcW w:w="1985" w:type="dxa"/>
          </w:tcPr>
          <w:p w14:paraId="66787D81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773B1A1" w14:textId="77777777" w:rsidR="000E3955" w:rsidRPr="00984BCA" w:rsidRDefault="000E3955">
            <w:pPr>
              <w:rPr>
                <w:lang w:val="ru-RU"/>
              </w:rPr>
            </w:pPr>
          </w:p>
        </w:tc>
      </w:tr>
      <w:tr w:rsidR="000E3955" w:rsidRPr="00DD4033" w14:paraId="0DA28A4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0DAB5E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4BCA">
              <w:rPr>
                <w:lang w:val="ru-RU"/>
              </w:rPr>
              <w:t xml:space="preserve"> </w:t>
            </w:r>
            <w:proofErr w:type="gramEnd"/>
          </w:p>
          <w:p w14:paraId="2874385A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:rsidRPr="00DD4033" w14:paraId="0D81885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9F4E09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:rsidRPr="00DD4033" w14:paraId="7DEBA71E" w14:textId="77777777">
        <w:trPr>
          <w:trHeight w:hRule="exact" w:val="277"/>
        </w:trPr>
        <w:tc>
          <w:tcPr>
            <w:tcW w:w="1985" w:type="dxa"/>
          </w:tcPr>
          <w:p w14:paraId="3D590A23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BE6BCF4" w14:textId="77777777" w:rsidR="000E3955" w:rsidRPr="00984BCA" w:rsidRDefault="000E3955">
            <w:pPr>
              <w:rPr>
                <w:lang w:val="ru-RU"/>
              </w:rPr>
            </w:pPr>
          </w:p>
        </w:tc>
      </w:tr>
      <w:tr w:rsidR="000E3955" w14:paraId="5698F555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7718DE" w14:textId="77777777" w:rsidR="000E3955" w:rsidRDefault="00984B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801D6EF" w14:textId="77777777" w:rsidR="000E3955" w:rsidRDefault="00984B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99F8A4E" w14:textId="77777777" w:rsidR="000E3955" w:rsidRDefault="00984B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9B95C" w14:textId="77777777" w:rsidR="000E3955" w:rsidRDefault="00984B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E3955" w:rsidRPr="00DD4033" w14:paraId="77382DED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08A1E8" w14:textId="77777777" w:rsidR="000E3955" w:rsidRPr="00984BCA" w:rsidRDefault="00984B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 к использованию и внедрению результатов научно- исследовательской деятельности в условиях промышленных электротехнических и электроэнергетических комплексов и систем</w:t>
            </w:r>
          </w:p>
        </w:tc>
      </w:tr>
      <w:tr w:rsidR="000E3955" w:rsidRPr="00DD4033" w14:paraId="09D87DF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46C579" w14:textId="77777777" w:rsidR="000E3955" w:rsidRDefault="00984B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128DD8" w14:textId="77777777" w:rsidR="000E3955" w:rsidRPr="00984BCA" w:rsidRDefault="00984B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программ управления, сбора и обработки информации при обеспечении автоматизации технологических процессов</w:t>
            </w:r>
          </w:p>
        </w:tc>
      </w:tr>
      <w:tr w:rsidR="000E3955" w:rsidRPr="00DD4033" w14:paraId="592DC68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657F84" w14:textId="77777777" w:rsidR="000E3955" w:rsidRDefault="00984B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D9BE6C" w14:textId="77777777" w:rsidR="000E3955" w:rsidRPr="00984BCA" w:rsidRDefault="00984B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программу управления автоматизации на основе управляющего компьютера или логического контроллера;</w:t>
            </w:r>
          </w:p>
          <w:p w14:paraId="656B1C69" w14:textId="77777777" w:rsidR="000E3955" w:rsidRPr="00984BCA" w:rsidRDefault="00984B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Уметь анализировать результаты работы программы автоматизации и писать </w:t>
            </w:r>
            <w:proofErr w:type="gramStart"/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proofErr w:type="gramEnd"/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исследований отчеты;</w:t>
            </w:r>
          </w:p>
        </w:tc>
      </w:tr>
      <w:tr w:rsidR="000E3955" w:rsidRPr="00DD4033" w14:paraId="4F8201E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270A54" w14:textId="77777777" w:rsidR="000E3955" w:rsidRDefault="00984B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C42311" w14:textId="77777777" w:rsidR="000E3955" w:rsidRPr="00984BCA" w:rsidRDefault="00984B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программными методами диагностики состояния основных узлов и элементов систем автоматизации;</w:t>
            </w:r>
          </w:p>
        </w:tc>
      </w:tr>
      <w:tr w:rsidR="000E3955" w:rsidRPr="00DD4033" w14:paraId="1CD38C9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8F62F1" w14:textId="77777777" w:rsidR="000E3955" w:rsidRPr="00984BCA" w:rsidRDefault="00984B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 разрабатывать и использовать инновационные энергосберегающие технологии в промышленности и на транспорте</w:t>
            </w:r>
          </w:p>
        </w:tc>
      </w:tr>
      <w:tr w:rsidR="000E3955" w:rsidRPr="00DD4033" w14:paraId="623D25A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C58346" w14:textId="77777777" w:rsidR="000E3955" w:rsidRDefault="00984B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4A0F64" w14:textId="77777777" w:rsidR="000E3955" w:rsidRPr="00984BCA" w:rsidRDefault="00984B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и методики, применяемые в технологиях, направленных на энергосбережение;</w:t>
            </w:r>
          </w:p>
        </w:tc>
      </w:tr>
      <w:tr w:rsidR="000E3955" w:rsidRPr="00DD4033" w14:paraId="59ADC15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DA4598" w14:textId="77777777" w:rsidR="000E3955" w:rsidRDefault="00984B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ACAE75" w14:textId="77777777" w:rsidR="000E3955" w:rsidRPr="00984BCA" w:rsidRDefault="00984B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расчет и анализ энергоэффективности на различных промышленных объектах, обеспечивающих различных технологический процесс.</w:t>
            </w:r>
          </w:p>
        </w:tc>
      </w:tr>
      <w:tr w:rsidR="000E3955" w:rsidRPr="00DD4033" w14:paraId="4EBA282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DE930C" w14:textId="77777777" w:rsidR="000E3955" w:rsidRDefault="00984BC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BC23E6" w14:textId="77777777" w:rsidR="000E3955" w:rsidRPr="00984BCA" w:rsidRDefault="00984BC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методиками расчета энергоэффективности на различных промышленных объектах, обеспечивающих различных технологический процесс.</w:t>
            </w:r>
          </w:p>
        </w:tc>
      </w:tr>
    </w:tbl>
    <w:p w14:paraId="56A3A587" w14:textId="77777777" w:rsidR="000E3955" w:rsidRPr="00984BCA" w:rsidRDefault="00984BCA">
      <w:pPr>
        <w:rPr>
          <w:sz w:val="0"/>
          <w:szCs w:val="0"/>
          <w:lang w:val="ru-RU"/>
        </w:rPr>
      </w:pPr>
      <w:r w:rsidRPr="00984B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7"/>
        <w:gridCol w:w="389"/>
        <w:gridCol w:w="638"/>
        <w:gridCol w:w="603"/>
        <w:gridCol w:w="668"/>
        <w:gridCol w:w="480"/>
        <w:gridCol w:w="1538"/>
        <w:gridCol w:w="1613"/>
        <w:gridCol w:w="1234"/>
      </w:tblGrid>
      <w:tr w:rsidR="000E3955" w:rsidRPr="00DD4033" w14:paraId="711A809B" w14:textId="77777777">
        <w:trPr>
          <w:trHeight w:hRule="exact" w:val="285"/>
        </w:trPr>
        <w:tc>
          <w:tcPr>
            <w:tcW w:w="710" w:type="dxa"/>
          </w:tcPr>
          <w:p w14:paraId="5F1216D0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402238B" w14:textId="77777777" w:rsidR="000E3955" w:rsidRPr="00984BCA" w:rsidRDefault="00984B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:rsidRPr="00DD4033" w14:paraId="6173EDF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0C4B6D7" w14:textId="77777777" w:rsidR="000E3955" w:rsidRPr="00984BCA" w:rsidRDefault="00984B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4BCA">
              <w:rPr>
                <w:lang w:val="ru-RU"/>
              </w:rPr>
              <w:t xml:space="preserve"> </w:t>
            </w:r>
          </w:p>
          <w:p w14:paraId="35A72BC0" w14:textId="77777777" w:rsidR="000E3955" w:rsidRPr="00984BCA" w:rsidRDefault="00984B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4BCA">
              <w:rPr>
                <w:lang w:val="ru-RU"/>
              </w:rPr>
              <w:t xml:space="preserve"> </w:t>
            </w:r>
          </w:p>
          <w:p w14:paraId="69462FD3" w14:textId="77777777" w:rsidR="000E3955" w:rsidRPr="00984BCA" w:rsidRDefault="00984B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4BCA">
              <w:rPr>
                <w:lang w:val="ru-RU"/>
              </w:rPr>
              <w:t xml:space="preserve"> </w:t>
            </w:r>
          </w:p>
          <w:p w14:paraId="44A5B201" w14:textId="77777777" w:rsidR="000E3955" w:rsidRDefault="00984BCA">
            <w:pPr>
              <w:spacing w:after="0" w:line="240" w:lineRule="auto"/>
              <w:jc w:val="both"/>
              <w:rPr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4BCA">
              <w:rPr>
                <w:lang w:val="ru-RU"/>
              </w:rPr>
              <w:t xml:space="preserve"> </w:t>
            </w:r>
          </w:p>
          <w:p w14:paraId="23AAAFF9" w14:textId="77777777" w:rsidR="00F35533" w:rsidRPr="00984BCA" w:rsidRDefault="00F35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7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23 акад. ча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</w:t>
            </w:r>
          </w:p>
          <w:p w14:paraId="662DB49A" w14:textId="77777777" w:rsidR="000E3955" w:rsidRPr="00984BCA" w:rsidRDefault="00984B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4BCA">
              <w:rPr>
                <w:lang w:val="ru-RU"/>
              </w:rPr>
              <w:t xml:space="preserve"> </w:t>
            </w:r>
          </w:p>
          <w:p w14:paraId="02766D49" w14:textId="77777777" w:rsidR="000E3955" w:rsidRPr="00984BCA" w:rsidRDefault="000E39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44B4E3B" w14:textId="77777777" w:rsidR="000E3955" w:rsidRPr="00984BCA" w:rsidRDefault="000E39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804F691" w14:textId="77777777" w:rsidR="000E3955" w:rsidRPr="00984BCA" w:rsidRDefault="00984B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:rsidRPr="00DD4033" w14:paraId="0810CC14" w14:textId="77777777">
        <w:trPr>
          <w:trHeight w:hRule="exact" w:val="138"/>
        </w:trPr>
        <w:tc>
          <w:tcPr>
            <w:tcW w:w="710" w:type="dxa"/>
          </w:tcPr>
          <w:p w14:paraId="377C2B84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19E2F2F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C84FBD0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4BD16F5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52677EA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FD32DB7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38D99ED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A56E7C7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3066621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788D99A" w14:textId="77777777" w:rsidR="000E3955" w:rsidRPr="00984BCA" w:rsidRDefault="000E3955">
            <w:pPr>
              <w:rPr>
                <w:lang w:val="ru-RU"/>
              </w:rPr>
            </w:pPr>
          </w:p>
        </w:tc>
      </w:tr>
      <w:tr w:rsidR="000E3955" w14:paraId="3C6636E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1DAA9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5DE2C22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4FEAAC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A858D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4BCA">
              <w:rPr>
                <w:lang w:val="ru-RU"/>
              </w:rPr>
              <w:t xml:space="preserve"> </w:t>
            </w:r>
          </w:p>
          <w:p w14:paraId="23124D7D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4BCA">
              <w:rPr>
                <w:lang w:val="ru-RU"/>
              </w:rPr>
              <w:t xml:space="preserve"> </w:t>
            </w:r>
          </w:p>
          <w:p w14:paraId="10337108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083F15C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F2BC5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6CED3C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F170A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</w:p>
          <w:p w14:paraId="5D43C43E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C6C5F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E3955" w14:paraId="470A063D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607B4" w14:textId="77777777" w:rsidR="000E3955" w:rsidRDefault="000E395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772438E" w14:textId="77777777" w:rsidR="000E3955" w:rsidRDefault="000E395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67D25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BD720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D88A291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17A81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8557AEF" w14:textId="77777777" w:rsidR="000E3955" w:rsidRDefault="000E395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9F505" w14:textId="77777777" w:rsidR="000E3955" w:rsidRDefault="000E395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9A4A0" w14:textId="77777777" w:rsidR="000E3955" w:rsidRDefault="000E395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D3F80" w14:textId="77777777" w:rsidR="000E3955" w:rsidRDefault="000E3955"/>
        </w:tc>
      </w:tr>
      <w:tr w:rsidR="000E3955" w:rsidRPr="00DD4033" w14:paraId="689060F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E39A2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5F622" w14:textId="77777777" w:rsidR="000E3955" w:rsidRPr="00984BCA" w:rsidRDefault="000E3955">
            <w:pPr>
              <w:rPr>
                <w:lang w:val="ru-RU"/>
              </w:rPr>
            </w:pPr>
          </w:p>
        </w:tc>
      </w:tr>
      <w:tr w:rsidR="000E3955" w14:paraId="3044E384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51C82" w14:textId="77777777" w:rsidR="000E3955" w:rsidRDefault="00984B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984B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ТП.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357DB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E41FA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5F05C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2B968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FCFA2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D2F47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B7DD4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6E8FC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43332E1A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8FBDE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Иерархический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решаемые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уровнях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36756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0397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9614C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67D2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BDACB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57C3C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BBF25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0D4DF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07A7FB10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C730A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стабилизации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отклонения,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возмущению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60712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A1F78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627F1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7313A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84E64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447BD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10FB4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4316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75CF6FA5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74298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984BCA">
              <w:rPr>
                <w:lang w:val="ru-RU"/>
              </w:rPr>
              <w:t xml:space="preserve"> </w:t>
            </w:r>
          </w:p>
          <w:p w14:paraId="78A29A61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(Гаусса,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градиента,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наискорейшего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спуска,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симплекс-метод)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9814A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1A5B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F08F1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6C684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A7BF0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172B0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9B53D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A9CD5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2315E20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AF132" w14:textId="77777777" w:rsidR="000E3955" w:rsidRDefault="00984B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3E681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EA673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45D7A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2D7AD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8F730" w14:textId="77777777" w:rsidR="000E3955" w:rsidRDefault="000E395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FE9A4" w14:textId="77777777" w:rsidR="000E3955" w:rsidRDefault="000E395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3266B" w14:textId="77777777" w:rsidR="000E3955" w:rsidRDefault="000E3955"/>
        </w:tc>
      </w:tr>
      <w:tr w:rsidR="000E3955" w:rsidRPr="00DD4033" w14:paraId="0E166E78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C72C5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BB5B3" w14:textId="77777777" w:rsidR="000E3955" w:rsidRPr="00984BCA" w:rsidRDefault="000E3955">
            <w:pPr>
              <w:rPr>
                <w:lang w:val="ru-RU"/>
              </w:rPr>
            </w:pPr>
          </w:p>
        </w:tc>
      </w:tr>
      <w:tr w:rsidR="000E3955" w14:paraId="158ADCF1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8AE4A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натяжения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натяжения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proofErr w:type="spellStart"/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полунепрерывных</w:t>
            </w:r>
            <w:proofErr w:type="spellEnd"/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безразличных</w:t>
            </w:r>
            <w:r w:rsidRPr="00984BCA">
              <w:rPr>
                <w:lang w:val="ru-RU"/>
              </w:rPr>
              <w:t xml:space="preserve"> </w:t>
            </w:r>
            <w:proofErr w:type="spellStart"/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петледержателей</w:t>
            </w:r>
            <w:proofErr w:type="spellEnd"/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3054E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F528F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F0DE4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4CAC8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4242A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C1A00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E5B6D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62DE2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21338A35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AD8FA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(тензометрические,</w:t>
            </w:r>
            <w:r w:rsidRPr="00984BCA">
              <w:rPr>
                <w:lang w:val="ru-RU"/>
              </w:rPr>
              <w:t xml:space="preserve"> </w:t>
            </w:r>
            <w:proofErr w:type="spellStart"/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магнитоанизотропные</w:t>
            </w:r>
            <w:proofErr w:type="spellEnd"/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2B6FA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26B97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6405E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03F0C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F9496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4278B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DCC72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92029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718CD92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9C767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Цифроаналоговые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верхнего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(раствора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валков)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3A472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85DB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00714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C5CC3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F7E27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78BCB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A9442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67394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089457FC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42FBF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толщины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полосы: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контактные,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бесконтактные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рентгеновские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радиоизотопные,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методу</w:t>
            </w:r>
            <w:r w:rsidRPr="00984BCA">
              <w:rPr>
                <w:lang w:val="ru-RU"/>
              </w:rPr>
              <w:t xml:space="preserve"> </w:t>
            </w:r>
            <w:proofErr w:type="spellStart"/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Симса</w:t>
            </w:r>
            <w:proofErr w:type="spellEnd"/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Головина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8863B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2691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66129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A3897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9B266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DE013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A1DC2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461B0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25FF01EF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0171E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Фотоэлектрические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листопрокатных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сортопрокатных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3B90F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F422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99382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CA4B0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6D232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AB556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B70AB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E3473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2D05AB2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A05DD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Лазерные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прокатываемых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FD989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925FA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2AD0D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5C5A3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B9FB6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AC403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E8F1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443B2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669EB49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3C672" w14:textId="77777777" w:rsidR="000E3955" w:rsidRDefault="00984B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0D4A3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A4728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8B07C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74E8E" w14:textId="77777777" w:rsidR="000E3955" w:rsidRDefault="000E395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D5855" w14:textId="77777777" w:rsidR="000E3955" w:rsidRDefault="000E395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277F1" w14:textId="77777777" w:rsidR="000E3955" w:rsidRDefault="000E395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021D4" w14:textId="77777777" w:rsidR="000E3955" w:rsidRDefault="000E3955"/>
        </w:tc>
      </w:tr>
      <w:tr w:rsidR="000E3955" w:rsidRPr="00DD4033" w14:paraId="29302BAF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287A0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реверсивных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9FA9D" w14:textId="77777777" w:rsidR="000E3955" w:rsidRPr="00984BCA" w:rsidRDefault="000E3955">
            <w:pPr>
              <w:rPr>
                <w:lang w:val="ru-RU"/>
              </w:rPr>
            </w:pPr>
          </w:p>
        </w:tc>
      </w:tr>
      <w:tr w:rsidR="000E3955" w14:paraId="72788265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89977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широкополосных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(НШСГП)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4293F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F2682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53425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E7770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8D13E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FEAED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450CE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CA5FC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35D15584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F5255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скоростными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режимами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чистовых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(НШСГП)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6413F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1FAD5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09B6B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709C7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EC9B9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D7B0D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66814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3B69C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40602C79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A706F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толщины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полосы;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стабилизации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межклетевого</w:t>
            </w:r>
            <w:proofErr w:type="spellEnd"/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водой)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(НШСГП)</w:t>
            </w:r>
            <w:r w:rsidRPr="00984BCA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8371B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6C60D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89FE3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ABD0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2332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0F37A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94B6A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EEEE9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551E07E7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6F0E7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(НСХП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4AAAD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4AA1A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EA001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D2A2A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78B5C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A3D3D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C0775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6D31E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0AB25BB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2193B" w14:textId="77777777" w:rsidR="000E3955" w:rsidRDefault="00984B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толщины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(НСХП)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EF75A" w14:textId="77777777" w:rsidR="000E3955" w:rsidRDefault="000E395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4088A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895F7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DD3B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FC2AF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C9E0D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81079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CAAD4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0FEDE83E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42C27" w14:textId="77777777" w:rsidR="000E3955" w:rsidRPr="00984BCA" w:rsidRDefault="00984B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реверсивных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(РСХП),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толщины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натяжения</w:t>
            </w:r>
            <w:r w:rsidRPr="00984B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EBD5E" w14:textId="77777777" w:rsidR="000E3955" w:rsidRPr="00984BCA" w:rsidRDefault="000E395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399E4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37207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A6B35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FA2F9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C18AE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B861B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48ACF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5FDEE10F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3391D" w14:textId="77777777" w:rsidR="000E3955" w:rsidRDefault="00984B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984BCA">
              <w:rPr>
                <w:lang w:val="ru-RU"/>
              </w:rPr>
              <w:t xml:space="preserve"> </w:t>
            </w:r>
            <w:proofErr w:type="spellStart"/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мелкосортовых</w:t>
            </w:r>
            <w:proofErr w:type="spellEnd"/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станах.</w:t>
            </w:r>
            <w:r w:rsidRPr="00984B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АСУ,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обеспечивающей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2D5EA" w14:textId="77777777" w:rsidR="000E3955" w:rsidRDefault="000E395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55DAF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7B6CC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CA11B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D38FC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013E2" w14:textId="77777777" w:rsidR="000E3955" w:rsidRPr="00984BCA" w:rsidRDefault="00984BC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79400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5A81B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0E3955" w14:paraId="29BD28C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CE0B5" w14:textId="77777777" w:rsidR="000E3955" w:rsidRDefault="00984B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53494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EEDC7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4C73B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BF766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F0383" w14:textId="77777777" w:rsidR="000E3955" w:rsidRDefault="000E395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66B05" w14:textId="77777777" w:rsidR="000E3955" w:rsidRDefault="000E395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45BA9" w14:textId="77777777" w:rsidR="000E3955" w:rsidRDefault="000E3955"/>
        </w:tc>
      </w:tr>
      <w:tr w:rsidR="000E3955" w14:paraId="1FA0B25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13D18" w14:textId="77777777" w:rsidR="000E3955" w:rsidRDefault="00984B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19869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0D40E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3E3BE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4D4E1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781F3" w14:textId="77777777" w:rsidR="000E3955" w:rsidRDefault="000E395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10253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2E2B9" w14:textId="77777777" w:rsidR="000E3955" w:rsidRDefault="000E3955"/>
        </w:tc>
      </w:tr>
      <w:tr w:rsidR="000E3955" w14:paraId="5CCBA94A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78DD9" w14:textId="77777777" w:rsidR="000E3955" w:rsidRDefault="00984B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9A589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03B3C" w14:textId="77777777" w:rsidR="000E3955" w:rsidRDefault="000E395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D24B2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B58778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AF962" w14:textId="77777777" w:rsidR="000E3955" w:rsidRDefault="000E395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E08EE" w14:textId="77777777" w:rsidR="000E3955" w:rsidRDefault="00984B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9749E" w14:textId="77777777" w:rsidR="000E3955" w:rsidRDefault="00984B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ПК-2,ПК-6</w:t>
            </w:r>
          </w:p>
        </w:tc>
      </w:tr>
    </w:tbl>
    <w:p w14:paraId="0C2A5833" w14:textId="77777777" w:rsidR="000E3955" w:rsidRDefault="00984BC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E3955" w14:paraId="6D76168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86479C" w14:textId="77777777" w:rsidR="000E3955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E3955" w14:paraId="5DBD7CFC" w14:textId="77777777" w:rsidTr="006A6646">
        <w:trPr>
          <w:trHeight w:hRule="exact" w:val="138"/>
        </w:trPr>
        <w:tc>
          <w:tcPr>
            <w:tcW w:w="9370" w:type="dxa"/>
          </w:tcPr>
          <w:p w14:paraId="664AC6E7" w14:textId="77777777" w:rsidR="000E3955" w:rsidRDefault="000E3955"/>
        </w:tc>
      </w:tr>
      <w:tr w:rsidR="000E3955" w:rsidRPr="00DD4033" w14:paraId="541EBD9B" w14:textId="77777777" w:rsidTr="006A6646">
        <w:trPr>
          <w:trHeight w:hRule="exact" w:val="638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70AD0F" w14:textId="77777777" w:rsidR="00F35533" w:rsidRPr="00127020" w:rsidRDefault="00984BCA" w:rsidP="00F355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4BCA">
              <w:rPr>
                <w:lang w:val="ru-RU"/>
              </w:rPr>
              <w:t xml:space="preserve"> </w:t>
            </w:r>
            <w:r w:rsidR="00F35533" w:rsidRPr="001270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 w:rsidR="00F35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2ABE64E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84BCA">
              <w:rPr>
                <w:lang w:val="ru-RU"/>
              </w:rPr>
              <w:t xml:space="preserve"> </w:t>
            </w:r>
          </w:p>
          <w:p w14:paraId="17AEE740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расположения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84B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984BCA">
              <w:rPr>
                <w:lang w:val="ru-RU"/>
              </w:rPr>
              <w:t xml:space="preserve"> </w:t>
            </w:r>
          </w:p>
          <w:p w14:paraId="2BEA3C79" w14:textId="77777777" w:rsidR="000E3955" w:rsidRPr="00984BCA" w:rsidRDefault="00984BCA" w:rsidP="006A6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proofErr w:type="gramStart"/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84BCA">
              <w:rPr>
                <w:lang w:val="ru-RU"/>
              </w:rPr>
              <w:t xml:space="preserve">  </w:t>
            </w:r>
          </w:p>
        </w:tc>
      </w:tr>
      <w:tr w:rsidR="000E3955" w:rsidRPr="00DD4033" w14:paraId="134CC6E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5CC05F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84BCA">
              <w:rPr>
                <w:lang w:val="ru-RU"/>
              </w:rPr>
              <w:t xml:space="preserve"> </w:t>
            </w:r>
            <w:proofErr w:type="gramStart"/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4BCA">
              <w:rPr>
                <w:lang w:val="ru-RU"/>
              </w:rPr>
              <w:t xml:space="preserve"> </w:t>
            </w:r>
          </w:p>
        </w:tc>
      </w:tr>
      <w:tr w:rsidR="000E3955" w14:paraId="29E6161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77E703" w14:textId="77777777" w:rsidR="000E3955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E3955" w14:paraId="5F203629" w14:textId="77777777" w:rsidTr="006A6646">
        <w:trPr>
          <w:trHeight w:hRule="exact" w:val="138"/>
        </w:trPr>
        <w:tc>
          <w:tcPr>
            <w:tcW w:w="9370" w:type="dxa"/>
          </w:tcPr>
          <w:p w14:paraId="7AE93196" w14:textId="77777777" w:rsidR="000E3955" w:rsidRDefault="000E3955"/>
        </w:tc>
      </w:tr>
      <w:tr w:rsidR="000E3955" w:rsidRPr="00DD4033" w14:paraId="068F571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CAA7AC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14:paraId="3A0EE8E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0CCC85" w14:textId="77777777" w:rsidR="000E3955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E3955" w14:paraId="0F234765" w14:textId="77777777" w:rsidTr="006A6646">
        <w:trPr>
          <w:trHeight w:hRule="exact" w:val="138"/>
        </w:trPr>
        <w:tc>
          <w:tcPr>
            <w:tcW w:w="9370" w:type="dxa"/>
          </w:tcPr>
          <w:p w14:paraId="6908BC0E" w14:textId="77777777" w:rsidR="000E3955" w:rsidRDefault="000E3955"/>
        </w:tc>
      </w:tr>
      <w:tr w:rsidR="000E3955" w:rsidRPr="00DD4033" w14:paraId="7EDDAB9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76AD28" w14:textId="77777777" w:rsidR="000E3955" w:rsidRPr="00984BCA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4BCA">
              <w:rPr>
                <w:lang w:val="ru-RU"/>
              </w:rPr>
              <w:t xml:space="preserve"> </w:t>
            </w:r>
            <w:r w:rsidRPr="00984B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4BCA">
              <w:rPr>
                <w:lang w:val="ru-RU"/>
              </w:rPr>
              <w:t xml:space="preserve"> </w:t>
            </w:r>
          </w:p>
        </w:tc>
      </w:tr>
      <w:tr w:rsidR="000E3955" w14:paraId="238B19F6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90D0525" w14:textId="77777777" w:rsidR="000E3955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3955" w14:paraId="18F4F8BD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A6FAAB7" w14:textId="77777777" w:rsidR="000E3955" w:rsidRDefault="000E3955"/>
        </w:tc>
      </w:tr>
      <w:tr w:rsidR="000E3955" w:rsidRPr="00DD4033" w14:paraId="470B4B07" w14:textId="77777777" w:rsidTr="006A6646">
        <w:trPr>
          <w:trHeight w:hRule="exact" w:val="14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F71E5D" w14:textId="77777777" w:rsidR="006A6646" w:rsidRPr="0024448B" w:rsidRDefault="006A6646" w:rsidP="006A664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Булкин А.Е., Автоматическое регулирование энергоустановок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Булкин А.Е. - М. : МЭИ, . - ISBN 978-5-383-01154-6 - Текст : электронный // ЭБС "Консультант студента" : [сайт]. - URL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https://www.studentlibrary.ru/book/ISBN9785383011546.html</w:t>
              </w:r>
            </w:hyperlink>
            <w:r w:rsid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14:paraId="0B549601" w14:textId="77777777" w:rsidR="000E3955" w:rsidRPr="006A6646" w:rsidRDefault="000E39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E3955" w:rsidRPr="00DD4033" w14:paraId="10F68462" w14:textId="77777777" w:rsidTr="006A6646">
        <w:trPr>
          <w:trHeight w:hRule="exact" w:val="138"/>
        </w:trPr>
        <w:tc>
          <w:tcPr>
            <w:tcW w:w="9370" w:type="dxa"/>
          </w:tcPr>
          <w:p w14:paraId="174A1AE5" w14:textId="77777777" w:rsidR="000E3955" w:rsidRPr="006A6646" w:rsidRDefault="000E3955">
            <w:pPr>
              <w:rPr>
                <w:lang w:val="ru-RU"/>
              </w:rPr>
            </w:pPr>
          </w:p>
        </w:tc>
      </w:tr>
      <w:tr w:rsidR="000E3955" w14:paraId="51DEAA2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415820" w14:textId="77777777" w:rsidR="000E3955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3955" w:rsidRPr="00DD4033" w14:paraId="2D7B4B5D" w14:textId="77777777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317A0B" w14:textId="77777777" w:rsidR="006A6646" w:rsidRDefault="006A6646" w:rsidP="006A664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Анучин А.С., Системы управления электроприводов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вузов. / Анучин А.С. - М.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Издательский дом МЭИ, 2019. - ISBN 978-5-383-01258-1 - Текст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"Консультант студента" : [сайт]. - URL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https://www.studentlibrary.ru/book/ISBN9785383012581.html</w:t>
              </w:r>
            </w:hyperlink>
            <w:r w:rsid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14:paraId="1323F1D5" w14:textId="77777777" w:rsidR="006A6646" w:rsidRPr="0024448B" w:rsidRDefault="006A6646" w:rsidP="006A664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 Г.М., Энергоэффективное управление электроприводом переменного тока / Симаков Г.М. - Новосибирск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Изд-во НГТУ, 2016. - 243 с. (Серия "Монографии НГТУ") - ISBN 978-5-7782-2835-1 - Текст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"Консультант студента" : [сайт]. - URL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https://www.studentlibrary.ru/book/ISBN9785778228351.html</w:t>
              </w:r>
            </w:hyperlink>
            <w:r w:rsid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27.09.2020). - Режим доступа</w:t>
            </w:r>
            <w:proofErr w:type="gramStart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444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</w:t>
            </w:r>
          </w:p>
          <w:p w14:paraId="65013931" w14:textId="77777777" w:rsidR="006A6646" w:rsidRPr="00CB27F7" w:rsidRDefault="006A6646" w:rsidP="006A6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«Вестник</w:t>
            </w:r>
            <w:r w:rsidRPr="00CB27F7">
              <w:rPr>
                <w:lang w:val="ru-RU"/>
              </w:rPr>
              <w:t xml:space="preserve"> </w:t>
            </w:r>
            <w:proofErr w:type="spellStart"/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ЮУрГУ</w:t>
            </w:r>
            <w:proofErr w:type="spellEnd"/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«Энергетика»</w:t>
            </w:r>
            <w:r w:rsidRPr="00CB27F7">
              <w:rPr>
                <w:lang w:val="ru-RU"/>
              </w:rPr>
              <w:t xml:space="preserve"> </w:t>
            </w:r>
            <w:hyperlink r:id="rId11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susu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power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issue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archive</w:t>
              </w:r>
            </w:hyperlink>
            <w:r w:rsid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27F7">
              <w:rPr>
                <w:lang w:val="ru-RU"/>
              </w:rPr>
              <w:t xml:space="preserve"> </w:t>
            </w:r>
          </w:p>
          <w:p w14:paraId="7AFBEB35" w14:textId="77777777" w:rsidR="000E3955" w:rsidRPr="00984BCA" w:rsidRDefault="000E39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6E06F30B" w14:textId="77777777" w:rsidR="000E3955" w:rsidRPr="00984BCA" w:rsidRDefault="00984BCA">
      <w:pPr>
        <w:rPr>
          <w:sz w:val="0"/>
          <w:szCs w:val="0"/>
          <w:lang w:val="ru-RU"/>
        </w:rPr>
      </w:pPr>
      <w:r w:rsidRPr="00984BCA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1031"/>
        <w:gridCol w:w="1416"/>
        <w:gridCol w:w="285"/>
        <w:gridCol w:w="1324"/>
        <w:gridCol w:w="969"/>
        <w:gridCol w:w="1072"/>
        <w:gridCol w:w="422"/>
        <w:gridCol w:w="1409"/>
        <w:gridCol w:w="455"/>
        <w:gridCol w:w="300"/>
      </w:tblGrid>
      <w:tr w:rsidR="000E3955" w:rsidRPr="00DD4033" w14:paraId="6118EC11" w14:textId="77777777" w:rsidTr="006A6646">
        <w:trPr>
          <w:trHeight w:hRule="exact" w:val="850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1BA6D90C" w14:textId="77777777" w:rsidR="006A6646" w:rsidRPr="00CB27F7" w:rsidRDefault="006A6646" w:rsidP="006A6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«Электротехнические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комплексы»</w:t>
            </w:r>
            <w:r w:rsidRPr="00CB27F7">
              <w:rPr>
                <w:lang w:val="ru-RU"/>
              </w:rPr>
              <w:t xml:space="preserve"> </w:t>
            </w:r>
            <w:hyperlink r:id="rId12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esik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B27F7">
              <w:rPr>
                <w:lang w:val="ru-RU"/>
              </w:rPr>
              <w:t xml:space="preserve"> </w:t>
            </w:r>
          </w:p>
          <w:p w14:paraId="6AE15223" w14:textId="77777777" w:rsidR="000E3955" w:rsidRPr="006A6646" w:rsidRDefault="006A6646" w:rsidP="006A6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"Вестник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Ивановского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энергетического</w:t>
            </w:r>
            <w:r w:rsidRPr="00CB27F7">
              <w:rPr>
                <w:lang w:val="ru-RU"/>
              </w:rPr>
              <w:t xml:space="preserve"> </w:t>
            </w:r>
            <w:r w:rsidRPr="00CB2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университета"</w:t>
            </w:r>
            <w:r w:rsidRPr="00CB27F7">
              <w:rPr>
                <w:lang w:val="ru-RU"/>
              </w:rPr>
              <w:t xml:space="preserve"> </w:t>
            </w:r>
            <w:hyperlink r:id="rId13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ispu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taxonomy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term</w:t>
              </w:r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/102#</w:t>
              </w:r>
            </w:hyperlink>
            <w:r w:rsid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84BCA" w:rsidRPr="006A6646">
              <w:rPr>
                <w:lang w:val="ru-RU"/>
              </w:rPr>
              <w:t xml:space="preserve"> </w:t>
            </w:r>
          </w:p>
        </w:tc>
      </w:tr>
      <w:tr w:rsidR="006A6646" w:rsidRPr="00DD4033" w14:paraId="4978CB6F" w14:textId="77777777" w:rsidTr="006A6646">
        <w:trPr>
          <w:trHeight w:hRule="exact" w:val="138"/>
        </w:trPr>
        <w:tc>
          <w:tcPr>
            <w:tcW w:w="1772" w:type="dxa"/>
            <w:gridSpan w:val="2"/>
          </w:tcPr>
          <w:p w14:paraId="142542FC" w14:textId="77777777" w:rsidR="000E3955" w:rsidRPr="006A6646" w:rsidRDefault="000E3955">
            <w:pPr>
              <w:rPr>
                <w:lang w:val="ru-RU"/>
              </w:rPr>
            </w:pPr>
          </w:p>
        </w:tc>
        <w:tc>
          <w:tcPr>
            <w:tcW w:w="3025" w:type="dxa"/>
            <w:gridSpan w:val="3"/>
          </w:tcPr>
          <w:p w14:paraId="74878C38" w14:textId="77777777" w:rsidR="000E3955" w:rsidRPr="006A6646" w:rsidRDefault="000E3955">
            <w:pPr>
              <w:rPr>
                <w:lang w:val="ru-RU"/>
              </w:rPr>
            </w:pPr>
          </w:p>
        </w:tc>
        <w:tc>
          <w:tcPr>
            <w:tcW w:w="2463" w:type="dxa"/>
            <w:gridSpan w:val="3"/>
          </w:tcPr>
          <w:p w14:paraId="0F1B35E9" w14:textId="77777777" w:rsidR="000E3955" w:rsidRPr="006A6646" w:rsidRDefault="000E3955">
            <w:pPr>
              <w:rPr>
                <w:lang w:val="ru-RU"/>
              </w:rPr>
            </w:pPr>
          </w:p>
        </w:tc>
        <w:tc>
          <w:tcPr>
            <w:tcW w:w="1409" w:type="dxa"/>
          </w:tcPr>
          <w:p w14:paraId="21EFDEF9" w14:textId="77777777" w:rsidR="000E3955" w:rsidRPr="006A6646" w:rsidRDefault="000E3955">
            <w:pPr>
              <w:rPr>
                <w:lang w:val="ru-RU"/>
              </w:rPr>
            </w:pPr>
          </w:p>
        </w:tc>
        <w:tc>
          <w:tcPr>
            <w:tcW w:w="755" w:type="dxa"/>
            <w:gridSpan w:val="2"/>
          </w:tcPr>
          <w:p w14:paraId="0A49BA32" w14:textId="77777777" w:rsidR="000E3955" w:rsidRPr="006A6646" w:rsidRDefault="000E3955">
            <w:pPr>
              <w:rPr>
                <w:lang w:val="ru-RU"/>
              </w:rPr>
            </w:pPr>
          </w:p>
        </w:tc>
      </w:tr>
      <w:tr w:rsidR="000E3955" w14:paraId="260D4145" w14:textId="77777777" w:rsidTr="006A6646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3A212ECD" w14:textId="77777777" w:rsidR="000E3955" w:rsidRDefault="00984B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3955" w:rsidRPr="00DD4033" w14:paraId="0A7A81F8" w14:textId="77777777" w:rsidTr="006A6646">
        <w:trPr>
          <w:trHeight w:hRule="exact" w:val="1982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658DC2E4" w14:textId="77777777" w:rsidR="000E3955" w:rsidRPr="006A6646" w:rsidRDefault="006A6646" w:rsidP="006A6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D12E42" w:rsidRPr="00D12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Шохин, В. В. Электропривод агрегатов металлургического производства : учебное пособие / В. В. Шохин, А. С. </w:t>
            </w:r>
            <w:proofErr w:type="spellStart"/>
            <w:r w:rsidR="00D12E42" w:rsidRPr="00D12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Сарваров</w:t>
            </w:r>
            <w:proofErr w:type="spellEnd"/>
            <w:r w:rsidR="00D12E42" w:rsidRPr="00D12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2014. - 151 с. : граф</w:t>
            </w:r>
            <w:proofErr w:type="gramStart"/>
            <w:r w:rsidR="00D12E42" w:rsidRPr="00D12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D12E42" w:rsidRPr="00D12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URL: </w:t>
            </w:r>
            <w:hyperlink r:id="rId14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https://magtu.informsystema.ru/uploader/fileUpload?name=804.pdf&amp;show=dcatalogues/1/1116042/804.pdf&amp;view=true</w:t>
              </w:r>
            </w:hyperlink>
            <w:r w:rsid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12E42" w:rsidRPr="00D12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="00D12E42" w:rsidRPr="00D12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D12E42" w:rsidRPr="00D12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978-5-9967-0499-6. - Имеется печатный аналог.</w:t>
            </w:r>
          </w:p>
        </w:tc>
      </w:tr>
      <w:tr w:rsidR="006A6646" w:rsidRPr="00DD4033" w14:paraId="4C357353" w14:textId="77777777" w:rsidTr="006A6646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18D8B21B" w14:textId="77777777" w:rsidR="006A6646" w:rsidRPr="00AB6563" w:rsidRDefault="006A6646" w:rsidP="00122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B6563">
              <w:rPr>
                <w:lang w:val="ru-RU"/>
              </w:rPr>
              <w:t xml:space="preserve"> </w:t>
            </w:r>
          </w:p>
        </w:tc>
      </w:tr>
      <w:tr w:rsidR="006A6646" w:rsidRPr="0054189B" w14:paraId="4DD1898A" w14:textId="77777777" w:rsidTr="006A6646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399615DD" w14:textId="77777777" w:rsidR="006A6646" w:rsidRPr="0054189B" w:rsidRDefault="006A6646" w:rsidP="00122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8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4189B">
              <w:rPr>
                <w:lang w:val="ru-RU"/>
              </w:rPr>
              <w:t xml:space="preserve"> </w:t>
            </w:r>
            <w:r w:rsidRPr="005418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189B">
              <w:rPr>
                <w:lang w:val="ru-RU"/>
              </w:rPr>
              <w:t xml:space="preserve"> </w:t>
            </w:r>
          </w:p>
        </w:tc>
      </w:tr>
      <w:tr w:rsidR="006A6646" w:rsidRPr="0054189B" w14:paraId="100B9657" w14:textId="77777777" w:rsidTr="006A6646">
        <w:trPr>
          <w:trHeight w:hRule="exact" w:val="555"/>
        </w:trPr>
        <w:tc>
          <w:tcPr>
            <w:tcW w:w="741" w:type="dxa"/>
          </w:tcPr>
          <w:p w14:paraId="7A964D32" w14:textId="77777777" w:rsidR="006A6646" w:rsidRPr="0054189B" w:rsidRDefault="006A6646" w:rsidP="001224BE">
            <w:pPr>
              <w:rPr>
                <w:lang w:val="ru-RU"/>
              </w:rPr>
            </w:pPr>
          </w:p>
        </w:tc>
        <w:tc>
          <w:tcPr>
            <w:tcW w:w="2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C5DBD" w14:textId="77777777" w:rsidR="006A6646" w:rsidRPr="0054189B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54189B">
              <w:rPr>
                <w:lang w:val="ru-RU"/>
              </w:rPr>
              <w:t xml:space="preserve"> </w:t>
            </w:r>
            <w:r w:rsidRP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89B">
              <w:rPr>
                <w:lang w:val="ru-RU"/>
              </w:rPr>
              <w:t xml:space="preserve"> </w:t>
            </w:r>
          </w:p>
        </w:tc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50F20" w14:textId="77777777" w:rsidR="006A6646" w:rsidRPr="0054189B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54189B">
              <w:rPr>
                <w:lang w:val="ru-RU"/>
              </w:rPr>
              <w:t xml:space="preserve"> </w:t>
            </w:r>
            <w:r w:rsidRP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54189B">
              <w:rPr>
                <w:lang w:val="ru-RU"/>
              </w:rPr>
              <w:t xml:space="preserve"> </w:t>
            </w:r>
          </w:p>
        </w:tc>
        <w:tc>
          <w:tcPr>
            <w:tcW w:w="2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21504" w14:textId="77777777" w:rsidR="006A6646" w:rsidRPr="0054189B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54189B">
              <w:rPr>
                <w:lang w:val="ru-RU"/>
              </w:rPr>
              <w:t xml:space="preserve"> </w:t>
            </w:r>
            <w:r w:rsidRP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54189B">
              <w:rPr>
                <w:lang w:val="ru-RU"/>
              </w:rPr>
              <w:t xml:space="preserve"> </w:t>
            </w:r>
            <w:r w:rsidRPr="005418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54189B">
              <w:rPr>
                <w:lang w:val="ru-RU"/>
              </w:rPr>
              <w:t xml:space="preserve"> </w:t>
            </w:r>
          </w:p>
        </w:tc>
        <w:tc>
          <w:tcPr>
            <w:tcW w:w="300" w:type="dxa"/>
          </w:tcPr>
          <w:p w14:paraId="23CD24DA" w14:textId="77777777" w:rsidR="006A6646" w:rsidRPr="0054189B" w:rsidRDefault="006A6646" w:rsidP="001224BE">
            <w:pPr>
              <w:rPr>
                <w:lang w:val="ru-RU"/>
              </w:rPr>
            </w:pPr>
          </w:p>
        </w:tc>
      </w:tr>
      <w:tr w:rsidR="006A6646" w14:paraId="080E44B8" w14:textId="77777777" w:rsidTr="006A6646">
        <w:trPr>
          <w:trHeight w:hRule="exact" w:val="818"/>
        </w:trPr>
        <w:tc>
          <w:tcPr>
            <w:tcW w:w="741" w:type="dxa"/>
          </w:tcPr>
          <w:p w14:paraId="27934499" w14:textId="77777777" w:rsidR="006A6646" w:rsidRPr="0054189B" w:rsidRDefault="006A6646" w:rsidP="001224BE">
            <w:pPr>
              <w:rPr>
                <w:lang w:val="ru-RU"/>
              </w:rPr>
            </w:pPr>
          </w:p>
        </w:tc>
        <w:tc>
          <w:tcPr>
            <w:tcW w:w="2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B75E0" w14:textId="77777777" w:rsidR="006A6646" w:rsidRDefault="006A6646" w:rsidP="00122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5F97A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094C2" w14:textId="77777777" w:rsidR="006A6646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0" w:type="dxa"/>
          </w:tcPr>
          <w:p w14:paraId="5B37D5B4" w14:textId="77777777" w:rsidR="006A6646" w:rsidRDefault="006A6646" w:rsidP="001224BE"/>
        </w:tc>
      </w:tr>
      <w:tr w:rsidR="006A6646" w14:paraId="6C2233FC" w14:textId="77777777" w:rsidTr="006A6646">
        <w:trPr>
          <w:trHeight w:hRule="exact" w:val="555"/>
        </w:trPr>
        <w:tc>
          <w:tcPr>
            <w:tcW w:w="741" w:type="dxa"/>
          </w:tcPr>
          <w:p w14:paraId="266EF0A8" w14:textId="77777777" w:rsidR="006A6646" w:rsidRDefault="006A6646" w:rsidP="001224BE"/>
        </w:tc>
        <w:tc>
          <w:tcPr>
            <w:tcW w:w="2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31E26" w14:textId="77777777" w:rsidR="006A6646" w:rsidRDefault="006A6646" w:rsidP="00122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8455D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9C50B" w14:textId="77777777" w:rsidR="006A6646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0" w:type="dxa"/>
          </w:tcPr>
          <w:p w14:paraId="73D9230A" w14:textId="77777777" w:rsidR="006A6646" w:rsidRDefault="006A6646" w:rsidP="001224BE"/>
        </w:tc>
      </w:tr>
      <w:tr w:rsidR="006A6646" w14:paraId="1A2527D5" w14:textId="77777777" w:rsidTr="006A6646">
        <w:trPr>
          <w:trHeight w:hRule="exact" w:val="625"/>
        </w:trPr>
        <w:tc>
          <w:tcPr>
            <w:tcW w:w="741" w:type="dxa"/>
          </w:tcPr>
          <w:p w14:paraId="77314666" w14:textId="77777777" w:rsidR="006A6646" w:rsidRDefault="006A6646" w:rsidP="001224BE"/>
        </w:tc>
        <w:tc>
          <w:tcPr>
            <w:tcW w:w="2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6C100" w14:textId="77777777" w:rsidR="006A6646" w:rsidRDefault="006A6646" w:rsidP="001224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6DFE9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2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8CF59" w14:textId="77777777" w:rsidR="006A6646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0" w:type="dxa"/>
          </w:tcPr>
          <w:p w14:paraId="6DC78423" w14:textId="77777777" w:rsidR="006A6646" w:rsidRDefault="006A6646" w:rsidP="001224BE"/>
        </w:tc>
      </w:tr>
      <w:tr w:rsidR="006A6646" w14:paraId="4B521D51" w14:textId="77777777" w:rsidTr="006A6646">
        <w:trPr>
          <w:trHeight w:hRule="exact" w:val="563"/>
        </w:trPr>
        <w:tc>
          <w:tcPr>
            <w:tcW w:w="741" w:type="dxa"/>
          </w:tcPr>
          <w:p w14:paraId="1E75C643" w14:textId="77777777" w:rsidR="006A6646" w:rsidRDefault="006A6646" w:rsidP="001224BE"/>
        </w:tc>
        <w:tc>
          <w:tcPr>
            <w:tcW w:w="2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3AE71" w14:textId="77777777" w:rsidR="006A6646" w:rsidRDefault="006A6646" w:rsidP="00122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Desktop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Xfce</w:t>
            </w:r>
            <w:proofErr w:type="spellEnd"/>
            <w:r>
              <w:t xml:space="preserve"> </w:t>
            </w:r>
          </w:p>
        </w:tc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7DE12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F3B24" w14:textId="77777777" w:rsidR="006A6646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0" w:type="dxa"/>
          </w:tcPr>
          <w:p w14:paraId="556CD5C7" w14:textId="77777777" w:rsidR="006A6646" w:rsidRDefault="006A6646" w:rsidP="001224BE"/>
        </w:tc>
      </w:tr>
      <w:tr w:rsidR="006A6646" w14:paraId="75AE11ED" w14:textId="77777777" w:rsidTr="006A6646">
        <w:trPr>
          <w:trHeight w:hRule="exact" w:val="564"/>
        </w:trPr>
        <w:tc>
          <w:tcPr>
            <w:tcW w:w="741" w:type="dxa"/>
          </w:tcPr>
          <w:p w14:paraId="283B8717" w14:textId="77777777" w:rsidR="006A6646" w:rsidRDefault="006A6646" w:rsidP="001224BE"/>
        </w:tc>
        <w:tc>
          <w:tcPr>
            <w:tcW w:w="2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A4EF5" w14:textId="77777777" w:rsidR="006A6646" w:rsidRDefault="006A6646" w:rsidP="00122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3B910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F6D29" w14:textId="77777777" w:rsidR="006A6646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0" w:type="dxa"/>
          </w:tcPr>
          <w:p w14:paraId="7F5B8945" w14:textId="77777777" w:rsidR="006A6646" w:rsidRDefault="006A6646" w:rsidP="001224BE"/>
        </w:tc>
      </w:tr>
      <w:tr w:rsidR="006A6646" w14:paraId="427C5FF2" w14:textId="77777777" w:rsidTr="006A6646">
        <w:trPr>
          <w:trHeight w:hRule="exact" w:val="558"/>
        </w:trPr>
        <w:tc>
          <w:tcPr>
            <w:tcW w:w="741" w:type="dxa"/>
          </w:tcPr>
          <w:p w14:paraId="31F2A6A9" w14:textId="77777777" w:rsidR="006A6646" w:rsidRDefault="006A6646" w:rsidP="001224BE"/>
        </w:tc>
        <w:tc>
          <w:tcPr>
            <w:tcW w:w="2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07B15" w14:textId="77777777" w:rsidR="006A6646" w:rsidRDefault="006A6646" w:rsidP="00122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EBEBA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7C734" w14:textId="77777777" w:rsidR="006A6646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0" w:type="dxa"/>
          </w:tcPr>
          <w:p w14:paraId="6B01E35D" w14:textId="77777777" w:rsidR="006A6646" w:rsidRDefault="006A6646" w:rsidP="001224BE"/>
        </w:tc>
      </w:tr>
      <w:tr w:rsidR="006A6646" w14:paraId="71DF5B56" w14:textId="77777777" w:rsidTr="006A6646">
        <w:trPr>
          <w:trHeight w:hRule="exact" w:val="552"/>
        </w:trPr>
        <w:tc>
          <w:tcPr>
            <w:tcW w:w="741" w:type="dxa"/>
          </w:tcPr>
          <w:p w14:paraId="387995D0" w14:textId="77777777" w:rsidR="006A6646" w:rsidRDefault="006A6646" w:rsidP="001224BE"/>
        </w:tc>
        <w:tc>
          <w:tcPr>
            <w:tcW w:w="2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530AB" w14:textId="77777777" w:rsidR="006A6646" w:rsidRDefault="006A6646" w:rsidP="001224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8DD5F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169C5" w14:textId="77777777" w:rsidR="006A6646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0" w:type="dxa"/>
          </w:tcPr>
          <w:p w14:paraId="74335F63" w14:textId="77777777" w:rsidR="006A6646" w:rsidRDefault="006A6646" w:rsidP="001224BE"/>
        </w:tc>
      </w:tr>
      <w:tr w:rsidR="006A6646" w14:paraId="2EF6FCF2" w14:textId="77777777" w:rsidTr="006A6646">
        <w:trPr>
          <w:trHeight w:hRule="exact" w:val="138"/>
        </w:trPr>
        <w:tc>
          <w:tcPr>
            <w:tcW w:w="741" w:type="dxa"/>
          </w:tcPr>
          <w:p w14:paraId="20BFF48B" w14:textId="77777777" w:rsidR="006A6646" w:rsidRDefault="006A6646" w:rsidP="001224BE"/>
        </w:tc>
        <w:tc>
          <w:tcPr>
            <w:tcW w:w="2732" w:type="dxa"/>
            <w:gridSpan w:val="3"/>
          </w:tcPr>
          <w:p w14:paraId="7F154D89" w14:textId="77777777" w:rsidR="006A6646" w:rsidRDefault="006A6646" w:rsidP="001224BE"/>
        </w:tc>
        <w:tc>
          <w:tcPr>
            <w:tcW w:w="3365" w:type="dxa"/>
            <w:gridSpan w:val="3"/>
          </w:tcPr>
          <w:p w14:paraId="6F4C8730" w14:textId="77777777" w:rsidR="006A6646" w:rsidRDefault="006A6646" w:rsidP="001224BE"/>
        </w:tc>
        <w:tc>
          <w:tcPr>
            <w:tcW w:w="2286" w:type="dxa"/>
            <w:gridSpan w:val="3"/>
          </w:tcPr>
          <w:p w14:paraId="65EB378B" w14:textId="77777777" w:rsidR="006A6646" w:rsidRDefault="006A6646" w:rsidP="001224BE"/>
        </w:tc>
        <w:tc>
          <w:tcPr>
            <w:tcW w:w="300" w:type="dxa"/>
          </w:tcPr>
          <w:p w14:paraId="0BBEBA1F" w14:textId="77777777" w:rsidR="006A6646" w:rsidRDefault="006A6646" w:rsidP="001224BE"/>
        </w:tc>
      </w:tr>
      <w:tr w:rsidR="006A6646" w:rsidRPr="00DD4033" w14:paraId="01D9E7B4" w14:textId="77777777" w:rsidTr="006A6646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5452A6E8" w14:textId="77777777" w:rsidR="006A6646" w:rsidRPr="00AB6563" w:rsidRDefault="006A6646" w:rsidP="00122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B6563">
              <w:rPr>
                <w:lang w:val="ru-RU"/>
              </w:rPr>
              <w:t xml:space="preserve"> </w:t>
            </w:r>
          </w:p>
        </w:tc>
      </w:tr>
      <w:tr w:rsidR="006A6646" w14:paraId="0873E2BC" w14:textId="77777777" w:rsidTr="006A6646">
        <w:trPr>
          <w:trHeight w:hRule="exact" w:val="270"/>
        </w:trPr>
        <w:tc>
          <w:tcPr>
            <w:tcW w:w="741" w:type="dxa"/>
          </w:tcPr>
          <w:p w14:paraId="1F9A9A91" w14:textId="77777777" w:rsidR="006A6646" w:rsidRPr="00AB6563" w:rsidRDefault="006A6646" w:rsidP="001224BE">
            <w:pPr>
              <w:rPr>
                <w:lang w:val="ru-RU"/>
              </w:rPr>
            </w:pPr>
          </w:p>
        </w:tc>
        <w:tc>
          <w:tcPr>
            <w:tcW w:w="5025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86CAC" w14:textId="77777777" w:rsidR="006A6646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5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DAB3E" w14:textId="77777777" w:rsidR="006A6646" w:rsidRDefault="006A6646" w:rsidP="00122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0" w:type="dxa"/>
          </w:tcPr>
          <w:p w14:paraId="48FF6288" w14:textId="77777777" w:rsidR="006A6646" w:rsidRDefault="006A6646" w:rsidP="001224BE"/>
        </w:tc>
      </w:tr>
      <w:tr w:rsidR="006A6646" w14:paraId="18EBAF7E" w14:textId="77777777" w:rsidTr="006A6646">
        <w:trPr>
          <w:trHeight w:hRule="exact" w:val="14"/>
        </w:trPr>
        <w:tc>
          <w:tcPr>
            <w:tcW w:w="741" w:type="dxa"/>
          </w:tcPr>
          <w:p w14:paraId="60CE0C47" w14:textId="77777777" w:rsidR="006A6646" w:rsidRDefault="006A6646" w:rsidP="001224BE"/>
        </w:tc>
        <w:tc>
          <w:tcPr>
            <w:tcW w:w="502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9F2A8" w14:textId="77777777" w:rsidR="006A6646" w:rsidRPr="00AB6563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B6563">
              <w:rPr>
                <w:lang w:val="ru-RU"/>
              </w:rPr>
              <w:t xml:space="preserve"> </w:t>
            </w:r>
          </w:p>
        </w:tc>
        <w:tc>
          <w:tcPr>
            <w:tcW w:w="335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F0255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54189B" w:rsidRPr="00541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00" w:type="dxa"/>
          </w:tcPr>
          <w:p w14:paraId="7A292E8C" w14:textId="77777777" w:rsidR="006A6646" w:rsidRDefault="006A6646" w:rsidP="001224BE"/>
        </w:tc>
      </w:tr>
      <w:tr w:rsidR="006A6646" w14:paraId="0B54D286" w14:textId="77777777" w:rsidTr="006A6646">
        <w:trPr>
          <w:trHeight w:hRule="exact" w:val="811"/>
        </w:trPr>
        <w:tc>
          <w:tcPr>
            <w:tcW w:w="741" w:type="dxa"/>
          </w:tcPr>
          <w:p w14:paraId="24B8275A" w14:textId="77777777" w:rsidR="006A6646" w:rsidRDefault="006A6646" w:rsidP="001224BE"/>
        </w:tc>
        <w:tc>
          <w:tcPr>
            <w:tcW w:w="502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A7279" w14:textId="77777777" w:rsidR="006A6646" w:rsidRDefault="006A6646" w:rsidP="001224BE"/>
        </w:tc>
        <w:tc>
          <w:tcPr>
            <w:tcW w:w="335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67070" w14:textId="77777777" w:rsidR="006A6646" w:rsidRDefault="006A6646" w:rsidP="001224BE"/>
        </w:tc>
        <w:tc>
          <w:tcPr>
            <w:tcW w:w="300" w:type="dxa"/>
          </w:tcPr>
          <w:p w14:paraId="7264426A" w14:textId="77777777" w:rsidR="006A6646" w:rsidRDefault="006A6646" w:rsidP="001224BE"/>
        </w:tc>
      </w:tr>
      <w:tr w:rsidR="006A6646" w14:paraId="77033D96" w14:textId="77777777" w:rsidTr="006A6646">
        <w:trPr>
          <w:trHeight w:hRule="exact" w:val="555"/>
        </w:trPr>
        <w:tc>
          <w:tcPr>
            <w:tcW w:w="741" w:type="dxa"/>
          </w:tcPr>
          <w:p w14:paraId="501D1574" w14:textId="77777777" w:rsidR="006A6646" w:rsidRDefault="006A6646" w:rsidP="001224BE"/>
        </w:tc>
        <w:tc>
          <w:tcPr>
            <w:tcW w:w="50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CD484" w14:textId="77777777" w:rsidR="006A6646" w:rsidRPr="00AB6563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B65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65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B6563">
              <w:rPr>
                <w:lang w:val="ru-RU"/>
              </w:rPr>
              <w:t xml:space="preserve"> </w:t>
            </w:r>
          </w:p>
        </w:tc>
        <w:tc>
          <w:tcPr>
            <w:tcW w:w="33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18977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4189B" w:rsidRPr="00541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00" w:type="dxa"/>
          </w:tcPr>
          <w:p w14:paraId="05039F4F" w14:textId="77777777" w:rsidR="006A6646" w:rsidRDefault="006A6646" w:rsidP="001224BE"/>
        </w:tc>
      </w:tr>
      <w:tr w:rsidR="006A6646" w14:paraId="0D2FB789" w14:textId="77777777" w:rsidTr="006A6646">
        <w:trPr>
          <w:trHeight w:hRule="exact" w:val="758"/>
        </w:trPr>
        <w:tc>
          <w:tcPr>
            <w:tcW w:w="741" w:type="dxa"/>
          </w:tcPr>
          <w:p w14:paraId="525EA3EB" w14:textId="77777777" w:rsidR="006A6646" w:rsidRDefault="006A6646" w:rsidP="001224BE"/>
        </w:tc>
        <w:tc>
          <w:tcPr>
            <w:tcW w:w="50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3551A" w14:textId="77777777" w:rsidR="006A6646" w:rsidRDefault="006A6646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B65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47B0B" w14:textId="77777777" w:rsidR="006A6646" w:rsidRDefault="00DD4033" w:rsidP="00122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54189B" w:rsidRPr="007A7F6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54189B" w:rsidRPr="005418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A6646">
              <w:t xml:space="preserve"> </w:t>
            </w:r>
          </w:p>
        </w:tc>
        <w:tc>
          <w:tcPr>
            <w:tcW w:w="300" w:type="dxa"/>
          </w:tcPr>
          <w:p w14:paraId="0C114278" w14:textId="77777777" w:rsidR="006A6646" w:rsidRDefault="006A6646" w:rsidP="001224BE"/>
        </w:tc>
      </w:tr>
      <w:tr w:rsidR="006A6646" w:rsidRPr="00DD4033" w14:paraId="01966AE9" w14:textId="77777777" w:rsidTr="006A6646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7AA0B03F" w14:textId="77777777" w:rsidR="006A6646" w:rsidRPr="00AB6563" w:rsidRDefault="006A6646" w:rsidP="00122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6563">
              <w:rPr>
                <w:lang w:val="ru-RU"/>
              </w:rPr>
              <w:t xml:space="preserve"> </w:t>
            </w:r>
          </w:p>
        </w:tc>
      </w:tr>
      <w:tr w:rsidR="006A6646" w:rsidRPr="00DD4033" w14:paraId="06B768AE" w14:textId="77777777" w:rsidTr="006A6646">
        <w:trPr>
          <w:trHeight w:hRule="exact" w:val="138"/>
        </w:trPr>
        <w:tc>
          <w:tcPr>
            <w:tcW w:w="741" w:type="dxa"/>
          </w:tcPr>
          <w:p w14:paraId="0290103D" w14:textId="77777777" w:rsidR="006A6646" w:rsidRPr="00AB6563" w:rsidRDefault="006A6646" w:rsidP="001224BE">
            <w:pPr>
              <w:rPr>
                <w:lang w:val="ru-RU"/>
              </w:rPr>
            </w:pPr>
          </w:p>
        </w:tc>
        <w:tc>
          <w:tcPr>
            <w:tcW w:w="2447" w:type="dxa"/>
            <w:gridSpan w:val="2"/>
          </w:tcPr>
          <w:p w14:paraId="6BCBB259" w14:textId="77777777" w:rsidR="006A6646" w:rsidRPr="00AB6563" w:rsidRDefault="006A6646" w:rsidP="001224BE">
            <w:pPr>
              <w:rPr>
                <w:lang w:val="ru-RU"/>
              </w:rPr>
            </w:pPr>
          </w:p>
        </w:tc>
        <w:tc>
          <w:tcPr>
            <w:tcW w:w="2578" w:type="dxa"/>
            <w:gridSpan w:val="3"/>
          </w:tcPr>
          <w:p w14:paraId="008602E5" w14:textId="77777777" w:rsidR="006A6646" w:rsidRPr="00AB6563" w:rsidRDefault="006A6646" w:rsidP="001224BE">
            <w:pPr>
              <w:rPr>
                <w:lang w:val="ru-RU"/>
              </w:rPr>
            </w:pPr>
          </w:p>
        </w:tc>
        <w:tc>
          <w:tcPr>
            <w:tcW w:w="3358" w:type="dxa"/>
            <w:gridSpan w:val="4"/>
          </w:tcPr>
          <w:p w14:paraId="3029CE67" w14:textId="77777777" w:rsidR="006A6646" w:rsidRPr="00AB6563" w:rsidRDefault="006A6646" w:rsidP="001224BE">
            <w:pPr>
              <w:rPr>
                <w:lang w:val="ru-RU"/>
              </w:rPr>
            </w:pPr>
          </w:p>
        </w:tc>
        <w:tc>
          <w:tcPr>
            <w:tcW w:w="300" w:type="dxa"/>
          </w:tcPr>
          <w:p w14:paraId="4EE01CA3" w14:textId="77777777" w:rsidR="006A6646" w:rsidRPr="00AB6563" w:rsidRDefault="006A6646" w:rsidP="001224BE">
            <w:pPr>
              <w:rPr>
                <w:lang w:val="ru-RU"/>
              </w:rPr>
            </w:pPr>
          </w:p>
        </w:tc>
      </w:tr>
      <w:tr w:rsidR="006A6646" w:rsidRPr="00DD4033" w14:paraId="002A5EF3" w14:textId="77777777" w:rsidTr="006A6646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453793B5" w14:textId="77777777" w:rsidR="006A6646" w:rsidRPr="00AB6563" w:rsidRDefault="006A6646" w:rsidP="00122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B6563">
              <w:rPr>
                <w:lang w:val="ru-RU"/>
              </w:rPr>
              <w:t xml:space="preserve"> </w:t>
            </w:r>
          </w:p>
        </w:tc>
      </w:tr>
    </w:tbl>
    <w:p w14:paraId="74893BBC" w14:textId="77777777" w:rsidR="006A6646" w:rsidRPr="00AB6563" w:rsidRDefault="006A6646" w:rsidP="006A664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A6646" w:rsidRPr="00DD4033" w14:paraId="4D2316AE" w14:textId="77777777" w:rsidTr="006A6646">
        <w:trPr>
          <w:trHeight w:hRule="exact" w:val="2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C582A0" w14:textId="77777777" w:rsidR="006A6646" w:rsidRPr="00AB6563" w:rsidRDefault="006A6646" w:rsidP="00122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B6563">
              <w:rPr>
                <w:lang w:val="ru-RU"/>
              </w:rPr>
              <w:t xml:space="preserve"> </w:t>
            </w:r>
          </w:p>
          <w:p w14:paraId="67310891" w14:textId="77777777" w:rsidR="006A6646" w:rsidRPr="00AB6563" w:rsidRDefault="006A6646" w:rsidP="00122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65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5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65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proofErr w:type="spellEnd"/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B6563">
              <w:rPr>
                <w:lang w:val="ru-RU"/>
              </w:rPr>
              <w:t xml:space="preserve"> </w:t>
            </w:r>
          </w:p>
          <w:p w14:paraId="5F2297B6" w14:textId="77777777" w:rsidR="006A6646" w:rsidRPr="00AB6563" w:rsidRDefault="006A6646" w:rsidP="001410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65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656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656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proofErr w:type="spellEnd"/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6563">
              <w:rPr>
                <w:lang w:val="ru-RU"/>
              </w:rPr>
              <w:t xml:space="preserve"> </w:t>
            </w:r>
            <w:r w:rsidRPr="00AB65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B6563">
              <w:rPr>
                <w:lang w:val="ru-RU"/>
              </w:rPr>
              <w:t xml:space="preserve">  </w:t>
            </w:r>
          </w:p>
        </w:tc>
      </w:tr>
    </w:tbl>
    <w:p w14:paraId="5629EAD3" w14:textId="77777777" w:rsidR="00984BCA" w:rsidRDefault="00984BCA" w:rsidP="00984BC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65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212283C9" w14:textId="77777777" w:rsidR="00984BCA" w:rsidRPr="00950EDE" w:rsidRDefault="00984BCA" w:rsidP="00984BC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44267569" w14:textId="77777777" w:rsidR="00984BCA" w:rsidRPr="00A565DF" w:rsidRDefault="00984BCA" w:rsidP="00984BCA">
      <w:pPr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Учебно-методическое обеспечение самостоятельной работы обучающихся</w:t>
      </w:r>
    </w:p>
    <w:p w14:paraId="12730A40" w14:textId="77777777" w:rsidR="00984BCA" w:rsidRPr="00984BCA" w:rsidRDefault="00984BCA" w:rsidP="00984B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преподавателя.</w:t>
      </w:r>
    </w:p>
    <w:p w14:paraId="625CE934" w14:textId="77777777" w:rsidR="00984BCA" w:rsidRPr="00984BCA" w:rsidRDefault="00984BCA" w:rsidP="00984B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Внеаудиторная самостоятельная работа студентов осуществляется в виде проработки материалов лекций с применением рекомендуемой литературы.</w:t>
      </w:r>
    </w:p>
    <w:p w14:paraId="216B5353" w14:textId="77777777" w:rsidR="00984BCA" w:rsidRPr="00984BCA" w:rsidRDefault="00984BCA" w:rsidP="00984B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14:paraId="2D684C0E" w14:textId="77777777" w:rsidR="00984BCA" w:rsidRPr="00984BCA" w:rsidRDefault="00984BCA" w:rsidP="00984BCA">
      <w:pPr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Перечень тем практических занятий</w:t>
      </w:r>
    </w:p>
    <w:p w14:paraId="153A71B5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E28DE34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Тема 1</w:t>
      </w: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Общие принципы, методы построения и классификация современных АСУ ТП </w:t>
      </w:r>
    </w:p>
    <w:p w14:paraId="00E16C9A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Вопросы:</w:t>
      </w:r>
    </w:p>
    <w:p w14:paraId="630FFF39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1.1. Как реализуется САРС для приводов постоянного тока?</w:t>
      </w:r>
    </w:p>
    <w:p w14:paraId="77BF1F26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1.2. Как реализуется САРС для приводов переменного тока?</w:t>
      </w:r>
    </w:p>
    <w:p w14:paraId="7A1ADA41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1.3. Какие основные контуры существуют в СПРК?</w:t>
      </w:r>
    </w:p>
    <w:p w14:paraId="7333EDB7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1.4. Какие бывают регуляторы? Каким образом они реализуются?</w:t>
      </w:r>
    </w:p>
    <w:p w14:paraId="2A337A4C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1.5. Что такое токовая отсечка и как она реализуется физически на объекте управления?</w:t>
      </w:r>
    </w:p>
    <w:p w14:paraId="13E76FFB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1.6. Как реализуется система прямого управления моментом?</w:t>
      </w:r>
    </w:p>
    <w:p w14:paraId="30BFB6C4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1.7. Каким способом можно уменьшить инерционность объекта регулирования, представленного в виде апериодического звена?</w:t>
      </w:r>
    </w:p>
    <w:p w14:paraId="45D35B17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1.8. Каким способом можно уменьшить инерционность объекта регулирования, представленного в виде колебательного звена?</w:t>
      </w:r>
    </w:p>
    <w:p w14:paraId="585A4BAF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1.9. Какие существуют критерии устойчивости САР и как их применяют на практике?</w:t>
      </w:r>
    </w:p>
    <w:p w14:paraId="1B16599C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1.10 Что такое модульный оптимум? Что такое симметричный оптимум? Когда на практике используется настройка САР на каждый из оптимумов?</w:t>
      </w:r>
    </w:p>
    <w:p w14:paraId="437871C4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EB1399A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Тема 2.</w:t>
      </w: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Основные датчики и измерители параметров ТП прокатки</w:t>
      </w:r>
    </w:p>
    <w:p w14:paraId="6FFBBB22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Вопросы:</w:t>
      </w:r>
    </w:p>
    <w:p w14:paraId="274700AA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2.1. Как осуществляется контроль температуры в ТП горячей прокатки? </w:t>
      </w:r>
    </w:p>
    <w:p w14:paraId="69F1303A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Каким образом происходит поддержка постоянного натяжения в станах холодной прокатки? Какие датчики для этого используются?</w:t>
      </w:r>
    </w:p>
    <w:p w14:paraId="64D4234B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2.3. Как реализуется САРТ на основе метода Головина-</w:t>
      </w:r>
      <w:proofErr w:type="spellStart"/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Симса</w:t>
      </w:r>
      <w:proofErr w:type="spellEnd"/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14:paraId="395AE89C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2.4. Как влияет эксцентриситет валков на состояние полосы при прокатке? Как можно улучшить технологический процесс, регулируя валки?</w:t>
      </w:r>
    </w:p>
    <w:p w14:paraId="6F9A85E1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2.5 Где в прокатке используются фотоэлектронные измерители? Какой частью САР они являются?</w:t>
      </w:r>
    </w:p>
    <w:p w14:paraId="160F0772" w14:textId="77777777" w:rsidR="00984BCA" w:rsidRPr="00984BCA" w:rsidRDefault="00984BCA" w:rsidP="00984BC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99D59E2" w14:textId="77777777" w:rsidR="00984BCA" w:rsidRPr="00984BCA" w:rsidRDefault="00984BCA" w:rsidP="00984BC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Тема 3.</w:t>
      </w: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84BC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Структура, принципы построения и алгоритмы работы АСУ ТП непрерывных и реверсивных листовых и сортовых прокатных станов</w:t>
      </w:r>
    </w:p>
    <w:p w14:paraId="048E1928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Вопросы:</w:t>
      </w:r>
    </w:p>
    <w:p w14:paraId="5A67D624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3.1 Поясните типовую структуру АСУ ТП на примере, изображенном ниже:</w:t>
      </w:r>
    </w:p>
    <w:p w14:paraId="5C8F0F46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F294F7F" wp14:editId="7EDBAA2D">
            <wp:extent cx="5877745" cy="419158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D55B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68AF799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 Что такое человеко-машинный интерфейс? Как он реализуется?</w:t>
      </w:r>
    </w:p>
    <w:p w14:paraId="7C498604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3.3. Что такое программируемый логический контроллер? На каком уровне АСУ ТП он используется?</w:t>
      </w:r>
    </w:p>
    <w:p w14:paraId="2BA734B3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3.4. Каким образом можно получать текущие показатели с приводов и как они приходят на посты управления?</w:t>
      </w:r>
    </w:p>
    <w:p w14:paraId="489D8A92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3.5. На каком уровне АСУ ТП находится САРТ? На каком уровне АСУ ТП находится САРН?</w:t>
      </w:r>
    </w:p>
    <w:p w14:paraId="5ED9F12F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A06725C" w14:textId="77777777" w:rsidR="00984BCA" w:rsidRPr="00984BCA" w:rsidRDefault="00984BCA" w:rsidP="00984BCA">
      <w:pPr>
        <w:suppressAutoHyphens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bCs/>
          <w:kern w:val="32"/>
          <w:sz w:val="28"/>
          <w:szCs w:val="28"/>
          <w:lang w:val="ru-RU" w:eastAsia="ru-RU"/>
        </w:rPr>
      </w:pPr>
    </w:p>
    <w:p w14:paraId="145E2EE8" w14:textId="77777777" w:rsidR="00984BCA" w:rsidRDefault="00984BC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14:paraId="7C3A3AF1" w14:textId="77777777" w:rsidR="00984BCA" w:rsidRDefault="00984BCA" w:rsidP="00984BC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984BC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0F42663" w14:textId="77777777" w:rsidR="00984BCA" w:rsidRDefault="00984BCA" w:rsidP="00984BC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1171811B" w14:textId="77777777" w:rsidR="00984BCA" w:rsidRPr="00950EDE" w:rsidRDefault="00984BCA" w:rsidP="00984BC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50EDE">
        <w:rPr>
          <w:rFonts w:ascii="Times New Roman" w:hAnsi="Times New Roman" w:cs="Times New Roman"/>
          <w:sz w:val="24"/>
          <w:szCs w:val="24"/>
          <w:lang w:val="ru-RU"/>
        </w:rPr>
        <w:t>(обязательное)</w:t>
      </w:r>
    </w:p>
    <w:p w14:paraId="4A7293D1" w14:textId="77777777" w:rsidR="00984BCA" w:rsidRPr="00A565DF" w:rsidRDefault="00984BCA" w:rsidP="00984BCA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lang w:val="ru-RU"/>
        </w:rPr>
      </w:pPr>
      <w:r w:rsidRPr="00A565DF">
        <w:rPr>
          <w:rFonts w:ascii="Times New Roman" w:eastAsia="Calibri" w:hAnsi="Times New Roman" w:cs="Times New Roman"/>
          <w:b/>
          <w:sz w:val="24"/>
          <w:lang w:val="ru-RU"/>
        </w:rPr>
        <w:t>Оценочные средства для проведения промежуточной аттестации</w:t>
      </w:r>
    </w:p>
    <w:p w14:paraId="289D9CCF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4195698C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984BCA" w:rsidRPr="006A6646" w14:paraId="19C3C9EC" w14:textId="77777777" w:rsidTr="006A664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FEEA1E" w14:textId="77777777" w:rsidR="00984BCA" w:rsidRPr="006A6646" w:rsidRDefault="00984BCA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6A6646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68349A" w14:textId="77777777" w:rsidR="00984BCA" w:rsidRPr="006A6646" w:rsidRDefault="00984BCA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B6B829" w14:textId="77777777" w:rsidR="00984BCA" w:rsidRPr="006A6646" w:rsidRDefault="00984BCA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lang w:val="ru-RU" w:eastAsia="ru-RU"/>
              </w:rPr>
              <w:t>Оценочные средства</w:t>
            </w:r>
          </w:p>
        </w:tc>
      </w:tr>
      <w:tr w:rsidR="00984BCA" w:rsidRPr="00DD4033" w14:paraId="5F5C372E" w14:textId="77777777" w:rsidTr="006A664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263216" w14:textId="77777777" w:rsidR="00984BCA" w:rsidRPr="006A6646" w:rsidRDefault="00984BCA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9F9FC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shd w:val="clear" w:color="auto" w:fill="F9F9FC"/>
                <w:lang w:val="ru-RU" w:eastAsia="ru-RU"/>
              </w:rPr>
              <w:t>ПК-2: Способность к использованию и внедрению результатов научно-исследовательской деятельности в условиях промышленных электротехнических и электроэнергетических комплексов и систем</w:t>
            </w:r>
          </w:p>
        </w:tc>
      </w:tr>
      <w:tr w:rsidR="006A6646" w:rsidRPr="00DD4033" w14:paraId="6335D630" w14:textId="77777777" w:rsidTr="006A664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BDBA99" w14:textId="77777777" w:rsidR="006A6646" w:rsidRPr="006A6646" w:rsidRDefault="006A6646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AC6615" w14:textId="77777777" w:rsidR="006A6646" w:rsidRPr="006A6646" w:rsidRDefault="006A6646" w:rsidP="006A6646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6A6646">
              <w:rPr>
                <w:sz w:val="22"/>
                <w:lang w:val="ru-RU"/>
              </w:rPr>
              <w:t>варианты программ управления, сбора и обработки информации при обеспечении автоматизации технологических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D5200C" w14:textId="77777777" w:rsidR="006A6646" w:rsidRPr="006A6646" w:rsidRDefault="006A6646" w:rsidP="006A6646">
            <w:pPr>
              <w:pStyle w:val="111"/>
              <w:ind w:left="227"/>
              <w:rPr>
                <w:b/>
                <w:sz w:val="22"/>
                <w:szCs w:val="22"/>
              </w:rPr>
            </w:pPr>
            <w:r w:rsidRPr="006A6646">
              <w:rPr>
                <w:b/>
                <w:sz w:val="22"/>
                <w:szCs w:val="22"/>
              </w:rPr>
              <w:t>Теоретические вопросы</w:t>
            </w:r>
          </w:p>
          <w:p w14:paraId="773B6631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 xml:space="preserve">Какие компоненты входят в стандартную библиотеку </w:t>
            </w:r>
            <w:r w:rsidRPr="006A6646">
              <w:rPr>
                <w:sz w:val="22"/>
                <w:szCs w:val="22"/>
                <w:lang w:val="en-US" w:eastAsia="en-US" w:bidi="en-US"/>
              </w:rPr>
              <w:t>STEP</w:t>
            </w:r>
            <w:r w:rsidRPr="006A6646">
              <w:rPr>
                <w:sz w:val="22"/>
                <w:szCs w:val="22"/>
                <w:lang w:eastAsia="en-US" w:bidi="en-US"/>
              </w:rPr>
              <w:t xml:space="preserve"> </w:t>
            </w:r>
            <w:r w:rsidRPr="006A6646">
              <w:rPr>
                <w:sz w:val="22"/>
                <w:szCs w:val="22"/>
                <w:lang w:bidi="ru-RU"/>
              </w:rPr>
              <w:t>7?</w:t>
            </w:r>
          </w:p>
          <w:p w14:paraId="3CCC4CFA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Типы блоков данных. Их назначение. Способ создания.</w:t>
            </w:r>
          </w:p>
          <w:p w14:paraId="04B1F14F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 xml:space="preserve">В чем основное отличие глобальных блоков данных от экзем- </w:t>
            </w:r>
            <w:proofErr w:type="spellStart"/>
            <w:r w:rsidRPr="006A6646">
              <w:rPr>
                <w:sz w:val="22"/>
                <w:szCs w:val="22"/>
                <w:lang w:bidi="ru-RU"/>
              </w:rPr>
              <w:t>плярных</w:t>
            </w:r>
            <w:proofErr w:type="spellEnd"/>
            <w:r w:rsidRPr="006A6646">
              <w:rPr>
                <w:sz w:val="22"/>
                <w:szCs w:val="22"/>
                <w:lang w:bidi="ru-RU"/>
              </w:rPr>
              <w:t>? Приведите пример записи и чтения данных глобального блока данных.</w:t>
            </w:r>
          </w:p>
          <w:p w14:paraId="3983190D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Дайте пояснение понятию прерывания процессора. Приоритет прерываний. Типы прерываний. Способы обработки прерывания.</w:t>
            </w:r>
          </w:p>
          <w:p w14:paraId="7564C7C9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Порядок создания организационного блока. Типы организаци</w:t>
            </w:r>
            <w:r w:rsidRPr="006A6646">
              <w:rPr>
                <w:sz w:val="22"/>
                <w:szCs w:val="22"/>
                <w:lang w:bidi="ru-RU"/>
              </w:rPr>
              <w:softHyphen/>
              <w:t>онных блоков. Пример создания организационных блоков разных типов.</w:t>
            </w:r>
          </w:p>
          <w:p w14:paraId="36514F79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Приведите пример создания ОВ35, ОВЮ и поясните порядок его настройки.</w:t>
            </w:r>
          </w:p>
          <w:p w14:paraId="6862ACB2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Какое основное назначение системных функций и функцио</w:t>
            </w:r>
            <w:r w:rsidRPr="006A6646">
              <w:rPr>
                <w:sz w:val="22"/>
                <w:szCs w:val="22"/>
                <w:lang w:bidi="ru-RU"/>
              </w:rPr>
              <w:softHyphen/>
              <w:t>нальных блоков?</w:t>
            </w:r>
          </w:p>
          <w:p w14:paraId="2C881D67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Как определить список системных функций, поддерживаемых конкретной моделью процессорного модуля?</w:t>
            </w:r>
          </w:p>
          <w:p w14:paraId="7CDCD21B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Что такое диагностический буфер? Каким образом можно орга</w:t>
            </w:r>
            <w:r w:rsidRPr="006A6646">
              <w:rPr>
                <w:sz w:val="22"/>
                <w:szCs w:val="22"/>
                <w:lang w:bidi="ru-RU"/>
              </w:rPr>
              <w:softHyphen/>
              <w:t>низовать запись сообщений в диагностический буфер?</w:t>
            </w:r>
          </w:p>
          <w:p w14:paraId="3E753FE8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Какие типы рестарта контроллера существуют? Как программ</w:t>
            </w:r>
            <w:r w:rsidRPr="006A6646">
              <w:rPr>
                <w:sz w:val="22"/>
                <w:szCs w:val="22"/>
                <w:lang w:bidi="ru-RU"/>
              </w:rPr>
              <w:softHyphen/>
              <w:t>ным образом определить тип рестарта?</w:t>
            </w:r>
          </w:p>
          <w:p w14:paraId="332188EA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Приведите пример реализации таймера и генератора с исполь</w:t>
            </w:r>
            <w:r w:rsidRPr="006A6646">
              <w:rPr>
                <w:sz w:val="22"/>
                <w:szCs w:val="22"/>
                <w:lang w:bidi="ru-RU"/>
              </w:rPr>
              <w:softHyphen/>
              <w:t>зованием системных функций.</w:t>
            </w:r>
          </w:p>
          <w:p w14:paraId="288E467C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Типы стандартных регуляторов. Пример запуска регулятора (в виде структурной схемы).</w:t>
            </w:r>
          </w:p>
          <w:p w14:paraId="7532D5D7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 xml:space="preserve">Какие основные настроечные параметры имеют программные регуляторы из библиотеки стандартных функций </w:t>
            </w:r>
            <w:r w:rsidRPr="006A6646">
              <w:rPr>
                <w:sz w:val="22"/>
                <w:szCs w:val="22"/>
                <w:lang w:val="en-US" w:eastAsia="en-US" w:bidi="en-US"/>
              </w:rPr>
              <w:t>STEP</w:t>
            </w:r>
            <w:r w:rsidRPr="006A6646">
              <w:rPr>
                <w:sz w:val="22"/>
                <w:szCs w:val="22"/>
                <w:lang w:eastAsia="en-US" w:bidi="en-US"/>
              </w:rPr>
              <w:t xml:space="preserve"> </w:t>
            </w:r>
            <w:r w:rsidRPr="006A6646">
              <w:rPr>
                <w:sz w:val="22"/>
                <w:szCs w:val="22"/>
                <w:lang w:bidi="ru-RU"/>
              </w:rPr>
              <w:t>7?</w:t>
            </w:r>
          </w:p>
          <w:p w14:paraId="3A428E4B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lastRenderedPageBreak/>
              <w:t>Использование функций и функциональных блоков. Приведи</w:t>
            </w:r>
            <w:r w:rsidRPr="006A6646">
              <w:rPr>
                <w:sz w:val="22"/>
                <w:szCs w:val="22"/>
                <w:lang w:bidi="ru-RU"/>
              </w:rPr>
              <w:softHyphen/>
              <w:t>те пример использования.</w:t>
            </w:r>
          </w:p>
          <w:p w14:paraId="2659B062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Дайте пояснение понятиям формального и фактического пара</w:t>
            </w:r>
            <w:r w:rsidRPr="006A6646">
              <w:rPr>
                <w:sz w:val="22"/>
                <w:szCs w:val="22"/>
                <w:lang w:bidi="ru-RU"/>
              </w:rPr>
              <w:softHyphen/>
              <w:t>метров при передаче данных.</w:t>
            </w:r>
          </w:p>
          <w:p w14:paraId="59D070F9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 xml:space="preserve">Что такое модель </w:t>
            </w:r>
            <w:proofErr w:type="spellStart"/>
            <w:r w:rsidRPr="006A6646">
              <w:rPr>
                <w:sz w:val="22"/>
                <w:szCs w:val="22"/>
                <w:lang w:bidi="ru-RU"/>
              </w:rPr>
              <w:t>мультиэкземпляров</w:t>
            </w:r>
            <w:proofErr w:type="spellEnd"/>
            <w:r w:rsidRPr="006A6646">
              <w:rPr>
                <w:sz w:val="22"/>
                <w:szCs w:val="22"/>
                <w:lang w:bidi="ru-RU"/>
              </w:rPr>
              <w:t>? Приведите пример реа</w:t>
            </w:r>
            <w:r w:rsidRPr="006A6646">
              <w:rPr>
                <w:sz w:val="22"/>
                <w:szCs w:val="22"/>
                <w:lang w:bidi="ru-RU"/>
              </w:rPr>
              <w:softHyphen/>
              <w:t>лизации и принцип работы этой модели.</w:t>
            </w:r>
          </w:p>
          <w:p w14:paraId="2C8AE457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Каких основных правил требуется придерживаться, чтобы реа</w:t>
            </w:r>
            <w:r w:rsidRPr="006A6646">
              <w:rPr>
                <w:sz w:val="22"/>
                <w:szCs w:val="22"/>
                <w:lang w:bidi="ru-RU"/>
              </w:rPr>
              <w:softHyphen/>
              <w:t xml:space="preserve">лизовать модель </w:t>
            </w:r>
            <w:proofErr w:type="spellStart"/>
            <w:r w:rsidRPr="006A6646">
              <w:rPr>
                <w:sz w:val="22"/>
                <w:szCs w:val="22"/>
                <w:lang w:bidi="ru-RU"/>
              </w:rPr>
              <w:t>мультиэкземпляров</w:t>
            </w:r>
            <w:proofErr w:type="spellEnd"/>
            <w:r w:rsidRPr="006A6646">
              <w:rPr>
                <w:sz w:val="22"/>
                <w:szCs w:val="22"/>
                <w:lang w:bidi="ru-RU"/>
              </w:rPr>
              <w:t>.</w:t>
            </w:r>
          </w:p>
          <w:p w14:paraId="676695F3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Какие типы стандартных регуляторов реализуются библиотеч</w:t>
            </w:r>
            <w:r w:rsidRPr="006A6646">
              <w:rPr>
                <w:sz w:val="22"/>
                <w:szCs w:val="22"/>
                <w:lang w:bidi="ru-RU"/>
              </w:rPr>
              <w:softHyphen/>
              <w:t>ными функциями? Поясните области использования этих регуляторов.</w:t>
            </w:r>
          </w:p>
          <w:p w14:paraId="65937BE5" w14:textId="77777777" w:rsidR="006A6646" w:rsidRPr="006A6646" w:rsidRDefault="006A6646" w:rsidP="006A6646">
            <w:pPr>
              <w:pStyle w:val="111"/>
              <w:numPr>
                <w:ilvl w:val="0"/>
                <w:numId w:val="1"/>
              </w:numPr>
              <w:ind w:left="0"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  <w:lang w:bidi="ru-RU"/>
              </w:rPr>
              <w:t>Как осуществляется настройка и запуск стандартного регулято</w:t>
            </w:r>
            <w:r w:rsidRPr="006A6646">
              <w:rPr>
                <w:sz w:val="22"/>
                <w:szCs w:val="22"/>
                <w:lang w:bidi="ru-RU"/>
              </w:rPr>
              <w:softHyphen/>
              <w:t>ра? В каких организационных блоках реализуется вызов функции регуля</w:t>
            </w:r>
            <w:r w:rsidRPr="006A6646">
              <w:rPr>
                <w:sz w:val="22"/>
                <w:szCs w:val="22"/>
                <w:lang w:bidi="ru-RU"/>
              </w:rPr>
              <w:softHyphen/>
              <w:t>тора и почему?</w:t>
            </w:r>
          </w:p>
          <w:p w14:paraId="6604DA41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A6646" w:rsidRPr="006A6646" w14:paraId="45E69F3E" w14:textId="77777777" w:rsidTr="006A664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66E2D4" w14:textId="77777777" w:rsidR="006A6646" w:rsidRPr="006A6646" w:rsidRDefault="006A6646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18AE5D" w14:textId="77777777" w:rsidR="006A6646" w:rsidRPr="006A6646" w:rsidRDefault="006A6646" w:rsidP="006A6646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6A6646">
              <w:rPr>
                <w:sz w:val="22"/>
                <w:lang w:val="ru-RU"/>
              </w:rPr>
              <w:t>разработать программу управления автоматизации на основе управляющего компьютера или логического контроллера;</w:t>
            </w:r>
            <w:r w:rsidRPr="006A6646">
              <w:rPr>
                <w:sz w:val="22"/>
                <w:lang w:val="ru-RU"/>
              </w:rPr>
              <w:br/>
              <w:t xml:space="preserve">уметь анализировать результаты работы программы автоматизации и писать </w:t>
            </w:r>
            <w:proofErr w:type="gramStart"/>
            <w:r w:rsidRPr="006A6646">
              <w:rPr>
                <w:sz w:val="22"/>
                <w:lang w:val="ru-RU"/>
              </w:rPr>
              <w:t>по</w:t>
            </w:r>
            <w:proofErr w:type="gramEnd"/>
            <w:r w:rsidRPr="006A6646">
              <w:rPr>
                <w:sz w:val="22"/>
                <w:lang w:val="ru-RU"/>
              </w:rPr>
              <w:t xml:space="preserve"> </w:t>
            </w:r>
            <w:proofErr w:type="gramStart"/>
            <w:r w:rsidRPr="006A6646">
              <w:rPr>
                <w:sz w:val="22"/>
                <w:lang w:val="ru-RU"/>
              </w:rPr>
              <w:t>результатом</w:t>
            </w:r>
            <w:proofErr w:type="gramEnd"/>
            <w:r w:rsidRPr="006A6646">
              <w:rPr>
                <w:sz w:val="22"/>
                <w:lang w:val="ru-RU"/>
              </w:rPr>
              <w:t xml:space="preserve"> исследований отчеты;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E60D55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lang w:val="ru-RU"/>
              </w:rPr>
            </w:pPr>
            <w:r w:rsidRPr="006A6646">
              <w:rPr>
                <w:rFonts w:ascii="Times New Roman" w:hAnsi="Times New Roman" w:cs="Times New Roman"/>
                <w:b/>
                <w:lang w:val="ru-RU"/>
              </w:rPr>
              <w:t>Практические задания</w:t>
            </w:r>
          </w:p>
          <w:p w14:paraId="729A7721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 xml:space="preserve">1. Используя команды релейной логики </w:t>
            </w:r>
            <w:r w:rsidRPr="006A6646">
              <w:rPr>
                <w:rFonts w:ascii="Times New Roman" w:hAnsi="Times New Roman" w:cs="Times New Roman"/>
              </w:rPr>
              <w:t>STEP</w:t>
            </w:r>
            <w:r w:rsidRPr="006A6646">
              <w:rPr>
                <w:rFonts w:ascii="Times New Roman" w:hAnsi="Times New Roman" w:cs="Times New Roman"/>
                <w:lang w:val="ru-RU"/>
              </w:rPr>
              <w:t xml:space="preserve"> 7, разработайте программу управления упаковочной линией конвейера. Структурная схема конвейера изображена на рисунке.</w:t>
            </w:r>
          </w:p>
          <w:p w14:paraId="2AD91391" w14:textId="77777777" w:rsidR="006A6646" w:rsidRPr="006A6646" w:rsidRDefault="00DD4033" w:rsidP="006A6646">
            <w:pPr>
              <w:tabs>
                <w:tab w:val="left" w:pos="540"/>
              </w:tabs>
              <w:spacing w:after="0" w:line="240" w:lineRule="auto"/>
              <w:ind w:firstLine="227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pict w14:anchorId="4C1C87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35.5pt;height:168.75pt;visibility:visible">
                  <v:imagedata r:id="rId19" o:title=""/>
                </v:shape>
              </w:pict>
            </w:r>
          </w:p>
          <w:p w14:paraId="64D06EC6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noProof/>
                <w:lang w:val="ru-RU"/>
              </w:rPr>
            </w:pPr>
            <w:r w:rsidRPr="006A6646">
              <w:rPr>
                <w:rFonts w:ascii="Times New Roman" w:hAnsi="Times New Roman" w:cs="Times New Roman"/>
                <w:noProof/>
                <w:lang w:val="ru-RU"/>
              </w:rPr>
              <w:t>Адреса входов и выходов ПЛК указаны в таблице ниже.</w:t>
            </w:r>
          </w:p>
          <w:p w14:paraId="2B369E9D" w14:textId="77777777" w:rsidR="006A6646" w:rsidRPr="006A6646" w:rsidRDefault="00DD4033" w:rsidP="006A6646">
            <w:pPr>
              <w:tabs>
                <w:tab w:val="left" w:pos="540"/>
              </w:tabs>
              <w:spacing w:after="0" w:line="240" w:lineRule="auto"/>
              <w:ind w:firstLine="227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 w14:anchorId="7D96264B">
                <v:shape id="_x0000_i1026" type="#_x0000_t75" style="width:5in;height:139.5pt;visibility:visible">
                  <v:imagedata r:id="rId20" o:title=""/>
                </v:shape>
              </w:pict>
            </w:r>
          </w:p>
          <w:p w14:paraId="696FAA19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noProof/>
                <w:lang w:val="ru-RU"/>
              </w:rPr>
            </w:pPr>
            <w:r w:rsidRPr="006A6646">
              <w:rPr>
                <w:rFonts w:ascii="Times New Roman" w:hAnsi="Times New Roman" w:cs="Times New Roman"/>
                <w:noProof/>
                <w:lang w:val="ru-RU"/>
              </w:rPr>
              <w:t>Принцип работы конвейера, служащий основой для программы управления, описан ниже:</w:t>
            </w:r>
          </w:p>
          <w:p w14:paraId="7BDD82B4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- Вся работа конвейера начинается только после нажатия на кнопку «Пуск». При нажатии на кнопку «Стоп» все механизмы останавливаются.</w:t>
            </w:r>
          </w:p>
          <w:p w14:paraId="7BEC3CBB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 xml:space="preserve">- При достижения изделием датчика ДИ лента конвейера останавливается. Включается </w:t>
            </w:r>
            <w:proofErr w:type="spellStart"/>
            <w:r w:rsidRPr="006A6646">
              <w:rPr>
                <w:rFonts w:ascii="Times New Roman" w:hAnsi="Times New Roman" w:cs="Times New Roman"/>
                <w:lang w:val="ru-RU"/>
              </w:rPr>
              <w:t>сталкиватель</w:t>
            </w:r>
            <w:proofErr w:type="spellEnd"/>
            <w:r w:rsidRPr="006A6646">
              <w:rPr>
                <w:rFonts w:ascii="Times New Roman" w:hAnsi="Times New Roman" w:cs="Times New Roman"/>
                <w:lang w:val="ru-RU"/>
              </w:rPr>
              <w:t xml:space="preserve">, который производит загрузку изделия в тару и после этого возвращается назад. Ход </w:t>
            </w:r>
            <w:proofErr w:type="spellStart"/>
            <w:r w:rsidRPr="006A6646">
              <w:rPr>
                <w:rFonts w:ascii="Times New Roman" w:hAnsi="Times New Roman" w:cs="Times New Roman"/>
                <w:lang w:val="ru-RU"/>
              </w:rPr>
              <w:t>сталкивателя</w:t>
            </w:r>
            <w:proofErr w:type="spellEnd"/>
            <w:r w:rsidRPr="006A6646">
              <w:rPr>
                <w:rFonts w:ascii="Times New Roman" w:hAnsi="Times New Roman" w:cs="Times New Roman"/>
                <w:lang w:val="ru-RU"/>
              </w:rPr>
              <w:t xml:space="preserve"> ограничен концевыми выключателями «Стоп вперед - СВ» и «Стоп назад – СН».</w:t>
            </w:r>
          </w:p>
          <w:p w14:paraId="30E2D030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 xml:space="preserve">- После возвращения </w:t>
            </w:r>
            <w:proofErr w:type="spellStart"/>
            <w:r w:rsidRPr="006A6646">
              <w:rPr>
                <w:rFonts w:ascii="Times New Roman" w:hAnsi="Times New Roman" w:cs="Times New Roman"/>
                <w:lang w:val="ru-RU"/>
              </w:rPr>
              <w:t>сталкивателя</w:t>
            </w:r>
            <w:proofErr w:type="spellEnd"/>
            <w:r w:rsidRPr="006A6646">
              <w:rPr>
                <w:rFonts w:ascii="Times New Roman" w:hAnsi="Times New Roman" w:cs="Times New Roman"/>
                <w:lang w:val="ru-RU"/>
              </w:rPr>
              <w:t xml:space="preserve"> в исходное состояние, работа конвейера продолжается.</w:t>
            </w:r>
          </w:p>
          <w:p w14:paraId="08599DD4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Работу разработанной программы проверить во внутреннем симуляторе.</w:t>
            </w:r>
          </w:p>
          <w:p w14:paraId="71088011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</w:p>
          <w:p w14:paraId="6E25F2E6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</w:p>
          <w:p w14:paraId="40E462F5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 xml:space="preserve">2. Используя команды релейной логики </w:t>
            </w:r>
            <w:r w:rsidRPr="006A6646">
              <w:rPr>
                <w:rFonts w:ascii="Times New Roman" w:hAnsi="Times New Roman" w:cs="Times New Roman"/>
              </w:rPr>
              <w:t>STEP</w:t>
            </w:r>
            <w:r w:rsidRPr="006A6646">
              <w:rPr>
                <w:rFonts w:ascii="Times New Roman" w:hAnsi="Times New Roman" w:cs="Times New Roman"/>
                <w:lang w:val="ru-RU"/>
              </w:rPr>
              <w:t>7, разработайте программу управления лифтом. Обеспечьте следующее выполнение функций:</w:t>
            </w:r>
          </w:p>
          <w:p w14:paraId="14B51F28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- Вызов лифта на этаж;</w:t>
            </w:r>
          </w:p>
          <w:p w14:paraId="03790652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- Открытие и закрытие дверей;</w:t>
            </w:r>
          </w:p>
          <w:p w14:paraId="54F42186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- Автоматическое включение света в кабине; Подсветку кнопок вызова и задание этажа;</w:t>
            </w:r>
          </w:p>
          <w:p w14:paraId="34B6F230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- Реализация необходимых пауз для выполнения каждого действия.</w:t>
            </w:r>
          </w:p>
          <w:p w14:paraId="6975F37A" w14:textId="77777777" w:rsidR="006A6646" w:rsidRPr="006A6646" w:rsidRDefault="006A6646" w:rsidP="006A6646">
            <w:pPr>
              <w:tabs>
                <w:tab w:val="left" w:pos="540"/>
              </w:tabs>
              <w:spacing w:after="0" w:line="240" w:lineRule="auto"/>
              <w:ind w:firstLine="227"/>
              <w:rPr>
                <w:rFonts w:ascii="Times New Roman" w:hAnsi="Times New Roman" w:cs="Times New Roman"/>
                <w:noProof/>
                <w:lang w:val="ru-RU"/>
              </w:rPr>
            </w:pPr>
            <w:r w:rsidRPr="006A6646">
              <w:rPr>
                <w:rFonts w:ascii="Times New Roman" w:hAnsi="Times New Roman" w:cs="Times New Roman"/>
                <w:noProof/>
                <w:lang w:val="ru-RU"/>
              </w:rPr>
              <w:t>Адреса входов и выходов ПЛК указаны в таблице ниже.</w:t>
            </w:r>
          </w:p>
          <w:p w14:paraId="6D0A7991" w14:textId="77777777" w:rsidR="006A6646" w:rsidRPr="006A6646" w:rsidRDefault="00DD4033" w:rsidP="006A6646">
            <w:pPr>
              <w:tabs>
                <w:tab w:val="left" w:pos="540"/>
              </w:tabs>
              <w:spacing w:after="0" w:line="240" w:lineRule="auto"/>
              <w:ind w:firstLine="2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 w14:anchorId="0447FDBE">
                <v:shape id="_x0000_i1027" type="#_x0000_t75" style="width:333pt;height:382.5pt;visibility:visible">
                  <v:imagedata r:id="rId21" o:title=""/>
                </v:shape>
              </w:pict>
            </w:r>
          </w:p>
        </w:tc>
      </w:tr>
      <w:tr w:rsidR="006A6646" w:rsidRPr="00DD4033" w14:paraId="1CDF2CE7" w14:textId="77777777" w:rsidTr="006A66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77F932" w14:textId="77777777" w:rsidR="006A6646" w:rsidRPr="006A6646" w:rsidRDefault="006A6646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9FCDAE" w14:textId="77777777" w:rsidR="006A6646" w:rsidRPr="006A6646" w:rsidRDefault="006A6646" w:rsidP="006A6646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6A6646">
              <w:rPr>
                <w:sz w:val="22"/>
                <w:lang w:val="ru-RU"/>
              </w:rPr>
              <w:t>основными программными методами диагностики состояния основных узлов и элементов систем автоматизации;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A24FE0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kern w:val="24"/>
                <w:lang w:val="ru-RU"/>
              </w:rPr>
            </w:pPr>
            <w:r w:rsidRPr="006A6646">
              <w:rPr>
                <w:rFonts w:ascii="Times New Roman" w:hAnsi="Times New Roman" w:cs="Times New Roman"/>
                <w:b/>
                <w:kern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4ADEF8AD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</w:p>
          <w:p w14:paraId="66F6D672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 xml:space="preserve">1. Что такое квитируемое аварийное состояние? Как оно реализуется в ПЛК фирмы </w:t>
            </w:r>
            <w:r w:rsidRPr="006A6646">
              <w:rPr>
                <w:sz w:val="22"/>
                <w:szCs w:val="22"/>
                <w:lang w:val="en-US"/>
              </w:rPr>
              <w:lastRenderedPageBreak/>
              <w:t>Siemens</w:t>
            </w:r>
            <w:r w:rsidRPr="006A6646">
              <w:rPr>
                <w:sz w:val="22"/>
                <w:szCs w:val="22"/>
              </w:rPr>
              <w:t>?</w:t>
            </w:r>
          </w:p>
          <w:p w14:paraId="268DB14D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 xml:space="preserve">2. Что такое </w:t>
            </w:r>
            <w:proofErr w:type="spellStart"/>
            <w:r w:rsidRPr="006A6646">
              <w:rPr>
                <w:sz w:val="22"/>
                <w:szCs w:val="22"/>
              </w:rPr>
              <w:t>неквитируемое</w:t>
            </w:r>
            <w:proofErr w:type="spellEnd"/>
            <w:r w:rsidRPr="006A6646">
              <w:rPr>
                <w:sz w:val="22"/>
                <w:szCs w:val="22"/>
              </w:rPr>
              <w:t xml:space="preserve"> аварийное состояние? Как оно реализуется в ПЛК фирмы </w:t>
            </w:r>
            <w:r w:rsidRPr="006A6646">
              <w:rPr>
                <w:sz w:val="22"/>
                <w:szCs w:val="22"/>
                <w:lang w:val="en-US"/>
              </w:rPr>
              <w:t>Siemens</w:t>
            </w:r>
            <w:r w:rsidRPr="006A6646">
              <w:rPr>
                <w:sz w:val="22"/>
                <w:szCs w:val="22"/>
              </w:rPr>
              <w:t>?</w:t>
            </w:r>
          </w:p>
          <w:p w14:paraId="24D7A14E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 xml:space="preserve">3. Каким образом можно «уловить» статус аварии средствами </w:t>
            </w:r>
            <w:r w:rsidRPr="006A6646">
              <w:rPr>
                <w:sz w:val="22"/>
                <w:szCs w:val="22"/>
                <w:lang w:val="en-US"/>
              </w:rPr>
              <w:t>STEP</w:t>
            </w:r>
            <w:r w:rsidRPr="006A6646">
              <w:rPr>
                <w:sz w:val="22"/>
                <w:szCs w:val="22"/>
              </w:rPr>
              <w:t xml:space="preserve"> 7?</w:t>
            </w:r>
          </w:p>
          <w:p w14:paraId="7F53E800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 xml:space="preserve">4. Какие способы предварительной диагностики оборудования имеются в преобразователях частоты фирмы </w:t>
            </w:r>
            <w:r w:rsidRPr="006A6646">
              <w:rPr>
                <w:sz w:val="22"/>
                <w:szCs w:val="22"/>
                <w:lang w:val="en-US"/>
              </w:rPr>
              <w:t>Siemens</w:t>
            </w:r>
            <w:r w:rsidRPr="006A6646">
              <w:rPr>
                <w:sz w:val="22"/>
                <w:szCs w:val="22"/>
              </w:rPr>
              <w:t>?</w:t>
            </w:r>
          </w:p>
          <w:p w14:paraId="50F850D2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>5. Как можно обращаться к методам диагностики ПЧ непосредственно через ПЛК? Какие входы/выходы при этом можно задействовать?</w:t>
            </w:r>
          </w:p>
          <w:p w14:paraId="614155D7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 xml:space="preserve">6. Какую роль служит </w:t>
            </w:r>
            <w:r w:rsidRPr="006A6646">
              <w:rPr>
                <w:sz w:val="22"/>
                <w:szCs w:val="22"/>
                <w:lang w:val="en-US"/>
              </w:rPr>
              <w:t>HMI</w:t>
            </w:r>
            <w:r w:rsidRPr="006A6646">
              <w:rPr>
                <w:sz w:val="22"/>
                <w:szCs w:val="22"/>
              </w:rPr>
              <w:t xml:space="preserve">-тег типа </w:t>
            </w:r>
            <w:r w:rsidRPr="006A6646">
              <w:rPr>
                <w:sz w:val="22"/>
                <w:szCs w:val="22"/>
                <w:lang w:val="en-US"/>
              </w:rPr>
              <w:t>Word</w:t>
            </w:r>
            <w:r w:rsidRPr="006A6646">
              <w:rPr>
                <w:sz w:val="22"/>
                <w:szCs w:val="22"/>
              </w:rPr>
              <w:t xml:space="preserve"> при диагностике неисправностей? Можно ли его привязывать к конкретному аварийному состоянию?</w:t>
            </w:r>
          </w:p>
          <w:p w14:paraId="2286F2DF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 xml:space="preserve">7. Как можно сформировать лог аварийных состояний в </w:t>
            </w:r>
            <w:r w:rsidRPr="006A6646">
              <w:rPr>
                <w:sz w:val="22"/>
                <w:szCs w:val="22"/>
                <w:lang w:val="en-US"/>
              </w:rPr>
              <w:t>WinCC</w:t>
            </w:r>
            <w:r w:rsidRPr="006A6646">
              <w:rPr>
                <w:sz w:val="22"/>
                <w:szCs w:val="22"/>
              </w:rPr>
              <w:t>?</w:t>
            </w:r>
          </w:p>
          <w:p w14:paraId="2E201FB7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 xml:space="preserve">8. Какими способами можно включать и отключать программируемое реле при помощи ПЛК фирмы </w:t>
            </w:r>
            <w:r w:rsidRPr="006A6646">
              <w:rPr>
                <w:sz w:val="22"/>
                <w:szCs w:val="22"/>
                <w:lang w:val="en-US"/>
              </w:rPr>
              <w:t>Siemens</w:t>
            </w:r>
            <w:r w:rsidRPr="006A6646">
              <w:rPr>
                <w:sz w:val="22"/>
                <w:szCs w:val="22"/>
              </w:rPr>
              <w:t>?</w:t>
            </w:r>
          </w:p>
          <w:p w14:paraId="216D8CFE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 xml:space="preserve">9. Как можно расширить количество входов и выходов ПЛК для осуществления более гибкой и вариативной диагностики АСУ? </w:t>
            </w:r>
          </w:p>
          <w:p w14:paraId="02C6BA21" w14:textId="77777777" w:rsidR="006A6646" w:rsidRPr="006A6646" w:rsidRDefault="006A6646" w:rsidP="006A6646">
            <w:pPr>
              <w:pStyle w:val="111"/>
              <w:ind w:firstLine="227"/>
              <w:rPr>
                <w:sz w:val="22"/>
                <w:szCs w:val="22"/>
              </w:rPr>
            </w:pPr>
            <w:r w:rsidRPr="006A6646">
              <w:rPr>
                <w:sz w:val="22"/>
                <w:szCs w:val="22"/>
              </w:rPr>
              <w:t xml:space="preserve">10. Каким образом можно сконфигурировать оперативные и исторические аварийные сообщения и тренды в </w:t>
            </w:r>
            <w:proofErr w:type="spellStart"/>
            <w:r w:rsidRPr="006A6646">
              <w:rPr>
                <w:sz w:val="22"/>
                <w:szCs w:val="22"/>
              </w:rPr>
              <w:t>WinCC</w:t>
            </w:r>
            <w:proofErr w:type="spellEnd"/>
            <w:r w:rsidRPr="006A6646">
              <w:rPr>
                <w:sz w:val="22"/>
                <w:szCs w:val="22"/>
              </w:rPr>
              <w:t>?</w:t>
            </w:r>
          </w:p>
        </w:tc>
      </w:tr>
      <w:tr w:rsidR="006A6646" w:rsidRPr="00DD4033" w14:paraId="450AB8BA" w14:textId="77777777" w:rsidTr="006A664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CA5424" w14:textId="77777777" w:rsidR="006A6646" w:rsidRPr="006A6646" w:rsidRDefault="006A6646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hd w:val="clear" w:color="auto" w:fill="F9F9FC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shd w:val="clear" w:color="auto" w:fill="F9F9FC"/>
                <w:lang w:val="ru-RU" w:eastAsia="ru-RU"/>
              </w:rPr>
              <w:lastRenderedPageBreak/>
              <w:t>ПК-6: Способность разрабатывать и использовать инновационные энергосберегающие технологии в промышленности и на транспорте</w:t>
            </w:r>
          </w:p>
        </w:tc>
      </w:tr>
      <w:tr w:rsidR="006A6646" w:rsidRPr="00DD4033" w14:paraId="3D354BBF" w14:textId="77777777" w:rsidTr="006A664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5D94A2" w14:textId="77777777" w:rsidR="006A6646" w:rsidRPr="006A6646" w:rsidRDefault="006A6646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1BD541" w14:textId="77777777" w:rsidR="006A6646" w:rsidRPr="006A6646" w:rsidRDefault="006A6646" w:rsidP="006A6646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6A6646">
              <w:rPr>
                <w:sz w:val="22"/>
                <w:lang w:val="ru-RU"/>
              </w:rPr>
              <w:t>современные методы и методики, применяемые в технологиях, направленных на энергосбережение;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D1069E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lang w:val="ru-RU"/>
              </w:rPr>
            </w:pPr>
            <w:r w:rsidRPr="006A6646">
              <w:rPr>
                <w:rFonts w:ascii="Times New Roman" w:hAnsi="Times New Roman" w:cs="Times New Roman"/>
                <w:b/>
                <w:lang w:val="ru-RU"/>
              </w:rPr>
              <w:t>Теоретические вопросы</w:t>
            </w:r>
          </w:p>
          <w:p w14:paraId="27F7935F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1. Что такое интегральный метод оценки мотивационной среды в энергосбережении?</w:t>
            </w:r>
          </w:p>
          <w:p w14:paraId="5FDD714A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2. В чем заключается суть рыночных методов оценки энергоэффективности?</w:t>
            </w:r>
          </w:p>
          <w:p w14:paraId="4D500331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3. В чем заключается упрощенная методика технико-экономического расчета обоснованности мероприятий по энергосбережению (Рыночный методический подход)?</w:t>
            </w:r>
          </w:p>
          <w:p w14:paraId="11974A71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4. В чем заключается методика оценки экономической эффективности энергосберегающих мероприятий (Методика</w:t>
            </w:r>
            <w:r w:rsidRPr="006A6646">
              <w:rPr>
                <w:rFonts w:ascii="Times New Roman" w:hAnsi="Times New Roman" w:cs="Times New Roman"/>
              </w:rPr>
              <w:t> </w:t>
            </w:r>
            <w:r w:rsidRPr="006A6646">
              <w:rPr>
                <w:rFonts w:ascii="Times New Roman" w:hAnsi="Times New Roman" w:cs="Times New Roman"/>
                <w:lang w:val="ru-RU"/>
              </w:rPr>
              <w:t>оценки эффективности краткосрочных реинвестиций в энергосбережение)?</w:t>
            </w:r>
          </w:p>
          <w:p w14:paraId="740F8A25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5. В чем заключается методика оценки эффективности энергосберегающих мероприятий, осуществляемых за счет заемных средств, возврат которых обеспечен полученной экономии?</w:t>
            </w:r>
          </w:p>
          <w:p w14:paraId="13339705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6. Как реализуется модель финансового анализа проектов по повышению эффективности использования энергии?</w:t>
            </w:r>
          </w:p>
        </w:tc>
      </w:tr>
      <w:tr w:rsidR="006A6646" w:rsidRPr="00DD4033" w14:paraId="519F615C" w14:textId="77777777" w:rsidTr="006A664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A7A951" w14:textId="77777777" w:rsidR="006A6646" w:rsidRPr="006A6646" w:rsidRDefault="006A6646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17547A" w14:textId="77777777" w:rsidR="006A6646" w:rsidRPr="006A6646" w:rsidRDefault="006A6646" w:rsidP="006A6646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6A6646">
              <w:rPr>
                <w:sz w:val="22"/>
                <w:lang w:val="ru-RU"/>
              </w:rPr>
              <w:t xml:space="preserve">проводить расчет и анализ энергоэффективности на различных промышленных объектах, обеспечивающих </w:t>
            </w:r>
            <w:r w:rsidRPr="006A6646">
              <w:rPr>
                <w:sz w:val="22"/>
                <w:lang w:val="ru-RU"/>
              </w:rPr>
              <w:lastRenderedPageBreak/>
              <w:t>различных технологический процесс.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10B42C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b/>
                <w:lang w:val="ru-RU"/>
              </w:rPr>
            </w:pPr>
            <w:r w:rsidRPr="006A6646">
              <w:rPr>
                <w:rFonts w:ascii="Times New Roman" w:hAnsi="Times New Roman" w:cs="Times New Roman"/>
                <w:b/>
                <w:lang w:val="ru-RU"/>
              </w:rPr>
              <w:lastRenderedPageBreak/>
              <w:t>Примерная практическая задача</w:t>
            </w:r>
          </w:p>
          <w:p w14:paraId="20DCCC89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 xml:space="preserve">1. </w:t>
            </w:r>
            <w:r w:rsidRPr="006A664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По данным таблицы задачи 1, </w:t>
            </w:r>
            <w:r w:rsidRPr="006A6646">
              <w:rPr>
                <w:rFonts w:ascii="Times New Roman" w:hAnsi="Times New Roman" w:cs="Times New Roman"/>
                <w:lang w:val="ru-RU"/>
              </w:rPr>
              <w:t xml:space="preserve">определите: суммарную установленную в цехе мощность токоприемников; активную мощность по группам оборудования, имеющего однородный </w:t>
            </w:r>
            <w:r w:rsidRPr="006A6646">
              <w:rPr>
                <w:rFonts w:ascii="Times New Roman" w:hAnsi="Times New Roman" w:cs="Times New Roman"/>
                <w:lang w:val="ru-RU"/>
              </w:rPr>
              <w:lastRenderedPageBreak/>
              <w:t>характер работы, а также суммарную активную мощность по всему цеху; годовой расход электроэнергии.</w:t>
            </w:r>
          </w:p>
        </w:tc>
      </w:tr>
      <w:tr w:rsidR="006A6646" w:rsidRPr="00DD4033" w14:paraId="194AD082" w14:textId="77777777" w:rsidTr="006A66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66EC19" w14:textId="77777777" w:rsidR="006A6646" w:rsidRPr="006A6646" w:rsidRDefault="006A6646" w:rsidP="006A66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A664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7C6795" w14:textId="77777777" w:rsidR="006A6646" w:rsidRPr="006A6646" w:rsidRDefault="006A6646" w:rsidP="006A6646">
            <w:pPr>
              <w:pStyle w:val="a5"/>
              <w:numPr>
                <w:ilvl w:val="0"/>
                <w:numId w:val="2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6A6646">
              <w:rPr>
                <w:sz w:val="22"/>
                <w:lang w:val="ru-RU"/>
              </w:rPr>
              <w:t>методами и методиками расчета энергоэффективности на различных промышленных объектах, обеспечивающих различных технологический процесс.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9E7335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b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14:paraId="4DB674F2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1. Как скалярное управление асинхронным двигателем способствует экономии электроэнергии?</w:t>
            </w:r>
          </w:p>
          <w:p w14:paraId="6BB146B2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2. Какие электроприводы позволяют осуществлять рекуперацию? Какое количество энергии в процентном соотношении от потребляемой можно вернуть обратно в сеть?</w:t>
            </w:r>
          </w:p>
          <w:p w14:paraId="0AF21241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3. Какие существуют методы повышения энергоэффективности металлургических электроприводов?</w:t>
            </w:r>
          </w:p>
          <w:p w14:paraId="03B2F732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4. Какие методы и методики энергосбережения используются при работе регулируемых электроприводов для механизмов с вентиляторной характеристикой? Как производится оценка электромагнитной совместимости комплекса «преобразователь - регулируемый электродвигатель - питающая сеть»?</w:t>
            </w:r>
          </w:p>
          <w:p w14:paraId="03C1F9C2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  <w:r w:rsidRPr="006A6646">
              <w:rPr>
                <w:rFonts w:ascii="Times New Roman" w:hAnsi="Times New Roman" w:cs="Times New Roman"/>
                <w:lang w:val="ru-RU"/>
              </w:rPr>
              <w:t>5. Электромагнитная совместимость в системе преобразователь частоты - асинхронный двигатель (ПЧ-АД): принципы работы АИН с ШИМ и его влияние на энергоэффективность.</w:t>
            </w:r>
          </w:p>
          <w:p w14:paraId="43972A9E" w14:textId="77777777" w:rsidR="006A6646" w:rsidRPr="006A6646" w:rsidRDefault="006A6646" w:rsidP="006A6646">
            <w:pPr>
              <w:spacing w:after="0" w:line="240" w:lineRule="auto"/>
              <w:ind w:firstLine="227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662DCE49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064FB62B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B0C3576" w14:textId="77777777" w:rsidR="00984BCA" w:rsidRPr="00984BCA" w:rsidRDefault="00984BCA" w:rsidP="00984BC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E6BBF4A" w14:textId="77777777" w:rsidR="00984BCA" w:rsidRDefault="00984BCA">
      <w:pPr>
        <w:rPr>
          <w:lang w:val="ru-RU"/>
        </w:rPr>
      </w:pPr>
    </w:p>
    <w:p w14:paraId="66966866" w14:textId="77777777" w:rsidR="00984BCA" w:rsidRDefault="00984BCA">
      <w:pPr>
        <w:rPr>
          <w:lang w:val="ru-RU"/>
        </w:rPr>
        <w:sectPr w:rsidR="00984BCA" w:rsidSect="00984BCA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33300E30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559D07F3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="006A66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Автоматизация </w:t>
      </w:r>
      <w:proofErr w:type="spellStart"/>
      <w:r w:rsidR="006A66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технологичексих</w:t>
      </w:r>
      <w:proofErr w:type="spellEnd"/>
      <w:r w:rsidR="006A66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</w:t>
      </w: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6A66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зачета с оценкой</w:t>
      </w: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446DE2E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Зачет с оценкой</w:t>
      </w: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теоретическим вопросам, изучаемым на протяжении учебного семестра. </w:t>
      </w:r>
    </w:p>
    <w:p w14:paraId="2DC64994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14:paraId="2B017574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84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203AFF0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84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281915C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84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FB243FA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84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4E68139" w14:textId="77777777" w:rsidR="00984BCA" w:rsidRPr="00984BCA" w:rsidRDefault="00984BCA" w:rsidP="00984B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84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84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9F83269" w14:textId="77777777" w:rsidR="000E3955" w:rsidRPr="00984BCA" w:rsidRDefault="000E3955">
      <w:pPr>
        <w:rPr>
          <w:lang w:val="ru-RU"/>
        </w:rPr>
      </w:pPr>
    </w:p>
    <w:sectPr w:rsidR="000E3955" w:rsidRPr="00984BC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A48BC"/>
    <w:multiLevelType w:val="hybridMultilevel"/>
    <w:tmpl w:val="0ABE8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EF163E"/>
    <w:multiLevelType w:val="hybridMultilevel"/>
    <w:tmpl w:val="D8E42210"/>
    <w:lvl w:ilvl="0" w:tplc="0C6E19FA">
      <w:start w:val="1"/>
      <w:numFmt w:val="bullet"/>
      <w:suff w:val="space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3955"/>
    <w:rsid w:val="001224BE"/>
    <w:rsid w:val="001410A2"/>
    <w:rsid w:val="001F0BC7"/>
    <w:rsid w:val="002763F2"/>
    <w:rsid w:val="0054189B"/>
    <w:rsid w:val="006A6646"/>
    <w:rsid w:val="00984BCA"/>
    <w:rsid w:val="00985DDD"/>
    <w:rsid w:val="009B665F"/>
    <w:rsid w:val="00D12E42"/>
    <w:rsid w:val="00D31453"/>
    <w:rsid w:val="00DD4033"/>
    <w:rsid w:val="00E209E2"/>
    <w:rsid w:val="00E6779D"/>
    <w:rsid w:val="00F3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50BF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BC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67"/>
    <w:rsid w:val="00F3553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eastAsia="zh-CN"/>
    </w:rPr>
  </w:style>
  <w:style w:type="paragraph" w:styleId="a5">
    <w:name w:val="List Paragraph"/>
    <w:basedOn w:val="a"/>
    <w:uiPriority w:val="34"/>
    <w:qFormat/>
    <w:rsid w:val="00F3553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eastAsia="zh-CN"/>
    </w:rPr>
  </w:style>
  <w:style w:type="paragraph" w:customStyle="1" w:styleId="111">
    <w:name w:val="111"/>
    <w:basedOn w:val="a"/>
    <w:link w:val="1110"/>
    <w:qFormat/>
    <w:rsid w:val="006A66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9F9FC"/>
      <w:lang w:val="ru-RU" w:eastAsia="ru-RU"/>
    </w:rPr>
  </w:style>
  <w:style w:type="character" w:customStyle="1" w:styleId="1110">
    <w:name w:val="111 Знак"/>
    <w:link w:val="111"/>
    <w:rsid w:val="006A66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5418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383011546.html" TargetMode="External"/><Relationship Id="rId13" Type="http://schemas.openxmlformats.org/officeDocument/2006/relationships/hyperlink" Target="http://vestnik.ispu.ru/taxonomy/term/102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http://esik.magtu.ru/ru/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estnik.susu.ru/power/issue/archiv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tudentlibrary.ru/book/ISBN9785778228351.html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studentlibrary.ru/book/ISBN9785383012581.html" TargetMode="External"/><Relationship Id="rId14" Type="http://schemas.openxmlformats.org/officeDocument/2006/relationships/hyperlink" Target="https://magtu.informsystema.ru/uploader/fileUpload?name=804.pdf&amp;show=dcatalogues/1/1116042/804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</Pages>
  <Words>4037</Words>
  <Characters>23012</Characters>
  <Application>Microsoft Office Word</Application>
  <DocSecurity>0</DocSecurity>
  <Lines>191</Lines>
  <Paragraphs>53</Paragraphs>
  <ScaleCrop>false</ScaleCrop>
  <Company/>
  <LinksUpToDate>false</LinksUpToDate>
  <CharactersWithSpaces>26996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2020-2021_а13_06_01_АЭТа-20-1_71_plx_Автоматизация технологических процессов</dc:title>
  <dc:creator>FastReport.NET</dc:creator>
  <cp:lastModifiedBy>User</cp:lastModifiedBy>
  <cp:revision>13</cp:revision>
  <dcterms:created xsi:type="dcterms:W3CDTF">2020-10-22T10:17:00Z</dcterms:created>
  <dcterms:modified xsi:type="dcterms:W3CDTF">2020-10-31T10:00:00Z</dcterms:modified>
</cp:coreProperties>
</file>