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7E7" w:rsidRDefault="002B77E7" w:rsidP="007617A0">
      <w:pPr>
        <w:jc w:val="center"/>
        <w:rPr>
          <w:rStyle w:val="FontStyle16"/>
          <w:b w:val="0"/>
          <w:sz w:val="24"/>
          <w:szCs w:val="24"/>
        </w:rPr>
      </w:pPr>
      <w:bookmarkStart w:id="0" w:name="_GoBack"/>
      <w:r>
        <w:rPr>
          <w:rFonts w:ascii="Times New Roman" w:hAnsi="Times New Roman" w:cs="Times New Roman"/>
          <w:bCs/>
          <w:noProof/>
          <w:sz w:val="24"/>
          <w:szCs w:val="24"/>
          <w:lang w:val="ru-RU" w:eastAsia="ru-RU"/>
        </w:rPr>
        <w:drawing>
          <wp:anchor distT="0" distB="0" distL="114300" distR="114300" simplePos="0" relativeHeight="251699200" behindDoc="0" locked="0" layoutInCell="1" allowOverlap="1">
            <wp:simplePos x="0" y="0"/>
            <wp:positionH relativeFrom="column">
              <wp:posOffset>-1080136</wp:posOffset>
            </wp:positionH>
            <wp:positionV relativeFrom="paragraph">
              <wp:posOffset>-688560</wp:posOffset>
            </wp:positionV>
            <wp:extent cx="7535917" cy="10662495"/>
            <wp:effectExtent l="0" t="0" r="0" b="0"/>
            <wp:wrapNone/>
            <wp:docPr id="33" name="Рисунок 33" descr="C:\Users\Пользователь\AppData\Local\Microsoft\Windows\INetCache\Content.Word\Scan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AppData\Local\Microsoft\Windows\INetCache\Content.Word\Scan_00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5778" cy="1066229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2B77E7" w:rsidRDefault="007617A0" w:rsidP="007617A0">
      <w:pPr>
        <w:jc w:val="center"/>
        <w:rPr>
          <w:rStyle w:val="FontStyle16"/>
          <w:b w:val="0"/>
          <w:sz w:val="24"/>
          <w:szCs w:val="24"/>
        </w:rPr>
      </w:pPr>
      <w:r w:rsidRPr="009A7BDF">
        <w:rPr>
          <w:rStyle w:val="FontStyle16"/>
          <w:b w:val="0"/>
          <w:sz w:val="24"/>
          <w:szCs w:val="24"/>
        </w:rPr>
        <w:br w:type="page"/>
      </w:r>
    </w:p>
    <w:p w:rsidR="002B77E7" w:rsidRDefault="002B77E7" w:rsidP="007617A0">
      <w:pPr>
        <w:jc w:val="center"/>
        <w:rPr>
          <w:rStyle w:val="FontStyle16"/>
          <w:b w:val="0"/>
          <w:sz w:val="24"/>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7.45pt;margin-top:-54.05pt;width:590.8pt;height:835.9pt;z-index:251698176;mso-position-horizontal-relative:text;mso-position-vertical-relative:text">
            <v:imagedata r:id="rId8" o:title="Scan_0008"/>
          </v:shape>
        </w:pict>
      </w:r>
    </w:p>
    <w:p w:rsidR="007617A0" w:rsidRPr="002B77E7" w:rsidRDefault="007617A0" w:rsidP="007617A0">
      <w:pPr>
        <w:jc w:val="center"/>
        <w:rPr>
          <w:b/>
          <w:bCs/>
          <w:lang w:val="ru-RU"/>
        </w:rPr>
      </w:pPr>
      <w:r w:rsidRPr="002B77E7">
        <w:rPr>
          <w:rStyle w:val="FontStyle16"/>
          <w:b w:val="0"/>
          <w:sz w:val="24"/>
          <w:szCs w:val="24"/>
          <w:lang w:val="ru-RU"/>
        </w:rPr>
        <w:br w:type="page"/>
      </w:r>
      <w:r w:rsidRPr="002B77E7">
        <w:rPr>
          <w:b/>
          <w:bCs/>
          <w:lang w:val="ru-RU"/>
        </w:rPr>
        <w:t>Лист регистрации изменений и дополнений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1419"/>
        <w:gridCol w:w="4252"/>
        <w:gridCol w:w="1983"/>
        <w:gridCol w:w="1239"/>
      </w:tblGrid>
      <w:tr w:rsidR="007617A0" w:rsidRPr="009A7BDF" w:rsidTr="00F037DD">
        <w:trPr>
          <w:trHeight w:val="1173"/>
        </w:trPr>
        <w:tc>
          <w:tcPr>
            <w:tcW w:w="355" w:type="pct"/>
            <w:vAlign w:val="center"/>
          </w:tcPr>
          <w:p w:rsidR="007617A0" w:rsidRPr="009A7BDF" w:rsidRDefault="007617A0" w:rsidP="00F037DD">
            <w:pPr>
              <w:jc w:val="center"/>
              <w:rPr>
                <w:bCs/>
              </w:rPr>
            </w:pPr>
            <w:r w:rsidRPr="009A7BDF">
              <w:rPr>
                <w:bCs/>
              </w:rPr>
              <w:t>№ п/п</w:t>
            </w:r>
          </w:p>
        </w:tc>
        <w:tc>
          <w:tcPr>
            <w:tcW w:w="741" w:type="pct"/>
            <w:vAlign w:val="center"/>
          </w:tcPr>
          <w:p w:rsidR="007617A0" w:rsidRPr="009A7BDF" w:rsidRDefault="007617A0" w:rsidP="00F037DD">
            <w:pPr>
              <w:jc w:val="center"/>
              <w:rPr>
                <w:bCs/>
              </w:rPr>
            </w:pPr>
            <w:proofErr w:type="spellStart"/>
            <w:r w:rsidRPr="009A7BDF">
              <w:rPr>
                <w:bCs/>
              </w:rPr>
              <w:t>Раздел</w:t>
            </w:r>
            <w:proofErr w:type="spellEnd"/>
            <w:r w:rsidRPr="009A7BDF">
              <w:rPr>
                <w:bCs/>
              </w:rPr>
              <w:t xml:space="preserve"> </w:t>
            </w:r>
            <w:r w:rsidRPr="009A7BDF">
              <w:rPr>
                <w:bCs/>
              </w:rPr>
              <w:br/>
            </w:r>
            <w:proofErr w:type="spellStart"/>
            <w:r w:rsidRPr="009A7BDF">
              <w:rPr>
                <w:bCs/>
              </w:rPr>
              <w:t>программы</w:t>
            </w:r>
            <w:proofErr w:type="spellEnd"/>
          </w:p>
        </w:tc>
        <w:tc>
          <w:tcPr>
            <w:tcW w:w="2221" w:type="pct"/>
            <w:vAlign w:val="center"/>
          </w:tcPr>
          <w:p w:rsidR="007617A0" w:rsidRPr="009A7BDF" w:rsidRDefault="007617A0" w:rsidP="00F037DD">
            <w:pPr>
              <w:jc w:val="center"/>
              <w:rPr>
                <w:bCs/>
              </w:rPr>
            </w:pPr>
            <w:proofErr w:type="spellStart"/>
            <w:r w:rsidRPr="009A7BDF">
              <w:rPr>
                <w:bCs/>
              </w:rPr>
              <w:t>Краткое</w:t>
            </w:r>
            <w:proofErr w:type="spellEnd"/>
            <w:r w:rsidRPr="009A7BDF">
              <w:rPr>
                <w:bCs/>
              </w:rPr>
              <w:t xml:space="preserve"> </w:t>
            </w:r>
            <w:proofErr w:type="spellStart"/>
            <w:r w:rsidRPr="009A7BDF">
              <w:rPr>
                <w:bCs/>
              </w:rPr>
              <w:t>содержание</w:t>
            </w:r>
            <w:proofErr w:type="spellEnd"/>
            <w:r w:rsidRPr="009A7BDF">
              <w:rPr>
                <w:bCs/>
              </w:rPr>
              <w:t xml:space="preserve"> </w:t>
            </w:r>
            <w:r w:rsidRPr="009A7BDF">
              <w:rPr>
                <w:bCs/>
              </w:rPr>
              <w:br/>
            </w:r>
            <w:proofErr w:type="spellStart"/>
            <w:r w:rsidRPr="009A7BDF">
              <w:rPr>
                <w:bCs/>
              </w:rPr>
              <w:t>изменения</w:t>
            </w:r>
            <w:proofErr w:type="spellEnd"/>
            <w:r w:rsidRPr="009A7BDF">
              <w:rPr>
                <w:bCs/>
              </w:rPr>
              <w:t>/</w:t>
            </w:r>
            <w:proofErr w:type="spellStart"/>
            <w:r w:rsidRPr="009A7BDF">
              <w:rPr>
                <w:bCs/>
              </w:rPr>
              <w:t>дополнения</w:t>
            </w:r>
            <w:proofErr w:type="spellEnd"/>
          </w:p>
        </w:tc>
        <w:tc>
          <w:tcPr>
            <w:tcW w:w="1036" w:type="pct"/>
            <w:vAlign w:val="center"/>
          </w:tcPr>
          <w:p w:rsidR="007617A0" w:rsidRPr="009A7BDF" w:rsidRDefault="007617A0" w:rsidP="00F037DD">
            <w:pPr>
              <w:jc w:val="center"/>
              <w:rPr>
                <w:bCs/>
              </w:rPr>
            </w:pPr>
            <w:proofErr w:type="spellStart"/>
            <w:r w:rsidRPr="009A7BDF">
              <w:rPr>
                <w:bCs/>
              </w:rPr>
              <w:t>Дата</w:t>
            </w:r>
            <w:proofErr w:type="spellEnd"/>
            <w:r w:rsidRPr="009A7BDF">
              <w:rPr>
                <w:bCs/>
              </w:rPr>
              <w:t xml:space="preserve">. </w:t>
            </w:r>
            <w:r w:rsidRPr="009A7BDF">
              <w:rPr>
                <w:bCs/>
              </w:rPr>
              <w:br/>
              <w:t xml:space="preserve">№ </w:t>
            </w:r>
            <w:proofErr w:type="spellStart"/>
            <w:r w:rsidRPr="009A7BDF">
              <w:rPr>
                <w:bCs/>
              </w:rPr>
              <w:t>протокола</w:t>
            </w:r>
            <w:proofErr w:type="spellEnd"/>
            <w:r w:rsidRPr="009A7BDF">
              <w:rPr>
                <w:bCs/>
              </w:rPr>
              <w:t xml:space="preserve"> </w:t>
            </w:r>
            <w:r w:rsidRPr="009A7BDF">
              <w:rPr>
                <w:bCs/>
              </w:rPr>
              <w:br/>
            </w:r>
            <w:proofErr w:type="spellStart"/>
            <w:r w:rsidRPr="009A7BDF">
              <w:rPr>
                <w:bCs/>
              </w:rPr>
              <w:t>заседания</w:t>
            </w:r>
            <w:proofErr w:type="spellEnd"/>
            <w:r w:rsidRPr="009A7BDF">
              <w:rPr>
                <w:bCs/>
              </w:rPr>
              <w:t xml:space="preserve"> </w:t>
            </w:r>
            <w:r w:rsidRPr="009A7BDF">
              <w:rPr>
                <w:bCs/>
              </w:rPr>
              <w:br/>
            </w:r>
            <w:proofErr w:type="spellStart"/>
            <w:r w:rsidRPr="009A7BDF">
              <w:rPr>
                <w:bCs/>
              </w:rPr>
              <w:t>кафедры</w:t>
            </w:r>
            <w:proofErr w:type="spellEnd"/>
          </w:p>
        </w:tc>
        <w:tc>
          <w:tcPr>
            <w:tcW w:w="647" w:type="pct"/>
            <w:vAlign w:val="center"/>
          </w:tcPr>
          <w:p w:rsidR="007617A0" w:rsidRPr="009A7BDF" w:rsidRDefault="007617A0" w:rsidP="00F037DD">
            <w:pPr>
              <w:jc w:val="center"/>
              <w:rPr>
                <w:bCs/>
              </w:rPr>
            </w:pPr>
            <w:proofErr w:type="spellStart"/>
            <w:r w:rsidRPr="009A7BDF">
              <w:rPr>
                <w:bCs/>
              </w:rPr>
              <w:t>Подпись</w:t>
            </w:r>
            <w:proofErr w:type="spellEnd"/>
            <w:r w:rsidRPr="009A7BDF">
              <w:rPr>
                <w:bCs/>
              </w:rPr>
              <w:t xml:space="preserve"> </w:t>
            </w:r>
            <w:proofErr w:type="spellStart"/>
            <w:r w:rsidRPr="009A7BDF">
              <w:rPr>
                <w:bCs/>
              </w:rPr>
              <w:t>зав</w:t>
            </w:r>
            <w:proofErr w:type="spellEnd"/>
            <w:r w:rsidRPr="009A7BDF">
              <w:rPr>
                <w:bCs/>
              </w:rPr>
              <w:t xml:space="preserve">. </w:t>
            </w:r>
            <w:r w:rsidRPr="009A7BDF">
              <w:rPr>
                <w:bCs/>
              </w:rPr>
              <w:br/>
            </w:r>
            <w:proofErr w:type="spellStart"/>
            <w:r w:rsidRPr="009A7BDF">
              <w:rPr>
                <w:bCs/>
              </w:rPr>
              <w:t>кафедрой</w:t>
            </w:r>
            <w:proofErr w:type="spellEnd"/>
          </w:p>
        </w:tc>
      </w:tr>
      <w:tr w:rsidR="007617A0" w:rsidRPr="009A7BDF" w:rsidTr="00F037DD">
        <w:tc>
          <w:tcPr>
            <w:tcW w:w="355" w:type="pct"/>
          </w:tcPr>
          <w:p w:rsidR="007617A0" w:rsidRPr="009A7BDF" w:rsidRDefault="007617A0" w:rsidP="00F037DD">
            <w:pPr>
              <w:pStyle w:val="ab"/>
              <w:tabs>
                <w:tab w:val="left" w:pos="330"/>
              </w:tabs>
              <w:spacing w:after="200"/>
              <w:ind w:left="0" w:right="-3" w:firstLine="0"/>
              <w:jc w:val="left"/>
              <w:rPr>
                <w:bCs/>
                <w:lang w:val="ru-RU"/>
              </w:rPr>
            </w:pPr>
          </w:p>
        </w:tc>
        <w:tc>
          <w:tcPr>
            <w:tcW w:w="741" w:type="pct"/>
          </w:tcPr>
          <w:p w:rsidR="007617A0" w:rsidRPr="009A7BDF" w:rsidRDefault="007617A0" w:rsidP="00F037DD">
            <w:pPr>
              <w:rPr>
                <w:bCs/>
              </w:rPr>
            </w:pPr>
          </w:p>
        </w:tc>
        <w:tc>
          <w:tcPr>
            <w:tcW w:w="2221" w:type="pct"/>
          </w:tcPr>
          <w:p w:rsidR="007617A0" w:rsidRPr="009A7BDF" w:rsidRDefault="007617A0" w:rsidP="00F037DD">
            <w:pPr>
              <w:rPr>
                <w:bCs/>
              </w:rPr>
            </w:pPr>
          </w:p>
        </w:tc>
        <w:tc>
          <w:tcPr>
            <w:tcW w:w="1036" w:type="pct"/>
          </w:tcPr>
          <w:p w:rsidR="007617A0" w:rsidRPr="009A7BDF" w:rsidRDefault="007617A0" w:rsidP="00F037DD">
            <w:pPr>
              <w:rPr>
                <w:bCs/>
              </w:rPr>
            </w:pPr>
          </w:p>
        </w:tc>
        <w:tc>
          <w:tcPr>
            <w:tcW w:w="647" w:type="pct"/>
          </w:tcPr>
          <w:p w:rsidR="007617A0" w:rsidRPr="009A7BDF" w:rsidRDefault="007617A0" w:rsidP="00F037DD">
            <w:pPr>
              <w:rPr>
                <w:bCs/>
              </w:rPr>
            </w:pPr>
          </w:p>
        </w:tc>
      </w:tr>
      <w:tr w:rsidR="007617A0" w:rsidRPr="009A7BDF" w:rsidTr="00F037DD">
        <w:tc>
          <w:tcPr>
            <w:tcW w:w="355" w:type="pct"/>
          </w:tcPr>
          <w:p w:rsidR="007617A0" w:rsidRPr="009A7BDF" w:rsidRDefault="007617A0" w:rsidP="00F037DD">
            <w:pPr>
              <w:pStyle w:val="ab"/>
              <w:tabs>
                <w:tab w:val="left" w:pos="330"/>
              </w:tabs>
              <w:spacing w:after="200"/>
              <w:ind w:left="0" w:right="-3" w:firstLine="0"/>
              <w:jc w:val="left"/>
              <w:rPr>
                <w:bCs/>
                <w:lang w:val="ru-RU"/>
              </w:rPr>
            </w:pPr>
          </w:p>
        </w:tc>
        <w:tc>
          <w:tcPr>
            <w:tcW w:w="741" w:type="pct"/>
          </w:tcPr>
          <w:p w:rsidR="007617A0" w:rsidRPr="009A7BDF" w:rsidRDefault="007617A0" w:rsidP="00F037DD">
            <w:pPr>
              <w:rPr>
                <w:bCs/>
              </w:rPr>
            </w:pPr>
          </w:p>
        </w:tc>
        <w:tc>
          <w:tcPr>
            <w:tcW w:w="2221" w:type="pct"/>
          </w:tcPr>
          <w:p w:rsidR="007617A0" w:rsidRPr="009A7BDF" w:rsidRDefault="007617A0" w:rsidP="00F037DD">
            <w:pPr>
              <w:rPr>
                <w:bCs/>
              </w:rPr>
            </w:pPr>
          </w:p>
        </w:tc>
        <w:tc>
          <w:tcPr>
            <w:tcW w:w="1036" w:type="pct"/>
          </w:tcPr>
          <w:p w:rsidR="007617A0" w:rsidRPr="009A7BDF" w:rsidRDefault="007617A0" w:rsidP="00F037DD">
            <w:pPr>
              <w:rPr>
                <w:bCs/>
              </w:rPr>
            </w:pPr>
          </w:p>
        </w:tc>
        <w:tc>
          <w:tcPr>
            <w:tcW w:w="647" w:type="pct"/>
          </w:tcPr>
          <w:p w:rsidR="007617A0" w:rsidRPr="009A7BDF" w:rsidRDefault="007617A0" w:rsidP="00F037DD">
            <w:pPr>
              <w:rPr>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r w:rsidR="007617A0" w:rsidRPr="009A7BDF" w:rsidTr="00F037DD">
        <w:tc>
          <w:tcPr>
            <w:tcW w:w="355" w:type="pct"/>
          </w:tcPr>
          <w:p w:rsidR="007617A0" w:rsidRPr="009A7BDF" w:rsidRDefault="007617A0" w:rsidP="00F037DD">
            <w:pPr>
              <w:rPr>
                <w:b/>
                <w:bCs/>
              </w:rPr>
            </w:pPr>
          </w:p>
        </w:tc>
        <w:tc>
          <w:tcPr>
            <w:tcW w:w="741" w:type="pct"/>
          </w:tcPr>
          <w:p w:rsidR="007617A0" w:rsidRPr="009A7BDF" w:rsidRDefault="007617A0" w:rsidP="00F037DD">
            <w:pPr>
              <w:rPr>
                <w:b/>
                <w:bCs/>
              </w:rPr>
            </w:pPr>
          </w:p>
        </w:tc>
        <w:tc>
          <w:tcPr>
            <w:tcW w:w="2221" w:type="pct"/>
          </w:tcPr>
          <w:p w:rsidR="007617A0" w:rsidRPr="009A7BDF" w:rsidRDefault="007617A0" w:rsidP="00F037DD">
            <w:pPr>
              <w:rPr>
                <w:b/>
                <w:bCs/>
              </w:rPr>
            </w:pPr>
          </w:p>
        </w:tc>
        <w:tc>
          <w:tcPr>
            <w:tcW w:w="1036" w:type="pct"/>
          </w:tcPr>
          <w:p w:rsidR="007617A0" w:rsidRPr="009A7BDF" w:rsidRDefault="007617A0" w:rsidP="00F037DD">
            <w:pPr>
              <w:rPr>
                <w:b/>
                <w:bCs/>
              </w:rPr>
            </w:pPr>
          </w:p>
        </w:tc>
        <w:tc>
          <w:tcPr>
            <w:tcW w:w="647" w:type="pct"/>
          </w:tcPr>
          <w:p w:rsidR="007617A0" w:rsidRPr="009A7BDF" w:rsidRDefault="007617A0" w:rsidP="00F037DD">
            <w:pPr>
              <w:rPr>
                <w:b/>
                <w:bCs/>
              </w:rPr>
            </w:pPr>
          </w:p>
        </w:tc>
      </w:tr>
    </w:tbl>
    <w:p w:rsidR="00894D04" w:rsidRDefault="007617A0">
      <w:pPr>
        <w:rPr>
          <w:sz w:val="0"/>
          <w:szCs w:val="0"/>
        </w:rPr>
      </w:pPr>
      <w:r w:rsidRPr="009A7BDF">
        <w:rPr>
          <w:rStyle w:val="FontStyle16"/>
          <w:b w:val="0"/>
          <w:bCs w:val="0"/>
          <w:sz w:val="24"/>
          <w:szCs w:val="24"/>
        </w:rPr>
        <w:br w:type="page"/>
      </w:r>
    </w:p>
    <w:tbl>
      <w:tblPr>
        <w:tblW w:w="0" w:type="auto"/>
        <w:tblCellMar>
          <w:left w:w="0" w:type="dxa"/>
          <w:right w:w="0" w:type="dxa"/>
        </w:tblCellMar>
        <w:tblLook w:val="01E0" w:firstRow="1" w:lastRow="1" w:firstColumn="1" w:lastColumn="1" w:noHBand="0" w:noVBand="0"/>
      </w:tblPr>
      <w:tblGrid>
        <w:gridCol w:w="1999"/>
        <w:gridCol w:w="7386"/>
      </w:tblGrid>
      <w:tr w:rsidR="00894D04" w:rsidTr="00F037DD">
        <w:trPr>
          <w:trHeight w:hRule="exact" w:val="285"/>
        </w:trPr>
        <w:tc>
          <w:tcPr>
            <w:tcW w:w="9385" w:type="dxa"/>
            <w:gridSpan w:val="2"/>
            <w:shd w:val="clear" w:color="000000" w:fill="FFFFFF"/>
            <w:tcMar>
              <w:left w:w="34" w:type="dxa"/>
              <w:right w:w="34" w:type="dxa"/>
            </w:tcMar>
          </w:tcPr>
          <w:p w:rsidR="00894D04" w:rsidRDefault="00552000">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894D04" w:rsidRPr="002B77E7" w:rsidTr="00F037DD">
        <w:trPr>
          <w:trHeight w:hRule="exact" w:val="1096"/>
        </w:trPr>
        <w:tc>
          <w:tcPr>
            <w:tcW w:w="9385" w:type="dxa"/>
            <w:gridSpan w:val="2"/>
            <w:shd w:val="clear" w:color="000000" w:fill="FFFFFF"/>
            <w:tcMar>
              <w:left w:w="34" w:type="dxa"/>
              <w:right w:w="34" w:type="dxa"/>
            </w:tcMar>
          </w:tcPr>
          <w:p w:rsidR="00894D04" w:rsidRPr="00552000" w:rsidRDefault="00552000" w:rsidP="00F037DD">
            <w:pPr>
              <w:spacing w:after="0" w:line="240" w:lineRule="auto"/>
              <w:ind w:firstLine="756"/>
              <w:jc w:val="both"/>
              <w:rPr>
                <w:sz w:val="24"/>
                <w:szCs w:val="24"/>
                <w:lang w:val="ru-RU"/>
              </w:rPr>
            </w:pPr>
            <w:r w:rsidRPr="00552000">
              <w:rPr>
                <w:rFonts w:ascii="Times New Roman" w:hAnsi="Times New Roman" w:cs="Times New Roman"/>
                <w:color w:val="000000"/>
                <w:sz w:val="24"/>
                <w:szCs w:val="24"/>
                <w:lang w:val="ru-RU"/>
              </w:rPr>
              <w:t>Целями</w:t>
            </w:r>
            <w:r w:rsidRPr="00552000">
              <w:rPr>
                <w:lang w:val="ru-RU"/>
              </w:rPr>
              <w:t xml:space="preserve"> </w:t>
            </w:r>
            <w:r w:rsidRPr="00552000">
              <w:rPr>
                <w:rFonts w:ascii="Times New Roman" w:hAnsi="Times New Roman" w:cs="Times New Roman"/>
                <w:color w:val="000000"/>
                <w:sz w:val="24"/>
                <w:szCs w:val="24"/>
                <w:lang w:val="ru-RU"/>
              </w:rPr>
              <w:t>освоения</w:t>
            </w:r>
            <w:r w:rsidRPr="00552000">
              <w:rPr>
                <w:lang w:val="ru-RU"/>
              </w:rPr>
              <w:t xml:space="preserve"> </w:t>
            </w:r>
            <w:r w:rsidRPr="00552000">
              <w:rPr>
                <w:rFonts w:ascii="Times New Roman" w:hAnsi="Times New Roman" w:cs="Times New Roman"/>
                <w:color w:val="000000"/>
                <w:sz w:val="24"/>
                <w:szCs w:val="24"/>
                <w:lang w:val="ru-RU"/>
              </w:rPr>
              <w:t>дисциплины</w:t>
            </w:r>
            <w:r w:rsidRPr="00552000">
              <w:rPr>
                <w:lang w:val="ru-RU"/>
              </w:rPr>
              <w:t xml:space="preserve"> </w:t>
            </w:r>
            <w:r w:rsidRPr="00552000">
              <w:rPr>
                <w:rFonts w:ascii="Times New Roman" w:hAnsi="Times New Roman" w:cs="Times New Roman"/>
                <w:color w:val="000000"/>
                <w:sz w:val="24"/>
                <w:szCs w:val="24"/>
                <w:lang w:val="ru-RU"/>
              </w:rPr>
              <w:t>(модуля)</w:t>
            </w:r>
            <w:r w:rsidRPr="00552000">
              <w:rPr>
                <w:lang w:val="ru-RU"/>
              </w:rPr>
              <w:t xml:space="preserve"> </w:t>
            </w:r>
            <w:r w:rsidRPr="00552000">
              <w:rPr>
                <w:rFonts w:ascii="Times New Roman" w:hAnsi="Times New Roman" w:cs="Times New Roman"/>
                <w:color w:val="000000"/>
                <w:sz w:val="24"/>
                <w:szCs w:val="24"/>
                <w:lang w:val="ru-RU"/>
              </w:rPr>
              <w:t>«Автоматические</w:t>
            </w:r>
            <w:r w:rsidRPr="00552000">
              <w:rPr>
                <w:lang w:val="ru-RU"/>
              </w:rPr>
              <w:t xml:space="preserve"> </w:t>
            </w:r>
            <w:r w:rsidRPr="00552000">
              <w:rPr>
                <w:rFonts w:ascii="Times New Roman" w:hAnsi="Times New Roman" w:cs="Times New Roman"/>
                <w:color w:val="000000"/>
                <w:sz w:val="24"/>
                <w:szCs w:val="24"/>
                <w:lang w:val="ru-RU"/>
              </w:rPr>
              <w:t>системы</w:t>
            </w:r>
            <w:r w:rsidRPr="00552000">
              <w:rPr>
                <w:lang w:val="ru-RU"/>
              </w:rPr>
              <w:t xml:space="preserve"> </w:t>
            </w:r>
            <w:r w:rsidRPr="00552000">
              <w:rPr>
                <w:rFonts w:ascii="Times New Roman" w:hAnsi="Times New Roman" w:cs="Times New Roman"/>
                <w:color w:val="000000"/>
                <w:sz w:val="24"/>
                <w:szCs w:val="24"/>
                <w:lang w:val="ru-RU"/>
              </w:rPr>
              <w:t>управления</w:t>
            </w:r>
            <w:r w:rsidRPr="00552000">
              <w:rPr>
                <w:lang w:val="ru-RU"/>
              </w:rPr>
              <w:t xml:space="preserve"> </w:t>
            </w:r>
            <w:r w:rsidRPr="00552000">
              <w:rPr>
                <w:rFonts w:ascii="Times New Roman" w:hAnsi="Times New Roman" w:cs="Times New Roman"/>
                <w:color w:val="000000"/>
                <w:sz w:val="24"/>
                <w:szCs w:val="24"/>
                <w:lang w:val="ru-RU"/>
              </w:rPr>
              <w:t>в</w:t>
            </w:r>
            <w:r w:rsidRPr="00552000">
              <w:rPr>
                <w:lang w:val="ru-RU"/>
              </w:rPr>
              <w:t xml:space="preserve"> </w:t>
            </w:r>
            <w:r w:rsidRPr="00552000">
              <w:rPr>
                <w:rFonts w:ascii="Times New Roman" w:hAnsi="Times New Roman" w:cs="Times New Roman"/>
                <w:color w:val="000000"/>
                <w:sz w:val="24"/>
                <w:szCs w:val="24"/>
                <w:lang w:val="ru-RU"/>
              </w:rPr>
              <w:t>сварочном</w:t>
            </w:r>
            <w:r w:rsidRPr="00552000">
              <w:rPr>
                <w:lang w:val="ru-RU"/>
              </w:rPr>
              <w:t xml:space="preserve"> </w:t>
            </w:r>
            <w:r w:rsidRPr="00552000">
              <w:rPr>
                <w:rFonts w:ascii="Times New Roman" w:hAnsi="Times New Roman" w:cs="Times New Roman"/>
                <w:color w:val="000000"/>
                <w:sz w:val="24"/>
                <w:szCs w:val="24"/>
                <w:lang w:val="ru-RU"/>
              </w:rPr>
              <w:t>производстве»</w:t>
            </w:r>
            <w:r w:rsidRPr="00552000">
              <w:rPr>
                <w:lang w:val="ru-RU"/>
              </w:rPr>
              <w:t xml:space="preserve"> </w:t>
            </w:r>
            <w:r w:rsidRPr="00552000">
              <w:rPr>
                <w:rFonts w:ascii="Times New Roman" w:hAnsi="Times New Roman" w:cs="Times New Roman"/>
                <w:color w:val="000000"/>
                <w:sz w:val="24"/>
                <w:szCs w:val="24"/>
                <w:lang w:val="ru-RU"/>
              </w:rPr>
              <w:t>являются:</w:t>
            </w:r>
            <w:r w:rsidRPr="00552000">
              <w:rPr>
                <w:lang w:val="ru-RU"/>
              </w:rPr>
              <w:t xml:space="preserve"> </w:t>
            </w:r>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приобретение</w:t>
            </w:r>
            <w:r w:rsidRPr="00552000">
              <w:rPr>
                <w:lang w:val="ru-RU"/>
              </w:rPr>
              <w:t xml:space="preserve"> </w:t>
            </w:r>
            <w:r w:rsidRPr="00552000">
              <w:rPr>
                <w:rFonts w:ascii="Times New Roman" w:hAnsi="Times New Roman" w:cs="Times New Roman"/>
                <w:color w:val="000000"/>
                <w:sz w:val="24"/>
                <w:szCs w:val="24"/>
                <w:lang w:val="ru-RU"/>
              </w:rPr>
              <w:t>необходимой</w:t>
            </w:r>
            <w:r w:rsidRPr="00552000">
              <w:rPr>
                <w:lang w:val="ru-RU"/>
              </w:rPr>
              <w:t xml:space="preserve"> </w:t>
            </w:r>
            <w:r w:rsidRPr="00552000">
              <w:rPr>
                <w:rFonts w:ascii="Times New Roman" w:hAnsi="Times New Roman" w:cs="Times New Roman"/>
                <w:color w:val="000000"/>
                <w:sz w:val="24"/>
                <w:szCs w:val="24"/>
                <w:lang w:val="ru-RU"/>
              </w:rPr>
              <w:t>базы</w:t>
            </w:r>
            <w:r w:rsidRPr="00552000">
              <w:rPr>
                <w:lang w:val="ru-RU"/>
              </w:rPr>
              <w:t xml:space="preserve"> </w:t>
            </w:r>
            <w:r w:rsidRPr="00552000">
              <w:rPr>
                <w:rFonts w:ascii="Times New Roman" w:hAnsi="Times New Roman" w:cs="Times New Roman"/>
                <w:color w:val="000000"/>
                <w:sz w:val="24"/>
                <w:szCs w:val="24"/>
                <w:lang w:val="ru-RU"/>
              </w:rPr>
              <w:t>знаний</w:t>
            </w:r>
            <w:r w:rsidRPr="00552000">
              <w:rPr>
                <w:lang w:val="ru-RU"/>
              </w:rPr>
              <w:t xml:space="preserve"> </w:t>
            </w:r>
            <w:r w:rsidRPr="00552000">
              <w:rPr>
                <w:rFonts w:ascii="Times New Roman" w:hAnsi="Times New Roman" w:cs="Times New Roman"/>
                <w:color w:val="000000"/>
                <w:sz w:val="24"/>
                <w:szCs w:val="24"/>
                <w:lang w:val="ru-RU"/>
              </w:rPr>
              <w:t>об</w:t>
            </w:r>
            <w:r w:rsidRPr="00552000">
              <w:rPr>
                <w:lang w:val="ru-RU"/>
              </w:rPr>
              <w:t xml:space="preserve"> </w:t>
            </w:r>
            <w:r w:rsidRPr="00552000">
              <w:rPr>
                <w:rFonts w:ascii="Times New Roman" w:hAnsi="Times New Roman" w:cs="Times New Roman"/>
                <w:color w:val="000000"/>
                <w:sz w:val="24"/>
                <w:szCs w:val="24"/>
                <w:lang w:val="ru-RU"/>
              </w:rPr>
              <w:t>особенностях,</w:t>
            </w:r>
            <w:r w:rsidRPr="00552000">
              <w:rPr>
                <w:lang w:val="ru-RU"/>
              </w:rPr>
              <w:t xml:space="preserve"> </w:t>
            </w:r>
            <w:r w:rsidRPr="00552000">
              <w:rPr>
                <w:rFonts w:ascii="Times New Roman" w:hAnsi="Times New Roman" w:cs="Times New Roman"/>
                <w:color w:val="000000"/>
                <w:sz w:val="24"/>
                <w:szCs w:val="24"/>
                <w:lang w:val="ru-RU"/>
              </w:rPr>
              <w:t>современном</w:t>
            </w:r>
            <w:r w:rsidRPr="00552000">
              <w:rPr>
                <w:lang w:val="ru-RU"/>
              </w:rPr>
              <w:t xml:space="preserve"> </w:t>
            </w:r>
            <w:r w:rsidRPr="00552000">
              <w:rPr>
                <w:rFonts w:ascii="Times New Roman" w:hAnsi="Times New Roman" w:cs="Times New Roman"/>
                <w:color w:val="000000"/>
                <w:sz w:val="24"/>
                <w:szCs w:val="24"/>
                <w:lang w:val="ru-RU"/>
              </w:rPr>
              <w:t>состоянии</w:t>
            </w:r>
            <w:r w:rsidRPr="00552000">
              <w:rPr>
                <w:lang w:val="ru-RU"/>
              </w:rPr>
              <w:t xml:space="preserve"> </w:t>
            </w:r>
            <w:r w:rsidRPr="00552000">
              <w:rPr>
                <w:rFonts w:ascii="Times New Roman" w:hAnsi="Times New Roman" w:cs="Times New Roman"/>
                <w:color w:val="000000"/>
                <w:sz w:val="24"/>
                <w:szCs w:val="24"/>
                <w:lang w:val="ru-RU"/>
              </w:rPr>
              <w:t>и</w:t>
            </w:r>
            <w:r w:rsidRPr="00552000">
              <w:rPr>
                <w:lang w:val="ru-RU"/>
              </w:rPr>
              <w:t xml:space="preserve"> </w:t>
            </w:r>
            <w:r w:rsidRPr="00552000">
              <w:rPr>
                <w:rFonts w:ascii="Times New Roman" w:hAnsi="Times New Roman" w:cs="Times New Roman"/>
                <w:color w:val="000000"/>
                <w:sz w:val="24"/>
                <w:szCs w:val="24"/>
                <w:lang w:val="ru-RU"/>
              </w:rPr>
              <w:t>перспективах</w:t>
            </w:r>
            <w:r w:rsidRPr="00552000">
              <w:rPr>
                <w:lang w:val="ru-RU"/>
              </w:rPr>
              <w:t xml:space="preserve"> </w:t>
            </w:r>
            <w:r w:rsidRPr="00552000">
              <w:rPr>
                <w:rFonts w:ascii="Times New Roman" w:hAnsi="Times New Roman" w:cs="Times New Roman"/>
                <w:color w:val="000000"/>
                <w:sz w:val="24"/>
                <w:szCs w:val="24"/>
                <w:lang w:val="ru-RU"/>
              </w:rPr>
              <w:t>автоматического</w:t>
            </w:r>
            <w:r w:rsidRPr="00552000">
              <w:rPr>
                <w:lang w:val="ru-RU"/>
              </w:rPr>
              <w:t xml:space="preserve"> </w:t>
            </w:r>
            <w:r w:rsidRPr="00552000">
              <w:rPr>
                <w:rFonts w:ascii="Times New Roman" w:hAnsi="Times New Roman" w:cs="Times New Roman"/>
                <w:color w:val="000000"/>
                <w:sz w:val="24"/>
                <w:szCs w:val="24"/>
                <w:lang w:val="ru-RU"/>
              </w:rPr>
              <w:t>регулирования</w:t>
            </w:r>
            <w:r w:rsidRPr="00552000">
              <w:rPr>
                <w:lang w:val="ru-RU"/>
              </w:rPr>
              <w:t xml:space="preserve"> </w:t>
            </w:r>
            <w:r w:rsidRPr="00552000">
              <w:rPr>
                <w:rFonts w:ascii="Times New Roman" w:hAnsi="Times New Roman" w:cs="Times New Roman"/>
                <w:color w:val="000000"/>
                <w:sz w:val="24"/>
                <w:szCs w:val="24"/>
                <w:lang w:val="ru-RU"/>
              </w:rPr>
              <w:t>сварочных</w:t>
            </w:r>
            <w:r w:rsidRPr="00552000">
              <w:rPr>
                <w:lang w:val="ru-RU"/>
              </w:rPr>
              <w:t xml:space="preserve"> </w:t>
            </w:r>
            <w:r w:rsidRPr="00552000">
              <w:rPr>
                <w:rFonts w:ascii="Times New Roman" w:hAnsi="Times New Roman" w:cs="Times New Roman"/>
                <w:color w:val="000000"/>
                <w:sz w:val="24"/>
                <w:szCs w:val="24"/>
                <w:lang w:val="ru-RU"/>
              </w:rPr>
              <w:t>процессов</w:t>
            </w:r>
            <w:r w:rsidRPr="00552000">
              <w:rPr>
                <w:lang w:val="ru-RU"/>
              </w:rPr>
              <w:t xml:space="preserve"> </w:t>
            </w:r>
            <w:r w:rsidRPr="00552000">
              <w:rPr>
                <w:rFonts w:ascii="Times New Roman" w:hAnsi="Times New Roman" w:cs="Times New Roman"/>
                <w:color w:val="000000"/>
                <w:sz w:val="24"/>
                <w:szCs w:val="24"/>
                <w:lang w:val="ru-RU"/>
              </w:rPr>
              <w:t>дуговой,</w:t>
            </w:r>
            <w:r w:rsidRPr="00552000">
              <w:rPr>
                <w:lang w:val="ru-RU"/>
              </w:rPr>
              <w:t xml:space="preserve"> </w:t>
            </w:r>
            <w:r w:rsidRPr="00552000">
              <w:rPr>
                <w:rFonts w:ascii="Times New Roman" w:hAnsi="Times New Roman" w:cs="Times New Roman"/>
                <w:color w:val="000000"/>
                <w:sz w:val="24"/>
                <w:szCs w:val="24"/>
                <w:lang w:val="ru-RU"/>
              </w:rPr>
              <w:t>контактной</w:t>
            </w:r>
            <w:r w:rsidRPr="00552000">
              <w:rPr>
                <w:lang w:val="ru-RU"/>
              </w:rPr>
              <w:t xml:space="preserve"> </w:t>
            </w:r>
            <w:r w:rsidRPr="00552000">
              <w:rPr>
                <w:rFonts w:ascii="Times New Roman" w:hAnsi="Times New Roman" w:cs="Times New Roman"/>
                <w:color w:val="000000"/>
                <w:sz w:val="24"/>
                <w:szCs w:val="24"/>
                <w:lang w:val="ru-RU"/>
              </w:rPr>
              <w:t>и</w:t>
            </w:r>
            <w:r w:rsidRPr="00552000">
              <w:rPr>
                <w:lang w:val="ru-RU"/>
              </w:rPr>
              <w:t xml:space="preserve"> </w:t>
            </w:r>
            <w:r w:rsidRPr="00552000">
              <w:rPr>
                <w:rFonts w:ascii="Times New Roman" w:hAnsi="Times New Roman" w:cs="Times New Roman"/>
                <w:color w:val="000000"/>
                <w:sz w:val="24"/>
                <w:szCs w:val="24"/>
                <w:lang w:val="ru-RU"/>
              </w:rPr>
              <w:t>других</w:t>
            </w:r>
            <w:r w:rsidRPr="00552000">
              <w:rPr>
                <w:lang w:val="ru-RU"/>
              </w:rPr>
              <w:t xml:space="preserve"> </w:t>
            </w:r>
            <w:r w:rsidRPr="00552000">
              <w:rPr>
                <w:rFonts w:ascii="Times New Roman" w:hAnsi="Times New Roman" w:cs="Times New Roman"/>
                <w:color w:val="000000"/>
                <w:sz w:val="24"/>
                <w:szCs w:val="24"/>
                <w:lang w:val="ru-RU"/>
              </w:rPr>
              <w:t>видов</w:t>
            </w:r>
            <w:r w:rsidRPr="00552000">
              <w:rPr>
                <w:lang w:val="ru-RU"/>
              </w:rPr>
              <w:t xml:space="preserve"> </w:t>
            </w:r>
            <w:r w:rsidRPr="00552000">
              <w:rPr>
                <w:rFonts w:ascii="Times New Roman" w:hAnsi="Times New Roman" w:cs="Times New Roman"/>
                <w:color w:val="000000"/>
                <w:sz w:val="24"/>
                <w:szCs w:val="24"/>
                <w:lang w:val="ru-RU"/>
              </w:rPr>
              <w:t>сварки.</w:t>
            </w:r>
            <w:r w:rsidRPr="00552000">
              <w:rPr>
                <w:lang w:val="ru-RU"/>
              </w:rPr>
              <w:t xml:space="preserve"> </w:t>
            </w:r>
          </w:p>
        </w:tc>
      </w:tr>
      <w:tr w:rsidR="00894D04" w:rsidRPr="002B77E7" w:rsidTr="00F037DD">
        <w:trPr>
          <w:trHeight w:hRule="exact" w:val="138"/>
        </w:trPr>
        <w:tc>
          <w:tcPr>
            <w:tcW w:w="1999" w:type="dxa"/>
          </w:tcPr>
          <w:p w:rsidR="00894D04" w:rsidRPr="00552000" w:rsidRDefault="00894D04">
            <w:pPr>
              <w:rPr>
                <w:lang w:val="ru-RU"/>
              </w:rPr>
            </w:pPr>
          </w:p>
        </w:tc>
        <w:tc>
          <w:tcPr>
            <w:tcW w:w="7386" w:type="dxa"/>
          </w:tcPr>
          <w:p w:rsidR="00894D04" w:rsidRPr="00552000" w:rsidRDefault="00894D04">
            <w:pPr>
              <w:rPr>
                <w:lang w:val="ru-RU"/>
              </w:rPr>
            </w:pPr>
          </w:p>
        </w:tc>
      </w:tr>
      <w:tr w:rsidR="00894D04" w:rsidRPr="002B77E7" w:rsidTr="00F037DD">
        <w:trPr>
          <w:trHeight w:hRule="exact" w:val="416"/>
        </w:trPr>
        <w:tc>
          <w:tcPr>
            <w:tcW w:w="9385" w:type="dxa"/>
            <w:gridSpan w:val="2"/>
            <w:shd w:val="clear" w:color="000000" w:fill="FFFFFF"/>
            <w:tcMar>
              <w:left w:w="34" w:type="dxa"/>
              <w:right w:w="34" w:type="dxa"/>
            </w:tcMar>
          </w:tcPr>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b/>
                <w:color w:val="000000"/>
                <w:sz w:val="24"/>
                <w:szCs w:val="24"/>
                <w:lang w:val="ru-RU"/>
              </w:rPr>
              <w:t>2</w:t>
            </w:r>
            <w:r w:rsidRPr="00552000">
              <w:rPr>
                <w:lang w:val="ru-RU"/>
              </w:rPr>
              <w:t xml:space="preserve"> </w:t>
            </w:r>
            <w:r w:rsidRPr="00552000">
              <w:rPr>
                <w:rFonts w:ascii="Times New Roman" w:hAnsi="Times New Roman" w:cs="Times New Roman"/>
                <w:b/>
                <w:color w:val="000000"/>
                <w:sz w:val="24"/>
                <w:szCs w:val="24"/>
                <w:lang w:val="ru-RU"/>
              </w:rPr>
              <w:t>Место</w:t>
            </w:r>
            <w:r w:rsidRPr="00552000">
              <w:rPr>
                <w:lang w:val="ru-RU"/>
              </w:rPr>
              <w:t xml:space="preserve"> </w:t>
            </w:r>
            <w:r w:rsidRPr="00552000">
              <w:rPr>
                <w:rFonts w:ascii="Times New Roman" w:hAnsi="Times New Roman" w:cs="Times New Roman"/>
                <w:b/>
                <w:color w:val="000000"/>
                <w:sz w:val="24"/>
                <w:szCs w:val="24"/>
                <w:lang w:val="ru-RU"/>
              </w:rPr>
              <w:t>дисциплины</w:t>
            </w:r>
            <w:r w:rsidRPr="00552000">
              <w:rPr>
                <w:lang w:val="ru-RU"/>
              </w:rPr>
              <w:t xml:space="preserve"> </w:t>
            </w:r>
            <w:r w:rsidRPr="00552000">
              <w:rPr>
                <w:rFonts w:ascii="Times New Roman" w:hAnsi="Times New Roman" w:cs="Times New Roman"/>
                <w:b/>
                <w:color w:val="000000"/>
                <w:sz w:val="24"/>
                <w:szCs w:val="24"/>
                <w:lang w:val="ru-RU"/>
              </w:rPr>
              <w:t>(модуля)</w:t>
            </w:r>
            <w:r w:rsidRPr="00552000">
              <w:rPr>
                <w:lang w:val="ru-RU"/>
              </w:rPr>
              <w:t xml:space="preserve"> </w:t>
            </w:r>
            <w:r w:rsidRPr="00552000">
              <w:rPr>
                <w:rFonts w:ascii="Times New Roman" w:hAnsi="Times New Roman" w:cs="Times New Roman"/>
                <w:b/>
                <w:color w:val="000000"/>
                <w:sz w:val="24"/>
                <w:szCs w:val="24"/>
                <w:lang w:val="ru-RU"/>
              </w:rPr>
              <w:t>в</w:t>
            </w:r>
            <w:r w:rsidRPr="00552000">
              <w:rPr>
                <w:lang w:val="ru-RU"/>
              </w:rPr>
              <w:t xml:space="preserve"> </w:t>
            </w:r>
            <w:r w:rsidRPr="00552000">
              <w:rPr>
                <w:rFonts w:ascii="Times New Roman" w:hAnsi="Times New Roman" w:cs="Times New Roman"/>
                <w:b/>
                <w:color w:val="000000"/>
                <w:sz w:val="24"/>
                <w:szCs w:val="24"/>
                <w:lang w:val="ru-RU"/>
              </w:rPr>
              <w:t>структуре</w:t>
            </w:r>
            <w:r w:rsidRPr="00552000">
              <w:rPr>
                <w:lang w:val="ru-RU"/>
              </w:rPr>
              <w:t xml:space="preserve"> </w:t>
            </w:r>
            <w:r w:rsidRPr="00552000">
              <w:rPr>
                <w:rFonts w:ascii="Times New Roman" w:hAnsi="Times New Roman" w:cs="Times New Roman"/>
                <w:b/>
                <w:color w:val="000000"/>
                <w:sz w:val="24"/>
                <w:szCs w:val="24"/>
                <w:lang w:val="ru-RU"/>
              </w:rPr>
              <w:t>образовательной</w:t>
            </w:r>
            <w:r w:rsidRPr="00552000">
              <w:rPr>
                <w:lang w:val="ru-RU"/>
              </w:rPr>
              <w:t xml:space="preserve"> </w:t>
            </w:r>
            <w:r w:rsidRPr="00552000">
              <w:rPr>
                <w:rFonts w:ascii="Times New Roman" w:hAnsi="Times New Roman" w:cs="Times New Roman"/>
                <w:b/>
                <w:color w:val="000000"/>
                <w:sz w:val="24"/>
                <w:szCs w:val="24"/>
                <w:lang w:val="ru-RU"/>
              </w:rPr>
              <w:t>программы</w:t>
            </w:r>
            <w:r w:rsidRPr="00552000">
              <w:rPr>
                <w:lang w:val="ru-RU"/>
              </w:rPr>
              <w:t xml:space="preserve"> </w:t>
            </w:r>
          </w:p>
        </w:tc>
      </w:tr>
      <w:tr w:rsidR="00894D04" w:rsidRPr="002B77E7" w:rsidTr="00F037DD">
        <w:trPr>
          <w:trHeight w:hRule="exact" w:val="1096"/>
        </w:trPr>
        <w:tc>
          <w:tcPr>
            <w:tcW w:w="9385" w:type="dxa"/>
            <w:gridSpan w:val="2"/>
            <w:shd w:val="clear" w:color="000000" w:fill="FFFFFF"/>
            <w:tcMar>
              <w:left w:w="34" w:type="dxa"/>
              <w:right w:w="34" w:type="dxa"/>
            </w:tcMar>
          </w:tcPr>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color w:val="000000"/>
                <w:sz w:val="24"/>
                <w:szCs w:val="24"/>
                <w:lang w:val="ru-RU"/>
              </w:rPr>
              <w:t>Дисциплина</w:t>
            </w:r>
            <w:r w:rsidRPr="00552000">
              <w:rPr>
                <w:lang w:val="ru-RU"/>
              </w:rPr>
              <w:t xml:space="preserve"> </w:t>
            </w:r>
            <w:r w:rsidRPr="00552000">
              <w:rPr>
                <w:rFonts w:ascii="Times New Roman" w:hAnsi="Times New Roman" w:cs="Times New Roman"/>
                <w:color w:val="000000"/>
                <w:sz w:val="24"/>
                <w:szCs w:val="24"/>
                <w:lang w:val="ru-RU"/>
              </w:rPr>
              <w:t>Автоматические</w:t>
            </w:r>
            <w:r w:rsidRPr="00552000">
              <w:rPr>
                <w:lang w:val="ru-RU"/>
              </w:rPr>
              <w:t xml:space="preserve"> </w:t>
            </w:r>
            <w:r w:rsidRPr="00552000">
              <w:rPr>
                <w:rFonts w:ascii="Times New Roman" w:hAnsi="Times New Roman" w:cs="Times New Roman"/>
                <w:color w:val="000000"/>
                <w:sz w:val="24"/>
                <w:szCs w:val="24"/>
                <w:lang w:val="ru-RU"/>
              </w:rPr>
              <w:t>системы</w:t>
            </w:r>
            <w:r w:rsidRPr="00552000">
              <w:rPr>
                <w:lang w:val="ru-RU"/>
              </w:rPr>
              <w:t xml:space="preserve"> </w:t>
            </w:r>
            <w:r w:rsidRPr="00552000">
              <w:rPr>
                <w:rFonts w:ascii="Times New Roman" w:hAnsi="Times New Roman" w:cs="Times New Roman"/>
                <w:color w:val="000000"/>
                <w:sz w:val="24"/>
                <w:szCs w:val="24"/>
                <w:lang w:val="ru-RU"/>
              </w:rPr>
              <w:t>управления</w:t>
            </w:r>
            <w:r w:rsidRPr="00552000">
              <w:rPr>
                <w:lang w:val="ru-RU"/>
              </w:rPr>
              <w:t xml:space="preserve"> </w:t>
            </w:r>
            <w:r w:rsidRPr="00552000">
              <w:rPr>
                <w:rFonts w:ascii="Times New Roman" w:hAnsi="Times New Roman" w:cs="Times New Roman"/>
                <w:color w:val="000000"/>
                <w:sz w:val="24"/>
                <w:szCs w:val="24"/>
                <w:lang w:val="ru-RU"/>
              </w:rPr>
              <w:t>в</w:t>
            </w:r>
            <w:r w:rsidRPr="00552000">
              <w:rPr>
                <w:lang w:val="ru-RU"/>
              </w:rPr>
              <w:t xml:space="preserve"> </w:t>
            </w:r>
            <w:r w:rsidRPr="00552000">
              <w:rPr>
                <w:rFonts w:ascii="Times New Roman" w:hAnsi="Times New Roman" w:cs="Times New Roman"/>
                <w:color w:val="000000"/>
                <w:sz w:val="24"/>
                <w:szCs w:val="24"/>
                <w:lang w:val="ru-RU"/>
              </w:rPr>
              <w:t>сварочном</w:t>
            </w:r>
            <w:r w:rsidRPr="00552000">
              <w:rPr>
                <w:lang w:val="ru-RU"/>
              </w:rPr>
              <w:t xml:space="preserve"> </w:t>
            </w:r>
            <w:r w:rsidRPr="00552000">
              <w:rPr>
                <w:rFonts w:ascii="Times New Roman" w:hAnsi="Times New Roman" w:cs="Times New Roman"/>
                <w:color w:val="000000"/>
                <w:sz w:val="24"/>
                <w:szCs w:val="24"/>
                <w:lang w:val="ru-RU"/>
              </w:rPr>
              <w:t>производстве</w:t>
            </w:r>
            <w:r w:rsidRPr="00552000">
              <w:rPr>
                <w:lang w:val="ru-RU"/>
              </w:rPr>
              <w:t xml:space="preserve"> </w:t>
            </w:r>
            <w:r w:rsidRPr="00552000">
              <w:rPr>
                <w:rFonts w:ascii="Times New Roman" w:hAnsi="Times New Roman" w:cs="Times New Roman"/>
                <w:color w:val="000000"/>
                <w:sz w:val="24"/>
                <w:szCs w:val="24"/>
                <w:lang w:val="ru-RU"/>
              </w:rPr>
              <w:t>входит</w:t>
            </w:r>
            <w:r w:rsidRPr="00552000">
              <w:rPr>
                <w:lang w:val="ru-RU"/>
              </w:rPr>
              <w:t xml:space="preserve"> </w:t>
            </w:r>
            <w:r w:rsidRPr="00552000">
              <w:rPr>
                <w:rFonts w:ascii="Times New Roman" w:hAnsi="Times New Roman" w:cs="Times New Roman"/>
                <w:color w:val="000000"/>
                <w:sz w:val="24"/>
                <w:szCs w:val="24"/>
                <w:lang w:val="ru-RU"/>
              </w:rPr>
              <w:t>в</w:t>
            </w:r>
            <w:r w:rsidRPr="00552000">
              <w:rPr>
                <w:lang w:val="ru-RU"/>
              </w:rPr>
              <w:t xml:space="preserve"> </w:t>
            </w:r>
            <w:r w:rsidRPr="00552000">
              <w:rPr>
                <w:rFonts w:ascii="Times New Roman" w:hAnsi="Times New Roman" w:cs="Times New Roman"/>
                <w:color w:val="000000"/>
                <w:sz w:val="24"/>
                <w:szCs w:val="24"/>
                <w:lang w:val="ru-RU"/>
              </w:rPr>
              <w:t>вариативную</w:t>
            </w:r>
            <w:r w:rsidRPr="00552000">
              <w:rPr>
                <w:lang w:val="ru-RU"/>
              </w:rPr>
              <w:t xml:space="preserve"> </w:t>
            </w:r>
            <w:r w:rsidRPr="00552000">
              <w:rPr>
                <w:rFonts w:ascii="Times New Roman" w:hAnsi="Times New Roman" w:cs="Times New Roman"/>
                <w:color w:val="000000"/>
                <w:sz w:val="24"/>
                <w:szCs w:val="24"/>
                <w:lang w:val="ru-RU"/>
              </w:rPr>
              <w:t>часть</w:t>
            </w:r>
            <w:r w:rsidRPr="00552000">
              <w:rPr>
                <w:lang w:val="ru-RU"/>
              </w:rPr>
              <w:t xml:space="preserve"> </w:t>
            </w:r>
            <w:r w:rsidRPr="00552000">
              <w:rPr>
                <w:rFonts w:ascii="Times New Roman" w:hAnsi="Times New Roman" w:cs="Times New Roman"/>
                <w:color w:val="000000"/>
                <w:sz w:val="24"/>
                <w:szCs w:val="24"/>
                <w:lang w:val="ru-RU"/>
              </w:rPr>
              <w:t>учебного</w:t>
            </w:r>
            <w:r w:rsidRPr="00552000">
              <w:rPr>
                <w:lang w:val="ru-RU"/>
              </w:rPr>
              <w:t xml:space="preserve"> </w:t>
            </w:r>
            <w:r w:rsidRPr="00552000">
              <w:rPr>
                <w:rFonts w:ascii="Times New Roman" w:hAnsi="Times New Roman" w:cs="Times New Roman"/>
                <w:color w:val="000000"/>
                <w:sz w:val="24"/>
                <w:szCs w:val="24"/>
                <w:lang w:val="ru-RU"/>
              </w:rPr>
              <w:t>плана</w:t>
            </w:r>
            <w:r w:rsidRPr="00552000">
              <w:rPr>
                <w:lang w:val="ru-RU"/>
              </w:rPr>
              <w:t xml:space="preserve"> </w:t>
            </w:r>
            <w:r w:rsidRPr="00552000">
              <w:rPr>
                <w:rFonts w:ascii="Times New Roman" w:hAnsi="Times New Roman" w:cs="Times New Roman"/>
                <w:color w:val="000000"/>
                <w:sz w:val="24"/>
                <w:szCs w:val="24"/>
                <w:lang w:val="ru-RU"/>
              </w:rPr>
              <w:t>образовательной</w:t>
            </w:r>
            <w:r w:rsidRPr="00552000">
              <w:rPr>
                <w:lang w:val="ru-RU"/>
              </w:rPr>
              <w:t xml:space="preserve"> </w:t>
            </w:r>
            <w:r w:rsidRPr="00552000">
              <w:rPr>
                <w:rFonts w:ascii="Times New Roman" w:hAnsi="Times New Roman" w:cs="Times New Roman"/>
                <w:color w:val="000000"/>
                <w:sz w:val="24"/>
                <w:szCs w:val="24"/>
                <w:lang w:val="ru-RU"/>
              </w:rPr>
              <w:t>программы.</w:t>
            </w:r>
            <w:r w:rsidRPr="00552000">
              <w:rPr>
                <w:lang w:val="ru-RU"/>
              </w:rPr>
              <w:t xml:space="preserve"> </w:t>
            </w:r>
          </w:p>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color w:val="000000"/>
                <w:sz w:val="24"/>
                <w:szCs w:val="24"/>
                <w:lang w:val="ru-RU"/>
              </w:rPr>
              <w:t>Для</w:t>
            </w:r>
            <w:r w:rsidRPr="00552000">
              <w:rPr>
                <w:lang w:val="ru-RU"/>
              </w:rPr>
              <w:t xml:space="preserve"> </w:t>
            </w:r>
            <w:r w:rsidRPr="00552000">
              <w:rPr>
                <w:rFonts w:ascii="Times New Roman" w:hAnsi="Times New Roman" w:cs="Times New Roman"/>
                <w:color w:val="000000"/>
                <w:sz w:val="24"/>
                <w:szCs w:val="24"/>
                <w:lang w:val="ru-RU"/>
              </w:rPr>
              <w:t>изучения</w:t>
            </w:r>
            <w:r w:rsidRPr="00552000">
              <w:rPr>
                <w:lang w:val="ru-RU"/>
              </w:rPr>
              <w:t xml:space="preserve"> </w:t>
            </w:r>
            <w:r w:rsidRPr="00552000">
              <w:rPr>
                <w:rFonts w:ascii="Times New Roman" w:hAnsi="Times New Roman" w:cs="Times New Roman"/>
                <w:color w:val="000000"/>
                <w:sz w:val="24"/>
                <w:szCs w:val="24"/>
                <w:lang w:val="ru-RU"/>
              </w:rPr>
              <w:t>дисциплины</w:t>
            </w:r>
            <w:r w:rsidRPr="00552000">
              <w:rPr>
                <w:lang w:val="ru-RU"/>
              </w:rPr>
              <w:t xml:space="preserve"> </w:t>
            </w:r>
            <w:r w:rsidRPr="00552000">
              <w:rPr>
                <w:rFonts w:ascii="Times New Roman" w:hAnsi="Times New Roman" w:cs="Times New Roman"/>
                <w:color w:val="000000"/>
                <w:sz w:val="24"/>
                <w:szCs w:val="24"/>
                <w:lang w:val="ru-RU"/>
              </w:rPr>
              <w:t>необходимы</w:t>
            </w:r>
            <w:r w:rsidRPr="00552000">
              <w:rPr>
                <w:lang w:val="ru-RU"/>
              </w:rPr>
              <w:t xml:space="preserve"> </w:t>
            </w:r>
            <w:r w:rsidRPr="00552000">
              <w:rPr>
                <w:rFonts w:ascii="Times New Roman" w:hAnsi="Times New Roman" w:cs="Times New Roman"/>
                <w:color w:val="000000"/>
                <w:sz w:val="24"/>
                <w:szCs w:val="24"/>
                <w:lang w:val="ru-RU"/>
              </w:rPr>
              <w:t>знания</w:t>
            </w:r>
            <w:r w:rsidRPr="00552000">
              <w:rPr>
                <w:lang w:val="ru-RU"/>
              </w:rPr>
              <w:t xml:space="preserve"> </w:t>
            </w:r>
            <w:r w:rsidRPr="00552000">
              <w:rPr>
                <w:rFonts w:ascii="Times New Roman" w:hAnsi="Times New Roman" w:cs="Times New Roman"/>
                <w:color w:val="000000"/>
                <w:sz w:val="24"/>
                <w:szCs w:val="24"/>
                <w:lang w:val="ru-RU"/>
              </w:rPr>
              <w:t>(умения,</w:t>
            </w:r>
            <w:r w:rsidRPr="00552000">
              <w:rPr>
                <w:lang w:val="ru-RU"/>
              </w:rPr>
              <w:t xml:space="preserve"> </w:t>
            </w:r>
            <w:r w:rsidRPr="00552000">
              <w:rPr>
                <w:rFonts w:ascii="Times New Roman" w:hAnsi="Times New Roman" w:cs="Times New Roman"/>
                <w:color w:val="000000"/>
                <w:sz w:val="24"/>
                <w:szCs w:val="24"/>
                <w:lang w:val="ru-RU"/>
              </w:rPr>
              <w:t>владения),</w:t>
            </w:r>
            <w:r w:rsidRPr="00552000">
              <w:rPr>
                <w:lang w:val="ru-RU"/>
              </w:rPr>
              <w:t xml:space="preserve"> </w:t>
            </w:r>
            <w:r w:rsidRPr="00552000">
              <w:rPr>
                <w:rFonts w:ascii="Times New Roman" w:hAnsi="Times New Roman" w:cs="Times New Roman"/>
                <w:color w:val="000000"/>
                <w:sz w:val="24"/>
                <w:szCs w:val="24"/>
                <w:lang w:val="ru-RU"/>
              </w:rPr>
              <w:t>сформированные</w:t>
            </w:r>
            <w:r w:rsidRPr="00552000">
              <w:rPr>
                <w:lang w:val="ru-RU"/>
              </w:rPr>
              <w:t xml:space="preserve"> </w:t>
            </w:r>
            <w:r w:rsidRPr="00552000">
              <w:rPr>
                <w:rFonts w:ascii="Times New Roman" w:hAnsi="Times New Roman" w:cs="Times New Roman"/>
                <w:color w:val="000000"/>
                <w:sz w:val="24"/>
                <w:szCs w:val="24"/>
                <w:lang w:val="ru-RU"/>
              </w:rPr>
              <w:t>в</w:t>
            </w:r>
            <w:r w:rsidRPr="00552000">
              <w:rPr>
                <w:lang w:val="ru-RU"/>
              </w:rPr>
              <w:t xml:space="preserve"> </w:t>
            </w:r>
            <w:r w:rsidRPr="00552000">
              <w:rPr>
                <w:rFonts w:ascii="Times New Roman" w:hAnsi="Times New Roman" w:cs="Times New Roman"/>
                <w:color w:val="000000"/>
                <w:sz w:val="24"/>
                <w:szCs w:val="24"/>
                <w:lang w:val="ru-RU"/>
              </w:rPr>
              <w:t>результате</w:t>
            </w:r>
            <w:r w:rsidRPr="00552000">
              <w:rPr>
                <w:lang w:val="ru-RU"/>
              </w:rPr>
              <w:t xml:space="preserve"> </w:t>
            </w:r>
            <w:r w:rsidRPr="00552000">
              <w:rPr>
                <w:rFonts w:ascii="Times New Roman" w:hAnsi="Times New Roman" w:cs="Times New Roman"/>
                <w:color w:val="000000"/>
                <w:sz w:val="24"/>
                <w:szCs w:val="24"/>
                <w:lang w:val="ru-RU"/>
              </w:rPr>
              <w:t>изучения</w:t>
            </w:r>
            <w:r w:rsidRPr="00552000">
              <w:rPr>
                <w:lang w:val="ru-RU"/>
              </w:rPr>
              <w:t xml:space="preserve"> </w:t>
            </w:r>
            <w:r w:rsidRPr="00552000">
              <w:rPr>
                <w:rFonts w:ascii="Times New Roman" w:hAnsi="Times New Roman" w:cs="Times New Roman"/>
                <w:color w:val="000000"/>
                <w:sz w:val="24"/>
                <w:szCs w:val="24"/>
                <w:lang w:val="ru-RU"/>
              </w:rPr>
              <w:t>дисциплин/</w:t>
            </w:r>
            <w:r w:rsidRPr="00552000">
              <w:rPr>
                <w:lang w:val="ru-RU"/>
              </w:rPr>
              <w:t xml:space="preserve"> </w:t>
            </w:r>
            <w:r w:rsidRPr="00552000">
              <w:rPr>
                <w:rFonts w:ascii="Times New Roman" w:hAnsi="Times New Roman" w:cs="Times New Roman"/>
                <w:color w:val="000000"/>
                <w:sz w:val="24"/>
                <w:szCs w:val="24"/>
                <w:lang w:val="ru-RU"/>
              </w:rPr>
              <w:t>практик:</w:t>
            </w:r>
            <w:r w:rsidRPr="00552000">
              <w:rPr>
                <w:lang w:val="ru-RU"/>
              </w:rPr>
              <w:t xml:space="preserve"> </w:t>
            </w:r>
          </w:p>
        </w:tc>
      </w:tr>
      <w:tr w:rsidR="00894D04" w:rsidTr="00F037DD">
        <w:trPr>
          <w:trHeight w:hRule="exact" w:val="285"/>
        </w:trPr>
        <w:tc>
          <w:tcPr>
            <w:tcW w:w="9385" w:type="dxa"/>
            <w:gridSpan w:val="2"/>
            <w:shd w:val="clear" w:color="000000" w:fill="FFFFFF"/>
            <w:tcMar>
              <w:left w:w="34" w:type="dxa"/>
              <w:right w:w="34" w:type="dxa"/>
            </w:tcMar>
          </w:tcPr>
          <w:p w:rsidR="00894D04" w:rsidRDefault="00552000">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p>
        </w:tc>
      </w:tr>
      <w:tr w:rsidR="00894D04" w:rsidTr="00F037DD">
        <w:trPr>
          <w:trHeight w:hRule="exact" w:val="285"/>
        </w:trPr>
        <w:tc>
          <w:tcPr>
            <w:tcW w:w="9385" w:type="dxa"/>
            <w:gridSpan w:val="2"/>
            <w:shd w:val="clear" w:color="000000" w:fill="FFFFFF"/>
            <w:tcMar>
              <w:left w:w="34" w:type="dxa"/>
              <w:right w:w="34" w:type="dxa"/>
            </w:tcMar>
          </w:tcPr>
          <w:p w:rsidR="00894D04" w:rsidRDefault="00552000">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894D04" w:rsidTr="00F037DD">
        <w:trPr>
          <w:trHeight w:hRule="exact" w:val="285"/>
        </w:trPr>
        <w:tc>
          <w:tcPr>
            <w:tcW w:w="9385" w:type="dxa"/>
            <w:gridSpan w:val="2"/>
            <w:shd w:val="clear" w:color="000000" w:fill="FFFFFF"/>
            <w:tcMar>
              <w:left w:w="34" w:type="dxa"/>
              <w:right w:w="34" w:type="dxa"/>
            </w:tcMar>
          </w:tcPr>
          <w:p w:rsidR="00894D04" w:rsidRDefault="00552000">
            <w:pPr>
              <w:spacing w:after="0" w:line="240" w:lineRule="auto"/>
              <w:ind w:firstLine="756"/>
              <w:jc w:val="both"/>
              <w:rPr>
                <w:sz w:val="24"/>
                <w:szCs w:val="24"/>
              </w:rPr>
            </w:pPr>
            <w:proofErr w:type="spellStart"/>
            <w:r>
              <w:rPr>
                <w:rFonts w:ascii="Times New Roman" w:hAnsi="Times New Roman" w:cs="Times New Roman"/>
                <w:color w:val="000000"/>
                <w:sz w:val="24"/>
                <w:szCs w:val="24"/>
              </w:rPr>
              <w:t>Электротехника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электроника</w:t>
            </w:r>
            <w:proofErr w:type="spellEnd"/>
            <w:r>
              <w:t xml:space="preserve"> </w:t>
            </w:r>
          </w:p>
        </w:tc>
      </w:tr>
      <w:tr w:rsidR="00894D04" w:rsidRPr="002B77E7" w:rsidTr="00F037DD">
        <w:trPr>
          <w:trHeight w:hRule="exact" w:val="555"/>
        </w:trPr>
        <w:tc>
          <w:tcPr>
            <w:tcW w:w="9385" w:type="dxa"/>
            <w:gridSpan w:val="2"/>
            <w:shd w:val="clear" w:color="000000" w:fill="FFFFFF"/>
            <w:tcMar>
              <w:left w:w="34" w:type="dxa"/>
              <w:right w:w="34" w:type="dxa"/>
            </w:tcMar>
          </w:tcPr>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color w:val="000000"/>
                <w:sz w:val="24"/>
                <w:szCs w:val="24"/>
                <w:lang w:val="ru-RU"/>
              </w:rPr>
              <w:t>Знания</w:t>
            </w:r>
            <w:r w:rsidRPr="00552000">
              <w:rPr>
                <w:lang w:val="ru-RU"/>
              </w:rPr>
              <w:t xml:space="preserve"> </w:t>
            </w:r>
            <w:r w:rsidRPr="00552000">
              <w:rPr>
                <w:rFonts w:ascii="Times New Roman" w:hAnsi="Times New Roman" w:cs="Times New Roman"/>
                <w:color w:val="000000"/>
                <w:sz w:val="24"/>
                <w:szCs w:val="24"/>
                <w:lang w:val="ru-RU"/>
              </w:rPr>
              <w:t>(умения,</w:t>
            </w:r>
            <w:r w:rsidRPr="00552000">
              <w:rPr>
                <w:lang w:val="ru-RU"/>
              </w:rPr>
              <w:t xml:space="preserve"> </w:t>
            </w:r>
            <w:r w:rsidRPr="00552000">
              <w:rPr>
                <w:rFonts w:ascii="Times New Roman" w:hAnsi="Times New Roman" w:cs="Times New Roman"/>
                <w:color w:val="000000"/>
                <w:sz w:val="24"/>
                <w:szCs w:val="24"/>
                <w:lang w:val="ru-RU"/>
              </w:rPr>
              <w:t>владения),</w:t>
            </w:r>
            <w:r w:rsidRPr="00552000">
              <w:rPr>
                <w:lang w:val="ru-RU"/>
              </w:rPr>
              <w:t xml:space="preserve"> </w:t>
            </w:r>
            <w:r w:rsidRPr="00552000">
              <w:rPr>
                <w:rFonts w:ascii="Times New Roman" w:hAnsi="Times New Roman" w:cs="Times New Roman"/>
                <w:color w:val="000000"/>
                <w:sz w:val="24"/>
                <w:szCs w:val="24"/>
                <w:lang w:val="ru-RU"/>
              </w:rPr>
              <w:t>полученные</w:t>
            </w:r>
            <w:r w:rsidRPr="00552000">
              <w:rPr>
                <w:lang w:val="ru-RU"/>
              </w:rPr>
              <w:t xml:space="preserve"> </w:t>
            </w:r>
            <w:r w:rsidRPr="00552000">
              <w:rPr>
                <w:rFonts w:ascii="Times New Roman" w:hAnsi="Times New Roman" w:cs="Times New Roman"/>
                <w:color w:val="000000"/>
                <w:sz w:val="24"/>
                <w:szCs w:val="24"/>
                <w:lang w:val="ru-RU"/>
              </w:rPr>
              <w:t>при</w:t>
            </w:r>
            <w:r w:rsidRPr="00552000">
              <w:rPr>
                <w:lang w:val="ru-RU"/>
              </w:rPr>
              <w:t xml:space="preserve"> </w:t>
            </w:r>
            <w:r w:rsidRPr="00552000">
              <w:rPr>
                <w:rFonts w:ascii="Times New Roman" w:hAnsi="Times New Roman" w:cs="Times New Roman"/>
                <w:color w:val="000000"/>
                <w:sz w:val="24"/>
                <w:szCs w:val="24"/>
                <w:lang w:val="ru-RU"/>
              </w:rPr>
              <w:t>изучении</w:t>
            </w:r>
            <w:r w:rsidRPr="00552000">
              <w:rPr>
                <w:lang w:val="ru-RU"/>
              </w:rPr>
              <w:t xml:space="preserve"> </w:t>
            </w:r>
            <w:r w:rsidRPr="00552000">
              <w:rPr>
                <w:rFonts w:ascii="Times New Roman" w:hAnsi="Times New Roman" w:cs="Times New Roman"/>
                <w:color w:val="000000"/>
                <w:sz w:val="24"/>
                <w:szCs w:val="24"/>
                <w:lang w:val="ru-RU"/>
              </w:rPr>
              <w:t>данной</w:t>
            </w:r>
            <w:r w:rsidRPr="00552000">
              <w:rPr>
                <w:lang w:val="ru-RU"/>
              </w:rPr>
              <w:t xml:space="preserve"> </w:t>
            </w:r>
            <w:r w:rsidRPr="00552000">
              <w:rPr>
                <w:rFonts w:ascii="Times New Roman" w:hAnsi="Times New Roman" w:cs="Times New Roman"/>
                <w:color w:val="000000"/>
                <w:sz w:val="24"/>
                <w:szCs w:val="24"/>
                <w:lang w:val="ru-RU"/>
              </w:rPr>
              <w:t>дисциплины</w:t>
            </w:r>
            <w:r w:rsidRPr="00552000">
              <w:rPr>
                <w:lang w:val="ru-RU"/>
              </w:rPr>
              <w:t xml:space="preserve"> </w:t>
            </w:r>
            <w:r w:rsidRPr="00552000">
              <w:rPr>
                <w:rFonts w:ascii="Times New Roman" w:hAnsi="Times New Roman" w:cs="Times New Roman"/>
                <w:color w:val="000000"/>
                <w:sz w:val="24"/>
                <w:szCs w:val="24"/>
                <w:lang w:val="ru-RU"/>
              </w:rPr>
              <w:t>будут</w:t>
            </w:r>
            <w:r w:rsidRPr="00552000">
              <w:rPr>
                <w:lang w:val="ru-RU"/>
              </w:rPr>
              <w:t xml:space="preserve"> </w:t>
            </w:r>
            <w:r w:rsidRPr="00552000">
              <w:rPr>
                <w:rFonts w:ascii="Times New Roman" w:hAnsi="Times New Roman" w:cs="Times New Roman"/>
                <w:color w:val="000000"/>
                <w:sz w:val="24"/>
                <w:szCs w:val="24"/>
                <w:lang w:val="ru-RU"/>
              </w:rPr>
              <w:t>необходимы</w:t>
            </w:r>
            <w:r w:rsidRPr="00552000">
              <w:rPr>
                <w:lang w:val="ru-RU"/>
              </w:rPr>
              <w:t xml:space="preserve"> </w:t>
            </w:r>
            <w:r w:rsidRPr="00552000">
              <w:rPr>
                <w:rFonts w:ascii="Times New Roman" w:hAnsi="Times New Roman" w:cs="Times New Roman"/>
                <w:color w:val="000000"/>
                <w:sz w:val="24"/>
                <w:szCs w:val="24"/>
                <w:lang w:val="ru-RU"/>
              </w:rPr>
              <w:t>для</w:t>
            </w:r>
            <w:r w:rsidRPr="00552000">
              <w:rPr>
                <w:lang w:val="ru-RU"/>
              </w:rPr>
              <w:t xml:space="preserve"> </w:t>
            </w:r>
            <w:r w:rsidRPr="00552000">
              <w:rPr>
                <w:rFonts w:ascii="Times New Roman" w:hAnsi="Times New Roman" w:cs="Times New Roman"/>
                <w:color w:val="000000"/>
                <w:sz w:val="24"/>
                <w:szCs w:val="24"/>
                <w:lang w:val="ru-RU"/>
              </w:rPr>
              <w:t>изучения</w:t>
            </w:r>
            <w:r w:rsidRPr="00552000">
              <w:rPr>
                <w:lang w:val="ru-RU"/>
              </w:rPr>
              <w:t xml:space="preserve"> </w:t>
            </w:r>
            <w:r w:rsidRPr="00552000">
              <w:rPr>
                <w:rFonts w:ascii="Times New Roman" w:hAnsi="Times New Roman" w:cs="Times New Roman"/>
                <w:color w:val="000000"/>
                <w:sz w:val="24"/>
                <w:szCs w:val="24"/>
                <w:lang w:val="ru-RU"/>
              </w:rPr>
              <w:t>дисциплин/практик:</w:t>
            </w:r>
            <w:r w:rsidRPr="00552000">
              <w:rPr>
                <w:lang w:val="ru-RU"/>
              </w:rPr>
              <w:t xml:space="preserve"> </w:t>
            </w:r>
          </w:p>
        </w:tc>
      </w:tr>
      <w:tr w:rsidR="00894D04" w:rsidTr="00F037DD">
        <w:trPr>
          <w:trHeight w:hRule="exact" w:val="285"/>
        </w:trPr>
        <w:tc>
          <w:tcPr>
            <w:tcW w:w="9385" w:type="dxa"/>
            <w:gridSpan w:val="2"/>
            <w:shd w:val="clear" w:color="000000" w:fill="FFFFFF"/>
            <w:tcMar>
              <w:left w:w="34" w:type="dxa"/>
              <w:right w:w="34" w:type="dxa"/>
            </w:tcMar>
          </w:tcPr>
          <w:p w:rsidR="00894D04" w:rsidRDefault="00552000">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894D04" w:rsidRPr="002B77E7" w:rsidTr="00F037DD">
        <w:trPr>
          <w:trHeight w:hRule="exact" w:val="285"/>
        </w:trPr>
        <w:tc>
          <w:tcPr>
            <w:tcW w:w="9385" w:type="dxa"/>
            <w:gridSpan w:val="2"/>
            <w:shd w:val="clear" w:color="000000" w:fill="FFFFFF"/>
            <w:tcMar>
              <w:left w:w="34" w:type="dxa"/>
              <w:right w:w="34" w:type="dxa"/>
            </w:tcMar>
          </w:tcPr>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color w:val="000000"/>
                <w:sz w:val="24"/>
                <w:szCs w:val="24"/>
                <w:lang w:val="ru-RU"/>
              </w:rPr>
              <w:t>Подготовка</w:t>
            </w:r>
            <w:r w:rsidRPr="00552000">
              <w:rPr>
                <w:lang w:val="ru-RU"/>
              </w:rPr>
              <w:t xml:space="preserve"> </w:t>
            </w:r>
            <w:r w:rsidRPr="00552000">
              <w:rPr>
                <w:rFonts w:ascii="Times New Roman" w:hAnsi="Times New Roman" w:cs="Times New Roman"/>
                <w:color w:val="000000"/>
                <w:sz w:val="24"/>
                <w:szCs w:val="24"/>
                <w:lang w:val="ru-RU"/>
              </w:rPr>
              <w:t>к</w:t>
            </w:r>
            <w:r w:rsidRPr="00552000">
              <w:rPr>
                <w:lang w:val="ru-RU"/>
              </w:rPr>
              <w:t xml:space="preserve"> </w:t>
            </w:r>
            <w:r w:rsidRPr="00552000">
              <w:rPr>
                <w:rFonts w:ascii="Times New Roman" w:hAnsi="Times New Roman" w:cs="Times New Roman"/>
                <w:color w:val="000000"/>
                <w:sz w:val="24"/>
                <w:szCs w:val="24"/>
                <w:lang w:val="ru-RU"/>
              </w:rPr>
              <w:t>защите</w:t>
            </w:r>
            <w:r w:rsidRPr="00552000">
              <w:rPr>
                <w:lang w:val="ru-RU"/>
              </w:rPr>
              <w:t xml:space="preserve"> </w:t>
            </w:r>
            <w:r w:rsidRPr="00552000">
              <w:rPr>
                <w:rFonts w:ascii="Times New Roman" w:hAnsi="Times New Roman" w:cs="Times New Roman"/>
                <w:color w:val="000000"/>
                <w:sz w:val="24"/>
                <w:szCs w:val="24"/>
                <w:lang w:val="ru-RU"/>
              </w:rPr>
              <w:t>и</w:t>
            </w:r>
            <w:r w:rsidRPr="00552000">
              <w:rPr>
                <w:lang w:val="ru-RU"/>
              </w:rPr>
              <w:t xml:space="preserve"> </w:t>
            </w:r>
            <w:r w:rsidRPr="00552000">
              <w:rPr>
                <w:rFonts w:ascii="Times New Roman" w:hAnsi="Times New Roman" w:cs="Times New Roman"/>
                <w:color w:val="000000"/>
                <w:sz w:val="24"/>
                <w:szCs w:val="24"/>
                <w:lang w:val="ru-RU"/>
              </w:rPr>
              <w:t>защита</w:t>
            </w:r>
            <w:r w:rsidRPr="00552000">
              <w:rPr>
                <w:lang w:val="ru-RU"/>
              </w:rPr>
              <w:t xml:space="preserve"> </w:t>
            </w:r>
            <w:r w:rsidRPr="00552000">
              <w:rPr>
                <w:rFonts w:ascii="Times New Roman" w:hAnsi="Times New Roman" w:cs="Times New Roman"/>
                <w:color w:val="000000"/>
                <w:sz w:val="24"/>
                <w:szCs w:val="24"/>
                <w:lang w:val="ru-RU"/>
              </w:rPr>
              <w:t>выпускной</w:t>
            </w:r>
            <w:r w:rsidRPr="00552000">
              <w:rPr>
                <w:lang w:val="ru-RU"/>
              </w:rPr>
              <w:t xml:space="preserve"> </w:t>
            </w:r>
            <w:r w:rsidRPr="00552000">
              <w:rPr>
                <w:rFonts w:ascii="Times New Roman" w:hAnsi="Times New Roman" w:cs="Times New Roman"/>
                <w:color w:val="000000"/>
                <w:sz w:val="24"/>
                <w:szCs w:val="24"/>
                <w:lang w:val="ru-RU"/>
              </w:rPr>
              <w:t>квалификационной</w:t>
            </w:r>
            <w:r w:rsidRPr="00552000">
              <w:rPr>
                <w:lang w:val="ru-RU"/>
              </w:rPr>
              <w:t xml:space="preserve"> </w:t>
            </w:r>
            <w:r w:rsidRPr="00552000">
              <w:rPr>
                <w:rFonts w:ascii="Times New Roman" w:hAnsi="Times New Roman" w:cs="Times New Roman"/>
                <w:color w:val="000000"/>
                <w:sz w:val="24"/>
                <w:szCs w:val="24"/>
                <w:lang w:val="ru-RU"/>
              </w:rPr>
              <w:t>работы</w:t>
            </w:r>
            <w:r w:rsidRPr="00552000">
              <w:rPr>
                <w:lang w:val="ru-RU"/>
              </w:rPr>
              <w:t xml:space="preserve"> </w:t>
            </w:r>
          </w:p>
        </w:tc>
      </w:tr>
      <w:tr w:rsidR="00894D04" w:rsidRPr="002B77E7" w:rsidTr="00F037DD">
        <w:trPr>
          <w:trHeight w:hRule="exact" w:val="285"/>
        </w:trPr>
        <w:tc>
          <w:tcPr>
            <w:tcW w:w="9385" w:type="dxa"/>
            <w:gridSpan w:val="2"/>
            <w:shd w:val="clear" w:color="000000" w:fill="FFFFFF"/>
            <w:tcMar>
              <w:left w:w="34" w:type="dxa"/>
              <w:right w:w="34" w:type="dxa"/>
            </w:tcMar>
          </w:tcPr>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color w:val="000000"/>
                <w:sz w:val="24"/>
                <w:szCs w:val="24"/>
                <w:lang w:val="ru-RU"/>
              </w:rPr>
              <w:t>Подготовка</w:t>
            </w:r>
            <w:r w:rsidRPr="00552000">
              <w:rPr>
                <w:lang w:val="ru-RU"/>
              </w:rPr>
              <w:t xml:space="preserve"> </w:t>
            </w:r>
            <w:r w:rsidRPr="00552000">
              <w:rPr>
                <w:rFonts w:ascii="Times New Roman" w:hAnsi="Times New Roman" w:cs="Times New Roman"/>
                <w:color w:val="000000"/>
                <w:sz w:val="24"/>
                <w:szCs w:val="24"/>
                <w:lang w:val="ru-RU"/>
              </w:rPr>
              <w:t>к</w:t>
            </w:r>
            <w:r w:rsidRPr="00552000">
              <w:rPr>
                <w:lang w:val="ru-RU"/>
              </w:rPr>
              <w:t xml:space="preserve"> </w:t>
            </w:r>
            <w:r w:rsidRPr="00552000">
              <w:rPr>
                <w:rFonts w:ascii="Times New Roman" w:hAnsi="Times New Roman" w:cs="Times New Roman"/>
                <w:color w:val="000000"/>
                <w:sz w:val="24"/>
                <w:szCs w:val="24"/>
                <w:lang w:val="ru-RU"/>
              </w:rPr>
              <w:t>сдаче</w:t>
            </w:r>
            <w:r w:rsidRPr="00552000">
              <w:rPr>
                <w:lang w:val="ru-RU"/>
              </w:rPr>
              <w:t xml:space="preserve"> </w:t>
            </w:r>
            <w:r w:rsidRPr="00552000">
              <w:rPr>
                <w:rFonts w:ascii="Times New Roman" w:hAnsi="Times New Roman" w:cs="Times New Roman"/>
                <w:color w:val="000000"/>
                <w:sz w:val="24"/>
                <w:szCs w:val="24"/>
                <w:lang w:val="ru-RU"/>
              </w:rPr>
              <w:t>и</w:t>
            </w:r>
            <w:r w:rsidRPr="00552000">
              <w:rPr>
                <w:lang w:val="ru-RU"/>
              </w:rPr>
              <w:t xml:space="preserve"> </w:t>
            </w:r>
            <w:r w:rsidRPr="00552000">
              <w:rPr>
                <w:rFonts w:ascii="Times New Roman" w:hAnsi="Times New Roman" w:cs="Times New Roman"/>
                <w:color w:val="000000"/>
                <w:sz w:val="24"/>
                <w:szCs w:val="24"/>
                <w:lang w:val="ru-RU"/>
              </w:rPr>
              <w:t>сдача</w:t>
            </w:r>
            <w:r w:rsidRPr="00552000">
              <w:rPr>
                <w:lang w:val="ru-RU"/>
              </w:rPr>
              <w:t xml:space="preserve"> </w:t>
            </w:r>
            <w:r w:rsidRPr="00552000">
              <w:rPr>
                <w:rFonts w:ascii="Times New Roman" w:hAnsi="Times New Roman" w:cs="Times New Roman"/>
                <w:color w:val="000000"/>
                <w:sz w:val="24"/>
                <w:szCs w:val="24"/>
                <w:lang w:val="ru-RU"/>
              </w:rPr>
              <w:t>государственного</w:t>
            </w:r>
            <w:r w:rsidRPr="00552000">
              <w:rPr>
                <w:lang w:val="ru-RU"/>
              </w:rPr>
              <w:t xml:space="preserve"> </w:t>
            </w:r>
            <w:r w:rsidRPr="00552000">
              <w:rPr>
                <w:rFonts w:ascii="Times New Roman" w:hAnsi="Times New Roman" w:cs="Times New Roman"/>
                <w:color w:val="000000"/>
                <w:sz w:val="24"/>
                <w:szCs w:val="24"/>
                <w:lang w:val="ru-RU"/>
              </w:rPr>
              <w:t>экзамена</w:t>
            </w:r>
            <w:r w:rsidRPr="00552000">
              <w:rPr>
                <w:lang w:val="ru-RU"/>
              </w:rPr>
              <w:t xml:space="preserve"> </w:t>
            </w:r>
          </w:p>
        </w:tc>
      </w:tr>
      <w:tr w:rsidR="00894D04" w:rsidRPr="002B77E7" w:rsidTr="00F037DD">
        <w:trPr>
          <w:trHeight w:hRule="exact" w:val="138"/>
        </w:trPr>
        <w:tc>
          <w:tcPr>
            <w:tcW w:w="1999" w:type="dxa"/>
          </w:tcPr>
          <w:p w:rsidR="00894D04" w:rsidRPr="00552000" w:rsidRDefault="00894D04">
            <w:pPr>
              <w:rPr>
                <w:lang w:val="ru-RU"/>
              </w:rPr>
            </w:pPr>
          </w:p>
        </w:tc>
        <w:tc>
          <w:tcPr>
            <w:tcW w:w="7386" w:type="dxa"/>
          </w:tcPr>
          <w:p w:rsidR="00894D04" w:rsidRPr="00552000" w:rsidRDefault="00894D04">
            <w:pPr>
              <w:rPr>
                <w:lang w:val="ru-RU"/>
              </w:rPr>
            </w:pPr>
          </w:p>
        </w:tc>
      </w:tr>
      <w:tr w:rsidR="00894D04" w:rsidRPr="002B77E7" w:rsidTr="00F037DD">
        <w:trPr>
          <w:trHeight w:hRule="exact" w:val="555"/>
        </w:trPr>
        <w:tc>
          <w:tcPr>
            <w:tcW w:w="9385" w:type="dxa"/>
            <w:gridSpan w:val="2"/>
            <w:shd w:val="clear" w:color="000000" w:fill="FFFFFF"/>
            <w:tcMar>
              <w:left w:w="34" w:type="dxa"/>
              <w:right w:w="34" w:type="dxa"/>
            </w:tcMar>
          </w:tcPr>
          <w:p w:rsidR="00894D04" w:rsidRPr="00552000" w:rsidRDefault="00552000">
            <w:pPr>
              <w:spacing w:after="0" w:line="240" w:lineRule="auto"/>
              <w:ind w:firstLine="756"/>
              <w:jc w:val="both"/>
              <w:rPr>
                <w:sz w:val="24"/>
                <w:szCs w:val="24"/>
                <w:lang w:val="ru-RU"/>
              </w:rPr>
            </w:pPr>
            <w:proofErr w:type="gramStart"/>
            <w:r w:rsidRPr="00552000">
              <w:rPr>
                <w:rFonts w:ascii="Times New Roman" w:hAnsi="Times New Roman" w:cs="Times New Roman"/>
                <w:b/>
                <w:color w:val="000000"/>
                <w:sz w:val="24"/>
                <w:szCs w:val="24"/>
                <w:lang w:val="ru-RU"/>
              </w:rPr>
              <w:t>3</w:t>
            </w:r>
            <w:r w:rsidRPr="00552000">
              <w:rPr>
                <w:lang w:val="ru-RU"/>
              </w:rPr>
              <w:t xml:space="preserve"> </w:t>
            </w:r>
            <w:r w:rsidRPr="00552000">
              <w:rPr>
                <w:rFonts w:ascii="Times New Roman" w:hAnsi="Times New Roman" w:cs="Times New Roman"/>
                <w:b/>
                <w:color w:val="000000"/>
                <w:sz w:val="24"/>
                <w:szCs w:val="24"/>
                <w:lang w:val="ru-RU"/>
              </w:rPr>
              <w:t>Компетенции</w:t>
            </w:r>
            <w:r w:rsidRPr="00552000">
              <w:rPr>
                <w:lang w:val="ru-RU"/>
              </w:rPr>
              <w:t xml:space="preserve"> </w:t>
            </w:r>
            <w:r w:rsidRPr="00552000">
              <w:rPr>
                <w:rFonts w:ascii="Times New Roman" w:hAnsi="Times New Roman" w:cs="Times New Roman"/>
                <w:b/>
                <w:color w:val="000000"/>
                <w:sz w:val="24"/>
                <w:szCs w:val="24"/>
                <w:lang w:val="ru-RU"/>
              </w:rPr>
              <w:t>обучающегося,</w:t>
            </w:r>
            <w:r w:rsidRPr="00552000">
              <w:rPr>
                <w:lang w:val="ru-RU"/>
              </w:rPr>
              <w:t xml:space="preserve"> </w:t>
            </w:r>
            <w:r w:rsidRPr="00552000">
              <w:rPr>
                <w:rFonts w:ascii="Times New Roman" w:hAnsi="Times New Roman" w:cs="Times New Roman"/>
                <w:b/>
                <w:color w:val="000000"/>
                <w:sz w:val="24"/>
                <w:szCs w:val="24"/>
                <w:lang w:val="ru-RU"/>
              </w:rPr>
              <w:t>формируемые</w:t>
            </w:r>
            <w:r w:rsidRPr="00552000">
              <w:rPr>
                <w:lang w:val="ru-RU"/>
              </w:rPr>
              <w:t xml:space="preserve"> </w:t>
            </w:r>
            <w:r w:rsidRPr="00552000">
              <w:rPr>
                <w:rFonts w:ascii="Times New Roman" w:hAnsi="Times New Roman" w:cs="Times New Roman"/>
                <w:b/>
                <w:color w:val="000000"/>
                <w:sz w:val="24"/>
                <w:szCs w:val="24"/>
                <w:lang w:val="ru-RU"/>
              </w:rPr>
              <w:t>в</w:t>
            </w:r>
            <w:r w:rsidRPr="00552000">
              <w:rPr>
                <w:lang w:val="ru-RU"/>
              </w:rPr>
              <w:t xml:space="preserve"> </w:t>
            </w:r>
            <w:r w:rsidRPr="00552000">
              <w:rPr>
                <w:rFonts w:ascii="Times New Roman" w:hAnsi="Times New Roman" w:cs="Times New Roman"/>
                <w:b/>
                <w:color w:val="000000"/>
                <w:sz w:val="24"/>
                <w:szCs w:val="24"/>
                <w:lang w:val="ru-RU"/>
              </w:rPr>
              <w:t>результате</w:t>
            </w:r>
            <w:r w:rsidRPr="00552000">
              <w:rPr>
                <w:lang w:val="ru-RU"/>
              </w:rPr>
              <w:t xml:space="preserve"> </w:t>
            </w:r>
            <w:r w:rsidRPr="00552000">
              <w:rPr>
                <w:rFonts w:ascii="Times New Roman" w:hAnsi="Times New Roman" w:cs="Times New Roman"/>
                <w:b/>
                <w:color w:val="000000"/>
                <w:sz w:val="24"/>
                <w:szCs w:val="24"/>
                <w:lang w:val="ru-RU"/>
              </w:rPr>
              <w:t>освоения</w:t>
            </w:r>
            <w:r w:rsidRPr="00552000">
              <w:rPr>
                <w:lang w:val="ru-RU"/>
              </w:rPr>
              <w:t xml:space="preserve"> </w:t>
            </w:r>
            <w:proofErr w:type="gramEnd"/>
          </w:p>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b/>
                <w:color w:val="000000"/>
                <w:sz w:val="24"/>
                <w:szCs w:val="24"/>
                <w:lang w:val="ru-RU"/>
              </w:rPr>
              <w:t>дисциплины</w:t>
            </w:r>
            <w:r w:rsidRPr="00552000">
              <w:rPr>
                <w:lang w:val="ru-RU"/>
              </w:rPr>
              <w:t xml:space="preserve"> </w:t>
            </w:r>
            <w:r w:rsidRPr="00552000">
              <w:rPr>
                <w:rFonts w:ascii="Times New Roman" w:hAnsi="Times New Roman" w:cs="Times New Roman"/>
                <w:b/>
                <w:color w:val="000000"/>
                <w:sz w:val="24"/>
                <w:szCs w:val="24"/>
                <w:lang w:val="ru-RU"/>
              </w:rPr>
              <w:t>(модуля)</w:t>
            </w:r>
            <w:r w:rsidRPr="00552000">
              <w:rPr>
                <w:lang w:val="ru-RU"/>
              </w:rPr>
              <w:t xml:space="preserve"> </w:t>
            </w:r>
            <w:r w:rsidRPr="00552000">
              <w:rPr>
                <w:rFonts w:ascii="Times New Roman" w:hAnsi="Times New Roman" w:cs="Times New Roman"/>
                <w:b/>
                <w:color w:val="000000"/>
                <w:sz w:val="24"/>
                <w:szCs w:val="24"/>
                <w:lang w:val="ru-RU"/>
              </w:rPr>
              <w:t>и</w:t>
            </w:r>
            <w:r w:rsidRPr="00552000">
              <w:rPr>
                <w:lang w:val="ru-RU"/>
              </w:rPr>
              <w:t xml:space="preserve"> </w:t>
            </w:r>
            <w:r w:rsidRPr="00552000">
              <w:rPr>
                <w:rFonts w:ascii="Times New Roman" w:hAnsi="Times New Roman" w:cs="Times New Roman"/>
                <w:b/>
                <w:color w:val="000000"/>
                <w:sz w:val="24"/>
                <w:szCs w:val="24"/>
                <w:lang w:val="ru-RU"/>
              </w:rPr>
              <w:t>планируемые</w:t>
            </w:r>
            <w:r w:rsidRPr="00552000">
              <w:rPr>
                <w:lang w:val="ru-RU"/>
              </w:rPr>
              <w:t xml:space="preserve"> </w:t>
            </w:r>
            <w:r w:rsidRPr="00552000">
              <w:rPr>
                <w:rFonts w:ascii="Times New Roman" w:hAnsi="Times New Roman" w:cs="Times New Roman"/>
                <w:b/>
                <w:color w:val="000000"/>
                <w:sz w:val="24"/>
                <w:szCs w:val="24"/>
                <w:lang w:val="ru-RU"/>
              </w:rPr>
              <w:t>результаты</w:t>
            </w:r>
            <w:r w:rsidRPr="00552000">
              <w:rPr>
                <w:lang w:val="ru-RU"/>
              </w:rPr>
              <w:t xml:space="preserve"> </w:t>
            </w:r>
            <w:r w:rsidRPr="00552000">
              <w:rPr>
                <w:rFonts w:ascii="Times New Roman" w:hAnsi="Times New Roman" w:cs="Times New Roman"/>
                <w:b/>
                <w:color w:val="000000"/>
                <w:sz w:val="24"/>
                <w:szCs w:val="24"/>
                <w:lang w:val="ru-RU"/>
              </w:rPr>
              <w:t>обучения</w:t>
            </w:r>
            <w:r w:rsidRPr="00552000">
              <w:rPr>
                <w:lang w:val="ru-RU"/>
              </w:rPr>
              <w:t xml:space="preserve"> </w:t>
            </w:r>
          </w:p>
        </w:tc>
      </w:tr>
      <w:tr w:rsidR="00894D04" w:rsidRPr="002B77E7" w:rsidTr="00F037DD">
        <w:trPr>
          <w:trHeight w:hRule="exact" w:val="826"/>
        </w:trPr>
        <w:tc>
          <w:tcPr>
            <w:tcW w:w="9385" w:type="dxa"/>
            <w:gridSpan w:val="2"/>
            <w:shd w:val="clear" w:color="000000" w:fill="FFFFFF"/>
            <w:tcMar>
              <w:left w:w="34" w:type="dxa"/>
              <w:right w:w="34" w:type="dxa"/>
            </w:tcMar>
          </w:tcPr>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color w:val="000000"/>
                <w:sz w:val="24"/>
                <w:szCs w:val="24"/>
                <w:lang w:val="ru-RU"/>
              </w:rPr>
              <w:t>В</w:t>
            </w:r>
            <w:r w:rsidRPr="00552000">
              <w:rPr>
                <w:lang w:val="ru-RU"/>
              </w:rPr>
              <w:t xml:space="preserve"> </w:t>
            </w:r>
            <w:r w:rsidRPr="00552000">
              <w:rPr>
                <w:rFonts w:ascii="Times New Roman" w:hAnsi="Times New Roman" w:cs="Times New Roman"/>
                <w:color w:val="000000"/>
                <w:sz w:val="24"/>
                <w:szCs w:val="24"/>
                <w:lang w:val="ru-RU"/>
              </w:rPr>
              <w:t>результате</w:t>
            </w:r>
            <w:r w:rsidRPr="00552000">
              <w:rPr>
                <w:lang w:val="ru-RU"/>
              </w:rPr>
              <w:t xml:space="preserve"> </w:t>
            </w:r>
            <w:r w:rsidRPr="00552000">
              <w:rPr>
                <w:rFonts w:ascii="Times New Roman" w:hAnsi="Times New Roman" w:cs="Times New Roman"/>
                <w:color w:val="000000"/>
                <w:sz w:val="24"/>
                <w:szCs w:val="24"/>
                <w:lang w:val="ru-RU"/>
              </w:rPr>
              <w:t>освоения</w:t>
            </w:r>
            <w:r w:rsidRPr="00552000">
              <w:rPr>
                <w:lang w:val="ru-RU"/>
              </w:rPr>
              <w:t xml:space="preserve"> </w:t>
            </w:r>
            <w:r w:rsidRPr="00552000">
              <w:rPr>
                <w:rFonts w:ascii="Times New Roman" w:hAnsi="Times New Roman" w:cs="Times New Roman"/>
                <w:color w:val="000000"/>
                <w:sz w:val="24"/>
                <w:szCs w:val="24"/>
                <w:lang w:val="ru-RU"/>
              </w:rPr>
              <w:t>дисциплины</w:t>
            </w:r>
            <w:r w:rsidRPr="00552000">
              <w:rPr>
                <w:lang w:val="ru-RU"/>
              </w:rPr>
              <w:t xml:space="preserve"> </w:t>
            </w:r>
            <w:r w:rsidRPr="00552000">
              <w:rPr>
                <w:rFonts w:ascii="Times New Roman" w:hAnsi="Times New Roman" w:cs="Times New Roman"/>
                <w:color w:val="000000"/>
                <w:sz w:val="24"/>
                <w:szCs w:val="24"/>
                <w:lang w:val="ru-RU"/>
              </w:rPr>
              <w:t>(модуля)</w:t>
            </w:r>
            <w:r w:rsidRPr="00552000">
              <w:rPr>
                <w:lang w:val="ru-RU"/>
              </w:rPr>
              <w:t xml:space="preserve"> </w:t>
            </w:r>
            <w:r w:rsidRPr="00552000">
              <w:rPr>
                <w:rFonts w:ascii="Times New Roman" w:hAnsi="Times New Roman" w:cs="Times New Roman"/>
                <w:color w:val="000000"/>
                <w:sz w:val="24"/>
                <w:szCs w:val="24"/>
                <w:lang w:val="ru-RU"/>
              </w:rPr>
              <w:t>«Автоматические</w:t>
            </w:r>
            <w:r w:rsidRPr="00552000">
              <w:rPr>
                <w:lang w:val="ru-RU"/>
              </w:rPr>
              <w:t xml:space="preserve"> </w:t>
            </w:r>
            <w:r w:rsidRPr="00552000">
              <w:rPr>
                <w:rFonts w:ascii="Times New Roman" w:hAnsi="Times New Roman" w:cs="Times New Roman"/>
                <w:color w:val="000000"/>
                <w:sz w:val="24"/>
                <w:szCs w:val="24"/>
                <w:lang w:val="ru-RU"/>
              </w:rPr>
              <w:t>системы</w:t>
            </w:r>
            <w:r w:rsidRPr="00552000">
              <w:rPr>
                <w:lang w:val="ru-RU"/>
              </w:rPr>
              <w:t xml:space="preserve"> </w:t>
            </w:r>
            <w:r w:rsidRPr="00552000">
              <w:rPr>
                <w:rFonts w:ascii="Times New Roman" w:hAnsi="Times New Roman" w:cs="Times New Roman"/>
                <w:color w:val="000000"/>
                <w:sz w:val="24"/>
                <w:szCs w:val="24"/>
                <w:lang w:val="ru-RU"/>
              </w:rPr>
              <w:t>управления</w:t>
            </w:r>
            <w:r w:rsidRPr="00552000">
              <w:rPr>
                <w:lang w:val="ru-RU"/>
              </w:rPr>
              <w:t xml:space="preserve"> </w:t>
            </w:r>
            <w:r w:rsidRPr="00552000">
              <w:rPr>
                <w:rFonts w:ascii="Times New Roman" w:hAnsi="Times New Roman" w:cs="Times New Roman"/>
                <w:color w:val="000000"/>
                <w:sz w:val="24"/>
                <w:szCs w:val="24"/>
                <w:lang w:val="ru-RU"/>
              </w:rPr>
              <w:t>в</w:t>
            </w:r>
            <w:r w:rsidRPr="00552000">
              <w:rPr>
                <w:lang w:val="ru-RU"/>
              </w:rPr>
              <w:t xml:space="preserve"> </w:t>
            </w:r>
            <w:r w:rsidRPr="00552000">
              <w:rPr>
                <w:rFonts w:ascii="Times New Roman" w:hAnsi="Times New Roman" w:cs="Times New Roman"/>
                <w:color w:val="000000"/>
                <w:sz w:val="24"/>
                <w:szCs w:val="24"/>
                <w:lang w:val="ru-RU"/>
              </w:rPr>
              <w:t>сварочном</w:t>
            </w:r>
            <w:r w:rsidRPr="00552000">
              <w:rPr>
                <w:lang w:val="ru-RU"/>
              </w:rPr>
              <w:t xml:space="preserve"> </w:t>
            </w:r>
            <w:r w:rsidRPr="00552000">
              <w:rPr>
                <w:rFonts w:ascii="Times New Roman" w:hAnsi="Times New Roman" w:cs="Times New Roman"/>
                <w:color w:val="000000"/>
                <w:sz w:val="24"/>
                <w:szCs w:val="24"/>
                <w:lang w:val="ru-RU"/>
              </w:rPr>
              <w:t>производстве»</w:t>
            </w:r>
            <w:r w:rsidRPr="00552000">
              <w:rPr>
                <w:lang w:val="ru-RU"/>
              </w:rPr>
              <w:t xml:space="preserve"> </w:t>
            </w:r>
            <w:r w:rsidRPr="00552000">
              <w:rPr>
                <w:rFonts w:ascii="Times New Roman" w:hAnsi="Times New Roman" w:cs="Times New Roman"/>
                <w:color w:val="000000"/>
                <w:sz w:val="24"/>
                <w:szCs w:val="24"/>
                <w:lang w:val="ru-RU"/>
              </w:rPr>
              <w:t>обучающийся</w:t>
            </w:r>
            <w:r w:rsidRPr="00552000">
              <w:rPr>
                <w:lang w:val="ru-RU"/>
              </w:rPr>
              <w:t xml:space="preserve"> </w:t>
            </w:r>
            <w:r w:rsidRPr="00552000">
              <w:rPr>
                <w:rFonts w:ascii="Times New Roman" w:hAnsi="Times New Roman" w:cs="Times New Roman"/>
                <w:color w:val="000000"/>
                <w:sz w:val="24"/>
                <w:szCs w:val="24"/>
                <w:lang w:val="ru-RU"/>
              </w:rPr>
              <w:t>должен</w:t>
            </w:r>
            <w:r w:rsidRPr="00552000">
              <w:rPr>
                <w:lang w:val="ru-RU"/>
              </w:rPr>
              <w:t xml:space="preserve"> </w:t>
            </w:r>
            <w:r w:rsidRPr="00552000">
              <w:rPr>
                <w:rFonts w:ascii="Times New Roman" w:hAnsi="Times New Roman" w:cs="Times New Roman"/>
                <w:color w:val="000000"/>
                <w:sz w:val="24"/>
                <w:szCs w:val="24"/>
                <w:lang w:val="ru-RU"/>
              </w:rPr>
              <w:t>обладать</w:t>
            </w:r>
            <w:r w:rsidRPr="00552000">
              <w:rPr>
                <w:lang w:val="ru-RU"/>
              </w:rPr>
              <w:t xml:space="preserve"> </w:t>
            </w:r>
            <w:r w:rsidRPr="00552000">
              <w:rPr>
                <w:rFonts w:ascii="Times New Roman" w:hAnsi="Times New Roman" w:cs="Times New Roman"/>
                <w:color w:val="000000"/>
                <w:sz w:val="24"/>
                <w:szCs w:val="24"/>
                <w:lang w:val="ru-RU"/>
              </w:rPr>
              <w:t>следующими</w:t>
            </w:r>
            <w:r w:rsidRPr="00552000">
              <w:rPr>
                <w:lang w:val="ru-RU"/>
              </w:rPr>
              <w:t xml:space="preserve"> </w:t>
            </w:r>
            <w:r w:rsidRPr="00552000">
              <w:rPr>
                <w:rFonts w:ascii="Times New Roman" w:hAnsi="Times New Roman" w:cs="Times New Roman"/>
                <w:color w:val="000000"/>
                <w:sz w:val="24"/>
                <w:szCs w:val="24"/>
                <w:lang w:val="ru-RU"/>
              </w:rPr>
              <w:t>компетенциями:</w:t>
            </w:r>
            <w:r w:rsidRPr="00552000">
              <w:rPr>
                <w:lang w:val="ru-RU"/>
              </w:rPr>
              <w:t xml:space="preserve"> </w:t>
            </w:r>
          </w:p>
        </w:tc>
      </w:tr>
      <w:tr w:rsidR="00894D04" w:rsidTr="00F037DD">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Default="00552000">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894D04" w:rsidRDefault="00552000">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894D04" w:rsidRDefault="00552000">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Default="00552000">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894D04" w:rsidRPr="002B77E7" w:rsidTr="00F037DD">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Pr="00552000" w:rsidRDefault="00552000">
            <w:pPr>
              <w:spacing w:after="0" w:line="240" w:lineRule="auto"/>
              <w:rPr>
                <w:sz w:val="24"/>
                <w:szCs w:val="24"/>
                <w:lang w:val="ru-RU"/>
              </w:rPr>
            </w:pPr>
            <w:r w:rsidRPr="00552000">
              <w:rPr>
                <w:rFonts w:ascii="Times New Roman" w:hAnsi="Times New Roman" w:cs="Times New Roman"/>
                <w:color w:val="000000"/>
                <w:sz w:val="24"/>
                <w:szCs w:val="24"/>
                <w:lang w:val="ru-RU"/>
              </w:rPr>
              <w:t>ПК-12 способностью разрабатывать технологическую и производственную документацию с использованием современных инструментальных средств</w:t>
            </w:r>
          </w:p>
        </w:tc>
      </w:tr>
      <w:tr w:rsidR="00E16BC2" w:rsidRPr="002B77E7" w:rsidTr="00E16BC2">
        <w:trPr>
          <w:trHeight w:hRule="exact" w:val="67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Default="00E16BC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Pr="002D0A90" w:rsidRDefault="00E16BC2" w:rsidP="00D84F9E">
            <w:pPr>
              <w:pStyle w:val="a8"/>
              <w:tabs>
                <w:tab w:val="left" w:pos="356"/>
                <w:tab w:val="left" w:pos="468"/>
                <w:tab w:val="left" w:pos="851"/>
              </w:tabs>
              <w:ind w:firstLine="0"/>
              <w:rPr>
                <w:sz w:val="24"/>
                <w:szCs w:val="24"/>
              </w:rPr>
            </w:pPr>
            <w:r>
              <w:rPr>
                <w:sz w:val="24"/>
                <w:szCs w:val="24"/>
              </w:rPr>
              <w:t xml:space="preserve">- способы описания систем управления в </w:t>
            </w:r>
            <w:r w:rsidRPr="00A603DA">
              <w:rPr>
                <w:sz w:val="24"/>
                <w:szCs w:val="24"/>
              </w:rPr>
              <w:t xml:space="preserve"> производственн</w:t>
            </w:r>
            <w:r>
              <w:rPr>
                <w:sz w:val="24"/>
                <w:szCs w:val="24"/>
              </w:rPr>
              <w:t>ой</w:t>
            </w:r>
            <w:r w:rsidRPr="00A603DA">
              <w:rPr>
                <w:sz w:val="24"/>
                <w:szCs w:val="24"/>
              </w:rPr>
              <w:t xml:space="preserve"> документаци</w:t>
            </w:r>
            <w:r>
              <w:rPr>
                <w:sz w:val="24"/>
                <w:szCs w:val="24"/>
              </w:rPr>
              <w:t>и</w:t>
            </w:r>
          </w:p>
        </w:tc>
      </w:tr>
      <w:tr w:rsidR="00E16BC2" w:rsidRPr="002B77E7" w:rsidTr="00E16BC2">
        <w:trPr>
          <w:trHeight w:hRule="exact" w:val="68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Default="00E16BC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Pr="002D0A90" w:rsidRDefault="00E16BC2" w:rsidP="00D84F9E">
            <w:pPr>
              <w:pStyle w:val="a8"/>
              <w:tabs>
                <w:tab w:val="left" w:pos="356"/>
                <w:tab w:val="left" w:pos="468"/>
                <w:tab w:val="left" w:pos="851"/>
              </w:tabs>
              <w:ind w:firstLine="0"/>
              <w:rPr>
                <w:sz w:val="24"/>
                <w:szCs w:val="24"/>
              </w:rPr>
            </w:pPr>
            <w:r>
              <w:rPr>
                <w:sz w:val="24"/>
                <w:szCs w:val="24"/>
              </w:rPr>
              <w:t>-</w:t>
            </w:r>
            <w:r w:rsidRPr="00A603DA">
              <w:rPr>
                <w:sz w:val="24"/>
                <w:szCs w:val="24"/>
              </w:rPr>
              <w:t>разрабатывать технологическую и производственную документацию</w:t>
            </w:r>
            <w:r>
              <w:rPr>
                <w:sz w:val="24"/>
                <w:szCs w:val="24"/>
              </w:rPr>
              <w:t xml:space="preserve"> для систем управления</w:t>
            </w:r>
          </w:p>
        </w:tc>
      </w:tr>
      <w:tr w:rsidR="00E16BC2" w:rsidRPr="002B77E7" w:rsidTr="00E16BC2">
        <w:trPr>
          <w:trHeight w:hRule="exact" w:val="78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Default="00E16BC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Pr="002D0A90" w:rsidRDefault="00E16BC2" w:rsidP="00D84F9E">
            <w:pPr>
              <w:pStyle w:val="a8"/>
              <w:tabs>
                <w:tab w:val="left" w:pos="356"/>
                <w:tab w:val="left" w:pos="468"/>
                <w:tab w:val="left" w:pos="851"/>
              </w:tabs>
              <w:ind w:firstLine="0"/>
              <w:rPr>
                <w:sz w:val="24"/>
                <w:szCs w:val="24"/>
              </w:rPr>
            </w:pPr>
            <w:r>
              <w:rPr>
                <w:sz w:val="24"/>
                <w:szCs w:val="24"/>
              </w:rPr>
              <w:t xml:space="preserve">- методами описания систем управления в </w:t>
            </w:r>
            <w:r w:rsidRPr="00A603DA">
              <w:rPr>
                <w:sz w:val="24"/>
                <w:szCs w:val="24"/>
              </w:rPr>
              <w:t xml:space="preserve"> производственн</w:t>
            </w:r>
            <w:r>
              <w:rPr>
                <w:sz w:val="24"/>
                <w:szCs w:val="24"/>
              </w:rPr>
              <w:t>ой</w:t>
            </w:r>
            <w:r w:rsidRPr="00A603DA">
              <w:rPr>
                <w:sz w:val="24"/>
                <w:szCs w:val="24"/>
              </w:rPr>
              <w:t xml:space="preserve"> документаци</w:t>
            </w:r>
            <w:r>
              <w:rPr>
                <w:sz w:val="24"/>
                <w:szCs w:val="24"/>
              </w:rPr>
              <w:t>и</w:t>
            </w:r>
          </w:p>
        </w:tc>
      </w:tr>
      <w:tr w:rsidR="00894D04" w:rsidRPr="002B77E7" w:rsidTr="00F037DD">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Pr="00552000" w:rsidRDefault="00552000">
            <w:pPr>
              <w:spacing w:after="0" w:line="240" w:lineRule="auto"/>
              <w:rPr>
                <w:sz w:val="24"/>
                <w:szCs w:val="24"/>
                <w:lang w:val="ru-RU"/>
              </w:rPr>
            </w:pPr>
            <w:r w:rsidRPr="00552000">
              <w:rPr>
                <w:rFonts w:ascii="Times New Roman" w:hAnsi="Times New Roman" w:cs="Times New Roman"/>
                <w:color w:val="000000"/>
                <w:sz w:val="24"/>
                <w:szCs w:val="24"/>
                <w:lang w:val="ru-RU"/>
              </w:rPr>
              <w:t>ПК-13 способностью обеспечивать техническое оснащение рабочих мест с размещением технологического оборудования; умением осваивать вводимое оборудование</w:t>
            </w:r>
          </w:p>
        </w:tc>
      </w:tr>
      <w:tr w:rsidR="00E16BC2" w:rsidRPr="002B77E7" w:rsidTr="00D84F9E">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Pr="002D0A90" w:rsidRDefault="00E16BC2" w:rsidP="00D84F9E">
            <w:pPr>
              <w:tabs>
                <w:tab w:val="left" w:pos="468"/>
              </w:tabs>
              <w:spacing w:after="0" w:line="240" w:lineRule="auto"/>
              <w:rPr>
                <w:rFonts w:ascii="Times New Roman" w:hAnsi="Times New Roman" w:cs="Times New Roman"/>
                <w:sz w:val="24"/>
                <w:szCs w:val="24"/>
              </w:rPr>
            </w:pPr>
            <w:proofErr w:type="spellStart"/>
            <w:r w:rsidRPr="002D0A90">
              <w:rPr>
                <w:rFonts w:ascii="Times New Roman" w:hAnsi="Times New Roman" w:cs="Times New Roman"/>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Pr="002D0A90" w:rsidRDefault="00E16BC2" w:rsidP="00D84F9E">
            <w:pPr>
              <w:tabs>
                <w:tab w:val="left" w:pos="468"/>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место и роль автоматических систем управления в </w:t>
            </w:r>
            <w:proofErr w:type="gramStart"/>
            <w:r w:rsidRPr="005265AA">
              <w:rPr>
                <w:rFonts w:ascii="Times New Roman" w:hAnsi="Times New Roman" w:cs="Times New Roman"/>
                <w:sz w:val="24"/>
                <w:szCs w:val="24"/>
                <w:lang w:val="ru-RU"/>
              </w:rPr>
              <w:t>техническо</w:t>
            </w:r>
            <w:r>
              <w:rPr>
                <w:rFonts w:ascii="Times New Roman" w:hAnsi="Times New Roman" w:cs="Times New Roman"/>
                <w:sz w:val="24"/>
                <w:szCs w:val="24"/>
                <w:lang w:val="ru-RU"/>
              </w:rPr>
              <w:t>м</w:t>
            </w:r>
            <w:proofErr w:type="gramEnd"/>
            <w:r w:rsidRPr="005265AA">
              <w:rPr>
                <w:rFonts w:ascii="Times New Roman" w:hAnsi="Times New Roman" w:cs="Times New Roman"/>
                <w:sz w:val="24"/>
                <w:szCs w:val="24"/>
                <w:lang w:val="ru-RU"/>
              </w:rPr>
              <w:t xml:space="preserve"> оснащение рабочих мест</w:t>
            </w:r>
            <w:r>
              <w:rPr>
                <w:rFonts w:ascii="Times New Roman" w:hAnsi="Times New Roman" w:cs="Times New Roman"/>
                <w:sz w:val="24"/>
                <w:szCs w:val="24"/>
                <w:lang w:val="ru-RU"/>
              </w:rPr>
              <w:t xml:space="preserve"> </w:t>
            </w:r>
          </w:p>
        </w:tc>
      </w:tr>
      <w:tr w:rsidR="00E16BC2" w:rsidRPr="002B77E7" w:rsidTr="00D84F9E">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Pr="002D0A90" w:rsidRDefault="00E16BC2" w:rsidP="00D84F9E">
            <w:pPr>
              <w:tabs>
                <w:tab w:val="left" w:pos="468"/>
              </w:tabs>
              <w:spacing w:after="0" w:line="240" w:lineRule="auto"/>
              <w:rPr>
                <w:rFonts w:ascii="Times New Roman" w:hAnsi="Times New Roman" w:cs="Times New Roman"/>
                <w:sz w:val="24"/>
                <w:szCs w:val="24"/>
              </w:rPr>
            </w:pPr>
            <w:proofErr w:type="spellStart"/>
            <w:r w:rsidRPr="002D0A90">
              <w:rPr>
                <w:rFonts w:ascii="Times New Roman" w:hAnsi="Times New Roman" w:cs="Times New Roman"/>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Pr="002D0A90" w:rsidRDefault="00E16BC2" w:rsidP="00D84F9E">
            <w:pPr>
              <w:tabs>
                <w:tab w:val="left" w:pos="468"/>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w:t>
            </w:r>
            <w:r w:rsidRPr="005265AA">
              <w:rPr>
                <w:rFonts w:ascii="Times New Roman" w:hAnsi="Times New Roman" w:cs="Times New Roman"/>
                <w:sz w:val="24"/>
                <w:szCs w:val="24"/>
                <w:lang w:val="ru-RU"/>
              </w:rPr>
              <w:t xml:space="preserve">обеспечивать техническое оснащение рабочих мест с размещением </w:t>
            </w:r>
            <w:r>
              <w:rPr>
                <w:rFonts w:ascii="Times New Roman" w:hAnsi="Times New Roman" w:cs="Times New Roman"/>
                <w:sz w:val="24"/>
                <w:szCs w:val="24"/>
                <w:lang w:val="ru-RU"/>
              </w:rPr>
              <w:t>автоматических систем управления</w:t>
            </w:r>
          </w:p>
        </w:tc>
      </w:tr>
      <w:tr w:rsidR="00E16BC2" w:rsidRPr="002B77E7" w:rsidTr="00F037D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Pr="002D0A90" w:rsidRDefault="00E16BC2" w:rsidP="00D84F9E">
            <w:pPr>
              <w:tabs>
                <w:tab w:val="left" w:pos="468"/>
              </w:tabs>
              <w:spacing w:after="0" w:line="240" w:lineRule="auto"/>
              <w:rPr>
                <w:rFonts w:ascii="Times New Roman" w:hAnsi="Times New Roman" w:cs="Times New Roman"/>
                <w:sz w:val="24"/>
                <w:szCs w:val="24"/>
              </w:rPr>
            </w:pPr>
            <w:proofErr w:type="spellStart"/>
            <w:r w:rsidRPr="002D0A90">
              <w:rPr>
                <w:rFonts w:ascii="Times New Roman" w:hAnsi="Times New Roman" w:cs="Times New Roman"/>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6BC2" w:rsidRDefault="00E16BC2" w:rsidP="00D84F9E">
            <w:pPr>
              <w:tabs>
                <w:tab w:val="left" w:pos="468"/>
              </w:tabs>
              <w:spacing w:after="0" w:line="240" w:lineRule="auto"/>
              <w:rPr>
                <w:rFonts w:ascii="Times New Roman" w:hAnsi="Times New Roman" w:cs="Times New Roman"/>
                <w:sz w:val="24"/>
                <w:szCs w:val="24"/>
                <w:lang w:val="ru-RU"/>
              </w:rPr>
            </w:pPr>
            <w:r w:rsidRPr="002D0A90">
              <w:rPr>
                <w:rFonts w:ascii="Times New Roman" w:hAnsi="Times New Roman" w:cs="Times New Roman"/>
                <w:sz w:val="24"/>
                <w:szCs w:val="24"/>
                <w:lang w:val="ru-RU"/>
              </w:rPr>
              <w:t xml:space="preserve">- методами механизации и автоматизации сварочных и сопутствующих вспомогательных операций; </w:t>
            </w:r>
          </w:p>
          <w:p w:rsidR="00E16BC2" w:rsidRPr="002D0A90" w:rsidRDefault="00E16BC2" w:rsidP="00D84F9E">
            <w:pPr>
              <w:tabs>
                <w:tab w:val="left" w:pos="468"/>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2D0A90">
              <w:rPr>
                <w:rFonts w:ascii="Times New Roman" w:hAnsi="Times New Roman" w:cs="Times New Roman"/>
                <w:sz w:val="24"/>
                <w:szCs w:val="24"/>
                <w:lang w:val="ru-RU"/>
              </w:rPr>
              <w:t>моделировать простейшие схемы управления элементами сварочного оборудования.</w:t>
            </w:r>
          </w:p>
        </w:tc>
      </w:tr>
    </w:tbl>
    <w:p w:rsidR="00894D04" w:rsidRPr="00552000" w:rsidRDefault="00552000">
      <w:pPr>
        <w:rPr>
          <w:sz w:val="0"/>
          <w:szCs w:val="0"/>
          <w:lang w:val="ru-RU"/>
        </w:rPr>
      </w:pPr>
      <w:r w:rsidRPr="00552000">
        <w:rPr>
          <w:lang w:val="ru-RU"/>
        </w:rPr>
        <w:br w:type="page"/>
      </w:r>
    </w:p>
    <w:p w:rsidR="00896B04" w:rsidRPr="00F037DD" w:rsidRDefault="00896B04">
      <w:pPr>
        <w:rPr>
          <w:lang w:val="ru-RU"/>
        </w:rPr>
      </w:pPr>
    </w:p>
    <w:tbl>
      <w:tblPr>
        <w:tblW w:w="0" w:type="auto"/>
        <w:tblCellMar>
          <w:left w:w="0" w:type="dxa"/>
          <w:right w:w="0" w:type="dxa"/>
        </w:tblCellMar>
        <w:tblLook w:val="04A0" w:firstRow="1" w:lastRow="0" w:firstColumn="1" w:lastColumn="0" w:noHBand="0" w:noVBand="1"/>
      </w:tblPr>
      <w:tblGrid>
        <w:gridCol w:w="683"/>
        <w:gridCol w:w="1485"/>
        <w:gridCol w:w="401"/>
        <w:gridCol w:w="538"/>
        <w:gridCol w:w="632"/>
        <w:gridCol w:w="682"/>
        <w:gridCol w:w="558"/>
        <w:gridCol w:w="1540"/>
        <w:gridCol w:w="1619"/>
        <w:gridCol w:w="1252"/>
      </w:tblGrid>
      <w:tr w:rsidR="00894D04" w:rsidRPr="002B77E7" w:rsidTr="00896B04">
        <w:trPr>
          <w:trHeight w:hRule="exact" w:val="285"/>
        </w:trPr>
        <w:tc>
          <w:tcPr>
            <w:tcW w:w="683" w:type="dxa"/>
          </w:tcPr>
          <w:p w:rsidR="00894D04" w:rsidRPr="00552000" w:rsidRDefault="00894D04">
            <w:pPr>
              <w:rPr>
                <w:lang w:val="ru-RU"/>
              </w:rPr>
            </w:pPr>
          </w:p>
        </w:tc>
        <w:tc>
          <w:tcPr>
            <w:tcW w:w="8707" w:type="dxa"/>
            <w:gridSpan w:val="9"/>
            <w:shd w:val="clear" w:color="000000" w:fill="FFFFFF"/>
            <w:tcMar>
              <w:left w:w="34" w:type="dxa"/>
              <w:right w:w="34" w:type="dxa"/>
            </w:tcMar>
          </w:tcPr>
          <w:p w:rsidR="00894D04" w:rsidRPr="00552000" w:rsidRDefault="00552000">
            <w:pPr>
              <w:spacing w:after="0" w:line="240" w:lineRule="auto"/>
              <w:jc w:val="both"/>
              <w:rPr>
                <w:sz w:val="24"/>
                <w:szCs w:val="24"/>
                <w:lang w:val="ru-RU"/>
              </w:rPr>
            </w:pPr>
            <w:r w:rsidRPr="00552000">
              <w:rPr>
                <w:rFonts w:ascii="Times New Roman" w:hAnsi="Times New Roman" w:cs="Times New Roman"/>
                <w:b/>
                <w:color w:val="000000"/>
                <w:sz w:val="24"/>
                <w:szCs w:val="24"/>
                <w:lang w:val="ru-RU"/>
              </w:rPr>
              <w:t>4.</w:t>
            </w:r>
            <w:r w:rsidRPr="00552000">
              <w:rPr>
                <w:lang w:val="ru-RU"/>
              </w:rPr>
              <w:t xml:space="preserve"> </w:t>
            </w:r>
            <w:r w:rsidRPr="00552000">
              <w:rPr>
                <w:rFonts w:ascii="Times New Roman" w:hAnsi="Times New Roman" w:cs="Times New Roman"/>
                <w:b/>
                <w:color w:val="000000"/>
                <w:sz w:val="24"/>
                <w:szCs w:val="24"/>
                <w:lang w:val="ru-RU"/>
              </w:rPr>
              <w:t>Структура,</w:t>
            </w:r>
            <w:r w:rsidRPr="00552000">
              <w:rPr>
                <w:lang w:val="ru-RU"/>
              </w:rPr>
              <w:t xml:space="preserve"> </w:t>
            </w:r>
            <w:r w:rsidRPr="00552000">
              <w:rPr>
                <w:rFonts w:ascii="Times New Roman" w:hAnsi="Times New Roman" w:cs="Times New Roman"/>
                <w:b/>
                <w:color w:val="000000"/>
                <w:sz w:val="24"/>
                <w:szCs w:val="24"/>
                <w:lang w:val="ru-RU"/>
              </w:rPr>
              <w:t>объём</w:t>
            </w:r>
            <w:r w:rsidRPr="00552000">
              <w:rPr>
                <w:lang w:val="ru-RU"/>
              </w:rPr>
              <w:t xml:space="preserve"> </w:t>
            </w:r>
            <w:r w:rsidRPr="00552000">
              <w:rPr>
                <w:rFonts w:ascii="Times New Roman" w:hAnsi="Times New Roman" w:cs="Times New Roman"/>
                <w:b/>
                <w:color w:val="000000"/>
                <w:sz w:val="24"/>
                <w:szCs w:val="24"/>
                <w:lang w:val="ru-RU"/>
              </w:rPr>
              <w:t>и</w:t>
            </w:r>
            <w:r w:rsidRPr="00552000">
              <w:rPr>
                <w:lang w:val="ru-RU"/>
              </w:rPr>
              <w:t xml:space="preserve"> </w:t>
            </w:r>
            <w:r w:rsidRPr="00552000">
              <w:rPr>
                <w:rFonts w:ascii="Times New Roman" w:hAnsi="Times New Roman" w:cs="Times New Roman"/>
                <w:b/>
                <w:color w:val="000000"/>
                <w:sz w:val="24"/>
                <w:szCs w:val="24"/>
                <w:lang w:val="ru-RU"/>
              </w:rPr>
              <w:t>содержание</w:t>
            </w:r>
            <w:r w:rsidRPr="00552000">
              <w:rPr>
                <w:lang w:val="ru-RU"/>
              </w:rPr>
              <w:t xml:space="preserve"> </w:t>
            </w:r>
            <w:r w:rsidRPr="00552000">
              <w:rPr>
                <w:rFonts w:ascii="Times New Roman" w:hAnsi="Times New Roman" w:cs="Times New Roman"/>
                <w:b/>
                <w:color w:val="000000"/>
                <w:sz w:val="24"/>
                <w:szCs w:val="24"/>
                <w:lang w:val="ru-RU"/>
              </w:rPr>
              <w:t>дисциплины</w:t>
            </w:r>
            <w:r w:rsidRPr="00552000">
              <w:rPr>
                <w:lang w:val="ru-RU"/>
              </w:rPr>
              <w:t xml:space="preserve"> </w:t>
            </w:r>
            <w:r w:rsidRPr="00552000">
              <w:rPr>
                <w:rFonts w:ascii="Times New Roman" w:hAnsi="Times New Roman" w:cs="Times New Roman"/>
                <w:b/>
                <w:color w:val="000000"/>
                <w:sz w:val="24"/>
                <w:szCs w:val="24"/>
                <w:lang w:val="ru-RU"/>
              </w:rPr>
              <w:t>(модуля)</w:t>
            </w:r>
            <w:r w:rsidRPr="00552000">
              <w:rPr>
                <w:lang w:val="ru-RU"/>
              </w:rPr>
              <w:t xml:space="preserve"> </w:t>
            </w:r>
          </w:p>
        </w:tc>
      </w:tr>
      <w:tr w:rsidR="00894D04" w:rsidRPr="00896B04" w:rsidTr="00896B04">
        <w:trPr>
          <w:trHeight w:hRule="exact" w:val="2679"/>
        </w:trPr>
        <w:tc>
          <w:tcPr>
            <w:tcW w:w="9390" w:type="dxa"/>
            <w:gridSpan w:val="10"/>
            <w:shd w:val="clear" w:color="000000" w:fill="FFFFFF"/>
            <w:tcMar>
              <w:left w:w="34" w:type="dxa"/>
              <w:right w:w="34" w:type="dxa"/>
            </w:tcMar>
          </w:tcPr>
          <w:p w:rsidR="00894D04" w:rsidRPr="00552000" w:rsidRDefault="00552000">
            <w:pPr>
              <w:spacing w:after="0" w:line="240" w:lineRule="auto"/>
              <w:jc w:val="both"/>
              <w:rPr>
                <w:sz w:val="24"/>
                <w:szCs w:val="24"/>
                <w:lang w:val="ru-RU"/>
              </w:rPr>
            </w:pPr>
            <w:r w:rsidRPr="00552000">
              <w:rPr>
                <w:rFonts w:ascii="Times New Roman" w:hAnsi="Times New Roman" w:cs="Times New Roman"/>
                <w:color w:val="000000"/>
                <w:sz w:val="24"/>
                <w:szCs w:val="24"/>
                <w:lang w:val="ru-RU"/>
              </w:rPr>
              <w:t>Общая</w:t>
            </w:r>
            <w:r w:rsidRPr="00552000">
              <w:rPr>
                <w:lang w:val="ru-RU"/>
              </w:rPr>
              <w:t xml:space="preserve"> </w:t>
            </w:r>
            <w:r w:rsidRPr="00552000">
              <w:rPr>
                <w:rFonts w:ascii="Times New Roman" w:hAnsi="Times New Roman" w:cs="Times New Roman"/>
                <w:color w:val="000000"/>
                <w:sz w:val="24"/>
                <w:szCs w:val="24"/>
                <w:lang w:val="ru-RU"/>
              </w:rPr>
              <w:t>трудоемкость</w:t>
            </w:r>
            <w:r w:rsidRPr="00552000">
              <w:rPr>
                <w:lang w:val="ru-RU"/>
              </w:rPr>
              <w:t xml:space="preserve"> </w:t>
            </w:r>
            <w:r w:rsidRPr="00552000">
              <w:rPr>
                <w:rFonts w:ascii="Times New Roman" w:hAnsi="Times New Roman" w:cs="Times New Roman"/>
                <w:color w:val="000000"/>
                <w:sz w:val="24"/>
                <w:szCs w:val="24"/>
                <w:lang w:val="ru-RU"/>
              </w:rPr>
              <w:t>дисциплины</w:t>
            </w:r>
            <w:r w:rsidRPr="00552000">
              <w:rPr>
                <w:lang w:val="ru-RU"/>
              </w:rPr>
              <w:t xml:space="preserve"> </w:t>
            </w:r>
            <w:r w:rsidRPr="00552000">
              <w:rPr>
                <w:rFonts w:ascii="Times New Roman" w:hAnsi="Times New Roman" w:cs="Times New Roman"/>
                <w:color w:val="000000"/>
                <w:sz w:val="24"/>
                <w:szCs w:val="24"/>
                <w:lang w:val="ru-RU"/>
              </w:rPr>
              <w:t>составляет</w:t>
            </w:r>
            <w:r w:rsidRPr="00552000">
              <w:rPr>
                <w:lang w:val="ru-RU"/>
              </w:rPr>
              <w:t xml:space="preserve"> </w:t>
            </w:r>
            <w:r w:rsidRPr="00552000">
              <w:rPr>
                <w:rFonts w:ascii="Times New Roman" w:hAnsi="Times New Roman" w:cs="Times New Roman"/>
                <w:color w:val="000000"/>
                <w:sz w:val="24"/>
                <w:szCs w:val="24"/>
                <w:lang w:val="ru-RU"/>
              </w:rPr>
              <w:t>4</w:t>
            </w:r>
            <w:r w:rsidRPr="00552000">
              <w:rPr>
                <w:lang w:val="ru-RU"/>
              </w:rPr>
              <w:t xml:space="preserve"> </w:t>
            </w:r>
            <w:r w:rsidRPr="00552000">
              <w:rPr>
                <w:rFonts w:ascii="Times New Roman" w:hAnsi="Times New Roman" w:cs="Times New Roman"/>
                <w:color w:val="000000"/>
                <w:sz w:val="24"/>
                <w:szCs w:val="24"/>
                <w:lang w:val="ru-RU"/>
              </w:rPr>
              <w:t>зачетных</w:t>
            </w:r>
            <w:r w:rsidRPr="00552000">
              <w:rPr>
                <w:lang w:val="ru-RU"/>
              </w:rPr>
              <w:t xml:space="preserve"> </w:t>
            </w:r>
            <w:r w:rsidRPr="00552000">
              <w:rPr>
                <w:rFonts w:ascii="Times New Roman" w:hAnsi="Times New Roman" w:cs="Times New Roman"/>
                <w:color w:val="000000"/>
                <w:sz w:val="24"/>
                <w:szCs w:val="24"/>
                <w:lang w:val="ru-RU"/>
              </w:rPr>
              <w:t>единиц</w:t>
            </w:r>
            <w:r w:rsidRPr="00552000">
              <w:rPr>
                <w:lang w:val="ru-RU"/>
              </w:rPr>
              <w:t xml:space="preserve"> </w:t>
            </w:r>
            <w:r w:rsidRPr="00552000">
              <w:rPr>
                <w:rFonts w:ascii="Times New Roman" w:hAnsi="Times New Roman" w:cs="Times New Roman"/>
                <w:color w:val="000000"/>
                <w:sz w:val="24"/>
                <w:szCs w:val="24"/>
                <w:lang w:val="ru-RU"/>
              </w:rPr>
              <w:t>144</w:t>
            </w:r>
            <w:r w:rsidRPr="00552000">
              <w:rPr>
                <w:lang w:val="ru-RU"/>
              </w:rPr>
              <w:t xml:space="preserve"> </w:t>
            </w:r>
            <w:r w:rsidRPr="00552000">
              <w:rPr>
                <w:rFonts w:ascii="Times New Roman" w:hAnsi="Times New Roman" w:cs="Times New Roman"/>
                <w:color w:val="000000"/>
                <w:sz w:val="24"/>
                <w:szCs w:val="24"/>
                <w:lang w:val="ru-RU"/>
              </w:rPr>
              <w:t>акад.</w:t>
            </w:r>
            <w:r w:rsidRPr="00552000">
              <w:rPr>
                <w:lang w:val="ru-RU"/>
              </w:rPr>
              <w:t xml:space="preserve"> </w:t>
            </w:r>
            <w:r w:rsidRPr="00552000">
              <w:rPr>
                <w:rFonts w:ascii="Times New Roman" w:hAnsi="Times New Roman" w:cs="Times New Roman"/>
                <w:color w:val="000000"/>
                <w:sz w:val="24"/>
                <w:szCs w:val="24"/>
                <w:lang w:val="ru-RU"/>
              </w:rPr>
              <w:t>часов,</w:t>
            </w:r>
            <w:r w:rsidRPr="00552000">
              <w:rPr>
                <w:lang w:val="ru-RU"/>
              </w:rPr>
              <w:t xml:space="preserve"> </w:t>
            </w:r>
            <w:r w:rsidRPr="00552000">
              <w:rPr>
                <w:rFonts w:ascii="Times New Roman" w:hAnsi="Times New Roman" w:cs="Times New Roman"/>
                <w:color w:val="000000"/>
                <w:sz w:val="24"/>
                <w:szCs w:val="24"/>
                <w:lang w:val="ru-RU"/>
              </w:rPr>
              <w:t>в</w:t>
            </w:r>
            <w:r w:rsidRPr="00552000">
              <w:rPr>
                <w:lang w:val="ru-RU"/>
              </w:rPr>
              <w:t xml:space="preserve"> </w:t>
            </w:r>
            <w:r w:rsidRPr="00552000">
              <w:rPr>
                <w:rFonts w:ascii="Times New Roman" w:hAnsi="Times New Roman" w:cs="Times New Roman"/>
                <w:color w:val="000000"/>
                <w:sz w:val="24"/>
                <w:szCs w:val="24"/>
                <w:lang w:val="ru-RU"/>
              </w:rPr>
              <w:t>том</w:t>
            </w:r>
            <w:r w:rsidRPr="00552000">
              <w:rPr>
                <w:lang w:val="ru-RU"/>
              </w:rPr>
              <w:t xml:space="preserve"> </w:t>
            </w:r>
            <w:r w:rsidRPr="00552000">
              <w:rPr>
                <w:rFonts w:ascii="Times New Roman" w:hAnsi="Times New Roman" w:cs="Times New Roman"/>
                <w:color w:val="000000"/>
                <w:sz w:val="24"/>
                <w:szCs w:val="24"/>
                <w:lang w:val="ru-RU"/>
              </w:rPr>
              <w:t>числе:</w:t>
            </w:r>
            <w:r w:rsidRPr="00552000">
              <w:rPr>
                <w:lang w:val="ru-RU"/>
              </w:rPr>
              <w:t xml:space="preserve"> </w:t>
            </w:r>
          </w:p>
          <w:p w:rsidR="00894D04" w:rsidRPr="00552000" w:rsidRDefault="00552000">
            <w:pPr>
              <w:spacing w:after="0" w:line="240" w:lineRule="auto"/>
              <w:jc w:val="both"/>
              <w:rPr>
                <w:sz w:val="24"/>
                <w:szCs w:val="24"/>
                <w:lang w:val="ru-RU"/>
              </w:rPr>
            </w:pPr>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контактная</w:t>
            </w:r>
            <w:r w:rsidRPr="00552000">
              <w:rPr>
                <w:lang w:val="ru-RU"/>
              </w:rPr>
              <w:t xml:space="preserve"> </w:t>
            </w:r>
            <w:r w:rsidRPr="00552000">
              <w:rPr>
                <w:rFonts w:ascii="Times New Roman" w:hAnsi="Times New Roman" w:cs="Times New Roman"/>
                <w:color w:val="000000"/>
                <w:sz w:val="24"/>
                <w:szCs w:val="24"/>
                <w:lang w:val="ru-RU"/>
              </w:rPr>
              <w:t>работа</w:t>
            </w:r>
            <w:r w:rsidRPr="00552000">
              <w:rPr>
                <w:lang w:val="ru-RU"/>
              </w:rPr>
              <w:t xml:space="preserve"> </w:t>
            </w:r>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15,2</w:t>
            </w:r>
            <w:r w:rsidRPr="00552000">
              <w:rPr>
                <w:lang w:val="ru-RU"/>
              </w:rPr>
              <w:t xml:space="preserve"> </w:t>
            </w:r>
            <w:r w:rsidRPr="00552000">
              <w:rPr>
                <w:rFonts w:ascii="Times New Roman" w:hAnsi="Times New Roman" w:cs="Times New Roman"/>
                <w:color w:val="000000"/>
                <w:sz w:val="24"/>
                <w:szCs w:val="24"/>
                <w:lang w:val="ru-RU"/>
              </w:rPr>
              <w:t>акад.</w:t>
            </w:r>
            <w:r w:rsidRPr="00552000">
              <w:rPr>
                <w:lang w:val="ru-RU"/>
              </w:rPr>
              <w:t xml:space="preserve"> </w:t>
            </w:r>
            <w:r w:rsidRPr="00552000">
              <w:rPr>
                <w:rFonts w:ascii="Times New Roman" w:hAnsi="Times New Roman" w:cs="Times New Roman"/>
                <w:color w:val="000000"/>
                <w:sz w:val="24"/>
                <w:szCs w:val="24"/>
                <w:lang w:val="ru-RU"/>
              </w:rPr>
              <w:t>часов:</w:t>
            </w:r>
            <w:r w:rsidRPr="00552000">
              <w:rPr>
                <w:lang w:val="ru-RU"/>
              </w:rPr>
              <w:t xml:space="preserve"> </w:t>
            </w:r>
          </w:p>
          <w:p w:rsidR="00894D04" w:rsidRPr="00552000" w:rsidRDefault="00552000">
            <w:pPr>
              <w:spacing w:after="0" w:line="240" w:lineRule="auto"/>
              <w:jc w:val="both"/>
              <w:rPr>
                <w:sz w:val="24"/>
                <w:szCs w:val="24"/>
                <w:lang w:val="ru-RU"/>
              </w:rPr>
            </w:pPr>
            <w:r w:rsidRPr="00552000">
              <w:rPr>
                <w:rFonts w:ascii="Times New Roman" w:hAnsi="Times New Roman" w:cs="Times New Roman"/>
                <w:color w:val="000000"/>
                <w:sz w:val="24"/>
                <w:szCs w:val="24"/>
                <w:lang w:val="ru-RU"/>
              </w:rPr>
              <w:t>–</w:t>
            </w:r>
            <w:r w:rsidRPr="00552000">
              <w:rPr>
                <w:lang w:val="ru-RU"/>
              </w:rPr>
              <w:t xml:space="preserve"> </w:t>
            </w:r>
            <w:proofErr w:type="gramStart"/>
            <w:r w:rsidRPr="00552000">
              <w:rPr>
                <w:rFonts w:ascii="Times New Roman" w:hAnsi="Times New Roman" w:cs="Times New Roman"/>
                <w:color w:val="000000"/>
                <w:sz w:val="24"/>
                <w:szCs w:val="24"/>
                <w:lang w:val="ru-RU"/>
              </w:rPr>
              <w:t>аудиторная</w:t>
            </w:r>
            <w:proofErr w:type="gramEnd"/>
            <w:r w:rsidRPr="00552000">
              <w:rPr>
                <w:lang w:val="ru-RU"/>
              </w:rPr>
              <w:t xml:space="preserve"> </w:t>
            </w:r>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12</w:t>
            </w:r>
            <w:r w:rsidRPr="00552000">
              <w:rPr>
                <w:lang w:val="ru-RU"/>
              </w:rPr>
              <w:t xml:space="preserve"> </w:t>
            </w:r>
            <w:r w:rsidRPr="00552000">
              <w:rPr>
                <w:rFonts w:ascii="Times New Roman" w:hAnsi="Times New Roman" w:cs="Times New Roman"/>
                <w:color w:val="000000"/>
                <w:sz w:val="24"/>
                <w:szCs w:val="24"/>
                <w:lang w:val="ru-RU"/>
              </w:rPr>
              <w:t>акад.</w:t>
            </w:r>
            <w:r w:rsidRPr="00552000">
              <w:rPr>
                <w:lang w:val="ru-RU"/>
              </w:rPr>
              <w:t xml:space="preserve"> </w:t>
            </w:r>
            <w:r w:rsidRPr="00552000">
              <w:rPr>
                <w:rFonts w:ascii="Times New Roman" w:hAnsi="Times New Roman" w:cs="Times New Roman"/>
                <w:color w:val="000000"/>
                <w:sz w:val="24"/>
                <w:szCs w:val="24"/>
                <w:lang w:val="ru-RU"/>
              </w:rPr>
              <w:t>часов;</w:t>
            </w:r>
            <w:r w:rsidRPr="00552000">
              <w:rPr>
                <w:lang w:val="ru-RU"/>
              </w:rPr>
              <w:t xml:space="preserve"> </w:t>
            </w:r>
          </w:p>
          <w:p w:rsidR="00894D04" w:rsidRPr="00552000" w:rsidRDefault="00552000">
            <w:pPr>
              <w:spacing w:after="0" w:line="240" w:lineRule="auto"/>
              <w:jc w:val="both"/>
              <w:rPr>
                <w:sz w:val="24"/>
                <w:szCs w:val="24"/>
                <w:lang w:val="ru-RU"/>
              </w:rPr>
            </w:pPr>
            <w:r w:rsidRPr="00552000">
              <w:rPr>
                <w:rFonts w:ascii="Times New Roman" w:hAnsi="Times New Roman" w:cs="Times New Roman"/>
                <w:color w:val="000000"/>
                <w:sz w:val="24"/>
                <w:szCs w:val="24"/>
                <w:lang w:val="ru-RU"/>
              </w:rPr>
              <w:t>–</w:t>
            </w:r>
            <w:r w:rsidRPr="00552000">
              <w:rPr>
                <w:lang w:val="ru-RU"/>
              </w:rPr>
              <w:t xml:space="preserve"> </w:t>
            </w:r>
            <w:proofErr w:type="gramStart"/>
            <w:r w:rsidRPr="00552000">
              <w:rPr>
                <w:rFonts w:ascii="Times New Roman" w:hAnsi="Times New Roman" w:cs="Times New Roman"/>
                <w:color w:val="000000"/>
                <w:sz w:val="24"/>
                <w:szCs w:val="24"/>
                <w:lang w:val="ru-RU"/>
              </w:rPr>
              <w:t>внеаудиторная</w:t>
            </w:r>
            <w:proofErr w:type="gramEnd"/>
            <w:r w:rsidRPr="00552000">
              <w:rPr>
                <w:lang w:val="ru-RU"/>
              </w:rPr>
              <w:t xml:space="preserve"> </w:t>
            </w:r>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3,2</w:t>
            </w:r>
            <w:r w:rsidRPr="00552000">
              <w:rPr>
                <w:lang w:val="ru-RU"/>
              </w:rPr>
              <w:t xml:space="preserve"> </w:t>
            </w:r>
            <w:r w:rsidRPr="00552000">
              <w:rPr>
                <w:rFonts w:ascii="Times New Roman" w:hAnsi="Times New Roman" w:cs="Times New Roman"/>
                <w:color w:val="000000"/>
                <w:sz w:val="24"/>
                <w:szCs w:val="24"/>
                <w:lang w:val="ru-RU"/>
              </w:rPr>
              <w:t>акад.</w:t>
            </w:r>
            <w:r w:rsidRPr="00552000">
              <w:rPr>
                <w:lang w:val="ru-RU"/>
              </w:rPr>
              <w:t xml:space="preserve"> </w:t>
            </w:r>
            <w:r w:rsidRPr="00552000">
              <w:rPr>
                <w:rFonts w:ascii="Times New Roman" w:hAnsi="Times New Roman" w:cs="Times New Roman"/>
                <w:color w:val="000000"/>
                <w:sz w:val="24"/>
                <w:szCs w:val="24"/>
                <w:lang w:val="ru-RU"/>
              </w:rPr>
              <w:t>часов</w:t>
            </w:r>
            <w:r w:rsidRPr="00552000">
              <w:rPr>
                <w:lang w:val="ru-RU"/>
              </w:rPr>
              <w:t xml:space="preserve"> </w:t>
            </w:r>
          </w:p>
          <w:p w:rsidR="00894D04" w:rsidRPr="00552000" w:rsidRDefault="00552000">
            <w:pPr>
              <w:spacing w:after="0" w:line="240" w:lineRule="auto"/>
              <w:jc w:val="both"/>
              <w:rPr>
                <w:sz w:val="24"/>
                <w:szCs w:val="24"/>
                <w:lang w:val="ru-RU"/>
              </w:rPr>
            </w:pPr>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самостоятельная</w:t>
            </w:r>
            <w:r w:rsidRPr="00552000">
              <w:rPr>
                <w:lang w:val="ru-RU"/>
              </w:rPr>
              <w:t xml:space="preserve"> </w:t>
            </w:r>
            <w:r w:rsidRPr="00552000">
              <w:rPr>
                <w:rFonts w:ascii="Times New Roman" w:hAnsi="Times New Roman" w:cs="Times New Roman"/>
                <w:color w:val="000000"/>
                <w:sz w:val="24"/>
                <w:szCs w:val="24"/>
                <w:lang w:val="ru-RU"/>
              </w:rPr>
              <w:t>работа</w:t>
            </w:r>
            <w:r w:rsidRPr="00552000">
              <w:rPr>
                <w:lang w:val="ru-RU"/>
              </w:rPr>
              <w:t xml:space="preserve"> </w:t>
            </w:r>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120,1</w:t>
            </w:r>
            <w:r w:rsidRPr="00552000">
              <w:rPr>
                <w:lang w:val="ru-RU"/>
              </w:rPr>
              <w:t xml:space="preserve"> </w:t>
            </w:r>
            <w:r w:rsidRPr="00552000">
              <w:rPr>
                <w:rFonts w:ascii="Times New Roman" w:hAnsi="Times New Roman" w:cs="Times New Roman"/>
                <w:color w:val="000000"/>
                <w:sz w:val="24"/>
                <w:szCs w:val="24"/>
                <w:lang w:val="ru-RU"/>
              </w:rPr>
              <w:t>акад.</w:t>
            </w:r>
            <w:r w:rsidRPr="00552000">
              <w:rPr>
                <w:lang w:val="ru-RU"/>
              </w:rPr>
              <w:t xml:space="preserve"> </w:t>
            </w:r>
            <w:r w:rsidRPr="00552000">
              <w:rPr>
                <w:rFonts w:ascii="Times New Roman" w:hAnsi="Times New Roman" w:cs="Times New Roman"/>
                <w:color w:val="000000"/>
                <w:sz w:val="24"/>
                <w:szCs w:val="24"/>
                <w:lang w:val="ru-RU"/>
              </w:rPr>
              <w:t>часов;</w:t>
            </w:r>
          </w:p>
          <w:p w:rsidR="00894D04" w:rsidRPr="00552000" w:rsidRDefault="00552000">
            <w:pPr>
              <w:spacing w:after="0" w:line="240" w:lineRule="auto"/>
              <w:jc w:val="both"/>
              <w:rPr>
                <w:sz w:val="24"/>
                <w:szCs w:val="24"/>
                <w:lang w:val="ru-RU"/>
              </w:rPr>
            </w:pPr>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подготовка</w:t>
            </w:r>
            <w:r w:rsidRPr="00552000">
              <w:rPr>
                <w:lang w:val="ru-RU"/>
              </w:rPr>
              <w:t xml:space="preserve"> </w:t>
            </w:r>
            <w:r w:rsidRPr="00552000">
              <w:rPr>
                <w:rFonts w:ascii="Times New Roman" w:hAnsi="Times New Roman" w:cs="Times New Roman"/>
                <w:color w:val="000000"/>
                <w:sz w:val="24"/>
                <w:szCs w:val="24"/>
                <w:lang w:val="ru-RU"/>
              </w:rPr>
              <w:t>к</w:t>
            </w:r>
            <w:r w:rsidRPr="00552000">
              <w:rPr>
                <w:lang w:val="ru-RU"/>
              </w:rPr>
              <w:t xml:space="preserve"> </w:t>
            </w:r>
            <w:r w:rsidRPr="00552000">
              <w:rPr>
                <w:rFonts w:ascii="Times New Roman" w:hAnsi="Times New Roman" w:cs="Times New Roman"/>
                <w:color w:val="000000"/>
                <w:sz w:val="24"/>
                <w:szCs w:val="24"/>
                <w:lang w:val="ru-RU"/>
              </w:rPr>
              <w:t>экзамену</w:t>
            </w:r>
            <w:r w:rsidRPr="00552000">
              <w:rPr>
                <w:lang w:val="ru-RU"/>
              </w:rPr>
              <w:t xml:space="preserve"> </w:t>
            </w:r>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8,7</w:t>
            </w:r>
            <w:r w:rsidRPr="00552000">
              <w:rPr>
                <w:lang w:val="ru-RU"/>
              </w:rPr>
              <w:t xml:space="preserve"> </w:t>
            </w:r>
            <w:r w:rsidRPr="00552000">
              <w:rPr>
                <w:rFonts w:ascii="Times New Roman" w:hAnsi="Times New Roman" w:cs="Times New Roman"/>
                <w:color w:val="000000"/>
                <w:sz w:val="24"/>
                <w:szCs w:val="24"/>
                <w:lang w:val="ru-RU"/>
              </w:rPr>
              <w:t>акад.</w:t>
            </w:r>
            <w:r w:rsidRPr="00552000">
              <w:rPr>
                <w:lang w:val="ru-RU"/>
              </w:rPr>
              <w:t xml:space="preserve"> </w:t>
            </w:r>
            <w:r w:rsidRPr="00552000">
              <w:rPr>
                <w:rFonts w:ascii="Times New Roman" w:hAnsi="Times New Roman" w:cs="Times New Roman"/>
                <w:color w:val="000000"/>
                <w:sz w:val="24"/>
                <w:szCs w:val="24"/>
                <w:lang w:val="ru-RU"/>
              </w:rPr>
              <w:t>часа</w:t>
            </w:r>
            <w:r w:rsidRPr="00552000">
              <w:rPr>
                <w:lang w:val="ru-RU"/>
              </w:rPr>
              <w:t xml:space="preserve"> </w:t>
            </w:r>
          </w:p>
          <w:p w:rsidR="00894D04" w:rsidRPr="00552000" w:rsidRDefault="00894D04">
            <w:pPr>
              <w:spacing w:after="0" w:line="240" w:lineRule="auto"/>
              <w:jc w:val="both"/>
              <w:rPr>
                <w:sz w:val="24"/>
                <w:szCs w:val="24"/>
                <w:lang w:val="ru-RU"/>
              </w:rPr>
            </w:pPr>
          </w:p>
          <w:p w:rsidR="00894D04" w:rsidRPr="00552000" w:rsidRDefault="00552000">
            <w:pPr>
              <w:spacing w:after="0" w:line="240" w:lineRule="auto"/>
              <w:jc w:val="both"/>
              <w:rPr>
                <w:sz w:val="24"/>
                <w:szCs w:val="24"/>
                <w:lang w:val="ru-RU"/>
              </w:rPr>
            </w:pPr>
            <w:r w:rsidRPr="00552000">
              <w:rPr>
                <w:rFonts w:ascii="Times New Roman" w:hAnsi="Times New Roman" w:cs="Times New Roman"/>
                <w:color w:val="000000"/>
                <w:sz w:val="24"/>
                <w:szCs w:val="24"/>
                <w:lang w:val="ru-RU"/>
              </w:rPr>
              <w:t>Форма</w:t>
            </w:r>
            <w:r w:rsidRPr="00552000">
              <w:rPr>
                <w:lang w:val="ru-RU"/>
              </w:rPr>
              <w:t xml:space="preserve"> </w:t>
            </w:r>
            <w:r w:rsidRPr="00552000">
              <w:rPr>
                <w:rFonts w:ascii="Times New Roman" w:hAnsi="Times New Roman" w:cs="Times New Roman"/>
                <w:color w:val="000000"/>
                <w:sz w:val="24"/>
                <w:szCs w:val="24"/>
                <w:lang w:val="ru-RU"/>
              </w:rPr>
              <w:t>аттестации</w:t>
            </w:r>
            <w:r w:rsidRPr="00552000">
              <w:rPr>
                <w:lang w:val="ru-RU"/>
              </w:rPr>
              <w:t xml:space="preserve"> </w:t>
            </w:r>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экзамен</w:t>
            </w:r>
            <w:r w:rsidRPr="00552000">
              <w:rPr>
                <w:lang w:val="ru-RU"/>
              </w:rPr>
              <w:t xml:space="preserve"> </w:t>
            </w:r>
          </w:p>
        </w:tc>
      </w:tr>
      <w:tr w:rsidR="00894D04" w:rsidRPr="00896B04" w:rsidTr="00896B04">
        <w:trPr>
          <w:trHeight w:hRule="exact" w:val="138"/>
        </w:trPr>
        <w:tc>
          <w:tcPr>
            <w:tcW w:w="683" w:type="dxa"/>
          </w:tcPr>
          <w:p w:rsidR="00894D04" w:rsidRPr="00552000" w:rsidRDefault="00894D04">
            <w:pPr>
              <w:rPr>
                <w:lang w:val="ru-RU"/>
              </w:rPr>
            </w:pPr>
          </w:p>
        </w:tc>
        <w:tc>
          <w:tcPr>
            <w:tcW w:w="1485" w:type="dxa"/>
          </w:tcPr>
          <w:p w:rsidR="00894D04" w:rsidRPr="00552000" w:rsidRDefault="00894D04">
            <w:pPr>
              <w:rPr>
                <w:lang w:val="ru-RU"/>
              </w:rPr>
            </w:pPr>
          </w:p>
        </w:tc>
        <w:tc>
          <w:tcPr>
            <w:tcW w:w="401" w:type="dxa"/>
          </w:tcPr>
          <w:p w:rsidR="00894D04" w:rsidRPr="00552000" w:rsidRDefault="00894D04">
            <w:pPr>
              <w:rPr>
                <w:lang w:val="ru-RU"/>
              </w:rPr>
            </w:pPr>
          </w:p>
        </w:tc>
        <w:tc>
          <w:tcPr>
            <w:tcW w:w="538" w:type="dxa"/>
          </w:tcPr>
          <w:p w:rsidR="00894D04" w:rsidRPr="00552000" w:rsidRDefault="00894D04">
            <w:pPr>
              <w:rPr>
                <w:lang w:val="ru-RU"/>
              </w:rPr>
            </w:pPr>
          </w:p>
        </w:tc>
        <w:tc>
          <w:tcPr>
            <w:tcW w:w="632" w:type="dxa"/>
          </w:tcPr>
          <w:p w:rsidR="00894D04" w:rsidRPr="00552000" w:rsidRDefault="00894D04">
            <w:pPr>
              <w:rPr>
                <w:lang w:val="ru-RU"/>
              </w:rPr>
            </w:pPr>
          </w:p>
        </w:tc>
        <w:tc>
          <w:tcPr>
            <w:tcW w:w="682" w:type="dxa"/>
          </w:tcPr>
          <w:p w:rsidR="00894D04" w:rsidRPr="00552000" w:rsidRDefault="00894D04">
            <w:pPr>
              <w:rPr>
                <w:lang w:val="ru-RU"/>
              </w:rPr>
            </w:pPr>
          </w:p>
        </w:tc>
        <w:tc>
          <w:tcPr>
            <w:tcW w:w="558" w:type="dxa"/>
          </w:tcPr>
          <w:p w:rsidR="00894D04" w:rsidRPr="00552000" w:rsidRDefault="00894D04">
            <w:pPr>
              <w:rPr>
                <w:lang w:val="ru-RU"/>
              </w:rPr>
            </w:pPr>
          </w:p>
        </w:tc>
        <w:tc>
          <w:tcPr>
            <w:tcW w:w="1540" w:type="dxa"/>
          </w:tcPr>
          <w:p w:rsidR="00894D04" w:rsidRPr="00552000" w:rsidRDefault="00894D04">
            <w:pPr>
              <w:rPr>
                <w:lang w:val="ru-RU"/>
              </w:rPr>
            </w:pPr>
          </w:p>
        </w:tc>
        <w:tc>
          <w:tcPr>
            <w:tcW w:w="1619" w:type="dxa"/>
          </w:tcPr>
          <w:p w:rsidR="00894D04" w:rsidRPr="00552000" w:rsidRDefault="00894D04">
            <w:pPr>
              <w:rPr>
                <w:lang w:val="ru-RU"/>
              </w:rPr>
            </w:pPr>
          </w:p>
        </w:tc>
        <w:tc>
          <w:tcPr>
            <w:tcW w:w="1252" w:type="dxa"/>
          </w:tcPr>
          <w:p w:rsidR="00894D04" w:rsidRPr="00552000" w:rsidRDefault="00894D04">
            <w:pPr>
              <w:rPr>
                <w:lang w:val="ru-RU"/>
              </w:rPr>
            </w:pPr>
          </w:p>
        </w:tc>
      </w:tr>
      <w:tr w:rsidR="00894D04" w:rsidTr="00896B04">
        <w:trPr>
          <w:trHeight w:hRule="exact" w:val="972"/>
        </w:trPr>
        <w:tc>
          <w:tcPr>
            <w:tcW w:w="21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894D04" w:rsidRDefault="00552000">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0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94D04" w:rsidRDefault="00552000">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85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Pr="00552000" w:rsidRDefault="00552000">
            <w:pPr>
              <w:spacing w:after="0" w:line="240" w:lineRule="auto"/>
              <w:jc w:val="center"/>
              <w:rPr>
                <w:sz w:val="19"/>
                <w:szCs w:val="19"/>
                <w:lang w:val="ru-RU"/>
              </w:rPr>
            </w:pPr>
            <w:r w:rsidRPr="00552000">
              <w:rPr>
                <w:rFonts w:ascii="Times New Roman" w:hAnsi="Times New Roman" w:cs="Times New Roman"/>
                <w:color w:val="000000"/>
                <w:sz w:val="19"/>
                <w:szCs w:val="19"/>
                <w:lang w:val="ru-RU"/>
              </w:rPr>
              <w:t>Аудиторная</w:t>
            </w:r>
            <w:r w:rsidRPr="00552000">
              <w:rPr>
                <w:lang w:val="ru-RU"/>
              </w:rPr>
              <w:t xml:space="preserve"> </w:t>
            </w:r>
          </w:p>
          <w:p w:rsidR="00894D04" w:rsidRPr="00552000" w:rsidRDefault="00552000">
            <w:pPr>
              <w:spacing w:after="0" w:line="240" w:lineRule="auto"/>
              <w:jc w:val="center"/>
              <w:rPr>
                <w:sz w:val="19"/>
                <w:szCs w:val="19"/>
                <w:lang w:val="ru-RU"/>
              </w:rPr>
            </w:pPr>
            <w:r w:rsidRPr="00552000">
              <w:rPr>
                <w:rFonts w:ascii="Times New Roman" w:hAnsi="Times New Roman" w:cs="Times New Roman"/>
                <w:color w:val="000000"/>
                <w:sz w:val="19"/>
                <w:szCs w:val="19"/>
                <w:lang w:val="ru-RU"/>
              </w:rPr>
              <w:t>контактная</w:t>
            </w:r>
            <w:r w:rsidRPr="00552000">
              <w:rPr>
                <w:lang w:val="ru-RU"/>
              </w:rPr>
              <w:t xml:space="preserve"> </w:t>
            </w:r>
            <w:r w:rsidRPr="00552000">
              <w:rPr>
                <w:rFonts w:ascii="Times New Roman" w:hAnsi="Times New Roman" w:cs="Times New Roman"/>
                <w:color w:val="000000"/>
                <w:sz w:val="19"/>
                <w:szCs w:val="19"/>
                <w:lang w:val="ru-RU"/>
              </w:rPr>
              <w:t>работа</w:t>
            </w:r>
            <w:r w:rsidRPr="00552000">
              <w:rPr>
                <w:lang w:val="ru-RU"/>
              </w:rPr>
              <w:t xml:space="preserve"> </w:t>
            </w:r>
          </w:p>
          <w:p w:rsidR="00894D04" w:rsidRPr="00552000" w:rsidRDefault="00552000">
            <w:pPr>
              <w:spacing w:after="0" w:line="240" w:lineRule="auto"/>
              <w:jc w:val="center"/>
              <w:rPr>
                <w:sz w:val="19"/>
                <w:szCs w:val="19"/>
                <w:lang w:val="ru-RU"/>
              </w:rPr>
            </w:pPr>
            <w:r w:rsidRPr="00552000">
              <w:rPr>
                <w:rFonts w:ascii="Times New Roman" w:hAnsi="Times New Roman" w:cs="Times New Roman"/>
                <w:color w:val="000000"/>
                <w:sz w:val="19"/>
                <w:szCs w:val="19"/>
                <w:lang w:val="ru-RU"/>
              </w:rPr>
              <w:t>(в</w:t>
            </w:r>
            <w:r w:rsidRPr="00552000">
              <w:rPr>
                <w:lang w:val="ru-RU"/>
              </w:rPr>
              <w:t xml:space="preserve"> </w:t>
            </w:r>
            <w:r w:rsidRPr="00552000">
              <w:rPr>
                <w:rFonts w:ascii="Times New Roman" w:hAnsi="Times New Roman" w:cs="Times New Roman"/>
                <w:color w:val="000000"/>
                <w:sz w:val="19"/>
                <w:szCs w:val="19"/>
                <w:lang w:val="ru-RU"/>
              </w:rPr>
              <w:t>акад.</w:t>
            </w:r>
            <w:r w:rsidRPr="00552000">
              <w:rPr>
                <w:lang w:val="ru-RU"/>
              </w:rPr>
              <w:t xml:space="preserve"> </w:t>
            </w:r>
            <w:r w:rsidRPr="00552000">
              <w:rPr>
                <w:rFonts w:ascii="Times New Roman" w:hAnsi="Times New Roman" w:cs="Times New Roman"/>
                <w:color w:val="000000"/>
                <w:sz w:val="19"/>
                <w:szCs w:val="19"/>
                <w:lang w:val="ru-RU"/>
              </w:rPr>
              <w:t>часах)</w:t>
            </w:r>
            <w:r w:rsidRPr="00552000">
              <w:rPr>
                <w:lang w:val="ru-RU"/>
              </w:rPr>
              <w:t xml:space="preserve"> </w:t>
            </w:r>
          </w:p>
        </w:tc>
        <w:tc>
          <w:tcPr>
            <w:tcW w:w="55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94D04" w:rsidRDefault="00552000">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894D04" w:rsidRDefault="00552000">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61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Pr="00552000" w:rsidRDefault="00552000">
            <w:pPr>
              <w:spacing w:after="0" w:line="240" w:lineRule="auto"/>
              <w:jc w:val="center"/>
              <w:rPr>
                <w:sz w:val="19"/>
                <w:szCs w:val="19"/>
                <w:lang w:val="ru-RU"/>
              </w:rPr>
            </w:pPr>
            <w:r w:rsidRPr="00552000">
              <w:rPr>
                <w:rFonts w:ascii="Times New Roman" w:hAnsi="Times New Roman" w:cs="Times New Roman"/>
                <w:color w:val="000000"/>
                <w:sz w:val="19"/>
                <w:szCs w:val="19"/>
                <w:lang w:val="ru-RU"/>
              </w:rPr>
              <w:t>Форма</w:t>
            </w:r>
            <w:r w:rsidRPr="00552000">
              <w:rPr>
                <w:lang w:val="ru-RU"/>
              </w:rPr>
              <w:t xml:space="preserve"> </w:t>
            </w:r>
            <w:r w:rsidRPr="00552000">
              <w:rPr>
                <w:rFonts w:ascii="Times New Roman" w:hAnsi="Times New Roman" w:cs="Times New Roman"/>
                <w:color w:val="000000"/>
                <w:sz w:val="19"/>
                <w:szCs w:val="19"/>
                <w:lang w:val="ru-RU"/>
              </w:rPr>
              <w:t>текущего</w:t>
            </w:r>
            <w:r w:rsidRPr="00552000">
              <w:rPr>
                <w:lang w:val="ru-RU"/>
              </w:rPr>
              <w:t xml:space="preserve"> </w:t>
            </w:r>
            <w:r w:rsidRPr="00552000">
              <w:rPr>
                <w:rFonts w:ascii="Times New Roman" w:hAnsi="Times New Roman" w:cs="Times New Roman"/>
                <w:color w:val="000000"/>
                <w:sz w:val="19"/>
                <w:szCs w:val="19"/>
                <w:lang w:val="ru-RU"/>
              </w:rPr>
              <w:t>контроля</w:t>
            </w:r>
            <w:r w:rsidRPr="00552000">
              <w:rPr>
                <w:lang w:val="ru-RU"/>
              </w:rPr>
              <w:t xml:space="preserve"> </w:t>
            </w:r>
            <w:r w:rsidRPr="00552000">
              <w:rPr>
                <w:rFonts w:ascii="Times New Roman" w:hAnsi="Times New Roman" w:cs="Times New Roman"/>
                <w:color w:val="000000"/>
                <w:sz w:val="19"/>
                <w:szCs w:val="19"/>
                <w:lang w:val="ru-RU"/>
              </w:rPr>
              <w:t>успеваемости</w:t>
            </w:r>
            <w:r w:rsidRPr="00552000">
              <w:rPr>
                <w:lang w:val="ru-RU"/>
              </w:rPr>
              <w:t xml:space="preserve"> </w:t>
            </w:r>
            <w:r w:rsidRPr="00552000">
              <w:rPr>
                <w:rFonts w:ascii="Times New Roman" w:hAnsi="Times New Roman" w:cs="Times New Roman"/>
                <w:color w:val="000000"/>
                <w:sz w:val="19"/>
                <w:szCs w:val="19"/>
                <w:lang w:val="ru-RU"/>
              </w:rPr>
              <w:t>и</w:t>
            </w:r>
            <w:r w:rsidRPr="00552000">
              <w:rPr>
                <w:lang w:val="ru-RU"/>
              </w:rPr>
              <w:t xml:space="preserve"> </w:t>
            </w:r>
          </w:p>
          <w:p w:rsidR="00894D04" w:rsidRPr="00552000" w:rsidRDefault="00552000">
            <w:pPr>
              <w:spacing w:after="0" w:line="240" w:lineRule="auto"/>
              <w:jc w:val="center"/>
              <w:rPr>
                <w:sz w:val="19"/>
                <w:szCs w:val="19"/>
                <w:lang w:val="ru-RU"/>
              </w:rPr>
            </w:pPr>
            <w:r w:rsidRPr="00552000">
              <w:rPr>
                <w:rFonts w:ascii="Times New Roman" w:hAnsi="Times New Roman" w:cs="Times New Roman"/>
                <w:color w:val="000000"/>
                <w:sz w:val="19"/>
                <w:szCs w:val="19"/>
                <w:lang w:val="ru-RU"/>
              </w:rPr>
              <w:t>промежуточной</w:t>
            </w:r>
            <w:r w:rsidRPr="00552000">
              <w:rPr>
                <w:lang w:val="ru-RU"/>
              </w:rPr>
              <w:t xml:space="preserve"> </w:t>
            </w:r>
            <w:r w:rsidRPr="00552000">
              <w:rPr>
                <w:rFonts w:ascii="Times New Roman" w:hAnsi="Times New Roman" w:cs="Times New Roman"/>
                <w:color w:val="000000"/>
                <w:sz w:val="19"/>
                <w:szCs w:val="19"/>
                <w:lang w:val="ru-RU"/>
              </w:rPr>
              <w:t>аттестации</w:t>
            </w:r>
            <w:r w:rsidRPr="00552000">
              <w:rPr>
                <w:lang w:val="ru-RU"/>
              </w:rPr>
              <w:t xml:space="preserve"> </w:t>
            </w:r>
          </w:p>
        </w:tc>
        <w:tc>
          <w:tcPr>
            <w:tcW w:w="125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894D04" w:rsidTr="00896B04">
        <w:trPr>
          <w:trHeight w:hRule="exact" w:val="833"/>
        </w:trPr>
        <w:tc>
          <w:tcPr>
            <w:tcW w:w="216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894D04"/>
        </w:tc>
        <w:tc>
          <w:tcPr>
            <w:tcW w:w="40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94D04" w:rsidRDefault="00894D04"/>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894D04" w:rsidRDefault="00552000">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5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94D04" w:rsidRDefault="00894D04"/>
        </w:tc>
        <w:tc>
          <w:tcPr>
            <w:tcW w:w="15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894D04"/>
        </w:tc>
        <w:tc>
          <w:tcPr>
            <w:tcW w:w="161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894D04"/>
        </w:tc>
        <w:tc>
          <w:tcPr>
            <w:tcW w:w="125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894D04"/>
        </w:tc>
      </w:tr>
      <w:tr w:rsidR="00E81D8E" w:rsidTr="002A180E">
        <w:trPr>
          <w:trHeight w:hRule="exact" w:val="1385"/>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положения</w:t>
            </w:r>
            <w:proofErr w:type="spellEnd"/>
            <w:r>
              <w:t xml:space="preserve"> </w:t>
            </w:r>
            <w:proofErr w:type="spellStart"/>
            <w:r>
              <w:rPr>
                <w:rFonts w:ascii="Times New Roman" w:hAnsi="Times New Roman" w:cs="Times New Roman"/>
                <w:color w:val="000000"/>
                <w:sz w:val="19"/>
                <w:szCs w:val="19"/>
              </w:rPr>
              <w:t>автоматизации</w:t>
            </w:r>
            <w:proofErr w:type="spellEnd"/>
            <w:r>
              <w:rPr>
                <w:rFonts w:ascii="Times New Roman" w:hAnsi="Times New Roman" w:cs="Times New Roman"/>
                <w:color w:val="000000"/>
                <w:sz w:val="19"/>
                <w:szCs w:val="19"/>
              </w:rPr>
              <w:t>.</w:t>
            </w:r>
            <w:r>
              <w:t xml:space="preserve"> </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rsidP="0010492D">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r w:rsidRPr="00552000">
              <w:rPr>
                <w:rFonts w:ascii="Times New Roman" w:hAnsi="Times New Roman" w:cs="Times New Roman"/>
                <w:color w:val="000000"/>
                <w:sz w:val="19"/>
                <w:szCs w:val="19"/>
                <w:lang w:val="ru-RU"/>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19"/>
                <w:szCs w:val="19"/>
              </w:rPr>
            </w:pPr>
            <w:r>
              <w:rPr>
                <w:rFonts w:ascii="Times New Roman" w:hAnsi="Times New Roman" w:cs="Times New Roman"/>
                <w:color w:val="000000"/>
                <w:sz w:val="19"/>
                <w:szCs w:val="19"/>
                <w:lang w:val="ru-RU"/>
              </w:rPr>
              <w:t>Экзамен</w:t>
            </w:r>
            <w:r>
              <w:t xml:space="preserve"> </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r>
              <w:t xml:space="preserve"> </w:t>
            </w:r>
          </w:p>
        </w:tc>
      </w:tr>
      <w:tr w:rsidR="00E81D8E" w:rsidTr="00896B04">
        <w:trPr>
          <w:trHeight w:hRule="exact" w:val="1552"/>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pPr>
              <w:spacing w:after="0" w:line="240" w:lineRule="auto"/>
              <w:jc w:val="both"/>
              <w:rPr>
                <w:sz w:val="19"/>
                <w:szCs w:val="19"/>
                <w:lang w:val="ru-RU"/>
              </w:rPr>
            </w:pPr>
            <w:r w:rsidRPr="00552000">
              <w:rPr>
                <w:rFonts w:ascii="Times New Roman" w:hAnsi="Times New Roman" w:cs="Times New Roman"/>
                <w:color w:val="000000"/>
                <w:sz w:val="19"/>
                <w:szCs w:val="19"/>
                <w:lang w:val="ru-RU"/>
              </w:rPr>
              <w:t>2.1</w:t>
            </w:r>
            <w:r w:rsidRPr="00552000">
              <w:rPr>
                <w:lang w:val="ru-RU"/>
              </w:rPr>
              <w:t xml:space="preserve"> </w:t>
            </w:r>
            <w:r w:rsidRPr="00552000">
              <w:rPr>
                <w:rFonts w:ascii="Times New Roman" w:hAnsi="Times New Roman" w:cs="Times New Roman"/>
                <w:color w:val="000000"/>
                <w:sz w:val="19"/>
                <w:szCs w:val="19"/>
                <w:lang w:val="ru-RU"/>
              </w:rPr>
              <w:t>Общая</w:t>
            </w:r>
            <w:r w:rsidRPr="00552000">
              <w:rPr>
                <w:lang w:val="ru-RU"/>
              </w:rPr>
              <w:t xml:space="preserve"> </w:t>
            </w:r>
            <w:r w:rsidRPr="00552000">
              <w:rPr>
                <w:rFonts w:ascii="Times New Roman" w:hAnsi="Times New Roman" w:cs="Times New Roman"/>
                <w:color w:val="000000"/>
                <w:sz w:val="19"/>
                <w:szCs w:val="19"/>
                <w:lang w:val="ru-RU"/>
              </w:rPr>
              <w:t>характеристика</w:t>
            </w:r>
            <w:r w:rsidRPr="00552000">
              <w:rPr>
                <w:lang w:val="ru-RU"/>
              </w:rPr>
              <w:t xml:space="preserve"> </w:t>
            </w:r>
            <w:r w:rsidRPr="00552000">
              <w:rPr>
                <w:rFonts w:ascii="Times New Roman" w:hAnsi="Times New Roman" w:cs="Times New Roman"/>
                <w:color w:val="000000"/>
                <w:sz w:val="19"/>
                <w:szCs w:val="19"/>
                <w:lang w:val="ru-RU"/>
              </w:rPr>
              <w:t>объектов</w:t>
            </w:r>
            <w:r w:rsidRPr="00552000">
              <w:rPr>
                <w:lang w:val="ru-RU"/>
              </w:rPr>
              <w:t xml:space="preserve"> </w:t>
            </w:r>
            <w:r w:rsidRPr="00552000">
              <w:rPr>
                <w:rFonts w:ascii="Times New Roman" w:hAnsi="Times New Roman" w:cs="Times New Roman"/>
                <w:color w:val="000000"/>
                <w:sz w:val="19"/>
                <w:szCs w:val="19"/>
                <w:lang w:val="ru-RU"/>
              </w:rPr>
              <w:t>автоматизации.</w:t>
            </w:r>
            <w:r w:rsidRPr="00552000">
              <w:rPr>
                <w:lang w:val="ru-RU"/>
              </w:rPr>
              <w:t xml:space="preserve"> </w:t>
            </w:r>
            <w:r w:rsidRPr="00552000">
              <w:rPr>
                <w:rFonts w:ascii="Times New Roman" w:hAnsi="Times New Roman" w:cs="Times New Roman"/>
                <w:color w:val="000000"/>
                <w:sz w:val="19"/>
                <w:szCs w:val="19"/>
                <w:lang w:val="ru-RU"/>
              </w:rPr>
              <w:t>Автоматизация</w:t>
            </w:r>
            <w:r w:rsidRPr="00552000">
              <w:rPr>
                <w:lang w:val="ru-RU"/>
              </w:rPr>
              <w:t xml:space="preserve"> </w:t>
            </w:r>
            <w:r w:rsidRPr="00552000">
              <w:rPr>
                <w:rFonts w:ascii="Times New Roman" w:hAnsi="Times New Roman" w:cs="Times New Roman"/>
                <w:color w:val="000000"/>
                <w:sz w:val="19"/>
                <w:szCs w:val="19"/>
                <w:lang w:val="ru-RU"/>
              </w:rPr>
              <w:t>основных</w:t>
            </w:r>
            <w:r w:rsidRPr="00552000">
              <w:rPr>
                <w:lang w:val="ru-RU"/>
              </w:rPr>
              <w:t xml:space="preserve"> </w:t>
            </w:r>
            <w:r w:rsidRPr="00552000">
              <w:rPr>
                <w:rFonts w:ascii="Times New Roman" w:hAnsi="Times New Roman" w:cs="Times New Roman"/>
                <w:color w:val="000000"/>
                <w:sz w:val="19"/>
                <w:szCs w:val="19"/>
                <w:lang w:val="ru-RU"/>
              </w:rPr>
              <w:t>и</w:t>
            </w:r>
            <w:r w:rsidRPr="00552000">
              <w:rPr>
                <w:lang w:val="ru-RU"/>
              </w:rPr>
              <w:t xml:space="preserve"> </w:t>
            </w:r>
            <w:r w:rsidRPr="00552000">
              <w:rPr>
                <w:rFonts w:ascii="Times New Roman" w:hAnsi="Times New Roman" w:cs="Times New Roman"/>
                <w:color w:val="000000"/>
                <w:sz w:val="19"/>
                <w:szCs w:val="19"/>
                <w:lang w:val="ru-RU"/>
              </w:rPr>
              <w:t>вспомогательных</w:t>
            </w:r>
            <w:r w:rsidRPr="00552000">
              <w:rPr>
                <w:lang w:val="ru-RU"/>
              </w:rPr>
              <w:t xml:space="preserve"> </w:t>
            </w:r>
            <w:r w:rsidRPr="00552000">
              <w:rPr>
                <w:rFonts w:ascii="Times New Roman" w:hAnsi="Times New Roman" w:cs="Times New Roman"/>
                <w:color w:val="000000"/>
                <w:sz w:val="19"/>
                <w:szCs w:val="19"/>
                <w:lang w:val="ru-RU"/>
              </w:rPr>
              <w:t>сварочных</w:t>
            </w:r>
            <w:r w:rsidRPr="00552000">
              <w:rPr>
                <w:lang w:val="ru-RU"/>
              </w:rPr>
              <w:t xml:space="preserve"> </w:t>
            </w:r>
            <w:r w:rsidRPr="00552000">
              <w:rPr>
                <w:rFonts w:ascii="Times New Roman" w:hAnsi="Times New Roman" w:cs="Times New Roman"/>
                <w:color w:val="000000"/>
                <w:sz w:val="19"/>
                <w:szCs w:val="19"/>
                <w:lang w:val="ru-RU"/>
              </w:rPr>
              <w:t>операций,</w:t>
            </w:r>
            <w:r w:rsidRPr="00552000">
              <w:rPr>
                <w:lang w:val="ru-RU"/>
              </w:rPr>
              <w:t xml:space="preserve"> </w:t>
            </w:r>
            <w:r w:rsidRPr="00552000">
              <w:rPr>
                <w:rFonts w:ascii="Times New Roman" w:hAnsi="Times New Roman" w:cs="Times New Roman"/>
                <w:color w:val="000000"/>
                <w:sz w:val="19"/>
                <w:szCs w:val="19"/>
                <w:lang w:val="ru-RU"/>
              </w:rPr>
              <w:t>связанных</w:t>
            </w:r>
            <w:r w:rsidRPr="00552000">
              <w:rPr>
                <w:lang w:val="ru-RU"/>
              </w:rPr>
              <w:t xml:space="preserve"> </w:t>
            </w:r>
            <w:r w:rsidRPr="00552000">
              <w:rPr>
                <w:rFonts w:ascii="Times New Roman" w:hAnsi="Times New Roman" w:cs="Times New Roman"/>
                <w:color w:val="000000"/>
                <w:sz w:val="19"/>
                <w:szCs w:val="19"/>
                <w:lang w:val="ru-RU"/>
              </w:rPr>
              <w:t>со</w:t>
            </w:r>
            <w:r w:rsidRPr="00552000">
              <w:rPr>
                <w:lang w:val="ru-RU"/>
              </w:rPr>
              <w:t xml:space="preserve"> </w:t>
            </w:r>
            <w:r w:rsidRPr="00552000">
              <w:rPr>
                <w:rFonts w:ascii="Times New Roman" w:hAnsi="Times New Roman" w:cs="Times New Roman"/>
                <w:color w:val="000000"/>
                <w:sz w:val="19"/>
                <w:szCs w:val="19"/>
                <w:lang w:val="ru-RU"/>
              </w:rPr>
              <w:t>сварочным</w:t>
            </w:r>
            <w:r w:rsidRPr="00552000">
              <w:rPr>
                <w:lang w:val="ru-RU"/>
              </w:rPr>
              <w:t xml:space="preserve"> </w:t>
            </w:r>
            <w:r w:rsidRPr="00552000">
              <w:rPr>
                <w:rFonts w:ascii="Times New Roman" w:hAnsi="Times New Roman" w:cs="Times New Roman"/>
                <w:color w:val="000000"/>
                <w:sz w:val="19"/>
                <w:szCs w:val="19"/>
                <w:lang w:val="ru-RU"/>
              </w:rPr>
              <w:t>процессом</w:t>
            </w:r>
            <w:r w:rsidRPr="00552000">
              <w:rPr>
                <w:lang w:val="ru-RU"/>
              </w:rPr>
              <w:t xml:space="preserve">  </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rFonts w:ascii="Times New Roman" w:hAnsi="Times New Roman" w:cs="Times New Roman"/>
                <w:color w:val="000000"/>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p>
          <w:p w:rsidR="00E81D8E" w:rsidRPr="00552000" w:rsidRDefault="00E81D8E" w:rsidP="0010492D">
            <w:pPr>
              <w:spacing w:after="0" w:line="240" w:lineRule="auto"/>
              <w:jc w:val="center"/>
              <w:rPr>
                <w:sz w:val="19"/>
                <w:szCs w:val="19"/>
                <w:lang w:val="ru-RU"/>
              </w:rPr>
            </w:pPr>
            <w:r>
              <w:rPr>
                <w:rFonts w:ascii="Times New Roman" w:hAnsi="Times New Roman" w:cs="Times New Roman"/>
                <w:color w:val="000000"/>
                <w:sz w:val="19"/>
                <w:szCs w:val="19"/>
                <w:lang w:val="ru-RU"/>
              </w:rPr>
              <w:t>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C71228" w:rsidRDefault="00E81D8E" w:rsidP="0010492D">
            <w:pPr>
              <w:spacing w:after="0" w:line="240" w:lineRule="auto"/>
              <w:jc w:val="center"/>
              <w:rPr>
                <w:sz w:val="19"/>
                <w:szCs w:val="19"/>
                <w:lang w:val="ru-RU"/>
              </w:rPr>
            </w:pPr>
            <w:r>
              <w:rPr>
                <w:rFonts w:ascii="Times New Roman" w:hAnsi="Times New Roman" w:cs="Times New Roman"/>
                <w:color w:val="000000"/>
                <w:sz w:val="19"/>
                <w:szCs w:val="19"/>
                <w:lang w:val="ru-RU"/>
              </w:rPr>
              <w:t>Экзамен. Практическая работа №3.</w:t>
            </w:r>
            <w:r w:rsidRPr="00C71228">
              <w:rPr>
                <w:lang w:val="ru-RU"/>
              </w:rPr>
              <w:t xml:space="preserve"> </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r>
              <w:t xml:space="preserve"> </w:t>
            </w:r>
          </w:p>
        </w:tc>
      </w:tr>
      <w:tr w:rsidR="00E81D8E" w:rsidTr="00D84F9E">
        <w:trPr>
          <w:trHeight w:hRule="exact" w:val="1320"/>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both"/>
              <w:rPr>
                <w:sz w:val="19"/>
                <w:szCs w:val="19"/>
              </w:rPr>
            </w:pPr>
            <w:r w:rsidRPr="00552000">
              <w:rPr>
                <w:rFonts w:ascii="Times New Roman" w:hAnsi="Times New Roman" w:cs="Times New Roman"/>
                <w:color w:val="000000"/>
                <w:sz w:val="19"/>
                <w:szCs w:val="19"/>
                <w:lang w:val="ru-RU"/>
              </w:rPr>
              <w:t>3.1</w:t>
            </w:r>
            <w:r w:rsidRPr="00552000">
              <w:rPr>
                <w:lang w:val="ru-RU"/>
              </w:rPr>
              <w:t xml:space="preserve"> </w:t>
            </w:r>
            <w:r w:rsidRPr="00552000">
              <w:rPr>
                <w:rFonts w:ascii="Times New Roman" w:hAnsi="Times New Roman" w:cs="Times New Roman"/>
                <w:color w:val="000000"/>
                <w:sz w:val="19"/>
                <w:szCs w:val="19"/>
                <w:lang w:val="ru-RU"/>
              </w:rPr>
              <w:t>Классификация</w:t>
            </w:r>
            <w:r w:rsidRPr="00552000">
              <w:rPr>
                <w:lang w:val="ru-RU"/>
              </w:rPr>
              <w:t xml:space="preserve"> </w:t>
            </w:r>
            <w:r w:rsidRPr="00552000">
              <w:rPr>
                <w:rFonts w:ascii="Times New Roman" w:hAnsi="Times New Roman" w:cs="Times New Roman"/>
                <w:color w:val="000000"/>
                <w:sz w:val="19"/>
                <w:szCs w:val="19"/>
                <w:lang w:val="ru-RU"/>
              </w:rPr>
              <w:t>элементов</w:t>
            </w:r>
            <w:r w:rsidRPr="00552000">
              <w:rPr>
                <w:lang w:val="ru-RU"/>
              </w:rPr>
              <w:t xml:space="preserve"> </w:t>
            </w:r>
            <w:r w:rsidRPr="00552000">
              <w:rPr>
                <w:rFonts w:ascii="Times New Roman" w:hAnsi="Times New Roman" w:cs="Times New Roman"/>
                <w:color w:val="000000"/>
                <w:sz w:val="19"/>
                <w:szCs w:val="19"/>
                <w:lang w:val="ru-RU"/>
              </w:rPr>
              <w:t>автоматики.</w:t>
            </w:r>
            <w:r w:rsidRPr="00552000">
              <w:rPr>
                <w:lang w:val="ru-RU"/>
              </w:rPr>
              <w:t xml:space="preserve"> </w:t>
            </w:r>
            <w:r w:rsidRPr="00552000">
              <w:rPr>
                <w:rFonts w:ascii="Times New Roman" w:hAnsi="Times New Roman" w:cs="Times New Roman"/>
                <w:color w:val="000000"/>
                <w:sz w:val="19"/>
                <w:szCs w:val="19"/>
                <w:lang w:val="ru-RU"/>
              </w:rPr>
              <w:t>Исполнительные</w:t>
            </w:r>
            <w:r w:rsidRPr="00552000">
              <w:rPr>
                <w:lang w:val="ru-RU"/>
              </w:rPr>
              <w:t xml:space="preserve"> </w:t>
            </w:r>
            <w:r w:rsidRPr="00552000">
              <w:rPr>
                <w:rFonts w:ascii="Times New Roman" w:hAnsi="Times New Roman" w:cs="Times New Roman"/>
                <w:color w:val="000000"/>
                <w:sz w:val="19"/>
                <w:szCs w:val="19"/>
                <w:lang w:val="ru-RU"/>
              </w:rPr>
              <w:t>устройства.</w:t>
            </w:r>
            <w:r w:rsidRPr="00552000">
              <w:rPr>
                <w:lang w:val="ru-RU"/>
              </w:rPr>
              <w:t xml:space="preserve"> </w:t>
            </w:r>
            <w:proofErr w:type="spellStart"/>
            <w:r>
              <w:rPr>
                <w:rFonts w:ascii="Times New Roman" w:hAnsi="Times New Roman" w:cs="Times New Roman"/>
                <w:color w:val="000000"/>
                <w:sz w:val="19"/>
                <w:szCs w:val="19"/>
              </w:rPr>
              <w:t>Устройства</w:t>
            </w:r>
            <w:proofErr w:type="spellEnd"/>
            <w:r>
              <w:t xml:space="preserve"> </w:t>
            </w:r>
            <w:proofErr w:type="spellStart"/>
            <w:r>
              <w:rPr>
                <w:rFonts w:ascii="Times New Roman" w:hAnsi="Times New Roman" w:cs="Times New Roman"/>
                <w:color w:val="000000"/>
                <w:sz w:val="19"/>
                <w:szCs w:val="19"/>
              </w:rPr>
              <w:t>управления</w:t>
            </w:r>
            <w:proofErr w:type="spellEnd"/>
            <w:r>
              <w:t xml:space="preserve"> </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rFonts w:ascii="Times New Roman" w:hAnsi="Times New Roman" w:cs="Times New Roman"/>
                <w:color w:val="000000"/>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p>
          <w:p w:rsidR="00E81D8E" w:rsidRPr="00552000" w:rsidRDefault="00E81D8E" w:rsidP="0010492D">
            <w:pPr>
              <w:spacing w:after="0" w:line="240" w:lineRule="auto"/>
              <w:jc w:val="center"/>
              <w:rPr>
                <w:sz w:val="19"/>
                <w:szCs w:val="19"/>
                <w:lang w:val="ru-RU"/>
              </w:rPr>
            </w:pPr>
            <w:r>
              <w:rPr>
                <w:rFonts w:ascii="Times New Roman" w:hAnsi="Times New Roman" w:cs="Times New Roman"/>
                <w:color w:val="000000"/>
                <w:sz w:val="19"/>
                <w:szCs w:val="19"/>
                <w:lang w:val="ru-RU"/>
              </w:rPr>
              <w:t>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Экзамен.</w:t>
            </w:r>
          </w:p>
          <w:p w:rsidR="00E81D8E" w:rsidRPr="00C71228" w:rsidRDefault="00E81D8E" w:rsidP="0010492D">
            <w:pPr>
              <w:spacing w:after="0" w:line="240" w:lineRule="auto"/>
              <w:jc w:val="center"/>
              <w:rPr>
                <w:sz w:val="19"/>
                <w:szCs w:val="19"/>
                <w:lang w:val="ru-RU"/>
              </w:rPr>
            </w:pPr>
            <w:r>
              <w:rPr>
                <w:rFonts w:ascii="Times New Roman" w:hAnsi="Times New Roman" w:cs="Times New Roman"/>
                <w:color w:val="000000"/>
                <w:sz w:val="19"/>
                <w:szCs w:val="19"/>
                <w:lang w:val="ru-RU"/>
              </w:rPr>
              <w:t>Практическая работа №2.</w:t>
            </w:r>
            <w:r w:rsidRPr="00C71228">
              <w:rPr>
                <w:lang w:val="ru-RU"/>
              </w:rPr>
              <w:t xml:space="preserve">  </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r>
              <w:t xml:space="preserve"> </w:t>
            </w:r>
          </w:p>
        </w:tc>
      </w:tr>
      <w:tr w:rsidR="00E81D8E" w:rsidRPr="00D84F9E" w:rsidTr="00D84F9E">
        <w:trPr>
          <w:trHeight w:hRule="exact" w:val="1993"/>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pPr>
              <w:spacing w:after="0" w:line="240" w:lineRule="auto"/>
              <w:jc w:val="both"/>
              <w:rPr>
                <w:sz w:val="19"/>
                <w:szCs w:val="19"/>
                <w:lang w:val="ru-RU"/>
              </w:rPr>
            </w:pPr>
            <w:r w:rsidRPr="00552000">
              <w:rPr>
                <w:rFonts w:ascii="Times New Roman" w:hAnsi="Times New Roman" w:cs="Times New Roman"/>
                <w:color w:val="000000"/>
                <w:sz w:val="19"/>
                <w:szCs w:val="19"/>
                <w:lang w:val="ru-RU"/>
              </w:rPr>
              <w:t>4.1</w:t>
            </w:r>
            <w:r w:rsidRPr="00552000">
              <w:rPr>
                <w:lang w:val="ru-RU"/>
              </w:rPr>
              <w:t xml:space="preserve"> </w:t>
            </w:r>
            <w:r w:rsidRPr="00552000">
              <w:rPr>
                <w:rFonts w:ascii="Times New Roman" w:hAnsi="Times New Roman" w:cs="Times New Roman"/>
                <w:color w:val="000000"/>
                <w:sz w:val="19"/>
                <w:szCs w:val="19"/>
                <w:lang w:val="ru-RU"/>
              </w:rPr>
              <w:t>Управляющие</w:t>
            </w:r>
            <w:r w:rsidRPr="00552000">
              <w:rPr>
                <w:lang w:val="ru-RU"/>
              </w:rPr>
              <w:t xml:space="preserve"> </w:t>
            </w:r>
            <w:r w:rsidRPr="00552000">
              <w:rPr>
                <w:rFonts w:ascii="Times New Roman" w:hAnsi="Times New Roman" w:cs="Times New Roman"/>
                <w:color w:val="000000"/>
                <w:sz w:val="19"/>
                <w:szCs w:val="19"/>
                <w:lang w:val="ru-RU"/>
              </w:rPr>
              <w:t>воздействия</w:t>
            </w:r>
            <w:r w:rsidRPr="00552000">
              <w:rPr>
                <w:lang w:val="ru-RU"/>
              </w:rPr>
              <w:t xml:space="preserve"> </w:t>
            </w:r>
            <w:r w:rsidRPr="00552000">
              <w:rPr>
                <w:rFonts w:ascii="Times New Roman" w:hAnsi="Times New Roman" w:cs="Times New Roman"/>
                <w:color w:val="000000"/>
                <w:sz w:val="19"/>
                <w:szCs w:val="19"/>
                <w:lang w:val="ru-RU"/>
              </w:rPr>
              <w:t>и</w:t>
            </w:r>
            <w:r w:rsidRPr="00552000">
              <w:rPr>
                <w:lang w:val="ru-RU"/>
              </w:rPr>
              <w:t xml:space="preserve"> </w:t>
            </w:r>
            <w:r w:rsidRPr="00552000">
              <w:rPr>
                <w:rFonts w:ascii="Times New Roman" w:hAnsi="Times New Roman" w:cs="Times New Roman"/>
                <w:color w:val="000000"/>
                <w:sz w:val="19"/>
                <w:szCs w:val="19"/>
                <w:lang w:val="ru-RU"/>
              </w:rPr>
              <w:t>показатели</w:t>
            </w:r>
            <w:r w:rsidRPr="00552000">
              <w:rPr>
                <w:lang w:val="ru-RU"/>
              </w:rPr>
              <w:t xml:space="preserve"> </w:t>
            </w:r>
            <w:r w:rsidRPr="00552000">
              <w:rPr>
                <w:rFonts w:ascii="Times New Roman" w:hAnsi="Times New Roman" w:cs="Times New Roman"/>
                <w:color w:val="000000"/>
                <w:sz w:val="19"/>
                <w:szCs w:val="19"/>
                <w:lang w:val="ru-RU"/>
              </w:rPr>
              <w:t>качества</w:t>
            </w:r>
            <w:r w:rsidRPr="00552000">
              <w:rPr>
                <w:lang w:val="ru-RU"/>
              </w:rPr>
              <w:t xml:space="preserve"> </w:t>
            </w:r>
            <w:r w:rsidRPr="00552000">
              <w:rPr>
                <w:rFonts w:ascii="Times New Roman" w:hAnsi="Times New Roman" w:cs="Times New Roman"/>
                <w:color w:val="000000"/>
                <w:sz w:val="19"/>
                <w:szCs w:val="19"/>
                <w:lang w:val="ru-RU"/>
              </w:rPr>
              <w:t>сварочного</w:t>
            </w:r>
            <w:r w:rsidRPr="00552000">
              <w:rPr>
                <w:lang w:val="ru-RU"/>
              </w:rPr>
              <w:t xml:space="preserve"> </w:t>
            </w:r>
            <w:r w:rsidRPr="00552000">
              <w:rPr>
                <w:rFonts w:ascii="Times New Roman" w:hAnsi="Times New Roman" w:cs="Times New Roman"/>
                <w:color w:val="000000"/>
                <w:sz w:val="19"/>
                <w:szCs w:val="19"/>
                <w:lang w:val="ru-RU"/>
              </w:rPr>
              <w:t>процесса</w:t>
            </w:r>
            <w:r w:rsidRPr="00552000">
              <w:rPr>
                <w:lang w:val="ru-RU"/>
              </w:rPr>
              <w:t xml:space="preserve"> </w:t>
            </w:r>
            <w:r w:rsidRPr="00552000">
              <w:rPr>
                <w:rFonts w:ascii="Times New Roman" w:hAnsi="Times New Roman" w:cs="Times New Roman"/>
                <w:color w:val="000000"/>
                <w:sz w:val="19"/>
                <w:szCs w:val="19"/>
                <w:lang w:val="ru-RU"/>
              </w:rPr>
              <w:t>как</w:t>
            </w:r>
            <w:r w:rsidRPr="00552000">
              <w:rPr>
                <w:lang w:val="ru-RU"/>
              </w:rPr>
              <w:t xml:space="preserve"> </w:t>
            </w:r>
            <w:r w:rsidRPr="00552000">
              <w:rPr>
                <w:rFonts w:ascii="Times New Roman" w:hAnsi="Times New Roman" w:cs="Times New Roman"/>
                <w:color w:val="000000"/>
                <w:sz w:val="19"/>
                <w:szCs w:val="19"/>
                <w:lang w:val="ru-RU"/>
              </w:rPr>
              <w:t>объекта</w:t>
            </w:r>
            <w:r w:rsidRPr="00552000">
              <w:rPr>
                <w:lang w:val="ru-RU"/>
              </w:rPr>
              <w:t xml:space="preserve"> </w:t>
            </w:r>
            <w:r w:rsidRPr="00552000">
              <w:rPr>
                <w:rFonts w:ascii="Times New Roman" w:hAnsi="Times New Roman" w:cs="Times New Roman"/>
                <w:color w:val="000000"/>
                <w:sz w:val="19"/>
                <w:szCs w:val="19"/>
                <w:lang w:val="ru-RU"/>
              </w:rPr>
              <w:t>регулирования</w:t>
            </w:r>
            <w:r w:rsidRPr="00552000">
              <w:rPr>
                <w:lang w:val="ru-RU"/>
              </w:rPr>
              <w:t xml:space="preserve"> </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rsidP="0010492D">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 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D84F9E" w:rsidRDefault="00E81D8E" w:rsidP="0010492D">
            <w:pPr>
              <w:spacing w:after="0" w:line="240" w:lineRule="auto"/>
              <w:jc w:val="center"/>
              <w:rPr>
                <w:sz w:val="19"/>
                <w:szCs w:val="19"/>
                <w:lang w:val="ru-RU"/>
              </w:rPr>
            </w:pPr>
            <w:r>
              <w:rPr>
                <w:rFonts w:ascii="Times New Roman" w:hAnsi="Times New Roman" w:cs="Times New Roman"/>
                <w:color w:val="000000"/>
                <w:sz w:val="19"/>
                <w:szCs w:val="19"/>
                <w:lang w:val="ru-RU"/>
              </w:rPr>
              <w:t>АКР 4</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D84F9E" w:rsidRDefault="00E81D8E">
            <w:pPr>
              <w:spacing w:after="0" w:line="240" w:lineRule="auto"/>
              <w:jc w:val="center"/>
              <w:rPr>
                <w:sz w:val="19"/>
                <w:szCs w:val="19"/>
                <w:lang w:val="ru-RU"/>
              </w:rPr>
            </w:pPr>
            <w:r w:rsidRPr="00D84F9E">
              <w:rPr>
                <w:rFonts w:ascii="Times New Roman" w:hAnsi="Times New Roman" w:cs="Times New Roman"/>
                <w:color w:val="000000"/>
                <w:sz w:val="19"/>
                <w:szCs w:val="19"/>
                <w:lang w:val="ru-RU"/>
              </w:rPr>
              <w:t>ПК-12,</w:t>
            </w:r>
            <w:r w:rsidRPr="00D84F9E">
              <w:rPr>
                <w:lang w:val="ru-RU"/>
              </w:rPr>
              <w:t xml:space="preserve"> </w:t>
            </w:r>
            <w:r w:rsidRPr="00D84F9E">
              <w:rPr>
                <w:rFonts w:ascii="Times New Roman" w:hAnsi="Times New Roman" w:cs="Times New Roman"/>
                <w:color w:val="000000"/>
                <w:sz w:val="19"/>
                <w:szCs w:val="19"/>
                <w:lang w:val="ru-RU"/>
              </w:rPr>
              <w:t>ПК-13</w:t>
            </w:r>
            <w:r w:rsidRPr="00D84F9E">
              <w:rPr>
                <w:lang w:val="ru-RU"/>
              </w:rPr>
              <w:t xml:space="preserve"> </w:t>
            </w:r>
          </w:p>
        </w:tc>
      </w:tr>
      <w:tr w:rsidR="00E81D8E" w:rsidTr="00896B04">
        <w:trPr>
          <w:trHeight w:hRule="exact" w:val="1992"/>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D84F9E" w:rsidRDefault="00E81D8E">
            <w:pPr>
              <w:spacing w:after="0" w:line="240" w:lineRule="auto"/>
              <w:jc w:val="both"/>
              <w:rPr>
                <w:sz w:val="19"/>
                <w:szCs w:val="19"/>
                <w:lang w:val="ru-RU"/>
              </w:rPr>
            </w:pPr>
            <w:r w:rsidRPr="00552000">
              <w:rPr>
                <w:rFonts w:ascii="Times New Roman" w:hAnsi="Times New Roman" w:cs="Times New Roman"/>
                <w:color w:val="000000"/>
                <w:sz w:val="19"/>
                <w:szCs w:val="19"/>
                <w:lang w:val="ru-RU"/>
              </w:rPr>
              <w:t>5.1</w:t>
            </w:r>
            <w:r w:rsidRPr="00552000">
              <w:rPr>
                <w:lang w:val="ru-RU"/>
              </w:rPr>
              <w:t xml:space="preserve"> </w:t>
            </w:r>
            <w:r w:rsidRPr="00552000">
              <w:rPr>
                <w:rFonts w:ascii="Times New Roman" w:hAnsi="Times New Roman" w:cs="Times New Roman"/>
                <w:color w:val="000000"/>
                <w:sz w:val="19"/>
                <w:szCs w:val="19"/>
                <w:lang w:val="ru-RU"/>
              </w:rPr>
              <w:t>Система</w:t>
            </w:r>
            <w:r w:rsidRPr="00552000">
              <w:rPr>
                <w:lang w:val="ru-RU"/>
              </w:rPr>
              <w:t xml:space="preserve"> </w:t>
            </w:r>
            <w:r w:rsidRPr="00552000">
              <w:rPr>
                <w:rFonts w:ascii="Times New Roman" w:hAnsi="Times New Roman" w:cs="Times New Roman"/>
                <w:color w:val="000000"/>
                <w:sz w:val="19"/>
                <w:szCs w:val="19"/>
                <w:lang w:val="ru-RU"/>
              </w:rPr>
              <w:t>стабилизации</w:t>
            </w:r>
            <w:r w:rsidRPr="00552000">
              <w:rPr>
                <w:lang w:val="ru-RU"/>
              </w:rPr>
              <w:t xml:space="preserve"> </w:t>
            </w:r>
            <w:r w:rsidRPr="00552000">
              <w:rPr>
                <w:rFonts w:ascii="Times New Roman" w:hAnsi="Times New Roman" w:cs="Times New Roman"/>
                <w:color w:val="000000"/>
                <w:sz w:val="19"/>
                <w:szCs w:val="19"/>
                <w:lang w:val="ru-RU"/>
              </w:rPr>
              <w:t>напряжения</w:t>
            </w:r>
            <w:r w:rsidRPr="00552000">
              <w:rPr>
                <w:lang w:val="ru-RU"/>
              </w:rPr>
              <w:t xml:space="preserve"> </w:t>
            </w:r>
            <w:r w:rsidRPr="00552000">
              <w:rPr>
                <w:rFonts w:ascii="Times New Roman" w:hAnsi="Times New Roman" w:cs="Times New Roman"/>
                <w:color w:val="000000"/>
                <w:sz w:val="19"/>
                <w:szCs w:val="19"/>
                <w:lang w:val="ru-RU"/>
              </w:rPr>
              <w:t>сварочной</w:t>
            </w:r>
            <w:r w:rsidRPr="00552000">
              <w:rPr>
                <w:lang w:val="ru-RU"/>
              </w:rPr>
              <w:t xml:space="preserve"> </w:t>
            </w:r>
            <w:r w:rsidRPr="00552000">
              <w:rPr>
                <w:rFonts w:ascii="Times New Roman" w:hAnsi="Times New Roman" w:cs="Times New Roman"/>
                <w:color w:val="000000"/>
                <w:sz w:val="19"/>
                <w:szCs w:val="19"/>
                <w:lang w:val="ru-RU"/>
              </w:rPr>
              <w:t>дуги</w:t>
            </w:r>
            <w:r w:rsidRPr="00552000">
              <w:rPr>
                <w:lang w:val="ru-RU"/>
              </w:rPr>
              <w:t xml:space="preserve"> </w:t>
            </w:r>
            <w:r w:rsidRPr="00552000">
              <w:rPr>
                <w:rFonts w:ascii="Times New Roman" w:hAnsi="Times New Roman" w:cs="Times New Roman"/>
                <w:color w:val="000000"/>
                <w:sz w:val="19"/>
                <w:szCs w:val="19"/>
                <w:lang w:val="ru-RU"/>
              </w:rPr>
              <w:t>при</w:t>
            </w:r>
            <w:r w:rsidRPr="00552000">
              <w:rPr>
                <w:lang w:val="ru-RU"/>
              </w:rPr>
              <w:t xml:space="preserve"> </w:t>
            </w:r>
            <w:r w:rsidRPr="00552000">
              <w:rPr>
                <w:rFonts w:ascii="Times New Roman" w:hAnsi="Times New Roman" w:cs="Times New Roman"/>
                <w:color w:val="000000"/>
                <w:sz w:val="19"/>
                <w:szCs w:val="19"/>
                <w:lang w:val="ru-RU"/>
              </w:rPr>
              <w:t>сварке</w:t>
            </w:r>
            <w:r w:rsidRPr="00552000">
              <w:rPr>
                <w:lang w:val="ru-RU"/>
              </w:rPr>
              <w:t xml:space="preserve"> </w:t>
            </w:r>
            <w:r w:rsidRPr="00552000">
              <w:rPr>
                <w:rFonts w:ascii="Times New Roman" w:hAnsi="Times New Roman" w:cs="Times New Roman"/>
                <w:color w:val="000000"/>
                <w:sz w:val="19"/>
                <w:szCs w:val="19"/>
                <w:lang w:val="ru-RU"/>
              </w:rPr>
              <w:t>плавящимся</w:t>
            </w:r>
            <w:r w:rsidRPr="00552000">
              <w:rPr>
                <w:lang w:val="ru-RU"/>
              </w:rPr>
              <w:t xml:space="preserve"> </w:t>
            </w:r>
            <w:r w:rsidRPr="00552000">
              <w:rPr>
                <w:rFonts w:ascii="Times New Roman" w:hAnsi="Times New Roman" w:cs="Times New Roman"/>
                <w:color w:val="000000"/>
                <w:sz w:val="19"/>
                <w:szCs w:val="19"/>
                <w:lang w:val="ru-RU"/>
              </w:rPr>
              <w:t>электродом.</w:t>
            </w:r>
            <w:r w:rsidRPr="00552000">
              <w:rPr>
                <w:lang w:val="ru-RU"/>
              </w:rPr>
              <w:t xml:space="preserve"> </w:t>
            </w:r>
            <w:r w:rsidRPr="00D84F9E">
              <w:rPr>
                <w:rFonts w:ascii="Times New Roman" w:hAnsi="Times New Roman" w:cs="Times New Roman"/>
                <w:color w:val="000000"/>
                <w:sz w:val="19"/>
                <w:szCs w:val="19"/>
                <w:lang w:val="ru-RU"/>
              </w:rPr>
              <w:t>Система</w:t>
            </w:r>
            <w:r w:rsidRPr="00D84F9E">
              <w:rPr>
                <w:lang w:val="ru-RU"/>
              </w:rPr>
              <w:t xml:space="preserve"> </w:t>
            </w:r>
            <w:r w:rsidRPr="00D84F9E">
              <w:rPr>
                <w:rFonts w:ascii="Times New Roman" w:hAnsi="Times New Roman" w:cs="Times New Roman"/>
                <w:color w:val="000000"/>
                <w:sz w:val="19"/>
                <w:szCs w:val="19"/>
                <w:lang w:val="ru-RU"/>
              </w:rPr>
              <w:t>стабилизации</w:t>
            </w:r>
            <w:r w:rsidRPr="00D84F9E">
              <w:rPr>
                <w:lang w:val="ru-RU"/>
              </w:rPr>
              <w:t xml:space="preserve"> </w:t>
            </w:r>
            <w:r w:rsidRPr="00D84F9E">
              <w:rPr>
                <w:rFonts w:ascii="Times New Roman" w:hAnsi="Times New Roman" w:cs="Times New Roman"/>
                <w:color w:val="000000"/>
                <w:sz w:val="19"/>
                <w:szCs w:val="19"/>
                <w:lang w:val="ru-RU"/>
              </w:rPr>
              <w:t>напряжения</w:t>
            </w:r>
            <w:r w:rsidRPr="00D84F9E">
              <w:rPr>
                <w:lang w:val="ru-RU"/>
              </w:rPr>
              <w:t xml:space="preserve"> </w:t>
            </w:r>
            <w:r w:rsidRPr="00D84F9E">
              <w:rPr>
                <w:rFonts w:ascii="Times New Roman" w:hAnsi="Times New Roman" w:cs="Times New Roman"/>
                <w:color w:val="000000"/>
                <w:sz w:val="19"/>
                <w:szCs w:val="19"/>
                <w:lang w:val="ru-RU"/>
              </w:rPr>
              <w:t>сварочной</w:t>
            </w:r>
            <w:r w:rsidRPr="00D84F9E">
              <w:rPr>
                <w:lang w:val="ru-RU"/>
              </w:rPr>
              <w:t xml:space="preserve"> </w:t>
            </w:r>
            <w:r w:rsidRPr="00D84F9E">
              <w:rPr>
                <w:rFonts w:ascii="Times New Roman" w:hAnsi="Times New Roman" w:cs="Times New Roman"/>
                <w:color w:val="000000"/>
                <w:sz w:val="19"/>
                <w:szCs w:val="19"/>
                <w:lang w:val="ru-RU"/>
              </w:rPr>
              <w:t>дуги</w:t>
            </w:r>
            <w:r w:rsidRPr="00D84F9E">
              <w:rPr>
                <w:lang w:val="ru-RU"/>
              </w:rPr>
              <w:t xml:space="preserve"> </w:t>
            </w:r>
            <w:r w:rsidRPr="00D84F9E">
              <w:rPr>
                <w:rFonts w:ascii="Times New Roman" w:hAnsi="Times New Roman" w:cs="Times New Roman"/>
                <w:color w:val="000000"/>
                <w:sz w:val="19"/>
                <w:szCs w:val="19"/>
                <w:lang w:val="ru-RU"/>
              </w:rPr>
              <w:t>при</w:t>
            </w:r>
            <w:r w:rsidRPr="00D84F9E">
              <w:rPr>
                <w:lang w:val="ru-RU"/>
              </w:rPr>
              <w:t xml:space="preserve"> </w:t>
            </w:r>
            <w:r w:rsidRPr="00D84F9E">
              <w:rPr>
                <w:rFonts w:ascii="Times New Roman" w:hAnsi="Times New Roman" w:cs="Times New Roman"/>
                <w:color w:val="000000"/>
                <w:sz w:val="19"/>
                <w:szCs w:val="19"/>
                <w:lang w:val="ru-RU"/>
              </w:rPr>
              <w:t>сварке</w:t>
            </w:r>
            <w:r w:rsidRPr="00D84F9E">
              <w:rPr>
                <w:lang w:val="ru-RU"/>
              </w:rPr>
              <w:t xml:space="preserve"> </w:t>
            </w:r>
            <w:r w:rsidRPr="00D84F9E">
              <w:rPr>
                <w:rFonts w:ascii="Times New Roman" w:hAnsi="Times New Roman" w:cs="Times New Roman"/>
                <w:color w:val="000000"/>
                <w:sz w:val="19"/>
                <w:szCs w:val="19"/>
                <w:lang w:val="ru-RU"/>
              </w:rPr>
              <w:t>неплавящимся</w:t>
            </w:r>
            <w:r w:rsidRPr="00D84F9E">
              <w:rPr>
                <w:lang w:val="ru-RU"/>
              </w:rPr>
              <w:t xml:space="preserve"> </w:t>
            </w:r>
            <w:r w:rsidRPr="00D84F9E">
              <w:rPr>
                <w:rFonts w:ascii="Times New Roman" w:hAnsi="Times New Roman" w:cs="Times New Roman"/>
                <w:color w:val="000000"/>
                <w:sz w:val="19"/>
                <w:szCs w:val="19"/>
                <w:lang w:val="ru-RU"/>
              </w:rPr>
              <w:t>электродом</w:t>
            </w:r>
            <w:r w:rsidRPr="00D84F9E">
              <w:rPr>
                <w:lang w:val="ru-RU"/>
              </w:rPr>
              <w:t xml:space="preserve">  </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rFonts w:ascii="Times New Roman" w:hAnsi="Times New Roman" w:cs="Times New Roman"/>
                <w:color w:val="000000"/>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p>
          <w:p w:rsidR="00E81D8E" w:rsidRPr="00552000" w:rsidRDefault="00E81D8E" w:rsidP="0010492D">
            <w:pPr>
              <w:spacing w:after="0" w:line="240" w:lineRule="auto"/>
              <w:jc w:val="center"/>
              <w:rPr>
                <w:sz w:val="19"/>
                <w:szCs w:val="19"/>
                <w:lang w:val="ru-RU"/>
              </w:rPr>
            </w:pPr>
            <w:r>
              <w:rPr>
                <w:rFonts w:ascii="Times New Roman" w:hAnsi="Times New Roman" w:cs="Times New Roman"/>
                <w:color w:val="000000"/>
                <w:sz w:val="19"/>
                <w:szCs w:val="19"/>
                <w:lang w:val="ru-RU"/>
              </w:rPr>
              <w:t>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C71228" w:rsidRDefault="00E81D8E" w:rsidP="0010492D">
            <w:pPr>
              <w:spacing w:after="0" w:line="240" w:lineRule="auto"/>
              <w:jc w:val="center"/>
              <w:rPr>
                <w:sz w:val="19"/>
                <w:szCs w:val="19"/>
                <w:lang w:val="ru-RU"/>
              </w:rPr>
            </w:pPr>
            <w:r>
              <w:rPr>
                <w:rFonts w:ascii="Times New Roman" w:hAnsi="Times New Roman" w:cs="Times New Roman"/>
                <w:color w:val="000000"/>
                <w:sz w:val="19"/>
                <w:szCs w:val="19"/>
                <w:lang w:val="ru-RU"/>
              </w:rPr>
              <w:t>Экзамен. Практическая работа №1.</w:t>
            </w:r>
            <w:r w:rsidRPr="00C71228">
              <w:rPr>
                <w:lang w:val="ru-RU"/>
              </w:rPr>
              <w:t xml:space="preserve"> </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r>
              <w:t xml:space="preserve"> </w:t>
            </w:r>
          </w:p>
        </w:tc>
      </w:tr>
      <w:tr w:rsidR="00E81D8E" w:rsidTr="00CD1E47">
        <w:trPr>
          <w:trHeight w:hRule="exact" w:val="2571"/>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pPr>
              <w:spacing w:after="0" w:line="240" w:lineRule="auto"/>
              <w:jc w:val="both"/>
              <w:rPr>
                <w:sz w:val="19"/>
                <w:szCs w:val="19"/>
                <w:lang w:val="ru-RU"/>
              </w:rPr>
            </w:pPr>
            <w:r w:rsidRPr="00552000">
              <w:rPr>
                <w:rFonts w:ascii="Times New Roman" w:hAnsi="Times New Roman" w:cs="Times New Roman"/>
                <w:color w:val="000000"/>
                <w:sz w:val="19"/>
                <w:szCs w:val="19"/>
                <w:lang w:val="ru-RU"/>
              </w:rPr>
              <w:t>6.1</w:t>
            </w:r>
            <w:r w:rsidRPr="00552000">
              <w:rPr>
                <w:lang w:val="ru-RU"/>
              </w:rPr>
              <w:t xml:space="preserve"> </w:t>
            </w:r>
            <w:r w:rsidRPr="00552000">
              <w:rPr>
                <w:rFonts w:ascii="Times New Roman" w:hAnsi="Times New Roman" w:cs="Times New Roman"/>
                <w:color w:val="000000"/>
                <w:sz w:val="19"/>
                <w:szCs w:val="19"/>
                <w:lang w:val="ru-RU"/>
              </w:rPr>
              <w:t>Разомкнутые</w:t>
            </w:r>
            <w:r w:rsidRPr="00552000">
              <w:rPr>
                <w:lang w:val="ru-RU"/>
              </w:rPr>
              <w:t xml:space="preserve"> </w:t>
            </w:r>
            <w:r w:rsidRPr="00552000">
              <w:rPr>
                <w:rFonts w:ascii="Times New Roman" w:hAnsi="Times New Roman" w:cs="Times New Roman"/>
                <w:color w:val="000000"/>
                <w:sz w:val="19"/>
                <w:szCs w:val="19"/>
                <w:lang w:val="ru-RU"/>
              </w:rPr>
              <w:t>САР</w:t>
            </w:r>
            <w:r w:rsidRPr="00552000">
              <w:rPr>
                <w:lang w:val="ru-RU"/>
              </w:rPr>
              <w:t xml:space="preserve"> </w:t>
            </w:r>
            <w:r w:rsidRPr="00552000">
              <w:rPr>
                <w:rFonts w:ascii="Times New Roman" w:hAnsi="Times New Roman" w:cs="Times New Roman"/>
                <w:color w:val="000000"/>
                <w:sz w:val="19"/>
                <w:szCs w:val="19"/>
                <w:lang w:val="ru-RU"/>
              </w:rPr>
              <w:t>параметров</w:t>
            </w:r>
            <w:r w:rsidRPr="00552000">
              <w:rPr>
                <w:lang w:val="ru-RU"/>
              </w:rPr>
              <w:t xml:space="preserve"> </w:t>
            </w:r>
            <w:r w:rsidRPr="00552000">
              <w:rPr>
                <w:rFonts w:ascii="Times New Roman" w:hAnsi="Times New Roman" w:cs="Times New Roman"/>
                <w:color w:val="000000"/>
                <w:sz w:val="19"/>
                <w:szCs w:val="19"/>
                <w:lang w:val="ru-RU"/>
              </w:rPr>
              <w:t>процесса</w:t>
            </w:r>
            <w:r w:rsidRPr="00552000">
              <w:rPr>
                <w:lang w:val="ru-RU"/>
              </w:rPr>
              <w:t xml:space="preserve"> </w:t>
            </w:r>
            <w:r w:rsidRPr="00552000">
              <w:rPr>
                <w:rFonts w:ascii="Times New Roman" w:hAnsi="Times New Roman" w:cs="Times New Roman"/>
                <w:color w:val="000000"/>
                <w:sz w:val="19"/>
                <w:szCs w:val="19"/>
                <w:lang w:val="ru-RU"/>
              </w:rPr>
              <w:t>и</w:t>
            </w:r>
            <w:r w:rsidRPr="00552000">
              <w:rPr>
                <w:lang w:val="ru-RU"/>
              </w:rPr>
              <w:t xml:space="preserve"> </w:t>
            </w:r>
            <w:r w:rsidRPr="00552000">
              <w:rPr>
                <w:rFonts w:ascii="Times New Roman" w:hAnsi="Times New Roman" w:cs="Times New Roman"/>
                <w:color w:val="000000"/>
                <w:sz w:val="19"/>
                <w:szCs w:val="19"/>
                <w:lang w:val="ru-RU"/>
              </w:rPr>
              <w:t>оборудования.</w:t>
            </w:r>
            <w:r w:rsidRPr="00552000">
              <w:rPr>
                <w:lang w:val="ru-RU"/>
              </w:rPr>
              <w:t xml:space="preserve"> </w:t>
            </w:r>
            <w:r w:rsidRPr="00552000">
              <w:rPr>
                <w:rFonts w:ascii="Times New Roman" w:hAnsi="Times New Roman" w:cs="Times New Roman"/>
                <w:color w:val="000000"/>
                <w:sz w:val="19"/>
                <w:szCs w:val="19"/>
                <w:lang w:val="ru-RU"/>
              </w:rPr>
              <w:t>Замкнутые</w:t>
            </w:r>
            <w:r w:rsidRPr="00552000">
              <w:rPr>
                <w:lang w:val="ru-RU"/>
              </w:rPr>
              <w:t xml:space="preserve"> </w:t>
            </w:r>
            <w:r w:rsidRPr="00552000">
              <w:rPr>
                <w:rFonts w:ascii="Times New Roman" w:hAnsi="Times New Roman" w:cs="Times New Roman"/>
                <w:color w:val="000000"/>
                <w:sz w:val="19"/>
                <w:szCs w:val="19"/>
                <w:lang w:val="ru-RU"/>
              </w:rPr>
              <w:t>САР</w:t>
            </w:r>
            <w:r w:rsidRPr="00552000">
              <w:rPr>
                <w:lang w:val="ru-RU"/>
              </w:rPr>
              <w:t xml:space="preserve"> </w:t>
            </w:r>
            <w:r w:rsidRPr="00552000">
              <w:rPr>
                <w:rFonts w:ascii="Times New Roman" w:hAnsi="Times New Roman" w:cs="Times New Roman"/>
                <w:color w:val="000000"/>
                <w:sz w:val="19"/>
                <w:szCs w:val="19"/>
                <w:lang w:val="ru-RU"/>
              </w:rPr>
              <w:t>параметров</w:t>
            </w:r>
            <w:r w:rsidRPr="00552000">
              <w:rPr>
                <w:lang w:val="ru-RU"/>
              </w:rPr>
              <w:t xml:space="preserve"> </w:t>
            </w:r>
            <w:r w:rsidRPr="00552000">
              <w:rPr>
                <w:rFonts w:ascii="Times New Roman" w:hAnsi="Times New Roman" w:cs="Times New Roman"/>
                <w:color w:val="000000"/>
                <w:sz w:val="19"/>
                <w:szCs w:val="19"/>
                <w:lang w:val="ru-RU"/>
              </w:rPr>
              <w:t>зоны</w:t>
            </w:r>
            <w:r w:rsidRPr="00552000">
              <w:rPr>
                <w:lang w:val="ru-RU"/>
              </w:rPr>
              <w:t xml:space="preserve"> </w:t>
            </w:r>
            <w:r w:rsidRPr="00552000">
              <w:rPr>
                <w:rFonts w:ascii="Times New Roman" w:hAnsi="Times New Roman" w:cs="Times New Roman"/>
                <w:color w:val="000000"/>
                <w:sz w:val="19"/>
                <w:szCs w:val="19"/>
                <w:lang w:val="ru-RU"/>
              </w:rPr>
              <w:t>проплавления</w:t>
            </w:r>
            <w:r w:rsidRPr="00552000">
              <w:rPr>
                <w:lang w:val="ru-RU"/>
              </w:rPr>
              <w:t xml:space="preserve"> </w:t>
            </w:r>
            <w:r w:rsidRPr="00552000">
              <w:rPr>
                <w:rFonts w:ascii="Times New Roman" w:hAnsi="Times New Roman" w:cs="Times New Roman"/>
                <w:color w:val="000000"/>
                <w:sz w:val="19"/>
                <w:szCs w:val="19"/>
                <w:lang w:val="ru-RU"/>
              </w:rPr>
              <w:t>в</w:t>
            </w:r>
            <w:r w:rsidRPr="00552000">
              <w:rPr>
                <w:lang w:val="ru-RU"/>
              </w:rPr>
              <w:t xml:space="preserve"> </w:t>
            </w:r>
            <w:r w:rsidRPr="00552000">
              <w:rPr>
                <w:rFonts w:ascii="Times New Roman" w:hAnsi="Times New Roman" w:cs="Times New Roman"/>
                <w:color w:val="000000"/>
                <w:sz w:val="19"/>
                <w:szCs w:val="19"/>
                <w:lang w:val="ru-RU"/>
              </w:rPr>
              <w:t>процессе</w:t>
            </w:r>
            <w:r w:rsidRPr="00552000">
              <w:rPr>
                <w:lang w:val="ru-RU"/>
              </w:rPr>
              <w:t xml:space="preserve"> </w:t>
            </w:r>
            <w:r w:rsidRPr="00552000">
              <w:rPr>
                <w:rFonts w:ascii="Times New Roman" w:hAnsi="Times New Roman" w:cs="Times New Roman"/>
                <w:color w:val="000000"/>
                <w:sz w:val="19"/>
                <w:szCs w:val="19"/>
                <w:lang w:val="ru-RU"/>
              </w:rPr>
              <w:t>сварки</w:t>
            </w:r>
            <w:r w:rsidRPr="00552000">
              <w:rPr>
                <w:lang w:val="ru-RU"/>
              </w:rPr>
              <w:t xml:space="preserve"> </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rsidP="0010492D">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 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D84F9E" w:rsidRDefault="00E81D8E" w:rsidP="0010492D">
            <w:pPr>
              <w:spacing w:after="0" w:line="240" w:lineRule="auto"/>
              <w:jc w:val="center"/>
              <w:rPr>
                <w:sz w:val="19"/>
                <w:szCs w:val="19"/>
                <w:lang w:val="ru-RU"/>
              </w:rPr>
            </w:pPr>
            <w:r>
              <w:rPr>
                <w:rFonts w:ascii="Times New Roman" w:hAnsi="Times New Roman" w:cs="Times New Roman"/>
                <w:color w:val="000000"/>
                <w:sz w:val="19"/>
                <w:szCs w:val="19"/>
                <w:lang w:val="ru-RU"/>
              </w:rPr>
              <w:t>АКР 1,2</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r>
              <w:t xml:space="preserve"> </w:t>
            </w:r>
          </w:p>
        </w:tc>
      </w:tr>
      <w:tr w:rsidR="00E81D8E" w:rsidTr="00CD1E47">
        <w:trPr>
          <w:trHeight w:hRule="exact" w:val="2719"/>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pPr>
              <w:spacing w:after="0" w:line="240" w:lineRule="auto"/>
              <w:jc w:val="both"/>
              <w:rPr>
                <w:sz w:val="19"/>
                <w:szCs w:val="19"/>
                <w:lang w:val="ru-RU"/>
              </w:rPr>
            </w:pPr>
            <w:r w:rsidRPr="00552000">
              <w:rPr>
                <w:rFonts w:ascii="Times New Roman" w:hAnsi="Times New Roman" w:cs="Times New Roman"/>
                <w:color w:val="000000"/>
                <w:sz w:val="19"/>
                <w:szCs w:val="19"/>
                <w:lang w:val="ru-RU"/>
              </w:rPr>
              <w:t>7.1</w:t>
            </w:r>
            <w:r w:rsidRPr="00552000">
              <w:rPr>
                <w:lang w:val="ru-RU"/>
              </w:rPr>
              <w:t xml:space="preserve"> </w:t>
            </w:r>
            <w:r w:rsidRPr="00552000">
              <w:rPr>
                <w:rFonts w:ascii="Times New Roman" w:hAnsi="Times New Roman" w:cs="Times New Roman"/>
                <w:color w:val="000000"/>
                <w:sz w:val="19"/>
                <w:szCs w:val="19"/>
                <w:lang w:val="ru-RU"/>
              </w:rPr>
              <w:t>Системы</w:t>
            </w:r>
            <w:r w:rsidRPr="00552000">
              <w:rPr>
                <w:lang w:val="ru-RU"/>
              </w:rPr>
              <w:t xml:space="preserve"> </w:t>
            </w:r>
            <w:r w:rsidRPr="00552000">
              <w:rPr>
                <w:rFonts w:ascii="Times New Roman" w:hAnsi="Times New Roman" w:cs="Times New Roman"/>
                <w:color w:val="000000"/>
                <w:sz w:val="19"/>
                <w:szCs w:val="19"/>
                <w:lang w:val="ru-RU"/>
              </w:rPr>
              <w:t>слежения</w:t>
            </w:r>
            <w:r w:rsidRPr="00552000">
              <w:rPr>
                <w:lang w:val="ru-RU"/>
              </w:rPr>
              <w:t xml:space="preserve"> </w:t>
            </w:r>
            <w:r w:rsidRPr="00552000">
              <w:rPr>
                <w:rFonts w:ascii="Times New Roman" w:hAnsi="Times New Roman" w:cs="Times New Roman"/>
                <w:color w:val="000000"/>
                <w:sz w:val="19"/>
                <w:szCs w:val="19"/>
                <w:lang w:val="ru-RU"/>
              </w:rPr>
              <w:t>за</w:t>
            </w:r>
            <w:r w:rsidRPr="00552000">
              <w:rPr>
                <w:lang w:val="ru-RU"/>
              </w:rPr>
              <w:t xml:space="preserve"> </w:t>
            </w:r>
            <w:r w:rsidRPr="00552000">
              <w:rPr>
                <w:rFonts w:ascii="Times New Roman" w:hAnsi="Times New Roman" w:cs="Times New Roman"/>
                <w:color w:val="000000"/>
                <w:sz w:val="19"/>
                <w:szCs w:val="19"/>
                <w:lang w:val="ru-RU"/>
              </w:rPr>
              <w:t>линией</w:t>
            </w:r>
            <w:r w:rsidRPr="00552000">
              <w:rPr>
                <w:lang w:val="ru-RU"/>
              </w:rPr>
              <w:t xml:space="preserve"> </w:t>
            </w:r>
            <w:r w:rsidRPr="00552000">
              <w:rPr>
                <w:rFonts w:ascii="Times New Roman" w:hAnsi="Times New Roman" w:cs="Times New Roman"/>
                <w:color w:val="000000"/>
                <w:sz w:val="19"/>
                <w:szCs w:val="19"/>
                <w:lang w:val="ru-RU"/>
              </w:rPr>
              <w:t>стыка</w:t>
            </w:r>
            <w:r w:rsidRPr="00552000">
              <w:rPr>
                <w:lang w:val="ru-RU"/>
              </w:rPr>
              <w:t xml:space="preserve"> </w:t>
            </w:r>
            <w:r w:rsidRPr="00552000">
              <w:rPr>
                <w:rFonts w:ascii="Times New Roman" w:hAnsi="Times New Roman" w:cs="Times New Roman"/>
                <w:color w:val="000000"/>
                <w:sz w:val="19"/>
                <w:szCs w:val="19"/>
                <w:lang w:val="ru-RU"/>
              </w:rPr>
              <w:t>при</w:t>
            </w:r>
            <w:r w:rsidRPr="00552000">
              <w:rPr>
                <w:lang w:val="ru-RU"/>
              </w:rPr>
              <w:t xml:space="preserve"> </w:t>
            </w:r>
            <w:r w:rsidRPr="00552000">
              <w:rPr>
                <w:rFonts w:ascii="Times New Roman" w:hAnsi="Times New Roman" w:cs="Times New Roman"/>
                <w:color w:val="000000"/>
                <w:sz w:val="19"/>
                <w:szCs w:val="19"/>
                <w:lang w:val="ru-RU"/>
              </w:rPr>
              <w:t>дуговой</w:t>
            </w:r>
            <w:r w:rsidRPr="00552000">
              <w:rPr>
                <w:lang w:val="ru-RU"/>
              </w:rPr>
              <w:t xml:space="preserve"> </w:t>
            </w:r>
            <w:r w:rsidRPr="00552000">
              <w:rPr>
                <w:rFonts w:ascii="Times New Roman" w:hAnsi="Times New Roman" w:cs="Times New Roman"/>
                <w:color w:val="000000"/>
                <w:sz w:val="19"/>
                <w:szCs w:val="19"/>
                <w:lang w:val="ru-RU"/>
              </w:rPr>
              <w:t>сварке</w:t>
            </w:r>
            <w:r w:rsidRPr="00552000">
              <w:rPr>
                <w:lang w:val="ru-RU"/>
              </w:rPr>
              <w:t xml:space="preserve"> </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rsidP="0010492D">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 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D84F9E" w:rsidRDefault="00E81D8E" w:rsidP="0010492D">
            <w:pPr>
              <w:spacing w:after="0" w:line="240" w:lineRule="auto"/>
              <w:jc w:val="center"/>
              <w:rPr>
                <w:sz w:val="19"/>
                <w:szCs w:val="19"/>
                <w:lang w:val="ru-RU"/>
              </w:rPr>
            </w:pPr>
            <w:r>
              <w:rPr>
                <w:rFonts w:ascii="Times New Roman" w:hAnsi="Times New Roman" w:cs="Times New Roman"/>
                <w:color w:val="000000"/>
                <w:sz w:val="19"/>
                <w:szCs w:val="19"/>
                <w:lang w:val="ru-RU"/>
              </w:rPr>
              <w:t>АКР 3</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r>
              <w:t xml:space="preserve"> </w:t>
            </w:r>
          </w:p>
        </w:tc>
      </w:tr>
      <w:tr w:rsidR="00E81D8E" w:rsidTr="00896B04">
        <w:trPr>
          <w:trHeight w:hRule="exact" w:val="917"/>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pPr>
              <w:spacing w:after="0" w:line="240" w:lineRule="auto"/>
              <w:jc w:val="both"/>
              <w:rPr>
                <w:sz w:val="19"/>
                <w:szCs w:val="19"/>
                <w:lang w:val="ru-RU"/>
              </w:rPr>
            </w:pPr>
            <w:r w:rsidRPr="00552000">
              <w:rPr>
                <w:rFonts w:ascii="Times New Roman" w:hAnsi="Times New Roman" w:cs="Times New Roman"/>
                <w:color w:val="000000"/>
                <w:sz w:val="19"/>
                <w:szCs w:val="19"/>
                <w:lang w:val="ru-RU"/>
              </w:rPr>
              <w:t>8.1</w:t>
            </w:r>
            <w:r w:rsidRPr="00552000">
              <w:rPr>
                <w:lang w:val="ru-RU"/>
              </w:rPr>
              <w:t xml:space="preserve"> </w:t>
            </w:r>
            <w:r w:rsidRPr="00552000">
              <w:rPr>
                <w:rFonts w:ascii="Times New Roman" w:hAnsi="Times New Roman" w:cs="Times New Roman"/>
                <w:color w:val="000000"/>
                <w:sz w:val="19"/>
                <w:szCs w:val="19"/>
                <w:lang w:val="ru-RU"/>
              </w:rPr>
              <w:t>Системы</w:t>
            </w:r>
            <w:r w:rsidRPr="00552000">
              <w:rPr>
                <w:lang w:val="ru-RU"/>
              </w:rPr>
              <w:t xml:space="preserve"> </w:t>
            </w:r>
            <w:r w:rsidRPr="00552000">
              <w:rPr>
                <w:rFonts w:ascii="Times New Roman" w:hAnsi="Times New Roman" w:cs="Times New Roman"/>
                <w:color w:val="000000"/>
                <w:sz w:val="19"/>
                <w:szCs w:val="19"/>
                <w:lang w:val="ru-RU"/>
              </w:rPr>
              <w:t>программного</w:t>
            </w:r>
            <w:r w:rsidRPr="00552000">
              <w:rPr>
                <w:lang w:val="ru-RU"/>
              </w:rPr>
              <w:t xml:space="preserve"> </w:t>
            </w:r>
            <w:r w:rsidRPr="00552000">
              <w:rPr>
                <w:rFonts w:ascii="Times New Roman" w:hAnsi="Times New Roman" w:cs="Times New Roman"/>
                <w:color w:val="000000"/>
                <w:sz w:val="19"/>
                <w:szCs w:val="19"/>
                <w:lang w:val="ru-RU"/>
              </w:rPr>
              <w:t>управления</w:t>
            </w:r>
            <w:r w:rsidRPr="00552000">
              <w:rPr>
                <w:lang w:val="ru-RU"/>
              </w:rPr>
              <w:t xml:space="preserve"> </w:t>
            </w:r>
            <w:r w:rsidRPr="00552000">
              <w:rPr>
                <w:rFonts w:ascii="Times New Roman" w:hAnsi="Times New Roman" w:cs="Times New Roman"/>
                <w:color w:val="000000"/>
                <w:sz w:val="19"/>
                <w:szCs w:val="19"/>
                <w:lang w:val="ru-RU"/>
              </w:rPr>
              <w:t>процессами</w:t>
            </w:r>
            <w:r w:rsidRPr="00552000">
              <w:rPr>
                <w:lang w:val="ru-RU"/>
              </w:rPr>
              <w:t xml:space="preserve"> </w:t>
            </w:r>
            <w:r w:rsidRPr="00552000">
              <w:rPr>
                <w:rFonts w:ascii="Times New Roman" w:hAnsi="Times New Roman" w:cs="Times New Roman"/>
                <w:color w:val="000000"/>
                <w:sz w:val="19"/>
                <w:szCs w:val="19"/>
                <w:lang w:val="ru-RU"/>
              </w:rPr>
              <w:t>дуговой</w:t>
            </w:r>
            <w:r w:rsidRPr="00552000">
              <w:rPr>
                <w:lang w:val="ru-RU"/>
              </w:rPr>
              <w:t xml:space="preserve"> </w:t>
            </w:r>
            <w:r w:rsidRPr="00552000">
              <w:rPr>
                <w:rFonts w:ascii="Times New Roman" w:hAnsi="Times New Roman" w:cs="Times New Roman"/>
                <w:color w:val="000000"/>
                <w:sz w:val="19"/>
                <w:szCs w:val="19"/>
                <w:lang w:val="ru-RU"/>
              </w:rPr>
              <w:t>сварки</w:t>
            </w:r>
            <w:r w:rsidRPr="00552000">
              <w:rPr>
                <w:lang w:val="ru-RU"/>
              </w:rPr>
              <w:t xml:space="preserve"> </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17,7</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rsidP="0010492D">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r w:rsidRPr="00552000">
              <w:rPr>
                <w:rFonts w:ascii="Times New Roman" w:hAnsi="Times New Roman" w:cs="Times New Roman"/>
                <w:color w:val="000000"/>
                <w:sz w:val="19"/>
                <w:szCs w:val="19"/>
                <w:lang w:val="ru-RU"/>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19"/>
                <w:szCs w:val="19"/>
              </w:rPr>
            </w:pPr>
            <w:r>
              <w:rPr>
                <w:rFonts w:ascii="Times New Roman" w:hAnsi="Times New Roman" w:cs="Times New Roman"/>
                <w:color w:val="000000"/>
                <w:sz w:val="19"/>
                <w:szCs w:val="19"/>
                <w:lang w:val="ru-RU"/>
              </w:rPr>
              <w:t>Экзамен</w:t>
            </w:r>
            <w:r>
              <w:t xml:space="preserve"> </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r>
              <w:t xml:space="preserve"> </w:t>
            </w:r>
          </w:p>
        </w:tc>
      </w:tr>
      <w:tr w:rsidR="00E81D8E" w:rsidTr="00896B04">
        <w:trPr>
          <w:trHeight w:hRule="exact" w:val="1113"/>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pPr>
              <w:spacing w:after="0" w:line="240" w:lineRule="auto"/>
              <w:jc w:val="both"/>
              <w:rPr>
                <w:sz w:val="19"/>
                <w:szCs w:val="19"/>
                <w:lang w:val="ru-RU"/>
              </w:rPr>
            </w:pPr>
            <w:r w:rsidRPr="00552000">
              <w:rPr>
                <w:rFonts w:ascii="Times New Roman" w:hAnsi="Times New Roman" w:cs="Times New Roman"/>
                <w:color w:val="000000"/>
                <w:sz w:val="19"/>
                <w:szCs w:val="19"/>
                <w:lang w:val="ru-RU"/>
              </w:rPr>
              <w:t>9.1</w:t>
            </w:r>
            <w:r w:rsidRPr="00552000">
              <w:rPr>
                <w:lang w:val="ru-RU"/>
              </w:rPr>
              <w:t xml:space="preserve"> </w:t>
            </w:r>
            <w:r w:rsidRPr="00552000">
              <w:rPr>
                <w:rFonts w:ascii="Times New Roman" w:hAnsi="Times New Roman" w:cs="Times New Roman"/>
                <w:color w:val="000000"/>
                <w:sz w:val="19"/>
                <w:szCs w:val="19"/>
                <w:lang w:val="ru-RU"/>
              </w:rPr>
              <w:t>АСУ</w:t>
            </w:r>
            <w:r w:rsidRPr="00552000">
              <w:rPr>
                <w:lang w:val="ru-RU"/>
              </w:rPr>
              <w:t xml:space="preserve"> </w:t>
            </w:r>
            <w:r w:rsidRPr="00552000">
              <w:rPr>
                <w:rFonts w:ascii="Times New Roman" w:hAnsi="Times New Roman" w:cs="Times New Roman"/>
                <w:color w:val="000000"/>
                <w:sz w:val="19"/>
                <w:szCs w:val="19"/>
                <w:lang w:val="ru-RU"/>
              </w:rPr>
              <w:t>ТП</w:t>
            </w:r>
            <w:r w:rsidRPr="00552000">
              <w:rPr>
                <w:lang w:val="ru-RU"/>
              </w:rPr>
              <w:t xml:space="preserve"> </w:t>
            </w:r>
            <w:r w:rsidRPr="00552000">
              <w:rPr>
                <w:rFonts w:ascii="Times New Roman" w:hAnsi="Times New Roman" w:cs="Times New Roman"/>
                <w:color w:val="000000"/>
                <w:sz w:val="19"/>
                <w:szCs w:val="19"/>
                <w:lang w:val="ru-RU"/>
              </w:rPr>
              <w:t>дуговой</w:t>
            </w:r>
            <w:r w:rsidRPr="00552000">
              <w:rPr>
                <w:lang w:val="ru-RU"/>
              </w:rPr>
              <w:t xml:space="preserve"> </w:t>
            </w:r>
            <w:r w:rsidRPr="00552000">
              <w:rPr>
                <w:rFonts w:ascii="Times New Roman" w:hAnsi="Times New Roman" w:cs="Times New Roman"/>
                <w:color w:val="000000"/>
                <w:sz w:val="19"/>
                <w:szCs w:val="19"/>
                <w:lang w:val="ru-RU"/>
              </w:rPr>
              <w:t>сварки</w:t>
            </w:r>
            <w:r w:rsidRPr="00552000">
              <w:rPr>
                <w:lang w:val="ru-RU"/>
              </w:rPr>
              <w:t xml:space="preserve"> </w:t>
            </w:r>
            <w:r w:rsidRPr="00552000">
              <w:rPr>
                <w:rFonts w:ascii="Times New Roman" w:hAnsi="Times New Roman" w:cs="Times New Roman"/>
                <w:color w:val="000000"/>
                <w:sz w:val="19"/>
                <w:szCs w:val="19"/>
                <w:lang w:val="ru-RU"/>
              </w:rPr>
              <w:t>неплавящимся</w:t>
            </w:r>
            <w:r w:rsidRPr="00552000">
              <w:rPr>
                <w:lang w:val="ru-RU"/>
              </w:rPr>
              <w:t xml:space="preserve"> </w:t>
            </w:r>
            <w:r w:rsidRPr="00552000">
              <w:rPr>
                <w:rFonts w:ascii="Times New Roman" w:hAnsi="Times New Roman" w:cs="Times New Roman"/>
                <w:color w:val="000000"/>
                <w:sz w:val="19"/>
                <w:szCs w:val="19"/>
                <w:lang w:val="ru-RU"/>
              </w:rPr>
              <w:t>электродом.</w:t>
            </w:r>
            <w:r w:rsidRPr="00552000">
              <w:rPr>
                <w:lang w:val="ru-RU"/>
              </w:rPr>
              <w:t xml:space="preserve"> </w:t>
            </w:r>
            <w:r w:rsidRPr="00552000">
              <w:rPr>
                <w:rFonts w:ascii="Times New Roman" w:hAnsi="Times New Roman" w:cs="Times New Roman"/>
                <w:color w:val="000000"/>
                <w:sz w:val="19"/>
                <w:szCs w:val="19"/>
                <w:lang w:val="ru-RU"/>
              </w:rPr>
              <w:t>АСУ</w:t>
            </w:r>
            <w:r w:rsidRPr="00552000">
              <w:rPr>
                <w:lang w:val="ru-RU"/>
              </w:rPr>
              <w:t xml:space="preserve"> </w:t>
            </w:r>
            <w:r w:rsidRPr="00552000">
              <w:rPr>
                <w:rFonts w:ascii="Times New Roman" w:hAnsi="Times New Roman" w:cs="Times New Roman"/>
                <w:color w:val="000000"/>
                <w:sz w:val="19"/>
                <w:szCs w:val="19"/>
                <w:lang w:val="ru-RU"/>
              </w:rPr>
              <w:t>ТП</w:t>
            </w:r>
            <w:r w:rsidRPr="00552000">
              <w:rPr>
                <w:lang w:val="ru-RU"/>
              </w:rPr>
              <w:t xml:space="preserve"> </w:t>
            </w:r>
            <w:r w:rsidRPr="00552000">
              <w:rPr>
                <w:rFonts w:ascii="Times New Roman" w:hAnsi="Times New Roman" w:cs="Times New Roman"/>
                <w:color w:val="000000"/>
                <w:sz w:val="19"/>
                <w:szCs w:val="19"/>
                <w:lang w:val="ru-RU"/>
              </w:rPr>
              <w:t>дуговой</w:t>
            </w:r>
            <w:r w:rsidRPr="00552000">
              <w:rPr>
                <w:lang w:val="ru-RU"/>
              </w:rPr>
              <w:t xml:space="preserve"> </w:t>
            </w:r>
            <w:r w:rsidRPr="00552000">
              <w:rPr>
                <w:rFonts w:ascii="Times New Roman" w:hAnsi="Times New Roman" w:cs="Times New Roman"/>
                <w:color w:val="000000"/>
                <w:sz w:val="19"/>
                <w:szCs w:val="19"/>
                <w:lang w:val="ru-RU"/>
              </w:rPr>
              <w:t>сварки</w:t>
            </w:r>
            <w:r w:rsidRPr="00552000">
              <w:rPr>
                <w:lang w:val="ru-RU"/>
              </w:rPr>
              <w:t xml:space="preserve"> </w:t>
            </w:r>
            <w:r w:rsidRPr="00552000">
              <w:rPr>
                <w:rFonts w:ascii="Times New Roman" w:hAnsi="Times New Roman" w:cs="Times New Roman"/>
                <w:color w:val="000000"/>
                <w:sz w:val="19"/>
                <w:szCs w:val="19"/>
                <w:lang w:val="ru-RU"/>
              </w:rPr>
              <w:t>плавящимся</w:t>
            </w:r>
            <w:r w:rsidRPr="00552000">
              <w:rPr>
                <w:lang w:val="ru-RU"/>
              </w:rPr>
              <w:t xml:space="preserve"> </w:t>
            </w:r>
            <w:r w:rsidRPr="00552000">
              <w:rPr>
                <w:rFonts w:ascii="Times New Roman" w:hAnsi="Times New Roman" w:cs="Times New Roman"/>
                <w:color w:val="000000"/>
                <w:sz w:val="19"/>
                <w:szCs w:val="19"/>
                <w:lang w:val="ru-RU"/>
              </w:rPr>
              <w:t>электродом.</w:t>
            </w:r>
            <w:r w:rsidRPr="00552000">
              <w:rPr>
                <w:lang w:val="ru-RU"/>
              </w:rPr>
              <w:t xml:space="preserve"> </w:t>
            </w:r>
          </w:p>
        </w:tc>
        <w:tc>
          <w:tcPr>
            <w:tcW w:w="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17,4</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552000" w:rsidRDefault="00E81D8E" w:rsidP="0010492D">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r w:rsidRPr="00552000">
              <w:rPr>
                <w:rFonts w:ascii="Times New Roman" w:hAnsi="Times New Roman" w:cs="Times New Roman"/>
                <w:color w:val="000000"/>
                <w:sz w:val="19"/>
                <w:szCs w:val="19"/>
                <w:lang w:val="ru-RU"/>
              </w:rPr>
              <w:t xml:space="preserve"> </w:t>
            </w:r>
          </w:p>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19"/>
                <w:szCs w:val="19"/>
              </w:rPr>
            </w:pPr>
            <w:r>
              <w:rPr>
                <w:rFonts w:ascii="Times New Roman" w:hAnsi="Times New Roman" w:cs="Times New Roman"/>
                <w:color w:val="000000"/>
                <w:sz w:val="19"/>
                <w:szCs w:val="19"/>
                <w:lang w:val="ru-RU"/>
              </w:rPr>
              <w:t>Экзамен</w:t>
            </w:r>
            <w:r>
              <w:t xml:space="preserve"> </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r>
              <w:t xml:space="preserve"> </w:t>
            </w:r>
          </w:p>
        </w:tc>
      </w:tr>
      <w:tr w:rsidR="00894D04" w:rsidTr="00896B04">
        <w:trPr>
          <w:trHeight w:hRule="exact" w:val="277"/>
        </w:trPr>
        <w:tc>
          <w:tcPr>
            <w:tcW w:w="25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Pr="00D84F9E" w:rsidRDefault="00552000" w:rsidP="00D84F9E">
            <w:pPr>
              <w:spacing w:after="0" w:line="240" w:lineRule="auto"/>
              <w:jc w:val="both"/>
              <w:rPr>
                <w:sz w:val="19"/>
                <w:szCs w:val="19"/>
                <w:lang w:val="ru-RU"/>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r w:rsidR="00D84F9E">
              <w:rPr>
                <w:rFonts w:ascii="Times New Roman" w:hAnsi="Times New Roman" w:cs="Times New Roman"/>
                <w:color w:val="000000"/>
                <w:sz w:val="19"/>
                <w:szCs w:val="19"/>
                <w:lang w:val="ru-RU"/>
              </w:rPr>
              <w:t>курс</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894D04"/>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r>
              <w:rPr>
                <w:rFonts w:ascii="Times New Roman" w:hAnsi="Times New Roman" w:cs="Times New Roman"/>
                <w:color w:val="000000"/>
                <w:sz w:val="19"/>
                <w:szCs w:val="19"/>
              </w:rPr>
              <w:t>120,1</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894D04"/>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894D04"/>
        </w:tc>
      </w:tr>
      <w:tr w:rsidR="00894D04" w:rsidTr="00896B04">
        <w:trPr>
          <w:trHeight w:hRule="exact" w:val="478"/>
        </w:trPr>
        <w:tc>
          <w:tcPr>
            <w:tcW w:w="25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r>
              <w:rPr>
                <w:rFonts w:ascii="Times New Roman" w:hAnsi="Times New Roman" w:cs="Times New Roman"/>
                <w:color w:val="000000"/>
                <w:sz w:val="19"/>
                <w:szCs w:val="19"/>
              </w:rPr>
              <w:t>6</w:t>
            </w:r>
          </w:p>
        </w:tc>
        <w:tc>
          <w:tcPr>
            <w:tcW w:w="6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894D04"/>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r>
              <w:rPr>
                <w:rFonts w:ascii="Times New Roman" w:hAnsi="Times New Roman" w:cs="Times New Roman"/>
                <w:color w:val="000000"/>
                <w:sz w:val="19"/>
                <w:szCs w:val="19"/>
              </w:rPr>
              <w:t>6/4И</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r>
              <w:rPr>
                <w:rFonts w:ascii="Times New Roman" w:hAnsi="Times New Roman" w:cs="Times New Roman"/>
                <w:color w:val="000000"/>
                <w:sz w:val="19"/>
                <w:szCs w:val="19"/>
              </w:rPr>
              <w:t>120,1</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894D04"/>
        </w:tc>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4D04" w:rsidRDefault="00552000">
            <w:pPr>
              <w:spacing w:after="0" w:line="240" w:lineRule="auto"/>
              <w:jc w:val="both"/>
              <w:rPr>
                <w:sz w:val="19"/>
                <w:szCs w:val="19"/>
              </w:rPr>
            </w:pPr>
            <w:r>
              <w:rPr>
                <w:rFonts w:ascii="Times New Roman" w:hAnsi="Times New Roman" w:cs="Times New Roman"/>
                <w:color w:val="000000"/>
                <w:sz w:val="19"/>
                <w:szCs w:val="19"/>
              </w:rPr>
              <w:t>ПК-12,ПК-13</w:t>
            </w:r>
          </w:p>
        </w:tc>
      </w:tr>
    </w:tbl>
    <w:p w:rsidR="00E81D8E" w:rsidRDefault="00552000" w:rsidP="00E81D8E">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E81D8E" w:rsidTr="0010492D">
        <w:trPr>
          <w:trHeight w:hRule="exact" w:val="285"/>
        </w:trPr>
        <w:tc>
          <w:tcPr>
            <w:tcW w:w="9370" w:type="dxa"/>
            <w:shd w:val="clear" w:color="000000" w:fill="FFFFFF"/>
            <w:tcMar>
              <w:left w:w="34" w:type="dxa"/>
              <w:right w:w="34" w:type="dxa"/>
            </w:tcMar>
          </w:tcPr>
          <w:p w:rsidR="00E81D8E" w:rsidRDefault="00E81D8E" w:rsidP="0010492D">
            <w:pPr>
              <w:spacing w:after="0" w:line="240" w:lineRule="auto"/>
              <w:ind w:firstLine="756"/>
              <w:jc w:val="both"/>
              <w:rPr>
                <w:sz w:val="24"/>
                <w:szCs w:val="24"/>
              </w:rPr>
            </w:pPr>
            <w:r>
              <w:rPr>
                <w:rFonts w:ascii="Times New Roman" w:hAnsi="Times New Roman" w:cs="Times New Roman"/>
                <w:b/>
                <w:color w:val="000000"/>
                <w:sz w:val="24"/>
                <w:szCs w:val="24"/>
              </w:rPr>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E81D8E" w:rsidTr="0010492D">
        <w:trPr>
          <w:trHeight w:hRule="exact" w:val="138"/>
        </w:trPr>
        <w:tc>
          <w:tcPr>
            <w:tcW w:w="9370" w:type="dxa"/>
          </w:tcPr>
          <w:p w:rsidR="00E81D8E" w:rsidRDefault="00E81D8E" w:rsidP="0010492D"/>
        </w:tc>
      </w:tr>
    </w:tbl>
    <w:p w:rsidR="00E81D8E" w:rsidRPr="006A26E5" w:rsidRDefault="00E81D8E" w:rsidP="00E81D8E">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1. Традиционные образовательные технологии ориентируются на организацию образовательного процесса, предполагающую прямую трансляцию знаний от </w:t>
      </w:r>
      <w:proofErr w:type="spellStart"/>
      <w:proofErr w:type="gramStart"/>
      <w:r w:rsidRPr="006A26E5">
        <w:rPr>
          <w:rFonts w:ascii="Times New Roman" w:hAnsi="Times New Roman" w:cs="Times New Roman"/>
          <w:sz w:val="24"/>
          <w:szCs w:val="24"/>
          <w:lang w:val="ru-RU"/>
        </w:rPr>
        <w:t>преподава</w:t>
      </w:r>
      <w:proofErr w:type="spellEnd"/>
      <w:r w:rsidRPr="006A26E5">
        <w:rPr>
          <w:rFonts w:ascii="Times New Roman" w:hAnsi="Times New Roman" w:cs="Times New Roman"/>
          <w:sz w:val="24"/>
          <w:szCs w:val="24"/>
          <w:lang w:val="ru-RU"/>
        </w:rPr>
        <w:t>-теля</w:t>
      </w:r>
      <w:proofErr w:type="gramEnd"/>
      <w:r w:rsidRPr="006A26E5">
        <w:rPr>
          <w:rFonts w:ascii="Times New Roman" w:hAnsi="Times New Roman" w:cs="Times New Roman"/>
          <w:sz w:val="24"/>
          <w:szCs w:val="24"/>
          <w:lang w:val="ru-RU"/>
        </w:rPr>
        <w:t xml:space="preserve"> к студенту (преимущественно на основе объяснительно-иллюстративных методов обучения). Учебная деятельность студента носит в таких условиях, как правило, </w:t>
      </w:r>
      <w:proofErr w:type="spellStart"/>
      <w:proofErr w:type="gramStart"/>
      <w:r w:rsidRPr="006A26E5">
        <w:rPr>
          <w:rFonts w:ascii="Times New Roman" w:hAnsi="Times New Roman" w:cs="Times New Roman"/>
          <w:sz w:val="24"/>
          <w:szCs w:val="24"/>
          <w:lang w:val="ru-RU"/>
        </w:rPr>
        <w:t>репро-дуктивный</w:t>
      </w:r>
      <w:proofErr w:type="spellEnd"/>
      <w:proofErr w:type="gramEnd"/>
      <w:r w:rsidRPr="006A26E5">
        <w:rPr>
          <w:rFonts w:ascii="Times New Roman" w:hAnsi="Times New Roman" w:cs="Times New Roman"/>
          <w:sz w:val="24"/>
          <w:szCs w:val="24"/>
          <w:lang w:val="ru-RU"/>
        </w:rPr>
        <w:t xml:space="preserve"> характер. </w:t>
      </w:r>
    </w:p>
    <w:p w:rsidR="00E81D8E" w:rsidRPr="006A26E5" w:rsidRDefault="00E81D8E" w:rsidP="00E81D8E">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Формы учебных занятий с использованием традиционных технологий: </w:t>
      </w:r>
    </w:p>
    <w:p w:rsidR="00E81D8E" w:rsidRPr="006A26E5" w:rsidRDefault="00E81D8E" w:rsidP="00E81D8E">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Информационная лекция – последовательное изложение материала в </w:t>
      </w:r>
      <w:proofErr w:type="spellStart"/>
      <w:proofErr w:type="gramStart"/>
      <w:r w:rsidRPr="006A26E5">
        <w:rPr>
          <w:rFonts w:ascii="Times New Roman" w:hAnsi="Times New Roman" w:cs="Times New Roman"/>
          <w:sz w:val="24"/>
          <w:szCs w:val="24"/>
          <w:lang w:val="ru-RU"/>
        </w:rPr>
        <w:t>дисциплинар</w:t>
      </w:r>
      <w:proofErr w:type="spellEnd"/>
      <w:r w:rsidRPr="006A26E5">
        <w:rPr>
          <w:rFonts w:ascii="Times New Roman" w:hAnsi="Times New Roman" w:cs="Times New Roman"/>
          <w:sz w:val="24"/>
          <w:szCs w:val="24"/>
          <w:lang w:val="ru-RU"/>
        </w:rPr>
        <w:t>-ной</w:t>
      </w:r>
      <w:proofErr w:type="gramEnd"/>
      <w:r w:rsidRPr="006A26E5">
        <w:rPr>
          <w:rFonts w:ascii="Times New Roman" w:hAnsi="Times New Roman" w:cs="Times New Roman"/>
          <w:sz w:val="24"/>
          <w:szCs w:val="24"/>
          <w:lang w:val="ru-RU"/>
        </w:rPr>
        <w:t xml:space="preserve"> логике, осуществляемое преимущественно вербальными средствами (монолог </w:t>
      </w:r>
      <w:proofErr w:type="spellStart"/>
      <w:r w:rsidRPr="006A26E5">
        <w:rPr>
          <w:rFonts w:ascii="Times New Roman" w:hAnsi="Times New Roman" w:cs="Times New Roman"/>
          <w:sz w:val="24"/>
          <w:szCs w:val="24"/>
          <w:lang w:val="ru-RU"/>
        </w:rPr>
        <w:t>препо-давателя</w:t>
      </w:r>
      <w:proofErr w:type="spellEnd"/>
      <w:r w:rsidRPr="006A26E5">
        <w:rPr>
          <w:rFonts w:ascii="Times New Roman" w:hAnsi="Times New Roman" w:cs="Times New Roman"/>
          <w:sz w:val="24"/>
          <w:szCs w:val="24"/>
          <w:lang w:val="ru-RU"/>
        </w:rPr>
        <w:t xml:space="preserve">). </w:t>
      </w:r>
    </w:p>
    <w:p w:rsidR="00E81D8E" w:rsidRPr="006A26E5" w:rsidRDefault="00E81D8E" w:rsidP="00E81D8E">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Семинар –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 </w:t>
      </w:r>
    </w:p>
    <w:p w:rsidR="00E81D8E" w:rsidRPr="006A26E5" w:rsidRDefault="00E81D8E" w:rsidP="00E81D8E">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Практическое занятие, посвященное освоению конкретных умений и навыков по предложенному алгоритму. </w:t>
      </w:r>
    </w:p>
    <w:p w:rsidR="00E81D8E" w:rsidRPr="006A26E5" w:rsidRDefault="00E81D8E" w:rsidP="00E81D8E">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3. Интерактивные технологии – организация образовательного процесса, которая Формы учебных занятий с использованием специализированных интерактивных технологий: </w:t>
      </w:r>
    </w:p>
    <w:p w:rsidR="00E81D8E" w:rsidRPr="006A26E5" w:rsidRDefault="00E81D8E" w:rsidP="00E81D8E">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Лекция «обратной связи» – лекция–провокация (изложение материала с заранее </w:t>
      </w:r>
      <w:proofErr w:type="gramStart"/>
      <w:r w:rsidRPr="006A26E5">
        <w:rPr>
          <w:rFonts w:ascii="Times New Roman" w:hAnsi="Times New Roman" w:cs="Times New Roman"/>
          <w:sz w:val="24"/>
          <w:szCs w:val="24"/>
          <w:lang w:val="ru-RU"/>
        </w:rPr>
        <w:t>за-планированными</w:t>
      </w:r>
      <w:proofErr w:type="gramEnd"/>
      <w:r w:rsidRPr="006A26E5">
        <w:rPr>
          <w:rFonts w:ascii="Times New Roman" w:hAnsi="Times New Roman" w:cs="Times New Roman"/>
          <w:sz w:val="24"/>
          <w:szCs w:val="24"/>
          <w:lang w:val="ru-RU"/>
        </w:rPr>
        <w:t xml:space="preserve"> ошибками), лекция-беседа, лекция-дискуссия, лекция-</w:t>
      </w:r>
      <w:proofErr w:type="spellStart"/>
      <w:r w:rsidRPr="006A26E5">
        <w:rPr>
          <w:rFonts w:ascii="Times New Roman" w:hAnsi="Times New Roman" w:cs="Times New Roman"/>
          <w:sz w:val="24"/>
          <w:szCs w:val="24"/>
          <w:lang w:val="ru-RU"/>
        </w:rPr>
        <w:t>прессконференция</w:t>
      </w:r>
      <w:proofErr w:type="spellEnd"/>
      <w:r w:rsidRPr="006A26E5">
        <w:rPr>
          <w:rFonts w:ascii="Times New Roman" w:hAnsi="Times New Roman" w:cs="Times New Roman"/>
          <w:sz w:val="24"/>
          <w:szCs w:val="24"/>
          <w:lang w:val="ru-RU"/>
        </w:rPr>
        <w:t xml:space="preserve">. </w:t>
      </w:r>
    </w:p>
    <w:p w:rsidR="00E81D8E" w:rsidRPr="006A26E5" w:rsidRDefault="00E81D8E" w:rsidP="00E81D8E">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Семинар-дискуссия – коллективное обсуждение какого-либо спорного вопроса, </w:t>
      </w:r>
      <w:proofErr w:type="gramStart"/>
      <w:r w:rsidRPr="006A26E5">
        <w:rPr>
          <w:rFonts w:ascii="Times New Roman" w:hAnsi="Times New Roman" w:cs="Times New Roman"/>
          <w:sz w:val="24"/>
          <w:szCs w:val="24"/>
          <w:lang w:val="ru-RU"/>
        </w:rPr>
        <w:t>про-</w:t>
      </w:r>
      <w:proofErr w:type="spellStart"/>
      <w:r w:rsidRPr="006A26E5">
        <w:rPr>
          <w:rFonts w:ascii="Times New Roman" w:hAnsi="Times New Roman" w:cs="Times New Roman"/>
          <w:sz w:val="24"/>
          <w:szCs w:val="24"/>
          <w:lang w:val="ru-RU"/>
        </w:rPr>
        <w:t>блемы</w:t>
      </w:r>
      <w:proofErr w:type="spellEnd"/>
      <w:proofErr w:type="gramEnd"/>
      <w:r w:rsidRPr="006A26E5">
        <w:rPr>
          <w:rFonts w:ascii="Times New Roman" w:hAnsi="Times New Roman" w:cs="Times New Roman"/>
          <w:sz w:val="24"/>
          <w:szCs w:val="24"/>
          <w:lang w:val="ru-RU"/>
        </w:rPr>
        <w:t xml:space="preserve">, выявление мнений в группе (межгрупповой диалог, дискуссия как спор-диалог). </w:t>
      </w:r>
    </w:p>
    <w:p w:rsidR="00E81D8E" w:rsidRPr="006A26E5" w:rsidRDefault="00E81D8E" w:rsidP="00E81D8E">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4. Информационно-коммуникационные образовательные технологии – </w:t>
      </w:r>
      <w:proofErr w:type="spellStart"/>
      <w:r w:rsidRPr="006A26E5">
        <w:rPr>
          <w:rFonts w:ascii="Times New Roman" w:hAnsi="Times New Roman" w:cs="Times New Roman"/>
          <w:sz w:val="24"/>
          <w:szCs w:val="24"/>
          <w:lang w:val="ru-RU"/>
        </w:rPr>
        <w:t>организа-ция</w:t>
      </w:r>
      <w:proofErr w:type="spellEnd"/>
      <w:r w:rsidRPr="006A26E5">
        <w:rPr>
          <w:rFonts w:ascii="Times New Roman" w:hAnsi="Times New Roman" w:cs="Times New Roman"/>
          <w:sz w:val="24"/>
          <w:szCs w:val="24"/>
          <w:lang w:val="ru-RU"/>
        </w:rPr>
        <w:t xml:space="preserve"> образовательного процесса, </w:t>
      </w:r>
      <w:proofErr w:type="gramStart"/>
      <w:r w:rsidRPr="006A26E5">
        <w:rPr>
          <w:rFonts w:ascii="Times New Roman" w:hAnsi="Times New Roman" w:cs="Times New Roman"/>
          <w:sz w:val="24"/>
          <w:szCs w:val="24"/>
          <w:lang w:val="ru-RU"/>
        </w:rPr>
        <w:t>основанная</w:t>
      </w:r>
      <w:proofErr w:type="gramEnd"/>
      <w:r w:rsidRPr="006A26E5">
        <w:rPr>
          <w:rFonts w:ascii="Times New Roman" w:hAnsi="Times New Roman" w:cs="Times New Roman"/>
          <w:sz w:val="24"/>
          <w:szCs w:val="24"/>
          <w:lang w:val="ru-RU"/>
        </w:rPr>
        <w:t xml:space="preserve"> на применении специализированных про-</w:t>
      </w:r>
      <w:proofErr w:type="spellStart"/>
      <w:r w:rsidRPr="006A26E5">
        <w:rPr>
          <w:rFonts w:ascii="Times New Roman" w:hAnsi="Times New Roman" w:cs="Times New Roman"/>
          <w:sz w:val="24"/>
          <w:szCs w:val="24"/>
          <w:lang w:val="ru-RU"/>
        </w:rPr>
        <w:t>граммных</w:t>
      </w:r>
      <w:proofErr w:type="spellEnd"/>
      <w:r w:rsidRPr="006A26E5">
        <w:rPr>
          <w:rFonts w:ascii="Times New Roman" w:hAnsi="Times New Roman" w:cs="Times New Roman"/>
          <w:sz w:val="24"/>
          <w:szCs w:val="24"/>
          <w:lang w:val="ru-RU"/>
        </w:rPr>
        <w:t xml:space="preserve"> сред и технических средств работы с информацией. </w:t>
      </w:r>
    </w:p>
    <w:p w:rsidR="00E81D8E" w:rsidRPr="006A26E5" w:rsidRDefault="00E81D8E" w:rsidP="00E81D8E">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Формы учебных занятий с использованием информационно-коммуникационных технологий: </w:t>
      </w:r>
    </w:p>
    <w:p w:rsidR="00E81D8E" w:rsidRPr="006A26E5" w:rsidRDefault="00E81D8E" w:rsidP="00E81D8E">
      <w:pPr>
        <w:spacing w:after="0"/>
        <w:ind w:firstLine="851"/>
        <w:rPr>
          <w:rFonts w:ascii="Times New Roman" w:hAnsi="Times New Roman" w:cs="Times New Roman"/>
          <w:sz w:val="24"/>
          <w:szCs w:val="24"/>
          <w:lang w:val="ru-RU"/>
        </w:rPr>
      </w:pPr>
      <w:proofErr w:type="gramStart"/>
      <w:r w:rsidRPr="006A26E5">
        <w:rPr>
          <w:rFonts w:ascii="Times New Roman" w:hAnsi="Times New Roman" w:cs="Times New Roman"/>
          <w:sz w:val="24"/>
          <w:szCs w:val="24"/>
          <w:lang w:val="ru-RU"/>
        </w:rPr>
        <w:t>Лекция-визуализация – изложение содержания сопровождается презентацией (де-</w:t>
      </w:r>
      <w:proofErr w:type="spellStart"/>
      <w:r w:rsidRPr="006A26E5">
        <w:rPr>
          <w:rFonts w:ascii="Times New Roman" w:hAnsi="Times New Roman" w:cs="Times New Roman"/>
          <w:sz w:val="24"/>
          <w:szCs w:val="24"/>
          <w:lang w:val="ru-RU"/>
        </w:rPr>
        <w:t>монстрацией</w:t>
      </w:r>
      <w:proofErr w:type="spellEnd"/>
      <w:r w:rsidRPr="006A26E5">
        <w:rPr>
          <w:rFonts w:ascii="Times New Roman" w:hAnsi="Times New Roman" w:cs="Times New Roman"/>
          <w:sz w:val="24"/>
          <w:szCs w:val="24"/>
          <w:lang w:val="ru-RU"/>
        </w:rPr>
        <w:t xml:space="preserve"> учебных материалов, представленных в различных знаковых системах, в </w:t>
      </w:r>
      <w:proofErr w:type="spellStart"/>
      <w:r w:rsidRPr="006A26E5">
        <w:rPr>
          <w:rFonts w:ascii="Times New Roman" w:hAnsi="Times New Roman" w:cs="Times New Roman"/>
          <w:sz w:val="24"/>
          <w:szCs w:val="24"/>
          <w:lang w:val="ru-RU"/>
        </w:rPr>
        <w:t>т.ч</w:t>
      </w:r>
      <w:proofErr w:type="spellEnd"/>
      <w:r w:rsidRPr="006A26E5">
        <w:rPr>
          <w:rFonts w:ascii="Times New Roman" w:hAnsi="Times New Roman" w:cs="Times New Roman"/>
          <w:sz w:val="24"/>
          <w:szCs w:val="24"/>
          <w:lang w:val="ru-RU"/>
        </w:rPr>
        <w:t xml:space="preserve">. иллюстративных, графических, аудио- и видеоматериалов). </w:t>
      </w:r>
      <w:proofErr w:type="gramEnd"/>
    </w:p>
    <w:p w:rsidR="00E81D8E" w:rsidRPr="006A26E5" w:rsidRDefault="00E81D8E" w:rsidP="00E81D8E">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Практическое занятие в форме презентации – представление результатов </w:t>
      </w:r>
      <w:proofErr w:type="gramStart"/>
      <w:r w:rsidRPr="006A26E5">
        <w:rPr>
          <w:rFonts w:ascii="Times New Roman" w:hAnsi="Times New Roman" w:cs="Times New Roman"/>
          <w:sz w:val="24"/>
          <w:szCs w:val="24"/>
          <w:lang w:val="ru-RU"/>
        </w:rPr>
        <w:t>проект-ной</w:t>
      </w:r>
      <w:proofErr w:type="gramEnd"/>
      <w:r w:rsidRPr="006A26E5">
        <w:rPr>
          <w:rFonts w:ascii="Times New Roman" w:hAnsi="Times New Roman" w:cs="Times New Roman"/>
          <w:sz w:val="24"/>
          <w:szCs w:val="24"/>
          <w:lang w:val="ru-RU"/>
        </w:rPr>
        <w:t xml:space="preserve"> или исследовательской деятельности с использованием специализированных программных сред.</w:t>
      </w:r>
    </w:p>
    <w:tbl>
      <w:tblPr>
        <w:tblW w:w="9424" w:type="dxa"/>
        <w:tblInd w:w="-34" w:type="dxa"/>
        <w:tblCellMar>
          <w:left w:w="0" w:type="dxa"/>
          <w:right w:w="0" w:type="dxa"/>
        </w:tblCellMar>
        <w:tblLook w:val="04A0" w:firstRow="1" w:lastRow="0" w:firstColumn="1" w:lastColumn="0" w:noHBand="0" w:noVBand="1"/>
      </w:tblPr>
      <w:tblGrid>
        <w:gridCol w:w="9424"/>
      </w:tblGrid>
      <w:tr w:rsidR="00E81D8E" w:rsidRPr="002B77E7" w:rsidTr="0010492D">
        <w:trPr>
          <w:trHeight w:hRule="exact" w:val="277"/>
        </w:trPr>
        <w:tc>
          <w:tcPr>
            <w:tcW w:w="9424" w:type="dxa"/>
          </w:tcPr>
          <w:p w:rsidR="00E81D8E" w:rsidRPr="006A26E5" w:rsidRDefault="00E81D8E" w:rsidP="0010492D">
            <w:pPr>
              <w:rPr>
                <w:lang w:val="ru-RU"/>
              </w:rPr>
            </w:pPr>
          </w:p>
        </w:tc>
      </w:tr>
    </w:tbl>
    <w:p w:rsidR="00E81D8E" w:rsidRPr="00647903" w:rsidRDefault="00E81D8E" w:rsidP="00E81D8E">
      <w:pPr>
        <w:rPr>
          <w:lang w:val="ru-RU"/>
        </w:rPr>
      </w:pPr>
      <w:r w:rsidRPr="00647903">
        <w:rPr>
          <w:lang w:val="ru-RU"/>
        </w:rPr>
        <w:br w:type="page"/>
      </w:r>
    </w:p>
    <w:tbl>
      <w:tblPr>
        <w:tblW w:w="9424" w:type="dxa"/>
        <w:tblCellMar>
          <w:left w:w="0" w:type="dxa"/>
          <w:right w:w="0" w:type="dxa"/>
        </w:tblCellMar>
        <w:tblLook w:val="04A0" w:firstRow="1" w:lastRow="0" w:firstColumn="1" w:lastColumn="0" w:noHBand="0" w:noVBand="1"/>
      </w:tblPr>
      <w:tblGrid>
        <w:gridCol w:w="9424"/>
      </w:tblGrid>
      <w:tr w:rsidR="00E81D8E" w:rsidRPr="002B77E7" w:rsidTr="0010492D">
        <w:trPr>
          <w:trHeight w:hRule="exact" w:val="285"/>
        </w:trPr>
        <w:tc>
          <w:tcPr>
            <w:tcW w:w="9424" w:type="dxa"/>
            <w:shd w:val="clear" w:color="000000" w:fill="FFFFFF"/>
            <w:tcMar>
              <w:left w:w="34" w:type="dxa"/>
              <w:right w:w="34" w:type="dxa"/>
            </w:tcMar>
          </w:tcPr>
          <w:p w:rsidR="00E81D8E" w:rsidRPr="00B37B66" w:rsidRDefault="00E81D8E" w:rsidP="0010492D">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t>6</w:t>
            </w:r>
            <w:r w:rsidRPr="00B37B66">
              <w:rPr>
                <w:lang w:val="ru-RU"/>
              </w:rPr>
              <w:t xml:space="preserve"> </w:t>
            </w:r>
            <w:r w:rsidRPr="00B37B66">
              <w:rPr>
                <w:rFonts w:ascii="Times New Roman" w:hAnsi="Times New Roman" w:cs="Times New Roman"/>
                <w:b/>
                <w:color w:val="000000"/>
                <w:sz w:val="24"/>
                <w:szCs w:val="24"/>
                <w:lang w:val="ru-RU"/>
              </w:rPr>
              <w:t>Учебно-методическое</w:t>
            </w:r>
            <w:r w:rsidRPr="00B37B66">
              <w:rPr>
                <w:lang w:val="ru-RU"/>
              </w:rPr>
              <w:t xml:space="preserve"> </w:t>
            </w:r>
            <w:r w:rsidRPr="00B37B66">
              <w:rPr>
                <w:rFonts w:ascii="Times New Roman" w:hAnsi="Times New Roman" w:cs="Times New Roman"/>
                <w:b/>
                <w:color w:val="000000"/>
                <w:sz w:val="24"/>
                <w:szCs w:val="24"/>
                <w:lang w:val="ru-RU"/>
              </w:rPr>
              <w:t>обеспечение</w:t>
            </w:r>
            <w:r w:rsidRPr="00B37B66">
              <w:rPr>
                <w:lang w:val="ru-RU"/>
              </w:rPr>
              <w:t xml:space="preserve"> </w:t>
            </w:r>
            <w:r w:rsidRPr="00B37B66">
              <w:rPr>
                <w:rFonts w:ascii="Times New Roman" w:hAnsi="Times New Roman" w:cs="Times New Roman"/>
                <w:b/>
                <w:color w:val="000000"/>
                <w:sz w:val="24"/>
                <w:szCs w:val="24"/>
                <w:lang w:val="ru-RU"/>
              </w:rPr>
              <w:t>самостоятельной</w:t>
            </w:r>
            <w:r w:rsidRPr="00B37B66">
              <w:rPr>
                <w:lang w:val="ru-RU"/>
              </w:rPr>
              <w:t xml:space="preserve"> </w:t>
            </w:r>
            <w:r w:rsidRPr="00B37B66">
              <w:rPr>
                <w:rFonts w:ascii="Times New Roman" w:hAnsi="Times New Roman" w:cs="Times New Roman"/>
                <w:b/>
                <w:color w:val="000000"/>
                <w:sz w:val="24"/>
                <w:szCs w:val="24"/>
                <w:lang w:val="ru-RU"/>
              </w:rPr>
              <w:t>работы</w:t>
            </w:r>
            <w:r w:rsidRPr="00B37B66">
              <w:rPr>
                <w:lang w:val="ru-RU"/>
              </w:rPr>
              <w:t xml:space="preserve"> </w:t>
            </w:r>
            <w:proofErr w:type="gramStart"/>
            <w:r w:rsidRPr="00B37B66">
              <w:rPr>
                <w:rFonts w:ascii="Times New Roman" w:hAnsi="Times New Roman" w:cs="Times New Roman"/>
                <w:b/>
                <w:color w:val="000000"/>
                <w:sz w:val="24"/>
                <w:szCs w:val="24"/>
                <w:lang w:val="ru-RU"/>
              </w:rPr>
              <w:t>обучающихся</w:t>
            </w:r>
            <w:proofErr w:type="gramEnd"/>
            <w:r w:rsidRPr="00B37B66">
              <w:rPr>
                <w:lang w:val="ru-RU"/>
              </w:rPr>
              <w:t xml:space="preserve"> </w:t>
            </w:r>
          </w:p>
        </w:tc>
      </w:tr>
    </w:tbl>
    <w:p w:rsidR="00E81D8E" w:rsidRPr="006A26E5" w:rsidRDefault="00E81D8E" w:rsidP="00E81D8E">
      <w:pPr>
        <w:rPr>
          <w:rFonts w:ascii="Times New Roman" w:hAnsi="Times New Roman" w:cs="Times New Roman"/>
          <w:sz w:val="24"/>
          <w:szCs w:val="24"/>
          <w:lang w:val="ru-RU"/>
        </w:rPr>
      </w:pPr>
      <w:r w:rsidRPr="006A26E5">
        <w:rPr>
          <w:rFonts w:ascii="Times New Roman" w:hAnsi="Times New Roman" w:cs="Times New Roman"/>
          <w:sz w:val="24"/>
          <w:szCs w:val="24"/>
          <w:lang w:val="ru-RU"/>
        </w:rPr>
        <w:t>По дисциплине «</w:t>
      </w:r>
      <w:r>
        <w:rPr>
          <w:rStyle w:val="FontStyle16"/>
          <w:sz w:val="24"/>
          <w:szCs w:val="24"/>
          <w:lang w:val="ru-RU"/>
        </w:rPr>
        <w:t>Автоматические системы управления в сварочном производстве</w:t>
      </w:r>
      <w:r w:rsidRPr="006A26E5">
        <w:rPr>
          <w:rFonts w:ascii="Times New Roman" w:hAnsi="Times New Roman" w:cs="Times New Roman"/>
          <w:sz w:val="24"/>
          <w:szCs w:val="24"/>
          <w:lang w:val="ru-RU"/>
        </w:rPr>
        <w:t xml:space="preserve">» предусмотрена аудиторная и внеаудиторная самостоятельная работа </w:t>
      </w:r>
      <w:proofErr w:type="gramStart"/>
      <w:r w:rsidRPr="006A26E5">
        <w:rPr>
          <w:rFonts w:ascii="Times New Roman" w:hAnsi="Times New Roman" w:cs="Times New Roman"/>
          <w:sz w:val="24"/>
          <w:szCs w:val="24"/>
          <w:lang w:val="ru-RU"/>
        </w:rPr>
        <w:t>обучающихся</w:t>
      </w:r>
      <w:proofErr w:type="gramEnd"/>
      <w:r w:rsidRPr="006A26E5">
        <w:rPr>
          <w:rFonts w:ascii="Times New Roman" w:hAnsi="Times New Roman" w:cs="Times New Roman"/>
          <w:sz w:val="24"/>
          <w:szCs w:val="24"/>
          <w:lang w:val="ru-RU"/>
        </w:rPr>
        <w:t xml:space="preserve">. </w:t>
      </w:r>
    </w:p>
    <w:p w:rsidR="00E81D8E" w:rsidRPr="00E16BC2" w:rsidRDefault="00E81D8E" w:rsidP="00E81D8E">
      <w:pPr>
        <w:rPr>
          <w:rFonts w:ascii="Times New Roman" w:hAnsi="Times New Roman" w:cs="Times New Roman"/>
          <w:sz w:val="24"/>
          <w:szCs w:val="24"/>
          <w:lang w:val="ru-RU"/>
        </w:rPr>
      </w:pPr>
      <w:r w:rsidRPr="00E16BC2">
        <w:rPr>
          <w:rFonts w:ascii="Times New Roman" w:hAnsi="Times New Roman" w:cs="Times New Roman"/>
          <w:sz w:val="24"/>
          <w:szCs w:val="24"/>
          <w:lang w:val="ru-RU"/>
        </w:rPr>
        <w:t xml:space="preserve">Аудиторная самостоятельная работа студентов предполагает </w:t>
      </w:r>
      <w:r>
        <w:rPr>
          <w:rFonts w:ascii="Times New Roman" w:hAnsi="Times New Roman" w:cs="Times New Roman"/>
          <w:sz w:val="24"/>
          <w:szCs w:val="24"/>
          <w:lang w:val="ru-RU"/>
        </w:rPr>
        <w:t xml:space="preserve">выполнение практических работ и </w:t>
      </w:r>
      <w:r w:rsidRPr="00E16BC2">
        <w:rPr>
          <w:rFonts w:ascii="Times New Roman" w:hAnsi="Times New Roman" w:cs="Times New Roman"/>
          <w:sz w:val="24"/>
          <w:szCs w:val="24"/>
          <w:lang w:val="ru-RU"/>
        </w:rPr>
        <w:t xml:space="preserve">решение контрольных задач на практических занятиях. </w:t>
      </w:r>
    </w:p>
    <w:p w:rsidR="00E81D8E" w:rsidRPr="002A180E" w:rsidRDefault="00E81D8E" w:rsidP="00E81D8E">
      <w:pPr>
        <w:rPr>
          <w:rFonts w:ascii="Times New Roman" w:hAnsi="Times New Roman" w:cs="Times New Roman"/>
          <w:sz w:val="24"/>
          <w:szCs w:val="24"/>
          <w:lang w:val="ru-RU"/>
        </w:rPr>
      </w:pPr>
      <w:r w:rsidRPr="002A180E">
        <w:rPr>
          <w:rFonts w:ascii="Times New Roman" w:hAnsi="Times New Roman" w:cs="Times New Roman"/>
          <w:sz w:val="24"/>
          <w:szCs w:val="24"/>
          <w:lang w:val="ru-RU"/>
        </w:rPr>
        <w:t xml:space="preserve">Внеаудиторная самостоятельная работа подразумевает </w:t>
      </w:r>
      <w:r w:rsidRPr="002A180E">
        <w:rPr>
          <w:rFonts w:ascii="Times New Roman" w:hAnsi="Times New Roman" w:cs="Times New Roman"/>
          <w:color w:val="000000"/>
          <w:sz w:val="24"/>
          <w:szCs w:val="24"/>
          <w:lang w:val="ru-RU"/>
        </w:rPr>
        <w:t>изучение материалов лекций, самостоятельное изучение учебной литературы, подготовк</w:t>
      </w:r>
      <w:r>
        <w:rPr>
          <w:rFonts w:ascii="Times New Roman" w:hAnsi="Times New Roman" w:cs="Times New Roman"/>
          <w:color w:val="000000"/>
          <w:sz w:val="24"/>
          <w:szCs w:val="24"/>
          <w:lang w:val="ru-RU"/>
        </w:rPr>
        <w:t>у к практическим</w:t>
      </w:r>
      <w:r w:rsidRPr="002A180E">
        <w:rPr>
          <w:rFonts w:ascii="Times New Roman" w:hAnsi="Times New Roman" w:cs="Times New Roman"/>
          <w:color w:val="000000"/>
          <w:sz w:val="24"/>
          <w:szCs w:val="24"/>
          <w:lang w:val="ru-RU"/>
        </w:rPr>
        <w:t xml:space="preserve"> заняти</w:t>
      </w:r>
      <w:r>
        <w:rPr>
          <w:rFonts w:ascii="Times New Roman" w:hAnsi="Times New Roman" w:cs="Times New Roman"/>
          <w:color w:val="000000"/>
          <w:sz w:val="24"/>
          <w:szCs w:val="24"/>
          <w:lang w:val="ru-RU"/>
        </w:rPr>
        <w:t>ям, а также подготовку к экзамену</w:t>
      </w:r>
      <w:r w:rsidRPr="002A180E">
        <w:rPr>
          <w:rFonts w:ascii="Times New Roman" w:hAnsi="Times New Roman" w:cs="Times New Roman"/>
          <w:color w:val="000000"/>
          <w:sz w:val="24"/>
          <w:szCs w:val="24"/>
          <w:lang w:val="ru-RU"/>
        </w:rPr>
        <w:t>.</w:t>
      </w:r>
    </w:p>
    <w:p w:rsidR="00E81D8E" w:rsidRDefault="00E81D8E" w:rsidP="00E81D8E">
      <w:pPr>
        <w:rPr>
          <w:rFonts w:ascii="Times New Roman" w:hAnsi="Times New Roman" w:cs="Times New Roman"/>
          <w:b/>
          <w:sz w:val="24"/>
          <w:szCs w:val="24"/>
          <w:lang w:val="ru-RU"/>
        </w:rPr>
      </w:pPr>
      <w:r w:rsidRPr="00D30E30">
        <w:rPr>
          <w:rFonts w:ascii="Times New Roman" w:hAnsi="Times New Roman" w:cs="Times New Roman"/>
          <w:b/>
          <w:sz w:val="24"/>
          <w:szCs w:val="24"/>
          <w:lang w:val="ru-RU"/>
        </w:rPr>
        <w:t xml:space="preserve">Примерные </w:t>
      </w:r>
      <w:r>
        <w:rPr>
          <w:rFonts w:ascii="Times New Roman" w:hAnsi="Times New Roman" w:cs="Times New Roman"/>
          <w:b/>
          <w:sz w:val="24"/>
          <w:szCs w:val="24"/>
          <w:lang w:val="ru-RU"/>
        </w:rPr>
        <w:t>практические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Изучить функциональную электрическую схему блока управления механизмом для сварки линейного шва из 8-ми </w:t>
      </w:r>
      <w:proofErr w:type="spellStart"/>
      <w:r w:rsidRPr="00436336">
        <w:rPr>
          <w:rFonts w:ascii="Times New Roman" w:hAnsi="Times New Roman" w:cs="Times New Roman"/>
          <w:sz w:val="24"/>
          <w:szCs w:val="24"/>
          <w:lang w:val="ru-RU"/>
        </w:rPr>
        <w:t>электрозаклепок</w:t>
      </w:r>
      <w:proofErr w:type="spellEnd"/>
      <w:r w:rsidRPr="00436336">
        <w:rPr>
          <w:rFonts w:ascii="Times New Roman" w:hAnsi="Times New Roman" w:cs="Times New Roman"/>
          <w:sz w:val="24"/>
          <w:szCs w:val="24"/>
          <w:lang w:val="ru-RU"/>
        </w:rPr>
        <w:t xml:space="preserve"> в углекислом газе плавящимся электродом, работающим в следующем автоматическом цикле.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Перечень датчиков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8. Алгоритм работы системы управления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9. Функциональная схема блока управления и описание его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w:t>
      </w:r>
      <w:proofErr w:type="gramStart"/>
      <w:r w:rsidRPr="00436336">
        <w:rPr>
          <w:rFonts w:ascii="Times New Roman" w:hAnsi="Times New Roman" w:cs="Times New Roman"/>
          <w:sz w:val="24"/>
          <w:szCs w:val="24"/>
          <w:lang w:val="ru-RU"/>
        </w:rPr>
        <w:t>представлены</w:t>
      </w:r>
      <w:proofErr w:type="gramEnd"/>
      <w:r w:rsidRPr="00436336">
        <w:rPr>
          <w:rFonts w:ascii="Times New Roman" w:hAnsi="Times New Roman" w:cs="Times New Roman"/>
          <w:sz w:val="24"/>
          <w:szCs w:val="24"/>
          <w:lang w:val="ru-RU"/>
        </w:rPr>
        <w:t xml:space="preserve">:  </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w:t>
      </w:r>
      <w:proofErr w:type="gramStart"/>
      <w:r w:rsidRPr="00436336">
        <w:rPr>
          <w:rFonts w:ascii="Times New Roman" w:hAnsi="Times New Roman" w:cs="Times New Roman"/>
          <w:sz w:val="24"/>
          <w:szCs w:val="24"/>
          <w:lang w:val="ru-RU"/>
        </w:rPr>
        <w:t>ств дл</w:t>
      </w:r>
      <w:proofErr w:type="gramEnd"/>
      <w:r w:rsidRPr="00436336">
        <w:rPr>
          <w:rFonts w:ascii="Times New Roman" w:hAnsi="Times New Roman" w:cs="Times New Roman"/>
          <w:sz w:val="24"/>
          <w:szCs w:val="24"/>
          <w:lang w:val="ru-RU"/>
        </w:rPr>
        <w:t xml:space="preserve">я </w:t>
      </w:r>
      <w:proofErr w:type="spellStart"/>
      <w:r w:rsidRPr="00436336">
        <w:rPr>
          <w:rFonts w:ascii="Times New Roman" w:hAnsi="Times New Roman" w:cs="Times New Roman"/>
          <w:sz w:val="24"/>
          <w:szCs w:val="24"/>
          <w:lang w:val="ru-RU"/>
        </w:rPr>
        <w:t>схемамы</w:t>
      </w:r>
      <w:proofErr w:type="spellEnd"/>
      <w:r w:rsidRPr="00436336">
        <w:rPr>
          <w:rFonts w:ascii="Times New Roman" w:hAnsi="Times New Roman" w:cs="Times New Roman"/>
          <w:sz w:val="24"/>
          <w:szCs w:val="24"/>
          <w:lang w:val="ru-RU"/>
        </w:rPr>
        <w:t xml:space="preserve"> системы управления.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Перечень предполагаемых неисправностей. Методы выявления неисправностей и действия при их обнаружении.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5.1. В отчет включаются таблицы с наименованиями </w:t>
      </w:r>
      <w:proofErr w:type="spellStart"/>
      <w:r w:rsidRPr="00436336">
        <w:rPr>
          <w:rFonts w:ascii="Times New Roman" w:hAnsi="Times New Roman" w:cs="Times New Roman"/>
          <w:sz w:val="24"/>
          <w:szCs w:val="24"/>
          <w:lang w:val="ru-RU"/>
        </w:rPr>
        <w:t>применяемыех</w:t>
      </w:r>
      <w:proofErr w:type="spellEnd"/>
      <w:r w:rsidRPr="00436336">
        <w:rPr>
          <w:rFonts w:ascii="Times New Roman" w:hAnsi="Times New Roman" w:cs="Times New Roman"/>
          <w:sz w:val="24"/>
          <w:szCs w:val="24"/>
          <w:lang w:val="ru-RU"/>
        </w:rPr>
        <w:t xml:space="preserve"> элементов и возможности по их применению, описание алгоритма работы сварочной установки</w:t>
      </w:r>
      <w:proofErr w:type="gramStart"/>
      <w:r w:rsidRPr="00436336">
        <w:rPr>
          <w:rFonts w:ascii="Times New Roman" w:hAnsi="Times New Roman" w:cs="Times New Roman"/>
          <w:sz w:val="24"/>
          <w:szCs w:val="24"/>
          <w:lang w:val="ru-RU"/>
        </w:rPr>
        <w:t xml:space="preserve"> .</w:t>
      </w:r>
      <w:proofErr w:type="gramEnd"/>
    </w:p>
    <w:p w:rsidR="00E81D8E" w:rsidRPr="00436336" w:rsidRDefault="00E81D8E" w:rsidP="00E81D8E">
      <w:pPr>
        <w:rPr>
          <w:rFonts w:ascii="Times New Roman" w:hAnsi="Times New Roman" w:cs="Times New Roman"/>
          <w:sz w:val="24"/>
          <w:szCs w:val="24"/>
          <w:lang w:val="ru-RU"/>
        </w:rPr>
      </w:pP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схем систем управления, применяемых в сварочном производстве.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схем систем управления, применяемых в сварочном производстве.</w:t>
      </w:r>
    </w:p>
    <w:p w:rsidR="00E81D8E" w:rsidRPr="00436336" w:rsidRDefault="00E81D8E" w:rsidP="00E81D8E">
      <w:pPr>
        <w:rPr>
          <w:rFonts w:ascii="Times New Roman" w:hAnsi="Times New Roman" w:cs="Times New Roman"/>
          <w:sz w:val="24"/>
          <w:szCs w:val="24"/>
          <w:lang w:val="ru-RU"/>
        </w:rPr>
      </w:pP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Ознакомление с основными типами датчиков, применяемых в сварочном производстве</w:t>
      </w:r>
      <w:r>
        <w:rPr>
          <w:rFonts w:ascii="Times New Roman" w:hAnsi="Times New Roman" w:cs="Times New Roman"/>
          <w:sz w:val="24"/>
          <w:szCs w:val="24"/>
          <w:lang w:val="ru-RU"/>
        </w:rPr>
        <w:t>»</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Ознакомиться и изучить основные типы, устройство, схемы включения, статические характеристики датчиков физических величин, применяемых в сварочном производстве для целей управления и регулирования.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2.2. Изучение устройства, назначения и схем включения датчиков физических величин, применяемых в сварочном производстве.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3.1. Классификация датчиков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3.2. Основные характеристики датчиков </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3.3. Основные типы датчиков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4.2. Ознакомиться с датчиками физических величин, представленными на стенде. Систематизировать все датчики </w:t>
      </w:r>
      <w:proofErr w:type="gramStart"/>
      <w:r w:rsidRPr="00436336">
        <w:rPr>
          <w:rFonts w:ascii="Times New Roman" w:hAnsi="Times New Roman" w:cs="Times New Roman"/>
          <w:sz w:val="24"/>
          <w:szCs w:val="24"/>
          <w:lang w:val="ru-RU"/>
        </w:rPr>
        <w:t>на</w:t>
      </w:r>
      <w:proofErr w:type="gramEnd"/>
      <w:r w:rsidRPr="00436336">
        <w:rPr>
          <w:rFonts w:ascii="Times New Roman" w:hAnsi="Times New Roman" w:cs="Times New Roman"/>
          <w:sz w:val="24"/>
          <w:szCs w:val="24"/>
          <w:lang w:val="ru-RU"/>
        </w:rPr>
        <w:t xml:space="preserve"> параметрические и генераторные, свести их в отдельные таблицы. Указать тип входной и выходной физических величин датчика.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основных типов датчиков, применяемых в сварочном производстве.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«И</w:t>
      </w:r>
      <w:r w:rsidRPr="00436336">
        <w:rPr>
          <w:rFonts w:ascii="Times New Roman" w:hAnsi="Times New Roman" w:cs="Times New Roman"/>
          <w:sz w:val="24"/>
          <w:szCs w:val="24"/>
          <w:lang w:val="ru-RU"/>
        </w:rPr>
        <w:t>зучение автоматической системы управления</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циклом работы полуавтомата для сварки</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в защитном газе</w:t>
      </w:r>
      <w:r>
        <w:rPr>
          <w:rFonts w:ascii="Times New Roman" w:hAnsi="Times New Roman" w:cs="Times New Roman"/>
          <w:sz w:val="24"/>
          <w:szCs w:val="24"/>
          <w:lang w:val="ru-RU"/>
        </w:rPr>
        <w:t>»</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Ц</w:t>
      </w:r>
      <w:r w:rsidRPr="00436336">
        <w:rPr>
          <w:rFonts w:ascii="Times New Roman" w:hAnsi="Times New Roman" w:cs="Times New Roman"/>
          <w:sz w:val="24"/>
          <w:szCs w:val="24"/>
          <w:lang w:val="ru-RU"/>
        </w:rPr>
        <w:t>ель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Изучение эксплуатационных характеристик, электрической схемы и автоматической системы управления циклом работы полуавтомата для сварки в защитном газе.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 Изучить принцип работы, электрическую схему сварочного полуавтомата.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Ознакомиться с назначением, расположением приборов и общим</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устройством учебного стенда к лабораторной работе.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Исследовать работу системы автоматического управления циклом работы полуавтомата для сварки в защитном газе.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 Построить циклограммы полуавтоматической сварки в </w:t>
      </w:r>
      <w:proofErr w:type="gramStart"/>
      <w:r w:rsidRPr="00436336">
        <w:rPr>
          <w:rFonts w:ascii="Times New Roman" w:hAnsi="Times New Roman" w:cs="Times New Roman"/>
          <w:sz w:val="24"/>
          <w:szCs w:val="24"/>
          <w:lang w:val="ru-RU"/>
        </w:rPr>
        <w:t>защитных</w:t>
      </w:r>
      <w:proofErr w:type="gramEnd"/>
    </w:p>
    <w:p w:rsidR="00E81D8E" w:rsidRPr="00436336" w:rsidRDefault="00E81D8E" w:rsidP="00E81D8E">
      <w:pPr>
        <w:rPr>
          <w:rFonts w:ascii="Times New Roman" w:hAnsi="Times New Roman" w:cs="Times New Roman"/>
          <w:sz w:val="24"/>
          <w:szCs w:val="24"/>
          <w:lang w:val="ru-RU"/>
        </w:rPr>
      </w:pPr>
      <w:proofErr w:type="gramStart"/>
      <w:r w:rsidRPr="00436336">
        <w:rPr>
          <w:rFonts w:ascii="Times New Roman" w:hAnsi="Times New Roman" w:cs="Times New Roman"/>
          <w:sz w:val="24"/>
          <w:szCs w:val="24"/>
          <w:lang w:val="ru-RU"/>
        </w:rPr>
        <w:t>газах</w:t>
      </w:r>
      <w:proofErr w:type="gramEnd"/>
      <w:r w:rsidRPr="00436336">
        <w:rPr>
          <w:rFonts w:ascii="Times New Roman" w:hAnsi="Times New Roman" w:cs="Times New Roman"/>
          <w:sz w:val="24"/>
          <w:szCs w:val="24"/>
          <w:lang w:val="ru-RU"/>
        </w:rPr>
        <w:t xml:space="preserve"> для различных положений регулятора потенциометра.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 Построить графические зависимости времени продувки газового</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тракта и растяжения дуги от положения регулятора потенциометра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6. Сделать выводы по результатам проделанной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3.1. </w:t>
      </w:r>
      <w:r w:rsidRPr="00436336">
        <w:rPr>
          <w:rFonts w:ascii="Times New Roman" w:hAnsi="Times New Roman" w:cs="Times New Roman"/>
          <w:sz w:val="24"/>
          <w:szCs w:val="24"/>
          <w:lang w:val="ru-RU"/>
        </w:rPr>
        <w:t>Программное управление сварочным циклом при сварке в защитном газе</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3.2. </w:t>
      </w:r>
      <w:r w:rsidRPr="00436336">
        <w:rPr>
          <w:rFonts w:ascii="Times New Roman" w:hAnsi="Times New Roman" w:cs="Times New Roman"/>
          <w:sz w:val="24"/>
          <w:szCs w:val="24"/>
          <w:lang w:val="ru-RU"/>
        </w:rPr>
        <w:t>Назначение и основные технические характеристики сварочного полуавтомата</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3.3. </w:t>
      </w:r>
      <w:r w:rsidRPr="00436336">
        <w:rPr>
          <w:rFonts w:ascii="Times New Roman" w:hAnsi="Times New Roman" w:cs="Times New Roman"/>
          <w:sz w:val="24"/>
          <w:szCs w:val="24"/>
          <w:lang w:val="ru-RU"/>
        </w:rPr>
        <w:t>Устройство и принцип действие полуавтомата.</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3.4. </w:t>
      </w:r>
      <w:r w:rsidRPr="00436336">
        <w:rPr>
          <w:rFonts w:ascii="Times New Roman" w:hAnsi="Times New Roman" w:cs="Times New Roman"/>
          <w:sz w:val="24"/>
          <w:szCs w:val="24"/>
          <w:lang w:val="ru-RU"/>
        </w:rPr>
        <w:t xml:space="preserve">Учебные материалы, результаты замеров параметров работы сварочного агрегата: </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Циклограммы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36336">
        <w:rPr>
          <w:rFonts w:ascii="Times New Roman" w:hAnsi="Times New Roman" w:cs="Times New Roman"/>
          <w:sz w:val="24"/>
          <w:szCs w:val="24"/>
          <w:lang w:val="ru-RU"/>
        </w:rPr>
        <w:t>Методика проведения работы</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1. Ознакомиться с требованиями техники безопасности при проведении работ со сварочными агрегатами.</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2. До выполнения лабораторной работа самостоятельно изучить ее теоретическую часть.</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3. Изучить устройство, основные узлы и механизмы сварочного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убедившись, что источник питания и лабораторный стенд отключены от сети.</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4. Определить необходимые опыты, измерения для построения циклограмм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5. Дать характеристику сварочному агрегату по представленным данным.</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436336">
        <w:rPr>
          <w:rFonts w:ascii="Times New Roman" w:hAnsi="Times New Roman" w:cs="Times New Roman"/>
          <w:sz w:val="24"/>
          <w:szCs w:val="24"/>
          <w:lang w:val="ru-RU"/>
        </w:rPr>
        <w:t>Отчет включает:</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5.1. </w:t>
      </w:r>
      <w:r w:rsidRPr="00436336">
        <w:rPr>
          <w:rFonts w:ascii="Times New Roman" w:hAnsi="Times New Roman" w:cs="Times New Roman"/>
          <w:sz w:val="24"/>
          <w:szCs w:val="24"/>
          <w:lang w:val="ru-RU"/>
        </w:rPr>
        <w:t>Электрическую схему изучаемого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результаты приведенных замеров в табличной и графической форме.</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5.2. </w:t>
      </w:r>
      <w:r w:rsidRPr="00436336">
        <w:rPr>
          <w:rFonts w:ascii="Times New Roman" w:hAnsi="Times New Roman" w:cs="Times New Roman"/>
          <w:sz w:val="24"/>
          <w:szCs w:val="24"/>
          <w:lang w:val="ru-RU"/>
        </w:rPr>
        <w:t>Выводы по работе.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Назначение и характеристики сварочного полуавтомата.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принцип работы электромагнитного газового клапана.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систему автоматического управления циклом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сварочного полуавтомата.</w:t>
      </w:r>
    </w:p>
    <w:p w:rsidR="00E81D8E" w:rsidRPr="00C71228" w:rsidRDefault="00E81D8E" w:rsidP="00E81D8E">
      <w:pPr>
        <w:rPr>
          <w:rFonts w:ascii="Times New Roman" w:hAnsi="Times New Roman" w:cs="Times New Roman"/>
          <w:sz w:val="24"/>
          <w:szCs w:val="24"/>
          <w:lang w:val="ru-RU"/>
        </w:rPr>
      </w:pPr>
      <w:r w:rsidRPr="00C71228">
        <w:rPr>
          <w:rFonts w:ascii="Times New Roman" w:hAnsi="Times New Roman" w:cs="Times New Roman"/>
          <w:sz w:val="24"/>
          <w:szCs w:val="24"/>
          <w:lang w:val="ru-RU"/>
        </w:rPr>
        <w:t>4. Объяснить, как регулируются элементы циклограммы полуавтоматической сварки.</w:t>
      </w:r>
    </w:p>
    <w:p w:rsidR="00E81D8E" w:rsidRDefault="00E81D8E" w:rsidP="00E81D8E">
      <w:pPr>
        <w:rPr>
          <w:rFonts w:ascii="Times New Roman" w:hAnsi="Times New Roman" w:cs="Times New Roman"/>
          <w:b/>
          <w:sz w:val="24"/>
          <w:szCs w:val="24"/>
          <w:lang w:val="ru-RU"/>
        </w:rPr>
      </w:pPr>
    </w:p>
    <w:p w:rsidR="00E81D8E" w:rsidRPr="00D30E30" w:rsidRDefault="00E81D8E" w:rsidP="00E81D8E">
      <w:pPr>
        <w:rPr>
          <w:rFonts w:ascii="Times New Roman" w:hAnsi="Times New Roman" w:cs="Times New Roman"/>
          <w:b/>
          <w:sz w:val="24"/>
          <w:szCs w:val="24"/>
          <w:lang w:val="ru-RU"/>
        </w:rPr>
      </w:pPr>
      <w:r w:rsidRPr="00D30E30">
        <w:rPr>
          <w:rFonts w:ascii="Times New Roman" w:hAnsi="Times New Roman" w:cs="Times New Roman"/>
          <w:b/>
          <w:sz w:val="24"/>
          <w:szCs w:val="24"/>
          <w:lang w:val="ru-RU"/>
        </w:rPr>
        <w:t>Примерные аудиторные контрольные работы (АКР):</w:t>
      </w:r>
    </w:p>
    <w:p w:rsidR="00E81D8E" w:rsidRPr="00D30E30" w:rsidRDefault="00E81D8E" w:rsidP="00E81D8E">
      <w:pPr>
        <w:pStyle w:val="a6"/>
        <w:tabs>
          <w:tab w:val="left" w:pos="1723"/>
        </w:tabs>
        <w:ind w:firstLine="0"/>
        <w:jc w:val="center"/>
        <w:rPr>
          <w:spacing w:val="1"/>
          <w:lang w:val="ru-RU"/>
        </w:rPr>
      </w:pPr>
      <w:r w:rsidRPr="00D30E30">
        <w:rPr>
          <w:b/>
          <w:spacing w:val="-1"/>
          <w:lang w:val="ru-RU"/>
        </w:rPr>
        <w:t>АКР № 1</w:t>
      </w:r>
      <w:r w:rsidRPr="00D30E30">
        <w:rPr>
          <w:spacing w:val="-1"/>
          <w:lang w:val="ru-RU"/>
        </w:rPr>
        <w:t xml:space="preserve"> « Э</w:t>
      </w:r>
      <w:r w:rsidRPr="00D30E30">
        <w:rPr>
          <w:lang w:val="ru-RU"/>
        </w:rPr>
        <w:t xml:space="preserve">квивалентные </w:t>
      </w:r>
      <w:r w:rsidRPr="00D30E30">
        <w:rPr>
          <w:spacing w:val="16"/>
          <w:lang w:val="ru-RU"/>
        </w:rPr>
        <w:t xml:space="preserve"> </w:t>
      </w:r>
      <w:r w:rsidRPr="00D30E30">
        <w:rPr>
          <w:lang w:val="ru-RU"/>
        </w:rPr>
        <w:t>передаточные</w:t>
      </w:r>
      <w:r w:rsidRPr="00D30E30">
        <w:rPr>
          <w:spacing w:val="15"/>
          <w:lang w:val="ru-RU"/>
        </w:rPr>
        <w:t xml:space="preserve"> </w:t>
      </w:r>
      <w:r w:rsidRPr="00D30E30">
        <w:rPr>
          <w:spacing w:val="1"/>
          <w:lang w:val="ru-RU"/>
        </w:rPr>
        <w:t>функции схем»</w:t>
      </w:r>
    </w:p>
    <w:p w:rsidR="00E81D8E" w:rsidRDefault="00E81D8E" w:rsidP="00E81D8E">
      <w:pPr>
        <w:pStyle w:val="a6"/>
        <w:tabs>
          <w:tab w:val="left" w:pos="1723"/>
        </w:tabs>
        <w:ind w:firstLine="0"/>
        <w:jc w:val="center"/>
        <w:rPr>
          <w:spacing w:val="1"/>
          <w:lang w:val="ru-RU"/>
        </w:rPr>
      </w:pPr>
      <w:r>
        <w:rPr>
          <w:spacing w:val="1"/>
          <w:lang w:val="ru-RU"/>
        </w:rPr>
        <w:t>Цель работы: - научится представлять передаточными функциями объекты управления.</w:t>
      </w:r>
    </w:p>
    <w:p w:rsidR="00E81D8E" w:rsidRPr="00A52305" w:rsidRDefault="00E81D8E" w:rsidP="00E81D8E">
      <w:pPr>
        <w:pStyle w:val="a6"/>
        <w:tabs>
          <w:tab w:val="left" w:pos="1723"/>
        </w:tabs>
        <w:ind w:firstLine="0"/>
        <w:jc w:val="center"/>
        <w:rPr>
          <w:spacing w:val="1"/>
          <w:lang w:val="ru-RU"/>
        </w:rPr>
      </w:pPr>
      <w:r w:rsidRPr="00A52305">
        <w:rPr>
          <w:rStyle w:val="ae"/>
          <w:bdr w:val="none" w:sz="0" w:space="0" w:color="auto" w:frame="1"/>
          <w:lang w:val="ru-RU"/>
        </w:rPr>
        <w:t>Пример решения задачи</w:t>
      </w:r>
    </w:p>
    <w:p w:rsidR="00E81D8E" w:rsidRPr="00577880" w:rsidRDefault="00E81D8E" w:rsidP="00E81D8E">
      <w:pPr>
        <w:pStyle w:val="a5"/>
        <w:shd w:val="clear" w:color="auto" w:fill="FFFFFF"/>
        <w:spacing w:before="0" w:beforeAutospacing="0" w:after="225" w:afterAutospacing="0" w:line="432" w:lineRule="atLeast"/>
        <w:textAlignment w:val="baseline"/>
        <w:rPr>
          <w:sz w:val="24"/>
        </w:rPr>
      </w:pPr>
      <w:r w:rsidRPr="00577880">
        <w:rPr>
          <w:sz w:val="24"/>
        </w:rPr>
        <w:t>Определить передаточную функцию схемы (рисунок 1.1,а).</w:t>
      </w:r>
    </w:p>
    <w:p w:rsidR="00E81D8E" w:rsidRDefault="00E81D8E" w:rsidP="00E81D8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38B06219" wp14:editId="61B02AFA">
            <wp:extent cx="3074035" cy="203390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4035" cy="2033905"/>
                    </a:xfrm>
                    <a:prstGeom prst="rect">
                      <a:avLst/>
                    </a:prstGeom>
                    <a:noFill/>
                    <a:ln>
                      <a:noFill/>
                    </a:ln>
                  </pic:spPr>
                </pic:pic>
              </a:graphicData>
            </a:graphic>
          </wp:inline>
        </w:drawing>
      </w:r>
    </w:p>
    <w:p w:rsidR="00E81D8E" w:rsidRPr="00E16BC2"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1.</w:t>
      </w:r>
    </w:p>
    <w:p w:rsidR="00E81D8E" w:rsidRPr="00577880" w:rsidRDefault="00E81D8E" w:rsidP="00E81D8E">
      <w:pPr>
        <w:pStyle w:val="a5"/>
        <w:shd w:val="clear" w:color="auto" w:fill="FFFFFF"/>
        <w:spacing w:before="0" w:beforeAutospacing="0" w:after="0" w:afterAutospacing="0" w:line="432" w:lineRule="atLeast"/>
        <w:textAlignment w:val="baseline"/>
        <w:rPr>
          <w:sz w:val="24"/>
        </w:rPr>
      </w:pPr>
      <w:r w:rsidRPr="00577880">
        <w:rPr>
          <w:rStyle w:val="ae"/>
          <w:sz w:val="24"/>
          <w:bdr w:val="none" w:sz="0" w:space="0" w:color="auto" w:frame="1"/>
        </w:rPr>
        <w:t>Решение:</w:t>
      </w:r>
    </w:p>
    <w:p w:rsidR="00E81D8E" w:rsidRPr="00577880" w:rsidRDefault="00E81D8E" w:rsidP="00E81D8E">
      <w:pPr>
        <w:pStyle w:val="a5"/>
        <w:shd w:val="clear" w:color="auto" w:fill="FFFFFF"/>
        <w:spacing w:before="0" w:beforeAutospacing="0" w:after="225" w:afterAutospacing="0" w:line="432" w:lineRule="atLeast"/>
        <w:textAlignment w:val="baseline"/>
        <w:rPr>
          <w:sz w:val="24"/>
        </w:rPr>
      </w:pPr>
      <w:r w:rsidRPr="00577880">
        <w:rPr>
          <w:sz w:val="24"/>
        </w:rPr>
        <w:t>Видно, что без преобразований нельзя начинать сворачивать схему, в частности, нельзя объединить звенья </w:t>
      </w:r>
      <w:r w:rsidRPr="00577880">
        <w:rPr>
          <w:noProof/>
          <w:sz w:val="24"/>
        </w:rPr>
        <w:drawing>
          <wp:inline distT="0" distB="0" distL="0" distR="0" wp14:anchorId="3E6DA71D" wp14:editId="0FB0EBC4">
            <wp:extent cx="213995" cy="178435"/>
            <wp:effectExtent l="0" t="0" r="0" b="0"/>
            <wp:docPr id="15" name="Рисунок 1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и </w:t>
      </w:r>
      <w:r w:rsidRPr="00577880">
        <w:rPr>
          <w:noProof/>
          <w:sz w:val="24"/>
        </w:rPr>
        <w:drawing>
          <wp:inline distT="0" distB="0" distL="0" distR="0" wp14:anchorId="115164B8" wp14:editId="7A91A841">
            <wp:extent cx="213995" cy="178435"/>
            <wp:effectExtent l="0" t="0" r="0" b="0"/>
            <wp:docPr id="14" name="Рисунок 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как последовательно включенные, из-за связи в точке </w:t>
      </w:r>
      <w:r w:rsidRPr="00577880">
        <w:rPr>
          <w:noProof/>
          <w:sz w:val="24"/>
        </w:rPr>
        <w:drawing>
          <wp:inline distT="0" distB="0" distL="0" distR="0" wp14:anchorId="40F0B568" wp14:editId="6D6C30EB">
            <wp:extent cx="178435" cy="118745"/>
            <wp:effectExtent l="0" t="0" r="0" b="0"/>
            <wp:docPr id="13" name="Рисунок 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Перенесем ветвь из узла </w:t>
      </w:r>
      <w:r w:rsidRPr="00577880">
        <w:rPr>
          <w:noProof/>
          <w:sz w:val="24"/>
        </w:rPr>
        <w:drawing>
          <wp:inline distT="0" distB="0" distL="0" distR="0" wp14:anchorId="6A9D94EA" wp14:editId="3A66C447">
            <wp:extent cx="178435" cy="118745"/>
            <wp:effectExtent l="0" t="0" r="0" b="0"/>
            <wp:docPr id="12" name="Рисунок 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в узел </w:t>
      </w:r>
      <w:r w:rsidRPr="00577880">
        <w:rPr>
          <w:noProof/>
          <w:sz w:val="24"/>
        </w:rPr>
        <w:drawing>
          <wp:inline distT="0" distB="0" distL="0" distR="0" wp14:anchorId="1384A785" wp14:editId="631B56FB">
            <wp:extent cx="118745" cy="118745"/>
            <wp:effectExtent l="0" t="0" r="0" b="0"/>
            <wp:docPr id="11" name="Рисунок 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577880">
        <w:rPr>
          <w:sz w:val="24"/>
        </w:rPr>
        <w:t> (рисунок 1).</w:t>
      </w:r>
    </w:p>
    <w:p w:rsidR="00E81D8E" w:rsidRPr="00577880" w:rsidRDefault="00E81D8E" w:rsidP="00E81D8E">
      <w:pPr>
        <w:pStyle w:val="a5"/>
        <w:shd w:val="clear" w:color="auto" w:fill="FFFFFF"/>
        <w:spacing w:before="0" w:beforeAutospacing="0" w:after="225" w:afterAutospacing="0" w:line="432" w:lineRule="atLeast"/>
        <w:textAlignment w:val="baseline"/>
        <w:rPr>
          <w:sz w:val="24"/>
        </w:rPr>
      </w:pPr>
      <w:r w:rsidRPr="00577880">
        <w:rPr>
          <w:sz w:val="24"/>
        </w:rPr>
        <w:t>В исходной схеме на пути от точки </w:t>
      </w:r>
      <w:r w:rsidRPr="00577880">
        <w:rPr>
          <w:noProof/>
          <w:sz w:val="24"/>
        </w:rPr>
        <w:drawing>
          <wp:inline distT="0" distB="0" distL="0" distR="0" wp14:anchorId="2AE4C7D5" wp14:editId="25D2F865">
            <wp:extent cx="178435" cy="118745"/>
            <wp:effectExtent l="0" t="0" r="0" b="0"/>
            <wp:docPr id="10" name="Рисунок 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к входному сумматору не было звеньев, преобразующих сигнал, а в новой схеме на пути между теми же точками появляется звено с передаточной функцией </w:t>
      </w:r>
      <w:r w:rsidRPr="00577880">
        <w:rPr>
          <w:noProof/>
          <w:sz w:val="24"/>
        </w:rPr>
        <w:drawing>
          <wp:inline distT="0" distB="0" distL="0" distR="0" wp14:anchorId="298FEF25" wp14:editId="11D6179D">
            <wp:extent cx="213995" cy="178435"/>
            <wp:effectExtent l="0" t="0" r="0" b="0"/>
            <wp:docPr id="9" name="Рисунок 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Следовательно, в цепь переносимого воздействия нужно ввести фиктивное звено с обратной передаточной функцией, т. е. </w:t>
      </w:r>
      <w:r w:rsidRPr="00577880">
        <w:rPr>
          <w:noProof/>
          <w:sz w:val="24"/>
        </w:rPr>
        <w:drawing>
          <wp:inline distT="0" distB="0" distL="0" distR="0" wp14:anchorId="5D54AC36" wp14:editId="145F8D14">
            <wp:extent cx="356235" cy="201930"/>
            <wp:effectExtent l="0" t="0" r="0" b="0"/>
            <wp:docPr id="8" name="Рисунок 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ы решения задач по теории автоматического управлен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235" cy="201930"/>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30B3FC9A" wp14:editId="03EE6C9A">
            <wp:extent cx="320675" cy="213995"/>
            <wp:effectExtent l="0" t="0" r="0" b="0"/>
            <wp:docPr id="7" name="Рисунок 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ы решения задач по теории автоматического управлен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sidRPr="00577880">
        <w:rPr>
          <w:sz w:val="24"/>
        </w:rPr>
        <w:t>.</w:t>
      </w:r>
    </w:p>
    <w:p w:rsidR="00E81D8E" w:rsidRPr="00577880" w:rsidRDefault="00E81D8E" w:rsidP="00E81D8E">
      <w:pPr>
        <w:pStyle w:val="a5"/>
        <w:shd w:val="clear" w:color="auto" w:fill="FFFFFF"/>
        <w:spacing w:before="0" w:beforeAutospacing="0" w:after="225" w:afterAutospacing="0" w:line="432" w:lineRule="atLeast"/>
        <w:textAlignment w:val="baseline"/>
        <w:rPr>
          <w:sz w:val="24"/>
        </w:rPr>
      </w:pPr>
      <w:r w:rsidRPr="00577880">
        <w:rPr>
          <w:sz w:val="24"/>
        </w:rPr>
        <w:t>После переноса начнем свертывание схемы, заменяя каждый раз несколько звеньев одним эквивалентным на основе правил 1-3 и увеличивая границы преобразуемого участка. Промежуточные (вспомогательные) ПФ обычно индексируют римскими цифрами, их используют временно и обязательно заменяют в итоге на ПФ с реально существующими индексами.</w:t>
      </w:r>
    </w:p>
    <w:p w:rsidR="00E81D8E" w:rsidRPr="00577880" w:rsidRDefault="00E81D8E" w:rsidP="00E81D8E">
      <w:pPr>
        <w:shd w:val="clear" w:color="auto" w:fill="FFFFFF"/>
        <w:textAlignment w:val="baseline"/>
        <w:rPr>
          <w:rFonts w:ascii="Times New Roman" w:hAnsi="Times New Roman" w:cs="Times New Roman"/>
          <w:sz w:val="24"/>
          <w:szCs w:val="24"/>
        </w:rPr>
      </w:pPr>
      <w:r w:rsidRPr="00577880">
        <w:rPr>
          <w:rFonts w:ascii="Times New Roman" w:hAnsi="Times New Roman" w:cs="Times New Roman"/>
          <w:noProof/>
          <w:sz w:val="24"/>
          <w:szCs w:val="24"/>
          <w:lang w:val="ru-RU" w:eastAsia="ru-RU"/>
        </w:rPr>
        <w:drawing>
          <wp:inline distT="0" distB="0" distL="0" distR="0" wp14:anchorId="6CC8FC73" wp14:editId="7589C3EE">
            <wp:extent cx="3087584" cy="1011034"/>
            <wp:effectExtent l="0" t="0" r="0" b="0"/>
            <wp:docPr id="6" name="Рисунок 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ы решения задач по теории автоматического управления"/>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098459" cy="1014595"/>
                    </a:xfrm>
                    <a:prstGeom prst="rect">
                      <a:avLst/>
                    </a:prstGeom>
                    <a:noFill/>
                    <a:ln>
                      <a:noFill/>
                    </a:ln>
                  </pic:spPr>
                </pic:pic>
              </a:graphicData>
            </a:graphic>
          </wp:inline>
        </w:drawing>
      </w:r>
    </w:p>
    <w:p w:rsidR="00E81D8E" w:rsidRPr="00577880" w:rsidRDefault="00E81D8E" w:rsidP="00E81D8E">
      <w:pPr>
        <w:pStyle w:val="a5"/>
        <w:shd w:val="clear" w:color="auto" w:fill="FFFFFF"/>
        <w:spacing w:before="0" w:beforeAutospacing="0" w:after="225" w:afterAutospacing="0" w:line="432" w:lineRule="atLeast"/>
        <w:textAlignment w:val="baseline"/>
        <w:rPr>
          <w:sz w:val="24"/>
        </w:rPr>
      </w:pPr>
      <w:r w:rsidRPr="00577880">
        <w:rPr>
          <w:sz w:val="24"/>
        </w:rPr>
        <w:t>Конечный результат всегда представляется в виде простой рациональной дроби и выражается только через исходные передаточные функции. Сигнал не может пройти через одну и ту же точку дважды, поэтому появление в выражении кратных величин вида </w:t>
      </w:r>
      <w:r w:rsidRPr="00577880">
        <w:rPr>
          <w:noProof/>
          <w:sz w:val="24"/>
        </w:rPr>
        <w:drawing>
          <wp:inline distT="0" distB="0" distL="0" distR="0" wp14:anchorId="412E80EA" wp14:editId="301469CD">
            <wp:extent cx="320675" cy="189865"/>
            <wp:effectExtent l="0" t="0" r="0" b="0"/>
            <wp:docPr id="5" name="Рисунок 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ры решения задач по теории автоматического управлен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1A2B9A51" wp14:editId="15CBDBC9">
            <wp:extent cx="297180" cy="225425"/>
            <wp:effectExtent l="0" t="0" r="0" b="0"/>
            <wp:docPr id="4" name="Рисунок 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ы решения задач по теории автоматического управлен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r w:rsidRPr="00577880">
        <w:rPr>
          <w:sz w:val="24"/>
        </w:rPr>
        <w:t> и т. п. является признаком допущенной при преобразованиях ошибки.</w:t>
      </w:r>
    </w:p>
    <w:p w:rsidR="00E81D8E" w:rsidRPr="00F440A1" w:rsidRDefault="00E81D8E" w:rsidP="00E81D8E">
      <w:pPr>
        <w:pStyle w:val="a6"/>
        <w:tabs>
          <w:tab w:val="left" w:pos="1723"/>
        </w:tabs>
        <w:ind w:firstLine="0"/>
        <w:jc w:val="center"/>
        <w:rPr>
          <w:b/>
          <w:spacing w:val="1"/>
          <w:lang w:val="ru-RU"/>
        </w:rPr>
      </w:pPr>
    </w:p>
    <w:p w:rsidR="00E81D8E" w:rsidRPr="00F440A1" w:rsidRDefault="00E81D8E" w:rsidP="00E81D8E">
      <w:pPr>
        <w:pStyle w:val="a6"/>
        <w:tabs>
          <w:tab w:val="left" w:pos="1723"/>
        </w:tabs>
        <w:ind w:firstLine="0"/>
        <w:jc w:val="center"/>
        <w:rPr>
          <w:b/>
          <w:spacing w:val="-1"/>
          <w:lang w:val="ru-RU"/>
        </w:rPr>
      </w:pPr>
      <w:r w:rsidRPr="00F440A1">
        <w:rPr>
          <w:b/>
          <w:spacing w:val="1"/>
          <w:lang w:val="ru-RU"/>
        </w:rPr>
        <w:t>Примерные варианты заданий:</w:t>
      </w:r>
    </w:p>
    <w:p w:rsidR="00E81D8E" w:rsidRPr="00A45948" w:rsidRDefault="00E81D8E" w:rsidP="00E81D8E">
      <w:pPr>
        <w:pStyle w:val="a6"/>
        <w:tabs>
          <w:tab w:val="left" w:pos="1723"/>
        </w:tabs>
        <w:ind w:firstLine="0"/>
        <w:jc w:val="center"/>
        <w:rPr>
          <w:lang w:val="ru-RU"/>
        </w:rPr>
      </w:pPr>
      <w:r w:rsidRPr="00A45948">
        <w:rPr>
          <w:spacing w:val="-1"/>
          <w:lang w:val="ru-RU"/>
        </w:rPr>
        <w:t>№1. Найти</w:t>
      </w:r>
      <w:r w:rsidRPr="00A45948">
        <w:rPr>
          <w:spacing w:val="36"/>
          <w:lang w:val="ru-RU"/>
        </w:rPr>
        <w:t xml:space="preserve"> </w:t>
      </w:r>
      <w:r w:rsidRPr="00A45948">
        <w:rPr>
          <w:lang w:val="ru-RU"/>
        </w:rPr>
        <w:t>эквивалентные</w:t>
      </w:r>
      <w:r w:rsidRPr="00A45948">
        <w:rPr>
          <w:spacing w:val="38"/>
          <w:lang w:val="ru-RU"/>
        </w:rPr>
        <w:t xml:space="preserve"> </w:t>
      </w:r>
      <w:r w:rsidRPr="00A45948">
        <w:rPr>
          <w:lang w:val="ru-RU"/>
        </w:rPr>
        <w:t>передаточные</w:t>
      </w:r>
      <w:r w:rsidRPr="00A45948">
        <w:rPr>
          <w:spacing w:val="39"/>
          <w:lang w:val="ru-RU"/>
        </w:rPr>
        <w:t xml:space="preserve"> </w:t>
      </w:r>
      <w:r w:rsidRPr="00A45948">
        <w:rPr>
          <w:spacing w:val="-1"/>
          <w:lang w:val="ru-RU"/>
        </w:rPr>
        <w:t>функции</w:t>
      </w:r>
      <w:r w:rsidRPr="00A45948">
        <w:rPr>
          <w:spacing w:val="36"/>
          <w:lang w:val="ru-RU"/>
        </w:rPr>
        <w:t xml:space="preserve"> </w:t>
      </w:r>
      <w:r w:rsidRPr="00A45948">
        <w:rPr>
          <w:lang w:val="ru-RU"/>
        </w:rPr>
        <w:t>схем</w:t>
      </w:r>
      <w:r w:rsidRPr="00A45948">
        <w:rPr>
          <w:spacing w:val="38"/>
          <w:lang w:val="ru-RU"/>
        </w:rPr>
        <w:t xml:space="preserve"> </w:t>
      </w:r>
      <w:r w:rsidRPr="00A45948">
        <w:rPr>
          <w:lang w:val="ru-RU"/>
        </w:rPr>
        <w:t>(ри</w:t>
      </w:r>
      <w:r w:rsidRPr="00A45948">
        <w:rPr>
          <w:spacing w:val="-1"/>
          <w:lang w:val="ru-RU"/>
        </w:rPr>
        <w:t>сунок</w:t>
      </w:r>
      <w:r w:rsidRPr="00A45948">
        <w:rPr>
          <w:spacing w:val="-13"/>
          <w:lang w:val="ru-RU"/>
        </w:rPr>
        <w:t xml:space="preserve"> </w:t>
      </w:r>
      <w:r w:rsidRPr="00A45948">
        <w:rPr>
          <w:lang w:val="ru-RU"/>
        </w:rPr>
        <w:t>1.</w:t>
      </w:r>
      <w:r>
        <w:rPr>
          <w:lang w:val="ru-RU"/>
        </w:rPr>
        <w:t>1</w:t>
      </w:r>
      <w:r w:rsidRPr="00A45948">
        <w:rPr>
          <w:lang w:val="ru-RU"/>
        </w:rPr>
        <w:t>).</w:t>
      </w:r>
    </w:p>
    <w:p w:rsidR="00E81D8E" w:rsidRPr="00552000" w:rsidRDefault="00E81D8E" w:rsidP="00E81D8E">
      <w:pPr>
        <w:spacing w:before="10"/>
        <w:jc w:val="center"/>
        <w:rPr>
          <w:lang w:val="ru-RU"/>
        </w:rPr>
      </w:pPr>
    </w:p>
    <w:p w:rsidR="00E81D8E" w:rsidRPr="00E35756" w:rsidRDefault="00E81D8E" w:rsidP="00E81D8E">
      <w:pPr>
        <w:tabs>
          <w:tab w:val="left" w:pos="4924"/>
        </w:tabs>
        <w:spacing w:line="200" w:lineRule="atLeast"/>
        <w:jc w:val="center"/>
      </w:pPr>
      <w:r w:rsidRPr="00E35756">
        <w:rPr>
          <w:noProof/>
          <w:position w:val="5"/>
          <w:lang w:val="ru-RU" w:eastAsia="ru-RU"/>
        </w:rPr>
        <w:drawing>
          <wp:inline distT="0" distB="0" distL="0" distR="0" wp14:anchorId="48BB7700" wp14:editId="5AD111B1">
            <wp:extent cx="1924050" cy="581025"/>
            <wp:effectExtent l="0" t="0" r="0" b="9525"/>
            <wp:docPr id="5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581025"/>
                    </a:xfrm>
                    <a:prstGeom prst="rect">
                      <a:avLst/>
                    </a:prstGeom>
                    <a:noFill/>
                    <a:ln>
                      <a:noFill/>
                    </a:ln>
                  </pic:spPr>
                </pic:pic>
              </a:graphicData>
            </a:graphic>
          </wp:inline>
        </w:drawing>
      </w:r>
      <w:r w:rsidRPr="00E35756">
        <w:rPr>
          <w:noProof/>
          <w:lang w:val="ru-RU" w:eastAsia="ru-RU"/>
        </w:rPr>
        <w:drawing>
          <wp:inline distT="0" distB="0" distL="0" distR="0" wp14:anchorId="21A09336" wp14:editId="283C4547">
            <wp:extent cx="1990725" cy="638175"/>
            <wp:effectExtent l="0" t="0" r="9525" b="9525"/>
            <wp:docPr id="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0725" cy="638175"/>
                    </a:xfrm>
                    <a:prstGeom prst="rect">
                      <a:avLst/>
                    </a:prstGeom>
                    <a:noFill/>
                    <a:ln>
                      <a:noFill/>
                    </a:ln>
                  </pic:spPr>
                </pic:pic>
              </a:graphicData>
            </a:graphic>
          </wp:inline>
        </w:drawing>
      </w:r>
    </w:p>
    <w:p w:rsidR="00E81D8E" w:rsidRPr="00A45948" w:rsidRDefault="00E81D8E" w:rsidP="00E81D8E">
      <w:pPr>
        <w:pStyle w:val="a6"/>
        <w:tabs>
          <w:tab w:val="left" w:pos="6642"/>
        </w:tabs>
        <w:spacing w:line="313" w:lineRule="exact"/>
        <w:jc w:val="center"/>
        <w:rPr>
          <w:lang w:val="ru-RU"/>
        </w:rPr>
      </w:pPr>
      <w:r w:rsidRPr="00A45948">
        <w:rPr>
          <w:w w:val="95"/>
          <w:lang w:val="ru-RU"/>
        </w:rPr>
        <w:t>а</w:t>
      </w:r>
      <w:r w:rsidRPr="00A45948">
        <w:rPr>
          <w:w w:val="95"/>
          <w:lang w:val="ru-RU"/>
        </w:rPr>
        <w:tab/>
      </w:r>
      <w:r w:rsidRPr="00A45948">
        <w:rPr>
          <w:lang w:val="ru-RU"/>
        </w:rPr>
        <w:t>б</w:t>
      </w:r>
    </w:p>
    <w:p w:rsidR="00E81D8E" w:rsidRPr="00A45948" w:rsidRDefault="00E81D8E" w:rsidP="00E81D8E">
      <w:pPr>
        <w:pStyle w:val="a6"/>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1</w:t>
      </w:r>
    </w:p>
    <w:p w:rsidR="00E81D8E" w:rsidRPr="00A45948" w:rsidRDefault="00E81D8E" w:rsidP="00E81D8E">
      <w:pPr>
        <w:pStyle w:val="a6"/>
        <w:jc w:val="center"/>
        <w:rPr>
          <w:lang w:val="ru-RU"/>
        </w:rPr>
      </w:pPr>
    </w:p>
    <w:p w:rsidR="00E81D8E" w:rsidRPr="00A45948" w:rsidRDefault="00E81D8E" w:rsidP="00E81D8E">
      <w:pPr>
        <w:pStyle w:val="a6"/>
        <w:ind w:firstLine="0"/>
        <w:jc w:val="center"/>
        <w:rPr>
          <w:lang w:val="ru-RU"/>
        </w:rPr>
      </w:pPr>
    </w:p>
    <w:p w:rsidR="00E81D8E" w:rsidRPr="007C68FB" w:rsidRDefault="00E81D8E" w:rsidP="00E81D8E">
      <w:pPr>
        <w:pStyle w:val="a6"/>
        <w:ind w:firstLine="0"/>
        <w:jc w:val="center"/>
        <w:rPr>
          <w:lang w:val="ru-RU"/>
        </w:rPr>
      </w:pPr>
      <w:r w:rsidRPr="00A45948">
        <w:rPr>
          <w:lang w:val="ru-RU"/>
        </w:rPr>
        <w:t xml:space="preserve">№2. </w:t>
      </w:r>
      <w:r w:rsidRPr="00A45948">
        <w:rPr>
          <w:spacing w:val="-1"/>
          <w:lang w:val="ru-RU"/>
        </w:rPr>
        <w:t>Найти</w:t>
      </w:r>
      <w:r w:rsidRPr="00A45948">
        <w:rPr>
          <w:lang w:val="ru-RU"/>
        </w:rPr>
        <w:t xml:space="preserve"> 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7C68FB">
        <w:rPr>
          <w:spacing w:val="1"/>
          <w:lang w:val="ru-RU"/>
        </w:rPr>
        <w:t>функцию</w:t>
      </w:r>
      <w:r w:rsidRPr="007C68FB">
        <w:rPr>
          <w:lang w:val="ru-RU"/>
        </w:rPr>
        <w:t xml:space="preserve"> </w:t>
      </w:r>
      <w:r w:rsidRPr="007C68FB">
        <w:rPr>
          <w:spacing w:val="16"/>
          <w:lang w:val="ru-RU"/>
        </w:rPr>
        <w:t xml:space="preserve"> </w:t>
      </w:r>
      <w:r w:rsidRPr="007C68FB">
        <w:rPr>
          <w:lang w:val="ru-RU"/>
        </w:rPr>
        <w:t>схемы</w:t>
      </w:r>
      <w:r w:rsidRPr="007C68FB">
        <w:rPr>
          <w:spacing w:val="34"/>
          <w:w w:val="99"/>
          <w:lang w:val="ru-RU"/>
        </w:rPr>
        <w:t xml:space="preserve"> </w:t>
      </w:r>
      <w:r w:rsidRPr="007C68FB">
        <w:rPr>
          <w:lang w:val="ru-RU"/>
        </w:rPr>
        <w:t>(рисунок</w:t>
      </w:r>
      <w:r w:rsidRPr="007C68FB">
        <w:rPr>
          <w:spacing w:val="-16"/>
          <w:lang w:val="ru-RU"/>
        </w:rPr>
        <w:t xml:space="preserve"> </w:t>
      </w:r>
      <w:r w:rsidRPr="007C68FB">
        <w:rPr>
          <w:lang w:val="ru-RU"/>
        </w:rPr>
        <w:t>1.</w:t>
      </w:r>
      <w:r>
        <w:rPr>
          <w:lang w:val="ru-RU"/>
        </w:rPr>
        <w:t>2</w:t>
      </w:r>
      <w:r w:rsidRPr="007C68FB">
        <w:rPr>
          <w:lang w:val="ru-RU"/>
        </w:rPr>
        <w:t>).</w:t>
      </w:r>
    </w:p>
    <w:p w:rsidR="00E81D8E" w:rsidRPr="007C68FB" w:rsidRDefault="00E81D8E" w:rsidP="00E81D8E">
      <w:pPr>
        <w:spacing w:before="10"/>
        <w:jc w:val="center"/>
        <w:rPr>
          <w:lang w:val="ru-RU"/>
        </w:rPr>
      </w:pPr>
    </w:p>
    <w:p w:rsidR="00E81D8E" w:rsidRPr="00E35756" w:rsidRDefault="00E81D8E" w:rsidP="00E81D8E">
      <w:pPr>
        <w:spacing w:line="200" w:lineRule="atLeast"/>
        <w:jc w:val="center"/>
      </w:pPr>
      <w:r w:rsidRPr="00E35756">
        <w:rPr>
          <w:noProof/>
          <w:lang w:val="ru-RU" w:eastAsia="ru-RU"/>
        </w:rPr>
        <w:drawing>
          <wp:inline distT="0" distB="0" distL="0" distR="0" wp14:anchorId="2B3A7349" wp14:editId="7C657DB9">
            <wp:extent cx="3667125" cy="923925"/>
            <wp:effectExtent l="0" t="0" r="9525" b="9525"/>
            <wp:docPr id="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7125" cy="923925"/>
                    </a:xfrm>
                    <a:prstGeom prst="rect">
                      <a:avLst/>
                    </a:prstGeom>
                    <a:noFill/>
                    <a:ln>
                      <a:noFill/>
                    </a:ln>
                  </pic:spPr>
                </pic:pic>
              </a:graphicData>
            </a:graphic>
          </wp:inline>
        </w:drawing>
      </w:r>
    </w:p>
    <w:p w:rsidR="00E81D8E" w:rsidRPr="00A45948" w:rsidRDefault="00E81D8E" w:rsidP="00E81D8E">
      <w:pPr>
        <w:pStyle w:val="a6"/>
        <w:spacing w:before="174"/>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2</w:t>
      </w:r>
    </w:p>
    <w:p w:rsidR="00E81D8E" w:rsidRPr="00A45948" w:rsidRDefault="00E81D8E" w:rsidP="00E81D8E">
      <w:pPr>
        <w:pStyle w:val="a6"/>
        <w:tabs>
          <w:tab w:val="left" w:pos="1785"/>
        </w:tabs>
        <w:spacing w:before="187"/>
        <w:ind w:firstLine="0"/>
        <w:jc w:val="center"/>
        <w:rPr>
          <w:lang w:val="ru-RU"/>
        </w:rPr>
      </w:pPr>
      <w:r w:rsidRPr="00A45948">
        <w:rPr>
          <w:spacing w:val="-1"/>
          <w:lang w:val="ru-RU"/>
        </w:rPr>
        <w:t>№3.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3</w:t>
      </w:r>
      <w:r w:rsidRPr="00A45948">
        <w:rPr>
          <w:lang w:val="ru-RU"/>
        </w:rPr>
        <w:t>).</w:t>
      </w:r>
    </w:p>
    <w:p w:rsidR="00E81D8E" w:rsidRPr="00552000" w:rsidRDefault="00E81D8E" w:rsidP="00E81D8E">
      <w:pPr>
        <w:spacing w:before="5"/>
        <w:jc w:val="center"/>
        <w:rPr>
          <w:lang w:val="ru-RU"/>
        </w:rPr>
      </w:pPr>
    </w:p>
    <w:p w:rsidR="00E81D8E" w:rsidRPr="00E35756" w:rsidRDefault="00E81D8E" w:rsidP="00E81D8E">
      <w:pPr>
        <w:spacing w:line="200" w:lineRule="atLeast"/>
        <w:jc w:val="center"/>
      </w:pPr>
      <w:r w:rsidRPr="00E35756">
        <w:rPr>
          <w:noProof/>
          <w:lang w:val="ru-RU" w:eastAsia="ru-RU"/>
        </w:rPr>
        <w:drawing>
          <wp:inline distT="0" distB="0" distL="0" distR="0" wp14:anchorId="5C9529FA" wp14:editId="61783AC1">
            <wp:extent cx="3095625" cy="762000"/>
            <wp:effectExtent l="0" t="0" r="9525" b="0"/>
            <wp:docPr id="6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5625" cy="762000"/>
                    </a:xfrm>
                    <a:prstGeom prst="rect">
                      <a:avLst/>
                    </a:prstGeom>
                    <a:noFill/>
                    <a:ln>
                      <a:noFill/>
                    </a:ln>
                  </pic:spPr>
                </pic:pic>
              </a:graphicData>
            </a:graphic>
          </wp:inline>
        </w:drawing>
      </w:r>
    </w:p>
    <w:p w:rsidR="00E81D8E" w:rsidRPr="00A45948" w:rsidRDefault="00E81D8E" w:rsidP="00E81D8E">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3</w:t>
      </w:r>
    </w:p>
    <w:p w:rsidR="00E81D8E" w:rsidRPr="00A45948" w:rsidRDefault="00E81D8E" w:rsidP="00E81D8E">
      <w:pPr>
        <w:pStyle w:val="a6"/>
        <w:tabs>
          <w:tab w:val="left" w:pos="1785"/>
        </w:tabs>
        <w:spacing w:before="187"/>
        <w:ind w:firstLine="0"/>
        <w:jc w:val="center"/>
        <w:rPr>
          <w:lang w:val="ru-RU"/>
        </w:rPr>
      </w:pPr>
      <w:r w:rsidRPr="00A45948">
        <w:rPr>
          <w:spacing w:val="-1"/>
          <w:lang w:val="ru-RU"/>
        </w:rPr>
        <w:t>№4.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4</w:t>
      </w:r>
      <w:r w:rsidRPr="00A45948">
        <w:rPr>
          <w:lang w:val="ru-RU"/>
        </w:rPr>
        <w:t>).</w:t>
      </w:r>
    </w:p>
    <w:p w:rsidR="00E81D8E" w:rsidRPr="00E35756" w:rsidRDefault="00E81D8E" w:rsidP="00E81D8E">
      <w:pPr>
        <w:spacing w:line="200" w:lineRule="atLeast"/>
        <w:jc w:val="center"/>
      </w:pPr>
      <w:r w:rsidRPr="00E35756">
        <w:rPr>
          <w:noProof/>
          <w:lang w:val="ru-RU" w:eastAsia="ru-RU"/>
        </w:rPr>
        <w:drawing>
          <wp:inline distT="0" distB="0" distL="0" distR="0" wp14:anchorId="5C72DD45" wp14:editId="3D9F9421">
            <wp:extent cx="3086100" cy="885825"/>
            <wp:effectExtent l="0" t="0" r="0" b="9525"/>
            <wp:docPr id="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100" cy="885825"/>
                    </a:xfrm>
                    <a:prstGeom prst="rect">
                      <a:avLst/>
                    </a:prstGeom>
                    <a:noFill/>
                    <a:ln>
                      <a:noFill/>
                    </a:ln>
                  </pic:spPr>
                </pic:pic>
              </a:graphicData>
            </a:graphic>
          </wp:inline>
        </w:drawing>
      </w:r>
    </w:p>
    <w:p w:rsidR="00E81D8E" w:rsidRPr="00A45948" w:rsidRDefault="00E81D8E" w:rsidP="00E81D8E">
      <w:pPr>
        <w:pStyle w:val="a6"/>
        <w:spacing w:before="18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4</w:t>
      </w:r>
    </w:p>
    <w:p w:rsidR="00E81D8E" w:rsidRPr="00A45948" w:rsidRDefault="00E81D8E" w:rsidP="00E81D8E">
      <w:pPr>
        <w:pStyle w:val="a6"/>
        <w:tabs>
          <w:tab w:val="left" w:pos="1694"/>
        </w:tabs>
        <w:spacing w:before="182"/>
        <w:ind w:firstLine="0"/>
        <w:jc w:val="center"/>
        <w:rPr>
          <w:lang w:val="ru-RU"/>
        </w:rPr>
      </w:pPr>
      <w:r w:rsidRPr="00A45948">
        <w:rPr>
          <w:lang w:val="ru-RU"/>
        </w:rPr>
        <w:t>№5. Записать</w:t>
      </w:r>
      <w:r w:rsidRPr="00A45948">
        <w:rPr>
          <w:spacing w:val="12"/>
          <w:lang w:val="ru-RU"/>
        </w:rPr>
        <w:t xml:space="preserve"> </w:t>
      </w:r>
      <w:r w:rsidRPr="00A45948">
        <w:rPr>
          <w:lang w:val="ru-RU"/>
        </w:rPr>
        <w:t>в</w:t>
      </w:r>
      <w:r w:rsidRPr="00A45948">
        <w:rPr>
          <w:spacing w:val="9"/>
          <w:lang w:val="ru-RU"/>
        </w:rPr>
        <w:t xml:space="preserve"> </w:t>
      </w:r>
      <w:r w:rsidRPr="00A45948">
        <w:rPr>
          <w:lang w:val="ru-RU"/>
        </w:rPr>
        <w:t>общем</w:t>
      </w:r>
      <w:r w:rsidRPr="00A45948">
        <w:rPr>
          <w:spacing w:val="15"/>
          <w:lang w:val="ru-RU"/>
        </w:rPr>
        <w:t xml:space="preserve"> </w:t>
      </w:r>
      <w:r w:rsidRPr="00A45948">
        <w:rPr>
          <w:lang w:val="ru-RU"/>
        </w:rPr>
        <w:t>виде</w:t>
      </w:r>
      <w:r w:rsidRPr="00A45948">
        <w:rPr>
          <w:spacing w:val="12"/>
          <w:lang w:val="ru-RU"/>
        </w:rPr>
        <w:t xml:space="preserve"> </w:t>
      </w:r>
      <w:r w:rsidRPr="00A45948">
        <w:rPr>
          <w:lang w:val="ru-RU"/>
        </w:rPr>
        <w:t>главную</w:t>
      </w:r>
      <w:r w:rsidRPr="00A45948">
        <w:rPr>
          <w:spacing w:val="13"/>
          <w:lang w:val="ru-RU"/>
        </w:rPr>
        <w:t xml:space="preserve"> </w:t>
      </w:r>
      <w:r w:rsidRPr="00A45948">
        <w:rPr>
          <w:lang w:val="ru-RU"/>
        </w:rPr>
        <w:t>передаточную</w:t>
      </w:r>
      <w:r w:rsidRPr="00A45948">
        <w:rPr>
          <w:spacing w:val="9"/>
          <w:lang w:val="ru-RU"/>
        </w:rPr>
        <w:t xml:space="preserve"> </w:t>
      </w:r>
      <w:r w:rsidRPr="00A45948">
        <w:rPr>
          <w:spacing w:val="1"/>
          <w:lang w:val="ru-RU"/>
        </w:rPr>
        <w:t>функцию</w:t>
      </w:r>
      <w:r w:rsidRPr="00A45948">
        <w:rPr>
          <w:spacing w:val="30"/>
          <w:w w:val="99"/>
          <w:lang w:val="ru-RU"/>
        </w:rPr>
        <w:t xml:space="preserve"> </w:t>
      </w:r>
      <w:r w:rsidRPr="00A45948">
        <w:rPr>
          <w:lang w:val="ru-RU"/>
        </w:rPr>
        <w:t>системы</w:t>
      </w:r>
      <w:r w:rsidRPr="00A45948">
        <w:rPr>
          <w:spacing w:val="-12"/>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5</w:t>
      </w:r>
      <w:r w:rsidRPr="00A45948">
        <w:rPr>
          <w:lang w:val="ru-RU"/>
        </w:rPr>
        <w:t>)</w:t>
      </w:r>
    </w:p>
    <w:p w:rsidR="00E81D8E" w:rsidRPr="00552000" w:rsidRDefault="00E81D8E" w:rsidP="00E81D8E">
      <w:pPr>
        <w:spacing w:before="5"/>
        <w:jc w:val="center"/>
        <w:rPr>
          <w:lang w:val="ru-RU"/>
        </w:rPr>
      </w:pPr>
    </w:p>
    <w:p w:rsidR="00E81D8E" w:rsidRPr="00E35756" w:rsidRDefault="00E81D8E" w:rsidP="00E81D8E">
      <w:pPr>
        <w:spacing w:line="200" w:lineRule="atLeast"/>
        <w:jc w:val="center"/>
      </w:pPr>
      <w:r w:rsidRPr="00E35756">
        <w:rPr>
          <w:noProof/>
          <w:lang w:val="ru-RU" w:eastAsia="ru-RU"/>
        </w:rPr>
        <w:drawing>
          <wp:inline distT="0" distB="0" distL="0" distR="0" wp14:anchorId="2E029DB1" wp14:editId="356851C3">
            <wp:extent cx="2619375" cy="714375"/>
            <wp:effectExtent l="0" t="0" r="9525" b="9525"/>
            <wp:docPr id="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714375"/>
                    </a:xfrm>
                    <a:prstGeom prst="rect">
                      <a:avLst/>
                    </a:prstGeom>
                    <a:noFill/>
                    <a:ln>
                      <a:noFill/>
                    </a:ln>
                  </pic:spPr>
                </pic:pic>
              </a:graphicData>
            </a:graphic>
          </wp:inline>
        </w:drawing>
      </w:r>
    </w:p>
    <w:p w:rsidR="00E81D8E" w:rsidRPr="00A45948" w:rsidRDefault="00E81D8E" w:rsidP="00E81D8E">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5</w:t>
      </w:r>
    </w:p>
    <w:p w:rsidR="00E81D8E" w:rsidRPr="00A45948" w:rsidRDefault="00E81D8E" w:rsidP="00E81D8E">
      <w:pPr>
        <w:pStyle w:val="a6"/>
        <w:tabs>
          <w:tab w:val="left" w:pos="1694"/>
        </w:tabs>
        <w:spacing w:before="190" w:line="322" w:lineRule="exact"/>
        <w:ind w:left="710" w:firstLine="0"/>
        <w:jc w:val="left"/>
        <w:rPr>
          <w:lang w:val="ru-RU"/>
        </w:rPr>
      </w:pPr>
      <w:r w:rsidRPr="00E35756">
        <w:rPr>
          <w:noProof/>
          <w:lang w:val="ru-RU" w:eastAsia="ru-RU"/>
        </w:rPr>
        <w:drawing>
          <wp:anchor distT="0" distB="0" distL="114300" distR="114300" simplePos="0" relativeHeight="251680768" behindDoc="0" locked="0" layoutInCell="1" allowOverlap="1" wp14:anchorId="7E158419" wp14:editId="1A79A041">
            <wp:simplePos x="0" y="0"/>
            <wp:positionH relativeFrom="column">
              <wp:posOffset>1244600</wp:posOffset>
            </wp:positionH>
            <wp:positionV relativeFrom="paragraph">
              <wp:posOffset>629920</wp:posOffset>
            </wp:positionV>
            <wp:extent cx="2214245" cy="451485"/>
            <wp:effectExtent l="0" t="0" r="0" b="5715"/>
            <wp:wrapTopAndBottom/>
            <wp:docPr id="6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4245" cy="451485"/>
                    </a:xfrm>
                    <a:prstGeom prst="rect">
                      <a:avLst/>
                    </a:prstGeom>
                    <a:noFill/>
                    <a:ln>
                      <a:noFill/>
                    </a:ln>
                  </pic:spPr>
                </pic:pic>
              </a:graphicData>
            </a:graphic>
          </wp:anchor>
        </w:drawing>
      </w:r>
      <w:r w:rsidRPr="00A45948">
        <w:rPr>
          <w:spacing w:val="-1"/>
          <w:lang w:val="ru-RU"/>
        </w:rPr>
        <w:t>№6. Найти</w:t>
      </w:r>
      <w:r w:rsidRPr="00A45948">
        <w:rPr>
          <w:spacing w:val="17"/>
          <w:lang w:val="ru-RU"/>
        </w:rPr>
        <w:t xml:space="preserve"> </w:t>
      </w:r>
      <w:r w:rsidRPr="00E35756">
        <w:rPr>
          <w:i/>
          <w:spacing w:val="-1"/>
        </w:rPr>
        <w:t>W</w:t>
      </w:r>
      <w:proofErr w:type="spellStart"/>
      <w:r w:rsidRPr="00E35756">
        <w:rPr>
          <w:i/>
          <w:spacing w:val="-1"/>
          <w:position w:val="-3"/>
        </w:rPr>
        <w:t>uf</w:t>
      </w:r>
      <w:proofErr w:type="spellEnd"/>
      <w:r w:rsidRPr="00A45948">
        <w:rPr>
          <w:i/>
          <w:spacing w:val="40"/>
          <w:position w:val="-3"/>
          <w:lang w:val="ru-RU"/>
        </w:rPr>
        <w:t xml:space="preserve"> </w:t>
      </w:r>
      <w:r w:rsidRPr="00A45948">
        <w:rPr>
          <w:lang w:val="ru-RU"/>
        </w:rPr>
        <w:t>(</w:t>
      </w:r>
      <w:r w:rsidRPr="00E35756">
        <w:rPr>
          <w:i/>
        </w:rPr>
        <w:t>s</w:t>
      </w:r>
      <w:r w:rsidRPr="00A45948">
        <w:rPr>
          <w:lang w:val="ru-RU"/>
        </w:rPr>
        <w:t>)</w:t>
      </w:r>
      <w:r w:rsidRPr="00A45948">
        <w:rPr>
          <w:spacing w:val="12"/>
          <w:lang w:val="ru-RU"/>
        </w:rPr>
        <w:t xml:space="preserve"> </w:t>
      </w:r>
      <w:r w:rsidRPr="00A45948">
        <w:rPr>
          <w:lang w:val="ru-RU"/>
        </w:rPr>
        <w:t>для</w:t>
      </w:r>
      <w:r w:rsidRPr="00A45948">
        <w:rPr>
          <w:spacing w:val="15"/>
          <w:lang w:val="ru-RU"/>
        </w:rPr>
        <w:t xml:space="preserve"> </w:t>
      </w:r>
      <w:r w:rsidRPr="00A45948">
        <w:rPr>
          <w:lang w:val="ru-RU"/>
        </w:rPr>
        <w:t>системы</w:t>
      </w:r>
      <w:r w:rsidRPr="00A45948">
        <w:rPr>
          <w:spacing w:val="14"/>
          <w:lang w:val="ru-RU"/>
        </w:rPr>
        <w:t xml:space="preserve"> </w:t>
      </w:r>
      <w:r w:rsidRPr="00A45948">
        <w:rPr>
          <w:lang w:val="ru-RU"/>
        </w:rPr>
        <w:t>со</w:t>
      </w:r>
      <w:r w:rsidRPr="00A45948">
        <w:rPr>
          <w:spacing w:val="13"/>
          <w:lang w:val="ru-RU"/>
        </w:rPr>
        <w:t xml:space="preserve"> </w:t>
      </w:r>
      <w:r w:rsidRPr="00A45948">
        <w:rPr>
          <w:lang w:val="ru-RU"/>
        </w:rPr>
        <w:t>структурной</w:t>
      </w:r>
      <w:r w:rsidRPr="00A45948">
        <w:rPr>
          <w:spacing w:val="14"/>
          <w:lang w:val="ru-RU"/>
        </w:rPr>
        <w:t xml:space="preserve"> </w:t>
      </w:r>
      <w:r w:rsidRPr="00A45948">
        <w:rPr>
          <w:lang w:val="ru-RU"/>
        </w:rPr>
        <w:t>схемой</w:t>
      </w:r>
      <w:r w:rsidRPr="00A45948">
        <w:rPr>
          <w:spacing w:val="17"/>
          <w:lang w:val="ru-RU"/>
        </w:rPr>
        <w:t xml:space="preserve"> </w:t>
      </w:r>
      <w:r w:rsidRPr="00A45948">
        <w:rPr>
          <w:lang w:val="ru-RU"/>
        </w:rPr>
        <w:t>(рисунок</w:t>
      </w:r>
      <w:r w:rsidRPr="00A45948">
        <w:rPr>
          <w:spacing w:val="-9"/>
          <w:lang w:val="ru-RU"/>
        </w:rPr>
        <w:t xml:space="preserve"> </w:t>
      </w:r>
      <w:r w:rsidRPr="00A45948">
        <w:rPr>
          <w:lang w:val="ru-RU"/>
        </w:rPr>
        <w:t>1.</w:t>
      </w:r>
      <w:r>
        <w:rPr>
          <w:lang w:val="ru-RU"/>
        </w:rPr>
        <w:t>6</w:t>
      </w:r>
      <w:r w:rsidRPr="00A45948">
        <w:rPr>
          <w:lang w:val="ru-RU"/>
        </w:rPr>
        <w:t>)</w:t>
      </w:r>
    </w:p>
    <w:p w:rsidR="00E81D8E" w:rsidRPr="00A45948" w:rsidRDefault="00E81D8E" w:rsidP="00E81D8E">
      <w:pPr>
        <w:pStyle w:val="a6"/>
        <w:tabs>
          <w:tab w:val="left" w:pos="1694"/>
        </w:tabs>
        <w:spacing w:before="190" w:line="322" w:lineRule="exact"/>
        <w:ind w:firstLine="0"/>
        <w:jc w:val="center"/>
        <w:rPr>
          <w:lang w:val="ru-RU"/>
        </w:rPr>
      </w:pPr>
    </w:p>
    <w:p w:rsidR="00E81D8E" w:rsidRPr="00A45948" w:rsidRDefault="00E81D8E" w:rsidP="00E81D8E">
      <w:pPr>
        <w:pStyle w:val="a6"/>
        <w:spacing w:before="6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6</w:t>
      </w:r>
    </w:p>
    <w:p w:rsidR="00E81D8E" w:rsidRPr="00A45948" w:rsidRDefault="00E81D8E" w:rsidP="00E81D8E">
      <w:pPr>
        <w:pStyle w:val="a6"/>
        <w:tabs>
          <w:tab w:val="left" w:pos="1675"/>
        </w:tabs>
        <w:spacing w:before="187"/>
        <w:ind w:firstLine="0"/>
        <w:jc w:val="center"/>
        <w:rPr>
          <w:lang w:val="ru-RU"/>
        </w:rPr>
      </w:pPr>
      <w:r w:rsidRPr="00E35756">
        <w:rPr>
          <w:noProof/>
          <w:lang w:val="ru-RU" w:eastAsia="ru-RU"/>
        </w:rPr>
        <w:drawing>
          <wp:anchor distT="0" distB="0" distL="114300" distR="114300" simplePos="0" relativeHeight="251681792" behindDoc="0" locked="0" layoutInCell="1" allowOverlap="1" wp14:anchorId="4705AA1D" wp14:editId="3F5C05D5">
            <wp:simplePos x="0" y="0"/>
            <wp:positionH relativeFrom="column">
              <wp:posOffset>1605280</wp:posOffset>
            </wp:positionH>
            <wp:positionV relativeFrom="paragraph">
              <wp:posOffset>403860</wp:posOffset>
            </wp:positionV>
            <wp:extent cx="2841625" cy="926465"/>
            <wp:effectExtent l="0" t="0" r="0" b="6985"/>
            <wp:wrapTopAndBottom/>
            <wp:docPr id="6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1625" cy="926465"/>
                    </a:xfrm>
                    <a:prstGeom prst="rect">
                      <a:avLst/>
                    </a:prstGeom>
                    <a:noFill/>
                    <a:ln>
                      <a:noFill/>
                    </a:ln>
                  </pic:spPr>
                </pic:pic>
              </a:graphicData>
            </a:graphic>
          </wp:anchor>
        </w:drawing>
      </w:r>
      <w:r w:rsidRPr="00A45948">
        <w:rPr>
          <w:lang w:val="ru-RU"/>
        </w:rPr>
        <w:t>№7. Определить</w:t>
      </w:r>
      <w:r w:rsidRPr="00A45948">
        <w:rPr>
          <w:spacing w:val="-14"/>
          <w:lang w:val="ru-RU"/>
        </w:rPr>
        <w:t xml:space="preserve"> </w:t>
      </w:r>
      <w:r w:rsidRPr="00A45948">
        <w:rPr>
          <w:lang w:val="ru-RU"/>
        </w:rPr>
        <w:t>передаточную</w:t>
      </w:r>
      <w:r w:rsidRPr="00A45948">
        <w:rPr>
          <w:spacing w:val="-13"/>
          <w:lang w:val="ru-RU"/>
        </w:rPr>
        <w:t xml:space="preserve"> </w:t>
      </w:r>
      <w:r w:rsidRPr="00A45948">
        <w:rPr>
          <w:lang w:val="ru-RU"/>
        </w:rPr>
        <w:t>функцию</w:t>
      </w:r>
      <w:r w:rsidRPr="00A45948">
        <w:rPr>
          <w:spacing w:val="-13"/>
          <w:lang w:val="ru-RU"/>
        </w:rPr>
        <w:t xml:space="preserve"> </w:t>
      </w:r>
      <w:r w:rsidRPr="00A45948">
        <w:rPr>
          <w:spacing w:val="-1"/>
          <w:lang w:val="ru-RU"/>
        </w:rPr>
        <w:t>схемы</w:t>
      </w:r>
      <w:r w:rsidRPr="00A45948">
        <w:rPr>
          <w:spacing w:val="-13"/>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7</w:t>
      </w:r>
      <w:r w:rsidRPr="00A45948">
        <w:rPr>
          <w:lang w:val="ru-RU"/>
        </w:rPr>
        <w:t>)</w:t>
      </w:r>
    </w:p>
    <w:p w:rsidR="00E81D8E" w:rsidRPr="00A45948" w:rsidRDefault="00E81D8E" w:rsidP="00E81D8E">
      <w:pPr>
        <w:pStyle w:val="a6"/>
        <w:spacing w:before="177"/>
        <w:jc w:val="center"/>
        <w:rPr>
          <w:spacing w:val="-1"/>
          <w:lang w:val="ru-RU"/>
        </w:rPr>
      </w:pPr>
    </w:p>
    <w:p w:rsidR="00E81D8E" w:rsidRDefault="00E81D8E" w:rsidP="00E81D8E">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7</w:t>
      </w:r>
    </w:p>
    <w:p w:rsidR="00E81D8E" w:rsidRDefault="00E81D8E" w:rsidP="00E81D8E">
      <w:pPr>
        <w:pStyle w:val="a6"/>
        <w:spacing w:before="177"/>
        <w:jc w:val="center"/>
        <w:rPr>
          <w:lang w:val="ru-RU"/>
        </w:rPr>
      </w:pPr>
    </w:p>
    <w:p w:rsidR="00E81D8E" w:rsidRPr="00A52305" w:rsidRDefault="00E81D8E" w:rsidP="00E81D8E">
      <w:pPr>
        <w:pStyle w:val="a6"/>
        <w:tabs>
          <w:tab w:val="left" w:pos="1694"/>
        </w:tabs>
        <w:spacing w:before="3" w:line="322" w:lineRule="exact"/>
        <w:jc w:val="center"/>
        <w:rPr>
          <w:b/>
          <w:lang w:val="ru-RU"/>
        </w:rPr>
      </w:pPr>
      <w:r w:rsidRPr="00A52305">
        <w:rPr>
          <w:b/>
          <w:lang w:val="ru-RU"/>
        </w:rPr>
        <w:t xml:space="preserve">Вопросы к защите АКР 1. </w:t>
      </w:r>
    </w:p>
    <w:p w:rsidR="00E81D8E" w:rsidRDefault="00E81D8E" w:rsidP="00E81D8E">
      <w:pPr>
        <w:pStyle w:val="a6"/>
        <w:numPr>
          <w:ilvl w:val="0"/>
          <w:numId w:val="1"/>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E81D8E" w:rsidRDefault="00E81D8E" w:rsidP="00E81D8E">
      <w:pPr>
        <w:pStyle w:val="a6"/>
        <w:numPr>
          <w:ilvl w:val="0"/>
          <w:numId w:val="1"/>
        </w:numPr>
        <w:tabs>
          <w:tab w:val="left" w:pos="1694"/>
        </w:tabs>
        <w:spacing w:before="3" w:line="322" w:lineRule="exact"/>
        <w:rPr>
          <w:lang w:val="ru-RU"/>
        </w:rPr>
      </w:pPr>
      <w:r w:rsidRPr="00A52305">
        <w:rPr>
          <w:lang w:val="ru-RU"/>
        </w:rPr>
        <w:t>Эквивалентная передаточная функция</w:t>
      </w:r>
      <w:r>
        <w:rPr>
          <w:lang w:val="ru-RU"/>
        </w:rPr>
        <w:t xml:space="preserve"> – дайте определение.</w:t>
      </w:r>
    </w:p>
    <w:p w:rsidR="00E81D8E" w:rsidRDefault="00E81D8E" w:rsidP="00E81D8E">
      <w:pPr>
        <w:pStyle w:val="a6"/>
        <w:numPr>
          <w:ilvl w:val="0"/>
          <w:numId w:val="1"/>
        </w:numPr>
        <w:tabs>
          <w:tab w:val="left" w:pos="1694"/>
        </w:tabs>
        <w:spacing w:before="3" w:line="322" w:lineRule="exact"/>
        <w:jc w:val="left"/>
        <w:rPr>
          <w:lang w:val="ru-RU"/>
        </w:rPr>
      </w:pPr>
      <w:r>
        <w:rPr>
          <w:lang w:val="ru-RU"/>
        </w:rPr>
        <w:t xml:space="preserve">Для чего используют </w:t>
      </w:r>
      <w:r w:rsidRPr="00A52305">
        <w:rPr>
          <w:lang w:val="ru-RU"/>
        </w:rPr>
        <w:t>структурн</w:t>
      </w:r>
      <w:r>
        <w:rPr>
          <w:lang w:val="ru-RU"/>
        </w:rPr>
        <w:t>ую</w:t>
      </w:r>
      <w:r w:rsidRPr="00A52305">
        <w:rPr>
          <w:lang w:val="ru-RU"/>
        </w:rPr>
        <w:t xml:space="preserve"> схем</w:t>
      </w:r>
      <w:r>
        <w:rPr>
          <w:lang w:val="ru-RU"/>
        </w:rPr>
        <w:t>у?</w:t>
      </w:r>
    </w:p>
    <w:p w:rsidR="00E81D8E" w:rsidRDefault="00E81D8E" w:rsidP="00E81D8E">
      <w:pPr>
        <w:pStyle w:val="a6"/>
        <w:numPr>
          <w:ilvl w:val="0"/>
          <w:numId w:val="1"/>
        </w:numPr>
        <w:tabs>
          <w:tab w:val="left" w:pos="1694"/>
        </w:tabs>
        <w:spacing w:before="3" w:line="322" w:lineRule="exact"/>
        <w:rPr>
          <w:lang w:val="ru-RU"/>
        </w:rPr>
      </w:pPr>
      <w:r>
        <w:rPr>
          <w:lang w:val="ru-RU"/>
        </w:rPr>
        <w:t>Что называют</w:t>
      </w:r>
      <w:r w:rsidRPr="00A52305">
        <w:rPr>
          <w:lang w:val="ru-RU"/>
        </w:rPr>
        <w:t xml:space="preserve"> прямой связью, обратной связью</w:t>
      </w:r>
      <w:r>
        <w:rPr>
          <w:lang w:val="ru-RU"/>
        </w:rPr>
        <w:t>?</w:t>
      </w:r>
    </w:p>
    <w:p w:rsidR="00E81D8E" w:rsidRDefault="00E81D8E" w:rsidP="00E81D8E">
      <w:pPr>
        <w:pStyle w:val="a6"/>
        <w:numPr>
          <w:ilvl w:val="0"/>
          <w:numId w:val="1"/>
        </w:numPr>
        <w:tabs>
          <w:tab w:val="left" w:pos="1694"/>
        </w:tabs>
        <w:spacing w:before="3" w:line="322" w:lineRule="exact"/>
        <w:rPr>
          <w:lang w:val="ru-RU"/>
        </w:rPr>
      </w:pPr>
      <w:r>
        <w:rPr>
          <w:lang w:val="ru-RU"/>
        </w:rPr>
        <w:t>Ф</w:t>
      </w:r>
      <w:r w:rsidRPr="00A52305">
        <w:rPr>
          <w:lang w:val="ru-RU"/>
        </w:rPr>
        <w:t>ункция системы будет всегда представлять собой дробь</w:t>
      </w:r>
      <w:r>
        <w:rPr>
          <w:lang w:val="ru-RU"/>
        </w:rPr>
        <w:t>, если … - продолжите предложение.</w:t>
      </w:r>
    </w:p>
    <w:p w:rsidR="00E81D8E" w:rsidRPr="00E35756" w:rsidRDefault="00E81D8E" w:rsidP="00E81D8E">
      <w:pPr>
        <w:pStyle w:val="a5"/>
        <w:numPr>
          <w:ilvl w:val="0"/>
          <w:numId w:val="1"/>
        </w:numPr>
        <w:shd w:val="clear" w:color="auto" w:fill="FFFFFF"/>
        <w:spacing w:before="0" w:beforeAutospacing="0" w:after="0" w:afterAutospacing="0" w:line="240" w:lineRule="auto"/>
        <w:rPr>
          <w:rFonts w:ascii="Arial" w:hAnsi="Arial" w:cs="Arial"/>
          <w:color w:val="000000"/>
          <w:sz w:val="24"/>
        </w:rPr>
      </w:pPr>
      <w:r w:rsidRPr="00D30E30">
        <w:rPr>
          <w:color w:val="000000"/>
          <w:sz w:val="24"/>
        </w:rPr>
        <w:t>На рисунке представлены схемы, укажите типы систем управления</w:t>
      </w:r>
      <w:r>
        <w:rPr>
          <w:rFonts w:ascii="Arial" w:hAnsi="Arial" w:cs="Arial"/>
          <w:color w:val="000000"/>
          <w:sz w:val="24"/>
        </w:rPr>
        <w:t>.</w:t>
      </w: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82816" behindDoc="0" locked="0" layoutInCell="1" allowOverlap="0" wp14:anchorId="48589A6A" wp14:editId="0A28ACC7">
            <wp:simplePos x="0" y="0"/>
            <wp:positionH relativeFrom="column">
              <wp:align>left</wp:align>
            </wp:positionH>
            <wp:positionV relativeFrom="line">
              <wp:posOffset>0</wp:posOffset>
            </wp:positionV>
            <wp:extent cx="2190750" cy="466725"/>
            <wp:effectExtent l="0" t="0" r="0" b="9525"/>
            <wp:wrapSquare wrapText="bothSides"/>
            <wp:docPr id="65" name="Рисунок 14"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anchor>
        </w:drawing>
      </w:r>
    </w:p>
    <w:p w:rsidR="00E81D8E" w:rsidRPr="00E35756" w:rsidRDefault="00E81D8E" w:rsidP="00E81D8E">
      <w:pPr>
        <w:pStyle w:val="a5"/>
        <w:shd w:val="clear" w:color="auto" w:fill="FFFFFF"/>
        <w:spacing w:before="0" w:beforeAutospacing="0" w:after="0" w:afterAutospacing="0" w:line="240" w:lineRule="auto"/>
        <w:ind w:firstLine="0"/>
        <w:jc w:val="center"/>
        <w:rPr>
          <w:rFonts w:ascii="Arial" w:hAnsi="Arial" w:cs="Arial"/>
          <w:color w:val="000000"/>
          <w:sz w:val="24"/>
        </w:rPr>
      </w:pP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83840" behindDoc="0" locked="0" layoutInCell="1" allowOverlap="0" wp14:anchorId="557900B8" wp14:editId="1E1D760D">
            <wp:simplePos x="0" y="0"/>
            <wp:positionH relativeFrom="column">
              <wp:align>left</wp:align>
            </wp:positionH>
            <wp:positionV relativeFrom="line">
              <wp:posOffset>0</wp:posOffset>
            </wp:positionV>
            <wp:extent cx="2571750" cy="914400"/>
            <wp:effectExtent l="0" t="0" r="0" b="0"/>
            <wp:wrapSquare wrapText="bothSides"/>
            <wp:docPr id="68" name="Рисунок 13"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0" cy="914400"/>
                    </a:xfrm>
                    <a:prstGeom prst="rect">
                      <a:avLst/>
                    </a:prstGeom>
                    <a:noFill/>
                    <a:ln>
                      <a:noFill/>
                    </a:ln>
                  </pic:spPr>
                </pic:pic>
              </a:graphicData>
            </a:graphic>
          </wp:anchor>
        </w:drawing>
      </w:r>
    </w:p>
    <w:p w:rsidR="00E81D8E" w:rsidRPr="00F440A1" w:rsidRDefault="00E81D8E" w:rsidP="00E81D8E">
      <w:pPr>
        <w:rPr>
          <w:lang w:val="ru-RU"/>
        </w:rPr>
      </w:pPr>
    </w:p>
    <w:p w:rsidR="00E81D8E" w:rsidRPr="00F440A1" w:rsidRDefault="00E81D8E" w:rsidP="00E81D8E">
      <w:pPr>
        <w:rPr>
          <w:lang w:val="ru-RU"/>
        </w:rPr>
      </w:pPr>
    </w:p>
    <w:p w:rsidR="00E81D8E" w:rsidRPr="00F440A1" w:rsidRDefault="00E81D8E" w:rsidP="00E81D8E">
      <w:pPr>
        <w:rPr>
          <w:lang w:val="ru-RU"/>
        </w:rPr>
      </w:pPr>
    </w:p>
    <w:p w:rsidR="00E81D8E" w:rsidRPr="00E35756" w:rsidRDefault="00E81D8E" w:rsidP="00E81D8E">
      <w:pPr>
        <w:pStyle w:val="a5"/>
        <w:shd w:val="clear" w:color="auto" w:fill="FFFFFF"/>
        <w:spacing w:before="0" w:beforeAutospacing="0" w:after="0" w:afterAutospacing="0" w:line="240" w:lineRule="auto"/>
        <w:ind w:firstLine="0"/>
        <w:jc w:val="center"/>
        <w:rPr>
          <w:rFonts w:ascii="Arial" w:hAnsi="Arial" w:cs="Arial"/>
          <w:color w:val="000000"/>
          <w:sz w:val="24"/>
        </w:rPr>
      </w:pPr>
      <w:r w:rsidRPr="00E35756">
        <w:rPr>
          <w:noProof/>
          <w:sz w:val="24"/>
        </w:rPr>
        <w:drawing>
          <wp:anchor distT="0" distB="0" distL="0" distR="0" simplePos="0" relativeHeight="251684864" behindDoc="0" locked="0" layoutInCell="1" allowOverlap="0" wp14:anchorId="6B469714" wp14:editId="0E1EC99D">
            <wp:simplePos x="0" y="0"/>
            <wp:positionH relativeFrom="column">
              <wp:posOffset>71755</wp:posOffset>
            </wp:positionH>
            <wp:positionV relativeFrom="line">
              <wp:posOffset>93345</wp:posOffset>
            </wp:positionV>
            <wp:extent cx="2571750" cy="847725"/>
            <wp:effectExtent l="0" t="0" r="0" b="9525"/>
            <wp:wrapSquare wrapText="bothSides"/>
            <wp:docPr id="69" name="Рисунок 1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0" cy="847725"/>
                    </a:xfrm>
                    <a:prstGeom prst="rect">
                      <a:avLst/>
                    </a:prstGeom>
                    <a:noFill/>
                    <a:ln>
                      <a:noFill/>
                    </a:ln>
                  </pic:spPr>
                </pic:pic>
              </a:graphicData>
            </a:graphic>
          </wp:anchor>
        </w:drawing>
      </w: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p>
    <w:p w:rsidR="00E81D8E" w:rsidRPr="00A52305" w:rsidRDefault="00E81D8E" w:rsidP="00E81D8E">
      <w:pPr>
        <w:pStyle w:val="a6"/>
        <w:tabs>
          <w:tab w:val="left" w:pos="1694"/>
        </w:tabs>
        <w:spacing w:before="3" w:line="322" w:lineRule="exact"/>
        <w:ind w:firstLine="0"/>
        <w:rPr>
          <w:lang w:val="ru-RU"/>
        </w:rPr>
      </w:pPr>
    </w:p>
    <w:p w:rsidR="00E81D8E" w:rsidRDefault="00E81D8E" w:rsidP="00E81D8E">
      <w:pPr>
        <w:pStyle w:val="a6"/>
        <w:spacing w:before="177"/>
        <w:jc w:val="center"/>
        <w:rPr>
          <w:lang w:val="ru-RU"/>
        </w:rPr>
      </w:pPr>
    </w:p>
    <w:p w:rsidR="00E81D8E" w:rsidRPr="00D30E30" w:rsidRDefault="00E81D8E" w:rsidP="00E81D8E">
      <w:pPr>
        <w:pStyle w:val="a6"/>
        <w:spacing w:before="177"/>
        <w:jc w:val="center"/>
        <w:rPr>
          <w:spacing w:val="1"/>
          <w:lang w:val="ru-RU"/>
        </w:rPr>
      </w:pPr>
      <w:r>
        <w:rPr>
          <w:b/>
          <w:spacing w:val="-1"/>
          <w:lang w:val="ru-RU"/>
        </w:rPr>
        <w:t>АКР №2</w:t>
      </w:r>
      <w:r w:rsidRPr="00D30E30">
        <w:rPr>
          <w:spacing w:val="-1"/>
          <w:lang w:val="ru-RU"/>
        </w:rPr>
        <w:t xml:space="preserve"> «</w:t>
      </w:r>
      <w:r>
        <w:rPr>
          <w:lang w:val="ru-RU"/>
        </w:rPr>
        <w:t>Дифференциальные уравнения</w:t>
      </w:r>
      <w:r w:rsidRPr="00D30E30">
        <w:rPr>
          <w:spacing w:val="1"/>
          <w:lang w:val="ru-RU"/>
        </w:rPr>
        <w:t>»</w:t>
      </w:r>
    </w:p>
    <w:p w:rsidR="00E81D8E" w:rsidRDefault="00E81D8E" w:rsidP="00E81D8E">
      <w:pPr>
        <w:pStyle w:val="a6"/>
        <w:tabs>
          <w:tab w:val="left" w:pos="1723"/>
        </w:tabs>
        <w:ind w:firstLine="0"/>
        <w:jc w:val="center"/>
        <w:rPr>
          <w:spacing w:val="1"/>
          <w:lang w:val="ru-RU"/>
        </w:rPr>
      </w:pPr>
      <w:r w:rsidRPr="00D30E30">
        <w:rPr>
          <w:b/>
          <w:spacing w:val="1"/>
          <w:lang w:val="ru-RU"/>
        </w:rPr>
        <w:t>Цель работы:</w:t>
      </w:r>
      <w:r>
        <w:rPr>
          <w:spacing w:val="1"/>
          <w:lang w:val="ru-RU"/>
        </w:rPr>
        <w:t xml:space="preserve"> - </w:t>
      </w:r>
      <w:proofErr w:type="gramStart"/>
      <w:r>
        <w:rPr>
          <w:spacing w:val="1"/>
          <w:lang w:val="ru-RU"/>
        </w:rPr>
        <w:t>научится</w:t>
      </w:r>
      <w:proofErr w:type="gramEnd"/>
      <w:r>
        <w:rPr>
          <w:spacing w:val="1"/>
          <w:lang w:val="ru-RU"/>
        </w:rPr>
        <w:t xml:space="preserve"> </w:t>
      </w:r>
      <w:r w:rsidRPr="00D30E30">
        <w:rPr>
          <w:spacing w:val="1"/>
          <w:lang w:val="ru-RU"/>
        </w:rPr>
        <w:t xml:space="preserve">описывается во времени обыкновенным дифференциальным уравнением (ОДУ) с постоянными коэффициентами </w:t>
      </w:r>
      <w:r>
        <w:rPr>
          <w:spacing w:val="1"/>
          <w:lang w:val="ru-RU"/>
        </w:rPr>
        <w:t>п</w:t>
      </w:r>
      <w:r w:rsidRPr="00D30E30">
        <w:rPr>
          <w:spacing w:val="1"/>
          <w:lang w:val="ru-RU"/>
        </w:rPr>
        <w:t>оведение линейных, непрерывных, стационарных систем с сосредоточенными параметрами</w:t>
      </w:r>
      <w:r>
        <w:rPr>
          <w:spacing w:val="1"/>
          <w:lang w:val="ru-RU"/>
        </w:rPr>
        <w:t>.</w:t>
      </w:r>
    </w:p>
    <w:p w:rsidR="00E81D8E" w:rsidRPr="00F440A1" w:rsidRDefault="00E81D8E" w:rsidP="00E81D8E">
      <w:pPr>
        <w:pStyle w:val="a6"/>
        <w:spacing w:before="177"/>
        <w:jc w:val="center"/>
        <w:rPr>
          <w:lang w:val="ru-RU"/>
        </w:rPr>
      </w:pPr>
    </w:p>
    <w:p w:rsidR="00E81D8E" w:rsidRPr="00F440A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№1</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Определить передаточную функцию объекта регулирования, модель которого задана дифференциальным уравнением</w:t>
      </w:r>
    </w:p>
    <w:p w:rsidR="00E81D8E" w:rsidRPr="00F440A1" w:rsidRDefault="00E81D8E" w:rsidP="00E81D8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4E293C5D" wp14:editId="1EFD9BB2">
            <wp:extent cx="3063875" cy="285115"/>
            <wp:effectExtent l="0" t="0" r="0" b="0"/>
            <wp:docPr id="32" name="Рисунок 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ы решения задач по теории автоматического управлени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3875" cy="285115"/>
                    </a:xfrm>
                    <a:prstGeom prst="rect">
                      <a:avLst/>
                    </a:prstGeom>
                    <a:noFill/>
                    <a:ln>
                      <a:noFill/>
                    </a:ln>
                  </pic:spPr>
                </pic:pic>
              </a:graphicData>
            </a:graphic>
          </wp:inline>
        </w:drawing>
      </w:r>
    </w:p>
    <w:p w:rsidR="00E81D8E" w:rsidRPr="00F440A1" w:rsidRDefault="00E81D8E" w:rsidP="00E81D8E">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Сопоставляя производным соответствующую степень </w:t>
      </w:r>
      <w:r w:rsidRPr="00F440A1">
        <w:rPr>
          <w:noProof/>
          <w:sz w:val="24"/>
        </w:rPr>
        <w:drawing>
          <wp:inline distT="0" distB="0" distL="0" distR="0" wp14:anchorId="024AC253" wp14:editId="090DA8A5">
            <wp:extent cx="118745" cy="118745"/>
            <wp:effectExtent l="0" t="0" r="0" b="0"/>
            <wp:docPr id="31" name="Рисунок 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ы решения задач по теории автоматического управле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отбрасывая символы функций </w:t>
      </w:r>
      <w:r w:rsidRPr="00F440A1">
        <w:rPr>
          <w:noProof/>
          <w:sz w:val="24"/>
        </w:rPr>
        <w:drawing>
          <wp:inline distT="0" distB="0" distL="0" distR="0" wp14:anchorId="6C0B8826" wp14:editId="11731235">
            <wp:extent cx="130810" cy="106680"/>
            <wp:effectExtent l="0" t="0" r="0" b="0"/>
            <wp:docPr id="30" name="Рисунок 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меры решения задач по теории автоматического управле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810" cy="106680"/>
                    </a:xfrm>
                    <a:prstGeom prst="rect">
                      <a:avLst/>
                    </a:prstGeom>
                    <a:noFill/>
                    <a:ln>
                      <a:noFill/>
                    </a:ln>
                  </pic:spPr>
                </pic:pic>
              </a:graphicData>
            </a:graphic>
          </wp:inline>
        </w:drawing>
      </w:r>
      <w:r w:rsidRPr="00F440A1">
        <w:rPr>
          <w:sz w:val="24"/>
        </w:rPr>
        <w:t> и </w:t>
      </w:r>
      <w:r w:rsidRPr="00F440A1">
        <w:rPr>
          <w:noProof/>
          <w:sz w:val="24"/>
        </w:rPr>
        <w:drawing>
          <wp:inline distT="0" distB="0" distL="0" distR="0" wp14:anchorId="068E41EA" wp14:editId="1A836C80">
            <wp:extent cx="118745" cy="118745"/>
            <wp:effectExtent l="0" t="0" r="0" b="0"/>
            <wp:docPr id="29" name="Рисунок 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ы решения задач по теории автоматического управле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w:t>
      </w:r>
      <w:proofErr w:type="spellStart"/>
      <w:proofErr w:type="gramStart"/>
      <w:r w:rsidRPr="00F440A1">
        <w:rPr>
          <w:sz w:val="24"/>
        </w:rPr>
        <w:t>и</w:t>
      </w:r>
      <w:proofErr w:type="spellEnd"/>
      <w:proofErr w:type="gramEnd"/>
      <w:r w:rsidRPr="00F440A1">
        <w:rPr>
          <w:sz w:val="24"/>
        </w:rPr>
        <w:t xml:space="preserve"> деля многочлен правой части дифференциального уравнения на многочлен левой части, получаем ПФ</w:t>
      </w:r>
    </w:p>
    <w:p w:rsidR="00E81D8E" w:rsidRPr="00F440A1" w:rsidRDefault="00E81D8E" w:rsidP="00E81D8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3EE630B5" wp14:editId="1FE7712A">
            <wp:extent cx="2814320" cy="688975"/>
            <wp:effectExtent l="0" t="0" r="0" b="0"/>
            <wp:docPr id="28" name="Рисунок 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ы решения задач по теории автоматического управлени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4320" cy="688975"/>
                    </a:xfrm>
                    <a:prstGeom prst="rect">
                      <a:avLst/>
                    </a:prstGeom>
                    <a:noFill/>
                    <a:ln>
                      <a:noFill/>
                    </a:ln>
                  </pic:spPr>
                </pic:pic>
              </a:graphicData>
            </a:graphic>
          </wp:inline>
        </w:drawing>
      </w:r>
    </w:p>
    <w:p w:rsidR="00E81D8E" w:rsidRPr="00F440A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№2</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При единичном скачке </w:t>
      </w:r>
      <w:r w:rsidRPr="00F440A1">
        <w:rPr>
          <w:noProof/>
          <w:sz w:val="24"/>
        </w:rPr>
        <w:drawing>
          <wp:inline distT="0" distB="0" distL="0" distR="0" wp14:anchorId="0CED10D5" wp14:editId="7DAB742C">
            <wp:extent cx="332740" cy="201930"/>
            <wp:effectExtent l="0" t="0" r="0" b="0"/>
            <wp:docPr id="27" name="Рисунок 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ы решения задач по теории автоматического управлен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740" cy="201930"/>
                    </a:xfrm>
                    <a:prstGeom prst="rect">
                      <a:avLst/>
                    </a:prstGeom>
                    <a:noFill/>
                    <a:ln>
                      <a:noFill/>
                    </a:ln>
                  </pic:spPr>
                </pic:pic>
              </a:graphicData>
            </a:graphic>
          </wp:inline>
        </w:drawing>
      </w:r>
      <w:r w:rsidRPr="00F440A1">
        <w:rPr>
          <w:sz w:val="24"/>
        </w:rPr>
        <w:t> на входе реакция звена описывается функцией </w:t>
      </w:r>
      <w:r w:rsidRPr="00F440A1">
        <w:rPr>
          <w:noProof/>
          <w:sz w:val="24"/>
        </w:rPr>
        <w:drawing>
          <wp:inline distT="0" distB="0" distL="0" distR="0" wp14:anchorId="3594B00D" wp14:editId="2432A423">
            <wp:extent cx="1199515" cy="213995"/>
            <wp:effectExtent l="0" t="0" r="0" b="0"/>
            <wp:docPr id="26" name="Рисунок 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ы решения задач по теории автоматического управлен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9515" cy="213995"/>
                    </a:xfrm>
                    <a:prstGeom prst="rect">
                      <a:avLst/>
                    </a:prstGeom>
                    <a:noFill/>
                    <a:ln>
                      <a:noFill/>
                    </a:ln>
                  </pic:spPr>
                </pic:pic>
              </a:graphicData>
            </a:graphic>
          </wp:inline>
        </w:drawing>
      </w:r>
      <w:r w:rsidRPr="00F440A1">
        <w:rPr>
          <w:sz w:val="24"/>
        </w:rPr>
        <w:t>. Найти передаточную функцию звена.</w:t>
      </w:r>
    </w:p>
    <w:p w:rsidR="00E81D8E" w:rsidRPr="00F440A1" w:rsidRDefault="00E81D8E" w:rsidP="00E81D8E">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Преобразуем по Лапласу входной и выходной сигналы, пользуясь таблицей соответствия оригиналов и изображений (приложение </w:t>
      </w:r>
      <w:r w:rsidRPr="00F440A1">
        <w:rPr>
          <w:noProof/>
          <w:sz w:val="24"/>
        </w:rPr>
        <w:drawing>
          <wp:inline distT="0" distB="0" distL="0" distR="0" wp14:anchorId="45CF9C25" wp14:editId="48A61194">
            <wp:extent cx="142240" cy="166370"/>
            <wp:effectExtent l="0" t="0" r="0" b="0"/>
            <wp:docPr id="25" name="Рисунок 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ы решения задач по теории автоматического управлен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F440A1">
        <w:rPr>
          <w:sz w:val="24"/>
        </w:rPr>
        <w:t>). Изображение входного воздействия равно </w:t>
      </w:r>
      <w:r w:rsidRPr="00F440A1">
        <w:rPr>
          <w:noProof/>
          <w:sz w:val="24"/>
        </w:rPr>
        <w:drawing>
          <wp:inline distT="0" distB="0" distL="0" distR="0" wp14:anchorId="25FD4850" wp14:editId="00CBEDF9">
            <wp:extent cx="748030" cy="178435"/>
            <wp:effectExtent l="0" t="0" r="0" b="0"/>
            <wp:docPr id="24" name="Рисунок 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ы решения задач по теории автоматического управлен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8030" cy="178435"/>
                    </a:xfrm>
                    <a:prstGeom prst="rect">
                      <a:avLst/>
                    </a:prstGeom>
                    <a:noFill/>
                    <a:ln>
                      <a:noFill/>
                    </a:ln>
                  </pic:spPr>
                </pic:pic>
              </a:graphicData>
            </a:graphic>
          </wp:inline>
        </w:drawing>
      </w:r>
      <w:r w:rsidRPr="00F440A1">
        <w:rPr>
          <w:sz w:val="24"/>
        </w:rPr>
        <w:t>, изображение реакции звена после приведения к общему знаменателю</w:t>
      </w:r>
    </w:p>
    <w:p w:rsidR="00E81D8E" w:rsidRPr="00F440A1" w:rsidRDefault="00E81D8E" w:rsidP="00E81D8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2A7512D2" wp14:editId="685FBFF4">
            <wp:extent cx="3740785" cy="653415"/>
            <wp:effectExtent l="0" t="0" r="0" b="0"/>
            <wp:docPr id="23" name="Рисунок 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ы решения задач по теории автоматического управлени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40785" cy="653415"/>
                    </a:xfrm>
                    <a:prstGeom prst="rect">
                      <a:avLst/>
                    </a:prstGeom>
                    <a:noFill/>
                    <a:ln>
                      <a:noFill/>
                    </a:ln>
                  </pic:spPr>
                </pic:pic>
              </a:graphicData>
            </a:graphic>
          </wp:inline>
        </w:drawing>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Здесь единичный скачок не учитываем, хотя он и имеется в исходной функции, так как это просто указание на то, что сигнал на выходе появился скачком. Такое указание может и отсутствовать.</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Делим изображение реакции на изображение входного воздействия и получаем передаточную функцию звена</w:t>
      </w:r>
    </w:p>
    <w:p w:rsidR="00E81D8E" w:rsidRPr="00F440A1" w:rsidRDefault="00E81D8E" w:rsidP="00E81D8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3C53EBCA" wp14:editId="7A897514">
            <wp:extent cx="2576830" cy="1021080"/>
            <wp:effectExtent l="0" t="0" r="0" b="0"/>
            <wp:docPr id="22" name="Рисунок 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ы решения задач по теории автоматического управлени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6830" cy="1021080"/>
                    </a:xfrm>
                    <a:prstGeom prst="rect">
                      <a:avLst/>
                    </a:prstGeom>
                    <a:noFill/>
                    <a:ln>
                      <a:noFill/>
                    </a:ln>
                  </pic:spPr>
                </pic:pic>
              </a:graphicData>
            </a:graphic>
          </wp:inline>
        </w:drawing>
      </w:r>
    </w:p>
    <w:p w:rsidR="00E81D8E" w:rsidRPr="00F440A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№3</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Система имеет нуль -3, комплексные сопряженные полюса </w:t>
      </w:r>
      <w:r w:rsidRPr="00F440A1">
        <w:rPr>
          <w:noProof/>
          <w:sz w:val="24"/>
        </w:rPr>
        <w:drawing>
          <wp:inline distT="0" distB="0" distL="0" distR="0" wp14:anchorId="065D7229" wp14:editId="49F145F7">
            <wp:extent cx="439420" cy="201930"/>
            <wp:effectExtent l="0" t="0" r="0" b="0"/>
            <wp:docPr id="21" name="Рисунок 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ы решения задач по теории автоматического управле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420" cy="201930"/>
                    </a:xfrm>
                    <a:prstGeom prst="rect">
                      <a:avLst/>
                    </a:prstGeom>
                    <a:noFill/>
                    <a:ln>
                      <a:noFill/>
                    </a:ln>
                  </pic:spPr>
                </pic:pic>
              </a:graphicData>
            </a:graphic>
          </wp:inline>
        </w:drawing>
      </w:r>
      <w:r w:rsidRPr="00F440A1">
        <w:rPr>
          <w:sz w:val="24"/>
        </w:rPr>
        <w:t> и коэффициент усиления </w:t>
      </w:r>
      <w:r w:rsidRPr="00F440A1">
        <w:rPr>
          <w:noProof/>
          <w:sz w:val="24"/>
        </w:rPr>
        <w:drawing>
          <wp:inline distT="0" distB="0" distL="0" distR="0" wp14:anchorId="481601FA" wp14:editId="0F56A738">
            <wp:extent cx="462915" cy="189865"/>
            <wp:effectExtent l="0" t="0" r="0" b="0"/>
            <wp:docPr id="20" name="Рисунок 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ы решения задач по теории автоматического управле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2915" cy="189865"/>
                    </a:xfrm>
                    <a:prstGeom prst="rect">
                      <a:avLst/>
                    </a:prstGeom>
                    <a:noFill/>
                    <a:ln>
                      <a:noFill/>
                    </a:ln>
                  </pic:spPr>
                </pic:pic>
              </a:graphicData>
            </a:graphic>
          </wp:inline>
        </w:drawing>
      </w:r>
      <w:r w:rsidRPr="00F440A1">
        <w:rPr>
          <w:sz w:val="24"/>
        </w:rPr>
        <w:t>. Определить ПФ системы после её замыкания единичной ООС.</w:t>
      </w:r>
    </w:p>
    <w:p w:rsidR="00E81D8E" w:rsidRPr="00F440A1" w:rsidRDefault="00E81D8E" w:rsidP="00E81D8E">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Передаточная функция разомкнутой системы равна</w:t>
      </w:r>
    </w:p>
    <w:p w:rsidR="00E81D8E" w:rsidRPr="00F440A1" w:rsidRDefault="00E81D8E" w:rsidP="00E81D8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0A59C931" wp14:editId="318818F8">
            <wp:extent cx="2849880" cy="558165"/>
            <wp:effectExtent l="0" t="0" r="0" b="0"/>
            <wp:docPr id="19" name="Рисунок 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ы решения задач по теории автоматического управлени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9880" cy="558165"/>
                    </a:xfrm>
                    <a:prstGeom prst="rect">
                      <a:avLst/>
                    </a:prstGeom>
                    <a:noFill/>
                    <a:ln>
                      <a:noFill/>
                    </a:ln>
                  </pic:spPr>
                </pic:pic>
              </a:graphicData>
            </a:graphic>
          </wp:inline>
        </w:drawing>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Добавляя к знаменателю числитель, получаем ПФ замкнутой системы</w:t>
      </w:r>
    </w:p>
    <w:p w:rsidR="00E81D8E" w:rsidRPr="00F440A1" w:rsidRDefault="00E81D8E" w:rsidP="00E81D8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4D32B676" wp14:editId="2D8EBAF0">
            <wp:extent cx="3432175" cy="593725"/>
            <wp:effectExtent l="0" t="0" r="0" b="0"/>
            <wp:docPr id="18" name="Рисунок 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ы решения задач по теории автоматического управлени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32175" cy="593725"/>
                    </a:xfrm>
                    <a:prstGeom prst="rect">
                      <a:avLst/>
                    </a:prstGeom>
                    <a:noFill/>
                    <a:ln>
                      <a:noFill/>
                    </a:ln>
                  </pic:spPr>
                </pic:pic>
              </a:graphicData>
            </a:graphic>
          </wp:inline>
        </w:drawing>
      </w:r>
    </w:p>
    <w:p w:rsidR="00E81D8E" w:rsidRPr="00F440A1" w:rsidRDefault="00E81D8E" w:rsidP="00E81D8E">
      <w:pPr>
        <w:pStyle w:val="a6"/>
        <w:tabs>
          <w:tab w:val="left" w:pos="1723"/>
        </w:tabs>
        <w:ind w:firstLine="0"/>
        <w:jc w:val="center"/>
        <w:rPr>
          <w:b/>
          <w:spacing w:val="-1"/>
          <w:lang w:val="ru-RU"/>
        </w:rPr>
      </w:pPr>
      <w:r w:rsidRPr="00F440A1">
        <w:rPr>
          <w:b/>
          <w:spacing w:val="1"/>
          <w:lang w:val="ru-RU"/>
        </w:rPr>
        <w:t>Примерные варианты заданий:</w:t>
      </w:r>
    </w:p>
    <w:p w:rsidR="00E81D8E" w:rsidRPr="00A45948" w:rsidRDefault="00E81D8E" w:rsidP="00E81D8E">
      <w:pPr>
        <w:pStyle w:val="a6"/>
        <w:spacing w:before="177"/>
        <w:jc w:val="center"/>
        <w:rPr>
          <w:lang w:val="ru-RU"/>
        </w:rPr>
      </w:pPr>
      <w:r w:rsidRPr="00A45948">
        <w:rPr>
          <w:lang w:val="ru-RU"/>
        </w:rPr>
        <w:t>№</w:t>
      </w:r>
      <w:r>
        <w:rPr>
          <w:lang w:val="ru-RU"/>
        </w:rPr>
        <w:t>1</w:t>
      </w:r>
      <w:r w:rsidRPr="00A45948">
        <w:rPr>
          <w:lang w:val="ru-RU"/>
        </w:rPr>
        <w:t>. Записать</w:t>
      </w:r>
      <w:r w:rsidRPr="00A45948">
        <w:rPr>
          <w:spacing w:val="33"/>
          <w:lang w:val="ru-RU"/>
        </w:rPr>
        <w:t xml:space="preserve"> </w:t>
      </w:r>
      <w:r w:rsidRPr="00A45948">
        <w:rPr>
          <w:lang w:val="ru-RU"/>
        </w:rPr>
        <w:t>передаточную</w:t>
      </w:r>
      <w:r w:rsidRPr="00A45948">
        <w:rPr>
          <w:spacing w:val="34"/>
          <w:lang w:val="ru-RU"/>
        </w:rPr>
        <w:t xml:space="preserve"> </w:t>
      </w:r>
      <w:r w:rsidRPr="00A45948">
        <w:rPr>
          <w:spacing w:val="1"/>
          <w:lang w:val="ru-RU"/>
        </w:rPr>
        <w:t>функцию</w:t>
      </w:r>
      <w:r w:rsidRPr="00A45948">
        <w:rPr>
          <w:spacing w:val="33"/>
          <w:lang w:val="ru-RU"/>
        </w:rPr>
        <w:t xml:space="preserve"> </w:t>
      </w:r>
      <w:r w:rsidRPr="00A45948">
        <w:rPr>
          <w:lang w:val="ru-RU"/>
        </w:rPr>
        <w:t>системы</w:t>
      </w:r>
      <w:r w:rsidRPr="00A45948">
        <w:rPr>
          <w:spacing w:val="35"/>
          <w:lang w:val="ru-RU"/>
        </w:rPr>
        <w:t xml:space="preserve"> </w:t>
      </w:r>
      <w:r w:rsidRPr="00A45948">
        <w:rPr>
          <w:lang w:val="ru-RU"/>
        </w:rPr>
        <w:t>с</w:t>
      </w:r>
      <w:r w:rsidRPr="00A45948">
        <w:rPr>
          <w:spacing w:val="37"/>
          <w:lang w:val="ru-RU"/>
        </w:rPr>
        <w:t xml:space="preserve"> </w:t>
      </w:r>
      <w:r w:rsidRPr="00A45948">
        <w:rPr>
          <w:spacing w:val="-1"/>
          <w:lang w:val="ru-RU"/>
        </w:rPr>
        <w:t>картой</w:t>
      </w:r>
      <w:r w:rsidRPr="00A45948">
        <w:rPr>
          <w:spacing w:val="34"/>
          <w:lang w:val="ru-RU"/>
        </w:rPr>
        <w:t xml:space="preserve"> </w:t>
      </w:r>
      <w:r w:rsidRPr="00A45948">
        <w:rPr>
          <w:spacing w:val="1"/>
          <w:lang w:val="ru-RU"/>
        </w:rPr>
        <w:t>ну</w:t>
      </w:r>
      <w:r w:rsidRPr="00A45948">
        <w:rPr>
          <w:lang w:val="ru-RU"/>
        </w:rPr>
        <w:t>лей-полюсов</w:t>
      </w:r>
      <w:r w:rsidRPr="00A45948">
        <w:rPr>
          <w:spacing w:val="-4"/>
          <w:lang w:val="ru-RU"/>
        </w:rPr>
        <w:t xml:space="preserve"> </w:t>
      </w:r>
      <w:r w:rsidRPr="00A45948">
        <w:rPr>
          <w:lang w:val="ru-RU"/>
        </w:rPr>
        <w:t>(рисунок</w:t>
      </w:r>
      <w:r w:rsidRPr="00A45948">
        <w:rPr>
          <w:spacing w:val="-2"/>
          <w:lang w:val="ru-RU"/>
        </w:rPr>
        <w:t xml:space="preserve"> </w:t>
      </w:r>
      <w:r w:rsidRPr="00A45948">
        <w:rPr>
          <w:lang w:val="ru-RU"/>
        </w:rPr>
        <w:t>1.</w:t>
      </w:r>
      <w:r>
        <w:rPr>
          <w:lang w:val="ru-RU"/>
        </w:rPr>
        <w:t>8</w:t>
      </w:r>
      <w:r w:rsidRPr="00A45948">
        <w:rPr>
          <w:lang w:val="ru-RU"/>
        </w:rPr>
        <w:t>)</w:t>
      </w:r>
      <w:r w:rsidRPr="00A45948">
        <w:rPr>
          <w:spacing w:val="-3"/>
          <w:lang w:val="ru-RU"/>
        </w:rPr>
        <w:t xml:space="preserve"> </w:t>
      </w:r>
      <w:r w:rsidRPr="00A45948">
        <w:rPr>
          <w:lang w:val="ru-RU"/>
        </w:rPr>
        <w:t>и</w:t>
      </w:r>
      <w:r w:rsidRPr="00A45948">
        <w:rPr>
          <w:spacing w:val="-1"/>
          <w:lang w:val="ru-RU"/>
        </w:rPr>
        <w:t xml:space="preserve"> </w:t>
      </w:r>
      <w:r w:rsidRPr="00A45948">
        <w:rPr>
          <w:lang w:val="ru-RU"/>
        </w:rPr>
        <w:t>общим</w:t>
      </w:r>
      <w:r w:rsidRPr="00A45948">
        <w:rPr>
          <w:spacing w:val="-1"/>
          <w:lang w:val="ru-RU"/>
        </w:rPr>
        <w:t xml:space="preserve"> </w:t>
      </w:r>
      <w:r w:rsidRPr="00A45948">
        <w:rPr>
          <w:lang w:val="ru-RU"/>
        </w:rPr>
        <w:t>коэффициентом</w:t>
      </w:r>
      <w:r w:rsidRPr="00A45948">
        <w:rPr>
          <w:spacing w:val="-1"/>
          <w:lang w:val="ru-RU"/>
        </w:rPr>
        <w:t xml:space="preserve"> </w:t>
      </w:r>
      <w:r w:rsidRPr="00A45948">
        <w:rPr>
          <w:lang w:val="ru-RU"/>
        </w:rPr>
        <w:t>передачи</w:t>
      </w:r>
      <w:r w:rsidRPr="00A45948">
        <w:rPr>
          <w:spacing w:val="-1"/>
          <w:lang w:val="ru-RU"/>
        </w:rPr>
        <w:t xml:space="preserve"> </w:t>
      </w:r>
      <w:r w:rsidRPr="00E35756">
        <w:rPr>
          <w:i/>
        </w:rPr>
        <w:t>k</w:t>
      </w:r>
      <w:r w:rsidRPr="00A45948">
        <w:rPr>
          <w:i/>
          <w:spacing w:val="-1"/>
          <w:lang w:val="ru-RU"/>
        </w:rPr>
        <w:t xml:space="preserve"> </w:t>
      </w:r>
      <w:r w:rsidRPr="00A45948">
        <w:rPr>
          <w:lang w:val="ru-RU"/>
        </w:rPr>
        <w:t>=</w:t>
      </w:r>
      <w:r w:rsidRPr="00A45948">
        <w:rPr>
          <w:spacing w:val="-1"/>
          <w:lang w:val="ru-RU"/>
        </w:rPr>
        <w:t xml:space="preserve"> </w:t>
      </w:r>
      <w:r w:rsidRPr="00A45948">
        <w:rPr>
          <w:lang w:val="ru-RU"/>
        </w:rPr>
        <w:t>1</w:t>
      </w:r>
      <w:r>
        <w:rPr>
          <w:lang w:val="ru-RU"/>
        </w:rPr>
        <w:t>.</w:t>
      </w:r>
      <w:r w:rsidRPr="00A45948">
        <w:rPr>
          <w:lang w:val="ru-RU"/>
        </w:rPr>
        <w:t>2</w:t>
      </w:r>
      <w:r w:rsidRPr="00A45948">
        <w:rPr>
          <w:spacing w:val="50"/>
          <w:w w:val="99"/>
          <w:lang w:val="ru-RU"/>
        </w:rPr>
        <w:t xml:space="preserve"> </w:t>
      </w:r>
      <w:r w:rsidRPr="00A45948">
        <w:rPr>
          <w:lang w:val="ru-RU"/>
        </w:rPr>
        <w:t>(кратных</w:t>
      </w:r>
      <w:r w:rsidRPr="00A45948">
        <w:rPr>
          <w:spacing w:val="-16"/>
          <w:lang w:val="ru-RU"/>
        </w:rPr>
        <w:t xml:space="preserve"> </w:t>
      </w:r>
      <w:r w:rsidRPr="00A45948">
        <w:rPr>
          <w:lang w:val="ru-RU"/>
        </w:rPr>
        <w:t>корней</w:t>
      </w:r>
      <w:r w:rsidRPr="00A45948">
        <w:rPr>
          <w:spacing w:val="-11"/>
          <w:lang w:val="ru-RU"/>
        </w:rPr>
        <w:t xml:space="preserve"> </w:t>
      </w:r>
      <w:r w:rsidRPr="00A45948">
        <w:rPr>
          <w:lang w:val="ru-RU"/>
        </w:rPr>
        <w:t>нет).</w:t>
      </w:r>
    </w:p>
    <w:p w:rsidR="00E81D8E" w:rsidRPr="00E35756" w:rsidRDefault="00E81D8E" w:rsidP="00E81D8E">
      <w:pPr>
        <w:pStyle w:val="a6"/>
        <w:spacing w:before="177"/>
        <w:jc w:val="center"/>
        <w:rPr>
          <w:noProof/>
        </w:rPr>
      </w:pPr>
      <w:r w:rsidRPr="00E35756">
        <w:rPr>
          <w:noProof/>
          <w:lang w:val="ru-RU" w:eastAsia="ru-RU"/>
        </w:rPr>
        <w:drawing>
          <wp:inline distT="0" distB="0" distL="0" distR="0" wp14:anchorId="57A65C82" wp14:editId="2437C078">
            <wp:extent cx="2790825" cy="1476375"/>
            <wp:effectExtent l="0" t="0" r="9525" b="9525"/>
            <wp:docPr id="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0825" cy="1476375"/>
                    </a:xfrm>
                    <a:prstGeom prst="rect">
                      <a:avLst/>
                    </a:prstGeom>
                    <a:noFill/>
                    <a:ln>
                      <a:noFill/>
                    </a:ln>
                  </pic:spPr>
                </pic:pic>
              </a:graphicData>
            </a:graphic>
          </wp:inline>
        </w:drawing>
      </w:r>
    </w:p>
    <w:p w:rsidR="00E81D8E" w:rsidRPr="00A45948" w:rsidRDefault="00E81D8E" w:rsidP="00E81D8E">
      <w:pPr>
        <w:pStyle w:val="a6"/>
        <w:spacing w:before="185"/>
        <w:jc w:val="center"/>
        <w:rPr>
          <w:lang w:val="ru-RU"/>
        </w:rPr>
      </w:pPr>
      <w:r w:rsidRPr="00A45948">
        <w:rPr>
          <w:spacing w:val="-1"/>
          <w:lang w:val="ru-RU"/>
        </w:rPr>
        <w:t>Рисунок</w:t>
      </w:r>
      <w:r w:rsidRPr="00A45948">
        <w:rPr>
          <w:spacing w:val="-15"/>
          <w:lang w:val="ru-RU"/>
        </w:rPr>
        <w:t xml:space="preserve"> </w:t>
      </w:r>
      <w:r>
        <w:rPr>
          <w:lang w:val="ru-RU"/>
        </w:rPr>
        <w:t>2.1</w:t>
      </w:r>
    </w:p>
    <w:p w:rsidR="00E81D8E" w:rsidRPr="00552000" w:rsidRDefault="00E81D8E" w:rsidP="00E81D8E">
      <w:pPr>
        <w:spacing w:before="10"/>
        <w:jc w:val="center"/>
        <w:rPr>
          <w:lang w:val="ru-RU"/>
        </w:rPr>
      </w:pPr>
    </w:p>
    <w:p w:rsidR="00E81D8E" w:rsidRPr="00A45948" w:rsidRDefault="00E81D8E" w:rsidP="00E81D8E">
      <w:pPr>
        <w:pStyle w:val="a6"/>
        <w:tabs>
          <w:tab w:val="left" w:pos="1684"/>
        </w:tabs>
        <w:spacing w:before="62"/>
        <w:ind w:firstLine="0"/>
        <w:jc w:val="center"/>
        <w:rPr>
          <w:lang w:val="ru-RU"/>
        </w:rPr>
      </w:pPr>
      <w:r w:rsidRPr="00A45948">
        <w:rPr>
          <w:lang w:val="ru-RU"/>
        </w:rPr>
        <w:t>№</w:t>
      </w:r>
      <w:r>
        <w:rPr>
          <w:lang w:val="ru-RU"/>
        </w:rPr>
        <w:t>2</w:t>
      </w:r>
      <w:r w:rsidRPr="00A45948">
        <w:rPr>
          <w:lang w:val="ru-RU"/>
        </w:rPr>
        <w:t>. Представить</w:t>
      </w:r>
      <w:r w:rsidRPr="00A45948">
        <w:rPr>
          <w:spacing w:val="-17"/>
          <w:lang w:val="ru-RU"/>
        </w:rPr>
        <w:t xml:space="preserve"> </w:t>
      </w:r>
      <w:r w:rsidRPr="00A45948">
        <w:rPr>
          <w:spacing w:val="1"/>
          <w:lang w:val="ru-RU"/>
        </w:rPr>
        <w:t>систему</w:t>
      </w:r>
      <w:r w:rsidRPr="00A45948">
        <w:rPr>
          <w:spacing w:val="-19"/>
          <w:lang w:val="ru-RU"/>
        </w:rPr>
        <w:t xml:space="preserve"> </w:t>
      </w:r>
      <w:r w:rsidRPr="00A45948">
        <w:rPr>
          <w:lang w:val="ru-RU"/>
        </w:rPr>
        <w:t>(рисунок</w:t>
      </w:r>
      <w:r w:rsidRPr="00A45948">
        <w:rPr>
          <w:spacing w:val="-16"/>
          <w:lang w:val="ru-RU"/>
        </w:rPr>
        <w:t xml:space="preserve"> </w:t>
      </w:r>
      <w:r>
        <w:rPr>
          <w:lang w:val="ru-RU"/>
        </w:rPr>
        <w:t>2.2</w:t>
      </w:r>
      <w:r w:rsidRPr="00A45948">
        <w:rPr>
          <w:lang w:val="ru-RU"/>
        </w:rPr>
        <w:t>)</w:t>
      </w:r>
      <w:r w:rsidRPr="00A45948">
        <w:rPr>
          <w:spacing w:val="-16"/>
          <w:lang w:val="ru-RU"/>
        </w:rPr>
        <w:t xml:space="preserve"> </w:t>
      </w:r>
      <w:r w:rsidRPr="00A45948">
        <w:rPr>
          <w:lang w:val="ru-RU"/>
        </w:rPr>
        <w:t>нулями-полюсами</w:t>
      </w:r>
    </w:p>
    <w:p w:rsidR="00E81D8E" w:rsidRPr="00552000" w:rsidRDefault="00E81D8E" w:rsidP="00E81D8E">
      <w:pPr>
        <w:spacing w:before="5"/>
        <w:jc w:val="center"/>
        <w:rPr>
          <w:lang w:val="ru-RU"/>
        </w:rPr>
      </w:pPr>
    </w:p>
    <w:p w:rsidR="00E81D8E" w:rsidRPr="00D30E30" w:rsidRDefault="00E81D8E" w:rsidP="00E81D8E">
      <w:pPr>
        <w:spacing w:line="200" w:lineRule="atLeast"/>
        <w:jc w:val="center"/>
        <w:rPr>
          <w:lang w:val="ru-RU"/>
        </w:rPr>
      </w:pPr>
      <w:r w:rsidRPr="00E35756">
        <w:rPr>
          <w:noProof/>
          <w:lang w:val="ru-RU" w:eastAsia="ru-RU"/>
        </w:rPr>
        <w:drawing>
          <wp:inline distT="0" distB="0" distL="0" distR="0" wp14:anchorId="09DF7BE3" wp14:editId="5DA06118">
            <wp:extent cx="2676525" cy="657225"/>
            <wp:effectExtent l="0" t="0" r="9525" b="9525"/>
            <wp:docPr id="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E81D8E" w:rsidRDefault="00E81D8E" w:rsidP="00E81D8E">
      <w:pPr>
        <w:pStyle w:val="a6"/>
        <w:spacing w:before="177"/>
        <w:jc w:val="center"/>
        <w:rPr>
          <w:lang w:val="ru-RU"/>
        </w:rPr>
      </w:pPr>
      <w:r w:rsidRPr="00A45948">
        <w:rPr>
          <w:spacing w:val="-1"/>
          <w:lang w:val="ru-RU"/>
        </w:rPr>
        <w:t>Рисунок</w:t>
      </w:r>
      <w:r w:rsidRPr="00A45948">
        <w:rPr>
          <w:spacing w:val="-15"/>
          <w:lang w:val="ru-RU"/>
        </w:rPr>
        <w:t xml:space="preserve"> </w:t>
      </w:r>
      <w:r>
        <w:rPr>
          <w:lang w:val="ru-RU"/>
        </w:rPr>
        <w:t>2.2.</w:t>
      </w:r>
    </w:p>
    <w:p w:rsidR="00E81D8E" w:rsidRDefault="00E81D8E" w:rsidP="00E81D8E">
      <w:pPr>
        <w:pStyle w:val="a6"/>
        <w:tabs>
          <w:tab w:val="left" w:pos="1718"/>
        </w:tabs>
        <w:spacing w:before="135"/>
        <w:ind w:firstLine="0"/>
        <w:jc w:val="center"/>
        <w:rPr>
          <w:lang w:val="ru-RU"/>
        </w:rPr>
      </w:pPr>
      <w:r>
        <w:rPr>
          <w:spacing w:val="-1"/>
          <w:lang w:val="ru-RU"/>
        </w:rPr>
        <w:t xml:space="preserve">№3. </w:t>
      </w:r>
      <w:r w:rsidRPr="00A45948">
        <w:rPr>
          <w:spacing w:val="-1"/>
          <w:lang w:val="ru-RU"/>
        </w:rPr>
        <w:t>Входному</w:t>
      </w:r>
      <w:r w:rsidRPr="00A45948">
        <w:rPr>
          <w:spacing w:val="24"/>
          <w:lang w:val="ru-RU"/>
        </w:rPr>
        <w:t xml:space="preserve"> </w:t>
      </w:r>
      <w:r w:rsidRPr="00A45948">
        <w:rPr>
          <w:lang w:val="ru-RU"/>
        </w:rPr>
        <w:t>воздействию</w:t>
      </w:r>
      <w:r w:rsidRPr="00A45948">
        <w:rPr>
          <w:spacing w:val="24"/>
          <w:lang w:val="ru-RU"/>
        </w:rPr>
        <w:t xml:space="preserve"> </w:t>
      </w:r>
      <w:r w:rsidRPr="00E35756">
        <w:rPr>
          <w:i/>
          <w:spacing w:val="1"/>
        </w:rPr>
        <w:t>r</w:t>
      </w:r>
      <w:r w:rsidRPr="00A45948">
        <w:rPr>
          <w:spacing w:val="1"/>
          <w:lang w:val="ru-RU"/>
        </w:rPr>
        <w:t>(</w:t>
      </w:r>
      <w:r w:rsidRPr="00E35756">
        <w:rPr>
          <w:i/>
          <w:spacing w:val="1"/>
        </w:rPr>
        <w:t>t</w:t>
      </w:r>
      <w:r w:rsidRPr="00A45948">
        <w:rPr>
          <w:spacing w:val="1"/>
          <w:lang w:val="ru-RU"/>
        </w:rPr>
        <w:t>)</w:t>
      </w:r>
      <w:r w:rsidRPr="00A45948">
        <w:rPr>
          <w:spacing w:val="24"/>
          <w:lang w:val="ru-RU"/>
        </w:rPr>
        <w:t xml:space="preserve"> </w:t>
      </w:r>
      <w:r w:rsidRPr="00A45948">
        <w:rPr>
          <w:lang w:val="ru-RU"/>
        </w:rPr>
        <w:t>=</w:t>
      </w:r>
      <w:r w:rsidRPr="00A45948">
        <w:rPr>
          <w:spacing w:val="26"/>
          <w:lang w:val="ru-RU"/>
        </w:rPr>
        <w:t xml:space="preserve"> </w:t>
      </w:r>
      <w:r w:rsidRPr="00A45948">
        <w:rPr>
          <w:lang w:val="ru-RU"/>
        </w:rPr>
        <w:t>2</w:t>
      </w:r>
      <w:proofErr w:type="spellStart"/>
      <w:r w:rsidRPr="00E35756">
        <w:rPr>
          <w:i/>
        </w:rPr>
        <w:t>t</w:t>
      </w:r>
      <w:r w:rsidRPr="00E35756">
        <w:t>e</w:t>
      </w:r>
      <w:proofErr w:type="spellEnd"/>
      <w:r w:rsidRPr="00A45948">
        <w:rPr>
          <w:position w:val="15"/>
          <w:lang w:val="ru-RU"/>
        </w:rPr>
        <w:t>–</w:t>
      </w:r>
      <w:r w:rsidRPr="00E35756">
        <w:rPr>
          <w:i/>
          <w:position w:val="15"/>
        </w:rPr>
        <w:t>t</w:t>
      </w:r>
      <w:r w:rsidRPr="00A45948">
        <w:rPr>
          <w:i/>
          <w:spacing w:val="41"/>
          <w:position w:val="15"/>
          <w:lang w:val="ru-RU"/>
        </w:rPr>
        <w:t xml:space="preserve"> </w:t>
      </w:r>
      <w:r w:rsidRPr="00A45948">
        <w:rPr>
          <w:lang w:val="ru-RU"/>
        </w:rPr>
        <w:t>соответствует</w:t>
      </w:r>
      <w:r w:rsidRPr="00A45948">
        <w:rPr>
          <w:spacing w:val="24"/>
          <w:lang w:val="ru-RU"/>
        </w:rPr>
        <w:t xml:space="preserve"> </w:t>
      </w:r>
      <w:r w:rsidRPr="00A45948">
        <w:rPr>
          <w:spacing w:val="1"/>
          <w:lang w:val="ru-RU"/>
        </w:rPr>
        <w:t xml:space="preserve">отклик </w:t>
      </w:r>
      <w:r w:rsidRPr="00A45948">
        <w:rPr>
          <w:lang w:val="ru-RU"/>
        </w:rPr>
        <w:t>системы</w:t>
      </w:r>
      <w:r w:rsidRPr="00A45948">
        <w:rPr>
          <w:spacing w:val="31"/>
          <w:lang w:val="ru-RU"/>
        </w:rPr>
        <w:t xml:space="preserve"> </w:t>
      </w:r>
      <w:r w:rsidRPr="00A45948">
        <w:rPr>
          <w:lang w:val="ru-RU"/>
        </w:rPr>
        <w:t>регулирования</w:t>
      </w:r>
      <w:r w:rsidRPr="00A45948">
        <w:rPr>
          <w:spacing w:val="33"/>
          <w:lang w:val="ru-RU"/>
        </w:rPr>
        <w:t xml:space="preserve"> </w:t>
      </w:r>
      <w:r w:rsidRPr="00E35756">
        <w:rPr>
          <w:i/>
        </w:rPr>
        <w:t>y</w:t>
      </w:r>
      <w:r w:rsidRPr="00A45948">
        <w:rPr>
          <w:lang w:val="ru-RU"/>
        </w:rPr>
        <w:t>(</w:t>
      </w:r>
      <w:r w:rsidRPr="00E35756">
        <w:rPr>
          <w:i/>
        </w:rPr>
        <w:t>t</w:t>
      </w:r>
      <w:r w:rsidRPr="00A45948">
        <w:rPr>
          <w:lang w:val="ru-RU"/>
        </w:rPr>
        <w:t>)</w:t>
      </w:r>
      <w:r w:rsidRPr="00A45948">
        <w:rPr>
          <w:spacing w:val="29"/>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5"/>
        </w:rPr>
        <w:t>t</w:t>
      </w:r>
      <w:proofErr w:type="spellStart"/>
      <w:r w:rsidRPr="00E35756">
        <w:rPr>
          <w:i/>
          <w:spacing w:val="-1"/>
        </w:rPr>
        <w:t>t</w:t>
      </w:r>
      <w:proofErr w:type="spellEnd"/>
      <w:r w:rsidRPr="00A45948">
        <w:rPr>
          <w:i/>
          <w:spacing w:val="31"/>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3"/>
        </w:rPr>
        <w:t>t</w:t>
      </w:r>
      <w:proofErr w:type="spellStart"/>
      <w:r w:rsidRPr="00E35756">
        <w:rPr>
          <w:spacing w:val="-1"/>
        </w:rPr>
        <w:t>sin</w:t>
      </w:r>
      <w:r w:rsidRPr="00E35756">
        <w:rPr>
          <w:i/>
          <w:spacing w:val="-1"/>
        </w:rPr>
        <w:t>t</w:t>
      </w:r>
      <w:proofErr w:type="spellEnd"/>
      <w:r w:rsidRPr="00A45948">
        <w:rPr>
          <w:i/>
          <w:spacing w:val="-1"/>
          <w:lang w:val="ru-RU"/>
        </w:rPr>
        <w:t>.</w:t>
      </w:r>
      <w:r w:rsidRPr="00A45948">
        <w:rPr>
          <w:i/>
          <w:spacing w:val="33"/>
          <w:lang w:val="ru-RU"/>
        </w:rPr>
        <w:t xml:space="preserve"> </w:t>
      </w:r>
      <w:r w:rsidRPr="00A45948">
        <w:rPr>
          <w:lang w:val="ru-RU"/>
        </w:rPr>
        <w:t>Определить</w:t>
      </w:r>
      <w:r w:rsidRPr="00A45948">
        <w:rPr>
          <w:spacing w:val="30"/>
          <w:lang w:val="ru-RU"/>
        </w:rPr>
        <w:t xml:space="preserve"> </w:t>
      </w:r>
      <w:r w:rsidRPr="00A45948">
        <w:rPr>
          <w:lang w:val="ru-RU"/>
        </w:rPr>
        <w:t>передаточную</w:t>
      </w:r>
      <w:r w:rsidRPr="00A45948">
        <w:rPr>
          <w:spacing w:val="-14"/>
          <w:lang w:val="ru-RU"/>
        </w:rPr>
        <w:t xml:space="preserve"> </w:t>
      </w:r>
      <w:r w:rsidRPr="00A45948">
        <w:rPr>
          <w:lang w:val="ru-RU"/>
        </w:rPr>
        <w:t>функцию</w:t>
      </w:r>
      <w:r w:rsidRPr="00A45948">
        <w:rPr>
          <w:spacing w:val="-13"/>
          <w:lang w:val="ru-RU"/>
        </w:rPr>
        <w:t xml:space="preserve"> </w:t>
      </w:r>
      <w:r w:rsidRPr="00A45948">
        <w:rPr>
          <w:lang w:val="ru-RU"/>
        </w:rPr>
        <w:t>системы.</w:t>
      </w:r>
    </w:p>
    <w:p w:rsidR="00E81D8E" w:rsidRPr="00A45948" w:rsidRDefault="00E81D8E" w:rsidP="00E81D8E">
      <w:pPr>
        <w:pStyle w:val="a6"/>
        <w:tabs>
          <w:tab w:val="left" w:pos="1684"/>
        </w:tabs>
        <w:spacing w:before="182"/>
        <w:ind w:firstLine="0"/>
        <w:jc w:val="center"/>
        <w:rPr>
          <w:lang w:val="ru-RU"/>
        </w:rPr>
      </w:pPr>
      <w:r w:rsidRPr="00A45948">
        <w:rPr>
          <w:lang w:val="ru-RU"/>
        </w:rPr>
        <w:t>№</w:t>
      </w:r>
      <w:r>
        <w:rPr>
          <w:lang w:val="ru-RU"/>
        </w:rPr>
        <w:t xml:space="preserve">4. </w:t>
      </w:r>
      <w:r w:rsidRPr="00A45948">
        <w:rPr>
          <w:lang w:val="ru-RU"/>
        </w:rPr>
        <w:t>. Записать</w:t>
      </w:r>
      <w:r w:rsidRPr="00A45948">
        <w:rPr>
          <w:spacing w:val="-17"/>
          <w:lang w:val="ru-RU"/>
        </w:rPr>
        <w:t xml:space="preserve"> </w:t>
      </w:r>
      <w:r w:rsidRPr="00A45948">
        <w:rPr>
          <w:lang w:val="ru-RU"/>
        </w:rPr>
        <w:t>дифференциальное</w:t>
      </w:r>
      <w:r w:rsidRPr="00A45948">
        <w:rPr>
          <w:spacing w:val="-10"/>
          <w:lang w:val="ru-RU"/>
        </w:rPr>
        <w:t xml:space="preserve"> </w:t>
      </w:r>
      <w:r w:rsidRPr="00A45948">
        <w:rPr>
          <w:spacing w:val="-1"/>
          <w:lang w:val="ru-RU"/>
        </w:rPr>
        <w:t>уравнение</w:t>
      </w:r>
      <w:r w:rsidRPr="00A45948">
        <w:rPr>
          <w:spacing w:val="-13"/>
          <w:lang w:val="ru-RU"/>
        </w:rPr>
        <w:t xml:space="preserve"> </w:t>
      </w:r>
      <w:r w:rsidRPr="00A45948">
        <w:rPr>
          <w:lang w:val="ru-RU"/>
        </w:rPr>
        <w:t>(рисунок</w:t>
      </w:r>
      <w:r w:rsidRPr="00A45948">
        <w:rPr>
          <w:spacing w:val="-16"/>
          <w:lang w:val="ru-RU"/>
        </w:rPr>
        <w:t xml:space="preserve"> </w:t>
      </w:r>
      <w:r>
        <w:rPr>
          <w:lang w:val="ru-RU"/>
        </w:rPr>
        <w:t>2.3</w:t>
      </w:r>
      <w:r w:rsidRPr="00A45948">
        <w:rPr>
          <w:lang w:val="ru-RU"/>
        </w:rPr>
        <w:t>).</w:t>
      </w:r>
    </w:p>
    <w:p w:rsidR="00E81D8E" w:rsidRPr="00552000" w:rsidRDefault="00E81D8E" w:rsidP="00E81D8E">
      <w:pPr>
        <w:spacing w:before="5"/>
        <w:jc w:val="center"/>
        <w:rPr>
          <w:lang w:val="ru-RU"/>
        </w:rPr>
      </w:pPr>
    </w:p>
    <w:p w:rsidR="00E81D8E" w:rsidRPr="00D30E30" w:rsidRDefault="00E81D8E" w:rsidP="00E81D8E">
      <w:pPr>
        <w:spacing w:line="200" w:lineRule="atLeast"/>
        <w:jc w:val="center"/>
        <w:rPr>
          <w:lang w:val="ru-RU"/>
        </w:rPr>
      </w:pPr>
      <w:r w:rsidRPr="00E35756">
        <w:rPr>
          <w:noProof/>
          <w:lang w:val="ru-RU" w:eastAsia="ru-RU"/>
        </w:rPr>
        <w:drawing>
          <wp:inline distT="0" distB="0" distL="0" distR="0" wp14:anchorId="6CB9C74F" wp14:editId="2E2009A0">
            <wp:extent cx="2676525" cy="657225"/>
            <wp:effectExtent l="0" t="0" r="9525" b="9525"/>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E81D8E" w:rsidRPr="00A45948" w:rsidRDefault="00E81D8E" w:rsidP="00E81D8E">
      <w:pPr>
        <w:pStyle w:val="a6"/>
        <w:spacing w:before="182"/>
        <w:jc w:val="center"/>
        <w:rPr>
          <w:lang w:val="ru-RU"/>
        </w:rPr>
      </w:pPr>
      <w:r w:rsidRPr="00A45948">
        <w:rPr>
          <w:spacing w:val="-1"/>
          <w:lang w:val="ru-RU"/>
        </w:rPr>
        <w:t>Рисунок</w:t>
      </w:r>
      <w:r w:rsidRPr="00A45948">
        <w:rPr>
          <w:spacing w:val="-15"/>
          <w:lang w:val="ru-RU"/>
        </w:rPr>
        <w:t xml:space="preserve"> </w:t>
      </w:r>
      <w:r>
        <w:rPr>
          <w:lang w:val="ru-RU"/>
        </w:rPr>
        <w:t>2.3</w:t>
      </w:r>
    </w:p>
    <w:p w:rsidR="00E81D8E" w:rsidRPr="00A45948" w:rsidRDefault="00E81D8E" w:rsidP="00E81D8E">
      <w:pPr>
        <w:pStyle w:val="a6"/>
        <w:tabs>
          <w:tab w:val="left" w:pos="1713"/>
        </w:tabs>
        <w:spacing w:before="182"/>
        <w:ind w:firstLine="0"/>
        <w:jc w:val="center"/>
        <w:rPr>
          <w:lang w:val="ru-RU"/>
        </w:rPr>
      </w:pPr>
      <w:r>
        <w:rPr>
          <w:lang w:val="ru-RU"/>
        </w:rPr>
        <w:t xml:space="preserve">№4. </w:t>
      </w:r>
      <w:r w:rsidRPr="00A45948">
        <w:rPr>
          <w:lang w:val="ru-RU"/>
        </w:rPr>
        <w:t>Система</w:t>
      </w:r>
      <w:r w:rsidRPr="00A45948">
        <w:rPr>
          <w:spacing w:val="23"/>
          <w:lang w:val="ru-RU"/>
        </w:rPr>
        <w:t xml:space="preserve"> </w:t>
      </w:r>
      <w:r w:rsidRPr="00A45948">
        <w:rPr>
          <w:lang w:val="ru-RU"/>
        </w:rPr>
        <w:t>имеет</w:t>
      </w:r>
      <w:r w:rsidRPr="00A45948">
        <w:rPr>
          <w:spacing w:val="22"/>
          <w:lang w:val="ru-RU"/>
        </w:rPr>
        <w:t xml:space="preserve"> </w:t>
      </w:r>
      <w:r w:rsidRPr="00A45948">
        <w:rPr>
          <w:lang w:val="ru-RU"/>
        </w:rPr>
        <w:t>коэффициент</w:t>
      </w:r>
      <w:r w:rsidRPr="00A45948">
        <w:rPr>
          <w:spacing w:val="22"/>
          <w:lang w:val="ru-RU"/>
        </w:rPr>
        <w:t xml:space="preserve"> </w:t>
      </w:r>
      <w:r w:rsidRPr="00A45948">
        <w:rPr>
          <w:lang w:val="ru-RU"/>
        </w:rPr>
        <w:t>усиления</w:t>
      </w:r>
      <w:r w:rsidRPr="00A45948">
        <w:rPr>
          <w:spacing w:val="25"/>
          <w:lang w:val="ru-RU"/>
        </w:rPr>
        <w:t xml:space="preserve"> </w:t>
      </w:r>
      <w:r w:rsidRPr="00E35756">
        <w:rPr>
          <w:i/>
        </w:rPr>
        <w:t>k</w:t>
      </w:r>
      <w:r w:rsidRPr="00A45948">
        <w:rPr>
          <w:i/>
          <w:spacing w:val="23"/>
          <w:lang w:val="ru-RU"/>
        </w:rPr>
        <w:t xml:space="preserve"> </w:t>
      </w:r>
      <w:r w:rsidRPr="00A45948">
        <w:rPr>
          <w:lang w:val="ru-RU"/>
        </w:rPr>
        <w:t>=</w:t>
      </w:r>
      <w:r w:rsidRPr="00A45948">
        <w:rPr>
          <w:spacing w:val="25"/>
          <w:lang w:val="ru-RU"/>
        </w:rPr>
        <w:t xml:space="preserve"> </w:t>
      </w:r>
      <w:r w:rsidRPr="00A45948">
        <w:rPr>
          <w:lang w:val="ru-RU"/>
        </w:rPr>
        <w:t>1,25,</w:t>
      </w:r>
      <w:r w:rsidRPr="00A45948">
        <w:rPr>
          <w:spacing w:val="21"/>
          <w:lang w:val="ru-RU"/>
        </w:rPr>
        <w:t xml:space="preserve"> </w:t>
      </w:r>
      <w:r w:rsidRPr="00A45948">
        <w:rPr>
          <w:spacing w:val="-2"/>
          <w:lang w:val="ru-RU"/>
        </w:rPr>
        <w:t>нуль</w:t>
      </w:r>
      <w:r w:rsidRPr="00A45948">
        <w:rPr>
          <w:spacing w:val="21"/>
          <w:lang w:val="ru-RU"/>
        </w:rPr>
        <w:t xml:space="preserve"> </w:t>
      </w:r>
      <w:r w:rsidRPr="00A45948">
        <w:rPr>
          <w:spacing w:val="1"/>
          <w:lang w:val="ru-RU"/>
        </w:rPr>
        <w:t>-5,</w:t>
      </w:r>
      <w:r w:rsidRPr="00A45948">
        <w:rPr>
          <w:spacing w:val="26"/>
          <w:w w:val="99"/>
          <w:lang w:val="ru-RU"/>
        </w:rPr>
        <w:t xml:space="preserve"> </w:t>
      </w:r>
      <w:r w:rsidRPr="00A45948">
        <w:rPr>
          <w:lang w:val="ru-RU"/>
        </w:rPr>
        <w:t>комплексные</w:t>
      </w:r>
      <w:r w:rsidRPr="00A45948">
        <w:rPr>
          <w:spacing w:val="13"/>
          <w:lang w:val="ru-RU"/>
        </w:rPr>
        <w:t xml:space="preserve"> </w:t>
      </w:r>
      <w:r w:rsidRPr="00A45948">
        <w:rPr>
          <w:lang w:val="ru-RU"/>
        </w:rPr>
        <w:t>сопряженные</w:t>
      </w:r>
      <w:r w:rsidRPr="00A45948">
        <w:rPr>
          <w:spacing w:val="13"/>
          <w:lang w:val="ru-RU"/>
        </w:rPr>
        <w:t xml:space="preserve"> </w:t>
      </w:r>
      <w:r w:rsidRPr="00A45948">
        <w:rPr>
          <w:lang w:val="ru-RU"/>
        </w:rPr>
        <w:t>полюса</w:t>
      </w:r>
      <w:r w:rsidRPr="00A45948">
        <w:rPr>
          <w:spacing w:val="14"/>
          <w:lang w:val="ru-RU"/>
        </w:rPr>
        <w:t xml:space="preserve"> </w:t>
      </w:r>
      <w:r w:rsidRPr="00A45948">
        <w:rPr>
          <w:spacing w:val="-1"/>
          <w:lang w:val="ru-RU"/>
        </w:rPr>
        <w:t>-1</w:t>
      </w:r>
      <w:r w:rsidRPr="00A45948">
        <w:rPr>
          <w:spacing w:val="12"/>
          <w:lang w:val="ru-RU"/>
        </w:rPr>
        <w:t xml:space="preserve"> </w:t>
      </w:r>
      <w:r w:rsidRPr="00A45948">
        <w:rPr>
          <w:lang w:val="ru-RU"/>
        </w:rPr>
        <w:t>±</w:t>
      </w:r>
      <w:r w:rsidRPr="00A45948">
        <w:rPr>
          <w:spacing w:val="18"/>
          <w:lang w:val="ru-RU"/>
        </w:rPr>
        <w:t xml:space="preserve"> </w:t>
      </w:r>
      <w:r w:rsidRPr="00E35756">
        <w:rPr>
          <w:i/>
          <w:spacing w:val="-1"/>
        </w:rPr>
        <w:t>j</w:t>
      </w:r>
      <w:r w:rsidRPr="00A45948">
        <w:rPr>
          <w:spacing w:val="-1"/>
          <w:lang w:val="ru-RU"/>
        </w:rPr>
        <w:t>2,</w:t>
      </w:r>
      <w:r w:rsidRPr="00A45948">
        <w:rPr>
          <w:spacing w:val="14"/>
          <w:lang w:val="ru-RU"/>
        </w:rPr>
        <w:t xml:space="preserve"> </w:t>
      </w:r>
      <w:r w:rsidRPr="00A45948">
        <w:rPr>
          <w:lang w:val="ru-RU"/>
        </w:rPr>
        <w:t>действительный</w:t>
      </w:r>
      <w:r w:rsidRPr="00A45948">
        <w:rPr>
          <w:spacing w:val="12"/>
          <w:lang w:val="ru-RU"/>
        </w:rPr>
        <w:t xml:space="preserve"> </w:t>
      </w:r>
      <w:r w:rsidRPr="00A45948">
        <w:rPr>
          <w:lang w:val="ru-RU"/>
        </w:rPr>
        <w:t>полюс</w:t>
      </w:r>
      <w:r w:rsidRPr="00A45948">
        <w:rPr>
          <w:spacing w:val="18"/>
          <w:lang w:val="ru-RU"/>
        </w:rPr>
        <w:t xml:space="preserve"> </w:t>
      </w:r>
      <w:r w:rsidRPr="00A45948">
        <w:rPr>
          <w:spacing w:val="-1"/>
          <w:lang w:val="ru-RU"/>
        </w:rPr>
        <w:t>-1.</w:t>
      </w:r>
      <w:r w:rsidRPr="00A45948">
        <w:rPr>
          <w:spacing w:val="39"/>
          <w:w w:val="99"/>
          <w:lang w:val="ru-RU"/>
        </w:rPr>
        <w:t xml:space="preserve"> </w:t>
      </w:r>
      <w:r w:rsidRPr="00A45948">
        <w:rPr>
          <w:lang w:val="ru-RU"/>
        </w:rPr>
        <w:t>Записать</w:t>
      </w:r>
      <w:r w:rsidRPr="00A45948">
        <w:rPr>
          <w:spacing w:val="-24"/>
          <w:lang w:val="ru-RU"/>
        </w:rPr>
        <w:t xml:space="preserve"> </w:t>
      </w:r>
      <w:r w:rsidRPr="00A45948">
        <w:rPr>
          <w:lang w:val="ru-RU"/>
        </w:rPr>
        <w:t>дифференциальное</w:t>
      </w:r>
      <w:r w:rsidRPr="00A45948">
        <w:rPr>
          <w:spacing w:val="-17"/>
          <w:lang w:val="ru-RU"/>
        </w:rPr>
        <w:t xml:space="preserve"> </w:t>
      </w:r>
      <w:r w:rsidRPr="00A45948">
        <w:rPr>
          <w:lang w:val="ru-RU"/>
        </w:rPr>
        <w:t>уравнение.</w:t>
      </w:r>
    </w:p>
    <w:p w:rsidR="00E81D8E" w:rsidRPr="00552000" w:rsidRDefault="00E81D8E" w:rsidP="00E81D8E">
      <w:pPr>
        <w:jc w:val="center"/>
        <w:rPr>
          <w:lang w:val="ru-RU"/>
        </w:rPr>
      </w:pPr>
    </w:p>
    <w:p w:rsidR="00E81D8E" w:rsidRPr="00A45948" w:rsidRDefault="00E81D8E" w:rsidP="00E81D8E">
      <w:pPr>
        <w:pStyle w:val="a6"/>
        <w:tabs>
          <w:tab w:val="left" w:pos="1684"/>
        </w:tabs>
        <w:spacing w:before="93"/>
        <w:ind w:firstLine="0"/>
        <w:jc w:val="center"/>
        <w:rPr>
          <w:lang w:val="ru-RU"/>
        </w:rPr>
      </w:pPr>
      <w:r w:rsidRPr="00A45948">
        <w:rPr>
          <w:spacing w:val="-1"/>
          <w:lang w:val="ru-RU"/>
        </w:rPr>
        <w:t>№</w:t>
      </w:r>
      <w:r>
        <w:rPr>
          <w:spacing w:val="-1"/>
          <w:lang w:val="ru-RU"/>
        </w:rPr>
        <w:t>5</w:t>
      </w:r>
      <w:r w:rsidRPr="00A45948">
        <w:rPr>
          <w:spacing w:val="-1"/>
          <w:lang w:val="ru-RU"/>
        </w:rPr>
        <w:t>. Составить</w:t>
      </w:r>
      <w:r w:rsidRPr="00A45948">
        <w:rPr>
          <w:spacing w:val="-11"/>
          <w:lang w:val="ru-RU"/>
        </w:rPr>
        <w:t xml:space="preserve"> </w:t>
      </w:r>
      <w:r w:rsidRPr="00A45948">
        <w:rPr>
          <w:lang w:val="ru-RU"/>
        </w:rPr>
        <w:t>структурную</w:t>
      </w:r>
      <w:r w:rsidRPr="00A45948">
        <w:rPr>
          <w:spacing w:val="-9"/>
          <w:lang w:val="ru-RU"/>
        </w:rPr>
        <w:t xml:space="preserve"> </w:t>
      </w:r>
      <w:r w:rsidRPr="00A45948">
        <w:rPr>
          <w:lang w:val="ru-RU"/>
        </w:rPr>
        <w:t>схему</w:t>
      </w:r>
      <w:r w:rsidRPr="00A45948">
        <w:rPr>
          <w:spacing w:val="-12"/>
          <w:lang w:val="ru-RU"/>
        </w:rPr>
        <w:t xml:space="preserve"> </w:t>
      </w:r>
      <w:r w:rsidRPr="00A45948">
        <w:rPr>
          <w:lang w:val="ru-RU"/>
        </w:rPr>
        <w:t>для</w:t>
      </w:r>
      <w:r w:rsidRPr="00A45948">
        <w:rPr>
          <w:spacing w:val="-7"/>
          <w:lang w:val="ru-RU"/>
        </w:rPr>
        <w:t xml:space="preserve"> </w:t>
      </w:r>
      <w:r w:rsidRPr="00A45948">
        <w:rPr>
          <w:lang w:val="ru-RU"/>
        </w:rPr>
        <w:t>системы</w:t>
      </w:r>
      <w:r w:rsidRPr="00A45948">
        <w:rPr>
          <w:spacing w:val="-8"/>
          <w:lang w:val="ru-RU"/>
        </w:rPr>
        <w:t xml:space="preserve"> </w:t>
      </w:r>
      <w:r w:rsidRPr="00A45948">
        <w:rPr>
          <w:lang w:val="ru-RU"/>
        </w:rPr>
        <w:t>с</w:t>
      </w:r>
      <w:r w:rsidRPr="00A45948">
        <w:rPr>
          <w:spacing w:val="-8"/>
          <w:lang w:val="ru-RU"/>
        </w:rPr>
        <w:t xml:space="preserve"> </w:t>
      </w:r>
      <w:r w:rsidRPr="00A45948">
        <w:rPr>
          <w:lang w:val="ru-RU"/>
        </w:rPr>
        <w:t>ОДУ</w:t>
      </w:r>
    </w:p>
    <w:p w:rsidR="00E81D8E" w:rsidRPr="00552000" w:rsidRDefault="00E81D8E" w:rsidP="00E81D8E">
      <w:pPr>
        <w:spacing w:before="151"/>
        <w:jc w:val="center"/>
        <w:rPr>
          <w:lang w:val="ru-RU"/>
        </w:rPr>
      </w:pPr>
      <w:proofErr w:type="gramStart"/>
      <w:r w:rsidRPr="00E35756">
        <w:rPr>
          <w:i/>
          <w:position w:val="1"/>
        </w:rPr>
        <w:t>y</w:t>
      </w:r>
      <w:proofErr w:type="gramEnd"/>
      <w:r w:rsidRPr="00552000">
        <w:rPr>
          <w:i/>
          <w:spacing w:val="-26"/>
          <w:position w:val="1"/>
          <w:lang w:val="ru-RU"/>
        </w:rPr>
        <w:t xml:space="preserve"> </w:t>
      </w:r>
      <w:r w:rsidRPr="00E35756">
        <w:rPr>
          <w:rFonts w:ascii="Symbol" w:eastAsia="Symbol" w:hAnsi="Symbol" w:cs="Symbol"/>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7"/>
          <w:position w:val="1"/>
        </w:rPr>
        <w:t></w:t>
      </w:r>
      <w:r w:rsidRPr="00552000">
        <w:rPr>
          <w:position w:val="1"/>
          <w:lang w:val="ru-RU"/>
        </w:rPr>
        <w:t>2</w:t>
      </w:r>
      <w:r w:rsidRPr="00552000">
        <w:rPr>
          <w:spacing w:val="-36"/>
          <w:position w:val="1"/>
          <w:lang w:val="ru-RU"/>
        </w:rPr>
        <w:t xml:space="preserve"> </w:t>
      </w:r>
      <w:r w:rsidRPr="00E35756">
        <w:rPr>
          <w:i/>
          <w:spacing w:val="5"/>
          <w:position w:val="1"/>
        </w:rPr>
        <w:t>y</w:t>
      </w:r>
      <w:r w:rsidRPr="00E35756">
        <w:rPr>
          <w:rFonts w:ascii="Symbol" w:eastAsia="Symbol" w:hAnsi="Symbol" w:cs="Symbol"/>
          <w:spacing w:val="5"/>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6"/>
          <w:position w:val="1"/>
        </w:rPr>
        <w:t></w:t>
      </w:r>
      <w:r w:rsidRPr="00552000">
        <w:rPr>
          <w:spacing w:val="-3"/>
          <w:position w:val="1"/>
          <w:lang w:val="ru-RU"/>
        </w:rPr>
        <w:t>2,</w:t>
      </w:r>
      <w:r w:rsidRPr="00552000">
        <w:rPr>
          <w:spacing w:val="-32"/>
          <w:position w:val="1"/>
          <w:lang w:val="ru-RU"/>
        </w:rPr>
        <w:t xml:space="preserve"> </w:t>
      </w:r>
      <w:r w:rsidRPr="00552000">
        <w:rPr>
          <w:position w:val="1"/>
          <w:lang w:val="ru-RU"/>
        </w:rPr>
        <w:t>4</w:t>
      </w:r>
      <w:r w:rsidRPr="00552000">
        <w:rPr>
          <w:spacing w:val="-36"/>
          <w:position w:val="1"/>
          <w:lang w:val="ru-RU"/>
        </w:rPr>
        <w:t xml:space="preserve"> </w:t>
      </w:r>
      <w:r w:rsidRPr="00E35756">
        <w:rPr>
          <w:i/>
          <w:position w:val="1"/>
        </w:rPr>
        <w:t>y</w:t>
      </w:r>
      <w:r w:rsidRPr="00552000">
        <w:rPr>
          <w:i/>
          <w:spacing w:val="2"/>
          <w:position w:val="1"/>
          <w:lang w:val="ru-RU"/>
        </w:rPr>
        <w:t xml:space="preserve"> </w:t>
      </w:r>
      <w:r w:rsidRPr="00E35756">
        <w:rPr>
          <w:rFonts w:ascii="Symbol" w:eastAsia="Symbol" w:hAnsi="Symbol" w:cs="Symbol"/>
          <w:position w:val="1"/>
        </w:rPr>
        <w:t></w:t>
      </w:r>
      <w:r w:rsidRPr="00E35756">
        <w:rPr>
          <w:rFonts w:ascii="Symbol" w:eastAsia="Symbol" w:hAnsi="Symbol" w:cs="Symbol"/>
          <w:spacing w:val="-34"/>
          <w:position w:val="1"/>
        </w:rPr>
        <w:t></w:t>
      </w:r>
      <w:r w:rsidRPr="00552000">
        <w:rPr>
          <w:spacing w:val="-8"/>
          <w:position w:val="1"/>
          <w:lang w:val="ru-RU"/>
        </w:rPr>
        <w:t>1,11</w:t>
      </w:r>
      <w:r w:rsidRPr="00E35756">
        <w:rPr>
          <w:i/>
          <w:spacing w:val="-8"/>
          <w:position w:val="1"/>
        </w:rPr>
        <w:t>r</w:t>
      </w:r>
      <w:r w:rsidRPr="00552000">
        <w:rPr>
          <w:i/>
          <w:spacing w:val="-2"/>
          <w:position w:val="1"/>
          <w:lang w:val="ru-RU"/>
        </w:rPr>
        <w:t xml:space="preserve"> </w:t>
      </w:r>
      <w:r w:rsidRPr="00552000">
        <w:rPr>
          <w:lang w:val="ru-RU"/>
        </w:rPr>
        <w:t>.</w:t>
      </w:r>
    </w:p>
    <w:p w:rsidR="00E81D8E" w:rsidRPr="00A52305" w:rsidRDefault="00E81D8E" w:rsidP="00E81D8E">
      <w:pPr>
        <w:pStyle w:val="a6"/>
        <w:tabs>
          <w:tab w:val="left" w:pos="1694"/>
        </w:tabs>
        <w:spacing w:before="3" w:line="322" w:lineRule="exact"/>
        <w:jc w:val="center"/>
        <w:rPr>
          <w:b/>
          <w:lang w:val="ru-RU"/>
        </w:rPr>
      </w:pPr>
      <w:r w:rsidRPr="00A52305">
        <w:rPr>
          <w:b/>
          <w:lang w:val="ru-RU"/>
        </w:rPr>
        <w:t xml:space="preserve">Вопросы к защите АКР </w:t>
      </w:r>
      <w:r>
        <w:rPr>
          <w:b/>
          <w:lang w:val="ru-RU"/>
        </w:rPr>
        <w:t>2</w:t>
      </w:r>
      <w:r w:rsidRPr="00A52305">
        <w:rPr>
          <w:b/>
          <w:lang w:val="ru-RU"/>
        </w:rPr>
        <w:t xml:space="preserve">. </w:t>
      </w:r>
    </w:p>
    <w:p w:rsidR="00E81D8E" w:rsidRDefault="00E81D8E" w:rsidP="00E81D8E">
      <w:pPr>
        <w:pStyle w:val="a6"/>
        <w:numPr>
          <w:ilvl w:val="0"/>
          <w:numId w:val="2"/>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E81D8E" w:rsidRDefault="00E81D8E" w:rsidP="00E81D8E">
      <w:pPr>
        <w:pStyle w:val="a6"/>
        <w:numPr>
          <w:ilvl w:val="0"/>
          <w:numId w:val="2"/>
        </w:numPr>
        <w:tabs>
          <w:tab w:val="left" w:pos="1694"/>
        </w:tabs>
        <w:spacing w:before="3" w:line="322" w:lineRule="exact"/>
        <w:rPr>
          <w:lang w:val="ru-RU"/>
        </w:rPr>
      </w:pPr>
      <w:r>
        <w:rPr>
          <w:lang w:val="ru-RU"/>
        </w:rPr>
        <w:t xml:space="preserve">Функция </w:t>
      </w:r>
      <w:r w:rsidRPr="00D30E30">
        <w:rPr>
          <w:lang w:val="ru-RU"/>
        </w:rPr>
        <w:t>Лапласа</w:t>
      </w:r>
      <w:r>
        <w:rPr>
          <w:lang w:val="ru-RU"/>
        </w:rPr>
        <w:t xml:space="preserve"> – дайте определение.</w:t>
      </w:r>
    </w:p>
    <w:p w:rsidR="00E81D8E" w:rsidRDefault="00E81D8E" w:rsidP="00E81D8E">
      <w:pPr>
        <w:pStyle w:val="a6"/>
        <w:numPr>
          <w:ilvl w:val="0"/>
          <w:numId w:val="2"/>
        </w:numPr>
        <w:tabs>
          <w:tab w:val="left" w:pos="1694"/>
        </w:tabs>
        <w:spacing w:before="3" w:line="322" w:lineRule="exact"/>
        <w:jc w:val="left"/>
        <w:rPr>
          <w:lang w:val="ru-RU"/>
        </w:rPr>
      </w:pPr>
      <w:r>
        <w:rPr>
          <w:lang w:val="ru-RU"/>
        </w:rPr>
        <w:t xml:space="preserve">Для чего </w:t>
      </w:r>
      <w:proofErr w:type="gramStart"/>
      <w:r>
        <w:rPr>
          <w:lang w:val="ru-RU"/>
        </w:rPr>
        <w:t>используют</w:t>
      </w:r>
      <w:proofErr w:type="gramEnd"/>
      <w:r>
        <w:rPr>
          <w:lang w:val="ru-RU"/>
        </w:rPr>
        <w:t xml:space="preserve"> </w:t>
      </w:r>
      <w:r w:rsidRPr="00D30E30">
        <w:rPr>
          <w:lang w:val="ru-RU"/>
        </w:rPr>
        <w:t>используется комплексная переменная Лапласа</w:t>
      </w:r>
      <w:r>
        <w:rPr>
          <w:lang w:val="ru-RU"/>
        </w:rPr>
        <w:t>?</w:t>
      </w:r>
    </w:p>
    <w:p w:rsidR="00E81D8E" w:rsidRDefault="00E81D8E" w:rsidP="00E81D8E">
      <w:pPr>
        <w:pStyle w:val="a6"/>
        <w:numPr>
          <w:ilvl w:val="0"/>
          <w:numId w:val="2"/>
        </w:numPr>
        <w:tabs>
          <w:tab w:val="left" w:pos="1694"/>
        </w:tabs>
        <w:spacing w:before="3" w:line="322" w:lineRule="exact"/>
        <w:rPr>
          <w:lang w:val="ru-RU"/>
        </w:rPr>
      </w:pPr>
      <w:r>
        <w:rPr>
          <w:lang w:val="ru-RU"/>
        </w:rPr>
        <w:t xml:space="preserve">Какая функция </w:t>
      </w:r>
      <w:r w:rsidRPr="00AC6083">
        <w:rPr>
          <w:lang w:val="ru-RU"/>
        </w:rPr>
        <w:t>может быть записана триадой: корни многочлена числителя (нули), корни многочлена знаменателя (полюса) и общий коэффициент усиления</w:t>
      </w:r>
      <w:proofErr w:type="gramStart"/>
      <w:r w:rsidRPr="00AC6083">
        <w:rPr>
          <w:lang w:val="ru-RU"/>
        </w:rPr>
        <w:t>.</w:t>
      </w:r>
      <w:r>
        <w:rPr>
          <w:lang w:val="ru-RU"/>
        </w:rPr>
        <w:t>?</w:t>
      </w:r>
      <w:proofErr w:type="gramEnd"/>
    </w:p>
    <w:p w:rsidR="00E81D8E" w:rsidRDefault="00E81D8E" w:rsidP="00E81D8E">
      <w:pPr>
        <w:pStyle w:val="a6"/>
        <w:numPr>
          <w:ilvl w:val="0"/>
          <w:numId w:val="2"/>
        </w:numPr>
        <w:tabs>
          <w:tab w:val="left" w:pos="1694"/>
        </w:tabs>
        <w:spacing w:before="3" w:line="322" w:lineRule="exact"/>
        <w:rPr>
          <w:lang w:val="ru-RU"/>
        </w:rPr>
      </w:pPr>
      <w:r w:rsidRPr="00D30E30">
        <w:rPr>
          <w:lang w:val="ru-RU"/>
        </w:rPr>
        <w:t>При нулевых начальных условиях передаточная функция может быть получена и как отношение</w:t>
      </w:r>
      <w:r>
        <w:rPr>
          <w:lang w:val="ru-RU"/>
        </w:rPr>
        <w:t>… - продолжите предложение.</w:t>
      </w:r>
    </w:p>
    <w:p w:rsidR="00E81D8E" w:rsidRPr="00D30E30" w:rsidRDefault="00E81D8E" w:rsidP="00E81D8E">
      <w:pPr>
        <w:pStyle w:val="a6"/>
        <w:spacing w:before="177"/>
        <w:ind w:firstLine="0"/>
        <w:jc w:val="center"/>
        <w:rPr>
          <w:spacing w:val="1"/>
          <w:lang w:val="ru-RU"/>
        </w:rPr>
      </w:pPr>
      <w:r>
        <w:rPr>
          <w:b/>
          <w:spacing w:val="-1"/>
          <w:lang w:val="ru-RU"/>
        </w:rPr>
        <w:t>АКР №3</w:t>
      </w:r>
      <w:r w:rsidRPr="00D30E30">
        <w:rPr>
          <w:spacing w:val="-1"/>
          <w:lang w:val="ru-RU"/>
        </w:rPr>
        <w:t xml:space="preserve"> «</w:t>
      </w:r>
      <w:r w:rsidRPr="00AC6083">
        <w:rPr>
          <w:lang w:val="ru-RU"/>
        </w:rPr>
        <w:t xml:space="preserve">Принципиальная </w:t>
      </w:r>
      <w:r>
        <w:rPr>
          <w:lang w:val="ru-RU"/>
        </w:rPr>
        <w:t xml:space="preserve">электрическая </w:t>
      </w:r>
      <w:r w:rsidRPr="00AC6083">
        <w:rPr>
          <w:lang w:val="ru-RU"/>
        </w:rPr>
        <w:t>схема</w:t>
      </w:r>
      <w:r w:rsidRPr="00D30E30">
        <w:rPr>
          <w:spacing w:val="1"/>
          <w:lang w:val="ru-RU"/>
        </w:rPr>
        <w:t>»</w:t>
      </w:r>
    </w:p>
    <w:p w:rsidR="00E81D8E" w:rsidRPr="00AC6083" w:rsidRDefault="00E81D8E" w:rsidP="00E81D8E">
      <w:pPr>
        <w:pStyle w:val="a6"/>
        <w:tabs>
          <w:tab w:val="left" w:pos="1718"/>
        </w:tabs>
        <w:spacing w:before="135"/>
        <w:ind w:firstLine="0"/>
        <w:jc w:val="center"/>
        <w:rPr>
          <w:lang w:val="ru-RU"/>
        </w:rPr>
      </w:pPr>
      <w:r w:rsidRPr="00AC6083">
        <w:rPr>
          <w:b/>
          <w:lang w:val="ru-RU"/>
        </w:rPr>
        <w:t>Цель работы:</w:t>
      </w:r>
      <w:r w:rsidRPr="00AC6083">
        <w:rPr>
          <w:lang w:val="ru-RU"/>
        </w:rPr>
        <w:t xml:space="preserve"> научится анализировать принципиальные электрические схемы, передаточными функциями, с учетом известных закономерностей работы таких схем.</w:t>
      </w:r>
    </w:p>
    <w:p w:rsidR="00E81D8E" w:rsidRPr="00AC6083"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e"/>
          <w:color w:val="auto"/>
          <w:sz w:val="24"/>
          <w:szCs w:val="24"/>
          <w:bdr w:val="none" w:sz="0" w:space="0" w:color="auto" w:frame="1"/>
          <w:lang w:val="ru-RU"/>
        </w:rPr>
        <w:t>Пример №</w:t>
      </w:r>
      <w:r>
        <w:rPr>
          <w:rStyle w:val="ae"/>
          <w:color w:val="auto"/>
          <w:sz w:val="24"/>
          <w:szCs w:val="24"/>
          <w:bdr w:val="none" w:sz="0" w:space="0" w:color="auto" w:frame="1"/>
          <w:lang w:val="ru-RU"/>
        </w:rPr>
        <w:t>1</w:t>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3.1</w:t>
      </w:r>
      <w:r w:rsidRPr="00AC6083">
        <w:rPr>
          <w:sz w:val="24"/>
        </w:rPr>
        <w:t>).</w:t>
      </w:r>
    </w:p>
    <w:p w:rsidR="00E81D8E" w:rsidRPr="00AC6083" w:rsidRDefault="00E81D8E" w:rsidP="00E81D8E">
      <w:pPr>
        <w:pStyle w:val="a5"/>
        <w:shd w:val="clear" w:color="auto" w:fill="FFFFFF"/>
        <w:spacing w:before="0" w:beforeAutospacing="0" w:after="0" w:afterAutospacing="0" w:line="432" w:lineRule="atLeast"/>
        <w:textAlignment w:val="baseline"/>
        <w:rPr>
          <w:sz w:val="24"/>
        </w:rPr>
      </w:pPr>
      <w:r w:rsidRPr="00AC6083">
        <w:rPr>
          <w:rStyle w:val="ae"/>
          <w:sz w:val="24"/>
          <w:bdr w:val="none" w:sz="0" w:space="0" w:color="auto" w:frame="1"/>
        </w:rPr>
        <w:t>Решение:</w:t>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Схема представляет собой делитель напряжения с коэффициентом</w:t>
      </w:r>
    </w:p>
    <w:p w:rsidR="00E81D8E" w:rsidRPr="00AC6083" w:rsidRDefault="00E81D8E" w:rsidP="00E81D8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1E1E1692" wp14:editId="0354918B">
            <wp:extent cx="1733550" cy="213995"/>
            <wp:effectExtent l="0" t="0" r="0" b="0"/>
            <wp:docPr id="101" name="Рисунок 10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0" cy="213995"/>
                    </a:xfrm>
                    <a:prstGeom prst="rect">
                      <a:avLst/>
                    </a:prstGeom>
                    <a:noFill/>
                    <a:ln>
                      <a:noFill/>
                    </a:ln>
                  </pic:spPr>
                </pic:pic>
              </a:graphicData>
            </a:graphic>
          </wp:inline>
        </w:drawing>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поэтому передаточная функция равна</w:t>
      </w:r>
    </w:p>
    <w:p w:rsidR="00E81D8E"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5E60454E" wp14:editId="2E4FA9F1">
            <wp:extent cx="2945130" cy="15081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5130" cy="1508125"/>
                    </a:xfrm>
                    <a:prstGeom prst="rect">
                      <a:avLst/>
                    </a:prstGeom>
                    <a:noFill/>
                    <a:ln>
                      <a:noFill/>
                    </a:ln>
                  </pic:spPr>
                </pic:pic>
              </a:graphicData>
            </a:graphic>
          </wp:inline>
        </w:drawing>
      </w:r>
    </w:p>
    <w:p w:rsidR="00E81D8E" w:rsidRDefault="00E81D8E" w:rsidP="00E81D8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41373C8C" wp14:editId="7F1A90F6">
            <wp:extent cx="2169160" cy="122301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9160" cy="1223010"/>
                    </a:xfrm>
                    <a:prstGeom prst="rect">
                      <a:avLst/>
                    </a:prstGeom>
                    <a:noFill/>
                    <a:ln>
                      <a:noFill/>
                    </a:ln>
                  </pic:spPr>
                </pic:pic>
              </a:graphicData>
            </a:graphic>
          </wp:inline>
        </w:drawing>
      </w:r>
    </w:p>
    <w:p w:rsidR="00E81D8E"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3.1.</w:t>
      </w:r>
    </w:p>
    <w:p w:rsidR="00E81D8E" w:rsidRDefault="00E81D8E" w:rsidP="00E81D8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39381FDC" wp14:editId="392B0361">
            <wp:extent cx="1793240" cy="116395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3240" cy="1163955"/>
                    </a:xfrm>
                    <a:prstGeom prst="rect">
                      <a:avLst/>
                    </a:prstGeom>
                    <a:noFill/>
                    <a:ln>
                      <a:noFill/>
                    </a:ln>
                  </pic:spPr>
                </pic:pic>
              </a:graphicData>
            </a:graphic>
          </wp:inline>
        </w:drawing>
      </w:r>
    </w:p>
    <w:p w:rsidR="00E81D8E" w:rsidRPr="00AC6083"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3.2.</w:t>
      </w:r>
    </w:p>
    <w:p w:rsidR="00E81D8E" w:rsidRPr="00AC6083"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e"/>
          <w:color w:val="auto"/>
          <w:sz w:val="24"/>
          <w:szCs w:val="24"/>
          <w:bdr w:val="none" w:sz="0" w:space="0" w:color="auto" w:frame="1"/>
          <w:lang w:val="ru-RU"/>
        </w:rPr>
        <w:t>Пример №</w:t>
      </w:r>
      <w:r>
        <w:rPr>
          <w:rStyle w:val="ae"/>
          <w:color w:val="auto"/>
          <w:sz w:val="24"/>
          <w:szCs w:val="24"/>
          <w:bdr w:val="none" w:sz="0" w:space="0" w:color="auto" w:frame="1"/>
          <w:lang w:val="ru-RU"/>
        </w:rPr>
        <w:t>2</w:t>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3.2</w:t>
      </w:r>
      <w:r w:rsidRPr="00AC6083">
        <w:rPr>
          <w:sz w:val="24"/>
        </w:rPr>
        <w:t>).</w:t>
      </w:r>
    </w:p>
    <w:p w:rsidR="00E81D8E" w:rsidRPr="00AC6083" w:rsidRDefault="00E81D8E" w:rsidP="00E81D8E">
      <w:pPr>
        <w:pStyle w:val="a5"/>
        <w:shd w:val="clear" w:color="auto" w:fill="FFFFFF"/>
        <w:spacing w:before="0" w:beforeAutospacing="0" w:after="0" w:afterAutospacing="0" w:line="432" w:lineRule="atLeast"/>
        <w:textAlignment w:val="baseline"/>
        <w:rPr>
          <w:sz w:val="24"/>
        </w:rPr>
      </w:pPr>
      <w:r w:rsidRPr="00AC6083">
        <w:rPr>
          <w:rStyle w:val="ae"/>
          <w:sz w:val="24"/>
          <w:bdr w:val="none" w:sz="0" w:space="0" w:color="auto" w:frame="1"/>
        </w:rPr>
        <w:t>Решение:</w:t>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Эквивалентное операторное сопротивление в цепи отрицательной обратной связи равно сумме</w:t>
      </w:r>
    </w:p>
    <w:p w:rsidR="00E81D8E" w:rsidRPr="00AC6083" w:rsidRDefault="00E81D8E" w:rsidP="00E81D8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422D6C84" wp14:editId="63A8DA58">
            <wp:extent cx="3099435" cy="570230"/>
            <wp:effectExtent l="0" t="0" r="0" b="0"/>
            <wp:docPr id="99" name="Рисунок 9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9435" cy="570230"/>
                    </a:xfrm>
                    <a:prstGeom prst="rect">
                      <a:avLst/>
                    </a:prstGeom>
                    <a:noFill/>
                    <a:ln>
                      <a:noFill/>
                    </a:ln>
                  </pic:spPr>
                </pic:pic>
              </a:graphicData>
            </a:graphic>
          </wp:inline>
        </w:drawing>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в итоге передаточная функция схемы на инвертирующем операционном усилителе будет равна</w:t>
      </w:r>
    </w:p>
    <w:p w:rsidR="00E81D8E" w:rsidRPr="00AC6083" w:rsidRDefault="00E81D8E" w:rsidP="00E81D8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5FCD4C5E" wp14:editId="61F7894A">
            <wp:extent cx="3728720" cy="724535"/>
            <wp:effectExtent l="0" t="0" r="0" b="0"/>
            <wp:docPr id="98" name="Рисунок 9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имеры решения задач по теории автоматического управлени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28720" cy="724535"/>
                    </a:xfrm>
                    <a:prstGeom prst="rect">
                      <a:avLst/>
                    </a:prstGeom>
                    <a:noFill/>
                    <a:ln>
                      <a:noFill/>
                    </a:ln>
                  </pic:spPr>
                </pic:pic>
              </a:graphicData>
            </a:graphic>
          </wp:inline>
        </w:drawing>
      </w:r>
    </w:p>
    <w:p w:rsidR="00E81D8E" w:rsidRPr="00F440A1" w:rsidRDefault="00E81D8E" w:rsidP="00E81D8E">
      <w:pPr>
        <w:pStyle w:val="a6"/>
        <w:tabs>
          <w:tab w:val="left" w:pos="1723"/>
        </w:tabs>
        <w:ind w:firstLine="0"/>
        <w:jc w:val="center"/>
        <w:rPr>
          <w:b/>
          <w:spacing w:val="-1"/>
          <w:lang w:val="ru-RU"/>
        </w:rPr>
      </w:pPr>
      <w:r w:rsidRPr="00F440A1">
        <w:rPr>
          <w:b/>
          <w:spacing w:val="1"/>
          <w:lang w:val="ru-RU"/>
        </w:rPr>
        <w:t>Примерные варианты заданий:</w:t>
      </w:r>
    </w:p>
    <w:p w:rsidR="00E81D8E" w:rsidRPr="00A45948" w:rsidRDefault="00E81D8E" w:rsidP="00E81D8E">
      <w:pPr>
        <w:pStyle w:val="a6"/>
        <w:tabs>
          <w:tab w:val="left" w:pos="1694"/>
        </w:tabs>
        <w:spacing w:before="3" w:line="322" w:lineRule="exact"/>
        <w:ind w:firstLine="0"/>
        <w:jc w:val="center"/>
        <w:rPr>
          <w:lang w:val="ru-RU"/>
        </w:rPr>
      </w:pPr>
      <w:r w:rsidRPr="00A45948">
        <w:rPr>
          <w:spacing w:val="-1"/>
          <w:lang w:val="ru-RU"/>
        </w:rPr>
        <w:t>№</w:t>
      </w:r>
      <w:r>
        <w:rPr>
          <w:spacing w:val="-1"/>
          <w:lang w:val="ru-RU"/>
        </w:rPr>
        <w:t>1</w:t>
      </w:r>
      <w:r w:rsidRPr="00A45948">
        <w:rPr>
          <w:spacing w:val="-1"/>
          <w:lang w:val="ru-RU"/>
        </w:rPr>
        <w:t>. Найти</w:t>
      </w:r>
      <w:r w:rsidRPr="00A45948">
        <w:rPr>
          <w:spacing w:val="17"/>
          <w:lang w:val="ru-RU"/>
        </w:rPr>
        <w:t xml:space="preserve"> </w:t>
      </w:r>
      <w:proofErr w:type="gramStart"/>
      <w:r w:rsidRPr="00E35756">
        <w:rPr>
          <w:i/>
          <w:spacing w:val="-1"/>
        </w:rPr>
        <w:t>k</w:t>
      </w:r>
      <w:proofErr w:type="gramEnd"/>
      <w:r w:rsidRPr="00A45948">
        <w:rPr>
          <w:spacing w:val="-1"/>
          <w:position w:val="-3"/>
          <w:lang w:val="ru-RU"/>
        </w:rPr>
        <w:t>уст</w:t>
      </w:r>
      <w:r w:rsidRPr="00A45948">
        <w:rPr>
          <w:spacing w:val="39"/>
          <w:position w:val="-3"/>
          <w:lang w:val="ru-RU"/>
        </w:rPr>
        <w:t xml:space="preserve"> </w:t>
      </w:r>
      <w:r w:rsidRPr="00A45948">
        <w:rPr>
          <w:lang w:val="ru-RU"/>
        </w:rPr>
        <w:t>схемы</w:t>
      </w:r>
      <w:r w:rsidRPr="00A45948">
        <w:rPr>
          <w:spacing w:val="14"/>
          <w:lang w:val="ru-RU"/>
        </w:rPr>
        <w:t xml:space="preserve"> </w:t>
      </w:r>
      <w:r w:rsidRPr="00A45948">
        <w:rPr>
          <w:lang w:val="ru-RU"/>
        </w:rPr>
        <w:t>(рисунок</w:t>
      </w:r>
      <w:r w:rsidRPr="00A45948">
        <w:rPr>
          <w:spacing w:val="16"/>
          <w:lang w:val="ru-RU"/>
        </w:rPr>
        <w:t xml:space="preserve"> </w:t>
      </w:r>
      <w:r>
        <w:rPr>
          <w:lang w:val="ru-RU"/>
        </w:rPr>
        <w:t>3.4</w:t>
      </w:r>
      <w:r w:rsidRPr="00A45948">
        <w:rPr>
          <w:lang w:val="ru-RU"/>
        </w:rPr>
        <w:t>),</w:t>
      </w:r>
      <w:r w:rsidRPr="00A45948">
        <w:rPr>
          <w:spacing w:val="20"/>
          <w:lang w:val="ru-RU"/>
        </w:rPr>
        <w:t xml:space="preserve"> </w:t>
      </w:r>
      <w:r w:rsidRPr="00A45948">
        <w:rPr>
          <w:lang w:val="ru-RU"/>
        </w:rPr>
        <w:t>если</w:t>
      </w:r>
      <w:r w:rsidRPr="00A45948">
        <w:rPr>
          <w:spacing w:val="14"/>
          <w:lang w:val="ru-RU"/>
        </w:rPr>
        <w:t xml:space="preserve"> </w:t>
      </w:r>
      <w:r w:rsidRPr="00A45948">
        <w:rPr>
          <w:lang w:val="ru-RU"/>
        </w:rPr>
        <w:t>сопротивления</w:t>
      </w:r>
      <w:r w:rsidRPr="00A45948">
        <w:rPr>
          <w:spacing w:val="14"/>
          <w:lang w:val="ru-RU"/>
        </w:rPr>
        <w:t xml:space="preserve"> </w:t>
      </w:r>
      <w:r w:rsidRPr="00A45948">
        <w:rPr>
          <w:lang w:val="ru-RU"/>
        </w:rPr>
        <w:t>резисторов</w:t>
      </w:r>
      <w:r w:rsidRPr="00A45948">
        <w:rPr>
          <w:spacing w:val="-8"/>
          <w:lang w:val="ru-RU"/>
        </w:rPr>
        <w:t xml:space="preserve"> </w:t>
      </w:r>
      <w:r w:rsidRPr="00A45948">
        <w:rPr>
          <w:spacing w:val="-1"/>
          <w:lang w:val="ru-RU"/>
        </w:rPr>
        <w:t>равны</w:t>
      </w:r>
      <w:r w:rsidRPr="00A45948">
        <w:rPr>
          <w:spacing w:val="-7"/>
          <w:lang w:val="ru-RU"/>
        </w:rPr>
        <w:t xml:space="preserve"> </w:t>
      </w:r>
      <w:r w:rsidRPr="00A45948">
        <w:rPr>
          <w:lang w:val="ru-RU"/>
        </w:rPr>
        <w:t>1</w:t>
      </w:r>
      <w:r w:rsidRPr="00A45948">
        <w:rPr>
          <w:spacing w:val="-6"/>
          <w:lang w:val="ru-RU"/>
        </w:rPr>
        <w:t xml:space="preserve"> </w:t>
      </w:r>
      <w:r w:rsidRPr="00A45948">
        <w:rPr>
          <w:lang w:val="ru-RU"/>
        </w:rPr>
        <w:t>кОм,</w:t>
      </w:r>
      <w:r w:rsidRPr="00A45948">
        <w:rPr>
          <w:spacing w:val="-4"/>
          <w:lang w:val="ru-RU"/>
        </w:rPr>
        <w:t xml:space="preserve"> </w:t>
      </w:r>
      <w:r w:rsidRPr="00A45948">
        <w:rPr>
          <w:lang w:val="ru-RU"/>
        </w:rPr>
        <w:t>а</w:t>
      </w:r>
      <w:r w:rsidRPr="00A45948">
        <w:rPr>
          <w:spacing w:val="-6"/>
          <w:lang w:val="ru-RU"/>
        </w:rPr>
        <w:t xml:space="preserve"> </w:t>
      </w:r>
      <w:r w:rsidRPr="00A45948">
        <w:rPr>
          <w:lang w:val="ru-RU"/>
        </w:rPr>
        <w:t>емкость</w:t>
      </w:r>
      <w:r w:rsidRPr="00A45948">
        <w:rPr>
          <w:spacing w:val="-9"/>
          <w:lang w:val="ru-RU"/>
        </w:rPr>
        <w:t xml:space="preserve"> </w:t>
      </w:r>
      <w:r w:rsidRPr="00A45948">
        <w:rPr>
          <w:lang w:val="ru-RU"/>
        </w:rPr>
        <w:t>конденсатора</w:t>
      </w:r>
      <w:r w:rsidRPr="00A45948">
        <w:rPr>
          <w:spacing w:val="-5"/>
          <w:lang w:val="ru-RU"/>
        </w:rPr>
        <w:t xml:space="preserve"> </w:t>
      </w:r>
      <w:r w:rsidRPr="00A45948">
        <w:rPr>
          <w:lang w:val="ru-RU"/>
        </w:rPr>
        <w:t>0,1</w:t>
      </w:r>
      <w:r w:rsidRPr="00A45948">
        <w:rPr>
          <w:spacing w:val="-7"/>
          <w:lang w:val="ru-RU"/>
        </w:rPr>
        <w:t xml:space="preserve"> </w:t>
      </w:r>
      <w:r w:rsidRPr="00A45948">
        <w:rPr>
          <w:lang w:val="ru-RU"/>
        </w:rPr>
        <w:t>мкФ.</w:t>
      </w:r>
    </w:p>
    <w:p w:rsidR="00E81D8E" w:rsidRPr="00552000" w:rsidRDefault="00E81D8E" w:rsidP="00E81D8E">
      <w:pPr>
        <w:spacing w:before="6"/>
        <w:jc w:val="center"/>
        <w:rPr>
          <w:lang w:val="ru-RU"/>
        </w:rPr>
      </w:pPr>
    </w:p>
    <w:p w:rsidR="00E81D8E" w:rsidRPr="00E35756" w:rsidRDefault="00E81D8E" w:rsidP="00E81D8E">
      <w:pPr>
        <w:spacing w:line="200" w:lineRule="atLeast"/>
        <w:jc w:val="center"/>
      </w:pPr>
      <w:r w:rsidRPr="00E35756">
        <w:rPr>
          <w:noProof/>
          <w:lang w:val="ru-RU" w:eastAsia="ru-RU"/>
        </w:rPr>
        <w:drawing>
          <wp:inline distT="0" distB="0" distL="0" distR="0" wp14:anchorId="705ABF3C" wp14:editId="64675B74">
            <wp:extent cx="2962275" cy="1085850"/>
            <wp:effectExtent l="0" t="0" r="9525" b="0"/>
            <wp:docPr id="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62275" cy="1085850"/>
                    </a:xfrm>
                    <a:prstGeom prst="rect">
                      <a:avLst/>
                    </a:prstGeom>
                    <a:noFill/>
                    <a:ln>
                      <a:noFill/>
                    </a:ln>
                  </pic:spPr>
                </pic:pic>
              </a:graphicData>
            </a:graphic>
          </wp:inline>
        </w:drawing>
      </w:r>
    </w:p>
    <w:p w:rsidR="00E81D8E" w:rsidRPr="00A45948" w:rsidRDefault="00E81D8E" w:rsidP="00E81D8E">
      <w:pPr>
        <w:pStyle w:val="a6"/>
        <w:spacing w:before="174"/>
        <w:jc w:val="center"/>
        <w:rPr>
          <w:lang w:val="ru-RU"/>
        </w:rPr>
      </w:pPr>
      <w:r w:rsidRPr="00A45948">
        <w:rPr>
          <w:spacing w:val="-1"/>
          <w:lang w:val="ru-RU"/>
        </w:rPr>
        <w:t>Рисунок</w:t>
      </w:r>
      <w:r w:rsidRPr="00A45948">
        <w:rPr>
          <w:spacing w:val="-15"/>
          <w:lang w:val="ru-RU"/>
        </w:rPr>
        <w:t xml:space="preserve"> </w:t>
      </w:r>
      <w:r>
        <w:rPr>
          <w:lang w:val="ru-RU"/>
        </w:rPr>
        <w:t>3.4</w:t>
      </w:r>
    </w:p>
    <w:p w:rsidR="00E81D8E" w:rsidRPr="00A45948" w:rsidRDefault="00E81D8E" w:rsidP="00E81D8E">
      <w:pPr>
        <w:pStyle w:val="a6"/>
        <w:tabs>
          <w:tab w:val="left" w:pos="1684"/>
        </w:tabs>
        <w:spacing w:before="190"/>
        <w:ind w:firstLine="0"/>
        <w:jc w:val="center"/>
        <w:rPr>
          <w:lang w:val="ru-RU"/>
        </w:rPr>
      </w:pPr>
      <w:r w:rsidRPr="00A45948">
        <w:rPr>
          <w:lang w:val="ru-RU"/>
        </w:rPr>
        <w:t>№</w:t>
      </w:r>
      <w:r>
        <w:rPr>
          <w:lang w:val="ru-RU"/>
        </w:rPr>
        <w:t>2</w:t>
      </w:r>
      <w:r w:rsidRPr="00A45948">
        <w:rPr>
          <w:lang w:val="ru-RU"/>
        </w:rPr>
        <w:t>. Определить</w:t>
      </w:r>
      <w:r w:rsidRPr="00A45948">
        <w:rPr>
          <w:spacing w:val="-16"/>
          <w:lang w:val="ru-RU"/>
        </w:rPr>
        <w:t xml:space="preserve"> </w:t>
      </w:r>
      <w:r w:rsidRPr="00A45948">
        <w:rPr>
          <w:lang w:val="ru-RU"/>
        </w:rPr>
        <w:t>передаточную</w:t>
      </w:r>
      <w:r w:rsidRPr="00A45948">
        <w:rPr>
          <w:spacing w:val="-15"/>
          <w:lang w:val="ru-RU"/>
        </w:rPr>
        <w:t xml:space="preserve"> </w:t>
      </w:r>
      <w:r w:rsidRPr="00A45948">
        <w:rPr>
          <w:lang w:val="ru-RU"/>
        </w:rPr>
        <w:t>функцию</w:t>
      </w:r>
      <w:r w:rsidRPr="00A45948">
        <w:rPr>
          <w:spacing w:val="-15"/>
          <w:lang w:val="ru-RU"/>
        </w:rPr>
        <w:t xml:space="preserve"> </w:t>
      </w:r>
      <w:r w:rsidRPr="00A45948">
        <w:rPr>
          <w:lang w:val="ru-RU"/>
        </w:rPr>
        <w:t>(рисунок</w:t>
      </w:r>
      <w:r w:rsidRPr="00A45948">
        <w:rPr>
          <w:spacing w:val="-15"/>
          <w:lang w:val="ru-RU"/>
        </w:rPr>
        <w:t xml:space="preserve"> </w:t>
      </w:r>
      <w:r>
        <w:rPr>
          <w:lang w:val="ru-RU"/>
        </w:rPr>
        <w:t>3.4</w:t>
      </w:r>
      <w:r w:rsidRPr="00A45948">
        <w:rPr>
          <w:lang w:val="ru-RU"/>
        </w:rPr>
        <w:t>)</w:t>
      </w:r>
    </w:p>
    <w:p w:rsidR="00E81D8E" w:rsidRPr="00552000" w:rsidRDefault="00E81D8E" w:rsidP="00E81D8E">
      <w:pPr>
        <w:spacing w:before="5"/>
        <w:jc w:val="center"/>
        <w:rPr>
          <w:lang w:val="ru-RU"/>
        </w:rPr>
      </w:pPr>
    </w:p>
    <w:p w:rsidR="00E81D8E" w:rsidRPr="00E35756" w:rsidRDefault="00E81D8E" w:rsidP="00E81D8E">
      <w:pPr>
        <w:spacing w:line="200" w:lineRule="atLeast"/>
        <w:jc w:val="center"/>
      </w:pPr>
      <w:r w:rsidRPr="00E35756">
        <w:rPr>
          <w:noProof/>
          <w:lang w:val="ru-RU" w:eastAsia="ru-RU"/>
        </w:rPr>
        <w:drawing>
          <wp:inline distT="0" distB="0" distL="0" distR="0" wp14:anchorId="6C2C5851" wp14:editId="7C44F9D5">
            <wp:extent cx="1905000" cy="1209675"/>
            <wp:effectExtent l="0" t="0" r="0" b="9525"/>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p>
    <w:p w:rsidR="00E81D8E" w:rsidRPr="00A45948" w:rsidRDefault="00E81D8E" w:rsidP="00E81D8E">
      <w:pPr>
        <w:pStyle w:val="a6"/>
        <w:spacing w:before="180"/>
        <w:jc w:val="center"/>
        <w:rPr>
          <w:lang w:val="ru-RU"/>
        </w:rPr>
      </w:pPr>
      <w:r w:rsidRPr="00A45948">
        <w:rPr>
          <w:spacing w:val="-1"/>
          <w:lang w:val="ru-RU"/>
        </w:rPr>
        <w:t>Рисунок</w:t>
      </w:r>
      <w:r w:rsidRPr="00A45948">
        <w:rPr>
          <w:spacing w:val="-15"/>
          <w:lang w:val="ru-RU"/>
        </w:rPr>
        <w:t xml:space="preserve"> </w:t>
      </w:r>
      <w:r>
        <w:rPr>
          <w:lang w:val="ru-RU"/>
        </w:rPr>
        <w:t>3.4</w:t>
      </w:r>
    </w:p>
    <w:p w:rsidR="00E81D8E" w:rsidRPr="00552000" w:rsidRDefault="00E81D8E" w:rsidP="00E81D8E">
      <w:pPr>
        <w:jc w:val="center"/>
        <w:rPr>
          <w:lang w:val="ru-RU"/>
        </w:rPr>
      </w:pPr>
    </w:p>
    <w:p w:rsidR="00E81D8E" w:rsidRPr="00143501" w:rsidRDefault="00E81D8E" w:rsidP="00E81D8E">
      <w:pPr>
        <w:pStyle w:val="a6"/>
        <w:tabs>
          <w:tab w:val="left" w:pos="1694"/>
        </w:tabs>
        <w:spacing w:before="3" w:line="322" w:lineRule="exact"/>
        <w:ind w:firstLine="0"/>
        <w:jc w:val="center"/>
        <w:rPr>
          <w:b/>
          <w:lang w:val="ru-RU"/>
        </w:rPr>
      </w:pPr>
      <w:r w:rsidRPr="00143501">
        <w:rPr>
          <w:b/>
          <w:lang w:val="ru-RU"/>
        </w:rPr>
        <w:t xml:space="preserve">Вопросы к защите АКР 3. </w:t>
      </w:r>
    </w:p>
    <w:p w:rsidR="00E81D8E" w:rsidRPr="00143501" w:rsidRDefault="00E81D8E" w:rsidP="00E81D8E">
      <w:pPr>
        <w:pStyle w:val="ab"/>
        <w:numPr>
          <w:ilvl w:val="0"/>
          <w:numId w:val="6"/>
        </w:numPr>
        <w:rPr>
          <w:bCs/>
          <w:iCs/>
          <w:szCs w:val="24"/>
          <w:lang w:val="ru-RU"/>
        </w:rPr>
      </w:pPr>
      <w:r w:rsidRPr="00143501">
        <w:rPr>
          <w:bCs/>
          <w:iCs/>
          <w:szCs w:val="24"/>
          <w:lang w:val="ru-RU"/>
        </w:rPr>
        <w:t>Чему равен Коэффициент усиления каскада на ОУ?</w:t>
      </w:r>
    </w:p>
    <w:p w:rsidR="00E81D8E" w:rsidRPr="00143501" w:rsidRDefault="00E81D8E" w:rsidP="00E81D8E">
      <w:pPr>
        <w:pStyle w:val="ab"/>
        <w:numPr>
          <w:ilvl w:val="0"/>
          <w:numId w:val="6"/>
        </w:numPr>
        <w:rPr>
          <w:iCs/>
          <w:szCs w:val="24"/>
          <w:lang w:val="ru-RU"/>
        </w:rPr>
      </w:pPr>
      <w:r w:rsidRPr="00143501">
        <w:rPr>
          <w:iCs/>
          <w:szCs w:val="24"/>
          <w:lang w:val="ru-RU"/>
        </w:rPr>
        <w:t>Эквивалентное операторное сопротивление в цепи – дайте определение.</w:t>
      </w:r>
    </w:p>
    <w:p w:rsidR="00E81D8E" w:rsidRPr="00143501" w:rsidRDefault="00E81D8E" w:rsidP="00E81D8E">
      <w:pPr>
        <w:pStyle w:val="ab"/>
        <w:numPr>
          <w:ilvl w:val="0"/>
          <w:numId w:val="6"/>
        </w:numPr>
        <w:rPr>
          <w:iCs/>
          <w:szCs w:val="24"/>
          <w:lang w:val="ru-RU"/>
        </w:rPr>
      </w:pPr>
      <w:r w:rsidRPr="00143501">
        <w:rPr>
          <w:iCs/>
          <w:szCs w:val="24"/>
          <w:lang w:val="ru-RU"/>
        </w:rPr>
        <w:t>Принципиальные электрические схем</w:t>
      </w:r>
      <w:proofErr w:type="gramStart"/>
      <w:r w:rsidRPr="00143501">
        <w:rPr>
          <w:iCs/>
          <w:szCs w:val="24"/>
          <w:lang w:val="ru-RU"/>
        </w:rPr>
        <w:t>ы–</w:t>
      </w:r>
      <w:proofErr w:type="gramEnd"/>
      <w:r w:rsidRPr="00143501">
        <w:rPr>
          <w:iCs/>
          <w:szCs w:val="24"/>
          <w:lang w:val="ru-RU"/>
        </w:rPr>
        <w:t xml:space="preserve"> дайте определение.</w:t>
      </w:r>
    </w:p>
    <w:p w:rsidR="00E81D8E" w:rsidRPr="00143501" w:rsidRDefault="00E81D8E" w:rsidP="00E81D8E">
      <w:pPr>
        <w:pStyle w:val="ab"/>
        <w:numPr>
          <w:ilvl w:val="0"/>
          <w:numId w:val="6"/>
        </w:numPr>
        <w:rPr>
          <w:iCs/>
          <w:szCs w:val="24"/>
          <w:lang w:val="ru-RU"/>
        </w:rPr>
      </w:pPr>
      <w:r w:rsidRPr="00143501">
        <w:rPr>
          <w:iCs/>
          <w:szCs w:val="24"/>
          <w:lang w:val="ru-RU"/>
        </w:rPr>
        <w:t>Каким элементом в электрической схеме можно смоделировать: массу, упругую связь, сухое трение, вязкое трение?</w:t>
      </w:r>
    </w:p>
    <w:p w:rsidR="00E81D8E" w:rsidRPr="00552000" w:rsidRDefault="00E81D8E" w:rsidP="00E81D8E">
      <w:pPr>
        <w:rPr>
          <w:iCs/>
          <w:lang w:val="ru-RU"/>
        </w:rPr>
      </w:pPr>
    </w:p>
    <w:p w:rsidR="00E81D8E" w:rsidRDefault="00E81D8E" w:rsidP="00E81D8E">
      <w:pPr>
        <w:rPr>
          <w:b/>
          <w:bCs/>
          <w:iCs/>
          <w:lang w:val="ru-RU"/>
        </w:rPr>
      </w:pPr>
    </w:p>
    <w:p w:rsidR="00E81D8E" w:rsidRPr="00D30E30" w:rsidRDefault="00E81D8E" w:rsidP="00E81D8E">
      <w:pPr>
        <w:pStyle w:val="a6"/>
        <w:tabs>
          <w:tab w:val="left" w:pos="1723"/>
        </w:tabs>
        <w:ind w:firstLine="0"/>
        <w:jc w:val="center"/>
        <w:rPr>
          <w:spacing w:val="1"/>
          <w:lang w:val="ru-RU"/>
        </w:rPr>
      </w:pPr>
      <w:r w:rsidRPr="00D30E30">
        <w:rPr>
          <w:b/>
          <w:spacing w:val="-1"/>
          <w:lang w:val="ru-RU"/>
        </w:rPr>
        <w:t xml:space="preserve">АКР № </w:t>
      </w:r>
      <w:r>
        <w:rPr>
          <w:b/>
          <w:spacing w:val="-1"/>
          <w:lang w:val="ru-RU"/>
        </w:rPr>
        <w:t>4</w:t>
      </w:r>
      <w:r w:rsidRPr="00D30E30">
        <w:rPr>
          <w:spacing w:val="-1"/>
          <w:lang w:val="ru-RU"/>
        </w:rPr>
        <w:t xml:space="preserve"> «</w:t>
      </w:r>
      <w:r w:rsidRPr="00506111">
        <w:rPr>
          <w:spacing w:val="-1"/>
          <w:lang w:val="ru-RU"/>
        </w:rPr>
        <w:t>Качество непрерывных стационарных систем. Прямые оценки качества регулирования</w:t>
      </w:r>
      <w:r w:rsidRPr="00D30E30">
        <w:rPr>
          <w:spacing w:val="1"/>
          <w:lang w:val="ru-RU"/>
        </w:rPr>
        <w:t>»</w:t>
      </w:r>
    </w:p>
    <w:p w:rsidR="00E81D8E" w:rsidRDefault="00E81D8E" w:rsidP="00E81D8E">
      <w:pPr>
        <w:pStyle w:val="a6"/>
        <w:tabs>
          <w:tab w:val="left" w:pos="1723"/>
        </w:tabs>
        <w:ind w:firstLine="0"/>
        <w:jc w:val="center"/>
        <w:rPr>
          <w:spacing w:val="1"/>
          <w:lang w:val="ru-RU"/>
        </w:rPr>
      </w:pPr>
      <w:r>
        <w:rPr>
          <w:spacing w:val="1"/>
          <w:lang w:val="ru-RU"/>
        </w:rPr>
        <w:t xml:space="preserve">Цель работы: - </w:t>
      </w:r>
      <w:proofErr w:type="gramStart"/>
      <w:r>
        <w:rPr>
          <w:spacing w:val="1"/>
          <w:lang w:val="ru-RU"/>
        </w:rPr>
        <w:t>научится</w:t>
      </w:r>
      <w:proofErr w:type="gramEnd"/>
      <w:r>
        <w:rPr>
          <w:spacing w:val="1"/>
          <w:lang w:val="ru-RU"/>
        </w:rPr>
        <w:t xml:space="preserve"> </w:t>
      </w:r>
      <w:r w:rsidRPr="00506111">
        <w:rPr>
          <w:lang w:val="ru-RU"/>
        </w:rPr>
        <w:t>определяются</w:t>
      </w:r>
      <w:r>
        <w:rPr>
          <w:spacing w:val="1"/>
          <w:lang w:val="ru-RU"/>
        </w:rPr>
        <w:t xml:space="preserve"> </w:t>
      </w:r>
      <w:r>
        <w:rPr>
          <w:lang w:val="ru-RU"/>
        </w:rPr>
        <w:t>п</w:t>
      </w:r>
      <w:r w:rsidRPr="00506111">
        <w:rPr>
          <w:lang w:val="ru-RU"/>
        </w:rPr>
        <w:t>рямые оценки качества по переходной характеристике, т.е. реакции системы на единичный скачок при нулевых начальных условиях</w:t>
      </w:r>
      <w:r>
        <w:rPr>
          <w:spacing w:val="1"/>
          <w:lang w:val="ru-RU"/>
        </w:rPr>
        <w:t>.</w:t>
      </w:r>
    </w:p>
    <w:p w:rsidR="00E81D8E" w:rsidRPr="00506111" w:rsidRDefault="00E81D8E" w:rsidP="00E81D8E">
      <w:pPr>
        <w:rPr>
          <w:rFonts w:ascii="Times New Roman" w:hAnsi="Times New Roman" w:cs="Times New Roman"/>
          <w:b/>
          <w:bCs/>
          <w:iCs/>
          <w:sz w:val="24"/>
          <w:szCs w:val="24"/>
          <w:lang w:val="ru-RU"/>
        </w:rPr>
      </w:pPr>
    </w:p>
    <w:p w:rsidR="00E81D8E" w:rsidRPr="0050611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1</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Оценить время регулирования и перерегулирование для системы с передаточной функцией </w:t>
      </w:r>
      <w:r w:rsidRPr="00506111">
        <w:rPr>
          <w:noProof/>
          <w:sz w:val="24"/>
        </w:rPr>
        <w:drawing>
          <wp:inline distT="0" distB="0" distL="0" distR="0" wp14:anchorId="7D315B7C" wp14:editId="698F8EAB">
            <wp:extent cx="617220" cy="213995"/>
            <wp:effectExtent l="0" t="0" r="0" b="0"/>
            <wp:docPr id="138" name="Рисунок 1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римеры решения задач по теории автоматического управлен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7220" cy="213995"/>
                    </a:xfrm>
                    <a:prstGeom prst="rect">
                      <a:avLst/>
                    </a:prstGeom>
                    <a:noFill/>
                    <a:ln>
                      <a:noFill/>
                    </a:ln>
                  </pic:spPr>
                </pic:pic>
              </a:graphicData>
            </a:graphic>
          </wp:inline>
        </w:drawing>
      </w:r>
      <w:r w:rsidRPr="00506111">
        <w:rPr>
          <w:sz w:val="24"/>
        </w:rPr>
        <w:t>.</w:t>
      </w:r>
    </w:p>
    <w:p w:rsidR="00E81D8E" w:rsidRPr="00506111" w:rsidRDefault="00E81D8E" w:rsidP="00E81D8E">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Поскольку полюс </w:t>
      </w:r>
      <w:r w:rsidRPr="00506111">
        <w:rPr>
          <w:noProof/>
          <w:sz w:val="24"/>
        </w:rPr>
        <w:drawing>
          <wp:inline distT="0" distB="0" distL="0" distR="0" wp14:anchorId="4361223E" wp14:editId="006B827D">
            <wp:extent cx="498475" cy="201930"/>
            <wp:effectExtent l="0" t="0" r="0" b="0"/>
            <wp:docPr id="137" name="Рисунок 1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Примеры решения задач по теории автоматического управлен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8475" cy="201930"/>
                    </a:xfrm>
                    <a:prstGeom prst="rect">
                      <a:avLst/>
                    </a:prstGeom>
                    <a:noFill/>
                    <a:ln>
                      <a:noFill/>
                    </a:ln>
                  </pic:spPr>
                </pic:pic>
              </a:graphicData>
            </a:graphic>
          </wp:inline>
        </w:drawing>
      </w:r>
      <w:r w:rsidRPr="00506111">
        <w:rPr>
          <w:sz w:val="24"/>
        </w:rPr>
        <w:t> действительный, без мнимой части, колебаний не будет и перерегулирование </w:t>
      </w:r>
      <w:r w:rsidRPr="00506111">
        <w:rPr>
          <w:noProof/>
          <w:sz w:val="24"/>
        </w:rPr>
        <w:drawing>
          <wp:inline distT="0" distB="0" distL="0" distR="0" wp14:anchorId="3779A058" wp14:editId="50092CE1">
            <wp:extent cx="498475" cy="178435"/>
            <wp:effectExtent l="0" t="0" r="0" b="0"/>
            <wp:docPr id="136" name="Рисунок 13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римеры решения задач по теории автоматического управлен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8475" cy="178435"/>
                    </a:xfrm>
                    <a:prstGeom prst="rect">
                      <a:avLst/>
                    </a:prstGeom>
                    <a:noFill/>
                    <a:ln>
                      <a:noFill/>
                    </a:ln>
                  </pic:spPr>
                </pic:pic>
              </a:graphicData>
            </a:graphic>
          </wp:inline>
        </w:drawing>
      </w:r>
      <w:r w:rsidRPr="00506111">
        <w:rPr>
          <w:sz w:val="24"/>
        </w:rPr>
        <w:t>. Переходный процесс описывается зависимостью </w:t>
      </w:r>
      <w:r w:rsidRPr="00506111">
        <w:rPr>
          <w:noProof/>
          <w:sz w:val="24"/>
        </w:rPr>
        <w:drawing>
          <wp:inline distT="0" distB="0" distL="0" distR="0" wp14:anchorId="0B0BA209" wp14:editId="5853F521">
            <wp:extent cx="724535" cy="260985"/>
            <wp:effectExtent l="0" t="0" r="0" b="0"/>
            <wp:docPr id="135" name="Рисунок 1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Примеры решения задач по теории автоматического управлени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4535" cy="260985"/>
                    </a:xfrm>
                    <a:prstGeom prst="rect">
                      <a:avLst/>
                    </a:prstGeom>
                    <a:noFill/>
                    <a:ln>
                      <a:noFill/>
                    </a:ln>
                  </pic:spPr>
                </pic:pic>
              </a:graphicData>
            </a:graphic>
          </wp:inline>
        </w:drawing>
      </w:r>
      <w:r w:rsidRPr="00506111">
        <w:rPr>
          <w:sz w:val="24"/>
        </w:rPr>
        <w:t> и заканчивается при достижении величины </w:t>
      </w:r>
      <w:r w:rsidRPr="00506111">
        <w:rPr>
          <w:noProof/>
          <w:sz w:val="24"/>
        </w:rPr>
        <w:drawing>
          <wp:inline distT="0" distB="0" distL="0" distR="0" wp14:anchorId="27EFE63B" wp14:editId="396026D9">
            <wp:extent cx="415925" cy="213995"/>
            <wp:effectExtent l="0" t="0" r="0" b="0"/>
            <wp:docPr id="134" name="Рисунок 13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римеры решения задач по теории автоматического управлени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5925" cy="213995"/>
                    </a:xfrm>
                    <a:prstGeom prst="rect">
                      <a:avLst/>
                    </a:prstGeom>
                    <a:noFill/>
                    <a:ln>
                      <a:noFill/>
                    </a:ln>
                  </pic:spPr>
                </pic:pic>
              </a:graphicData>
            </a:graphic>
          </wp:inline>
        </w:drawing>
      </w:r>
      <w:r w:rsidRPr="00506111">
        <w:rPr>
          <w:sz w:val="24"/>
        </w:rPr>
        <w:t>, т.е. когда выполняется условие </w:t>
      </w:r>
      <w:r w:rsidRPr="00506111">
        <w:rPr>
          <w:noProof/>
          <w:sz w:val="24"/>
        </w:rPr>
        <w:drawing>
          <wp:inline distT="0" distB="0" distL="0" distR="0" wp14:anchorId="38BF1C43" wp14:editId="16AC107B">
            <wp:extent cx="1045210" cy="213995"/>
            <wp:effectExtent l="0" t="0" r="0" b="0"/>
            <wp:docPr id="133" name="Рисунок 13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Примеры решения задач по теории автоматического управления"/>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45210" cy="213995"/>
                    </a:xfrm>
                    <a:prstGeom prst="rect">
                      <a:avLst/>
                    </a:prstGeom>
                    <a:noFill/>
                    <a:ln>
                      <a:noFill/>
                    </a:ln>
                  </pic:spPr>
                </pic:pic>
              </a:graphicData>
            </a:graphic>
          </wp:inline>
        </w:drawing>
      </w:r>
      <w:r w:rsidRPr="00506111">
        <w:rPr>
          <w:sz w:val="24"/>
        </w:rPr>
        <w:t>. Отсюда</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620105DD" wp14:editId="5C4ADE8D">
            <wp:extent cx="2849880" cy="213995"/>
            <wp:effectExtent l="0" t="0" r="0" b="0"/>
            <wp:docPr id="132" name="Рисунок 1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Примеры решения задач по теории автоматического управлени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49880" cy="213995"/>
                    </a:xfrm>
                    <a:prstGeom prst="rect">
                      <a:avLst/>
                    </a:prstGeom>
                    <a:noFill/>
                    <a:ln>
                      <a:noFill/>
                    </a:ln>
                  </pic:spPr>
                </pic:pic>
              </a:graphicData>
            </a:graphic>
          </wp:inline>
        </w:drawing>
      </w:r>
    </w:p>
    <w:p w:rsidR="00E81D8E" w:rsidRPr="0050611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2</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 xml:space="preserve">Определить величину перерегулирования и времени регулирования (рисунок </w:t>
      </w:r>
      <w:r>
        <w:rPr>
          <w:sz w:val="24"/>
        </w:rPr>
        <w:t>4.1</w:t>
      </w:r>
      <w:r w:rsidRPr="00506111">
        <w:rPr>
          <w:sz w:val="24"/>
        </w:rPr>
        <w:t>)</w:t>
      </w:r>
    </w:p>
    <w:p w:rsidR="00E81D8E" w:rsidRPr="00506111" w:rsidRDefault="00E81D8E" w:rsidP="00E81D8E">
      <w:pPr>
        <w:keepNext/>
        <w:shd w:val="clear" w:color="auto" w:fill="FFFFFF"/>
        <w:textAlignment w:val="baseline"/>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3F48BD4F" wp14:editId="649363BA">
            <wp:extent cx="3295015" cy="176593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95015" cy="1765935"/>
                    </a:xfrm>
                    <a:prstGeom prst="rect">
                      <a:avLst/>
                    </a:prstGeom>
                    <a:noFill/>
                    <a:ln>
                      <a:noFill/>
                    </a:ln>
                  </pic:spPr>
                </pic:pic>
              </a:graphicData>
            </a:graphic>
          </wp:inline>
        </w:drawing>
      </w:r>
    </w:p>
    <w:p w:rsidR="00E81D8E" w:rsidRPr="00E16BC2" w:rsidRDefault="00E81D8E" w:rsidP="00E81D8E">
      <w:pPr>
        <w:pStyle w:val="a5"/>
        <w:shd w:val="clear" w:color="auto" w:fill="FFFFFF"/>
        <w:spacing w:before="0" w:beforeAutospacing="0" w:after="0" w:afterAutospacing="0" w:line="432" w:lineRule="atLeast"/>
        <w:textAlignment w:val="baseline"/>
        <w:rPr>
          <w:rStyle w:val="ae"/>
          <w:b w:val="0"/>
          <w:sz w:val="24"/>
          <w:bdr w:val="none" w:sz="0" w:space="0" w:color="auto" w:frame="1"/>
        </w:rPr>
      </w:pPr>
      <w:r w:rsidRPr="00E16BC2">
        <w:rPr>
          <w:rStyle w:val="ae"/>
          <w:sz w:val="24"/>
          <w:bdr w:val="none" w:sz="0" w:space="0" w:color="auto" w:frame="1"/>
        </w:rPr>
        <w:t>Рис 4.1</w:t>
      </w:r>
    </w:p>
    <w:p w:rsidR="00E81D8E" w:rsidRPr="00506111" w:rsidRDefault="00E81D8E" w:rsidP="00E81D8E">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Перерегулирование </w:t>
      </w:r>
      <w:r w:rsidRPr="00506111">
        <w:rPr>
          <w:noProof/>
          <w:sz w:val="24"/>
        </w:rPr>
        <w:drawing>
          <wp:inline distT="0" distB="0" distL="0" distR="0" wp14:anchorId="0565C338" wp14:editId="2BFEFD5B">
            <wp:extent cx="118745" cy="95250"/>
            <wp:effectExtent l="0" t="0" r="0" b="0"/>
            <wp:docPr id="130" name="Рисунок 1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римеры решения задач по теории автоматического управления"/>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8745" cy="95250"/>
                    </a:xfrm>
                    <a:prstGeom prst="rect">
                      <a:avLst/>
                    </a:prstGeom>
                    <a:noFill/>
                    <a:ln>
                      <a:noFill/>
                    </a:ln>
                  </pic:spPr>
                </pic:pic>
              </a:graphicData>
            </a:graphic>
          </wp:inline>
        </w:drawing>
      </w:r>
      <w:r w:rsidRPr="00506111">
        <w:rPr>
          <w:sz w:val="24"/>
        </w:rPr>
        <w:t> = (1,5 — 1,0)/1,0 = 0,5 или 50 %. Для определения времени регулирования проводим параллельно линии установившегося значения две прямые на уровне </w:t>
      </w:r>
      <w:r w:rsidRPr="00506111">
        <w:rPr>
          <w:noProof/>
          <w:sz w:val="24"/>
        </w:rPr>
        <w:drawing>
          <wp:inline distT="0" distB="0" distL="0" distR="0" wp14:anchorId="704A66DE" wp14:editId="7159588B">
            <wp:extent cx="2161540" cy="201930"/>
            <wp:effectExtent l="0" t="0" r="0" b="0"/>
            <wp:docPr id="129" name="Рисунок 1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Примеры решения задач по теории автоматического управлен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1540" cy="201930"/>
                    </a:xfrm>
                    <a:prstGeom prst="rect">
                      <a:avLst/>
                    </a:prstGeom>
                    <a:noFill/>
                    <a:ln>
                      <a:noFill/>
                    </a:ln>
                  </pic:spPr>
                </pic:pic>
              </a:graphicData>
            </a:graphic>
          </wp:inline>
        </w:drawing>
      </w:r>
      <w:r w:rsidRPr="00506111">
        <w:rPr>
          <w:sz w:val="24"/>
        </w:rPr>
        <w:t>. По точке последнего вхождения кривой в зону 2</w:t>
      </w:r>
      <w:r w:rsidRPr="00506111">
        <w:rPr>
          <w:noProof/>
          <w:sz w:val="24"/>
        </w:rPr>
        <w:drawing>
          <wp:inline distT="0" distB="0" distL="0" distR="0" wp14:anchorId="0BA6BD1E" wp14:editId="16B1DBAD">
            <wp:extent cx="142240" cy="178435"/>
            <wp:effectExtent l="0" t="0" r="0" b="0"/>
            <wp:docPr id="128" name="Рисунок 1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506111">
        <w:rPr>
          <w:sz w:val="24"/>
        </w:rPr>
        <w:t> получаем </w:t>
      </w:r>
      <w:r w:rsidRPr="00506111">
        <w:rPr>
          <w:noProof/>
          <w:sz w:val="24"/>
        </w:rPr>
        <w:drawing>
          <wp:inline distT="0" distB="0" distL="0" distR="0" wp14:anchorId="40454308" wp14:editId="3C2952D0">
            <wp:extent cx="237490" cy="201930"/>
            <wp:effectExtent l="0" t="0" r="0" b="0"/>
            <wp:docPr id="127" name="Рисунок 1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 15 с.</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Корневые методы оценки качества регулирования Доминирующими называются левые полюса системы, ближайшие к мнимой оси. Степень устойчивости </w:t>
      </w:r>
      <w:r w:rsidRPr="00506111">
        <w:rPr>
          <w:noProof/>
          <w:sz w:val="24"/>
        </w:rPr>
        <w:drawing>
          <wp:inline distT="0" distB="0" distL="0" distR="0" wp14:anchorId="185AC54A" wp14:editId="6D4F658C">
            <wp:extent cx="320675" cy="178435"/>
            <wp:effectExtent l="0" t="0" r="0" b="0"/>
            <wp:docPr id="126" name="Рисунок 1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римеры решения задач по теории автоматического управлен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675" cy="178435"/>
                    </a:xfrm>
                    <a:prstGeom prst="rect">
                      <a:avLst/>
                    </a:prstGeom>
                    <a:noFill/>
                    <a:ln>
                      <a:noFill/>
                    </a:ln>
                  </pic:spPr>
                </pic:pic>
              </a:graphicData>
            </a:graphic>
          </wp:inline>
        </w:drawing>
      </w:r>
      <w:r w:rsidRPr="00506111">
        <w:rPr>
          <w:sz w:val="24"/>
        </w:rPr>
        <w:t> (или </w:t>
      </w:r>
      <w:r w:rsidRPr="00506111">
        <w:rPr>
          <w:noProof/>
          <w:sz w:val="24"/>
        </w:rPr>
        <w:drawing>
          <wp:inline distT="0" distB="0" distL="0" distR="0" wp14:anchorId="19F79882" wp14:editId="4AA2753D">
            <wp:extent cx="118745" cy="166370"/>
            <wp:effectExtent l="0" t="0" r="0" b="0"/>
            <wp:docPr id="125" name="Рисунок 1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Примеры решения задач по теории автоматического управлени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506111">
        <w:rPr>
          <w:sz w:val="24"/>
        </w:rPr>
        <w:t xml:space="preserve">) равна модулю их действительной части (рисунок </w:t>
      </w:r>
      <w:r>
        <w:rPr>
          <w:sz w:val="24"/>
        </w:rPr>
        <w:t>4.2</w:t>
      </w:r>
      <w:r w:rsidRPr="00506111">
        <w:rPr>
          <w:sz w:val="24"/>
        </w:rPr>
        <w:t>). Для оценки времени регулирования </w:t>
      </w:r>
      <w:r w:rsidRPr="00506111">
        <w:rPr>
          <w:noProof/>
          <w:sz w:val="24"/>
        </w:rPr>
        <w:drawing>
          <wp:inline distT="0" distB="0" distL="0" distR="0" wp14:anchorId="55787FF9" wp14:editId="0AD252FF">
            <wp:extent cx="237490" cy="201930"/>
            <wp:effectExtent l="0" t="0" r="0" b="0"/>
            <wp:docPr id="124" name="Рисунок 1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находят сначала степень устойчивости системы, откуда при ошибке</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1C6A474" wp14:editId="7C9FC93C">
            <wp:extent cx="1520190" cy="213995"/>
            <wp:effectExtent l="0" t="0" r="0" b="0"/>
            <wp:docPr id="123" name="Рисунок 1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римеры решения задач по теории автоматического управления"/>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0190" cy="21399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При заданной зоне ошибки 2 % вместо коэффициента 3 берут приблизительно 4.</w:t>
      </w:r>
    </w:p>
    <w:p w:rsidR="00E81D8E"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18F7ED7F" wp14:editId="7A5EEDC9">
            <wp:extent cx="2580838" cy="1639614"/>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81274" cy="1639891"/>
                    </a:xfrm>
                    <a:prstGeom prst="rect">
                      <a:avLst/>
                    </a:prstGeom>
                    <a:noFill/>
                    <a:ln>
                      <a:noFill/>
                    </a:ln>
                  </pic:spPr>
                </pic:pic>
              </a:graphicData>
            </a:graphic>
          </wp:inline>
        </w:drawing>
      </w:r>
    </w:p>
    <w:p w:rsidR="00E81D8E" w:rsidRPr="00E16BC2"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4.2.</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 xml:space="preserve">Найдя степень </w:t>
      </w:r>
      <w:proofErr w:type="spellStart"/>
      <w:r w:rsidRPr="00506111">
        <w:rPr>
          <w:sz w:val="24"/>
        </w:rPr>
        <w:t>колебательности</w:t>
      </w:r>
      <w:proofErr w:type="spellEnd"/>
      <w:r w:rsidRPr="00506111">
        <w:rPr>
          <w:sz w:val="24"/>
        </w:rPr>
        <w:t xml:space="preserve"> системы</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26D53141" wp14:editId="5BCF6068">
            <wp:extent cx="1710055" cy="273050"/>
            <wp:effectExtent l="0" t="0" r="0" b="0"/>
            <wp:docPr id="121" name="Рисунок 1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римеры решения задач по теории автоматического управления"/>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0055" cy="273050"/>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определяют значение перерегулирования</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3DB24ECC" wp14:editId="7C85B9DA">
            <wp:extent cx="866775" cy="297180"/>
            <wp:effectExtent l="0" t="0" r="0" b="0"/>
            <wp:docPr id="120" name="Рисунок 1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Примеры решения задач по теории автоматического управлен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Для расчета</w:t>
      </w:r>
      <w:r w:rsidRPr="00506111">
        <w:rPr>
          <w:noProof/>
          <w:sz w:val="24"/>
        </w:rPr>
        <w:drawing>
          <wp:inline distT="0" distB="0" distL="0" distR="0" wp14:anchorId="3137E6EB" wp14:editId="48A28F7A">
            <wp:extent cx="118745" cy="154305"/>
            <wp:effectExtent l="0" t="0" r="0" b="0"/>
            <wp:docPr id="119" name="Рисунок 1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xml:space="preserve"> выбирают комплексный корень (полюс), у которого отношение мнимой части </w:t>
      </w:r>
      <w:proofErr w:type="gramStart"/>
      <w:r w:rsidRPr="00506111">
        <w:rPr>
          <w:sz w:val="24"/>
        </w:rPr>
        <w:t>к</w:t>
      </w:r>
      <w:proofErr w:type="gramEnd"/>
      <w:r w:rsidRPr="00506111">
        <w:rPr>
          <w:sz w:val="24"/>
        </w:rPr>
        <w:t xml:space="preserve"> действительной максимально. При единственной паре комплексных корней необходимость выбора отпадает. При нескольких парах комплексных корней максимальное значение </w:t>
      </w:r>
      <w:r w:rsidRPr="00506111">
        <w:rPr>
          <w:noProof/>
          <w:sz w:val="24"/>
        </w:rPr>
        <w:drawing>
          <wp:inline distT="0" distB="0" distL="0" distR="0" wp14:anchorId="1F670773" wp14:editId="4E958F3C">
            <wp:extent cx="118745" cy="154305"/>
            <wp:effectExtent l="0" t="0" r="0" b="0"/>
            <wp:docPr id="118" name="Рисунок 1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у того корня, который первым встречается лучу, проведенному из начала координат по положительной мнимой полуоси и поворачиваемому против часовой стрелки.</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Показатели качества определяют только для устойчивых систем. Если система имеет нуль, равный полюсу, то они взаимно компенсируются и данная составляющая не учитывается (выпадает из переходного процесса).</w:t>
      </w:r>
    </w:p>
    <w:p w:rsidR="00E81D8E" w:rsidRPr="00E16BC2" w:rsidRDefault="00E81D8E" w:rsidP="00E81D8E">
      <w:pPr>
        <w:pStyle w:val="4"/>
        <w:shd w:val="clear" w:color="auto" w:fill="FFFFFF"/>
        <w:spacing w:before="0"/>
        <w:textAlignment w:val="baseline"/>
        <w:rPr>
          <w:rFonts w:ascii="Times New Roman" w:hAnsi="Times New Roman" w:cs="Times New Roman"/>
          <w:i w:val="0"/>
          <w:color w:val="auto"/>
          <w:sz w:val="24"/>
          <w:szCs w:val="24"/>
          <w:lang w:val="ru-RU"/>
        </w:rPr>
      </w:pPr>
      <w:r w:rsidRPr="00E16BC2">
        <w:rPr>
          <w:rStyle w:val="ae"/>
          <w:i w:val="0"/>
          <w:color w:val="auto"/>
          <w:sz w:val="24"/>
          <w:szCs w:val="24"/>
          <w:bdr w:val="none" w:sz="0" w:space="0" w:color="auto" w:frame="1"/>
          <w:lang w:val="ru-RU"/>
        </w:rPr>
        <w:t>Пример №3</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Оценить показатели качества регулирования системы, имеющей нуль -0,125, полюса </w:t>
      </w:r>
      <w:r w:rsidRPr="00506111">
        <w:rPr>
          <w:noProof/>
          <w:sz w:val="24"/>
        </w:rPr>
        <w:drawing>
          <wp:inline distT="0" distB="0" distL="0" distR="0" wp14:anchorId="5AA4BD13" wp14:editId="7CF6584B">
            <wp:extent cx="1258570" cy="225425"/>
            <wp:effectExtent l="0" t="0" r="0" b="0"/>
            <wp:docPr id="117" name="Рисунок 1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Примеры решения задач по теории автоматического управлени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r w:rsidRPr="00506111">
        <w:rPr>
          <w:sz w:val="24"/>
        </w:rPr>
        <w:t> и коэффициент передачи 1,2.</w:t>
      </w:r>
    </w:p>
    <w:p w:rsidR="00E81D8E" w:rsidRPr="00506111" w:rsidRDefault="00E81D8E" w:rsidP="00E81D8E">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 xml:space="preserve">Коэффициент передачи на относительные показатели не влияет. Нуль -0,125, равный полюсу, взаимно с ним компенсируется. Следовательно, доминирующими являются комплексно-сопряженные </w:t>
      </w:r>
      <w:proofErr w:type="gramStart"/>
      <w:r w:rsidRPr="00506111">
        <w:rPr>
          <w:sz w:val="24"/>
        </w:rPr>
        <w:t>полюса</w:t>
      </w:r>
      <w:proofErr w:type="gramEnd"/>
      <w:r w:rsidRPr="00506111">
        <w:rPr>
          <w:sz w:val="24"/>
        </w:rPr>
        <w:t> </w:t>
      </w:r>
      <w:r w:rsidRPr="00506111">
        <w:rPr>
          <w:noProof/>
          <w:sz w:val="24"/>
        </w:rPr>
        <w:drawing>
          <wp:inline distT="0" distB="0" distL="0" distR="0" wp14:anchorId="11A61FA6" wp14:editId="2D18D416">
            <wp:extent cx="724535" cy="237490"/>
            <wp:effectExtent l="0" t="0" r="0" b="0"/>
            <wp:docPr id="116" name="Рисунок 11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римеры решения задач по теории автоматического управления"/>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24535" cy="237490"/>
                    </a:xfrm>
                    <a:prstGeom prst="rect">
                      <a:avLst/>
                    </a:prstGeom>
                    <a:noFill/>
                    <a:ln>
                      <a:noFill/>
                    </a:ln>
                  </pic:spPr>
                </pic:pic>
              </a:graphicData>
            </a:graphic>
          </wp:inline>
        </w:drawing>
      </w:r>
      <w:r w:rsidRPr="00506111">
        <w:rPr>
          <w:sz w:val="24"/>
        </w:rPr>
        <w:t> откуда </w:t>
      </w:r>
      <w:r w:rsidRPr="00506111">
        <w:rPr>
          <w:noProof/>
          <w:sz w:val="24"/>
        </w:rPr>
        <w:drawing>
          <wp:inline distT="0" distB="0" distL="0" distR="0" wp14:anchorId="2C8D0CFC" wp14:editId="3A37F3D8">
            <wp:extent cx="2007235" cy="178435"/>
            <wp:effectExtent l="0" t="0" r="0" b="0"/>
            <wp:docPr id="115" name="Рисунок 11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меры решения задач по теории автоматического управлен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07235" cy="178435"/>
                    </a:xfrm>
                    <a:prstGeom prst="rect">
                      <a:avLst/>
                    </a:prstGeom>
                    <a:noFill/>
                    <a:ln>
                      <a:noFill/>
                    </a:ln>
                  </pic:spPr>
                </pic:pic>
              </a:graphicData>
            </a:graphic>
          </wp:inline>
        </w:drawing>
      </w:r>
      <w:r w:rsidRPr="00506111">
        <w:rPr>
          <w:sz w:val="24"/>
        </w:rPr>
        <w:t xml:space="preserve">, степень </w:t>
      </w:r>
      <w:proofErr w:type="spellStart"/>
      <w:r w:rsidRPr="00506111">
        <w:rPr>
          <w:sz w:val="24"/>
        </w:rPr>
        <w:t>колебательности</w:t>
      </w:r>
      <w:proofErr w:type="spellEnd"/>
      <w:r w:rsidRPr="00506111">
        <w:rPr>
          <w:sz w:val="24"/>
        </w:rPr>
        <w:t xml:space="preserve"> системы</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0F926636" wp14:editId="7E67D6B1">
            <wp:extent cx="1757680" cy="213995"/>
            <wp:effectExtent l="0" t="0" r="0" b="0"/>
            <wp:docPr id="114" name="Рисунок 1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меры решения задач по теории автоматического управле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57680" cy="21399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и перерегулирование</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70A44387" wp14:editId="68BF7C37">
            <wp:extent cx="1449070" cy="249555"/>
            <wp:effectExtent l="0" t="0" r="0" b="0"/>
            <wp:docPr id="113" name="Рисунок 1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римеры решения задач по теории автоматического управлен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49070" cy="24955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или 45,6 %.</w:t>
      </w:r>
    </w:p>
    <w:p w:rsidR="00E81D8E" w:rsidRPr="0050611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4</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Оценить перерегулирование и время регулирования системы</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150D32A9" wp14:editId="365D275B">
            <wp:extent cx="1614805" cy="201930"/>
            <wp:effectExtent l="0" t="0" r="0" b="0"/>
            <wp:docPr id="112" name="Рисунок 1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имеры решения задач по теории автоматического управлени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14805" cy="201930"/>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с законом управления </w:t>
      </w:r>
      <w:r w:rsidRPr="00506111">
        <w:rPr>
          <w:noProof/>
          <w:sz w:val="24"/>
        </w:rPr>
        <w:drawing>
          <wp:inline distT="0" distB="0" distL="0" distR="0" wp14:anchorId="2EBB9D1C" wp14:editId="6E8706D9">
            <wp:extent cx="854710" cy="201930"/>
            <wp:effectExtent l="0" t="0" r="0" b="0"/>
            <wp:docPr id="111" name="Рисунок 1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54710" cy="201930"/>
                    </a:xfrm>
                    <a:prstGeom prst="rect">
                      <a:avLst/>
                    </a:prstGeom>
                    <a:noFill/>
                    <a:ln>
                      <a:noFill/>
                    </a:ln>
                  </pic:spPr>
                </pic:pic>
              </a:graphicData>
            </a:graphic>
          </wp:inline>
        </w:drawing>
      </w:r>
      <w:r w:rsidRPr="00506111">
        <w:rPr>
          <w:sz w:val="24"/>
        </w:rPr>
        <w:t>.</w:t>
      </w:r>
    </w:p>
    <w:p w:rsidR="00E81D8E" w:rsidRPr="00506111" w:rsidRDefault="00E81D8E" w:rsidP="00E81D8E">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Подставляя значение и в соответствии с законом регулирования, получим дифференциальное уравнение</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D1E9E34" wp14:editId="2AA815F8">
            <wp:extent cx="1805305" cy="249555"/>
            <wp:effectExtent l="0" t="0" r="0" b="0"/>
            <wp:docPr id="110" name="Рисунок 1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05305" cy="24955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Нули отсутствуют, из характеристического уравнения</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0D5FA636" wp14:editId="2978144D">
            <wp:extent cx="1365885" cy="213995"/>
            <wp:effectExtent l="0" t="0" r="0" b="0"/>
            <wp:docPr id="109" name="Рисунок 10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римеры решения задач по теории автоматического управления"/>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65885" cy="21399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находим полюса</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7EAF87AA" wp14:editId="2EF47FB7">
            <wp:extent cx="854710" cy="213995"/>
            <wp:effectExtent l="0" t="0" r="0" b="0"/>
            <wp:docPr id="108" name="Рисунок 10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римеры решения задач по теории автоматического управления"/>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4710" cy="21399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Отсюда</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74D46C2A" wp14:editId="14467B8D">
            <wp:extent cx="1995170" cy="249555"/>
            <wp:effectExtent l="0" t="0" r="0" b="0"/>
            <wp:docPr id="107" name="Рисунок 10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римеры решения задач по теории автоматического управления"/>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95170" cy="24955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а перерегулирование </w:t>
      </w:r>
      <w:r w:rsidRPr="00506111">
        <w:rPr>
          <w:noProof/>
          <w:sz w:val="24"/>
        </w:rPr>
        <w:drawing>
          <wp:inline distT="0" distB="0" distL="0" distR="0" wp14:anchorId="6EFE8019" wp14:editId="348541E8">
            <wp:extent cx="1899920" cy="225425"/>
            <wp:effectExtent l="0" t="0" r="0" b="0"/>
            <wp:docPr id="106" name="Рисунок 10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римеры решения задач по теории автоматического управления"/>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99920" cy="225425"/>
                    </a:xfrm>
                    <a:prstGeom prst="rect">
                      <a:avLst/>
                    </a:prstGeom>
                    <a:noFill/>
                    <a:ln>
                      <a:noFill/>
                    </a:ln>
                  </pic:spPr>
                </pic:pic>
              </a:graphicData>
            </a:graphic>
          </wp:inline>
        </w:drawing>
      </w:r>
      <w:r w:rsidRPr="00506111">
        <w:rPr>
          <w:sz w:val="24"/>
        </w:rPr>
        <w:t> или 4,3 %.</w:t>
      </w:r>
    </w:p>
    <w:p w:rsidR="00E81D8E" w:rsidRPr="00506111" w:rsidRDefault="00E81D8E" w:rsidP="00E81D8E">
      <w:pPr>
        <w:rPr>
          <w:rFonts w:ascii="Times New Roman" w:hAnsi="Times New Roman" w:cs="Times New Roman"/>
          <w:b/>
          <w:bCs/>
          <w:iCs/>
          <w:sz w:val="24"/>
          <w:szCs w:val="24"/>
          <w:lang w:val="ru-RU"/>
        </w:rPr>
      </w:pPr>
    </w:p>
    <w:p w:rsidR="00E81D8E" w:rsidRPr="00506111" w:rsidRDefault="00E81D8E" w:rsidP="00E81D8E">
      <w:pPr>
        <w:rPr>
          <w:rFonts w:ascii="Times New Roman" w:hAnsi="Times New Roman" w:cs="Times New Roman"/>
          <w:b/>
          <w:bCs/>
          <w:iCs/>
          <w:sz w:val="24"/>
          <w:szCs w:val="24"/>
          <w:lang w:val="ru-RU"/>
        </w:rPr>
      </w:pPr>
    </w:p>
    <w:p w:rsidR="00E81D8E" w:rsidRPr="00506111" w:rsidRDefault="00E81D8E" w:rsidP="00E81D8E">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 xml:space="preserve">Вопросы </w:t>
      </w:r>
      <w:proofErr w:type="gramStart"/>
      <w:r>
        <w:rPr>
          <w:rFonts w:ascii="Times New Roman" w:hAnsi="Times New Roman" w:cs="Times New Roman"/>
          <w:b/>
          <w:bCs/>
          <w:iCs/>
          <w:sz w:val="24"/>
          <w:szCs w:val="24"/>
          <w:lang w:val="ru-RU"/>
        </w:rPr>
        <w:t>для</w:t>
      </w:r>
      <w:proofErr w:type="gramEnd"/>
      <w:r>
        <w:rPr>
          <w:rFonts w:ascii="Times New Roman" w:hAnsi="Times New Roman" w:cs="Times New Roman"/>
          <w:b/>
          <w:bCs/>
          <w:iCs/>
          <w:sz w:val="24"/>
          <w:szCs w:val="24"/>
          <w:lang w:val="ru-RU"/>
        </w:rPr>
        <w:t xml:space="preserve"> подготовке к защите АКР №4</w:t>
      </w:r>
    </w:p>
    <w:p w:rsidR="00E81D8E" w:rsidRDefault="00E81D8E" w:rsidP="00E81D8E">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Как определяют п</w:t>
      </w:r>
      <w:r w:rsidRPr="00506111">
        <w:rPr>
          <w:sz w:val="24"/>
        </w:rPr>
        <w:t>рямые оценки качества</w:t>
      </w:r>
      <w:r>
        <w:rPr>
          <w:sz w:val="24"/>
        </w:rPr>
        <w:t>?</w:t>
      </w:r>
    </w:p>
    <w:p w:rsidR="00E81D8E" w:rsidRDefault="00E81D8E" w:rsidP="00E81D8E">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Как определяют в</w:t>
      </w:r>
      <w:r w:rsidRPr="00506111">
        <w:rPr>
          <w:sz w:val="24"/>
        </w:rPr>
        <w:t>ремя регулирования </w:t>
      </w:r>
      <w:r w:rsidRPr="00506111">
        <w:rPr>
          <w:noProof/>
          <w:sz w:val="24"/>
        </w:rPr>
        <w:drawing>
          <wp:inline distT="0" distB="0" distL="0" distR="0" wp14:anchorId="773E40A9" wp14:editId="2A439C5D">
            <wp:extent cx="260985" cy="166370"/>
            <wp:effectExtent l="0" t="0" r="0" b="0"/>
            <wp:docPr id="153" name="Рисунок 15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римеры решения задач по теории автоматического управлени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proofErr w:type="gramStart"/>
      <w:r w:rsidRPr="00506111">
        <w:rPr>
          <w:sz w:val="24"/>
        </w:rPr>
        <w:t> </w:t>
      </w:r>
      <w:r>
        <w:rPr>
          <w:sz w:val="24"/>
        </w:rPr>
        <w:t>?</w:t>
      </w:r>
      <w:proofErr w:type="gramEnd"/>
    </w:p>
    <w:p w:rsidR="00E81D8E" w:rsidRPr="00A603DA" w:rsidRDefault="00E81D8E" w:rsidP="00E81D8E">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 xml:space="preserve">Что такое перерегулирование? </w:t>
      </w:r>
    </w:p>
    <w:p w:rsidR="00E81D8E" w:rsidRDefault="00E81D8E" w:rsidP="00E81D8E">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Что такое к</w:t>
      </w:r>
      <w:r w:rsidRPr="00506111">
        <w:rPr>
          <w:sz w:val="24"/>
        </w:rPr>
        <w:t xml:space="preserve">оэффициент </w:t>
      </w:r>
      <w:proofErr w:type="spellStart"/>
      <w:r w:rsidRPr="00506111">
        <w:rPr>
          <w:sz w:val="24"/>
        </w:rPr>
        <w:t>колебательности</w:t>
      </w:r>
      <w:proofErr w:type="spellEnd"/>
      <w:r w:rsidRPr="00506111">
        <w:rPr>
          <w:sz w:val="24"/>
        </w:rPr>
        <w:t> </w:t>
      </w:r>
      <w:r w:rsidRPr="00506111">
        <w:rPr>
          <w:noProof/>
          <w:sz w:val="24"/>
        </w:rPr>
        <w:drawing>
          <wp:inline distT="0" distB="0" distL="0" distR="0" wp14:anchorId="7ED2771F" wp14:editId="6B30CA35">
            <wp:extent cx="154305" cy="166370"/>
            <wp:effectExtent l="0" t="0" r="0" b="0"/>
            <wp:docPr id="143" name="Рисунок 14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506111">
        <w:rPr>
          <w:sz w:val="24"/>
        </w:rPr>
        <w:t> </w:t>
      </w:r>
      <w:r>
        <w:rPr>
          <w:sz w:val="24"/>
        </w:rPr>
        <w:t xml:space="preserve"> - дайте определение.</w:t>
      </w:r>
    </w:p>
    <w:p w:rsidR="00E81D8E" w:rsidRPr="00506111" w:rsidRDefault="00E81D8E" w:rsidP="00E81D8E">
      <w:pPr>
        <w:pStyle w:val="a5"/>
        <w:numPr>
          <w:ilvl w:val="0"/>
          <w:numId w:val="3"/>
        </w:numPr>
        <w:shd w:val="clear" w:color="auto" w:fill="FFFFFF"/>
        <w:spacing w:before="0" w:beforeAutospacing="0" w:after="225" w:afterAutospacing="0" w:line="432" w:lineRule="atLeast"/>
        <w:ind w:left="426"/>
        <w:textAlignment w:val="baseline"/>
        <w:rPr>
          <w:sz w:val="24"/>
        </w:rPr>
      </w:pPr>
      <w:r w:rsidRPr="00506111">
        <w:rPr>
          <w:sz w:val="24"/>
        </w:rPr>
        <w:t xml:space="preserve">Степень затухания (демпфирования) </w:t>
      </w:r>
      <w:r>
        <w:rPr>
          <w:sz w:val="24"/>
        </w:rPr>
        <w:t>- дайте определение.</w:t>
      </w:r>
    </w:p>
    <w:p w:rsidR="00E81D8E" w:rsidRDefault="00E81D8E" w:rsidP="00E81D8E">
      <w:pPr>
        <w:pStyle w:val="a5"/>
        <w:numPr>
          <w:ilvl w:val="0"/>
          <w:numId w:val="3"/>
        </w:numPr>
        <w:shd w:val="clear" w:color="auto" w:fill="FFFFFF"/>
        <w:spacing w:before="0" w:beforeAutospacing="0" w:after="225" w:afterAutospacing="0" w:line="432" w:lineRule="atLeast"/>
        <w:ind w:left="426"/>
        <w:textAlignment w:val="baseline"/>
        <w:rPr>
          <w:b/>
          <w:bCs/>
          <w:iCs/>
        </w:rPr>
      </w:pPr>
      <w:r w:rsidRPr="00506111">
        <w:rPr>
          <w:sz w:val="24"/>
        </w:rPr>
        <w:t>Установившаяся ошибка </w:t>
      </w:r>
      <w:r w:rsidRPr="00506111">
        <w:rPr>
          <w:noProof/>
          <w:sz w:val="24"/>
        </w:rPr>
        <w:drawing>
          <wp:inline distT="0" distB="0" distL="0" distR="0" wp14:anchorId="49CA4D50" wp14:editId="7104CBDA">
            <wp:extent cx="379730" cy="178435"/>
            <wp:effectExtent l="0" t="0" r="0" b="0"/>
            <wp:docPr id="139" name="Рисунок 1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9730" cy="178435"/>
                    </a:xfrm>
                    <a:prstGeom prst="rect">
                      <a:avLst/>
                    </a:prstGeom>
                    <a:noFill/>
                    <a:ln>
                      <a:noFill/>
                    </a:ln>
                  </pic:spPr>
                </pic:pic>
              </a:graphicData>
            </a:graphic>
          </wp:inline>
        </w:drawing>
      </w:r>
      <w:r w:rsidRPr="00506111">
        <w:rPr>
          <w:sz w:val="24"/>
        </w:rPr>
        <w:t> </w:t>
      </w:r>
      <w:r>
        <w:rPr>
          <w:b/>
          <w:bCs/>
          <w:iCs/>
        </w:rPr>
        <w:t xml:space="preserve"> </w:t>
      </w:r>
      <w:r>
        <w:rPr>
          <w:sz w:val="24"/>
        </w:rPr>
        <w:t>- дайте определение.</w:t>
      </w:r>
    </w:p>
    <w:p w:rsidR="00E81D8E" w:rsidRDefault="00E81D8E" w:rsidP="00E81D8E">
      <w:pPr>
        <w:rPr>
          <w:b/>
          <w:bCs/>
          <w:iCs/>
          <w:lang w:val="ru-RU"/>
        </w:rPr>
      </w:pPr>
    </w:p>
    <w:p w:rsidR="00E81D8E" w:rsidRPr="000B217A" w:rsidRDefault="00E81D8E" w:rsidP="00E81D8E">
      <w:pPr>
        <w:rPr>
          <w:rFonts w:ascii="Times New Roman" w:hAnsi="Times New Roman" w:cs="Times New Roman"/>
          <w:b/>
          <w:bCs/>
          <w:iCs/>
          <w:sz w:val="24"/>
          <w:szCs w:val="24"/>
          <w:lang w:val="ru-RU"/>
        </w:rPr>
      </w:pPr>
    </w:p>
    <w:p w:rsidR="00E81D8E" w:rsidRPr="000B217A" w:rsidRDefault="00E81D8E" w:rsidP="00E81D8E">
      <w:pPr>
        <w:rPr>
          <w:rFonts w:ascii="Times New Roman" w:hAnsi="Times New Roman" w:cs="Times New Roman"/>
          <w:b/>
          <w:bCs/>
          <w:iCs/>
          <w:sz w:val="24"/>
          <w:szCs w:val="24"/>
          <w:lang w:val="ru-RU"/>
        </w:rPr>
      </w:pPr>
      <w:r w:rsidRPr="000B217A">
        <w:rPr>
          <w:rFonts w:ascii="Times New Roman" w:hAnsi="Times New Roman" w:cs="Times New Roman"/>
          <w:b/>
          <w:bCs/>
          <w:iCs/>
          <w:sz w:val="24"/>
          <w:szCs w:val="24"/>
          <w:lang w:val="ru-RU"/>
        </w:rPr>
        <w:t xml:space="preserve">Перечень вопросов для подготовки к экзамену </w:t>
      </w:r>
    </w:p>
    <w:p w:rsidR="00E81D8E" w:rsidRPr="000B217A" w:rsidRDefault="00E81D8E" w:rsidP="00E81D8E">
      <w:pPr>
        <w:pStyle w:val="ab"/>
        <w:numPr>
          <w:ilvl w:val="0"/>
          <w:numId w:val="5"/>
        </w:numPr>
        <w:rPr>
          <w:iCs/>
          <w:szCs w:val="24"/>
          <w:lang w:val="ru-RU"/>
        </w:rPr>
      </w:pPr>
      <w:r w:rsidRPr="000B217A">
        <w:rPr>
          <w:iCs/>
          <w:szCs w:val="24"/>
          <w:lang w:val="ru-RU"/>
        </w:rPr>
        <w:t xml:space="preserve">Приведите основные характеристики объекта управления и регулирования. </w:t>
      </w:r>
    </w:p>
    <w:p w:rsidR="00E81D8E" w:rsidRPr="000B217A" w:rsidRDefault="00E81D8E" w:rsidP="00E81D8E">
      <w:pPr>
        <w:pStyle w:val="ab"/>
        <w:numPr>
          <w:ilvl w:val="0"/>
          <w:numId w:val="5"/>
        </w:numPr>
        <w:rPr>
          <w:iCs/>
          <w:szCs w:val="24"/>
          <w:lang w:val="ru-RU"/>
        </w:rPr>
      </w:pPr>
      <w:r w:rsidRPr="000B217A">
        <w:rPr>
          <w:iCs/>
          <w:szCs w:val="24"/>
          <w:lang w:val="ru-RU"/>
        </w:rPr>
        <w:t>Охарактеризуйте (по блок-схеме) принцип автоматического регулирования.</w:t>
      </w:r>
    </w:p>
    <w:p w:rsidR="00E81D8E" w:rsidRPr="000B217A" w:rsidRDefault="00E81D8E" w:rsidP="00E81D8E">
      <w:pPr>
        <w:pStyle w:val="ab"/>
        <w:numPr>
          <w:ilvl w:val="0"/>
          <w:numId w:val="5"/>
        </w:numPr>
        <w:rPr>
          <w:iCs/>
          <w:szCs w:val="24"/>
          <w:lang w:val="ru-RU"/>
        </w:rPr>
      </w:pPr>
      <w:r w:rsidRPr="000B217A">
        <w:rPr>
          <w:iCs/>
          <w:szCs w:val="24"/>
          <w:lang w:val="ru-RU"/>
        </w:rPr>
        <w:t xml:space="preserve">Изложите на примере сварочного выпрямителя принцип регулирования по отклонению регулируемой величины. </w:t>
      </w:r>
    </w:p>
    <w:p w:rsidR="00E81D8E" w:rsidRPr="000B217A" w:rsidRDefault="00E81D8E" w:rsidP="00E81D8E">
      <w:pPr>
        <w:pStyle w:val="ab"/>
        <w:numPr>
          <w:ilvl w:val="0"/>
          <w:numId w:val="5"/>
        </w:numPr>
        <w:rPr>
          <w:iCs/>
          <w:szCs w:val="24"/>
          <w:lang w:val="ru-RU"/>
        </w:rPr>
      </w:pPr>
      <w:r w:rsidRPr="000B217A">
        <w:rPr>
          <w:iCs/>
          <w:szCs w:val="24"/>
          <w:lang w:val="ru-RU"/>
        </w:rPr>
        <w:t xml:space="preserve">Изложите на примере сварочного выпрямителя принцип регулирования по возмущению регулируемой величины. </w:t>
      </w:r>
    </w:p>
    <w:p w:rsidR="00E81D8E" w:rsidRPr="000B217A" w:rsidRDefault="00E81D8E" w:rsidP="00E81D8E">
      <w:pPr>
        <w:pStyle w:val="ab"/>
        <w:numPr>
          <w:ilvl w:val="0"/>
          <w:numId w:val="5"/>
        </w:numPr>
        <w:rPr>
          <w:iCs/>
          <w:szCs w:val="24"/>
          <w:lang w:val="ru-RU"/>
        </w:rPr>
      </w:pPr>
      <w:r w:rsidRPr="000B217A">
        <w:rPr>
          <w:iCs/>
          <w:szCs w:val="24"/>
          <w:lang w:val="ru-RU"/>
        </w:rPr>
        <w:t xml:space="preserve">Применение роботов при дуговой сварке.  </w:t>
      </w:r>
    </w:p>
    <w:p w:rsidR="00E81D8E" w:rsidRPr="000B217A" w:rsidRDefault="00E81D8E" w:rsidP="00E81D8E">
      <w:pPr>
        <w:pStyle w:val="ab"/>
        <w:numPr>
          <w:ilvl w:val="0"/>
          <w:numId w:val="5"/>
        </w:numPr>
        <w:rPr>
          <w:iCs/>
          <w:szCs w:val="24"/>
          <w:lang w:val="ru-RU"/>
        </w:rPr>
      </w:pPr>
      <w:r w:rsidRPr="000B217A">
        <w:rPr>
          <w:iCs/>
          <w:szCs w:val="24"/>
          <w:lang w:val="ru-RU"/>
        </w:rPr>
        <w:t xml:space="preserve">Применение роботов при контактной сварке. </w:t>
      </w:r>
    </w:p>
    <w:p w:rsidR="00E81D8E" w:rsidRPr="000B217A" w:rsidRDefault="00E81D8E" w:rsidP="00E81D8E">
      <w:pPr>
        <w:pStyle w:val="ab"/>
        <w:numPr>
          <w:ilvl w:val="0"/>
          <w:numId w:val="5"/>
        </w:numPr>
        <w:rPr>
          <w:iCs/>
          <w:szCs w:val="24"/>
          <w:lang w:val="ru-RU"/>
        </w:rPr>
      </w:pPr>
      <w:r w:rsidRPr="000B217A">
        <w:rPr>
          <w:iCs/>
          <w:szCs w:val="24"/>
          <w:lang w:val="ru-RU"/>
        </w:rPr>
        <w:t xml:space="preserve">Манипуляционные системы РТК. </w:t>
      </w:r>
    </w:p>
    <w:p w:rsidR="00E81D8E" w:rsidRPr="000B217A" w:rsidRDefault="00E81D8E" w:rsidP="00E81D8E">
      <w:pPr>
        <w:pStyle w:val="ab"/>
        <w:numPr>
          <w:ilvl w:val="0"/>
          <w:numId w:val="5"/>
        </w:numPr>
        <w:rPr>
          <w:iCs/>
          <w:szCs w:val="24"/>
          <w:lang w:val="ru-RU"/>
        </w:rPr>
      </w:pPr>
      <w:r w:rsidRPr="000B217A">
        <w:rPr>
          <w:iCs/>
          <w:szCs w:val="24"/>
          <w:lang w:val="ru-RU"/>
        </w:rPr>
        <w:t>Датчики слежения за стыком РТК.</w:t>
      </w:r>
    </w:p>
    <w:p w:rsidR="00E81D8E" w:rsidRPr="000B217A" w:rsidRDefault="00E81D8E" w:rsidP="00E81D8E">
      <w:pPr>
        <w:pStyle w:val="ab"/>
        <w:numPr>
          <w:ilvl w:val="0"/>
          <w:numId w:val="5"/>
        </w:numPr>
        <w:rPr>
          <w:iCs/>
          <w:szCs w:val="24"/>
          <w:lang w:val="ru-RU"/>
        </w:rPr>
      </w:pPr>
      <w:r w:rsidRPr="000B217A">
        <w:rPr>
          <w:iCs/>
          <w:szCs w:val="24"/>
          <w:lang w:val="ru-RU"/>
        </w:rPr>
        <w:t xml:space="preserve">Адаптивное управление. </w:t>
      </w:r>
    </w:p>
    <w:p w:rsidR="00E81D8E" w:rsidRPr="000B217A" w:rsidRDefault="00E81D8E" w:rsidP="00E81D8E">
      <w:pPr>
        <w:pStyle w:val="ab"/>
        <w:numPr>
          <w:ilvl w:val="0"/>
          <w:numId w:val="5"/>
        </w:numPr>
        <w:rPr>
          <w:iCs/>
          <w:szCs w:val="24"/>
          <w:lang w:val="ru-RU"/>
        </w:rPr>
      </w:pPr>
      <w:r w:rsidRPr="000B217A">
        <w:rPr>
          <w:iCs/>
          <w:szCs w:val="24"/>
          <w:lang w:val="ru-RU"/>
        </w:rPr>
        <w:t xml:space="preserve">Устойчивое и неустойчивое состояние системы источник – дуга.  </w:t>
      </w:r>
    </w:p>
    <w:p w:rsidR="00E81D8E" w:rsidRPr="000B217A" w:rsidRDefault="00E81D8E" w:rsidP="00E81D8E">
      <w:pPr>
        <w:pStyle w:val="ab"/>
        <w:numPr>
          <w:ilvl w:val="0"/>
          <w:numId w:val="5"/>
        </w:numPr>
        <w:rPr>
          <w:iCs/>
          <w:szCs w:val="24"/>
          <w:lang w:val="ru-RU"/>
        </w:rPr>
      </w:pPr>
      <w:r w:rsidRPr="000B217A">
        <w:rPr>
          <w:iCs/>
          <w:szCs w:val="24"/>
          <w:lang w:val="ru-RU"/>
        </w:rPr>
        <w:t xml:space="preserve">Изложите сущность явления саморегулирования длины дуги плавящимся электродом АРДС.  </w:t>
      </w:r>
    </w:p>
    <w:p w:rsidR="00E81D8E" w:rsidRPr="000B217A" w:rsidRDefault="00E81D8E" w:rsidP="00E81D8E">
      <w:pPr>
        <w:pStyle w:val="ab"/>
        <w:numPr>
          <w:ilvl w:val="0"/>
          <w:numId w:val="5"/>
        </w:numPr>
        <w:rPr>
          <w:iCs/>
          <w:szCs w:val="24"/>
          <w:lang w:val="ru-RU"/>
        </w:rPr>
      </w:pPr>
      <w:r w:rsidRPr="000B217A">
        <w:rPr>
          <w:iCs/>
          <w:szCs w:val="24"/>
          <w:lang w:val="ru-RU"/>
        </w:rPr>
        <w:t xml:space="preserve">Изложите принцип регулирования напряжения на дуге в системе АРНД (АДС-1000).  14. Изложите принцип регулирования тока и напряжения дуги с воздействием на питающую систему АРП.  </w:t>
      </w:r>
    </w:p>
    <w:p w:rsidR="00E81D8E" w:rsidRPr="000B217A" w:rsidRDefault="00E81D8E" w:rsidP="00E81D8E">
      <w:pPr>
        <w:pStyle w:val="ab"/>
        <w:numPr>
          <w:ilvl w:val="0"/>
          <w:numId w:val="5"/>
        </w:numPr>
        <w:rPr>
          <w:iCs/>
          <w:szCs w:val="24"/>
          <w:lang w:val="ru-RU"/>
        </w:rPr>
      </w:pPr>
      <w:r w:rsidRPr="000B217A">
        <w:rPr>
          <w:iCs/>
          <w:szCs w:val="24"/>
          <w:lang w:val="ru-RU"/>
        </w:rPr>
        <w:t xml:space="preserve">Изложите на примере сварочного выпрямителя принцип статического регулирования.  16. Изложите на примере сварочного выпрямителя принцип астатического регулирования. </w:t>
      </w:r>
    </w:p>
    <w:p w:rsidR="00E81D8E" w:rsidRPr="000B217A" w:rsidRDefault="00E81D8E" w:rsidP="00E81D8E">
      <w:pPr>
        <w:pStyle w:val="ab"/>
        <w:numPr>
          <w:ilvl w:val="0"/>
          <w:numId w:val="5"/>
        </w:numPr>
        <w:rPr>
          <w:iCs/>
          <w:szCs w:val="24"/>
          <w:lang w:val="ru-RU"/>
        </w:rPr>
      </w:pPr>
      <w:r w:rsidRPr="000B217A">
        <w:rPr>
          <w:iCs/>
          <w:szCs w:val="24"/>
          <w:lang w:val="ru-RU"/>
        </w:rPr>
        <w:t xml:space="preserve">Объясните принцип регулирования сварочного тока в выпрямителе.  </w:t>
      </w:r>
    </w:p>
    <w:p w:rsidR="00E81D8E" w:rsidRPr="000B217A" w:rsidRDefault="00E81D8E" w:rsidP="00E81D8E">
      <w:pPr>
        <w:pStyle w:val="ab"/>
        <w:numPr>
          <w:ilvl w:val="0"/>
          <w:numId w:val="5"/>
        </w:numPr>
        <w:rPr>
          <w:iCs/>
          <w:szCs w:val="24"/>
          <w:lang w:val="ru-RU"/>
        </w:rPr>
      </w:pPr>
      <w:r w:rsidRPr="000B217A">
        <w:rPr>
          <w:iCs/>
          <w:szCs w:val="24"/>
          <w:lang w:val="ru-RU"/>
        </w:rPr>
        <w:t xml:space="preserve">Объясните принцип </w:t>
      </w:r>
      <w:proofErr w:type="spellStart"/>
      <w:r w:rsidRPr="000B217A">
        <w:rPr>
          <w:iCs/>
          <w:szCs w:val="24"/>
          <w:lang w:val="ru-RU"/>
        </w:rPr>
        <w:t>широтно</w:t>
      </w:r>
      <w:proofErr w:type="spellEnd"/>
      <w:r w:rsidRPr="000B217A">
        <w:rPr>
          <w:iCs/>
          <w:szCs w:val="24"/>
          <w:lang w:val="ru-RU"/>
        </w:rPr>
        <w:t xml:space="preserve"> – импульсного регулирования сварочного тока.  </w:t>
      </w:r>
    </w:p>
    <w:p w:rsidR="00E81D8E" w:rsidRPr="000B217A" w:rsidRDefault="00E81D8E" w:rsidP="00E81D8E">
      <w:pPr>
        <w:pStyle w:val="ab"/>
        <w:numPr>
          <w:ilvl w:val="0"/>
          <w:numId w:val="5"/>
        </w:numPr>
        <w:rPr>
          <w:iCs/>
          <w:szCs w:val="24"/>
          <w:lang w:val="ru-RU"/>
        </w:rPr>
      </w:pPr>
      <w:r w:rsidRPr="000B217A">
        <w:rPr>
          <w:iCs/>
          <w:szCs w:val="24"/>
          <w:lang w:val="ru-RU"/>
        </w:rPr>
        <w:t xml:space="preserve">Приведите классификацию возмущающих воздействий при сварке плавлением.  </w:t>
      </w:r>
    </w:p>
    <w:p w:rsidR="00E81D8E" w:rsidRPr="000B217A" w:rsidRDefault="00E81D8E" w:rsidP="00E81D8E">
      <w:pPr>
        <w:pStyle w:val="ab"/>
        <w:numPr>
          <w:ilvl w:val="0"/>
          <w:numId w:val="5"/>
        </w:numPr>
        <w:rPr>
          <w:iCs/>
          <w:szCs w:val="24"/>
          <w:lang w:val="ru-RU"/>
        </w:rPr>
      </w:pPr>
      <w:r w:rsidRPr="000B217A">
        <w:rPr>
          <w:iCs/>
          <w:szCs w:val="24"/>
          <w:lang w:val="ru-RU"/>
        </w:rPr>
        <w:t xml:space="preserve">Объясните принцип программного управления при дуговой сварке на примере аргонодуговой сварки неповоротного кольцевого стыка труб.  </w:t>
      </w:r>
    </w:p>
    <w:p w:rsidR="00E81D8E" w:rsidRPr="000B217A" w:rsidRDefault="00E81D8E" w:rsidP="00E81D8E">
      <w:pPr>
        <w:pStyle w:val="ab"/>
        <w:numPr>
          <w:ilvl w:val="0"/>
          <w:numId w:val="5"/>
        </w:numPr>
        <w:rPr>
          <w:iCs/>
          <w:szCs w:val="24"/>
          <w:lang w:val="ru-RU"/>
        </w:rPr>
      </w:pPr>
      <w:r w:rsidRPr="000B217A">
        <w:rPr>
          <w:iCs/>
          <w:szCs w:val="24"/>
          <w:lang w:val="ru-RU"/>
        </w:rPr>
        <w:t xml:space="preserve">Применение следящих систем управления при сварке дуговой сварке плавящимся электродом.  </w:t>
      </w:r>
    </w:p>
    <w:p w:rsidR="00E81D8E" w:rsidRPr="000B217A" w:rsidRDefault="00E81D8E" w:rsidP="00E81D8E">
      <w:pPr>
        <w:pStyle w:val="ab"/>
        <w:numPr>
          <w:ilvl w:val="0"/>
          <w:numId w:val="5"/>
        </w:numPr>
        <w:rPr>
          <w:iCs/>
          <w:szCs w:val="24"/>
          <w:lang w:val="ru-RU"/>
        </w:rPr>
      </w:pPr>
      <w:r w:rsidRPr="000B217A">
        <w:rPr>
          <w:iCs/>
          <w:szCs w:val="24"/>
          <w:lang w:val="ru-RU"/>
        </w:rPr>
        <w:t>Автоматическое регулирование процесса контактной сварки. Управление процессом контактной сварки по математической модели</w:t>
      </w:r>
    </w:p>
    <w:p w:rsidR="00E81D8E" w:rsidRPr="000B217A" w:rsidRDefault="00E81D8E" w:rsidP="00E81D8E">
      <w:pPr>
        <w:pStyle w:val="ab"/>
        <w:numPr>
          <w:ilvl w:val="0"/>
          <w:numId w:val="5"/>
        </w:numPr>
        <w:rPr>
          <w:iCs/>
          <w:szCs w:val="24"/>
          <w:lang w:val="ru-RU"/>
        </w:rPr>
      </w:pPr>
      <w:r w:rsidRPr="000B217A">
        <w:rPr>
          <w:iCs/>
          <w:szCs w:val="24"/>
          <w:lang w:val="ru-RU"/>
        </w:rPr>
        <w:t xml:space="preserve">Приведите классификацию возмущающих воздействий при стыковой сварке сопротивлением.  </w:t>
      </w:r>
    </w:p>
    <w:p w:rsidR="00E81D8E" w:rsidRPr="000B217A" w:rsidRDefault="00E81D8E" w:rsidP="00E81D8E">
      <w:pPr>
        <w:pStyle w:val="ab"/>
        <w:numPr>
          <w:ilvl w:val="0"/>
          <w:numId w:val="5"/>
        </w:numPr>
        <w:rPr>
          <w:b/>
          <w:bCs/>
          <w:iCs/>
          <w:szCs w:val="24"/>
          <w:lang w:val="ru-RU"/>
        </w:rPr>
      </w:pPr>
      <w:r w:rsidRPr="000B217A">
        <w:rPr>
          <w:iCs/>
          <w:szCs w:val="24"/>
          <w:lang w:val="ru-RU"/>
        </w:rPr>
        <w:t xml:space="preserve">Приведите классификацию возмущающих воздействий при стыковой сварке оплавлением.  </w:t>
      </w:r>
    </w:p>
    <w:p w:rsidR="00E81D8E" w:rsidRPr="000B217A" w:rsidRDefault="00E81D8E" w:rsidP="00E81D8E">
      <w:pPr>
        <w:pStyle w:val="ab"/>
        <w:numPr>
          <w:ilvl w:val="0"/>
          <w:numId w:val="5"/>
        </w:numPr>
        <w:rPr>
          <w:iCs/>
          <w:szCs w:val="24"/>
          <w:lang w:val="ru-RU"/>
        </w:rPr>
      </w:pPr>
      <w:r w:rsidRPr="000B217A">
        <w:rPr>
          <w:iCs/>
          <w:szCs w:val="24"/>
          <w:lang w:val="ru-RU"/>
        </w:rPr>
        <w:t xml:space="preserve">Изложите принцип </w:t>
      </w:r>
      <w:proofErr w:type="gramStart"/>
      <w:r w:rsidRPr="000B217A">
        <w:rPr>
          <w:iCs/>
          <w:szCs w:val="24"/>
          <w:lang w:val="ru-RU"/>
        </w:rPr>
        <w:t>построения систем автоматического регулирования электрических параметров режима контактной сварки</w:t>
      </w:r>
      <w:proofErr w:type="gramEnd"/>
      <w:r w:rsidRPr="000B217A">
        <w:rPr>
          <w:iCs/>
          <w:szCs w:val="24"/>
          <w:lang w:val="ru-RU"/>
        </w:rPr>
        <w:t xml:space="preserve">.  </w:t>
      </w:r>
    </w:p>
    <w:p w:rsidR="00E81D8E" w:rsidRPr="000B217A" w:rsidRDefault="00E81D8E" w:rsidP="00E81D8E">
      <w:pPr>
        <w:pStyle w:val="ab"/>
        <w:numPr>
          <w:ilvl w:val="0"/>
          <w:numId w:val="5"/>
        </w:numPr>
        <w:rPr>
          <w:iCs/>
          <w:szCs w:val="24"/>
          <w:lang w:val="ru-RU"/>
        </w:rPr>
      </w:pPr>
      <w:r w:rsidRPr="000B217A">
        <w:rPr>
          <w:iCs/>
          <w:szCs w:val="24"/>
          <w:lang w:val="ru-RU"/>
        </w:rPr>
        <w:t xml:space="preserve">Изложите принцип </w:t>
      </w:r>
      <w:proofErr w:type="gramStart"/>
      <w:r w:rsidRPr="000B217A">
        <w:rPr>
          <w:iCs/>
          <w:szCs w:val="24"/>
          <w:lang w:val="ru-RU"/>
        </w:rPr>
        <w:t>построения систем автоматического регулирования физических параметров режима контактной сварки</w:t>
      </w:r>
      <w:proofErr w:type="gramEnd"/>
      <w:r w:rsidRPr="000B217A">
        <w:rPr>
          <w:iCs/>
          <w:szCs w:val="24"/>
          <w:lang w:val="ru-RU"/>
        </w:rPr>
        <w:t xml:space="preserve">. </w:t>
      </w:r>
    </w:p>
    <w:p w:rsidR="00E81D8E" w:rsidRPr="000B217A" w:rsidRDefault="00E81D8E" w:rsidP="00E81D8E">
      <w:pPr>
        <w:pStyle w:val="ab"/>
        <w:numPr>
          <w:ilvl w:val="0"/>
          <w:numId w:val="5"/>
        </w:numPr>
        <w:rPr>
          <w:iCs/>
          <w:szCs w:val="24"/>
          <w:lang w:val="ru-RU"/>
        </w:rPr>
      </w:pPr>
      <w:r w:rsidRPr="000B217A">
        <w:rPr>
          <w:iCs/>
          <w:szCs w:val="24"/>
          <w:lang w:val="ru-RU"/>
        </w:rPr>
        <w:t xml:space="preserve">Приведите примерную программу контактной сварки точки с термообработкой.  </w:t>
      </w:r>
    </w:p>
    <w:p w:rsidR="00E81D8E" w:rsidRPr="000B217A" w:rsidRDefault="00E81D8E" w:rsidP="00E81D8E">
      <w:pPr>
        <w:pStyle w:val="ab"/>
        <w:numPr>
          <w:ilvl w:val="0"/>
          <w:numId w:val="5"/>
        </w:numPr>
        <w:rPr>
          <w:iCs/>
          <w:szCs w:val="24"/>
          <w:lang w:val="ru-RU"/>
        </w:rPr>
      </w:pPr>
      <w:r w:rsidRPr="000B217A">
        <w:rPr>
          <w:iCs/>
          <w:szCs w:val="24"/>
          <w:lang w:val="ru-RU"/>
        </w:rPr>
        <w:t xml:space="preserve">Объясните принцип программного управления процессами контактной сварки.  </w:t>
      </w:r>
    </w:p>
    <w:p w:rsidR="00E81D8E" w:rsidRPr="000B217A" w:rsidRDefault="00E81D8E" w:rsidP="00E81D8E">
      <w:pPr>
        <w:pStyle w:val="ab"/>
        <w:numPr>
          <w:ilvl w:val="0"/>
          <w:numId w:val="5"/>
        </w:numPr>
        <w:tabs>
          <w:tab w:val="left" w:pos="468"/>
        </w:tabs>
        <w:spacing w:line="240" w:lineRule="auto"/>
        <w:rPr>
          <w:iCs/>
          <w:szCs w:val="24"/>
          <w:lang w:val="ru-RU"/>
        </w:rPr>
      </w:pPr>
      <w:r w:rsidRPr="000B217A">
        <w:rPr>
          <w:iCs/>
          <w:szCs w:val="24"/>
          <w:lang w:val="ru-RU"/>
        </w:rPr>
        <w:t>Программное управление сварочным процессом шовной машины.</w:t>
      </w:r>
    </w:p>
    <w:p w:rsidR="00E81D8E" w:rsidRPr="000B217A" w:rsidRDefault="00E81D8E" w:rsidP="00E81D8E">
      <w:pPr>
        <w:pStyle w:val="ab"/>
        <w:numPr>
          <w:ilvl w:val="0"/>
          <w:numId w:val="5"/>
        </w:numPr>
        <w:rPr>
          <w:iCs/>
          <w:szCs w:val="24"/>
          <w:lang w:val="ru-RU"/>
        </w:rPr>
      </w:pPr>
      <w:r w:rsidRPr="000B217A">
        <w:rPr>
          <w:iCs/>
          <w:szCs w:val="24"/>
          <w:lang w:val="ru-RU"/>
        </w:rPr>
        <w:t xml:space="preserve">Приведите основные характеристики объекта управления и регулирования. </w:t>
      </w:r>
    </w:p>
    <w:p w:rsidR="00E81D8E" w:rsidRPr="000B217A" w:rsidRDefault="00E81D8E" w:rsidP="00E81D8E">
      <w:pPr>
        <w:pStyle w:val="ab"/>
        <w:numPr>
          <w:ilvl w:val="0"/>
          <w:numId w:val="5"/>
        </w:numPr>
        <w:rPr>
          <w:iCs/>
          <w:szCs w:val="24"/>
          <w:lang w:val="ru-RU"/>
        </w:rPr>
      </w:pPr>
      <w:r w:rsidRPr="000B217A">
        <w:rPr>
          <w:iCs/>
          <w:szCs w:val="24"/>
          <w:lang w:val="ru-RU"/>
        </w:rPr>
        <w:t>Охарактеризуйте (по блок-схеме) принцип автоматического регулирования.</w:t>
      </w:r>
    </w:p>
    <w:p w:rsidR="00E81D8E" w:rsidRPr="000B217A" w:rsidRDefault="00E81D8E" w:rsidP="00E81D8E">
      <w:pPr>
        <w:pStyle w:val="ab"/>
        <w:numPr>
          <w:ilvl w:val="0"/>
          <w:numId w:val="5"/>
        </w:numPr>
        <w:rPr>
          <w:iCs/>
          <w:szCs w:val="24"/>
          <w:lang w:val="ru-RU"/>
        </w:rPr>
      </w:pPr>
      <w:r w:rsidRPr="000B217A">
        <w:rPr>
          <w:iCs/>
          <w:szCs w:val="24"/>
          <w:lang w:val="ru-RU"/>
        </w:rPr>
        <w:t xml:space="preserve">Изложите на примере сварочного выпрямителя принцип регулирования по отклонению регулируемой величины. </w:t>
      </w:r>
    </w:p>
    <w:p w:rsidR="00E81D8E" w:rsidRPr="000B217A" w:rsidRDefault="00E81D8E" w:rsidP="00E81D8E">
      <w:pPr>
        <w:pStyle w:val="ab"/>
        <w:numPr>
          <w:ilvl w:val="0"/>
          <w:numId w:val="5"/>
        </w:numPr>
        <w:rPr>
          <w:iCs/>
          <w:szCs w:val="24"/>
          <w:lang w:val="ru-RU"/>
        </w:rPr>
      </w:pPr>
      <w:r w:rsidRPr="000B217A">
        <w:rPr>
          <w:iCs/>
          <w:szCs w:val="24"/>
          <w:lang w:val="ru-RU"/>
        </w:rPr>
        <w:t xml:space="preserve">Изложите на примере сварочного выпрямителя принцип регулирования по возмущению регулируемой величины. </w:t>
      </w:r>
    </w:p>
    <w:p w:rsidR="00E81D8E" w:rsidRDefault="00E81D8E" w:rsidP="00E81D8E">
      <w:pPr>
        <w:pStyle w:val="ab"/>
        <w:ind w:firstLine="0"/>
        <w:rPr>
          <w:iCs/>
          <w:lang w:val="ru-RU"/>
        </w:rPr>
      </w:pPr>
    </w:p>
    <w:p w:rsidR="00E81D8E" w:rsidRPr="00AD211D" w:rsidRDefault="00E81D8E" w:rsidP="00E81D8E">
      <w:pPr>
        <w:rPr>
          <w:rFonts w:ascii="Times New Roman" w:hAnsi="Times New Roman" w:cs="Times New Roman"/>
          <w:b/>
          <w:iCs/>
          <w:sz w:val="24"/>
          <w:szCs w:val="24"/>
          <w:lang w:val="ru-RU"/>
        </w:rPr>
      </w:pPr>
      <w:r w:rsidRPr="00AD211D">
        <w:rPr>
          <w:rFonts w:ascii="Times New Roman" w:hAnsi="Times New Roman" w:cs="Times New Roman"/>
          <w:b/>
          <w:iCs/>
          <w:sz w:val="24"/>
          <w:szCs w:val="24"/>
          <w:lang w:val="ru-RU"/>
        </w:rPr>
        <w:t xml:space="preserve">Типовой тест </w:t>
      </w:r>
      <w:r>
        <w:rPr>
          <w:rFonts w:ascii="Times New Roman" w:hAnsi="Times New Roman" w:cs="Times New Roman"/>
          <w:b/>
          <w:iCs/>
          <w:sz w:val="24"/>
          <w:szCs w:val="24"/>
          <w:lang w:val="ru-RU"/>
        </w:rPr>
        <w:t>н</w:t>
      </w:r>
      <w:r w:rsidRPr="00AD211D">
        <w:rPr>
          <w:rFonts w:ascii="Times New Roman" w:hAnsi="Times New Roman" w:cs="Times New Roman"/>
          <w:b/>
          <w:iCs/>
          <w:sz w:val="24"/>
          <w:szCs w:val="24"/>
          <w:lang w:val="ru-RU"/>
        </w:rPr>
        <w:t>а экзамене</w:t>
      </w:r>
    </w:p>
    <w:p w:rsidR="00E81D8E" w:rsidRPr="00AD211D" w:rsidRDefault="00E81D8E" w:rsidP="00E81D8E">
      <w:pPr>
        <w:pStyle w:val="ab"/>
        <w:ind w:left="0" w:firstLine="0"/>
        <w:rPr>
          <w:iCs/>
          <w:szCs w:val="24"/>
          <w:lang w:val="ru-RU"/>
        </w:rPr>
      </w:pPr>
      <w:r w:rsidRPr="00AD211D">
        <w:rPr>
          <w:iCs/>
          <w:szCs w:val="24"/>
          <w:lang w:val="ru-RU"/>
        </w:rPr>
        <w:t>1. Чем определяется режим работы или состояние объекта?</w:t>
      </w:r>
    </w:p>
    <w:p w:rsidR="00E81D8E" w:rsidRPr="00AD211D" w:rsidRDefault="00E81D8E" w:rsidP="00E81D8E">
      <w:pPr>
        <w:pStyle w:val="ab"/>
        <w:ind w:left="0" w:firstLine="0"/>
        <w:rPr>
          <w:iCs/>
          <w:szCs w:val="24"/>
          <w:lang w:val="ru-RU"/>
        </w:rPr>
      </w:pPr>
      <w:r w:rsidRPr="00AD211D">
        <w:rPr>
          <w:iCs/>
          <w:szCs w:val="24"/>
          <w:lang w:val="ru-RU"/>
        </w:rPr>
        <w:t>A. внешними воздействиями</w:t>
      </w:r>
    </w:p>
    <w:p w:rsidR="00E81D8E" w:rsidRPr="00AD211D" w:rsidRDefault="00E81D8E" w:rsidP="00E81D8E">
      <w:pPr>
        <w:pStyle w:val="ab"/>
        <w:ind w:left="0" w:firstLine="0"/>
        <w:rPr>
          <w:iCs/>
          <w:szCs w:val="24"/>
          <w:lang w:val="ru-RU"/>
        </w:rPr>
      </w:pPr>
      <w:r w:rsidRPr="00AD211D">
        <w:rPr>
          <w:iCs/>
          <w:szCs w:val="24"/>
          <w:lang w:val="ru-RU"/>
        </w:rPr>
        <w:t>B. текущими внутренними процессами</w:t>
      </w:r>
    </w:p>
    <w:p w:rsidR="00E81D8E" w:rsidRPr="00AD211D" w:rsidRDefault="00E81D8E" w:rsidP="00E81D8E">
      <w:pPr>
        <w:pStyle w:val="ab"/>
        <w:ind w:left="0" w:firstLine="0"/>
        <w:rPr>
          <w:iCs/>
          <w:szCs w:val="24"/>
          <w:lang w:val="ru-RU"/>
        </w:rPr>
      </w:pPr>
      <w:r w:rsidRPr="00AD211D">
        <w:rPr>
          <w:iCs/>
          <w:szCs w:val="24"/>
          <w:lang w:val="ru-RU"/>
        </w:rPr>
        <w:t>C. задающими воздействиями</w:t>
      </w:r>
    </w:p>
    <w:p w:rsidR="00E81D8E" w:rsidRPr="00AD211D" w:rsidRDefault="00E81D8E" w:rsidP="00E81D8E">
      <w:pPr>
        <w:pStyle w:val="ab"/>
        <w:ind w:left="0" w:firstLine="0"/>
        <w:rPr>
          <w:iCs/>
          <w:szCs w:val="24"/>
          <w:lang w:val="ru-RU"/>
        </w:rPr>
      </w:pPr>
      <w:r w:rsidRPr="00AD211D">
        <w:rPr>
          <w:iCs/>
          <w:szCs w:val="24"/>
          <w:lang w:val="ru-RU"/>
        </w:rPr>
        <w:t>D. возмущениями</w:t>
      </w:r>
    </w:p>
    <w:p w:rsidR="00E81D8E" w:rsidRPr="00AD211D" w:rsidRDefault="00E81D8E" w:rsidP="00E81D8E">
      <w:pPr>
        <w:pStyle w:val="ab"/>
        <w:ind w:left="0" w:firstLine="0"/>
        <w:rPr>
          <w:iCs/>
          <w:szCs w:val="24"/>
          <w:lang w:val="ru-RU"/>
        </w:rPr>
      </w:pPr>
      <w:r w:rsidRPr="00AD211D">
        <w:rPr>
          <w:iCs/>
          <w:szCs w:val="24"/>
          <w:lang w:val="ru-RU"/>
        </w:rPr>
        <w:t>2. Входами объекта автоматизации являются точки приложения…</w:t>
      </w:r>
    </w:p>
    <w:p w:rsidR="00E81D8E" w:rsidRPr="00AD211D" w:rsidRDefault="00E81D8E" w:rsidP="00E81D8E">
      <w:pPr>
        <w:pStyle w:val="ab"/>
        <w:ind w:left="0" w:firstLine="0"/>
        <w:rPr>
          <w:iCs/>
          <w:szCs w:val="24"/>
          <w:lang w:val="ru-RU"/>
        </w:rPr>
      </w:pPr>
      <w:r w:rsidRPr="00AD211D">
        <w:rPr>
          <w:iCs/>
          <w:szCs w:val="24"/>
          <w:lang w:val="ru-RU"/>
        </w:rPr>
        <w:t>A. внешних воздействий</w:t>
      </w:r>
    </w:p>
    <w:p w:rsidR="00E81D8E" w:rsidRPr="00AD211D" w:rsidRDefault="00E81D8E" w:rsidP="00E81D8E">
      <w:pPr>
        <w:pStyle w:val="ab"/>
        <w:ind w:left="0" w:firstLine="0"/>
        <w:rPr>
          <w:iCs/>
          <w:szCs w:val="24"/>
          <w:lang w:val="ru-RU"/>
        </w:rPr>
      </w:pPr>
      <w:r w:rsidRPr="00AD211D">
        <w:rPr>
          <w:iCs/>
          <w:szCs w:val="24"/>
          <w:lang w:val="ru-RU"/>
        </w:rPr>
        <w:t>B. задающих воздействий</w:t>
      </w:r>
    </w:p>
    <w:p w:rsidR="00E81D8E" w:rsidRPr="00AD211D" w:rsidRDefault="00E81D8E" w:rsidP="00E81D8E">
      <w:pPr>
        <w:pStyle w:val="ab"/>
        <w:ind w:left="0" w:firstLine="0"/>
        <w:rPr>
          <w:iCs/>
          <w:szCs w:val="24"/>
          <w:lang w:val="ru-RU"/>
        </w:rPr>
      </w:pPr>
      <w:r w:rsidRPr="00AD211D">
        <w:rPr>
          <w:iCs/>
          <w:szCs w:val="24"/>
          <w:lang w:val="ru-RU"/>
        </w:rPr>
        <w:t>C. переменных состояния</w:t>
      </w:r>
    </w:p>
    <w:p w:rsidR="00E81D8E" w:rsidRPr="00AD211D" w:rsidRDefault="00E81D8E" w:rsidP="00E81D8E">
      <w:pPr>
        <w:pStyle w:val="ab"/>
        <w:ind w:left="0" w:firstLine="0"/>
        <w:rPr>
          <w:iCs/>
          <w:szCs w:val="24"/>
          <w:lang w:val="ru-RU"/>
        </w:rPr>
      </w:pPr>
      <w:r w:rsidRPr="00AD211D">
        <w:rPr>
          <w:iCs/>
          <w:szCs w:val="24"/>
          <w:lang w:val="ru-RU"/>
        </w:rPr>
        <w:t>D. возмущений</w:t>
      </w:r>
    </w:p>
    <w:p w:rsidR="00E81D8E" w:rsidRPr="00AD211D" w:rsidRDefault="00E81D8E" w:rsidP="00E81D8E">
      <w:pPr>
        <w:pStyle w:val="ab"/>
        <w:ind w:left="0" w:firstLine="0"/>
        <w:rPr>
          <w:iCs/>
          <w:szCs w:val="24"/>
          <w:lang w:val="ru-RU"/>
        </w:rPr>
      </w:pPr>
      <w:r w:rsidRPr="00AD211D">
        <w:rPr>
          <w:iCs/>
          <w:szCs w:val="24"/>
          <w:lang w:val="ru-RU"/>
        </w:rPr>
        <w:t>3. Что влияет на параметры объекта автоматизации или процессы, происходящие в нем?</w:t>
      </w:r>
    </w:p>
    <w:p w:rsidR="00E81D8E" w:rsidRPr="00AD211D" w:rsidRDefault="00E81D8E" w:rsidP="00E81D8E">
      <w:pPr>
        <w:pStyle w:val="ab"/>
        <w:ind w:left="0" w:firstLine="0"/>
        <w:rPr>
          <w:iCs/>
          <w:szCs w:val="24"/>
          <w:lang w:val="ru-RU"/>
        </w:rPr>
      </w:pPr>
      <w:r w:rsidRPr="00AD211D">
        <w:rPr>
          <w:iCs/>
          <w:szCs w:val="24"/>
          <w:lang w:val="ru-RU"/>
        </w:rPr>
        <w:t>A. текущие внутренние процессы</w:t>
      </w:r>
    </w:p>
    <w:p w:rsidR="00E81D8E" w:rsidRPr="00AD211D" w:rsidRDefault="00E81D8E" w:rsidP="00E81D8E">
      <w:pPr>
        <w:pStyle w:val="ab"/>
        <w:ind w:left="0" w:firstLine="0"/>
        <w:rPr>
          <w:iCs/>
          <w:szCs w:val="24"/>
          <w:lang w:val="ru-RU"/>
        </w:rPr>
      </w:pPr>
      <w:r w:rsidRPr="00AD211D">
        <w:rPr>
          <w:iCs/>
          <w:szCs w:val="24"/>
          <w:lang w:val="ru-RU"/>
        </w:rPr>
        <w:t>B. неконтролируемые переменные</w:t>
      </w:r>
    </w:p>
    <w:p w:rsidR="00E81D8E" w:rsidRPr="00AD211D" w:rsidRDefault="00E81D8E" w:rsidP="00E81D8E">
      <w:pPr>
        <w:pStyle w:val="ab"/>
        <w:ind w:left="0" w:firstLine="0"/>
        <w:rPr>
          <w:iCs/>
          <w:szCs w:val="24"/>
          <w:lang w:val="ru-RU"/>
        </w:rPr>
      </w:pPr>
      <w:r w:rsidRPr="00AD211D">
        <w:rPr>
          <w:iCs/>
          <w:szCs w:val="24"/>
          <w:lang w:val="ru-RU"/>
        </w:rPr>
        <w:t>C. внешние воздействия</w:t>
      </w:r>
    </w:p>
    <w:p w:rsidR="00E81D8E" w:rsidRPr="00AD211D" w:rsidRDefault="00E81D8E" w:rsidP="00E81D8E">
      <w:pPr>
        <w:pStyle w:val="ab"/>
        <w:ind w:left="0" w:firstLine="0"/>
        <w:rPr>
          <w:iCs/>
          <w:szCs w:val="24"/>
          <w:lang w:val="ru-RU"/>
        </w:rPr>
      </w:pPr>
      <w:r w:rsidRPr="00AD211D">
        <w:rPr>
          <w:iCs/>
          <w:szCs w:val="24"/>
          <w:lang w:val="ru-RU"/>
        </w:rPr>
        <w:t>D. контролируемые переменные</w:t>
      </w:r>
    </w:p>
    <w:p w:rsidR="00E81D8E" w:rsidRPr="00AD211D" w:rsidRDefault="00E81D8E" w:rsidP="00E81D8E">
      <w:pPr>
        <w:pStyle w:val="ab"/>
        <w:ind w:left="0" w:firstLine="0"/>
        <w:rPr>
          <w:iCs/>
          <w:szCs w:val="24"/>
          <w:lang w:val="ru-RU"/>
        </w:rPr>
      </w:pPr>
      <w:r w:rsidRPr="00AD211D">
        <w:rPr>
          <w:iCs/>
          <w:szCs w:val="24"/>
          <w:lang w:val="ru-RU"/>
        </w:rPr>
        <w:t>4. Как называются воздействия на объект, не связанные с задачами и результатами</w:t>
      </w:r>
    </w:p>
    <w:p w:rsidR="00E81D8E" w:rsidRPr="00AD211D" w:rsidRDefault="00E81D8E" w:rsidP="00E81D8E">
      <w:pPr>
        <w:pStyle w:val="ab"/>
        <w:ind w:left="0" w:firstLine="0"/>
        <w:rPr>
          <w:iCs/>
          <w:szCs w:val="24"/>
          <w:lang w:val="ru-RU"/>
        </w:rPr>
      </w:pPr>
      <w:r w:rsidRPr="00AD211D">
        <w:rPr>
          <w:iCs/>
          <w:szCs w:val="24"/>
          <w:lang w:val="ru-RU"/>
        </w:rPr>
        <w:t>управления?</w:t>
      </w:r>
    </w:p>
    <w:p w:rsidR="00E81D8E" w:rsidRPr="00AD211D" w:rsidRDefault="00E81D8E" w:rsidP="00E81D8E">
      <w:pPr>
        <w:pStyle w:val="ab"/>
        <w:ind w:left="0" w:firstLine="0"/>
        <w:rPr>
          <w:iCs/>
          <w:szCs w:val="24"/>
          <w:lang w:val="ru-RU"/>
        </w:rPr>
      </w:pPr>
      <w:r w:rsidRPr="00AD211D">
        <w:rPr>
          <w:iCs/>
          <w:szCs w:val="24"/>
          <w:lang w:val="ru-RU"/>
        </w:rPr>
        <w:t>A. внешние воздействия</w:t>
      </w:r>
    </w:p>
    <w:p w:rsidR="00E81D8E" w:rsidRPr="00AD211D" w:rsidRDefault="00E81D8E" w:rsidP="00E81D8E">
      <w:pPr>
        <w:pStyle w:val="ab"/>
        <w:ind w:left="0" w:firstLine="0"/>
        <w:rPr>
          <w:iCs/>
          <w:szCs w:val="24"/>
          <w:lang w:val="ru-RU"/>
        </w:rPr>
      </w:pPr>
      <w:r w:rsidRPr="00AD211D">
        <w:rPr>
          <w:iCs/>
          <w:szCs w:val="24"/>
          <w:lang w:val="ru-RU"/>
        </w:rPr>
        <w:t>B. переменные состояния</w:t>
      </w:r>
    </w:p>
    <w:p w:rsidR="00E81D8E" w:rsidRPr="00AD211D" w:rsidRDefault="00E81D8E" w:rsidP="00E81D8E">
      <w:pPr>
        <w:pStyle w:val="ab"/>
        <w:ind w:left="0" w:firstLine="0"/>
        <w:rPr>
          <w:iCs/>
          <w:szCs w:val="24"/>
          <w:lang w:val="ru-RU"/>
        </w:rPr>
      </w:pPr>
      <w:r w:rsidRPr="00AD211D">
        <w:rPr>
          <w:iCs/>
          <w:szCs w:val="24"/>
          <w:lang w:val="ru-RU"/>
        </w:rPr>
        <w:t>C. неконтролируемые переменные</w:t>
      </w:r>
    </w:p>
    <w:p w:rsidR="00E81D8E" w:rsidRPr="00AD211D" w:rsidRDefault="00E81D8E" w:rsidP="00E81D8E">
      <w:pPr>
        <w:pStyle w:val="ab"/>
        <w:ind w:left="0" w:firstLine="0"/>
        <w:rPr>
          <w:iCs/>
          <w:szCs w:val="24"/>
          <w:lang w:val="ru-RU"/>
        </w:rPr>
      </w:pPr>
      <w:r w:rsidRPr="00AD211D">
        <w:rPr>
          <w:iCs/>
          <w:szCs w:val="24"/>
          <w:lang w:val="ru-RU"/>
        </w:rPr>
        <w:t>D. возмущения</w:t>
      </w:r>
    </w:p>
    <w:p w:rsidR="00E81D8E" w:rsidRPr="00AD211D" w:rsidRDefault="00E81D8E" w:rsidP="00E81D8E">
      <w:pPr>
        <w:pStyle w:val="ab"/>
        <w:ind w:left="0" w:firstLine="0"/>
        <w:rPr>
          <w:iCs/>
          <w:szCs w:val="24"/>
          <w:lang w:val="ru-RU"/>
        </w:rPr>
      </w:pPr>
      <w:r w:rsidRPr="00AD211D">
        <w:rPr>
          <w:iCs/>
          <w:szCs w:val="24"/>
          <w:lang w:val="ru-RU"/>
        </w:rPr>
        <w:t>5. Как называются воздействия, содержащие информацию о задачах управления?</w:t>
      </w:r>
    </w:p>
    <w:p w:rsidR="00E81D8E" w:rsidRPr="00AD211D" w:rsidRDefault="00E81D8E" w:rsidP="00E81D8E">
      <w:pPr>
        <w:pStyle w:val="ab"/>
        <w:ind w:left="0" w:firstLine="0"/>
        <w:rPr>
          <w:iCs/>
          <w:szCs w:val="24"/>
          <w:lang w:val="ru-RU"/>
        </w:rPr>
      </w:pPr>
      <w:r w:rsidRPr="00AD211D">
        <w:rPr>
          <w:iCs/>
          <w:szCs w:val="24"/>
          <w:lang w:val="ru-RU"/>
        </w:rPr>
        <w:t>A. задающие воздействия</w:t>
      </w:r>
    </w:p>
    <w:p w:rsidR="00E81D8E" w:rsidRPr="00AD211D" w:rsidRDefault="00E81D8E" w:rsidP="00E81D8E">
      <w:pPr>
        <w:pStyle w:val="ab"/>
        <w:ind w:left="0" w:firstLine="0"/>
        <w:rPr>
          <w:iCs/>
          <w:szCs w:val="24"/>
          <w:lang w:val="ru-RU"/>
        </w:rPr>
      </w:pPr>
      <w:r w:rsidRPr="00AD211D">
        <w:rPr>
          <w:iCs/>
          <w:szCs w:val="24"/>
          <w:lang w:val="ru-RU"/>
        </w:rPr>
        <w:t>B. контролируемые переменные</w:t>
      </w:r>
    </w:p>
    <w:p w:rsidR="00E81D8E" w:rsidRPr="00AD211D" w:rsidRDefault="00E81D8E" w:rsidP="00E81D8E">
      <w:pPr>
        <w:pStyle w:val="ab"/>
        <w:ind w:left="0" w:firstLine="0"/>
        <w:rPr>
          <w:iCs/>
          <w:szCs w:val="24"/>
          <w:lang w:val="ru-RU"/>
        </w:rPr>
      </w:pPr>
      <w:r w:rsidRPr="00AD211D">
        <w:rPr>
          <w:iCs/>
          <w:szCs w:val="24"/>
          <w:lang w:val="ru-RU"/>
        </w:rPr>
        <w:t>C. внешние воздействия</w:t>
      </w:r>
    </w:p>
    <w:p w:rsidR="00E81D8E" w:rsidRPr="00AD211D" w:rsidRDefault="00E81D8E" w:rsidP="00E81D8E">
      <w:pPr>
        <w:pStyle w:val="ab"/>
        <w:ind w:left="0" w:firstLine="0"/>
        <w:rPr>
          <w:iCs/>
          <w:szCs w:val="24"/>
          <w:lang w:val="ru-RU"/>
        </w:rPr>
      </w:pPr>
      <w:r w:rsidRPr="00AD211D">
        <w:rPr>
          <w:iCs/>
          <w:szCs w:val="24"/>
          <w:lang w:val="ru-RU"/>
        </w:rPr>
        <w:t>D. входные переменные</w:t>
      </w:r>
    </w:p>
    <w:p w:rsidR="00E81D8E" w:rsidRPr="00AD211D" w:rsidRDefault="00E81D8E" w:rsidP="00E81D8E">
      <w:pPr>
        <w:pStyle w:val="ab"/>
        <w:ind w:left="0" w:firstLine="0"/>
        <w:rPr>
          <w:iCs/>
          <w:szCs w:val="24"/>
          <w:lang w:val="ru-RU"/>
        </w:rPr>
      </w:pPr>
      <w:r w:rsidRPr="00AD211D">
        <w:rPr>
          <w:iCs/>
          <w:szCs w:val="24"/>
          <w:lang w:val="ru-RU"/>
        </w:rPr>
        <w:t>6. Из-за чего возникает необходимость регулирования? Из-за существования …</w:t>
      </w:r>
    </w:p>
    <w:p w:rsidR="00E81D8E" w:rsidRPr="00AD211D" w:rsidRDefault="00E81D8E" w:rsidP="00E81D8E">
      <w:pPr>
        <w:pStyle w:val="ab"/>
        <w:ind w:left="0" w:firstLine="0"/>
        <w:rPr>
          <w:iCs/>
          <w:szCs w:val="24"/>
          <w:lang w:val="ru-RU"/>
        </w:rPr>
      </w:pPr>
      <w:r w:rsidRPr="00AD211D">
        <w:rPr>
          <w:iCs/>
          <w:szCs w:val="24"/>
          <w:lang w:val="ru-RU"/>
        </w:rPr>
        <w:t>A. неконтролируемых переменных</w:t>
      </w:r>
    </w:p>
    <w:p w:rsidR="00E81D8E" w:rsidRPr="00AD211D" w:rsidRDefault="00E81D8E" w:rsidP="00E81D8E">
      <w:pPr>
        <w:pStyle w:val="ab"/>
        <w:ind w:left="0" w:firstLine="0"/>
        <w:rPr>
          <w:iCs/>
          <w:szCs w:val="24"/>
          <w:lang w:val="ru-RU"/>
        </w:rPr>
      </w:pPr>
      <w:r w:rsidRPr="00AD211D">
        <w:rPr>
          <w:iCs/>
          <w:szCs w:val="24"/>
          <w:lang w:val="ru-RU"/>
        </w:rPr>
        <w:t>B. внешних воздействий</w:t>
      </w:r>
    </w:p>
    <w:p w:rsidR="00E81D8E" w:rsidRPr="00AD211D" w:rsidRDefault="00E81D8E" w:rsidP="00E81D8E">
      <w:pPr>
        <w:pStyle w:val="ab"/>
        <w:ind w:left="0" w:firstLine="0"/>
        <w:rPr>
          <w:iCs/>
          <w:szCs w:val="24"/>
          <w:lang w:val="ru-RU"/>
        </w:rPr>
      </w:pPr>
      <w:r w:rsidRPr="00AD211D">
        <w:rPr>
          <w:iCs/>
          <w:szCs w:val="24"/>
          <w:lang w:val="ru-RU"/>
        </w:rPr>
        <w:t>C. возмущений</w:t>
      </w:r>
    </w:p>
    <w:p w:rsidR="00E81D8E" w:rsidRPr="00AD211D" w:rsidRDefault="00E81D8E" w:rsidP="00E81D8E">
      <w:pPr>
        <w:pStyle w:val="ab"/>
        <w:ind w:left="0" w:firstLine="0"/>
        <w:rPr>
          <w:iCs/>
          <w:szCs w:val="24"/>
          <w:lang w:val="ru-RU"/>
        </w:rPr>
      </w:pPr>
      <w:r w:rsidRPr="00AD211D">
        <w:rPr>
          <w:iCs/>
          <w:szCs w:val="24"/>
          <w:lang w:val="ru-RU"/>
        </w:rPr>
        <w:t>D. входных переменных</w:t>
      </w:r>
    </w:p>
    <w:p w:rsidR="00E81D8E" w:rsidRPr="00AD211D" w:rsidRDefault="00E81D8E" w:rsidP="00E81D8E">
      <w:pPr>
        <w:pStyle w:val="ab"/>
        <w:ind w:left="0" w:firstLine="0"/>
        <w:rPr>
          <w:iCs/>
          <w:szCs w:val="24"/>
          <w:lang w:val="ru-RU"/>
        </w:rPr>
      </w:pPr>
      <w:r w:rsidRPr="00AD211D">
        <w:rPr>
          <w:iCs/>
          <w:szCs w:val="24"/>
          <w:lang w:val="ru-RU"/>
        </w:rPr>
        <w:t>7. Что можно отнести к возмущающему воздействию?</w:t>
      </w:r>
    </w:p>
    <w:p w:rsidR="00E81D8E" w:rsidRPr="00AD211D" w:rsidRDefault="00E81D8E" w:rsidP="00E81D8E">
      <w:pPr>
        <w:pStyle w:val="ab"/>
        <w:ind w:left="0" w:firstLine="0"/>
        <w:rPr>
          <w:iCs/>
          <w:szCs w:val="24"/>
          <w:lang w:val="ru-RU"/>
        </w:rPr>
      </w:pPr>
      <w:r w:rsidRPr="00AD211D">
        <w:rPr>
          <w:iCs/>
          <w:szCs w:val="24"/>
          <w:lang w:val="ru-RU"/>
        </w:rPr>
        <w:t>A. случайное отклонение параметра системы</w:t>
      </w:r>
    </w:p>
    <w:p w:rsidR="00E81D8E" w:rsidRPr="00AD211D" w:rsidRDefault="00E81D8E" w:rsidP="00E81D8E">
      <w:pPr>
        <w:pStyle w:val="ab"/>
        <w:ind w:left="0" w:firstLine="0"/>
        <w:rPr>
          <w:iCs/>
          <w:szCs w:val="24"/>
          <w:lang w:val="ru-RU"/>
        </w:rPr>
      </w:pPr>
      <w:r w:rsidRPr="00AD211D">
        <w:rPr>
          <w:iCs/>
          <w:szCs w:val="24"/>
          <w:lang w:val="ru-RU"/>
        </w:rPr>
        <w:t>B. всё перечисленное в других вариантах</w:t>
      </w:r>
    </w:p>
    <w:p w:rsidR="00E81D8E" w:rsidRPr="00AD211D" w:rsidRDefault="00E81D8E" w:rsidP="00E81D8E">
      <w:pPr>
        <w:pStyle w:val="ab"/>
        <w:ind w:left="0" w:firstLine="0"/>
        <w:rPr>
          <w:iCs/>
          <w:szCs w:val="24"/>
          <w:lang w:val="ru-RU"/>
        </w:rPr>
      </w:pPr>
      <w:r w:rsidRPr="00AD211D">
        <w:rPr>
          <w:iCs/>
          <w:szCs w:val="24"/>
          <w:lang w:val="ru-RU"/>
        </w:rPr>
        <w:t>C. ошибка в управляющем воздействии</w:t>
      </w:r>
    </w:p>
    <w:p w:rsidR="00E81D8E" w:rsidRPr="00AD211D" w:rsidRDefault="00E81D8E" w:rsidP="00E81D8E">
      <w:pPr>
        <w:pStyle w:val="ab"/>
        <w:ind w:left="0" w:firstLine="0"/>
        <w:rPr>
          <w:iCs/>
          <w:szCs w:val="24"/>
          <w:lang w:val="ru-RU"/>
        </w:rPr>
      </w:pPr>
      <w:r w:rsidRPr="00AD211D">
        <w:rPr>
          <w:iCs/>
          <w:szCs w:val="24"/>
          <w:lang w:val="ru-RU"/>
        </w:rPr>
        <w:t>D. изменение параметра нагрузки</w:t>
      </w:r>
    </w:p>
    <w:p w:rsidR="00E81D8E" w:rsidRPr="00AD211D" w:rsidRDefault="00E81D8E" w:rsidP="00E81D8E">
      <w:pPr>
        <w:pStyle w:val="ab"/>
        <w:ind w:left="0" w:firstLine="0"/>
        <w:rPr>
          <w:iCs/>
          <w:szCs w:val="24"/>
          <w:lang w:val="ru-RU"/>
        </w:rPr>
      </w:pPr>
      <w:r w:rsidRPr="00AD211D">
        <w:rPr>
          <w:iCs/>
          <w:szCs w:val="24"/>
          <w:lang w:val="ru-RU"/>
        </w:rPr>
        <w:t>8. Какое возмущающее воздействие считается основным?</w:t>
      </w:r>
    </w:p>
    <w:p w:rsidR="00E81D8E" w:rsidRPr="00AD211D" w:rsidRDefault="00E81D8E" w:rsidP="00E81D8E">
      <w:pPr>
        <w:pStyle w:val="ab"/>
        <w:ind w:left="0" w:firstLine="0"/>
        <w:rPr>
          <w:iCs/>
          <w:szCs w:val="24"/>
          <w:lang w:val="ru-RU"/>
        </w:rPr>
      </w:pPr>
      <w:r w:rsidRPr="00AD211D">
        <w:rPr>
          <w:iCs/>
          <w:szCs w:val="24"/>
          <w:lang w:val="ru-RU"/>
        </w:rPr>
        <w:t>A. помехи</w:t>
      </w:r>
    </w:p>
    <w:p w:rsidR="00E81D8E" w:rsidRPr="00AD211D" w:rsidRDefault="00E81D8E" w:rsidP="00E81D8E">
      <w:pPr>
        <w:pStyle w:val="ab"/>
        <w:ind w:left="0" w:firstLine="0"/>
        <w:rPr>
          <w:iCs/>
          <w:szCs w:val="24"/>
          <w:lang w:val="ru-RU"/>
        </w:rPr>
      </w:pPr>
      <w:r w:rsidRPr="00AD211D">
        <w:rPr>
          <w:iCs/>
          <w:szCs w:val="24"/>
          <w:lang w:val="ru-RU"/>
        </w:rPr>
        <w:t>B. ошибка в управляющем воздействии</w:t>
      </w:r>
    </w:p>
    <w:p w:rsidR="00E81D8E" w:rsidRPr="00AD211D" w:rsidRDefault="00E81D8E" w:rsidP="00E81D8E">
      <w:pPr>
        <w:pStyle w:val="ab"/>
        <w:ind w:left="0" w:firstLine="0"/>
        <w:rPr>
          <w:iCs/>
          <w:szCs w:val="24"/>
          <w:lang w:val="ru-RU"/>
        </w:rPr>
      </w:pPr>
      <w:r w:rsidRPr="00AD211D">
        <w:rPr>
          <w:iCs/>
          <w:szCs w:val="24"/>
          <w:lang w:val="ru-RU"/>
        </w:rPr>
        <w:t>C. изменение питающего напряжения</w:t>
      </w:r>
    </w:p>
    <w:p w:rsidR="00E81D8E" w:rsidRPr="00AD211D" w:rsidRDefault="00E81D8E" w:rsidP="00E81D8E">
      <w:pPr>
        <w:pStyle w:val="ab"/>
        <w:ind w:left="0" w:firstLine="0"/>
        <w:rPr>
          <w:iCs/>
          <w:szCs w:val="24"/>
          <w:lang w:val="ru-RU"/>
        </w:rPr>
      </w:pPr>
      <w:r w:rsidRPr="00AD211D">
        <w:rPr>
          <w:iCs/>
          <w:szCs w:val="24"/>
          <w:lang w:val="ru-RU"/>
        </w:rPr>
        <w:t xml:space="preserve">D. </w:t>
      </w:r>
      <w:proofErr w:type="gramStart"/>
      <w:r w:rsidRPr="00AD211D">
        <w:rPr>
          <w:iCs/>
          <w:szCs w:val="24"/>
          <w:lang w:val="ru-RU"/>
        </w:rPr>
        <w:t>изменяющее</w:t>
      </w:r>
      <w:proofErr w:type="gramEnd"/>
      <w:r w:rsidRPr="00AD211D">
        <w:rPr>
          <w:iCs/>
          <w:szCs w:val="24"/>
          <w:lang w:val="ru-RU"/>
        </w:rPr>
        <w:t xml:space="preserve"> регулируемую величину</w:t>
      </w:r>
    </w:p>
    <w:p w:rsidR="00E81D8E" w:rsidRPr="00AD211D" w:rsidRDefault="00E81D8E" w:rsidP="00E81D8E">
      <w:pPr>
        <w:pStyle w:val="ab"/>
        <w:ind w:left="0" w:firstLine="0"/>
        <w:rPr>
          <w:iCs/>
          <w:szCs w:val="24"/>
          <w:lang w:val="ru-RU"/>
        </w:rPr>
      </w:pPr>
      <w:r w:rsidRPr="00AD211D">
        <w:rPr>
          <w:iCs/>
          <w:szCs w:val="24"/>
          <w:lang w:val="ru-RU"/>
        </w:rPr>
        <w:t>9. Что входные воздействия способны изменить?</w:t>
      </w:r>
    </w:p>
    <w:p w:rsidR="00E81D8E" w:rsidRPr="00AD211D" w:rsidRDefault="00E81D8E" w:rsidP="00E81D8E">
      <w:pPr>
        <w:pStyle w:val="ab"/>
        <w:ind w:left="0" w:firstLine="0"/>
        <w:rPr>
          <w:iCs/>
          <w:szCs w:val="24"/>
          <w:lang w:val="ru-RU"/>
        </w:rPr>
      </w:pPr>
      <w:r w:rsidRPr="00AD211D">
        <w:rPr>
          <w:iCs/>
          <w:szCs w:val="24"/>
          <w:lang w:val="ru-RU"/>
        </w:rPr>
        <w:t>A. координаты состояния и входные величины</w:t>
      </w:r>
    </w:p>
    <w:p w:rsidR="00E81D8E" w:rsidRPr="00AD211D" w:rsidRDefault="00E81D8E" w:rsidP="00E81D8E">
      <w:pPr>
        <w:pStyle w:val="ab"/>
        <w:ind w:left="0" w:firstLine="0"/>
        <w:rPr>
          <w:iCs/>
          <w:szCs w:val="24"/>
          <w:lang w:val="ru-RU"/>
        </w:rPr>
      </w:pPr>
      <w:r w:rsidRPr="00AD211D">
        <w:rPr>
          <w:iCs/>
          <w:szCs w:val="24"/>
          <w:lang w:val="ru-RU"/>
        </w:rPr>
        <w:t>B. выходные величины</w:t>
      </w:r>
    </w:p>
    <w:p w:rsidR="00E81D8E" w:rsidRPr="00AD211D" w:rsidRDefault="00E81D8E" w:rsidP="00E81D8E">
      <w:pPr>
        <w:pStyle w:val="ab"/>
        <w:ind w:left="0" w:firstLine="0"/>
        <w:rPr>
          <w:iCs/>
          <w:szCs w:val="24"/>
          <w:lang w:val="ru-RU"/>
        </w:rPr>
      </w:pPr>
      <w:r w:rsidRPr="00AD211D">
        <w:rPr>
          <w:iCs/>
          <w:szCs w:val="24"/>
          <w:lang w:val="ru-RU"/>
        </w:rPr>
        <w:t xml:space="preserve">C. координаты состояния и </w:t>
      </w:r>
      <w:proofErr w:type="gramStart"/>
      <w:r w:rsidRPr="00AD211D">
        <w:rPr>
          <w:iCs/>
          <w:szCs w:val="24"/>
          <w:lang w:val="ru-RU"/>
        </w:rPr>
        <w:t>выход-</w:t>
      </w:r>
      <w:proofErr w:type="spellStart"/>
      <w:r w:rsidRPr="00AD211D">
        <w:rPr>
          <w:iCs/>
          <w:szCs w:val="24"/>
          <w:lang w:val="ru-RU"/>
        </w:rPr>
        <w:t>ные</w:t>
      </w:r>
      <w:proofErr w:type="spellEnd"/>
      <w:proofErr w:type="gramEnd"/>
      <w:r w:rsidRPr="00AD211D">
        <w:rPr>
          <w:iCs/>
          <w:szCs w:val="24"/>
          <w:lang w:val="ru-RU"/>
        </w:rPr>
        <w:t xml:space="preserve"> величины</w:t>
      </w:r>
    </w:p>
    <w:p w:rsidR="00E81D8E" w:rsidRPr="00AD211D" w:rsidRDefault="00E81D8E" w:rsidP="00E81D8E">
      <w:pPr>
        <w:pStyle w:val="ab"/>
        <w:ind w:left="0" w:firstLine="0"/>
        <w:rPr>
          <w:iCs/>
          <w:szCs w:val="24"/>
          <w:lang w:val="ru-RU"/>
        </w:rPr>
      </w:pPr>
      <w:r w:rsidRPr="00AD211D">
        <w:rPr>
          <w:iCs/>
          <w:szCs w:val="24"/>
          <w:lang w:val="ru-RU"/>
        </w:rPr>
        <w:t>D. координаты состояния</w:t>
      </w:r>
    </w:p>
    <w:p w:rsidR="00E81D8E" w:rsidRPr="00AD211D" w:rsidRDefault="00E81D8E" w:rsidP="00E81D8E">
      <w:pPr>
        <w:pStyle w:val="ab"/>
        <w:ind w:left="0" w:firstLine="0"/>
        <w:rPr>
          <w:iCs/>
          <w:szCs w:val="24"/>
          <w:lang w:val="ru-RU"/>
        </w:rPr>
      </w:pPr>
      <w:r w:rsidRPr="00AD211D">
        <w:rPr>
          <w:iCs/>
          <w:szCs w:val="24"/>
          <w:lang w:val="ru-RU"/>
        </w:rPr>
        <w:t>10. Если объект имеет несколько независимых выходных величин, то он называется …</w:t>
      </w:r>
    </w:p>
    <w:p w:rsidR="00E81D8E" w:rsidRPr="00AD211D" w:rsidRDefault="00E81D8E" w:rsidP="00E81D8E">
      <w:pPr>
        <w:pStyle w:val="ab"/>
        <w:ind w:left="0" w:firstLine="0"/>
        <w:rPr>
          <w:iCs/>
          <w:szCs w:val="24"/>
          <w:lang w:val="ru-RU"/>
        </w:rPr>
      </w:pPr>
      <w:r w:rsidRPr="00AD211D">
        <w:rPr>
          <w:iCs/>
          <w:szCs w:val="24"/>
          <w:lang w:val="ru-RU"/>
        </w:rPr>
        <w:t>A. многомерным</w:t>
      </w:r>
    </w:p>
    <w:p w:rsidR="00E81D8E" w:rsidRPr="00AD211D" w:rsidRDefault="00E81D8E" w:rsidP="00E81D8E">
      <w:pPr>
        <w:pStyle w:val="ab"/>
        <w:ind w:left="0" w:firstLine="0"/>
        <w:rPr>
          <w:iCs/>
          <w:szCs w:val="24"/>
          <w:lang w:val="ru-RU"/>
        </w:rPr>
      </w:pPr>
      <w:r w:rsidRPr="00AD211D">
        <w:rPr>
          <w:iCs/>
          <w:szCs w:val="24"/>
          <w:lang w:val="ru-RU"/>
        </w:rPr>
        <w:t>B. многосвязным</w:t>
      </w:r>
    </w:p>
    <w:p w:rsidR="00E81D8E" w:rsidRPr="00AD211D" w:rsidRDefault="00E81D8E" w:rsidP="00E81D8E">
      <w:pPr>
        <w:pStyle w:val="ab"/>
        <w:ind w:left="0" w:firstLine="0"/>
        <w:rPr>
          <w:iCs/>
          <w:szCs w:val="24"/>
          <w:lang w:val="ru-RU"/>
        </w:rPr>
      </w:pPr>
      <w:r w:rsidRPr="00AD211D">
        <w:rPr>
          <w:iCs/>
          <w:szCs w:val="24"/>
          <w:lang w:val="ru-RU"/>
        </w:rPr>
        <w:t>C. нелинейным</w:t>
      </w:r>
    </w:p>
    <w:p w:rsidR="00E81D8E" w:rsidRPr="00AD211D" w:rsidRDefault="00E81D8E" w:rsidP="00E81D8E">
      <w:pPr>
        <w:pStyle w:val="ab"/>
        <w:ind w:left="0" w:firstLine="0"/>
        <w:rPr>
          <w:iCs/>
          <w:szCs w:val="24"/>
          <w:lang w:val="ru-RU"/>
        </w:rPr>
      </w:pPr>
      <w:r w:rsidRPr="00AD211D">
        <w:rPr>
          <w:iCs/>
          <w:szCs w:val="24"/>
          <w:lang w:val="ru-RU"/>
        </w:rPr>
        <w:t>D. автономным</w:t>
      </w:r>
    </w:p>
    <w:p w:rsidR="00E81D8E" w:rsidRPr="00AD211D" w:rsidRDefault="00E81D8E" w:rsidP="00E81D8E">
      <w:pPr>
        <w:pStyle w:val="ab"/>
        <w:ind w:left="0" w:firstLine="0"/>
        <w:rPr>
          <w:iCs/>
          <w:szCs w:val="24"/>
          <w:lang w:val="ru-RU"/>
        </w:rPr>
      </w:pPr>
      <w:r w:rsidRPr="00AD211D">
        <w:rPr>
          <w:iCs/>
          <w:szCs w:val="24"/>
          <w:lang w:val="ru-RU"/>
        </w:rPr>
        <w:t>11. Статическое состояние объекта характеризуется отсутствием зависимости</w:t>
      </w:r>
    </w:p>
    <w:p w:rsidR="00E81D8E" w:rsidRPr="00AD211D" w:rsidRDefault="00E81D8E" w:rsidP="00E81D8E">
      <w:pPr>
        <w:pStyle w:val="ab"/>
        <w:ind w:left="0" w:firstLine="0"/>
        <w:rPr>
          <w:iCs/>
          <w:szCs w:val="24"/>
          <w:lang w:val="ru-RU"/>
        </w:rPr>
      </w:pPr>
      <w:r w:rsidRPr="00AD211D">
        <w:rPr>
          <w:iCs/>
          <w:szCs w:val="24"/>
          <w:lang w:val="ru-RU"/>
        </w:rPr>
        <w:t xml:space="preserve">управляемых величин </w:t>
      </w:r>
      <w:proofErr w:type="gramStart"/>
      <w:r w:rsidRPr="00AD211D">
        <w:rPr>
          <w:iCs/>
          <w:szCs w:val="24"/>
          <w:lang w:val="ru-RU"/>
        </w:rPr>
        <w:t>от</w:t>
      </w:r>
      <w:proofErr w:type="gramEnd"/>
      <w:r w:rsidRPr="00AD211D">
        <w:rPr>
          <w:iCs/>
          <w:szCs w:val="24"/>
          <w:lang w:val="ru-RU"/>
        </w:rPr>
        <w:t xml:space="preserve"> …</w:t>
      </w:r>
    </w:p>
    <w:p w:rsidR="00E81D8E" w:rsidRPr="00AD211D" w:rsidRDefault="00E81D8E" w:rsidP="00E81D8E">
      <w:pPr>
        <w:pStyle w:val="ab"/>
        <w:ind w:left="0" w:firstLine="0"/>
        <w:rPr>
          <w:iCs/>
          <w:szCs w:val="24"/>
          <w:lang w:val="ru-RU"/>
        </w:rPr>
      </w:pPr>
      <w:r w:rsidRPr="00AD211D">
        <w:rPr>
          <w:iCs/>
          <w:szCs w:val="24"/>
          <w:lang w:val="ru-RU"/>
        </w:rPr>
        <w:t>A. входных величин</w:t>
      </w:r>
    </w:p>
    <w:p w:rsidR="00E81D8E" w:rsidRPr="00AD211D" w:rsidRDefault="00E81D8E" w:rsidP="00E81D8E">
      <w:pPr>
        <w:pStyle w:val="ab"/>
        <w:ind w:left="0" w:firstLine="0"/>
        <w:rPr>
          <w:iCs/>
          <w:szCs w:val="24"/>
          <w:lang w:val="ru-RU"/>
        </w:rPr>
      </w:pPr>
      <w:r w:rsidRPr="00AD211D">
        <w:rPr>
          <w:iCs/>
          <w:szCs w:val="24"/>
          <w:lang w:val="ru-RU"/>
        </w:rPr>
        <w:t>B. питающего напряжения</w:t>
      </w:r>
    </w:p>
    <w:p w:rsidR="00E81D8E" w:rsidRPr="00AD211D" w:rsidRDefault="00E81D8E" w:rsidP="00E81D8E">
      <w:pPr>
        <w:pStyle w:val="ab"/>
        <w:ind w:left="0" w:firstLine="0"/>
        <w:rPr>
          <w:iCs/>
          <w:szCs w:val="24"/>
          <w:lang w:val="ru-RU"/>
        </w:rPr>
      </w:pPr>
      <w:r w:rsidRPr="00AD211D">
        <w:rPr>
          <w:iCs/>
          <w:szCs w:val="24"/>
          <w:lang w:val="ru-RU"/>
        </w:rPr>
        <w:t>C. внутренних параметров</w:t>
      </w:r>
    </w:p>
    <w:p w:rsidR="00E81D8E" w:rsidRPr="00AD211D" w:rsidRDefault="00E81D8E" w:rsidP="00E81D8E">
      <w:pPr>
        <w:pStyle w:val="ab"/>
        <w:ind w:left="0" w:firstLine="0"/>
        <w:rPr>
          <w:iCs/>
          <w:szCs w:val="24"/>
          <w:lang w:val="ru-RU"/>
        </w:rPr>
      </w:pPr>
      <w:r w:rsidRPr="00AD211D">
        <w:rPr>
          <w:iCs/>
          <w:szCs w:val="24"/>
          <w:lang w:val="ru-RU"/>
        </w:rPr>
        <w:t>D. времени</w:t>
      </w:r>
    </w:p>
    <w:p w:rsidR="00E81D8E" w:rsidRPr="00AD211D" w:rsidRDefault="00E81D8E" w:rsidP="00E81D8E">
      <w:pPr>
        <w:pStyle w:val="ab"/>
        <w:ind w:left="0" w:firstLine="0"/>
        <w:rPr>
          <w:iCs/>
          <w:szCs w:val="24"/>
          <w:lang w:val="ru-RU"/>
        </w:rPr>
      </w:pPr>
      <w:r w:rsidRPr="00AD211D">
        <w:rPr>
          <w:iCs/>
          <w:szCs w:val="24"/>
          <w:lang w:val="ru-RU"/>
        </w:rPr>
        <w:t>12. Устойчивый объект после снятия возмущающего воздействия …</w:t>
      </w:r>
    </w:p>
    <w:p w:rsidR="00E81D8E" w:rsidRPr="00AD211D" w:rsidRDefault="00E81D8E" w:rsidP="00E81D8E">
      <w:pPr>
        <w:pStyle w:val="ab"/>
        <w:ind w:left="0" w:firstLine="0"/>
        <w:rPr>
          <w:iCs/>
          <w:szCs w:val="24"/>
          <w:lang w:val="ru-RU"/>
        </w:rPr>
      </w:pPr>
      <w:r w:rsidRPr="00AD211D">
        <w:rPr>
          <w:iCs/>
          <w:szCs w:val="24"/>
          <w:lang w:val="ru-RU"/>
        </w:rPr>
        <w:t xml:space="preserve">A. </w:t>
      </w:r>
      <w:proofErr w:type="gramStart"/>
      <w:r w:rsidRPr="00AD211D">
        <w:rPr>
          <w:iCs/>
          <w:szCs w:val="24"/>
          <w:lang w:val="ru-RU"/>
        </w:rPr>
        <w:t>способен</w:t>
      </w:r>
      <w:proofErr w:type="gramEnd"/>
      <w:r w:rsidRPr="00AD211D">
        <w:rPr>
          <w:iCs/>
          <w:szCs w:val="24"/>
          <w:lang w:val="ru-RU"/>
        </w:rPr>
        <w:t xml:space="preserve"> самостоятельно вернуться к прежнему состоянию</w:t>
      </w:r>
    </w:p>
    <w:p w:rsidR="00E81D8E" w:rsidRPr="00AD211D" w:rsidRDefault="00E81D8E" w:rsidP="00E81D8E">
      <w:pPr>
        <w:pStyle w:val="ab"/>
        <w:ind w:left="0" w:firstLine="0"/>
        <w:rPr>
          <w:iCs/>
          <w:szCs w:val="24"/>
          <w:lang w:val="ru-RU"/>
        </w:rPr>
      </w:pPr>
      <w:r w:rsidRPr="00AD211D">
        <w:rPr>
          <w:iCs/>
          <w:szCs w:val="24"/>
          <w:lang w:val="ru-RU"/>
        </w:rPr>
        <w:t>B. остается сколь угодно в новом состоянии</w:t>
      </w:r>
    </w:p>
    <w:p w:rsidR="00E81D8E" w:rsidRPr="00AD211D" w:rsidRDefault="00E81D8E" w:rsidP="00E81D8E">
      <w:pPr>
        <w:pStyle w:val="ab"/>
        <w:ind w:left="0" w:firstLine="0"/>
        <w:rPr>
          <w:iCs/>
          <w:szCs w:val="24"/>
          <w:lang w:val="ru-RU"/>
        </w:rPr>
      </w:pPr>
      <w:proofErr w:type="gramStart"/>
      <w:r w:rsidRPr="00AD211D">
        <w:rPr>
          <w:iCs/>
          <w:szCs w:val="24"/>
          <w:lang w:val="ru-RU"/>
        </w:rPr>
        <w:t>C. способен не реагировать на возмущающее воздействие (всё время остается в одном</w:t>
      </w:r>
      <w:proofErr w:type="gramEnd"/>
    </w:p>
    <w:p w:rsidR="00E81D8E" w:rsidRPr="00AD211D" w:rsidRDefault="00E81D8E" w:rsidP="00E81D8E">
      <w:pPr>
        <w:pStyle w:val="ab"/>
        <w:ind w:left="0" w:firstLine="0"/>
        <w:rPr>
          <w:iCs/>
          <w:szCs w:val="24"/>
          <w:lang w:val="ru-RU"/>
        </w:rPr>
      </w:pPr>
      <w:r w:rsidRPr="00AD211D">
        <w:rPr>
          <w:iCs/>
          <w:szCs w:val="24"/>
          <w:lang w:val="ru-RU"/>
        </w:rPr>
        <w:t>и том же состоянии)</w:t>
      </w:r>
    </w:p>
    <w:p w:rsidR="00E81D8E" w:rsidRPr="00AD211D" w:rsidRDefault="00E81D8E" w:rsidP="00E81D8E">
      <w:pPr>
        <w:pStyle w:val="ab"/>
        <w:ind w:left="0" w:firstLine="0"/>
        <w:rPr>
          <w:iCs/>
          <w:szCs w:val="24"/>
          <w:lang w:val="ru-RU"/>
        </w:rPr>
      </w:pPr>
      <w:r w:rsidRPr="00AD211D">
        <w:rPr>
          <w:iCs/>
          <w:szCs w:val="24"/>
          <w:lang w:val="ru-RU"/>
        </w:rPr>
        <w:t xml:space="preserve">D. </w:t>
      </w:r>
      <w:proofErr w:type="gramStart"/>
      <w:r w:rsidRPr="00AD211D">
        <w:rPr>
          <w:iCs/>
          <w:szCs w:val="24"/>
          <w:lang w:val="ru-RU"/>
        </w:rPr>
        <w:t>способен</w:t>
      </w:r>
      <w:proofErr w:type="gramEnd"/>
      <w:r w:rsidRPr="00AD211D">
        <w:rPr>
          <w:iCs/>
          <w:szCs w:val="24"/>
          <w:lang w:val="ru-RU"/>
        </w:rPr>
        <w:t xml:space="preserve"> реагировать только на задающее воздействие</w:t>
      </w:r>
    </w:p>
    <w:p w:rsidR="00E81D8E" w:rsidRPr="00AD211D" w:rsidRDefault="00E81D8E" w:rsidP="00E81D8E">
      <w:pPr>
        <w:pStyle w:val="ab"/>
        <w:ind w:left="0" w:firstLine="0"/>
        <w:rPr>
          <w:iCs/>
          <w:szCs w:val="24"/>
          <w:lang w:val="ru-RU"/>
        </w:rPr>
      </w:pPr>
      <w:r w:rsidRPr="00AD211D">
        <w:rPr>
          <w:iCs/>
          <w:szCs w:val="24"/>
          <w:lang w:val="ru-RU"/>
        </w:rPr>
        <w:t>13. Что значит «идентификация объекта»?</w:t>
      </w:r>
    </w:p>
    <w:p w:rsidR="00E81D8E" w:rsidRPr="00AD211D" w:rsidRDefault="00E81D8E" w:rsidP="00E81D8E">
      <w:pPr>
        <w:pStyle w:val="ab"/>
        <w:ind w:left="0" w:firstLine="0"/>
        <w:rPr>
          <w:iCs/>
          <w:szCs w:val="24"/>
          <w:lang w:val="ru-RU"/>
        </w:rPr>
      </w:pPr>
      <w:r w:rsidRPr="00AD211D">
        <w:rPr>
          <w:iCs/>
          <w:szCs w:val="24"/>
          <w:lang w:val="ru-RU"/>
        </w:rPr>
        <w:t>A. установление входных характеристик</w:t>
      </w:r>
    </w:p>
    <w:p w:rsidR="00E81D8E" w:rsidRPr="00AD211D" w:rsidRDefault="00E81D8E" w:rsidP="00E81D8E">
      <w:pPr>
        <w:pStyle w:val="ab"/>
        <w:ind w:left="0" w:firstLine="0"/>
        <w:rPr>
          <w:iCs/>
          <w:szCs w:val="24"/>
          <w:lang w:val="ru-RU"/>
        </w:rPr>
      </w:pPr>
      <w:r w:rsidRPr="00AD211D">
        <w:rPr>
          <w:iCs/>
          <w:szCs w:val="24"/>
          <w:lang w:val="ru-RU"/>
        </w:rPr>
        <w:t>B. установление частотного диапазона объекта</w:t>
      </w:r>
    </w:p>
    <w:p w:rsidR="00E81D8E" w:rsidRPr="00AD211D" w:rsidRDefault="00E81D8E" w:rsidP="00E81D8E">
      <w:pPr>
        <w:pStyle w:val="ab"/>
        <w:ind w:left="0" w:firstLine="0"/>
        <w:rPr>
          <w:iCs/>
          <w:szCs w:val="24"/>
          <w:lang w:val="ru-RU"/>
        </w:rPr>
      </w:pPr>
      <w:r w:rsidRPr="00AD211D">
        <w:rPr>
          <w:iCs/>
          <w:szCs w:val="24"/>
          <w:lang w:val="ru-RU"/>
        </w:rPr>
        <w:t>C. установление связей между входными и выходными параметрами</w:t>
      </w:r>
    </w:p>
    <w:p w:rsidR="00E81D8E" w:rsidRPr="00AD211D" w:rsidRDefault="00E81D8E" w:rsidP="00E81D8E">
      <w:pPr>
        <w:pStyle w:val="ab"/>
        <w:ind w:left="0" w:firstLine="0"/>
        <w:rPr>
          <w:iCs/>
          <w:szCs w:val="24"/>
          <w:lang w:val="ru-RU"/>
        </w:rPr>
      </w:pPr>
      <w:r w:rsidRPr="00AD211D">
        <w:rPr>
          <w:iCs/>
          <w:szCs w:val="24"/>
          <w:lang w:val="ru-RU"/>
        </w:rPr>
        <w:t>D. установление выходных характеристик</w:t>
      </w:r>
    </w:p>
    <w:p w:rsidR="00E81D8E" w:rsidRPr="00AD211D" w:rsidRDefault="00E81D8E" w:rsidP="00E81D8E">
      <w:pPr>
        <w:pStyle w:val="ab"/>
        <w:ind w:left="0" w:firstLine="0"/>
        <w:rPr>
          <w:iCs/>
          <w:szCs w:val="24"/>
          <w:lang w:val="ru-RU"/>
        </w:rPr>
      </w:pPr>
      <w:r w:rsidRPr="00AD211D">
        <w:rPr>
          <w:iCs/>
          <w:szCs w:val="24"/>
          <w:lang w:val="ru-RU"/>
        </w:rPr>
        <w:t>14. Переменные состояния – это …</w:t>
      </w:r>
    </w:p>
    <w:p w:rsidR="00E81D8E" w:rsidRPr="00AD211D" w:rsidRDefault="00E81D8E" w:rsidP="00E81D8E">
      <w:pPr>
        <w:pStyle w:val="ab"/>
        <w:ind w:left="0" w:firstLine="0"/>
        <w:rPr>
          <w:iCs/>
          <w:szCs w:val="24"/>
          <w:lang w:val="ru-RU"/>
        </w:rPr>
      </w:pPr>
      <w:r w:rsidRPr="00AD211D">
        <w:rPr>
          <w:iCs/>
          <w:szCs w:val="24"/>
          <w:lang w:val="ru-RU"/>
        </w:rPr>
        <w:t>A. входные величины (задание, возмущение)</w:t>
      </w:r>
    </w:p>
    <w:p w:rsidR="00E81D8E" w:rsidRPr="00AD211D" w:rsidRDefault="00E81D8E" w:rsidP="00E81D8E">
      <w:pPr>
        <w:pStyle w:val="ab"/>
        <w:ind w:left="0" w:firstLine="0"/>
        <w:rPr>
          <w:iCs/>
          <w:szCs w:val="24"/>
          <w:lang w:val="ru-RU"/>
        </w:rPr>
      </w:pPr>
      <w:r w:rsidRPr="00AD211D">
        <w:rPr>
          <w:iCs/>
          <w:szCs w:val="24"/>
          <w:lang w:val="ru-RU"/>
        </w:rPr>
        <w:t>B. выходные величины</w:t>
      </w:r>
    </w:p>
    <w:p w:rsidR="00E81D8E" w:rsidRPr="00AD211D" w:rsidRDefault="00E81D8E" w:rsidP="00E81D8E">
      <w:pPr>
        <w:pStyle w:val="ab"/>
        <w:ind w:left="0" w:firstLine="0"/>
        <w:rPr>
          <w:iCs/>
          <w:szCs w:val="24"/>
          <w:lang w:val="ru-RU"/>
        </w:rPr>
      </w:pPr>
      <w:r w:rsidRPr="00AD211D">
        <w:rPr>
          <w:iCs/>
          <w:szCs w:val="24"/>
          <w:lang w:val="ru-RU"/>
        </w:rPr>
        <w:t>C. переменные внутренних процессов объекта</w:t>
      </w:r>
    </w:p>
    <w:p w:rsidR="00E81D8E" w:rsidRPr="00AD211D" w:rsidRDefault="00E81D8E" w:rsidP="00E81D8E">
      <w:pPr>
        <w:pStyle w:val="ab"/>
        <w:ind w:left="0" w:firstLine="0"/>
        <w:rPr>
          <w:iCs/>
          <w:szCs w:val="24"/>
          <w:lang w:val="ru-RU"/>
        </w:rPr>
      </w:pPr>
      <w:r w:rsidRPr="00AD211D">
        <w:rPr>
          <w:iCs/>
          <w:szCs w:val="24"/>
          <w:lang w:val="ru-RU"/>
        </w:rPr>
        <w:t xml:space="preserve">D. переменные, позволяющие определить их будущее значение </w:t>
      </w:r>
      <w:proofErr w:type="gramStart"/>
      <w:r w:rsidRPr="00AD211D">
        <w:rPr>
          <w:iCs/>
          <w:szCs w:val="24"/>
          <w:lang w:val="ru-RU"/>
        </w:rPr>
        <w:t>по настоящему</w:t>
      </w:r>
      <w:proofErr w:type="gramEnd"/>
    </w:p>
    <w:p w:rsidR="00E81D8E" w:rsidRPr="00AD211D" w:rsidRDefault="00E81D8E" w:rsidP="00E81D8E">
      <w:pPr>
        <w:pStyle w:val="ab"/>
        <w:ind w:left="0" w:firstLine="0"/>
        <w:rPr>
          <w:iCs/>
          <w:szCs w:val="24"/>
          <w:lang w:val="ru-RU"/>
        </w:rPr>
      </w:pPr>
      <w:r w:rsidRPr="00AD211D">
        <w:rPr>
          <w:iCs/>
          <w:szCs w:val="24"/>
          <w:lang w:val="ru-RU"/>
        </w:rPr>
        <w:t>значению</w:t>
      </w:r>
    </w:p>
    <w:p w:rsidR="00E81D8E" w:rsidRPr="00AD211D" w:rsidRDefault="00E81D8E" w:rsidP="00E81D8E">
      <w:pPr>
        <w:pStyle w:val="ab"/>
        <w:ind w:left="0" w:firstLine="0"/>
        <w:rPr>
          <w:iCs/>
          <w:szCs w:val="24"/>
          <w:lang w:val="ru-RU"/>
        </w:rPr>
      </w:pPr>
      <w:r w:rsidRPr="00AD211D">
        <w:rPr>
          <w:iCs/>
          <w:szCs w:val="24"/>
          <w:lang w:val="ru-RU"/>
        </w:rPr>
        <w:t>15. К какой системе относится стабилизатор напряжения?</w:t>
      </w:r>
    </w:p>
    <w:p w:rsidR="00E81D8E" w:rsidRPr="00AD211D" w:rsidRDefault="00E81D8E" w:rsidP="00E81D8E">
      <w:pPr>
        <w:pStyle w:val="ab"/>
        <w:ind w:left="0" w:firstLine="0"/>
        <w:rPr>
          <w:iCs/>
          <w:szCs w:val="24"/>
          <w:lang w:val="ru-RU"/>
        </w:rPr>
      </w:pPr>
      <w:r w:rsidRPr="00AD211D">
        <w:rPr>
          <w:iCs/>
          <w:szCs w:val="24"/>
          <w:lang w:val="ru-RU"/>
        </w:rPr>
        <w:t>A. система автоматического контроля</w:t>
      </w:r>
    </w:p>
    <w:p w:rsidR="00E81D8E" w:rsidRPr="00AD211D" w:rsidRDefault="00E81D8E" w:rsidP="00E81D8E">
      <w:pPr>
        <w:pStyle w:val="ab"/>
        <w:ind w:left="0" w:firstLine="0"/>
        <w:rPr>
          <w:iCs/>
          <w:szCs w:val="24"/>
          <w:lang w:val="ru-RU"/>
        </w:rPr>
      </w:pPr>
      <w:r w:rsidRPr="00AD211D">
        <w:rPr>
          <w:iCs/>
          <w:szCs w:val="24"/>
          <w:lang w:val="ru-RU"/>
        </w:rPr>
        <w:t>B. система автоматического регулирования</w:t>
      </w:r>
    </w:p>
    <w:p w:rsidR="00E81D8E" w:rsidRPr="00AD211D" w:rsidRDefault="00E81D8E" w:rsidP="00E81D8E">
      <w:pPr>
        <w:pStyle w:val="ab"/>
        <w:ind w:left="0" w:firstLine="0"/>
        <w:rPr>
          <w:iCs/>
          <w:szCs w:val="24"/>
          <w:lang w:val="ru-RU"/>
        </w:rPr>
      </w:pPr>
      <w:r w:rsidRPr="00AD211D">
        <w:rPr>
          <w:iCs/>
          <w:szCs w:val="24"/>
          <w:lang w:val="ru-RU"/>
        </w:rPr>
        <w:t>C. система автоматической блокировки</w:t>
      </w:r>
    </w:p>
    <w:p w:rsidR="00E81D8E" w:rsidRPr="00AD211D" w:rsidRDefault="00E81D8E" w:rsidP="00E81D8E">
      <w:pPr>
        <w:pStyle w:val="ab"/>
        <w:ind w:left="0" w:firstLine="0"/>
        <w:rPr>
          <w:iCs/>
          <w:szCs w:val="24"/>
          <w:lang w:val="ru-RU"/>
        </w:rPr>
      </w:pPr>
      <w:r w:rsidRPr="00AD211D">
        <w:rPr>
          <w:iCs/>
          <w:szCs w:val="24"/>
          <w:lang w:val="ru-RU"/>
        </w:rPr>
        <w:t>D. система автоматической защиты</w:t>
      </w:r>
    </w:p>
    <w:p w:rsidR="00E81D8E" w:rsidRPr="00AD211D" w:rsidRDefault="00E81D8E" w:rsidP="00E81D8E">
      <w:pPr>
        <w:pStyle w:val="ab"/>
        <w:ind w:left="0" w:firstLine="0"/>
        <w:rPr>
          <w:iCs/>
          <w:szCs w:val="24"/>
          <w:lang w:val="ru-RU"/>
        </w:rPr>
      </w:pPr>
      <w:r w:rsidRPr="00AD211D">
        <w:rPr>
          <w:iCs/>
          <w:szCs w:val="24"/>
          <w:lang w:val="ru-RU"/>
        </w:rPr>
        <w:t xml:space="preserve">16. К какой системе относится регулятор цикла сварки контактной машины </w:t>
      </w:r>
      <w:proofErr w:type="gramStart"/>
      <w:r w:rsidRPr="00AD211D">
        <w:rPr>
          <w:iCs/>
          <w:szCs w:val="24"/>
          <w:lang w:val="ru-RU"/>
        </w:rPr>
        <w:t>без</w:t>
      </w:r>
      <w:proofErr w:type="gramEnd"/>
    </w:p>
    <w:p w:rsidR="00E81D8E" w:rsidRPr="00AD211D" w:rsidRDefault="00E81D8E" w:rsidP="00E81D8E">
      <w:pPr>
        <w:pStyle w:val="ab"/>
        <w:ind w:left="0" w:firstLine="0"/>
        <w:rPr>
          <w:iCs/>
          <w:szCs w:val="24"/>
          <w:lang w:val="ru-RU"/>
        </w:rPr>
      </w:pPr>
      <w:r w:rsidRPr="00AD211D">
        <w:rPr>
          <w:iCs/>
          <w:szCs w:val="24"/>
          <w:lang w:val="ru-RU"/>
        </w:rPr>
        <w:t>коррекции тока, усилия и времени в процессе сварки?</w:t>
      </w:r>
    </w:p>
    <w:p w:rsidR="00E81D8E" w:rsidRPr="00AD211D" w:rsidRDefault="00E81D8E" w:rsidP="00E81D8E">
      <w:pPr>
        <w:pStyle w:val="ab"/>
        <w:ind w:left="0" w:firstLine="0"/>
        <w:rPr>
          <w:iCs/>
          <w:szCs w:val="24"/>
          <w:lang w:val="ru-RU"/>
        </w:rPr>
      </w:pPr>
      <w:r w:rsidRPr="00AD211D">
        <w:rPr>
          <w:iCs/>
          <w:szCs w:val="24"/>
          <w:lang w:val="ru-RU"/>
        </w:rPr>
        <w:t>A. система автоматического регулирования</w:t>
      </w:r>
    </w:p>
    <w:p w:rsidR="00E81D8E" w:rsidRPr="00AD211D" w:rsidRDefault="00E81D8E" w:rsidP="00E81D8E">
      <w:pPr>
        <w:pStyle w:val="ab"/>
        <w:ind w:left="0" w:firstLine="0"/>
        <w:rPr>
          <w:iCs/>
          <w:szCs w:val="24"/>
          <w:lang w:val="ru-RU"/>
        </w:rPr>
      </w:pPr>
      <w:r w:rsidRPr="00AD211D">
        <w:rPr>
          <w:iCs/>
          <w:szCs w:val="24"/>
          <w:lang w:val="ru-RU"/>
        </w:rPr>
        <w:t>B. система автоматического контроля</w:t>
      </w:r>
    </w:p>
    <w:p w:rsidR="00E81D8E" w:rsidRPr="00AD211D" w:rsidRDefault="00E81D8E" w:rsidP="00E81D8E">
      <w:pPr>
        <w:pStyle w:val="ab"/>
        <w:ind w:left="0" w:firstLine="0"/>
        <w:rPr>
          <w:iCs/>
          <w:szCs w:val="24"/>
          <w:lang w:val="ru-RU"/>
        </w:rPr>
      </w:pPr>
      <w:r w:rsidRPr="00AD211D">
        <w:rPr>
          <w:iCs/>
          <w:szCs w:val="24"/>
          <w:lang w:val="ru-RU"/>
        </w:rPr>
        <w:t>C. система автоматического управления</w:t>
      </w:r>
    </w:p>
    <w:p w:rsidR="00E81D8E" w:rsidRPr="00AD211D" w:rsidRDefault="00E81D8E" w:rsidP="00E81D8E">
      <w:pPr>
        <w:pStyle w:val="ab"/>
        <w:ind w:left="0" w:firstLine="0"/>
        <w:rPr>
          <w:iCs/>
          <w:szCs w:val="24"/>
          <w:lang w:val="ru-RU"/>
        </w:rPr>
      </w:pPr>
      <w:r w:rsidRPr="00AD211D">
        <w:rPr>
          <w:iCs/>
          <w:szCs w:val="24"/>
          <w:lang w:val="ru-RU"/>
        </w:rPr>
        <w:t>D. система автоматической регистрации и управления</w:t>
      </w:r>
    </w:p>
    <w:p w:rsidR="00E81D8E" w:rsidRPr="00C06EE4" w:rsidRDefault="00E81D8E" w:rsidP="00E81D8E">
      <w:pPr>
        <w:rPr>
          <w:iCs/>
          <w:lang w:val="ru-RU"/>
        </w:rPr>
      </w:pPr>
    </w:p>
    <w:tbl>
      <w:tblPr>
        <w:tblW w:w="0" w:type="auto"/>
        <w:tblCellMar>
          <w:left w:w="0" w:type="dxa"/>
          <w:right w:w="0" w:type="dxa"/>
        </w:tblCellMar>
        <w:tblLook w:val="04A0" w:firstRow="1" w:lastRow="0" w:firstColumn="1" w:lastColumn="0" w:noHBand="0" w:noVBand="1"/>
      </w:tblPr>
      <w:tblGrid>
        <w:gridCol w:w="9424"/>
      </w:tblGrid>
      <w:tr w:rsidR="00E81D8E" w:rsidRPr="002B77E7" w:rsidTr="0010492D">
        <w:trPr>
          <w:trHeight w:hRule="exact" w:val="285"/>
        </w:trPr>
        <w:tc>
          <w:tcPr>
            <w:tcW w:w="9424" w:type="dxa"/>
            <w:shd w:val="clear" w:color="000000" w:fill="FFFFFF"/>
            <w:tcMar>
              <w:left w:w="34" w:type="dxa"/>
              <w:right w:w="34" w:type="dxa"/>
            </w:tcMar>
          </w:tcPr>
          <w:p w:rsidR="00E81D8E" w:rsidRPr="00C06EE4" w:rsidRDefault="00E81D8E" w:rsidP="0010492D">
            <w:pPr>
              <w:spacing w:after="0" w:line="240" w:lineRule="auto"/>
              <w:ind w:firstLine="756"/>
              <w:jc w:val="both"/>
              <w:rPr>
                <w:sz w:val="24"/>
                <w:szCs w:val="24"/>
                <w:lang w:val="ru-RU"/>
              </w:rPr>
            </w:pPr>
          </w:p>
        </w:tc>
      </w:tr>
      <w:tr w:rsidR="00E81D8E" w:rsidRPr="002B77E7" w:rsidTr="0010492D">
        <w:trPr>
          <w:trHeight w:hRule="exact" w:val="138"/>
        </w:trPr>
        <w:tc>
          <w:tcPr>
            <w:tcW w:w="9424" w:type="dxa"/>
          </w:tcPr>
          <w:p w:rsidR="00E81D8E" w:rsidRPr="00C06EE4" w:rsidRDefault="00E81D8E" w:rsidP="0010492D">
            <w:pPr>
              <w:rPr>
                <w:lang w:val="ru-RU"/>
              </w:rPr>
            </w:pPr>
          </w:p>
        </w:tc>
      </w:tr>
    </w:tbl>
    <w:p w:rsidR="00E81D8E" w:rsidRDefault="00E81D8E" w:rsidP="00E81D8E">
      <w:pPr>
        <w:spacing w:after="0" w:line="240" w:lineRule="auto"/>
        <w:ind w:firstLine="756"/>
        <w:jc w:val="both"/>
        <w:rPr>
          <w:rFonts w:ascii="Times New Roman" w:hAnsi="Times New Roman" w:cs="Times New Roman"/>
          <w:b/>
          <w:color w:val="000000"/>
          <w:sz w:val="24"/>
          <w:szCs w:val="24"/>
          <w:lang w:val="ru-RU"/>
        </w:rPr>
        <w:sectPr w:rsidR="00E81D8E" w:rsidSect="003A5624">
          <w:pgSz w:w="11907" w:h="16840"/>
          <w:pgMar w:top="1134" w:right="850" w:bottom="810" w:left="1701" w:header="708" w:footer="708" w:gutter="0"/>
          <w:cols w:space="708"/>
          <w:docGrid w:linePitch="360"/>
        </w:sectPr>
      </w:pPr>
    </w:p>
    <w:tbl>
      <w:tblPr>
        <w:tblW w:w="0" w:type="auto"/>
        <w:tblCellMar>
          <w:left w:w="0" w:type="dxa"/>
          <w:right w:w="0" w:type="dxa"/>
        </w:tblCellMar>
        <w:tblLook w:val="04A0" w:firstRow="1" w:lastRow="0" w:firstColumn="1" w:lastColumn="0" w:noHBand="0" w:noVBand="1"/>
      </w:tblPr>
      <w:tblGrid>
        <w:gridCol w:w="9424"/>
      </w:tblGrid>
      <w:tr w:rsidR="002228BF" w:rsidRPr="002B77E7" w:rsidTr="0010492D">
        <w:trPr>
          <w:trHeight w:hRule="exact" w:val="285"/>
        </w:trPr>
        <w:tc>
          <w:tcPr>
            <w:tcW w:w="9424" w:type="dxa"/>
            <w:shd w:val="clear" w:color="000000" w:fill="FFFFFF"/>
            <w:tcMar>
              <w:left w:w="34" w:type="dxa"/>
              <w:right w:w="34" w:type="dxa"/>
            </w:tcMar>
          </w:tcPr>
          <w:p w:rsidR="002228BF" w:rsidRPr="00552000" w:rsidRDefault="002228BF" w:rsidP="0010492D">
            <w:pPr>
              <w:spacing w:after="0" w:line="240" w:lineRule="auto"/>
              <w:ind w:firstLine="756"/>
              <w:jc w:val="both"/>
              <w:rPr>
                <w:sz w:val="24"/>
                <w:szCs w:val="24"/>
                <w:lang w:val="ru-RU"/>
              </w:rPr>
            </w:pPr>
            <w:r w:rsidRPr="00552000">
              <w:rPr>
                <w:rFonts w:ascii="Times New Roman" w:hAnsi="Times New Roman" w:cs="Times New Roman"/>
                <w:b/>
                <w:color w:val="000000"/>
                <w:sz w:val="24"/>
                <w:szCs w:val="24"/>
                <w:lang w:val="ru-RU"/>
              </w:rPr>
              <w:t>7</w:t>
            </w:r>
            <w:r w:rsidRPr="00552000">
              <w:rPr>
                <w:lang w:val="ru-RU"/>
              </w:rPr>
              <w:t xml:space="preserve"> </w:t>
            </w:r>
            <w:r w:rsidRPr="00552000">
              <w:rPr>
                <w:rFonts w:ascii="Times New Roman" w:hAnsi="Times New Roman" w:cs="Times New Roman"/>
                <w:b/>
                <w:color w:val="000000"/>
                <w:sz w:val="24"/>
                <w:szCs w:val="24"/>
                <w:lang w:val="ru-RU"/>
              </w:rPr>
              <w:t>Оценочные</w:t>
            </w:r>
            <w:r w:rsidRPr="00552000">
              <w:rPr>
                <w:lang w:val="ru-RU"/>
              </w:rPr>
              <w:t xml:space="preserve"> </w:t>
            </w:r>
            <w:r w:rsidRPr="00552000">
              <w:rPr>
                <w:rFonts w:ascii="Times New Roman" w:hAnsi="Times New Roman" w:cs="Times New Roman"/>
                <w:b/>
                <w:color w:val="000000"/>
                <w:sz w:val="24"/>
                <w:szCs w:val="24"/>
                <w:lang w:val="ru-RU"/>
              </w:rPr>
              <w:t>средства</w:t>
            </w:r>
            <w:r w:rsidRPr="00552000">
              <w:rPr>
                <w:lang w:val="ru-RU"/>
              </w:rPr>
              <w:t xml:space="preserve"> </w:t>
            </w:r>
            <w:r w:rsidRPr="00552000">
              <w:rPr>
                <w:rFonts w:ascii="Times New Roman" w:hAnsi="Times New Roman" w:cs="Times New Roman"/>
                <w:b/>
                <w:color w:val="000000"/>
                <w:sz w:val="24"/>
                <w:szCs w:val="24"/>
                <w:lang w:val="ru-RU"/>
              </w:rPr>
              <w:t>для</w:t>
            </w:r>
            <w:r w:rsidRPr="00552000">
              <w:rPr>
                <w:lang w:val="ru-RU"/>
              </w:rPr>
              <w:t xml:space="preserve"> </w:t>
            </w:r>
            <w:r w:rsidRPr="00552000">
              <w:rPr>
                <w:rFonts w:ascii="Times New Roman" w:hAnsi="Times New Roman" w:cs="Times New Roman"/>
                <w:b/>
                <w:color w:val="000000"/>
                <w:sz w:val="24"/>
                <w:szCs w:val="24"/>
                <w:lang w:val="ru-RU"/>
              </w:rPr>
              <w:t>проведения</w:t>
            </w:r>
            <w:r w:rsidRPr="00552000">
              <w:rPr>
                <w:lang w:val="ru-RU"/>
              </w:rPr>
              <w:t xml:space="preserve"> </w:t>
            </w:r>
            <w:r w:rsidRPr="00552000">
              <w:rPr>
                <w:rFonts w:ascii="Times New Roman" w:hAnsi="Times New Roman" w:cs="Times New Roman"/>
                <w:b/>
                <w:color w:val="000000"/>
                <w:sz w:val="24"/>
                <w:szCs w:val="24"/>
                <w:lang w:val="ru-RU"/>
              </w:rPr>
              <w:t>промежуточной</w:t>
            </w:r>
            <w:r w:rsidRPr="00552000">
              <w:rPr>
                <w:lang w:val="ru-RU"/>
              </w:rPr>
              <w:t xml:space="preserve"> </w:t>
            </w:r>
            <w:r w:rsidRPr="00552000">
              <w:rPr>
                <w:rFonts w:ascii="Times New Roman" w:hAnsi="Times New Roman" w:cs="Times New Roman"/>
                <w:b/>
                <w:color w:val="000000"/>
                <w:sz w:val="24"/>
                <w:szCs w:val="24"/>
                <w:lang w:val="ru-RU"/>
              </w:rPr>
              <w:t>аттестации</w:t>
            </w:r>
            <w:r w:rsidRPr="00552000">
              <w:rPr>
                <w:lang w:val="ru-RU"/>
              </w:rPr>
              <w:t xml:space="preserve"> </w:t>
            </w:r>
          </w:p>
        </w:tc>
      </w:tr>
    </w:tbl>
    <w:p w:rsidR="002228BF" w:rsidRPr="00552000" w:rsidRDefault="002228BF" w:rsidP="002228BF">
      <w:pPr>
        <w:rPr>
          <w:b/>
          <w:lang w:val="ru-RU"/>
        </w:rPr>
      </w:pPr>
      <w:r w:rsidRPr="00552000">
        <w:rPr>
          <w:b/>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2667"/>
        <w:gridCol w:w="10843"/>
      </w:tblGrid>
      <w:tr w:rsidR="002228BF" w:rsidRPr="002D0A90" w:rsidTr="0010492D">
        <w:trPr>
          <w:trHeight w:val="753"/>
          <w:tblHeader/>
        </w:trPr>
        <w:tc>
          <w:tcPr>
            <w:tcW w:w="51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228BF" w:rsidRPr="002D0A90" w:rsidRDefault="002228BF" w:rsidP="0010492D">
            <w:pPr>
              <w:tabs>
                <w:tab w:val="left" w:pos="468"/>
              </w:tabs>
              <w:spacing w:after="0" w:line="240" w:lineRule="auto"/>
              <w:jc w:val="center"/>
              <w:rPr>
                <w:rFonts w:ascii="Times New Roman" w:hAnsi="Times New Roman" w:cs="Times New Roman"/>
                <w:sz w:val="24"/>
                <w:szCs w:val="24"/>
              </w:rPr>
            </w:pPr>
            <w:proofErr w:type="spellStart"/>
            <w:r w:rsidRPr="002D0A90">
              <w:rPr>
                <w:rFonts w:ascii="Times New Roman" w:hAnsi="Times New Roman" w:cs="Times New Roman"/>
                <w:sz w:val="24"/>
                <w:szCs w:val="24"/>
              </w:rPr>
              <w:t>Структурный</w:t>
            </w:r>
            <w:proofErr w:type="spellEnd"/>
            <w:r w:rsidRPr="002D0A90">
              <w:rPr>
                <w:rFonts w:ascii="Times New Roman" w:hAnsi="Times New Roman" w:cs="Times New Roman"/>
                <w:sz w:val="24"/>
                <w:szCs w:val="24"/>
              </w:rPr>
              <w:t xml:space="preserve"> </w:t>
            </w:r>
            <w:proofErr w:type="spellStart"/>
            <w:r w:rsidRPr="002D0A90">
              <w:rPr>
                <w:rFonts w:ascii="Times New Roman" w:hAnsi="Times New Roman" w:cs="Times New Roman"/>
                <w:sz w:val="24"/>
                <w:szCs w:val="24"/>
              </w:rPr>
              <w:t>элемент</w:t>
            </w:r>
            <w:proofErr w:type="spellEnd"/>
            <w:r w:rsidRPr="002D0A90">
              <w:rPr>
                <w:rFonts w:ascii="Times New Roman" w:hAnsi="Times New Roman" w:cs="Times New Roman"/>
                <w:sz w:val="24"/>
                <w:szCs w:val="24"/>
              </w:rPr>
              <w:t xml:space="preserve"> </w:t>
            </w:r>
            <w:r w:rsidRPr="002D0A90">
              <w:rPr>
                <w:rFonts w:ascii="Times New Roman" w:hAnsi="Times New Roman" w:cs="Times New Roman"/>
                <w:sz w:val="24"/>
                <w:szCs w:val="24"/>
              </w:rPr>
              <w:br/>
            </w:r>
            <w:proofErr w:type="spellStart"/>
            <w:r w:rsidRPr="002D0A90">
              <w:rPr>
                <w:rFonts w:ascii="Times New Roman" w:hAnsi="Times New Roman" w:cs="Times New Roman"/>
                <w:sz w:val="24"/>
                <w:szCs w:val="24"/>
              </w:rPr>
              <w:t>компетенции</w:t>
            </w:r>
            <w:proofErr w:type="spellEnd"/>
          </w:p>
        </w:tc>
        <w:tc>
          <w:tcPr>
            <w:tcW w:w="8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228BF" w:rsidRPr="002D0A90" w:rsidRDefault="002228BF" w:rsidP="0010492D">
            <w:pPr>
              <w:tabs>
                <w:tab w:val="left" w:pos="468"/>
              </w:tabs>
              <w:spacing w:after="0" w:line="240" w:lineRule="auto"/>
              <w:jc w:val="center"/>
              <w:rPr>
                <w:rFonts w:ascii="Times New Roman" w:hAnsi="Times New Roman" w:cs="Times New Roman"/>
                <w:sz w:val="24"/>
                <w:szCs w:val="24"/>
              </w:rPr>
            </w:pPr>
            <w:proofErr w:type="spellStart"/>
            <w:r w:rsidRPr="002D0A90">
              <w:rPr>
                <w:rFonts w:ascii="Times New Roman" w:hAnsi="Times New Roman" w:cs="Times New Roman"/>
                <w:bCs/>
                <w:sz w:val="24"/>
                <w:szCs w:val="24"/>
              </w:rPr>
              <w:t>Планируемые</w:t>
            </w:r>
            <w:proofErr w:type="spellEnd"/>
            <w:r w:rsidRPr="002D0A90">
              <w:rPr>
                <w:rFonts w:ascii="Times New Roman" w:hAnsi="Times New Roman" w:cs="Times New Roman"/>
                <w:bCs/>
                <w:sz w:val="24"/>
                <w:szCs w:val="24"/>
              </w:rPr>
              <w:t xml:space="preserve"> </w:t>
            </w:r>
            <w:proofErr w:type="spellStart"/>
            <w:r w:rsidRPr="002D0A90">
              <w:rPr>
                <w:rFonts w:ascii="Times New Roman" w:hAnsi="Times New Roman" w:cs="Times New Roman"/>
                <w:bCs/>
                <w:sz w:val="24"/>
                <w:szCs w:val="24"/>
              </w:rPr>
              <w:t>результаты</w:t>
            </w:r>
            <w:proofErr w:type="spellEnd"/>
            <w:r w:rsidRPr="002D0A90">
              <w:rPr>
                <w:rFonts w:ascii="Times New Roman" w:hAnsi="Times New Roman" w:cs="Times New Roman"/>
                <w:bCs/>
                <w:sz w:val="24"/>
                <w:szCs w:val="24"/>
              </w:rPr>
              <w:t xml:space="preserve"> </w:t>
            </w:r>
            <w:proofErr w:type="spellStart"/>
            <w:r w:rsidRPr="002D0A90">
              <w:rPr>
                <w:rFonts w:ascii="Times New Roman" w:hAnsi="Times New Roman" w:cs="Times New Roman"/>
                <w:bCs/>
                <w:sz w:val="24"/>
                <w:szCs w:val="24"/>
              </w:rPr>
              <w:t>обучения</w:t>
            </w:r>
            <w:proofErr w:type="spellEnd"/>
            <w:r w:rsidRPr="002D0A90">
              <w:rPr>
                <w:rFonts w:ascii="Times New Roman" w:hAnsi="Times New Roman" w:cs="Times New Roman"/>
                <w:bCs/>
                <w:sz w:val="24"/>
                <w:szCs w:val="24"/>
              </w:rPr>
              <w:t xml:space="preserve"> </w:t>
            </w:r>
          </w:p>
        </w:tc>
        <w:tc>
          <w:tcPr>
            <w:tcW w:w="360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228BF" w:rsidRPr="002D0A90" w:rsidRDefault="002228BF" w:rsidP="0010492D">
            <w:pPr>
              <w:tabs>
                <w:tab w:val="left" w:pos="468"/>
              </w:tabs>
              <w:spacing w:after="0" w:line="240" w:lineRule="auto"/>
              <w:jc w:val="center"/>
              <w:rPr>
                <w:rFonts w:ascii="Times New Roman" w:hAnsi="Times New Roman" w:cs="Times New Roman"/>
                <w:sz w:val="24"/>
                <w:szCs w:val="24"/>
              </w:rPr>
            </w:pPr>
            <w:proofErr w:type="spellStart"/>
            <w:r w:rsidRPr="002D0A90">
              <w:rPr>
                <w:rFonts w:ascii="Times New Roman" w:hAnsi="Times New Roman" w:cs="Times New Roman"/>
                <w:sz w:val="24"/>
                <w:szCs w:val="24"/>
              </w:rPr>
              <w:t>Оценочные</w:t>
            </w:r>
            <w:proofErr w:type="spellEnd"/>
            <w:r w:rsidRPr="002D0A90">
              <w:rPr>
                <w:rFonts w:ascii="Times New Roman" w:hAnsi="Times New Roman" w:cs="Times New Roman"/>
                <w:sz w:val="24"/>
                <w:szCs w:val="24"/>
              </w:rPr>
              <w:t xml:space="preserve"> </w:t>
            </w:r>
            <w:proofErr w:type="spellStart"/>
            <w:r w:rsidRPr="002D0A90">
              <w:rPr>
                <w:rFonts w:ascii="Times New Roman" w:hAnsi="Times New Roman" w:cs="Times New Roman"/>
                <w:sz w:val="24"/>
                <w:szCs w:val="24"/>
              </w:rPr>
              <w:t>средства</w:t>
            </w:r>
            <w:proofErr w:type="spellEnd"/>
          </w:p>
        </w:tc>
      </w:tr>
      <w:tr w:rsidR="002228BF" w:rsidRPr="002B77E7" w:rsidTr="0010492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228BF" w:rsidRPr="002D0A90" w:rsidRDefault="002228BF" w:rsidP="0010492D">
            <w:pPr>
              <w:tabs>
                <w:tab w:val="left" w:pos="468"/>
              </w:tabs>
              <w:spacing w:after="0" w:line="240" w:lineRule="auto"/>
              <w:rPr>
                <w:rFonts w:ascii="Times New Roman" w:hAnsi="Times New Roman" w:cs="Times New Roman"/>
                <w:sz w:val="24"/>
                <w:szCs w:val="24"/>
                <w:lang w:val="ru-RU"/>
              </w:rPr>
            </w:pPr>
            <w:r w:rsidRPr="002D0A90">
              <w:rPr>
                <w:rFonts w:ascii="Times New Roman" w:hAnsi="Times New Roman" w:cs="Times New Roman"/>
                <w:b/>
                <w:bCs/>
                <w:sz w:val="24"/>
                <w:szCs w:val="24"/>
                <w:lang w:val="ru-RU"/>
              </w:rPr>
              <w:t>ПК-12 способностью разрабатывать технологическую и производственную документацию с использованием современных инструментальных средств</w:t>
            </w:r>
          </w:p>
        </w:tc>
      </w:tr>
      <w:tr w:rsidR="002228BF" w:rsidRPr="002B77E7" w:rsidTr="0010492D">
        <w:trPr>
          <w:trHeight w:val="225"/>
        </w:trPr>
        <w:tc>
          <w:tcPr>
            <w:tcW w:w="51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28BF" w:rsidRPr="002D0A90" w:rsidRDefault="002228BF" w:rsidP="0010492D">
            <w:pPr>
              <w:tabs>
                <w:tab w:val="left" w:pos="468"/>
              </w:tabs>
              <w:spacing w:after="0" w:line="240" w:lineRule="auto"/>
              <w:rPr>
                <w:rFonts w:ascii="Times New Roman" w:hAnsi="Times New Roman" w:cs="Times New Roman"/>
                <w:sz w:val="24"/>
                <w:szCs w:val="24"/>
              </w:rPr>
            </w:pPr>
            <w:proofErr w:type="spellStart"/>
            <w:r w:rsidRPr="002D0A90">
              <w:rPr>
                <w:rFonts w:ascii="Times New Roman" w:hAnsi="Times New Roman" w:cs="Times New Roman"/>
                <w:sz w:val="24"/>
                <w:szCs w:val="24"/>
              </w:rPr>
              <w:t>Знать</w:t>
            </w:r>
            <w:proofErr w:type="spellEnd"/>
          </w:p>
        </w:tc>
        <w:tc>
          <w:tcPr>
            <w:tcW w:w="8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228BF" w:rsidRPr="002D0A90" w:rsidRDefault="002228BF" w:rsidP="0010492D">
            <w:pPr>
              <w:pStyle w:val="a8"/>
              <w:tabs>
                <w:tab w:val="left" w:pos="356"/>
                <w:tab w:val="left" w:pos="468"/>
                <w:tab w:val="left" w:pos="851"/>
              </w:tabs>
              <w:ind w:firstLine="0"/>
              <w:rPr>
                <w:sz w:val="24"/>
                <w:szCs w:val="24"/>
              </w:rPr>
            </w:pPr>
            <w:r>
              <w:rPr>
                <w:sz w:val="24"/>
                <w:szCs w:val="24"/>
              </w:rPr>
              <w:t xml:space="preserve">- способы описания систем управления в </w:t>
            </w:r>
            <w:r w:rsidRPr="00A603DA">
              <w:rPr>
                <w:sz w:val="24"/>
                <w:szCs w:val="24"/>
              </w:rPr>
              <w:t xml:space="preserve"> производственн</w:t>
            </w:r>
            <w:r>
              <w:rPr>
                <w:sz w:val="24"/>
                <w:szCs w:val="24"/>
              </w:rPr>
              <w:t>ой</w:t>
            </w:r>
            <w:r w:rsidRPr="00A603DA">
              <w:rPr>
                <w:sz w:val="24"/>
                <w:szCs w:val="24"/>
              </w:rPr>
              <w:t xml:space="preserve"> документаци</w:t>
            </w:r>
            <w:r>
              <w:rPr>
                <w:sz w:val="24"/>
                <w:szCs w:val="24"/>
              </w:rPr>
              <w:t>и</w:t>
            </w:r>
          </w:p>
        </w:tc>
        <w:tc>
          <w:tcPr>
            <w:tcW w:w="360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228BF" w:rsidRPr="00AD211D" w:rsidRDefault="002228BF" w:rsidP="002228BF">
            <w:pPr>
              <w:rPr>
                <w:rFonts w:ascii="Times New Roman" w:hAnsi="Times New Roman" w:cs="Times New Roman"/>
                <w:b/>
                <w:iCs/>
                <w:sz w:val="24"/>
                <w:szCs w:val="24"/>
                <w:lang w:val="ru-RU"/>
              </w:rPr>
            </w:pPr>
            <w:r w:rsidRPr="00AD211D">
              <w:rPr>
                <w:rFonts w:ascii="Times New Roman" w:hAnsi="Times New Roman" w:cs="Times New Roman"/>
                <w:b/>
                <w:iCs/>
                <w:sz w:val="24"/>
                <w:szCs w:val="24"/>
                <w:lang w:val="ru-RU"/>
              </w:rPr>
              <w:t xml:space="preserve">Типовой тест </w:t>
            </w:r>
            <w:r>
              <w:rPr>
                <w:rFonts w:ascii="Times New Roman" w:hAnsi="Times New Roman" w:cs="Times New Roman"/>
                <w:b/>
                <w:iCs/>
                <w:sz w:val="24"/>
                <w:szCs w:val="24"/>
                <w:lang w:val="ru-RU"/>
              </w:rPr>
              <w:t>н</w:t>
            </w:r>
            <w:r w:rsidRPr="00AD211D">
              <w:rPr>
                <w:rFonts w:ascii="Times New Roman" w:hAnsi="Times New Roman" w:cs="Times New Roman"/>
                <w:b/>
                <w:iCs/>
                <w:sz w:val="24"/>
                <w:szCs w:val="24"/>
                <w:lang w:val="ru-RU"/>
              </w:rPr>
              <w:t>а экзамене</w:t>
            </w:r>
          </w:p>
          <w:p w:rsidR="002228BF" w:rsidRPr="00AD211D" w:rsidRDefault="002228BF" w:rsidP="002228BF">
            <w:pPr>
              <w:pStyle w:val="ab"/>
              <w:ind w:left="0" w:firstLine="0"/>
              <w:rPr>
                <w:iCs/>
                <w:szCs w:val="24"/>
                <w:lang w:val="ru-RU"/>
              </w:rPr>
            </w:pPr>
            <w:r w:rsidRPr="00AD211D">
              <w:rPr>
                <w:iCs/>
                <w:szCs w:val="24"/>
                <w:lang w:val="ru-RU"/>
              </w:rPr>
              <w:t>1. Чем определяется режим работы или состояние объекта?</w:t>
            </w:r>
          </w:p>
          <w:p w:rsidR="002228BF" w:rsidRPr="00AD211D" w:rsidRDefault="002228BF" w:rsidP="002228BF">
            <w:pPr>
              <w:pStyle w:val="ab"/>
              <w:ind w:left="0" w:firstLine="0"/>
              <w:rPr>
                <w:iCs/>
                <w:szCs w:val="24"/>
                <w:lang w:val="ru-RU"/>
              </w:rPr>
            </w:pPr>
            <w:r w:rsidRPr="00AD211D">
              <w:rPr>
                <w:iCs/>
                <w:szCs w:val="24"/>
                <w:lang w:val="ru-RU"/>
              </w:rPr>
              <w:t>A. внешними воздействиями</w:t>
            </w:r>
          </w:p>
          <w:p w:rsidR="002228BF" w:rsidRPr="00AD211D" w:rsidRDefault="002228BF" w:rsidP="002228BF">
            <w:pPr>
              <w:pStyle w:val="ab"/>
              <w:ind w:left="0" w:firstLine="0"/>
              <w:rPr>
                <w:iCs/>
                <w:szCs w:val="24"/>
                <w:lang w:val="ru-RU"/>
              </w:rPr>
            </w:pPr>
            <w:r w:rsidRPr="00AD211D">
              <w:rPr>
                <w:iCs/>
                <w:szCs w:val="24"/>
                <w:lang w:val="ru-RU"/>
              </w:rPr>
              <w:t>B. текущими внутренними процессами</w:t>
            </w:r>
          </w:p>
          <w:p w:rsidR="002228BF" w:rsidRPr="00AD211D" w:rsidRDefault="002228BF" w:rsidP="002228BF">
            <w:pPr>
              <w:pStyle w:val="ab"/>
              <w:ind w:left="0" w:firstLine="0"/>
              <w:rPr>
                <w:iCs/>
                <w:szCs w:val="24"/>
                <w:lang w:val="ru-RU"/>
              </w:rPr>
            </w:pPr>
            <w:r w:rsidRPr="00AD211D">
              <w:rPr>
                <w:iCs/>
                <w:szCs w:val="24"/>
                <w:lang w:val="ru-RU"/>
              </w:rPr>
              <w:t>C. задающими воздействиями</w:t>
            </w:r>
          </w:p>
          <w:p w:rsidR="002228BF" w:rsidRPr="00AD211D" w:rsidRDefault="002228BF" w:rsidP="002228BF">
            <w:pPr>
              <w:pStyle w:val="ab"/>
              <w:ind w:left="0" w:firstLine="0"/>
              <w:rPr>
                <w:iCs/>
                <w:szCs w:val="24"/>
                <w:lang w:val="ru-RU"/>
              </w:rPr>
            </w:pPr>
            <w:r w:rsidRPr="00AD211D">
              <w:rPr>
                <w:iCs/>
                <w:szCs w:val="24"/>
                <w:lang w:val="ru-RU"/>
              </w:rPr>
              <w:t>D. возмущениями</w:t>
            </w:r>
          </w:p>
          <w:p w:rsidR="002228BF" w:rsidRPr="00AD211D" w:rsidRDefault="002228BF" w:rsidP="002228BF">
            <w:pPr>
              <w:pStyle w:val="ab"/>
              <w:ind w:left="0" w:firstLine="0"/>
              <w:rPr>
                <w:iCs/>
                <w:szCs w:val="24"/>
                <w:lang w:val="ru-RU"/>
              </w:rPr>
            </w:pPr>
            <w:r w:rsidRPr="00AD211D">
              <w:rPr>
                <w:iCs/>
                <w:szCs w:val="24"/>
                <w:lang w:val="ru-RU"/>
              </w:rPr>
              <w:t>2. Входами объекта автоматизации являются точки приложения…</w:t>
            </w:r>
          </w:p>
          <w:p w:rsidR="002228BF" w:rsidRPr="00AD211D" w:rsidRDefault="002228BF" w:rsidP="002228BF">
            <w:pPr>
              <w:pStyle w:val="ab"/>
              <w:ind w:left="0" w:firstLine="0"/>
              <w:rPr>
                <w:iCs/>
                <w:szCs w:val="24"/>
                <w:lang w:val="ru-RU"/>
              </w:rPr>
            </w:pPr>
            <w:r w:rsidRPr="00AD211D">
              <w:rPr>
                <w:iCs/>
                <w:szCs w:val="24"/>
                <w:lang w:val="ru-RU"/>
              </w:rPr>
              <w:t>A. внешних воздействий</w:t>
            </w:r>
          </w:p>
          <w:p w:rsidR="002228BF" w:rsidRPr="00AD211D" w:rsidRDefault="002228BF" w:rsidP="002228BF">
            <w:pPr>
              <w:pStyle w:val="ab"/>
              <w:ind w:left="0" w:firstLine="0"/>
              <w:rPr>
                <w:iCs/>
                <w:szCs w:val="24"/>
                <w:lang w:val="ru-RU"/>
              </w:rPr>
            </w:pPr>
            <w:r w:rsidRPr="00AD211D">
              <w:rPr>
                <w:iCs/>
                <w:szCs w:val="24"/>
                <w:lang w:val="ru-RU"/>
              </w:rPr>
              <w:t>B. задающих воздействий</w:t>
            </w:r>
          </w:p>
          <w:p w:rsidR="002228BF" w:rsidRPr="00AD211D" w:rsidRDefault="002228BF" w:rsidP="002228BF">
            <w:pPr>
              <w:pStyle w:val="ab"/>
              <w:ind w:left="0" w:firstLine="0"/>
              <w:rPr>
                <w:iCs/>
                <w:szCs w:val="24"/>
                <w:lang w:val="ru-RU"/>
              </w:rPr>
            </w:pPr>
            <w:r w:rsidRPr="00AD211D">
              <w:rPr>
                <w:iCs/>
                <w:szCs w:val="24"/>
                <w:lang w:val="ru-RU"/>
              </w:rPr>
              <w:t>C. переменных состояния</w:t>
            </w:r>
          </w:p>
          <w:p w:rsidR="002228BF" w:rsidRPr="00AD211D" w:rsidRDefault="002228BF" w:rsidP="002228BF">
            <w:pPr>
              <w:pStyle w:val="ab"/>
              <w:ind w:left="0" w:firstLine="0"/>
              <w:rPr>
                <w:iCs/>
                <w:szCs w:val="24"/>
                <w:lang w:val="ru-RU"/>
              </w:rPr>
            </w:pPr>
            <w:r w:rsidRPr="00AD211D">
              <w:rPr>
                <w:iCs/>
                <w:szCs w:val="24"/>
                <w:lang w:val="ru-RU"/>
              </w:rPr>
              <w:t>D. возмущений</w:t>
            </w:r>
          </w:p>
          <w:p w:rsidR="002228BF" w:rsidRPr="00AD211D" w:rsidRDefault="002228BF" w:rsidP="002228BF">
            <w:pPr>
              <w:pStyle w:val="ab"/>
              <w:ind w:left="0" w:firstLine="0"/>
              <w:rPr>
                <w:iCs/>
                <w:szCs w:val="24"/>
                <w:lang w:val="ru-RU"/>
              </w:rPr>
            </w:pPr>
            <w:r w:rsidRPr="00AD211D">
              <w:rPr>
                <w:iCs/>
                <w:szCs w:val="24"/>
                <w:lang w:val="ru-RU"/>
              </w:rPr>
              <w:t>3. Что влияет на параметры объекта автоматизации или процессы, происходящие в нем?</w:t>
            </w:r>
          </w:p>
          <w:p w:rsidR="002228BF" w:rsidRPr="00AD211D" w:rsidRDefault="002228BF" w:rsidP="002228BF">
            <w:pPr>
              <w:pStyle w:val="ab"/>
              <w:ind w:left="0" w:firstLine="0"/>
              <w:rPr>
                <w:iCs/>
                <w:szCs w:val="24"/>
                <w:lang w:val="ru-RU"/>
              </w:rPr>
            </w:pPr>
            <w:r w:rsidRPr="00AD211D">
              <w:rPr>
                <w:iCs/>
                <w:szCs w:val="24"/>
                <w:lang w:val="ru-RU"/>
              </w:rPr>
              <w:t>A. текущие внутренние процессы</w:t>
            </w:r>
          </w:p>
          <w:p w:rsidR="002228BF" w:rsidRPr="00AD211D" w:rsidRDefault="002228BF" w:rsidP="002228BF">
            <w:pPr>
              <w:pStyle w:val="ab"/>
              <w:ind w:left="0" w:firstLine="0"/>
              <w:rPr>
                <w:iCs/>
                <w:szCs w:val="24"/>
                <w:lang w:val="ru-RU"/>
              </w:rPr>
            </w:pPr>
            <w:r w:rsidRPr="00AD211D">
              <w:rPr>
                <w:iCs/>
                <w:szCs w:val="24"/>
                <w:lang w:val="ru-RU"/>
              </w:rPr>
              <w:t>B. неконтролируемые переменные</w:t>
            </w:r>
          </w:p>
          <w:p w:rsidR="002228BF" w:rsidRPr="00AD211D" w:rsidRDefault="002228BF" w:rsidP="002228BF">
            <w:pPr>
              <w:pStyle w:val="ab"/>
              <w:ind w:left="0" w:firstLine="0"/>
              <w:rPr>
                <w:iCs/>
                <w:szCs w:val="24"/>
                <w:lang w:val="ru-RU"/>
              </w:rPr>
            </w:pPr>
            <w:r w:rsidRPr="00AD211D">
              <w:rPr>
                <w:iCs/>
                <w:szCs w:val="24"/>
                <w:lang w:val="ru-RU"/>
              </w:rPr>
              <w:t>C. внешние воздействия</w:t>
            </w:r>
          </w:p>
          <w:p w:rsidR="002228BF" w:rsidRPr="00AD211D" w:rsidRDefault="002228BF" w:rsidP="002228BF">
            <w:pPr>
              <w:pStyle w:val="ab"/>
              <w:ind w:left="0" w:firstLine="0"/>
              <w:rPr>
                <w:iCs/>
                <w:szCs w:val="24"/>
                <w:lang w:val="ru-RU"/>
              </w:rPr>
            </w:pPr>
            <w:r w:rsidRPr="00AD211D">
              <w:rPr>
                <w:iCs/>
                <w:szCs w:val="24"/>
                <w:lang w:val="ru-RU"/>
              </w:rPr>
              <w:t>D. контролируемые переменные</w:t>
            </w:r>
          </w:p>
          <w:p w:rsidR="002228BF" w:rsidRPr="00AD211D" w:rsidRDefault="002228BF" w:rsidP="002228BF">
            <w:pPr>
              <w:pStyle w:val="ab"/>
              <w:ind w:left="0" w:firstLine="0"/>
              <w:rPr>
                <w:iCs/>
                <w:szCs w:val="24"/>
                <w:lang w:val="ru-RU"/>
              </w:rPr>
            </w:pPr>
            <w:r w:rsidRPr="00AD211D">
              <w:rPr>
                <w:iCs/>
                <w:szCs w:val="24"/>
                <w:lang w:val="ru-RU"/>
              </w:rPr>
              <w:t>4. Как называются воздействия на объект, не связанные с задачами и результатами</w:t>
            </w:r>
          </w:p>
          <w:p w:rsidR="002228BF" w:rsidRPr="00AD211D" w:rsidRDefault="002228BF" w:rsidP="002228BF">
            <w:pPr>
              <w:pStyle w:val="ab"/>
              <w:ind w:left="0" w:firstLine="0"/>
              <w:rPr>
                <w:iCs/>
                <w:szCs w:val="24"/>
                <w:lang w:val="ru-RU"/>
              </w:rPr>
            </w:pPr>
            <w:r w:rsidRPr="00AD211D">
              <w:rPr>
                <w:iCs/>
                <w:szCs w:val="24"/>
                <w:lang w:val="ru-RU"/>
              </w:rPr>
              <w:t>управления?</w:t>
            </w:r>
          </w:p>
          <w:p w:rsidR="002228BF" w:rsidRPr="00AD211D" w:rsidRDefault="002228BF" w:rsidP="002228BF">
            <w:pPr>
              <w:pStyle w:val="ab"/>
              <w:ind w:left="0" w:firstLine="0"/>
              <w:rPr>
                <w:iCs/>
                <w:szCs w:val="24"/>
                <w:lang w:val="ru-RU"/>
              </w:rPr>
            </w:pPr>
            <w:r w:rsidRPr="00AD211D">
              <w:rPr>
                <w:iCs/>
                <w:szCs w:val="24"/>
                <w:lang w:val="ru-RU"/>
              </w:rPr>
              <w:t>A. внешние воздействия</w:t>
            </w:r>
          </w:p>
          <w:p w:rsidR="002228BF" w:rsidRPr="00AD211D" w:rsidRDefault="002228BF" w:rsidP="002228BF">
            <w:pPr>
              <w:pStyle w:val="ab"/>
              <w:ind w:left="0" w:firstLine="0"/>
              <w:rPr>
                <w:iCs/>
                <w:szCs w:val="24"/>
                <w:lang w:val="ru-RU"/>
              </w:rPr>
            </w:pPr>
            <w:r w:rsidRPr="00AD211D">
              <w:rPr>
                <w:iCs/>
                <w:szCs w:val="24"/>
                <w:lang w:val="ru-RU"/>
              </w:rPr>
              <w:t>B. переменные состояния</w:t>
            </w:r>
          </w:p>
          <w:p w:rsidR="002228BF" w:rsidRPr="00AD211D" w:rsidRDefault="002228BF" w:rsidP="002228BF">
            <w:pPr>
              <w:pStyle w:val="ab"/>
              <w:ind w:left="0" w:firstLine="0"/>
              <w:rPr>
                <w:iCs/>
                <w:szCs w:val="24"/>
                <w:lang w:val="ru-RU"/>
              </w:rPr>
            </w:pPr>
            <w:r w:rsidRPr="00AD211D">
              <w:rPr>
                <w:iCs/>
                <w:szCs w:val="24"/>
                <w:lang w:val="ru-RU"/>
              </w:rPr>
              <w:t>C. неконтролируемые переменные</w:t>
            </w:r>
          </w:p>
          <w:p w:rsidR="002228BF" w:rsidRPr="00AD211D" w:rsidRDefault="002228BF" w:rsidP="002228BF">
            <w:pPr>
              <w:pStyle w:val="ab"/>
              <w:ind w:left="0" w:firstLine="0"/>
              <w:rPr>
                <w:iCs/>
                <w:szCs w:val="24"/>
                <w:lang w:val="ru-RU"/>
              </w:rPr>
            </w:pPr>
            <w:r w:rsidRPr="00AD211D">
              <w:rPr>
                <w:iCs/>
                <w:szCs w:val="24"/>
                <w:lang w:val="ru-RU"/>
              </w:rPr>
              <w:t>D. возмущения</w:t>
            </w:r>
          </w:p>
          <w:p w:rsidR="002228BF" w:rsidRPr="00AD211D" w:rsidRDefault="002228BF" w:rsidP="002228BF">
            <w:pPr>
              <w:pStyle w:val="ab"/>
              <w:ind w:left="0" w:firstLine="0"/>
              <w:rPr>
                <w:iCs/>
                <w:szCs w:val="24"/>
                <w:lang w:val="ru-RU"/>
              </w:rPr>
            </w:pPr>
            <w:r w:rsidRPr="00AD211D">
              <w:rPr>
                <w:iCs/>
                <w:szCs w:val="24"/>
                <w:lang w:val="ru-RU"/>
              </w:rPr>
              <w:t>5. Как называются воздействия, содержащие информацию о задачах управления?</w:t>
            </w:r>
          </w:p>
          <w:p w:rsidR="002228BF" w:rsidRPr="00AD211D" w:rsidRDefault="002228BF" w:rsidP="002228BF">
            <w:pPr>
              <w:pStyle w:val="ab"/>
              <w:ind w:left="0" w:firstLine="0"/>
              <w:rPr>
                <w:iCs/>
                <w:szCs w:val="24"/>
                <w:lang w:val="ru-RU"/>
              </w:rPr>
            </w:pPr>
            <w:r w:rsidRPr="00AD211D">
              <w:rPr>
                <w:iCs/>
                <w:szCs w:val="24"/>
                <w:lang w:val="ru-RU"/>
              </w:rPr>
              <w:t>A. задающие воздействия</w:t>
            </w:r>
          </w:p>
          <w:p w:rsidR="002228BF" w:rsidRPr="00AD211D" w:rsidRDefault="002228BF" w:rsidP="002228BF">
            <w:pPr>
              <w:pStyle w:val="ab"/>
              <w:ind w:left="0" w:firstLine="0"/>
              <w:rPr>
                <w:iCs/>
                <w:szCs w:val="24"/>
                <w:lang w:val="ru-RU"/>
              </w:rPr>
            </w:pPr>
            <w:r w:rsidRPr="00AD211D">
              <w:rPr>
                <w:iCs/>
                <w:szCs w:val="24"/>
                <w:lang w:val="ru-RU"/>
              </w:rPr>
              <w:t>B. контролируемые переменные</w:t>
            </w:r>
          </w:p>
          <w:p w:rsidR="002228BF" w:rsidRPr="00AD211D" w:rsidRDefault="002228BF" w:rsidP="002228BF">
            <w:pPr>
              <w:pStyle w:val="ab"/>
              <w:ind w:left="0" w:firstLine="0"/>
              <w:rPr>
                <w:iCs/>
                <w:szCs w:val="24"/>
                <w:lang w:val="ru-RU"/>
              </w:rPr>
            </w:pPr>
            <w:r w:rsidRPr="00AD211D">
              <w:rPr>
                <w:iCs/>
                <w:szCs w:val="24"/>
                <w:lang w:val="ru-RU"/>
              </w:rPr>
              <w:t>C. внешние воздействия</w:t>
            </w:r>
          </w:p>
          <w:p w:rsidR="002228BF" w:rsidRPr="00AD211D" w:rsidRDefault="002228BF" w:rsidP="002228BF">
            <w:pPr>
              <w:pStyle w:val="ab"/>
              <w:ind w:left="0" w:firstLine="0"/>
              <w:rPr>
                <w:iCs/>
                <w:szCs w:val="24"/>
                <w:lang w:val="ru-RU"/>
              </w:rPr>
            </w:pPr>
            <w:r w:rsidRPr="00AD211D">
              <w:rPr>
                <w:iCs/>
                <w:szCs w:val="24"/>
                <w:lang w:val="ru-RU"/>
              </w:rPr>
              <w:t>D. входные переменные</w:t>
            </w:r>
          </w:p>
          <w:p w:rsidR="002228BF" w:rsidRPr="00AD211D" w:rsidRDefault="002228BF" w:rsidP="002228BF">
            <w:pPr>
              <w:pStyle w:val="ab"/>
              <w:ind w:left="0" w:firstLine="0"/>
              <w:rPr>
                <w:iCs/>
                <w:szCs w:val="24"/>
                <w:lang w:val="ru-RU"/>
              </w:rPr>
            </w:pPr>
            <w:r w:rsidRPr="00AD211D">
              <w:rPr>
                <w:iCs/>
                <w:szCs w:val="24"/>
                <w:lang w:val="ru-RU"/>
              </w:rPr>
              <w:t>6. Из-за чего возникает необходимость регулирования? Из-за существования …</w:t>
            </w:r>
          </w:p>
          <w:p w:rsidR="002228BF" w:rsidRPr="00AD211D" w:rsidRDefault="002228BF" w:rsidP="002228BF">
            <w:pPr>
              <w:pStyle w:val="ab"/>
              <w:ind w:left="0" w:firstLine="0"/>
              <w:rPr>
                <w:iCs/>
                <w:szCs w:val="24"/>
                <w:lang w:val="ru-RU"/>
              </w:rPr>
            </w:pPr>
            <w:r w:rsidRPr="00AD211D">
              <w:rPr>
                <w:iCs/>
                <w:szCs w:val="24"/>
                <w:lang w:val="ru-RU"/>
              </w:rPr>
              <w:t>A. неконтролируемых переменных</w:t>
            </w:r>
          </w:p>
          <w:p w:rsidR="002228BF" w:rsidRPr="00AD211D" w:rsidRDefault="002228BF" w:rsidP="002228BF">
            <w:pPr>
              <w:pStyle w:val="ab"/>
              <w:ind w:left="0" w:firstLine="0"/>
              <w:rPr>
                <w:iCs/>
                <w:szCs w:val="24"/>
                <w:lang w:val="ru-RU"/>
              </w:rPr>
            </w:pPr>
            <w:r w:rsidRPr="00AD211D">
              <w:rPr>
                <w:iCs/>
                <w:szCs w:val="24"/>
                <w:lang w:val="ru-RU"/>
              </w:rPr>
              <w:t>B. внешних воздействий</w:t>
            </w:r>
          </w:p>
          <w:p w:rsidR="002228BF" w:rsidRPr="00AD211D" w:rsidRDefault="002228BF" w:rsidP="002228BF">
            <w:pPr>
              <w:pStyle w:val="ab"/>
              <w:ind w:left="0" w:firstLine="0"/>
              <w:rPr>
                <w:iCs/>
                <w:szCs w:val="24"/>
                <w:lang w:val="ru-RU"/>
              </w:rPr>
            </w:pPr>
            <w:r w:rsidRPr="00AD211D">
              <w:rPr>
                <w:iCs/>
                <w:szCs w:val="24"/>
                <w:lang w:val="ru-RU"/>
              </w:rPr>
              <w:t>C. возмущений</w:t>
            </w:r>
          </w:p>
          <w:p w:rsidR="002228BF" w:rsidRPr="00AD211D" w:rsidRDefault="002228BF" w:rsidP="002228BF">
            <w:pPr>
              <w:pStyle w:val="ab"/>
              <w:ind w:left="0" w:firstLine="0"/>
              <w:rPr>
                <w:iCs/>
                <w:szCs w:val="24"/>
                <w:lang w:val="ru-RU"/>
              </w:rPr>
            </w:pPr>
            <w:r w:rsidRPr="00AD211D">
              <w:rPr>
                <w:iCs/>
                <w:szCs w:val="24"/>
                <w:lang w:val="ru-RU"/>
              </w:rPr>
              <w:t>D. входных переменных</w:t>
            </w:r>
          </w:p>
          <w:p w:rsidR="002228BF" w:rsidRPr="00AD211D" w:rsidRDefault="002228BF" w:rsidP="002228BF">
            <w:pPr>
              <w:pStyle w:val="ab"/>
              <w:ind w:left="0" w:firstLine="0"/>
              <w:rPr>
                <w:iCs/>
                <w:szCs w:val="24"/>
                <w:lang w:val="ru-RU"/>
              </w:rPr>
            </w:pPr>
            <w:r w:rsidRPr="00AD211D">
              <w:rPr>
                <w:iCs/>
                <w:szCs w:val="24"/>
                <w:lang w:val="ru-RU"/>
              </w:rPr>
              <w:t>7. Что можно отнести к возмущающему воздействию?</w:t>
            </w:r>
          </w:p>
          <w:p w:rsidR="002228BF" w:rsidRPr="00AD211D" w:rsidRDefault="002228BF" w:rsidP="002228BF">
            <w:pPr>
              <w:pStyle w:val="ab"/>
              <w:ind w:left="0" w:firstLine="0"/>
              <w:rPr>
                <w:iCs/>
                <w:szCs w:val="24"/>
                <w:lang w:val="ru-RU"/>
              </w:rPr>
            </w:pPr>
            <w:r w:rsidRPr="00AD211D">
              <w:rPr>
                <w:iCs/>
                <w:szCs w:val="24"/>
                <w:lang w:val="ru-RU"/>
              </w:rPr>
              <w:t>A. случайное отклонение параметра системы</w:t>
            </w:r>
          </w:p>
          <w:p w:rsidR="002228BF" w:rsidRPr="00AD211D" w:rsidRDefault="002228BF" w:rsidP="002228BF">
            <w:pPr>
              <w:pStyle w:val="ab"/>
              <w:ind w:left="0" w:firstLine="0"/>
              <w:rPr>
                <w:iCs/>
                <w:szCs w:val="24"/>
                <w:lang w:val="ru-RU"/>
              </w:rPr>
            </w:pPr>
            <w:r w:rsidRPr="00AD211D">
              <w:rPr>
                <w:iCs/>
                <w:szCs w:val="24"/>
                <w:lang w:val="ru-RU"/>
              </w:rPr>
              <w:t>B. всё перечисленное в других вариантах</w:t>
            </w:r>
          </w:p>
          <w:p w:rsidR="002228BF" w:rsidRPr="00AD211D" w:rsidRDefault="002228BF" w:rsidP="002228BF">
            <w:pPr>
              <w:pStyle w:val="ab"/>
              <w:ind w:left="0" w:firstLine="0"/>
              <w:rPr>
                <w:iCs/>
                <w:szCs w:val="24"/>
                <w:lang w:val="ru-RU"/>
              </w:rPr>
            </w:pPr>
            <w:r w:rsidRPr="00AD211D">
              <w:rPr>
                <w:iCs/>
                <w:szCs w:val="24"/>
                <w:lang w:val="ru-RU"/>
              </w:rPr>
              <w:t>C. ошибка в управляющем воздействии</w:t>
            </w:r>
          </w:p>
          <w:p w:rsidR="002228BF" w:rsidRPr="00AD211D" w:rsidRDefault="002228BF" w:rsidP="002228BF">
            <w:pPr>
              <w:pStyle w:val="ab"/>
              <w:ind w:left="0" w:firstLine="0"/>
              <w:rPr>
                <w:iCs/>
                <w:szCs w:val="24"/>
                <w:lang w:val="ru-RU"/>
              </w:rPr>
            </w:pPr>
            <w:r w:rsidRPr="00AD211D">
              <w:rPr>
                <w:iCs/>
                <w:szCs w:val="24"/>
                <w:lang w:val="ru-RU"/>
              </w:rPr>
              <w:t>D. изменение параметра нагрузки</w:t>
            </w:r>
          </w:p>
          <w:p w:rsidR="002228BF" w:rsidRPr="00AD211D" w:rsidRDefault="002228BF" w:rsidP="002228BF">
            <w:pPr>
              <w:pStyle w:val="ab"/>
              <w:ind w:left="0" w:firstLine="0"/>
              <w:rPr>
                <w:iCs/>
                <w:szCs w:val="24"/>
                <w:lang w:val="ru-RU"/>
              </w:rPr>
            </w:pPr>
            <w:r w:rsidRPr="00AD211D">
              <w:rPr>
                <w:iCs/>
                <w:szCs w:val="24"/>
                <w:lang w:val="ru-RU"/>
              </w:rPr>
              <w:t>8. Какое возмущающее воздействие считается основным?</w:t>
            </w:r>
          </w:p>
          <w:p w:rsidR="002228BF" w:rsidRPr="00AD211D" w:rsidRDefault="002228BF" w:rsidP="002228BF">
            <w:pPr>
              <w:pStyle w:val="ab"/>
              <w:ind w:left="0" w:firstLine="0"/>
              <w:rPr>
                <w:iCs/>
                <w:szCs w:val="24"/>
                <w:lang w:val="ru-RU"/>
              </w:rPr>
            </w:pPr>
            <w:r w:rsidRPr="00AD211D">
              <w:rPr>
                <w:iCs/>
                <w:szCs w:val="24"/>
                <w:lang w:val="ru-RU"/>
              </w:rPr>
              <w:t>A. помехи</w:t>
            </w:r>
          </w:p>
          <w:p w:rsidR="002228BF" w:rsidRPr="00AD211D" w:rsidRDefault="002228BF" w:rsidP="002228BF">
            <w:pPr>
              <w:pStyle w:val="ab"/>
              <w:ind w:left="0" w:firstLine="0"/>
              <w:rPr>
                <w:iCs/>
                <w:szCs w:val="24"/>
                <w:lang w:val="ru-RU"/>
              </w:rPr>
            </w:pPr>
            <w:r w:rsidRPr="00AD211D">
              <w:rPr>
                <w:iCs/>
                <w:szCs w:val="24"/>
                <w:lang w:val="ru-RU"/>
              </w:rPr>
              <w:t>B. ошибка в управляющем воздействии</w:t>
            </w:r>
          </w:p>
          <w:p w:rsidR="002228BF" w:rsidRPr="00AD211D" w:rsidRDefault="002228BF" w:rsidP="002228BF">
            <w:pPr>
              <w:pStyle w:val="ab"/>
              <w:ind w:left="0" w:firstLine="0"/>
              <w:rPr>
                <w:iCs/>
                <w:szCs w:val="24"/>
                <w:lang w:val="ru-RU"/>
              </w:rPr>
            </w:pPr>
            <w:r w:rsidRPr="00AD211D">
              <w:rPr>
                <w:iCs/>
                <w:szCs w:val="24"/>
                <w:lang w:val="ru-RU"/>
              </w:rPr>
              <w:t>C. изменение питающего напряжения</w:t>
            </w:r>
          </w:p>
          <w:p w:rsidR="002228BF" w:rsidRPr="00AD211D" w:rsidRDefault="002228BF" w:rsidP="002228BF">
            <w:pPr>
              <w:pStyle w:val="ab"/>
              <w:ind w:left="0" w:firstLine="0"/>
              <w:rPr>
                <w:iCs/>
                <w:szCs w:val="24"/>
                <w:lang w:val="ru-RU"/>
              </w:rPr>
            </w:pPr>
            <w:r w:rsidRPr="00AD211D">
              <w:rPr>
                <w:iCs/>
                <w:szCs w:val="24"/>
                <w:lang w:val="ru-RU"/>
              </w:rPr>
              <w:t xml:space="preserve">D. </w:t>
            </w:r>
            <w:proofErr w:type="gramStart"/>
            <w:r w:rsidRPr="00AD211D">
              <w:rPr>
                <w:iCs/>
                <w:szCs w:val="24"/>
                <w:lang w:val="ru-RU"/>
              </w:rPr>
              <w:t>изменяющее</w:t>
            </w:r>
            <w:proofErr w:type="gramEnd"/>
            <w:r w:rsidRPr="00AD211D">
              <w:rPr>
                <w:iCs/>
                <w:szCs w:val="24"/>
                <w:lang w:val="ru-RU"/>
              </w:rPr>
              <w:t xml:space="preserve"> регулируемую величину</w:t>
            </w:r>
          </w:p>
          <w:p w:rsidR="002228BF" w:rsidRPr="00AD211D" w:rsidRDefault="002228BF" w:rsidP="002228BF">
            <w:pPr>
              <w:pStyle w:val="ab"/>
              <w:ind w:left="0" w:firstLine="0"/>
              <w:rPr>
                <w:iCs/>
                <w:szCs w:val="24"/>
                <w:lang w:val="ru-RU"/>
              </w:rPr>
            </w:pPr>
            <w:r w:rsidRPr="00AD211D">
              <w:rPr>
                <w:iCs/>
                <w:szCs w:val="24"/>
                <w:lang w:val="ru-RU"/>
              </w:rPr>
              <w:t>9. Что входные воздействия способны изменить?</w:t>
            </w:r>
          </w:p>
          <w:p w:rsidR="002228BF" w:rsidRPr="00AD211D" w:rsidRDefault="002228BF" w:rsidP="002228BF">
            <w:pPr>
              <w:pStyle w:val="ab"/>
              <w:ind w:left="0" w:firstLine="0"/>
              <w:rPr>
                <w:iCs/>
                <w:szCs w:val="24"/>
                <w:lang w:val="ru-RU"/>
              </w:rPr>
            </w:pPr>
            <w:r w:rsidRPr="00AD211D">
              <w:rPr>
                <w:iCs/>
                <w:szCs w:val="24"/>
                <w:lang w:val="ru-RU"/>
              </w:rPr>
              <w:t>A. координаты состояния и входные величины</w:t>
            </w:r>
          </w:p>
          <w:p w:rsidR="002228BF" w:rsidRPr="00AD211D" w:rsidRDefault="002228BF" w:rsidP="002228BF">
            <w:pPr>
              <w:pStyle w:val="ab"/>
              <w:ind w:left="0" w:firstLine="0"/>
              <w:rPr>
                <w:iCs/>
                <w:szCs w:val="24"/>
                <w:lang w:val="ru-RU"/>
              </w:rPr>
            </w:pPr>
            <w:r w:rsidRPr="00AD211D">
              <w:rPr>
                <w:iCs/>
                <w:szCs w:val="24"/>
                <w:lang w:val="ru-RU"/>
              </w:rPr>
              <w:t>B. выходные величины</w:t>
            </w:r>
          </w:p>
          <w:p w:rsidR="002228BF" w:rsidRPr="00AD211D" w:rsidRDefault="002228BF" w:rsidP="002228BF">
            <w:pPr>
              <w:pStyle w:val="ab"/>
              <w:ind w:left="0" w:firstLine="0"/>
              <w:rPr>
                <w:iCs/>
                <w:szCs w:val="24"/>
                <w:lang w:val="ru-RU"/>
              </w:rPr>
            </w:pPr>
            <w:r w:rsidRPr="00AD211D">
              <w:rPr>
                <w:iCs/>
                <w:szCs w:val="24"/>
                <w:lang w:val="ru-RU"/>
              </w:rPr>
              <w:t xml:space="preserve">C. координаты состояния и </w:t>
            </w:r>
            <w:proofErr w:type="gramStart"/>
            <w:r w:rsidRPr="00AD211D">
              <w:rPr>
                <w:iCs/>
                <w:szCs w:val="24"/>
                <w:lang w:val="ru-RU"/>
              </w:rPr>
              <w:t>выход-</w:t>
            </w:r>
            <w:proofErr w:type="spellStart"/>
            <w:r w:rsidRPr="00AD211D">
              <w:rPr>
                <w:iCs/>
                <w:szCs w:val="24"/>
                <w:lang w:val="ru-RU"/>
              </w:rPr>
              <w:t>ные</w:t>
            </w:r>
            <w:proofErr w:type="spellEnd"/>
            <w:proofErr w:type="gramEnd"/>
            <w:r w:rsidRPr="00AD211D">
              <w:rPr>
                <w:iCs/>
                <w:szCs w:val="24"/>
                <w:lang w:val="ru-RU"/>
              </w:rPr>
              <w:t xml:space="preserve"> величины</w:t>
            </w:r>
          </w:p>
          <w:p w:rsidR="002228BF" w:rsidRPr="00AD211D" w:rsidRDefault="002228BF" w:rsidP="002228BF">
            <w:pPr>
              <w:pStyle w:val="ab"/>
              <w:ind w:left="0" w:firstLine="0"/>
              <w:rPr>
                <w:iCs/>
                <w:szCs w:val="24"/>
                <w:lang w:val="ru-RU"/>
              </w:rPr>
            </w:pPr>
            <w:r w:rsidRPr="00AD211D">
              <w:rPr>
                <w:iCs/>
                <w:szCs w:val="24"/>
                <w:lang w:val="ru-RU"/>
              </w:rPr>
              <w:t>D. координаты состояния</w:t>
            </w:r>
          </w:p>
          <w:p w:rsidR="002228BF" w:rsidRPr="00AD211D" w:rsidRDefault="002228BF" w:rsidP="002228BF">
            <w:pPr>
              <w:pStyle w:val="ab"/>
              <w:ind w:left="0" w:firstLine="0"/>
              <w:rPr>
                <w:iCs/>
                <w:szCs w:val="24"/>
                <w:lang w:val="ru-RU"/>
              </w:rPr>
            </w:pPr>
            <w:r w:rsidRPr="00AD211D">
              <w:rPr>
                <w:iCs/>
                <w:szCs w:val="24"/>
                <w:lang w:val="ru-RU"/>
              </w:rPr>
              <w:t>10. Если объект имеет несколько независимых выходных величин, то он называется …</w:t>
            </w:r>
          </w:p>
          <w:p w:rsidR="002228BF" w:rsidRPr="00AD211D" w:rsidRDefault="002228BF" w:rsidP="002228BF">
            <w:pPr>
              <w:pStyle w:val="ab"/>
              <w:ind w:left="0" w:firstLine="0"/>
              <w:rPr>
                <w:iCs/>
                <w:szCs w:val="24"/>
                <w:lang w:val="ru-RU"/>
              </w:rPr>
            </w:pPr>
            <w:r w:rsidRPr="00AD211D">
              <w:rPr>
                <w:iCs/>
                <w:szCs w:val="24"/>
                <w:lang w:val="ru-RU"/>
              </w:rPr>
              <w:t>A. многомерным</w:t>
            </w:r>
          </w:p>
          <w:p w:rsidR="002228BF" w:rsidRPr="00AD211D" w:rsidRDefault="002228BF" w:rsidP="002228BF">
            <w:pPr>
              <w:pStyle w:val="ab"/>
              <w:ind w:left="0" w:firstLine="0"/>
              <w:rPr>
                <w:iCs/>
                <w:szCs w:val="24"/>
                <w:lang w:val="ru-RU"/>
              </w:rPr>
            </w:pPr>
            <w:r w:rsidRPr="00AD211D">
              <w:rPr>
                <w:iCs/>
                <w:szCs w:val="24"/>
                <w:lang w:val="ru-RU"/>
              </w:rPr>
              <w:t>B. многосвязным</w:t>
            </w:r>
          </w:p>
          <w:p w:rsidR="002228BF" w:rsidRPr="00AD211D" w:rsidRDefault="002228BF" w:rsidP="002228BF">
            <w:pPr>
              <w:pStyle w:val="ab"/>
              <w:ind w:left="0" w:firstLine="0"/>
              <w:rPr>
                <w:iCs/>
                <w:szCs w:val="24"/>
                <w:lang w:val="ru-RU"/>
              </w:rPr>
            </w:pPr>
            <w:r w:rsidRPr="00AD211D">
              <w:rPr>
                <w:iCs/>
                <w:szCs w:val="24"/>
                <w:lang w:val="ru-RU"/>
              </w:rPr>
              <w:t>C. нелинейным</w:t>
            </w:r>
          </w:p>
          <w:p w:rsidR="002228BF" w:rsidRPr="00AD211D" w:rsidRDefault="002228BF" w:rsidP="002228BF">
            <w:pPr>
              <w:pStyle w:val="ab"/>
              <w:ind w:left="0" w:firstLine="0"/>
              <w:rPr>
                <w:iCs/>
                <w:szCs w:val="24"/>
                <w:lang w:val="ru-RU"/>
              </w:rPr>
            </w:pPr>
            <w:r w:rsidRPr="00AD211D">
              <w:rPr>
                <w:iCs/>
                <w:szCs w:val="24"/>
                <w:lang w:val="ru-RU"/>
              </w:rPr>
              <w:t>D. автономным</w:t>
            </w:r>
          </w:p>
          <w:p w:rsidR="002228BF" w:rsidRPr="00AD211D" w:rsidRDefault="002228BF" w:rsidP="002228BF">
            <w:pPr>
              <w:pStyle w:val="ab"/>
              <w:ind w:left="0" w:firstLine="0"/>
              <w:rPr>
                <w:iCs/>
                <w:szCs w:val="24"/>
                <w:lang w:val="ru-RU"/>
              </w:rPr>
            </w:pPr>
            <w:r w:rsidRPr="00AD211D">
              <w:rPr>
                <w:iCs/>
                <w:szCs w:val="24"/>
                <w:lang w:val="ru-RU"/>
              </w:rPr>
              <w:t>11. Статическое состояние объекта характеризуется отсутствием зависимости</w:t>
            </w:r>
          </w:p>
          <w:p w:rsidR="002228BF" w:rsidRPr="00AD211D" w:rsidRDefault="002228BF" w:rsidP="002228BF">
            <w:pPr>
              <w:pStyle w:val="ab"/>
              <w:ind w:left="0" w:firstLine="0"/>
              <w:rPr>
                <w:iCs/>
                <w:szCs w:val="24"/>
                <w:lang w:val="ru-RU"/>
              </w:rPr>
            </w:pPr>
            <w:r w:rsidRPr="00AD211D">
              <w:rPr>
                <w:iCs/>
                <w:szCs w:val="24"/>
                <w:lang w:val="ru-RU"/>
              </w:rPr>
              <w:t xml:space="preserve">управляемых величин </w:t>
            </w:r>
            <w:proofErr w:type="gramStart"/>
            <w:r w:rsidRPr="00AD211D">
              <w:rPr>
                <w:iCs/>
                <w:szCs w:val="24"/>
                <w:lang w:val="ru-RU"/>
              </w:rPr>
              <w:t>от</w:t>
            </w:r>
            <w:proofErr w:type="gramEnd"/>
            <w:r w:rsidRPr="00AD211D">
              <w:rPr>
                <w:iCs/>
                <w:szCs w:val="24"/>
                <w:lang w:val="ru-RU"/>
              </w:rPr>
              <w:t xml:space="preserve"> …</w:t>
            </w:r>
          </w:p>
          <w:p w:rsidR="002228BF" w:rsidRPr="00AD211D" w:rsidRDefault="002228BF" w:rsidP="002228BF">
            <w:pPr>
              <w:pStyle w:val="ab"/>
              <w:ind w:left="0" w:firstLine="0"/>
              <w:rPr>
                <w:iCs/>
                <w:szCs w:val="24"/>
                <w:lang w:val="ru-RU"/>
              </w:rPr>
            </w:pPr>
            <w:r w:rsidRPr="00AD211D">
              <w:rPr>
                <w:iCs/>
                <w:szCs w:val="24"/>
                <w:lang w:val="ru-RU"/>
              </w:rPr>
              <w:t>A. входных величин</w:t>
            </w:r>
          </w:p>
          <w:p w:rsidR="002228BF" w:rsidRPr="00AD211D" w:rsidRDefault="002228BF" w:rsidP="002228BF">
            <w:pPr>
              <w:pStyle w:val="ab"/>
              <w:ind w:left="0" w:firstLine="0"/>
              <w:rPr>
                <w:iCs/>
                <w:szCs w:val="24"/>
                <w:lang w:val="ru-RU"/>
              </w:rPr>
            </w:pPr>
            <w:r w:rsidRPr="00AD211D">
              <w:rPr>
                <w:iCs/>
                <w:szCs w:val="24"/>
                <w:lang w:val="ru-RU"/>
              </w:rPr>
              <w:t>B. питающего напряжения</w:t>
            </w:r>
          </w:p>
          <w:p w:rsidR="002228BF" w:rsidRPr="00AD211D" w:rsidRDefault="002228BF" w:rsidP="002228BF">
            <w:pPr>
              <w:pStyle w:val="ab"/>
              <w:ind w:left="0" w:firstLine="0"/>
              <w:rPr>
                <w:iCs/>
                <w:szCs w:val="24"/>
                <w:lang w:val="ru-RU"/>
              </w:rPr>
            </w:pPr>
            <w:r w:rsidRPr="00AD211D">
              <w:rPr>
                <w:iCs/>
                <w:szCs w:val="24"/>
                <w:lang w:val="ru-RU"/>
              </w:rPr>
              <w:t>C. внутренних параметров</w:t>
            </w:r>
          </w:p>
          <w:p w:rsidR="002228BF" w:rsidRPr="00AD211D" w:rsidRDefault="002228BF" w:rsidP="002228BF">
            <w:pPr>
              <w:pStyle w:val="ab"/>
              <w:ind w:left="0" w:firstLine="0"/>
              <w:rPr>
                <w:iCs/>
                <w:szCs w:val="24"/>
                <w:lang w:val="ru-RU"/>
              </w:rPr>
            </w:pPr>
            <w:r w:rsidRPr="00AD211D">
              <w:rPr>
                <w:iCs/>
                <w:szCs w:val="24"/>
                <w:lang w:val="ru-RU"/>
              </w:rPr>
              <w:t>D. времени</w:t>
            </w:r>
          </w:p>
          <w:p w:rsidR="002228BF" w:rsidRPr="00AD211D" w:rsidRDefault="002228BF" w:rsidP="002228BF">
            <w:pPr>
              <w:pStyle w:val="ab"/>
              <w:ind w:left="0" w:firstLine="0"/>
              <w:rPr>
                <w:iCs/>
                <w:szCs w:val="24"/>
                <w:lang w:val="ru-RU"/>
              </w:rPr>
            </w:pPr>
            <w:r w:rsidRPr="00AD211D">
              <w:rPr>
                <w:iCs/>
                <w:szCs w:val="24"/>
                <w:lang w:val="ru-RU"/>
              </w:rPr>
              <w:t>12. Устойчивый объект после снятия возмущающего воздействия …</w:t>
            </w:r>
          </w:p>
          <w:p w:rsidR="002228BF" w:rsidRPr="00AD211D" w:rsidRDefault="002228BF" w:rsidP="002228BF">
            <w:pPr>
              <w:pStyle w:val="ab"/>
              <w:ind w:left="0" w:firstLine="0"/>
              <w:rPr>
                <w:iCs/>
                <w:szCs w:val="24"/>
                <w:lang w:val="ru-RU"/>
              </w:rPr>
            </w:pPr>
            <w:r w:rsidRPr="00AD211D">
              <w:rPr>
                <w:iCs/>
                <w:szCs w:val="24"/>
                <w:lang w:val="ru-RU"/>
              </w:rPr>
              <w:t xml:space="preserve">A. </w:t>
            </w:r>
            <w:proofErr w:type="gramStart"/>
            <w:r w:rsidRPr="00AD211D">
              <w:rPr>
                <w:iCs/>
                <w:szCs w:val="24"/>
                <w:lang w:val="ru-RU"/>
              </w:rPr>
              <w:t>способен</w:t>
            </w:r>
            <w:proofErr w:type="gramEnd"/>
            <w:r w:rsidRPr="00AD211D">
              <w:rPr>
                <w:iCs/>
                <w:szCs w:val="24"/>
                <w:lang w:val="ru-RU"/>
              </w:rPr>
              <w:t xml:space="preserve"> самостоятельно вернуться к прежнему состоянию</w:t>
            </w:r>
          </w:p>
          <w:p w:rsidR="002228BF" w:rsidRPr="00AD211D" w:rsidRDefault="002228BF" w:rsidP="002228BF">
            <w:pPr>
              <w:pStyle w:val="ab"/>
              <w:ind w:left="0" w:firstLine="0"/>
              <w:rPr>
                <w:iCs/>
                <w:szCs w:val="24"/>
                <w:lang w:val="ru-RU"/>
              </w:rPr>
            </w:pPr>
            <w:r w:rsidRPr="00AD211D">
              <w:rPr>
                <w:iCs/>
                <w:szCs w:val="24"/>
                <w:lang w:val="ru-RU"/>
              </w:rPr>
              <w:t>B. остается сколь угодно в новом состоянии</w:t>
            </w:r>
          </w:p>
          <w:p w:rsidR="002228BF" w:rsidRPr="00AD211D" w:rsidRDefault="002228BF" w:rsidP="002228BF">
            <w:pPr>
              <w:pStyle w:val="ab"/>
              <w:ind w:left="0" w:firstLine="0"/>
              <w:rPr>
                <w:iCs/>
                <w:szCs w:val="24"/>
                <w:lang w:val="ru-RU"/>
              </w:rPr>
            </w:pPr>
            <w:proofErr w:type="gramStart"/>
            <w:r w:rsidRPr="00AD211D">
              <w:rPr>
                <w:iCs/>
                <w:szCs w:val="24"/>
                <w:lang w:val="ru-RU"/>
              </w:rPr>
              <w:t>C. способен не реагировать на возмущающее воздействие (всё время остается в одном</w:t>
            </w:r>
            <w:proofErr w:type="gramEnd"/>
          </w:p>
          <w:p w:rsidR="002228BF" w:rsidRPr="00AD211D" w:rsidRDefault="002228BF" w:rsidP="002228BF">
            <w:pPr>
              <w:pStyle w:val="ab"/>
              <w:ind w:left="0" w:firstLine="0"/>
              <w:rPr>
                <w:iCs/>
                <w:szCs w:val="24"/>
                <w:lang w:val="ru-RU"/>
              </w:rPr>
            </w:pPr>
            <w:r w:rsidRPr="00AD211D">
              <w:rPr>
                <w:iCs/>
                <w:szCs w:val="24"/>
                <w:lang w:val="ru-RU"/>
              </w:rPr>
              <w:t>и том же состоянии)</w:t>
            </w:r>
          </w:p>
          <w:p w:rsidR="002228BF" w:rsidRPr="00AD211D" w:rsidRDefault="002228BF" w:rsidP="002228BF">
            <w:pPr>
              <w:pStyle w:val="ab"/>
              <w:ind w:left="0" w:firstLine="0"/>
              <w:rPr>
                <w:iCs/>
                <w:szCs w:val="24"/>
                <w:lang w:val="ru-RU"/>
              </w:rPr>
            </w:pPr>
            <w:r w:rsidRPr="00AD211D">
              <w:rPr>
                <w:iCs/>
                <w:szCs w:val="24"/>
                <w:lang w:val="ru-RU"/>
              </w:rPr>
              <w:t xml:space="preserve">D. </w:t>
            </w:r>
            <w:proofErr w:type="gramStart"/>
            <w:r w:rsidRPr="00AD211D">
              <w:rPr>
                <w:iCs/>
                <w:szCs w:val="24"/>
                <w:lang w:val="ru-RU"/>
              </w:rPr>
              <w:t>способен</w:t>
            </w:r>
            <w:proofErr w:type="gramEnd"/>
            <w:r w:rsidRPr="00AD211D">
              <w:rPr>
                <w:iCs/>
                <w:szCs w:val="24"/>
                <w:lang w:val="ru-RU"/>
              </w:rPr>
              <w:t xml:space="preserve"> реагировать только на задающее воздействие</w:t>
            </w:r>
          </w:p>
          <w:p w:rsidR="002228BF" w:rsidRPr="00AD211D" w:rsidRDefault="002228BF" w:rsidP="002228BF">
            <w:pPr>
              <w:pStyle w:val="ab"/>
              <w:ind w:left="0" w:firstLine="0"/>
              <w:rPr>
                <w:iCs/>
                <w:szCs w:val="24"/>
                <w:lang w:val="ru-RU"/>
              </w:rPr>
            </w:pPr>
            <w:r w:rsidRPr="00AD211D">
              <w:rPr>
                <w:iCs/>
                <w:szCs w:val="24"/>
                <w:lang w:val="ru-RU"/>
              </w:rPr>
              <w:t>13. Что значит «идентификация объекта»?</w:t>
            </w:r>
          </w:p>
          <w:p w:rsidR="002228BF" w:rsidRPr="00AD211D" w:rsidRDefault="002228BF" w:rsidP="002228BF">
            <w:pPr>
              <w:pStyle w:val="ab"/>
              <w:ind w:left="0" w:firstLine="0"/>
              <w:rPr>
                <w:iCs/>
                <w:szCs w:val="24"/>
                <w:lang w:val="ru-RU"/>
              </w:rPr>
            </w:pPr>
            <w:r w:rsidRPr="00AD211D">
              <w:rPr>
                <w:iCs/>
                <w:szCs w:val="24"/>
                <w:lang w:val="ru-RU"/>
              </w:rPr>
              <w:t>A. установление входных характеристик</w:t>
            </w:r>
          </w:p>
          <w:p w:rsidR="002228BF" w:rsidRPr="00AD211D" w:rsidRDefault="002228BF" w:rsidP="002228BF">
            <w:pPr>
              <w:pStyle w:val="ab"/>
              <w:ind w:left="0" w:firstLine="0"/>
              <w:rPr>
                <w:iCs/>
                <w:szCs w:val="24"/>
                <w:lang w:val="ru-RU"/>
              </w:rPr>
            </w:pPr>
            <w:r w:rsidRPr="00AD211D">
              <w:rPr>
                <w:iCs/>
                <w:szCs w:val="24"/>
                <w:lang w:val="ru-RU"/>
              </w:rPr>
              <w:t>B. установление частотного диапазона объекта</w:t>
            </w:r>
          </w:p>
          <w:p w:rsidR="002228BF" w:rsidRPr="00AD211D" w:rsidRDefault="002228BF" w:rsidP="002228BF">
            <w:pPr>
              <w:pStyle w:val="ab"/>
              <w:ind w:left="0" w:firstLine="0"/>
              <w:rPr>
                <w:iCs/>
                <w:szCs w:val="24"/>
                <w:lang w:val="ru-RU"/>
              </w:rPr>
            </w:pPr>
            <w:r w:rsidRPr="00AD211D">
              <w:rPr>
                <w:iCs/>
                <w:szCs w:val="24"/>
                <w:lang w:val="ru-RU"/>
              </w:rPr>
              <w:t>C. установление связей между входными и выходными параметрами</w:t>
            </w:r>
          </w:p>
          <w:p w:rsidR="002228BF" w:rsidRPr="00AD211D" w:rsidRDefault="002228BF" w:rsidP="002228BF">
            <w:pPr>
              <w:pStyle w:val="ab"/>
              <w:ind w:left="0" w:firstLine="0"/>
              <w:rPr>
                <w:iCs/>
                <w:szCs w:val="24"/>
                <w:lang w:val="ru-RU"/>
              </w:rPr>
            </w:pPr>
            <w:r w:rsidRPr="00AD211D">
              <w:rPr>
                <w:iCs/>
                <w:szCs w:val="24"/>
                <w:lang w:val="ru-RU"/>
              </w:rPr>
              <w:t>D. установление выходных характеристик</w:t>
            </w:r>
          </w:p>
          <w:p w:rsidR="002228BF" w:rsidRPr="00AD211D" w:rsidRDefault="002228BF" w:rsidP="002228BF">
            <w:pPr>
              <w:pStyle w:val="ab"/>
              <w:ind w:left="0" w:firstLine="0"/>
              <w:rPr>
                <w:iCs/>
                <w:szCs w:val="24"/>
                <w:lang w:val="ru-RU"/>
              </w:rPr>
            </w:pPr>
            <w:r w:rsidRPr="00AD211D">
              <w:rPr>
                <w:iCs/>
                <w:szCs w:val="24"/>
                <w:lang w:val="ru-RU"/>
              </w:rPr>
              <w:t>14. Переменные состояния – это …</w:t>
            </w:r>
          </w:p>
          <w:p w:rsidR="002228BF" w:rsidRPr="00AD211D" w:rsidRDefault="002228BF" w:rsidP="002228BF">
            <w:pPr>
              <w:pStyle w:val="ab"/>
              <w:ind w:left="0" w:firstLine="0"/>
              <w:rPr>
                <w:iCs/>
                <w:szCs w:val="24"/>
                <w:lang w:val="ru-RU"/>
              </w:rPr>
            </w:pPr>
            <w:r w:rsidRPr="00AD211D">
              <w:rPr>
                <w:iCs/>
                <w:szCs w:val="24"/>
                <w:lang w:val="ru-RU"/>
              </w:rPr>
              <w:t>A. входные величины (задание, возмущение)</w:t>
            </w:r>
          </w:p>
          <w:p w:rsidR="002228BF" w:rsidRPr="00AD211D" w:rsidRDefault="002228BF" w:rsidP="002228BF">
            <w:pPr>
              <w:pStyle w:val="ab"/>
              <w:ind w:left="0" w:firstLine="0"/>
              <w:rPr>
                <w:iCs/>
                <w:szCs w:val="24"/>
                <w:lang w:val="ru-RU"/>
              </w:rPr>
            </w:pPr>
            <w:r w:rsidRPr="00AD211D">
              <w:rPr>
                <w:iCs/>
                <w:szCs w:val="24"/>
                <w:lang w:val="ru-RU"/>
              </w:rPr>
              <w:t>B. выходные величины</w:t>
            </w:r>
          </w:p>
          <w:p w:rsidR="002228BF" w:rsidRPr="00AD211D" w:rsidRDefault="002228BF" w:rsidP="002228BF">
            <w:pPr>
              <w:pStyle w:val="ab"/>
              <w:ind w:left="0" w:firstLine="0"/>
              <w:rPr>
                <w:iCs/>
                <w:szCs w:val="24"/>
                <w:lang w:val="ru-RU"/>
              </w:rPr>
            </w:pPr>
            <w:r w:rsidRPr="00AD211D">
              <w:rPr>
                <w:iCs/>
                <w:szCs w:val="24"/>
                <w:lang w:val="ru-RU"/>
              </w:rPr>
              <w:t>C. переменные внутренних процессов объекта</w:t>
            </w:r>
          </w:p>
          <w:p w:rsidR="002228BF" w:rsidRPr="00AD211D" w:rsidRDefault="002228BF" w:rsidP="002228BF">
            <w:pPr>
              <w:pStyle w:val="ab"/>
              <w:ind w:left="0" w:firstLine="0"/>
              <w:rPr>
                <w:iCs/>
                <w:szCs w:val="24"/>
                <w:lang w:val="ru-RU"/>
              </w:rPr>
            </w:pPr>
            <w:r w:rsidRPr="00AD211D">
              <w:rPr>
                <w:iCs/>
                <w:szCs w:val="24"/>
                <w:lang w:val="ru-RU"/>
              </w:rPr>
              <w:t xml:space="preserve">D. переменные, позволяющие определить их будущее значение </w:t>
            </w:r>
            <w:proofErr w:type="gramStart"/>
            <w:r w:rsidRPr="00AD211D">
              <w:rPr>
                <w:iCs/>
                <w:szCs w:val="24"/>
                <w:lang w:val="ru-RU"/>
              </w:rPr>
              <w:t>по настоящему</w:t>
            </w:r>
            <w:proofErr w:type="gramEnd"/>
          </w:p>
          <w:p w:rsidR="002228BF" w:rsidRPr="00AD211D" w:rsidRDefault="002228BF" w:rsidP="002228BF">
            <w:pPr>
              <w:pStyle w:val="ab"/>
              <w:ind w:left="0" w:firstLine="0"/>
              <w:rPr>
                <w:iCs/>
                <w:szCs w:val="24"/>
                <w:lang w:val="ru-RU"/>
              </w:rPr>
            </w:pPr>
            <w:r w:rsidRPr="00AD211D">
              <w:rPr>
                <w:iCs/>
                <w:szCs w:val="24"/>
                <w:lang w:val="ru-RU"/>
              </w:rPr>
              <w:t>значению</w:t>
            </w:r>
          </w:p>
          <w:p w:rsidR="002228BF" w:rsidRPr="00AD211D" w:rsidRDefault="002228BF" w:rsidP="002228BF">
            <w:pPr>
              <w:pStyle w:val="ab"/>
              <w:ind w:left="0" w:firstLine="0"/>
              <w:rPr>
                <w:iCs/>
                <w:szCs w:val="24"/>
                <w:lang w:val="ru-RU"/>
              </w:rPr>
            </w:pPr>
            <w:r w:rsidRPr="00AD211D">
              <w:rPr>
                <w:iCs/>
                <w:szCs w:val="24"/>
                <w:lang w:val="ru-RU"/>
              </w:rPr>
              <w:t>15. К какой системе относится стабилизатор напряжения?</w:t>
            </w:r>
          </w:p>
          <w:p w:rsidR="002228BF" w:rsidRPr="00AD211D" w:rsidRDefault="002228BF" w:rsidP="002228BF">
            <w:pPr>
              <w:pStyle w:val="ab"/>
              <w:ind w:left="0" w:firstLine="0"/>
              <w:rPr>
                <w:iCs/>
                <w:szCs w:val="24"/>
                <w:lang w:val="ru-RU"/>
              </w:rPr>
            </w:pPr>
            <w:r w:rsidRPr="00AD211D">
              <w:rPr>
                <w:iCs/>
                <w:szCs w:val="24"/>
                <w:lang w:val="ru-RU"/>
              </w:rPr>
              <w:t>A. система автоматического контроля</w:t>
            </w:r>
          </w:p>
          <w:p w:rsidR="002228BF" w:rsidRPr="00AD211D" w:rsidRDefault="002228BF" w:rsidP="002228BF">
            <w:pPr>
              <w:pStyle w:val="ab"/>
              <w:ind w:left="0" w:firstLine="0"/>
              <w:rPr>
                <w:iCs/>
                <w:szCs w:val="24"/>
                <w:lang w:val="ru-RU"/>
              </w:rPr>
            </w:pPr>
            <w:r w:rsidRPr="00AD211D">
              <w:rPr>
                <w:iCs/>
                <w:szCs w:val="24"/>
                <w:lang w:val="ru-RU"/>
              </w:rPr>
              <w:t>B. система автоматического регулирования</w:t>
            </w:r>
          </w:p>
          <w:p w:rsidR="002228BF" w:rsidRPr="00AD211D" w:rsidRDefault="002228BF" w:rsidP="002228BF">
            <w:pPr>
              <w:pStyle w:val="ab"/>
              <w:ind w:left="0" w:firstLine="0"/>
              <w:rPr>
                <w:iCs/>
                <w:szCs w:val="24"/>
                <w:lang w:val="ru-RU"/>
              </w:rPr>
            </w:pPr>
            <w:r w:rsidRPr="00AD211D">
              <w:rPr>
                <w:iCs/>
                <w:szCs w:val="24"/>
                <w:lang w:val="ru-RU"/>
              </w:rPr>
              <w:t>C. система автоматической блокировки</w:t>
            </w:r>
          </w:p>
          <w:p w:rsidR="002228BF" w:rsidRPr="00AD211D" w:rsidRDefault="002228BF" w:rsidP="002228BF">
            <w:pPr>
              <w:pStyle w:val="ab"/>
              <w:ind w:left="0" w:firstLine="0"/>
              <w:rPr>
                <w:iCs/>
                <w:szCs w:val="24"/>
                <w:lang w:val="ru-RU"/>
              </w:rPr>
            </w:pPr>
            <w:r w:rsidRPr="00AD211D">
              <w:rPr>
                <w:iCs/>
                <w:szCs w:val="24"/>
                <w:lang w:val="ru-RU"/>
              </w:rPr>
              <w:t>D. система автоматической защиты</w:t>
            </w:r>
          </w:p>
          <w:p w:rsidR="002228BF" w:rsidRPr="00AD211D" w:rsidRDefault="002228BF" w:rsidP="002228BF">
            <w:pPr>
              <w:pStyle w:val="ab"/>
              <w:ind w:left="0" w:firstLine="0"/>
              <w:rPr>
                <w:iCs/>
                <w:szCs w:val="24"/>
                <w:lang w:val="ru-RU"/>
              </w:rPr>
            </w:pPr>
            <w:r w:rsidRPr="00AD211D">
              <w:rPr>
                <w:iCs/>
                <w:szCs w:val="24"/>
                <w:lang w:val="ru-RU"/>
              </w:rPr>
              <w:t xml:space="preserve">16. К какой системе относится регулятор цикла сварки контактной машины </w:t>
            </w:r>
            <w:proofErr w:type="gramStart"/>
            <w:r w:rsidRPr="00AD211D">
              <w:rPr>
                <w:iCs/>
                <w:szCs w:val="24"/>
                <w:lang w:val="ru-RU"/>
              </w:rPr>
              <w:t>без</w:t>
            </w:r>
            <w:proofErr w:type="gramEnd"/>
          </w:p>
          <w:p w:rsidR="002228BF" w:rsidRPr="00AD211D" w:rsidRDefault="002228BF" w:rsidP="002228BF">
            <w:pPr>
              <w:pStyle w:val="ab"/>
              <w:ind w:left="0" w:firstLine="0"/>
              <w:rPr>
                <w:iCs/>
                <w:szCs w:val="24"/>
                <w:lang w:val="ru-RU"/>
              </w:rPr>
            </w:pPr>
            <w:r w:rsidRPr="00AD211D">
              <w:rPr>
                <w:iCs/>
                <w:szCs w:val="24"/>
                <w:lang w:val="ru-RU"/>
              </w:rPr>
              <w:t>коррекции тока, усилия и времени в процессе сварки?</w:t>
            </w:r>
          </w:p>
          <w:p w:rsidR="002228BF" w:rsidRPr="00AD211D" w:rsidRDefault="002228BF" w:rsidP="002228BF">
            <w:pPr>
              <w:pStyle w:val="ab"/>
              <w:ind w:left="0" w:firstLine="0"/>
              <w:rPr>
                <w:iCs/>
                <w:szCs w:val="24"/>
                <w:lang w:val="ru-RU"/>
              </w:rPr>
            </w:pPr>
            <w:r w:rsidRPr="00AD211D">
              <w:rPr>
                <w:iCs/>
                <w:szCs w:val="24"/>
                <w:lang w:val="ru-RU"/>
              </w:rPr>
              <w:t>A. система автоматического регулирования</w:t>
            </w:r>
          </w:p>
          <w:p w:rsidR="002228BF" w:rsidRPr="00AD211D" w:rsidRDefault="002228BF" w:rsidP="002228BF">
            <w:pPr>
              <w:pStyle w:val="ab"/>
              <w:ind w:left="0" w:firstLine="0"/>
              <w:rPr>
                <w:iCs/>
                <w:szCs w:val="24"/>
                <w:lang w:val="ru-RU"/>
              </w:rPr>
            </w:pPr>
            <w:r w:rsidRPr="00AD211D">
              <w:rPr>
                <w:iCs/>
                <w:szCs w:val="24"/>
                <w:lang w:val="ru-RU"/>
              </w:rPr>
              <w:t>B. система автоматического контроля</w:t>
            </w:r>
          </w:p>
          <w:p w:rsidR="002228BF" w:rsidRPr="00AD211D" w:rsidRDefault="002228BF" w:rsidP="002228BF">
            <w:pPr>
              <w:pStyle w:val="ab"/>
              <w:ind w:left="0" w:firstLine="0"/>
              <w:rPr>
                <w:iCs/>
                <w:szCs w:val="24"/>
                <w:lang w:val="ru-RU"/>
              </w:rPr>
            </w:pPr>
            <w:r w:rsidRPr="00AD211D">
              <w:rPr>
                <w:iCs/>
                <w:szCs w:val="24"/>
                <w:lang w:val="ru-RU"/>
              </w:rPr>
              <w:t>C. система автоматического управления</w:t>
            </w:r>
          </w:p>
          <w:p w:rsidR="002228BF" w:rsidRPr="00AD211D" w:rsidRDefault="002228BF" w:rsidP="002228BF">
            <w:pPr>
              <w:pStyle w:val="ab"/>
              <w:ind w:left="0" w:firstLine="0"/>
              <w:rPr>
                <w:iCs/>
                <w:szCs w:val="24"/>
                <w:lang w:val="ru-RU"/>
              </w:rPr>
            </w:pPr>
            <w:r w:rsidRPr="00AD211D">
              <w:rPr>
                <w:iCs/>
                <w:szCs w:val="24"/>
                <w:lang w:val="ru-RU"/>
              </w:rPr>
              <w:t>D. система автоматической регистрации и управления</w:t>
            </w:r>
          </w:p>
          <w:p w:rsidR="002228BF" w:rsidRPr="002D0A90" w:rsidRDefault="002228BF" w:rsidP="0010492D">
            <w:pPr>
              <w:tabs>
                <w:tab w:val="left" w:pos="468"/>
              </w:tabs>
              <w:spacing w:after="0" w:line="240" w:lineRule="auto"/>
              <w:rPr>
                <w:rFonts w:ascii="Times New Roman" w:hAnsi="Times New Roman" w:cs="Times New Roman"/>
                <w:sz w:val="24"/>
                <w:szCs w:val="24"/>
                <w:lang w:val="ru-RU"/>
              </w:rPr>
            </w:pPr>
          </w:p>
        </w:tc>
      </w:tr>
      <w:tr w:rsidR="002228BF" w:rsidRPr="002B77E7" w:rsidTr="0010492D">
        <w:trPr>
          <w:trHeight w:val="258"/>
        </w:trPr>
        <w:tc>
          <w:tcPr>
            <w:tcW w:w="51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28BF" w:rsidRPr="002D0A90" w:rsidRDefault="002228BF" w:rsidP="0010492D">
            <w:pPr>
              <w:tabs>
                <w:tab w:val="left" w:pos="468"/>
              </w:tabs>
              <w:spacing w:after="0" w:line="240" w:lineRule="auto"/>
              <w:rPr>
                <w:rFonts w:ascii="Times New Roman" w:hAnsi="Times New Roman" w:cs="Times New Roman"/>
                <w:sz w:val="24"/>
                <w:szCs w:val="24"/>
              </w:rPr>
            </w:pPr>
            <w:proofErr w:type="spellStart"/>
            <w:r w:rsidRPr="002D0A90">
              <w:rPr>
                <w:rFonts w:ascii="Times New Roman" w:hAnsi="Times New Roman" w:cs="Times New Roman"/>
                <w:sz w:val="24"/>
                <w:szCs w:val="24"/>
              </w:rPr>
              <w:t>Уметь</w:t>
            </w:r>
            <w:proofErr w:type="spellEnd"/>
          </w:p>
        </w:tc>
        <w:tc>
          <w:tcPr>
            <w:tcW w:w="8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228BF" w:rsidRPr="002D0A90" w:rsidRDefault="002228BF" w:rsidP="0010492D">
            <w:pPr>
              <w:pStyle w:val="a8"/>
              <w:tabs>
                <w:tab w:val="left" w:pos="356"/>
                <w:tab w:val="left" w:pos="468"/>
                <w:tab w:val="left" w:pos="851"/>
              </w:tabs>
              <w:ind w:firstLine="0"/>
              <w:rPr>
                <w:sz w:val="24"/>
                <w:szCs w:val="24"/>
              </w:rPr>
            </w:pPr>
            <w:r>
              <w:rPr>
                <w:sz w:val="24"/>
                <w:szCs w:val="24"/>
              </w:rPr>
              <w:t>-</w:t>
            </w:r>
            <w:r w:rsidRPr="00A603DA">
              <w:rPr>
                <w:sz w:val="24"/>
                <w:szCs w:val="24"/>
              </w:rPr>
              <w:t>разрабатывать технологическую и производственную документацию</w:t>
            </w:r>
            <w:r>
              <w:rPr>
                <w:sz w:val="24"/>
                <w:szCs w:val="24"/>
              </w:rPr>
              <w:t xml:space="preserve"> для систем управления</w:t>
            </w:r>
          </w:p>
        </w:tc>
        <w:tc>
          <w:tcPr>
            <w:tcW w:w="3601"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2228BF" w:rsidRDefault="002228BF" w:rsidP="002228BF">
            <w:pPr>
              <w:rPr>
                <w:rFonts w:ascii="Times New Roman" w:hAnsi="Times New Roman" w:cs="Times New Roman"/>
                <w:b/>
                <w:sz w:val="24"/>
                <w:szCs w:val="24"/>
                <w:lang w:val="ru-RU"/>
              </w:rPr>
            </w:pPr>
            <w:r w:rsidRPr="00D30E30">
              <w:rPr>
                <w:rFonts w:ascii="Times New Roman" w:hAnsi="Times New Roman" w:cs="Times New Roman"/>
                <w:b/>
                <w:sz w:val="24"/>
                <w:szCs w:val="24"/>
                <w:lang w:val="ru-RU"/>
              </w:rPr>
              <w:t xml:space="preserve">Примерные </w:t>
            </w:r>
            <w:r>
              <w:rPr>
                <w:rFonts w:ascii="Times New Roman" w:hAnsi="Times New Roman" w:cs="Times New Roman"/>
                <w:b/>
                <w:sz w:val="24"/>
                <w:szCs w:val="24"/>
                <w:lang w:val="ru-RU"/>
              </w:rPr>
              <w:t>практические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Изучить функциональную электрическую схему блока управления механизмом для сварки линейного шва из 8-ми </w:t>
            </w:r>
            <w:proofErr w:type="spellStart"/>
            <w:r w:rsidRPr="00436336">
              <w:rPr>
                <w:rFonts w:ascii="Times New Roman" w:hAnsi="Times New Roman" w:cs="Times New Roman"/>
                <w:sz w:val="24"/>
                <w:szCs w:val="24"/>
                <w:lang w:val="ru-RU"/>
              </w:rPr>
              <w:t>электрозаклепок</w:t>
            </w:r>
            <w:proofErr w:type="spellEnd"/>
            <w:r w:rsidRPr="00436336">
              <w:rPr>
                <w:rFonts w:ascii="Times New Roman" w:hAnsi="Times New Roman" w:cs="Times New Roman"/>
                <w:sz w:val="24"/>
                <w:szCs w:val="24"/>
                <w:lang w:val="ru-RU"/>
              </w:rPr>
              <w:t xml:space="preserve"> в углекислом газе плавящимся электродом, работающим в следующем автоматическом цикле.</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3. Перечень датчиков</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8. Алгоритм работы системы управления</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9. Функциональная схема блока управления и описание его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w:t>
            </w:r>
            <w:proofErr w:type="gramStart"/>
            <w:r w:rsidRPr="00436336">
              <w:rPr>
                <w:rFonts w:ascii="Times New Roman" w:hAnsi="Times New Roman" w:cs="Times New Roman"/>
                <w:sz w:val="24"/>
                <w:szCs w:val="24"/>
                <w:lang w:val="ru-RU"/>
              </w:rPr>
              <w:t>представлены</w:t>
            </w:r>
            <w:proofErr w:type="gramEnd"/>
            <w:r w:rsidRPr="00436336">
              <w:rPr>
                <w:rFonts w:ascii="Times New Roman" w:hAnsi="Times New Roman" w:cs="Times New Roman"/>
                <w:sz w:val="24"/>
                <w:szCs w:val="24"/>
                <w:lang w:val="ru-RU"/>
              </w:rPr>
              <w:t xml:space="preserve">:  </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w:t>
            </w:r>
            <w:proofErr w:type="gramStart"/>
            <w:r w:rsidRPr="00436336">
              <w:rPr>
                <w:rFonts w:ascii="Times New Roman" w:hAnsi="Times New Roman" w:cs="Times New Roman"/>
                <w:sz w:val="24"/>
                <w:szCs w:val="24"/>
                <w:lang w:val="ru-RU"/>
              </w:rPr>
              <w:t>ств дл</w:t>
            </w:r>
            <w:proofErr w:type="gramEnd"/>
            <w:r w:rsidRPr="00436336">
              <w:rPr>
                <w:rFonts w:ascii="Times New Roman" w:hAnsi="Times New Roman" w:cs="Times New Roman"/>
                <w:sz w:val="24"/>
                <w:szCs w:val="24"/>
                <w:lang w:val="ru-RU"/>
              </w:rPr>
              <w:t xml:space="preserve">я </w:t>
            </w:r>
            <w:proofErr w:type="spellStart"/>
            <w:r w:rsidRPr="00436336">
              <w:rPr>
                <w:rFonts w:ascii="Times New Roman" w:hAnsi="Times New Roman" w:cs="Times New Roman"/>
                <w:sz w:val="24"/>
                <w:szCs w:val="24"/>
                <w:lang w:val="ru-RU"/>
              </w:rPr>
              <w:t>схемамы</w:t>
            </w:r>
            <w:proofErr w:type="spellEnd"/>
            <w:r w:rsidRPr="00436336">
              <w:rPr>
                <w:rFonts w:ascii="Times New Roman" w:hAnsi="Times New Roman" w:cs="Times New Roman"/>
                <w:sz w:val="24"/>
                <w:szCs w:val="24"/>
                <w:lang w:val="ru-RU"/>
              </w:rPr>
              <w:t xml:space="preserve"> системы управления.</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Перечень предполагаемых неисправностей. Методы выявления неисправностей и действия при их обнаружении.</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5.1. В отчет включаются таблицы с наименованиями </w:t>
            </w:r>
            <w:proofErr w:type="spellStart"/>
            <w:r w:rsidRPr="00436336">
              <w:rPr>
                <w:rFonts w:ascii="Times New Roman" w:hAnsi="Times New Roman" w:cs="Times New Roman"/>
                <w:sz w:val="24"/>
                <w:szCs w:val="24"/>
                <w:lang w:val="ru-RU"/>
              </w:rPr>
              <w:t>применяемыех</w:t>
            </w:r>
            <w:proofErr w:type="spellEnd"/>
            <w:r w:rsidRPr="00436336">
              <w:rPr>
                <w:rFonts w:ascii="Times New Roman" w:hAnsi="Times New Roman" w:cs="Times New Roman"/>
                <w:sz w:val="24"/>
                <w:szCs w:val="24"/>
                <w:lang w:val="ru-RU"/>
              </w:rPr>
              <w:t xml:space="preserve"> элементов и возможности по их применению, описание алгоритма работы сварочной установки</w:t>
            </w:r>
            <w:proofErr w:type="gramStart"/>
            <w:r w:rsidRPr="00436336">
              <w:rPr>
                <w:rFonts w:ascii="Times New Roman" w:hAnsi="Times New Roman" w:cs="Times New Roman"/>
                <w:sz w:val="24"/>
                <w:szCs w:val="24"/>
                <w:lang w:val="ru-RU"/>
              </w:rPr>
              <w:t xml:space="preserve"> .</w:t>
            </w:r>
            <w:proofErr w:type="gramEnd"/>
          </w:p>
          <w:p w:rsidR="002228BF" w:rsidRPr="00436336" w:rsidRDefault="002228BF" w:rsidP="002228BF">
            <w:pPr>
              <w:rPr>
                <w:rFonts w:ascii="Times New Roman" w:hAnsi="Times New Roman" w:cs="Times New Roman"/>
                <w:sz w:val="24"/>
                <w:szCs w:val="24"/>
                <w:lang w:val="ru-RU"/>
              </w:rPr>
            </w:pP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схем систем управления, применяемых в сварочном производстве.</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2228BF" w:rsidRPr="002D0A90"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схем систем управления, применяемых в сварочном производстве.</w:t>
            </w:r>
          </w:p>
        </w:tc>
      </w:tr>
      <w:tr w:rsidR="002228BF" w:rsidRPr="002B77E7" w:rsidTr="0010492D">
        <w:trPr>
          <w:trHeight w:val="446"/>
        </w:trPr>
        <w:tc>
          <w:tcPr>
            <w:tcW w:w="51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28BF" w:rsidRPr="002D0A90" w:rsidRDefault="002228BF" w:rsidP="0010492D">
            <w:pPr>
              <w:tabs>
                <w:tab w:val="left" w:pos="468"/>
              </w:tabs>
              <w:spacing w:after="0" w:line="240" w:lineRule="auto"/>
              <w:rPr>
                <w:rFonts w:ascii="Times New Roman" w:hAnsi="Times New Roman" w:cs="Times New Roman"/>
                <w:sz w:val="24"/>
                <w:szCs w:val="24"/>
              </w:rPr>
            </w:pPr>
            <w:proofErr w:type="spellStart"/>
            <w:r w:rsidRPr="002D0A90">
              <w:rPr>
                <w:rFonts w:ascii="Times New Roman" w:hAnsi="Times New Roman" w:cs="Times New Roman"/>
                <w:sz w:val="24"/>
                <w:szCs w:val="24"/>
              </w:rPr>
              <w:t>Владеть</w:t>
            </w:r>
            <w:proofErr w:type="spellEnd"/>
          </w:p>
        </w:tc>
        <w:tc>
          <w:tcPr>
            <w:tcW w:w="88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228BF" w:rsidRPr="002D0A90" w:rsidRDefault="002228BF" w:rsidP="0010492D">
            <w:pPr>
              <w:pStyle w:val="a8"/>
              <w:tabs>
                <w:tab w:val="left" w:pos="356"/>
                <w:tab w:val="left" w:pos="468"/>
                <w:tab w:val="left" w:pos="851"/>
              </w:tabs>
              <w:ind w:firstLine="0"/>
              <w:rPr>
                <w:sz w:val="24"/>
                <w:szCs w:val="24"/>
              </w:rPr>
            </w:pPr>
            <w:r>
              <w:rPr>
                <w:sz w:val="24"/>
                <w:szCs w:val="24"/>
              </w:rPr>
              <w:t xml:space="preserve">- методами описания систем управления в </w:t>
            </w:r>
            <w:r w:rsidRPr="00A603DA">
              <w:rPr>
                <w:sz w:val="24"/>
                <w:szCs w:val="24"/>
              </w:rPr>
              <w:t xml:space="preserve"> производственн</w:t>
            </w:r>
            <w:r>
              <w:rPr>
                <w:sz w:val="24"/>
                <w:szCs w:val="24"/>
              </w:rPr>
              <w:t>ой</w:t>
            </w:r>
            <w:r w:rsidRPr="00A603DA">
              <w:rPr>
                <w:sz w:val="24"/>
                <w:szCs w:val="24"/>
              </w:rPr>
              <w:t xml:space="preserve"> документаци</w:t>
            </w:r>
            <w:r>
              <w:rPr>
                <w:sz w:val="24"/>
                <w:szCs w:val="24"/>
              </w:rPr>
              <w:t>и</w:t>
            </w:r>
          </w:p>
        </w:tc>
        <w:tc>
          <w:tcPr>
            <w:tcW w:w="3601"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2228BF" w:rsidRDefault="002228BF" w:rsidP="002228BF">
            <w:pPr>
              <w:rPr>
                <w:rFonts w:ascii="Times New Roman" w:hAnsi="Times New Roman" w:cs="Times New Roman"/>
                <w:b/>
                <w:sz w:val="24"/>
                <w:szCs w:val="24"/>
                <w:lang w:val="ru-RU"/>
              </w:rPr>
            </w:pPr>
          </w:p>
          <w:p w:rsidR="002228BF" w:rsidRPr="00D30E30" w:rsidRDefault="002228BF" w:rsidP="002228BF">
            <w:pPr>
              <w:rPr>
                <w:rFonts w:ascii="Times New Roman" w:hAnsi="Times New Roman" w:cs="Times New Roman"/>
                <w:b/>
                <w:sz w:val="24"/>
                <w:szCs w:val="24"/>
                <w:lang w:val="ru-RU"/>
              </w:rPr>
            </w:pPr>
            <w:r w:rsidRPr="00D30E30">
              <w:rPr>
                <w:rFonts w:ascii="Times New Roman" w:hAnsi="Times New Roman" w:cs="Times New Roman"/>
                <w:b/>
                <w:sz w:val="24"/>
                <w:szCs w:val="24"/>
                <w:lang w:val="ru-RU"/>
              </w:rPr>
              <w:t>Примерные аудиторные контрольные работы (АКР):</w:t>
            </w:r>
          </w:p>
          <w:p w:rsidR="002228BF" w:rsidRPr="00D30E30" w:rsidRDefault="002228BF" w:rsidP="002228BF">
            <w:pPr>
              <w:pStyle w:val="a6"/>
              <w:tabs>
                <w:tab w:val="left" w:pos="1723"/>
              </w:tabs>
              <w:ind w:firstLine="0"/>
              <w:jc w:val="center"/>
              <w:rPr>
                <w:spacing w:val="1"/>
                <w:lang w:val="ru-RU"/>
              </w:rPr>
            </w:pPr>
            <w:r w:rsidRPr="00D30E30">
              <w:rPr>
                <w:b/>
                <w:spacing w:val="-1"/>
                <w:lang w:val="ru-RU"/>
              </w:rPr>
              <w:t>АКР № 1</w:t>
            </w:r>
            <w:r w:rsidRPr="00D30E30">
              <w:rPr>
                <w:spacing w:val="-1"/>
                <w:lang w:val="ru-RU"/>
              </w:rPr>
              <w:t xml:space="preserve"> « Э</w:t>
            </w:r>
            <w:r w:rsidRPr="00D30E30">
              <w:rPr>
                <w:lang w:val="ru-RU"/>
              </w:rPr>
              <w:t xml:space="preserve">квивалентные </w:t>
            </w:r>
            <w:r w:rsidRPr="00D30E30">
              <w:rPr>
                <w:spacing w:val="16"/>
                <w:lang w:val="ru-RU"/>
              </w:rPr>
              <w:t xml:space="preserve"> </w:t>
            </w:r>
            <w:r w:rsidRPr="00D30E30">
              <w:rPr>
                <w:lang w:val="ru-RU"/>
              </w:rPr>
              <w:t>передаточные</w:t>
            </w:r>
            <w:r w:rsidRPr="00D30E30">
              <w:rPr>
                <w:spacing w:val="15"/>
                <w:lang w:val="ru-RU"/>
              </w:rPr>
              <w:t xml:space="preserve"> </w:t>
            </w:r>
            <w:r w:rsidRPr="00D30E30">
              <w:rPr>
                <w:spacing w:val="1"/>
                <w:lang w:val="ru-RU"/>
              </w:rPr>
              <w:t>функции схем»</w:t>
            </w:r>
          </w:p>
          <w:p w:rsidR="002228BF" w:rsidRDefault="002228BF" w:rsidP="002228BF">
            <w:pPr>
              <w:pStyle w:val="a6"/>
              <w:tabs>
                <w:tab w:val="left" w:pos="1723"/>
              </w:tabs>
              <w:ind w:firstLine="0"/>
              <w:jc w:val="center"/>
              <w:rPr>
                <w:spacing w:val="1"/>
                <w:lang w:val="ru-RU"/>
              </w:rPr>
            </w:pPr>
            <w:r>
              <w:rPr>
                <w:spacing w:val="1"/>
                <w:lang w:val="ru-RU"/>
              </w:rPr>
              <w:t>Цель работы: - научится представлять передаточными функциями объекты управления.</w:t>
            </w:r>
          </w:p>
          <w:p w:rsidR="002228BF" w:rsidRPr="00A52305" w:rsidRDefault="002228BF" w:rsidP="002228BF">
            <w:pPr>
              <w:pStyle w:val="a6"/>
              <w:tabs>
                <w:tab w:val="left" w:pos="1723"/>
              </w:tabs>
              <w:ind w:firstLine="0"/>
              <w:jc w:val="center"/>
              <w:rPr>
                <w:spacing w:val="1"/>
                <w:lang w:val="ru-RU"/>
              </w:rPr>
            </w:pPr>
            <w:r w:rsidRPr="00A52305">
              <w:rPr>
                <w:rStyle w:val="ae"/>
                <w:bdr w:val="none" w:sz="0" w:space="0" w:color="auto" w:frame="1"/>
                <w:lang w:val="ru-RU"/>
              </w:rPr>
              <w:t>Пример решения задачи</w:t>
            </w:r>
          </w:p>
          <w:p w:rsidR="002228BF" w:rsidRPr="00577880" w:rsidRDefault="002228BF" w:rsidP="002228BF">
            <w:pPr>
              <w:pStyle w:val="a5"/>
              <w:shd w:val="clear" w:color="auto" w:fill="FFFFFF"/>
              <w:spacing w:before="0" w:beforeAutospacing="0" w:after="225" w:afterAutospacing="0" w:line="432" w:lineRule="atLeast"/>
              <w:textAlignment w:val="baseline"/>
              <w:rPr>
                <w:sz w:val="24"/>
              </w:rPr>
            </w:pPr>
            <w:r w:rsidRPr="00577880">
              <w:rPr>
                <w:sz w:val="24"/>
              </w:rPr>
              <w:t>Определить передаточную функцию схемы (рисунок 1.1,а).</w:t>
            </w:r>
          </w:p>
          <w:p w:rsidR="002228BF" w:rsidRDefault="002228BF" w:rsidP="002228BF">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1FF4370A" wp14:editId="76F03048">
                  <wp:extent cx="3074035" cy="2033905"/>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4035" cy="2033905"/>
                          </a:xfrm>
                          <a:prstGeom prst="rect">
                            <a:avLst/>
                          </a:prstGeom>
                          <a:noFill/>
                          <a:ln>
                            <a:noFill/>
                          </a:ln>
                        </pic:spPr>
                      </pic:pic>
                    </a:graphicData>
                  </a:graphic>
                </wp:inline>
              </w:drawing>
            </w:r>
          </w:p>
          <w:p w:rsidR="002228BF" w:rsidRPr="00E16BC2" w:rsidRDefault="002228BF" w:rsidP="002228BF">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1.</w:t>
            </w:r>
          </w:p>
          <w:p w:rsidR="002228BF" w:rsidRPr="00577880" w:rsidRDefault="002228BF" w:rsidP="002228BF">
            <w:pPr>
              <w:pStyle w:val="a5"/>
              <w:shd w:val="clear" w:color="auto" w:fill="FFFFFF"/>
              <w:spacing w:before="0" w:beforeAutospacing="0" w:after="0" w:afterAutospacing="0" w:line="432" w:lineRule="atLeast"/>
              <w:textAlignment w:val="baseline"/>
              <w:rPr>
                <w:sz w:val="24"/>
              </w:rPr>
            </w:pPr>
            <w:r w:rsidRPr="00577880">
              <w:rPr>
                <w:rStyle w:val="ae"/>
                <w:sz w:val="24"/>
                <w:bdr w:val="none" w:sz="0" w:space="0" w:color="auto" w:frame="1"/>
              </w:rPr>
              <w:t>Решение:</w:t>
            </w:r>
          </w:p>
          <w:p w:rsidR="002228BF" w:rsidRPr="00577880" w:rsidRDefault="002228BF" w:rsidP="002228BF">
            <w:pPr>
              <w:pStyle w:val="a5"/>
              <w:shd w:val="clear" w:color="auto" w:fill="FFFFFF"/>
              <w:spacing w:before="0" w:beforeAutospacing="0" w:after="225" w:afterAutospacing="0" w:line="432" w:lineRule="atLeast"/>
              <w:textAlignment w:val="baseline"/>
              <w:rPr>
                <w:sz w:val="24"/>
              </w:rPr>
            </w:pPr>
            <w:r w:rsidRPr="00577880">
              <w:rPr>
                <w:sz w:val="24"/>
              </w:rPr>
              <w:t>Видно, что без преобразований нельзя начинать сворачивать схему, в частности, нельзя объединить звенья </w:t>
            </w:r>
            <w:r w:rsidRPr="00577880">
              <w:rPr>
                <w:noProof/>
                <w:sz w:val="24"/>
              </w:rPr>
              <w:drawing>
                <wp:inline distT="0" distB="0" distL="0" distR="0" wp14:anchorId="77792197" wp14:editId="7D0AA7CC">
                  <wp:extent cx="213995" cy="178435"/>
                  <wp:effectExtent l="0" t="0" r="0" b="0"/>
                  <wp:docPr id="436" name="Рисунок 43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и </w:t>
            </w:r>
            <w:r w:rsidRPr="00577880">
              <w:rPr>
                <w:noProof/>
                <w:sz w:val="24"/>
              </w:rPr>
              <w:drawing>
                <wp:inline distT="0" distB="0" distL="0" distR="0" wp14:anchorId="1CD42663" wp14:editId="11D15F63">
                  <wp:extent cx="213995" cy="178435"/>
                  <wp:effectExtent l="0" t="0" r="0" b="0"/>
                  <wp:docPr id="437" name="Рисунок 4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как последовательно включенные, из-за связи в точке </w:t>
            </w:r>
            <w:r w:rsidRPr="00577880">
              <w:rPr>
                <w:noProof/>
                <w:sz w:val="24"/>
              </w:rPr>
              <w:drawing>
                <wp:inline distT="0" distB="0" distL="0" distR="0" wp14:anchorId="28450E04" wp14:editId="7C377A01">
                  <wp:extent cx="178435" cy="118745"/>
                  <wp:effectExtent l="0" t="0" r="0" b="0"/>
                  <wp:docPr id="438" name="Рисунок 4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Перенесем ветвь из узла </w:t>
            </w:r>
            <w:r w:rsidRPr="00577880">
              <w:rPr>
                <w:noProof/>
                <w:sz w:val="24"/>
              </w:rPr>
              <w:drawing>
                <wp:inline distT="0" distB="0" distL="0" distR="0" wp14:anchorId="77506E4C" wp14:editId="63A45610">
                  <wp:extent cx="178435" cy="118745"/>
                  <wp:effectExtent l="0" t="0" r="0" b="0"/>
                  <wp:docPr id="439" name="Рисунок 4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в узел </w:t>
            </w:r>
            <w:r w:rsidRPr="00577880">
              <w:rPr>
                <w:noProof/>
                <w:sz w:val="24"/>
              </w:rPr>
              <w:drawing>
                <wp:inline distT="0" distB="0" distL="0" distR="0" wp14:anchorId="328698C7" wp14:editId="709FD285">
                  <wp:extent cx="118745" cy="118745"/>
                  <wp:effectExtent l="0" t="0" r="0" b="0"/>
                  <wp:docPr id="440" name="Рисунок 44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577880">
              <w:rPr>
                <w:sz w:val="24"/>
              </w:rPr>
              <w:t> (рисунок 1).</w:t>
            </w:r>
          </w:p>
          <w:p w:rsidR="002228BF" w:rsidRPr="00577880" w:rsidRDefault="002228BF" w:rsidP="002228BF">
            <w:pPr>
              <w:pStyle w:val="a5"/>
              <w:shd w:val="clear" w:color="auto" w:fill="FFFFFF"/>
              <w:spacing w:before="0" w:beforeAutospacing="0" w:after="225" w:afterAutospacing="0" w:line="432" w:lineRule="atLeast"/>
              <w:textAlignment w:val="baseline"/>
              <w:rPr>
                <w:sz w:val="24"/>
              </w:rPr>
            </w:pPr>
            <w:r w:rsidRPr="00577880">
              <w:rPr>
                <w:sz w:val="24"/>
              </w:rPr>
              <w:t>В исходной схеме на пути от точки </w:t>
            </w:r>
            <w:r w:rsidRPr="00577880">
              <w:rPr>
                <w:noProof/>
                <w:sz w:val="24"/>
              </w:rPr>
              <w:drawing>
                <wp:inline distT="0" distB="0" distL="0" distR="0" wp14:anchorId="3E5C3C6A" wp14:editId="73869156">
                  <wp:extent cx="178435" cy="118745"/>
                  <wp:effectExtent l="0" t="0" r="0" b="0"/>
                  <wp:docPr id="441" name="Рисунок 4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к входному сумматору не было звеньев, преобразующих сигнал, а в новой схеме на пути между теми же точками появляется звено с передаточной функцией </w:t>
            </w:r>
            <w:r w:rsidRPr="00577880">
              <w:rPr>
                <w:noProof/>
                <w:sz w:val="24"/>
              </w:rPr>
              <w:drawing>
                <wp:inline distT="0" distB="0" distL="0" distR="0" wp14:anchorId="0C82807D" wp14:editId="0587F2A3">
                  <wp:extent cx="213995" cy="178435"/>
                  <wp:effectExtent l="0" t="0" r="0" b="0"/>
                  <wp:docPr id="442" name="Рисунок 44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Следовательно, в цепь переносимого воздействия нужно ввести фиктивное звено с обратной передаточной функцией, т. е. </w:t>
            </w:r>
            <w:r w:rsidRPr="00577880">
              <w:rPr>
                <w:noProof/>
                <w:sz w:val="24"/>
              </w:rPr>
              <w:drawing>
                <wp:inline distT="0" distB="0" distL="0" distR="0" wp14:anchorId="4B7405AC" wp14:editId="3D0A62A3">
                  <wp:extent cx="356235" cy="201930"/>
                  <wp:effectExtent l="0" t="0" r="0" b="0"/>
                  <wp:docPr id="443" name="Рисунок 44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ы решения задач по теории автоматического управлен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235" cy="201930"/>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5276E82C" wp14:editId="36B5BB79">
                  <wp:extent cx="320675" cy="213995"/>
                  <wp:effectExtent l="0" t="0" r="0" b="0"/>
                  <wp:docPr id="444" name="Рисунок 44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ы решения задач по теории автоматического управлен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sidRPr="00577880">
              <w:rPr>
                <w:sz w:val="24"/>
              </w:rPr>
              <w:t>.</w:t>
            </w:r>
          </w:p>
          <w:p w:rsidR="002228BF" w:rsidRPr="00577880" w:rsidRDefault="002228BF" w:rsidP="002228BF">
            <w:pPr>
              <w:pStyle w:val="a5"/>
              <w:shd w:val="clear" w:color="auto" w:fill="FFFFFF"/>
              <w:spacing w:before="0" w:beforeAutospacing="0" w:after="225" w:afterAutospacing="0" w:line="432" w:lineRule="atLeast"/>
              <w:textAlignment w:val="baseline"/>
              <w:rPr>
                <w:sz w:val="24"/>
              </w:rPr>
            </w:pPr>
            <w:r w:rsidRPr="00577880">
              <w:rPr>
                <w:sz w:val="24"/>
              </w:rPr>
              <w:t>После переноса начнем свертывание схемы, заменяя каждый раз несколько звеньев одним эквивалентным на основе правил 1-3 и увеличивая границы преобразуемого участка. Промежуточные (вспомогательные) ПФ обычно индексируют римскими цифрами, их используют временно и обязательно заменяют в итоге на ПФ с реально существующими индексами.</w:t>
            </w:r>
          </w:p>
          <w:p w:rsidR="002228BF" w:rsidRPr="00577880" w:rsidRDefault="002228BF" w:rsidP="002228BF">
            <w:pPr>
              <w:shd w:val="clear" w:color="auto" w:fill="FFFFFF"/>
              <w:textAlignment w:val="baseline"/>
              <w:rPr>
                <w:rFonts w:ascii="Times New Roman" w:hAnsi="Times New Roman" w:cs="Times New Roman"/>
                <w:sz w:val="24"/>
                <w:szCs w:val="24"/>
              </w:rPr>
            </w:pPr>
            <w:r w:rsidRPr="00577880">
              <w:rPr>
                <w:rFonts w:ascii="Times New Roman" w:hAnsi="Times New Roman" w:cs="Times New Roman"/>
                <w:noProof/>
                <w:sz w:val="24"/>
                <w:szCs w:val="24"/>
                <w:lang w:val="ru-RU" w:eastAsia="ru-RU"/>
              </w:rPr>
              <w:drawing>
                <wp:inline distT="0" distB="0" distL="0" distR="0" wp14:anchorId="74E5E27A" wp14:editId="322E5423">
                  <wp:extent cx="3087584" cy="1011034"/>
                  <wp:effectExtent l="0" t="0" r="0" b="0"/>
                  <wp:docPr id="445" name="Рисунок 44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ы решения задач по теории автоматического управления"/>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098459" cy="1014595"/>
                          </a:xfrm>
                          <a:prstGeom prst="rect">
                            <a:avLst/>
                          </a:prstGeom>
                          <a:noFill/>
                          <a:ln>
                            <a:noFill/>
                          </a:ln>
                        </pic:spPr>
                      </pic:pic>
                    </a:graphicData>
                  </a:graphic>
                </wp:inline>
              </w:drawing>
            </w:r>
          </w:p>
          <w:p w:rsidR="002228BF" w:rsidRPr="00577880" w:rsidRDefault="002228BF" w:rsidP="002228BF">
            <w:pPr>
              <w:pStyle w:val="a5"/>
              <w:shd w:val="clear" w:color="auto" w:fill="FFFFFF"/>
              <w:spacing w:before="0" w:beforeAutospacing="0" w:after="225" w:afterAutospacing="0" w:line="432" w:lineRule="atLeast"/>
              <w:textAlignment w:val="baseline"/>
              <w:rPr>
                <w:sz w:val="24"/>
              </w:rPr>
            </w:pPr>
            <w:r w:rsidRPr="00577880">
              <w:rPr>
                <w:sz w:val="24"/>
              </w:rPr>
              <w:t>Конечный результат всегда представляется в виде простой рациональной дроби и выражается только через исходные передаточные функции. Сигнал не может пройти через одну и ту же точку дважды, поэтому появление в выражении кратных величин вида </w:t>
            </w:r>
            <w:r w:rsidRPr="00577880">
              <w:rPr>
                <w:noProof/>
                <w:sz w:val="24"/>
              </w:rPr>
              <w:drawing>
                <wp:inline distT="0" distB="0" distL="0" distR="0" wp14:anchorId="365E9942" wp14:editId="662A4AF2">
                  <wp:extent cx="320675" cy="189865"/>
                  <wp:effectExtent l="0" t="0" r="0" b="0"/>
                  <wp:docPr id="446" name="Рисунок 44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ры решения задач по теории автоматического управлен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7F8A1B2C" wp14:editId="70417173">
                  <wp:extent cx="297180" cy="225425"/>
                  <wp:effectExtent l="0" t="0" r="0" b="0"/>
                  <wp:docPr id="447" name="Рисунок 44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ы решения задач по теории автоматического управлен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r w:rsidRPr="00577880">
              <w:rPr>
                <w:sz w:val="24"/>
              </w:rPr>
              <w:t> и т. п. является признаком допущенной при преобразованиях ошибки.</w:t>
            </w:r>
          </w:p>
          <w:p w:rsidR="002228BF" w:rsidRPr="00F440A1" w:rsidRDefault="002228BF" w:rsidP="002228BF">
            <w:pPr>
              <w:pStyle w:val="a6"/>
              <w:tabs>
                <w:tab w:val="left" w:pos="1723"/>
              </w:tabs>
              <w:ind w:firstLine="0"/>
              <w:jc w:val="center"/>
              <w:rPr>
                <w:b/>
                <w:spacing w:val="1"/>
                <w:lang w:val="ru-RU"/>
              </w:rPr>
            </w:pPr>
          </w:p>
          <w:p w:rsidR="002228BF" w:rsidRPr="00F440A1" w:rsidRDefault="002228BF" w:rsidP="002228BF">
            <w:pPr>
              <w:pStyle w:val="a6"/>
              <w:tabs>
                <w:tab w:val="left" w:pos="1723"/>
              </w:tabs>
              <w:ind w:firstLine="0"/>
              <w:jc w:val="center"/>
              <w:rPr>
                <w:b/>
                <w:spacing w:val="-1"/>
                <w:lang w:val="ru-RU"/>
              </w:rPr>
            </w:pPr>
            <w:r w:rsidRPr="00F440A1">
              <w:rPr>
                <w:b/>
                <w:spacing w:val="1"/>
                <w:lang w:val="ru-RU"/>
              </w:rPr>
              <w:t>Примерные варианты заданий:</w:t>
            </w:r>
          </w:p>
          <w:p w:rsidR="002228BF" w:rsidRPr="00A45948" w:rsidRDefault="002228BF" w:rsidP="002228BF">
            <w:pPr>
              <w:pStyle w:val="a6"/>
              <w:tabs>
                <w:tab w:val="left" w:pos="1723"/>
              </w:tabs>
              <w:ind w:firstLine="0"/>
              <w:jc w:val="center"/>
              <w:rPr>
                <w:lang w:val="ru-RU"/>
              </w:rPr>
            </w:pPr>
            <w:r w:rsidRPr="00A45948">
              <w:rPr>
                <w:spacing w:val="-1"/>
                <w:lang w:val="ru-RU"/>
              </w:rPr>
              <w:t>№1. Найти</w:t>
            </w:r>
            <w:r w:rsidRPr="00A45948">
              <w:rPr>
                <w:spacing w:val="36"/>
                <w:lang w:val="ru-RU"/>
              </w:rPr>
              <w:t xml:space="preserve"> </w:t>
            </w:r>
            <w:r w:rsidRPr="00A45948">
              <w:rPr>
                <w:lang w:val="ru-RU"/>
              </w:rPr>
              <w:t>эквивалентные</w:t>
            </w:r>
            <w:r w:rsidRPr="00A45948">
              <w:rPr>
                <w:spacing w:val="38"/>
                <w:lang w:val="ru-RU"/>
              </w:rPr>
              <w:t xml:space="preserve"> </w:t>
            </w:r>
            <w:r w:rsidRPr="00A45948">
              <w:rPr>
                <w:lang w:val="ru-RU"/>
              </w:rPr>
              <w:t>передаточные</w:t>
            </w:r>
            <w:r w:rsidRPr="00A45948">
              <w:rPr>
                <w:spacing w:val="39"/>
                <w:lang w:val="ru-RU"/>
              </w:rPr>
              <w:t xml:space="preserve"> </w:t>
            </w:r>
            <w:r w:rsidRPr="00A45948">
              <w:rPr>
                <w:spacing w:val="-1"/>
                <w:lang w:val="ru-RU"/>
              </w:rPr>
              <w:t>функции</w:t>
            </w:r>
            <w:r w:rsidRPr="00A45948">
              <w:rPr>
                <w:spacing w:val="36"/>
                <w:lang w:val="ru-RU"/>
              </w:rPr>
              <w:t xml:space="preserve"> </w:t>
            </w:r>
            <w:r w:rsidRPr="00A45948">
              <w:rPr>
                <w:lang w:val="ru-RU"/>
              </w:rPr>
              <w:t>схем</w:t>
            </w:r>
            <w:r w:rsidRPr="00A45948">
              <w:rPr>
                <w:spacing w:val="38"/>
                <w:lang w:val="ru-RU"/>
              </w:rPr>
              <w:t xml:space="preserve"> </w:t>
            </w:r>
            <w:r w:rsidRPr="00A45948">
              <w:rPr>
                <w:lang w:val="ru-RU"/>
              </w:rPr>
              <w:t>(ри</w:t>
            </w:r>
            <w:r w:rsidRPr="00A45948">
              <w:rPr>
                <w:spacing w:val="-1"/>
                <w:lang w:val="ru-RU"/>
              </w:rPr>
              <w:t>сунок</w:t>
            </w:r>
            <w:r w:rsidRPr="00A45948">
              <w:rPr>
                <w:spacing w:val="-13"/>
                <w:lang w:val="ru-RU"/>
              </w:rPr>
              <w:t xml:space="preserve"> </w:t>
            </w:r>
            <w:r w:rsidRPr="00A45948">
              <w:rPr>
                <w:lang w:val="ru-RU"/>
              </w:rPr>
              <w:t>1.</w:t>
            </w:r>
            <w:r>
              <w:rPr>
                <w:lang w:val="ru-RU"/>
              </w:rPr>
              <w:t>1</w:t>
            </w:r>
            <w:r w:rsidRPr="00A45948">
              <w:rPr>
                <w:lang w:val="ru-RU"/>
              </w:rPr>
              <w:t>).</w:t>
            </w:r>
          </w:p>
          <w:p w:rsidR="002228BF" w:rsidRPr="00552000" w:rsidRDefault="002228BF" w:rsidP="002228BF">
            <w:pPr>
              <w:spacing w:before="10"/>
              <w:jc w:val="center"/>
              <w:rPr>
                <w:lang w:val="ru-RU"/>
              </w:rPr>
            </w:pPr>
          </w:p>
          <w:p w:rsidR="002228BF" w:rsidRPr="00E35756" w:rsidRDefault="002228BF" w:rsidP="002228BF">
            <w:pPr>
              <w:tabs>
                <w:tab w:val="left" w:pos="4924"/>
              </w:tabs>
              <w:spacing w:line="200" w:lineRule="atLeast"/>
              <w:jc w:val="center"/>
            </w:pPr>
            <w:r w:rsidRPr="00E35756">
              <w:rPr>
                <w:noProof/>
                <w:position w:val="5"/>
                <w:lang w:val="ru-RU" w:eastAsia="ru-RU"/>
              </w:rPr>
              <w:drawing>
                <wp:inline distT="0" distB="0" distL="0" distR="0" wp14:anchorId="19AA3C65" wp14:editId="32DBACA9">
                  <wp:extent cx="1924050" cy="581025"/>
                  <wp:effectExtent l="0" t="0" r="0" b="9525"/>
                  <wp:docPr id="4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581025"/>
                          </a:xfrm>
                          <a:prstGeom prst="rect">
                            <a:avLst/>
                          </a:prstGeom>
                          <a:noFill/>
                          <a:ln>
                            <a:noFill/>
                          </a:ln>
                        </pic:spPr>
                      </pic:pic>
                    </a:graphicData>
                  </a:graphic>
                </wp:inline>
              </w:drawing>
            </w:r>
            <w:r w:rsidRPr="00E35756">
              <w:rPr>
                <w:noProof/>
                <w:lang w:val="ru-RU" w:eastAsia="ru-RU"/>
              </w:rPr>
              <w:drawing>
                <wp:inline distT="0" distB="0" distL="0" distR="0" wp14:anchorId="307B8B30" wp14:editId="0E978855">
                  <wp:extent cx="1990725" cy="638175"/>
                  <wp:effectExtent l="0" t="0" r="9525" b="9525"/>
                  <wp:docPr id="4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0725" cy="638175"/>
                          </a:xfrm>
                          <a:prstGeom prst="rect">
                            <a:avLst/>
                          </a:prstGeom>
                          <a:noFill/>
                          <a:ln>
                            <a:noFill/>
                          </a:ln>
                        </pic:spPr>
                      </pic:pic>
                    </a:graphicData>
                  </a:graphic>
                </wp:inline>
              </w:drawing>
            </w:r>
          </w:p>
          <w:p w:rsidR="002228BF" w:rsidRPr="00A45948" w:rsidRDefault="002228BF" w:rsidP="002228BF">
            <w:pPr>
              <w:pStyle w:val="a6"/>
              <w:tabs>
                <w:tab w:val="left" w:pos="6642"/>
              </w:tabs>
              <w:spacing w:line="313" w:lineRule="exact"/>
              <w:jc w:val="center"/>
              <w:rPr>
                <w:lang w:val="ru-RU"/>
              </w:rPr>
            </w:pPr>
            <w:r w:rsidRPr="00A45948">
              <w:rPr>
                <w:w w:val="95"/>
                <w:lang w:val="ru-RU"/>
              </w:rPr>
              <w:t>а</w:t>
            </w:r>
            <w:r w:rsidRPr="00A45948">
              <w:rPr>
                <w:w w:val="95"/>
                <w:lang w:val="ru-RU"/>
              </w:rPr>
              <w:tab/>
            </w:r>
            <w:r w:rsidRPr="00A45948">
              <w:rPr>
                <w:lang w:val="ru-RU"/>
              </w:rPr>
              <w:t>б</w:t>
            </w:r>
          </w:p>
          <w:p w:rsidR="002228BF" w:rsidRPr="00A45948" w:rsidRDefault="002228BF" w:rsidP="002228BF">
            <w:pPr>
              <w:pStyle w:val="a6"/>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1</w:t>
            </w:r>
          </w:p>
          <w:p w:rsidR="002228BF" w:rsidRPr="00A45948" w:rsidRDefault="002228BF" w:rsidP="002228BF">
            <w:pPr>
              <w:pStyle w:val="a6"/>
              <w:jc w:val="center"/>
              <w:rPr>
                <w:lang w:val="ru-RU"/>
              </w:rPr>
            </w:pPr>
          </w:p>
          <w:p w:rsidR="002228BF" w:rsidRPr="00A45948" w:rsidRDefault="002228BF" w:rsidP="002228BF">
            <w:pPr>
              <w:pStyle w:val="a6"/>
              <w:ind w:firstLine="0"/>
              <w:jc w:val="center"/>
              <w:rPr>
                <w:lang w:val="ru-RU"/>
              </w:rPr>
            </w:pPr>
          </w:p>
          <w:p w:rsidR="002228BF" w:rsidRPr="007C68FB" w:rsidRDefault="002228BF" w:rsidP="002228BF">
            <w:pPr>
              <w:pStyle w:val="a6"/>
              <w:ind w:firstLine="0"/>
              <w:jc w:val="center"/>
              <w:rPr>
                <w:lang w:val="ru-RU"/>
              </w:rPr>
            </w:pPr>
            <w:r w:rsidRPr="00A45948">
              <w:rPr>
                <w:lang w:val="ru-RU"/>
              </w:rPr>
              <w:t xml:space="preserve">№2. </w:t>
            </w:r>
            <w:r w:rsidRPr="00A45948">
              <w:rPr>
                <w:spacing w:val="-1"/>
                <w:lang w:val="ru-RU"/>
              </w:rPr>
              <w:t>Найти</w:t>
            </w:r>
            <w:r w:rsidRPr="00A45948">
              <w:rPr>
                <w:lang w:val="ru-RU"/>
              </w:rPr>
              <w:t xml:space="preserve"> 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7C68FB">
              <w:rPr>
                <w:spacing w:val="1"/>
                <w:lang w:val="ru-RU"/>
              </w:rPr>
              <w:t>функцию</w:t>
            </w:r>
            <w:r w:rsidRPr="007C68FB">
              <w:rPr>
                <w:lang w:val="ru-RU"/>
              </w:rPr>
              <w:t xml:space="preserve"> </w:t>
            </w:r>
            <w:r w:rsidRPr="007C68FB">
              <w:rPr>
                <w:spacing w:val="16"/>
                <w:lang w:val="ru-RU"/>
              </w:rPr>
              <w:t xml:space="preserve"> </w:t>
            </w:r>
            <w:r w:rsidRPr="007C68FB">
              <w:rPr>
                <w:lang w:val="ru-RU"/>
              </w:rPr>
              <w:t>схемы</w:t>
            </w:r>
            <w:r w:rsidRPr="007C68FB">
              <w:rPr>
                <w:spacing w:val="34"/>
                <w:w w:val="99"/>
                <w:lang w:val="ru-RU"/>
              </w:rPr>
              <w:t xml:space="preserve"> </w:t>
            </w:r>
            <w:r w:rsidRPr="007C68FB">
              <w:rPr>
                <w:lang w:val="ru-RU"/>
              </w:rPr>
              <w:t>(рисунок</w:t>
            </w:r>
            <w:r w:rsidRPr="007C68FB">
              <w:rPr>
                <w:spacing w:val="-16"/>
                <w:lang w:val="ru-RU"/>
              </w:rPr>
              <w:t xml:space="preserve"> </w:t>
            </w:r>
            <w:r w:rsidRPr="007C68FB">
              <w:rPr>
                <w:lang w:val="ru-RU"/>
              </w:rPr>
              <w:t>1.</w:t>
            </w:r>
            <w:r>
              <w:rPr>
                <w:lang w:val="ru-RU"/>
              </w:rPr>
              <w:t>2</w:t>
            </w:r>
            <w:r w:rsidRPr="007C68FB">
              <w:rPr>
                <w:lang w:val="ru-RU"/>
              </w:rPr>
              <w:t>).</w:t>
            </w:r>
          </w:p>
          <w:p w:rsidR="002228BF" w:rsidRPr="007C68FB" w:rsidRDefault="002228BF" w:rsidP="002228BF">
            <w:pPr>
              <w:spacing w:before="10"/>
              <w:jc w:val="center"/>
              <w:rPr>
                <w:lang w:val="ru-RU"/>
              </w:rPr>
            </w:pPr>
          </w:p>
          <w:p w:rsidR="002228BF" w:rsidRPr="00E35756" w:rsidRDefault="002228BF" w:rsidP="002228BF">
            <w:pPr>
              <w:spacing w:line="200" w:lineRule="atLeast"/>
              <w:jc w:val="center"/>
            </w:pPr>
            <w:r w:rsidRPr="00E35756">
              <w:rPr>
                <w:noProof/>
                <w:lang w:val="ru-RU" w:eastAsia="ru-RU"/>
              </w:rPr>
              <w:drawing>
                <wp:inline distT="0" distB="0" distL="0" distR="0" wp14:anchorId="6655DAD3" wp14:editId="06B8C877">
                  <wp:extent cx="3667125" cy="923925"/>
                  <wp:effectExtent l="0" t="0" r="9525" b="9525"/>
                  <wp:docPr id="45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7125" cy="923925"/>
                          </a:xfrm>
                          <a:prstGeom prst="rect">
                            <a:avLst/>
                          </a:prstGeom>
                          <a:noFill/>
                          <a:ln>
                            <a:noFill/>
                          </a:ln>
                        </pic:spPr>
                      </pic:pic>
                    </a:graphicData>
                  </a:graphic>
                </wp:inline>
              </w:drawing>
            </w:r>
          </w:p>
          <w:p w:rsidR="002228BF" w:rsidRPr="00A45948" w:rsidRDefault="002228BF" w:rsidP="002228BF">
            <w:pPr>
              <w:pStyle w:val="a6"/>
              <w:spacing w:before="174"/>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2</w:t>
            </w:r>
          </w:p>
          <w:p w:rsidR="002228BF" w:rsidRPr="00A45948" w:rsidRDefault="002228BF" w:rsidP="002228BF">
            <w:pPr>
              <w:pStyle w:val="a6"/>
              <w:tabs>
                <w:tab w:val="left" w:pos="1785"/>
              </w:tabs>
              <w:spacing w:before="187"/>
              <w:ind w:firstLine="0"/>
              <w:jc w:val="center"/>
              <w:rPr>
                <w:lang w:val="ru-RU"/>
              </w:rPr>
            </w:pPr>
            <w:r w:rsidRPr="00A45948">
              <w:rPr>
                <w:spacing w:val="-1"/>
                <w:lang w:val="ru-RU"/>
              </w:rPr>
              <w:t>№3.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3</w:t>
            </w:r>
            <w:r w:rsidRPr="00A45948">
              <w:rPr>
                <w:lang w:val="ru-RU"/>
              </w:rPr>
              <w:t>).</w:t>
            </w:r>
          </w:p>
          <w:p w:rsidR="002228BF" w:rsidRPr="00552000" w:rsidRDefault="002228BF" w:rsidP="002228BF">
            <w:pPr>
              <w:spacing w:before="5"/>
              <w:jc w:val="center"/>
              <w:rPr>
                <w:lang w:val="ru-RU"/>
              </w:rPr>
            </w:pPr>
          </w:p>
          <w:p w:rsidR="002228BF" w:rsidRPr="00E35756" w:rsidRDefault="002228BF" w:rsidP="002228BF">
            <w:pPr>
              <w:spacing w:line="200" w:lineRule="atLeast"/>
              <w:jc w:val="center"/>
            </w:pPr>
            <w:r w:rsidRPr="00E35756">
              <w:rPr>
                <w:noProof/>
                <w:lang w:val="ru-RU" w:eastAsia="ru-RU"/>
              </w:rPr>
              <w:drawing>
                <wp:inline distT="0" distB="0" distL="0" distR="0" wp14:anchorId="79EF41B6" wp14:editId="6AB8E411">
                  <wp:extent cx="3095625" cy="762000"/>
                  <wp:effectExtent l="0" t="0" r="9525" b="0"/>
                  <wp:docPr id="4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5625" cy="762000"/>
                          </a:xfrm>
                          <a:prstGeom prst="rect">
                            <a:avLst/>
                          </a:prstGeom>
                          <a:noFill/>
                          <a:ln>
                            <a:noFill/>
                          </a:ln>
                        </pic:spPr>
                      </pic:pic>
                    </a:graphicData>
                  </a:graphic>
                </wp:inline>
              </w:drawing>
            </w:r>
          </w:p>
          <w:p w:rsidR="002228BF" w:rsidRPr="00A45948" w:rsidRDefault="002228BF" w:rsidP="002228BF">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3</w:t>
            </w:r>
          </w:p>
          <w:p w:rsidR="002228BF" w:rsidRPr="00A45948" w:rsidRDefault="002228BF" w:rsidP="002228BF">
            <w:pPr>
              <w:pStyle w:val="a6"/>
              <w:tabs>
                <w:tab w:val="left" w:pos="1785"/>
              </w:tabs>
              <w:spacing w:before="187"/>
              <w:ind w:firstLine="0"/>
              <w:jc w:val="center"/>
              <w:rPr>
                <w:lang w:val="ru-RU"/>
              </w:rPr>
            </w:pPr>
            <w:r w:rsidRPr="00A45948">
              <w:rPr>
                <w:spacing w:val="-1"/>
                <w:lang w:val="ru-RU"/>
              </w:rPr>
              <w:t>№4.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4</w:t>
            </w:r>
            <w:r w:rsidRPr="00A45948">
              <w:rPr>
                <w:lang w:val="ru-RU"/>
              </w:rPr>
              <w:t>).</w:t>
            </w:r>
          </w:p>
          <w:p w:rsidR="002228BF" w:rsidRPr="00E35756" w:rsidRDefault="002228BF" w:rsidP="002228BF">
            <w:pPr>
              <w:spacing w:line="200" w:lineRule="atLeast"/>
              <w:jc w:val="center"/>
            </w:pPr>
            <w:r w:rsidRPr="00E35756">
              <w:rPr>
                <w:noProof/>
                <w:lang w:val="ru-RU" w:eastAsia="ru-RU"/>
              </w:rPr>
              <w:drawing>
                <wp:inline distT="0" distB="0" distL="0" distR="0" wp14:anchorId="5212513E" wp14:editId="23C39509">
                  <wp:extent cx="3086100" cy="885825"/>
                  <wp:effectExtent l="0" t="0" r="0" b="9525"/>
                  <wp:docPr id="4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100" cy="885825"/>
                          </a:xfrm>
                          <a:prstGeom prst="rect">
                            <a:avLst/>
                          </a:prstGeom>
                          <a:noFill/>
                          <a:ln>
                            <a:noFill/>
                          </a:ln>
                        </pic:spPr>
                      </pic:pic>
                    </a:graphicData>
                  </a:graphic>
                </wp:inline>
              </w:drawing>
            </w:r>
          </w:p>
          <w:p w:rsidR="002228BF" w:rsidRPr="00A45948" w:rsidRDefault="002228BF" w:rsidP="002228BF">
            <w:pPr>
              <w:pStyle w:val="a6"/>
              <w:spacing w:before="18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4</w:t>
            </w:r>
          </w:p>
          <w:p w:rsidR="002228BF" w:rsidRPr="00A45948" w:rsidRDefault="002228BF" w:rsidP="002228BF">
            <w:pPr>
              <w:pStyle w:val="a6"/>
              <w:tabs>
                <w:tab w:val="left" w:pos="1694"/>
              </w:tabs>
              <w:spacing w:before="182"/>
              <w:ind w:firstLine="0"/>
              <w:jc w:val="center"/>
              <w:rPr>
                <w:lang w:val="ru-RU"/>
              </w:rPr>
            </w:pPr>
            <w:r w:rsidRPr="00A45948">
              <w:rPr>
                <w:lang w:val="ru-RU"/>
              </w:rPr>
              <w:t>№5. Записать</w:t>
            </w:r>
            <w:r w:rsidRPr="00A45948">
              <w:rPr>
                <w:spacing w:val="12"/>
                <w:lang w:val="ru-RU"/>
              </w:rPr>
              <w:t xml:space="preserve"> </w:t>
            </w:r>
            <w:r w:rsidRPr="00A45948">
              <w:rPr>
                <w:lang w:val="ru-RU"/>
              </w:rPr>
              <w:t>в</w:t>
            </w:r>
            <w:r w:rsidRPr="00A45948">
              <w:rPr>
                <w:spacing w:val="9"/>
                <w:lang w:val="ru-RU"/>
              </w:rPr>
              <w:t xml:space="preserve"> </w:t>
            </w:r>
            <w:r w:rsidRPr="00A45948">
              <w:rPr>
                <w:lang w:val="ru-RU"/>
              </w:rPr>
              <w:t>общем</w:t>
            </w:r>
            <w:r w:rsidRPr="00A45948">
              <w:rPr>
                <w:spacing w:val="15"/>
                <w:lang w:val="ru-RU"/>
              </w:rPr>
              <w:t xml:space="preserve"> </w:t>
            </w:r>
            <w:r w:rsidRPr="00A45948">
              <w:rPr>
                <w:lang w:val="ru-RU"/>
              </w:rPr>
              <w:t>виде</w:t>
            </w:r>
            <w:r w:rsidRPr="00A45948">
              <w:rPr>
                <w:spacing w:val="12"/>
                <w:lang w:val="ru-RU"/>
              </w:rPr>
              <w:t xml:space="preserve"> </w:t>
            </w:r>
            <w:r w:rsidRPr="00A45948">
              <w:rPr>
                <w:lang w:val="ru-RU"/>
              </w:rPr>
              <w:t>главную</w:t>
            </w:r>
            <w:r w:rsidRPr="00A45948">
              <w:rPr>
                <w:spacing w:val="13"/>
                <w:lang w:val="ru-RU"/>
              </w:rPr>
              <w:t xml:space="preserve"> </w:t>
            </w:r>
            <w:r w:rsidRPr="00A45948">
              <w:rPr>
                <w:lang w:val="ru-RU"/>
              </w:rPr>
              <w:t>передаточную</w:t>
            </w:r>
            <w:r w:rsidRPr="00A45948">
              <w:rPr>
                <w:spacing w:val="9"/>
                <w:lang w:val="ru-RU"/>
              </w:rPr>
              <w:t xml:space="preserve"> </w:t>
            </w:r>
            <w:r w:rsidRPr="00A45948">
              <w:rPr>
                <w:spacing w:val="1"/>
                <w:lang w:val="ru-RU"/>
              </w:rPr>
              <w:t>функцию</w:t>
            </w:r>
            <w:r w:rsidRPr="00A45948">
              <w:rPr>
                <w:spacing w:val="30"/>
                <w:w w:val="99"/>
                <w:lang w:val="ru-RU"/>
              </w:rPr>
              <w:t xml:space="preserve"> </w:t>
            </w:r>
            <w:r w:rsidRPr="00A45948">
              <w:rPr>
                <w:lang w:val="ru-RU"/>
              </w:rPr>
              <w:t>системы</w:t>
            </w:r>
            <w:r w:rsidRPr="00A45948">
              <w:rPr>
                <w:spacing w:val="-12"/>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5</w:t>
            </w:r>
            <w:r w:rsidRPr="00A45948">
              <w:rPr>
                <w:lang w:val="ru-RU"/>
              </w:rPr>
              <w:t>)</w:t>
            </w:r>
          </w:p>
          <w:p w:rsidR="002228BF" w:rsidRPr="00552000" w:rsidRDefault="002228BF" w:rsidP="002228BF">
            <w:pPr>
              <w:spacing w:before="5"/>
              <w:jc w:val="center"/>
              <w:rPr>
                <w:lang w:val="ru-RU"/>
              </w:rPr>
            </w:pPr>
          </w:p>
          <w:p w:rsidR="002228BF" w:rsidRPr="00E35756" w:rsidRDefault="002228BF" w:rsidP="002228BF">
            <w:pPr>
              <w:spacing w:line="200" w:lineRule="atLeast"/>
              <w:jc w:val="center"/>
            </w:pPr>
            <w:r w:rsidRPr="00E35756">
              <w:rPr>
                <w:noProof/>
                <w:lang w:val="ru-RU" w:eastAsia="ru-RU"/>
              </w:rPr>
              <w:drawing>
                <wp:inline distT="0" distB="0" distL="0" distR="0" wp14:anchorId="2139481F" wp14:editId="2D909C8A">
                  <wp:extent cx="2619375" cy="714375"/>
                  <wp:effectExtent l="0" t="0" r="9525" b="9525"/>
                  <wp:docPr id="4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714375"/>
                          </a:xfrm>
                          <a:prstGeom prst="rect">
                            <a:avLst/>
                          </a:prstGeom>
                          <a:noFill/>
                          <a:ln>
                            <a:noFill/>
                          </a:ln>
                        </pic:spPr>
                      </pic:pic>
                    </a:graphicData>
                  </a:graphic>
                </wp:inline>
              </w:drawing>
            </w:r>
          </w:p>
          <w:p w:rsidR="002228BF" w:rsidRPr="00A45948" w:rsidRDefault="002228BF" w:rsidP="002228BF">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5</w:t>
            </w:r>
          </w:p>
          <w:p w:rsidR="002228BF" w:rsidRPr="00A45948" w:rsidRDefault="002228BF" w:rsidP="002228BF">
            <w:pPr>
              <w:pStyle w:val="a6"/>
              <w:tabs>
                <w:tab w:val="left" w:pos="1694"/>
              </w:tabs>
              <w:spacing w:before="190" w:line="322" w:lineRule="exact"/>
              <w:ind w:left="710" w:firstLine="0"/>
              <w:jc w:val="left"/>
              <w:rPr>
                <w:lang w:val="ru-RU"/>
              </w:rPr>
            </w:pPr>
            <w:r w:rsidRPr="00E35756">
              <w:rPr>
                <w:noProof/>
                <w:lang w:val="ru-RU" w:eastAsia="ru-RU"/>
              </w:rPr>
              <w:drawing>
                <wp:anchor distT="0" distB="0" distL="114300" distR="114300" simplePos="0" relativeHeight="251692032" behindDoc="0" locked="0" layoutInCell="1" allowOverlap="1" wp14:anchorId="1FD2145B" wp14:editId="59639FB4">
                  <wp:simplePos x="0" y="0"/>
                  <wp:positionH relativeFrom="column">
                    <wp:posOffset>1244600</wp:posOffset>
                  </wp:positionH>
                  <wp:positionV relativeFrom="paragraph">
                    <wp:posOffset>629920</wp:posOffset>
                  </wp:positionV>
                  <wp:extent cx="2214245" cy="451485"/>
                  <wp:effectExtent l="0" t="0" r="0" b="5715"/>
                  <wp:wrapTopAndBottom/>
                  <wp:docPr id="4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4245" cy="451485"/>
                          </a:xfrm>
                          <a:prstGeom prst="rect">
                            <a:avLst/>
                          </a:prstGeom>
                          <a:noFill/>
                          <a:ln>
                            <a:noFill/>
                          </a:ln>
                        </pic:spPr>
                      </pic:pic>
                    </a:graphicData>
                  </a:graphic>
                </wp:anchor>
              </w:drawing>
            </w:r>
            <w:r w:rsidRPr="00A45948">
              <w:rPr>
                <w:spacing w:val="-1"/>
                <w:lang w:val="ru-RU"/>
              </w:rPr>
              <w:t>№6. Найти</w:t>
            </w:r>
            <w:r w:rsidRPr="00A45948">
              <w:rPr>
                <w:spacing w:val="17"/>
                <w:lang w:val="ru-RU"/>
              </w:rPr>
              <w:t xml:space="preserve"> </w:t>
            </w:r>
            <w:r w:rsidRPr="00E35756">
              <w:rPr>
                <w:i/>
                <w:spacing w:val="-1"/>
              </w:rPr>
              <w:t>W</w:t>
            </w:r>
            <w:proofErr w:type="spellStart"/>
            <w:r w:rsidRPr="00E35756">
              <w:rPr>
                <w:i/>
                <w:spacing w:val="-1"/>
                <w:position w:val="-3"/>
              </w:rPr>
              <w:t>uf</w:t>
            </w:r>
            <w:proofErr w:type="spellEnd"/>
            <w:r w:rsidRPr="00A45948">
              <w:rPr>
                <w:i/>
                <w:spacing w:val="40"/>
                <w:position w:val="-3"/>
                <w:lang w:val="ru-RU"/>
              </w:rPr>
              <w:t xml:space="preserve"> </w:t>
            </w:r>
            <w:r w:rsidRPr="00A45948">
              <w:rPr>
                <w:lang w:val="ru-RU"/>
              </w:rPr>
              <w:t>(</w:t>
            </w:r>
            <w:r w:rsidRPr="00E35756">
              <w:rPr>
                <w:i/>
              </w:rPr>
              <w:t>s</w:t>
            </w:r>
            <w:r w:rsidRPr="00A45948">
              <w:rPr>
                <w:lang w:val="ru-RU"/>
              </w:rPr>
              <w:t>)</w:t>
            </w:r>
            <w:r w:rsidRPr="00A45948">
              <w:rPr>
                <w:spacing w:val="12"/>
                <w:lang w:val="ru-RU"/>
              </w:rPr>
              <w:t xml:space="preserve"> </w:t>
            </w:r>
            <w:r w:rsidRPr="00A45948">
              <w:rPr>
                <w:lang w:val="ru-RU"/>
              </w:rPr>
              <w:t>для</w:t>
            </w:r>
            <w:r w:rsidRPr="00A45948">
              <w:rPr>
                <w:spacing w:val="15"/>
                <w:lang w:val="ru-RU"/>
              </w:rPr>
              <w:t xml:space="preserve"> </w:t>
            </w:r>
            <w:r w:rsidRPr="00A45948">
              <w:rPr>
                <w:lang w:val="ru-RU"/>
              </w:rPr>
              <w:t>системы</w:t>
            </w:r>
            <w:r w:rsidRPr="00A45948">
              <w:rPr>
                <w:spacing w:val="14"/>
                <w:lang w:val="ru-RU"/>
              </w:rPr>
              <w:t xml:space="preserve"> </w:t>
            </w:r>
            <w:r w:rsidRPr="00A45948">
              <w:rPr>
                <w:lang w:val="ru-RU"/>
              </w:rPr>
              <w:t>со</w:t>
            </w:r>
            <w:r w:rsidRPr="00A45948">
              <w:rPr>
                <w:spacing w:val="13"/>
                <w:lang w:val="ru-RU"/>
              </w:rPr>
              <w:t xml:space="preserve"> </w:t>
            </w:r>
            <w:r w:rsidRPr="00A45948">
              <w:rPr>
                <w:lang w:val="ru-RU"/>
              </w:rPr>
              <w:t>структурной</w:t>
            </w:r>
            <w:r w:rsidRPr="00A45948">
              <w:rPr>
                <w:spacing w:val="14"/>
                <w:lang w:val="ru-RU"/>
              </w:rPr>
              <w:t xml:space="preserve"> </w:t>
            </w:r>
            <w:r w:rsidRPr="00A45948">
              <w:rPr>
                <w:lang w:val="ru-RU"/>
              </w:rPr>
              <w:t>схемой</w:t>
            </w:r>
            <w:r w:rsidRPr="00A45948">
              <w:rPr>
                <w:spacing w:val="17"/>
                <w:lang w:val="ru-RU"/>
              </w:rPr>
              <w:t xml:space="preserve"> </w:t>
            </w:r>
            <w:r w:rsidRPr="00A45948">
              <w:rPr>
                <w:lang w:val="ru-RU"/>
              </w:rPr>
              <w:t>(рисунок</w:t>
            </w:r>
            <w:r w:rsidRPr="00A45948">
              <w:rPr>
                <w:spacing w:val="-9"/>
                <w:lang w:val="ru-RU"/>
              </w:rPr>
              <w:t xml:space="preserve"> </w:t>
            </w:r>
            <w:r w:rsidRPr="00A45948">
              <w:rPr>
                <w:lang w:val="ru-RU"/>
              </w:rPr>
              <w:t>1.</w:t>
            </w:r>
            <w:r>
              <w:rPr>
                <w:lang w:val="ru-RU"/>
              </w:rPr>
              <w:t>6</w:t>
            </w:r>
            <w:r w:rsidRPr="00A45948">
              <w:rPr>
                <w:lang w:val="ru-RU"/>
              </w:rPr>
              <w:t>)</w:t>
            </w:r>
          </w:p>
          <w:p w:rsidR="002228BF" w:rsidRPr="00A45948" w:rsidRDefault="002228BF" w:rsidP="002228BF">
            <w:pPr>
              <w:pStyle w:val="a6"/>
              <w:tabs>
                <w:tab w:val="left" w:pos="1694"/>
              </w:tabs>
              <w:spacing w:before="190" w:line="322" w:lineRule="exact"/>
              <w:ind w:firstLine="0"/>
              <w:jc w:val="center"/>
              <w:rPr>
                <w:lang w:val="ru-RU"/>
              </w:rPr>
            </w:pPr>
          </w:p>
          <w:p w:rsidR="002228BF" w:rsidRPr="00A45948" w:rsidRDefault="002228BF" w:rsidP="002228BF">
            <w:pPr>
              <w:pStyle w:val="a6"/>
              <w:spacing w:before="6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6</w:t>
            </w:r>
          </w:p>
          <w:p w:rsidR="002228BF" w:rsidRPr="00A45948" w:rsidRDefault="002228BF" w:rsidP="002228BF">
            <w:pPr>
              <w:pStyle w:val="a6"/>
              <w:tabs>
                <w:tab w:val="left" w:pos="1675"/>
              </w:tabs>
              <w:spacing w:before="187"/>
              <w:ind w:firstLine="0"/>
              <w:jc w:val="center"/>
              <w:rPr>
                <w:lang w:val="ru-RU"/>
              </w:rPr>
            </w:pPr>
            <w:r w:rsidRPr="00E35756">
              <w:rPr>
                <w:noProof/>
                <w:lang w:val="ru-RU" w:eastAsia="ru-RU"/>
              </w:rPr>
              <w:drawing>
                <wp:anchor distT="0" distB="0" distL="114300" distR="114300" simplePos="0" relativeHeight="251693056" behindDoc="0" locked="0" layoutInCell="1" allowOverlap="1" wp14:anchorId="5DF2A284" wp14:editId="405191E5">
                  <wp:simplePos x="0" y="0"/>
                  <wp:positionH relativeFrom="column">
                    <wp:posOffset>1605280</wp:posOffset>
                  </wp:positionH>
                  <wp:positionV relativeFrom="paragraph">
                    <wp:posOffset>403860</wp:posOffset>
                  </wp:positionV>
                  <wp:extent cx="2841625" cy="926465"/>
                  <wp:effectExtent l="0" t="0" r="0" b="6985"/>
                  <wp:wrapTopAndBottom/>
                  <wp:docPr id="45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1625" cy="926465"/>
                          </a:xfrm>
                          <a:prstGeom prst="rect">
                            <a:avLst/>
                          </a:prstGeom>
                          <a:noFill/>
                          <a:ln>
                            <a:noFill/>
                          </a:ln>
                        </pic:spPr>
                      </pic:pic>
                    </a:graphicData>
                  </a:graphic>
                </wp:anchor>
              </w:drawing>
            </w:r>
            <w:r w:rsidRPr="00A45948">
              <w:rPr>
                <w:lang w:val="ru-RU"/>
              </w:rPr>
              <w:t>№7. Определить</w:t>
            </w:r>
            <w:r w:rsidRPr="00A45948">
              <w:rPr>
                <w:spacing w:val="-14"/>
                <w:lang w:val="ru-RU"/>
              </w:rPr>
              <w:t xml:space="preserve"> </w:t>
            </w:r>
            <w:r w:rsidRPr="00A45948">
              <w:rPr>
                <w:lang w:val="ru-RU"/>
              </w:rPr>
              <w:t>передаточную</w:t>
            </w:r>
            <w:r w:rsidRPr="00A45948">
              <w:rPr>
                <w:spacing w:val="-13"/>
                <w:lang w:val="ru-RU"/>
              </w:rPr>
              <w:t xml:space="preserve"> </w:t>
            </w:r>
            <w:r w:rsidRPr="00A45948">
              <w:rPr>
                <w:lang w:val="ru-RU"/>
              </w:rPr>
              <w:t>функцию</w:t>
            </w:r>
            <w:r w:rsidRPr="00A45948">
              <w:rPr>
                <w:spacing w:val="-13"/>
                <w:lang w:val="ru-RU"/>
              </w:rPr>
              <w:t xml:space="preserve"> </w:t>
            </w:r>
            <w:r w:rsidRPr="00A45948">
              <w:rPr>
                <w:spacing w:val="-1"/>
                <w:lang w:val="ru-RU"/>
              </w:rPr>
              <w:t>схемы</w:t>
            </w:r>
            <w:r w:rsidRPr="00A45948">
              <w:rPr>
                <w:spacing w:val="-13"/>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7</w:t>
            </w:r>
            <w:r w:rsidRPr="00A45948">
              <w:rPr>
                <w:lang w:val="ru-RU"/>
              </w:rPr>
              <w:t>)</w:t>
            </w:r>
          </w:p>
          <w:p w:rsidR="002228BF" w:rsidRPr="00A45948" w:rsidRDefault="002228BF" w:rsidP="002228BF">
            <w:pPr>
              <w:pStyle w:val="a6"/>
              <w:spacing w:before="177"/>
              <w:jc w:val="center"/>
              <w:rPr>
                <w:spacing w:val="-1"/>
                <w:lang w:val="ru-RU"/>
              </w:rPr>
            </w:pPr>
          </w:p>
          <w:p w:rsidR="002228BF" w:rsidRDefault="002228BF" w:rsidP="002228BF">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7</w:t>
            </w:r>
          </w:p>
          <w:p w:rsidR="002228BF" w:rsidRDefault="002228BF" w:rsidP="002228BF">
            <w:pPr>
              <w:pStyle w:val="a6"/>
              <w:spacing w:before="177"/>
              <w:jc w:val="center"/>
              <w:rPr>
                <w:lang w:val="ru-RU"/>
              </w:rPr>
            </w:pPr>
          </w:p>
          <w:p w:rsidR="002228BF" w:rsidRPr="00A52305" w:rsidRDefault="002228BF" w:rsidP="002228BF">
            <w:pPr>
              <w:pStyle w:val="a6"/>
              <w:tabs>
                <w:tab w:val="left" w:pos="1694"/>
              </w:tabs>
              <w:spacing w:before="3" w:line="322" w:lineRule="exact"/>
              <w:jc w:val="center"/>
              <w:rPr>
                <w:b/>
                <w:lang w:val="ru-RU"/>
              </w:rPr>
            </w:pPr>
            <w:r w:rsidRPr="00A52305">
              <w:rPr>
                <w:b/>
                <w:lang w:val="ru-RU"/>
              </w:rPr>
              <w:t xml:space="preserve">Вопросы к защите АКР 1. </w:t>
            </w:r>
          </w:p>
          <w:p w:rsidR="002228BF" w:rsidRDefault="002228BF" w:rsidP="002228BF">
            <w:pPr>
              <w:pStyle w:val="a6"/>
              <w:numPr>
                <w:ilvl w:val="0"/>
                <w:numId w:val="1"/>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2228BF" w:rsidRDefault="002228BF" w:rsidP="002228BF">
            <w:pPr>
              <w:pStyle w:val="a6"/>
              <w:numPr>
                <w:ilvl w:val="0"/>
                <w:numId w:val="1"/>
              </w:numPr>
              <w:tabs>
                <w:tab w:val="left" w:pos="1694"/>
              </w:tabs>
              <w:spacing w:before="3" w:line="322" w:lineRule="exact"/>
              <w:rPr>
                <w:lang w:val="ru-RU"/>
              </w:rPr>
            </w:pPr>
            <w:r w:rsidRPr="00A52305">
              <w:rPr>
                <w:lang w:val="ru-RU"/>
              </w:rPr>
              <w:t>Эквивалентная передаточная функция</w:t>
            </w:r>
            <w:r>
              <w:rPr>
                <w:lang w:val="ru-RU"/>
              </w:rPr>
              <w:t xml:space="preserve"> – дайте определение.</w:t>
            </w:r>
          </w:p>
          <w:p w:rsidR="002228BF" w:rsidRDefault="002228BF" w:rsidP="002228BF">
            <w:pPr>
              <w:pStyle w:val="a6"/>
              <w:numPr>
                <w:ilvl w:val="0"/>
                <w:numId w:val="1"/>
              </w:numPr>
              <w:tabs>
                <w:tab w:val="left" w:pos="1694"/>
              </w:tabs>
              <w:spacing w:before="3" w:line="322" w:lineRule="exact"/>
              <w:jc w:val="left"/>
              <w:rPr>
                <w:lang w:val="ru-RU"/>
              </w:rPr>
            </w:pPr>
            <w:r>
              <w:rPr>
                <w:lang w:val="ru-RU"/>
              </w:rPr>
              <w:t xml:space="preserve">Для чего используют </w:t>
            </w:r>
            <w:r w:rsidRPr="00A52305">
              <w:rPr>
                <w:lang w:val="ru-RU"/>
              </w:rPr>
              <w:t>структурн</w:t>
            </w:r>
            <w:r>
              <w:rPr>
                <w:lang w:val="ru-RU"/>
              </w:rPr>
              <w:t>ую</w:t>
            </w:r>
            <w:r w:rsidRPr="00A52305">
              <w:rPr>
                <w:lang w:val="ru-RU"/>
              </w:rPr>
              <w:t xml:space="preserve"> схем</w:t>
            </w:r>
            <w:r>
              <w:rPr>
                <w:lang w:val="ru-RU"/>
              </w:rPr>
              <w:t>у?</w:t>
            </w:r>
          </w:p>
          <w:p w:rsidR="002228BF" w:rsidRDefault="002228BF" w:rsidP="002228BF">
            <w:pPr>
              <w:pStyle w:val="a6"/>
              <w:numPr>
                <w:ilvl w:val="0"/>
                <w:numId w:val="1"/>
              </w:numPr>
              <w:tabs>
                <w:tab w:val="left" w:pos="1694"/>
              </w:tabs>
              <w:spacing w:before="3" w:line="322" w:lineRule="exact"/>
              <w:rPr>
                <w:lang w:val="ru-RU"/>
              </w:rPr>
            </w:pPr>
            <w:r>
              <w:rPr>
                <w:lang w:val="ru-RU"/>
              </w:rPr>
              <w:t>Что называют</w:t>
            </w:r>
            <w:r w:rsidRPr="00A52305">
              <w:rPr>
                <w:lang w:val="ru-RU"/>
              </w:rPr>
              <w:t xml:space="preserve"> прямой связью, обратной связью</w:t>
            </w:r>
            <w:r>
              <w:rPr>
                <w:lang w:val="ru-RU"/>
              </w:rPr>
              <w:t>?</w:t>
            </w:r>
          </w:p>
          <w:p w:rsidR="002228BF" w:rsidRDefault="002228BF" w:rsidP="002228BF">
            <w:pPr>
              <w:pStyle w:val="a6"/>
              <w:numPr>
                <w:ilvl w:val="0"/>
                <w:numId w:val="1"/>
              </w:numPr>
              <w:tabs>
                <w:tab w:val="left" w:pos="1694"/>
              </w:tabs>
              <w:spacing w:before="3" w:line="322" w:lineRule="exact"/>
              <w:rPr>
                <w:lang w:val="ru-RU"/>
              </w:rPr>
            </w:pPr>
            <w:r>
              <w:rPr>
                <w:lang w:val="ru-RU"/>
              </w:rPr>
              <w:t>Ф</w:t>
            </w:r>
            <w:r w:rsidRPr="00A52305">
              <w:rPr>
                <w:lang w:val="ru-RU"/>
              </w:rPr>
              <w:t>ункция системы будет всегда представлять собой дробь</w:t>
            </w:r>
            <w:r>
              <w:rPr>
                <w:lang w:val="ru-RU"/>
              </w:rPr>
              <w:t>, если … - продолжите предложение.</w:t>
            </w:r>
          </w:p>
          <w:p w:rsidR="002228BF" w:rsidRPr="00E35756" w:rsidRDefault="002228BF" w:rsidP="002228BF">
            <w:pPr>
              <w:pStyle w:val="a5"/>
              <w:numPr>
                <w:ilvl w:val="0"/>
                <w:numId w:val="1"/>
              </w:numPr>
              <w:shd w:val="clear" w:color="auto" w:fill="FFFFFF"/>
              <w:spacing w:before="0" w:beforeAutospacing="0" w:after="0" w:afterAutospacing="0" w:line="240" w:lineRule="auto"/>
              <w:rPr>
                <w:rFonts w:ascii="Arial" w:hAnsi="Arial" w:cs="Arial"/>
                <w:color w:val="000000"/>
                <w:sz w:val="24"/>
              </w:rPr>
            </w:pPr>
            <w:r w:rsidRPr="00D30E30">
              <w:rPr>
                <w:color w:val="000000"/>
                <w:sz w:val="24"/>
              </w:rPr>
              <w:t>На рисунке представлены схемы, укажите типы систем управления</w:t>
            </w:r>
            <w:r>
              <w:rPr>
                <w:rFonts w:ascii="Arial" w:hAnsi="Arial" w:cs="Arial"/>
                <w:color w:val="000000"/>
                <w:sz w:val="24"/>
              </w:rPr>
              <w:t>.</w:t>
            </w:r>
          </w:p>
          <w:p w:rsidR="002228BF" w:rsidRPr="00E35756" w:rsidRDefault="002228BF" w:rsidP="002228BF">
            <w:pPr>
              <w:pStyle w:val="a5"/>
              <w:shd w:val="clear" w:color="auto" w:fill="FFFFFF"/>
              <w:spacing w:before="0" w:beforeAutospacing="0" w:after="0" w:afterAutospacing="0" w:line="240" w:lineRule="auto"/>
              <w:ind w:firstLine="0"/>
              <w:rPr>
                <w:rFonts w:ascii="Arial" w:hAnsi="Arial" w:cs="Arial"/>
                <w:color w:val="000000"/>
                <w:sz w:val="24"/>
              </w:rPr>
            </w:pPr>
          </w:p>
          <w:p w:rsidR="002228BF" w:rsidRPr="00E35756" w:rsidRDefault="002228BF" w:rsidP="002228BF">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94080" behindDoc="0" locked="0" layoutInCell="1" allowOverlap="0" wp14:anchorId="1456E645" wp14:editId="64CCA401">
                  <wp:simplePos x="0" y="0"/>
                  <wp:positionH relativeFrom="column">
                    <wp:align>left</wp:align>
                  </wp:positionH>
                  <wp:positionV relativeFrom="line">
                    <wp:posOffset>0</wp:posOffset>
                  </wp:positionV>
                  <wp:extent cx="2190750" cy="466725"/>
                  <wp:effectExtent l="0" t="0" r="0" b="9525"/>
                  <wp:wrapSquare wrapText="bothSides"/>
                  <wp:docPr id="456" name="Рисунок 14"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anchor>
              </w:drawing>
            </w:r>
          </w:p>
          <w:p w:rsidR="002228BF" w:rsidRPr="00E35756" w:rsidRDefault="002228BF" w:rsidP="002228BF">
            <w:pPr>
              <w:pStyle w:val="a5"/>
              <w:shd w:val="clear" w:color="auto" w:fill="FFFFFF"/>
              <w:spacing w:before="0" w:beforeAutospacing="0" w:after="0" w:afterAutospacing="0" w:line="240" w:lineRule="auto"/>
              <w:ind w:firstLine="0"/>
              <w:jc w:val="center"/>
              <w:rPr>
                <w:rFonts w:ascii="Arial" w:hAnsi="Arial" w:cs="Arial"/>
                <w:color w:val="000000"/>
                <w:sz w:val="24"/>
              </w:rPr>
            </w:pPr>
          </w:p>
          <w:p w:rsidR="002228BF" w:rsidRPr="00E35756" w:rsidRDefault="002228BF" w:rsidP="002228BF">
            <w:pPr>
              <w:pStyle w:val="a5"/>
              <w:shd w:val="clear" w:color="auto" w:fill="FFFFFF"/>
              <w:spacing w:before="0" w:beforeAutospacing="0" w:after="0" w:afterAutospacing="0" w:line="240" w:lineRule="auto"/>
              <w:ind w:firstLine="0"/>
              <w:rPr>
                <w:rFonts w:ascii="Arial" w:hAnsi="Arial" w:cs="Arial"/>
                <w:color w:val="000000"/>
                <w:sz w:val="24"/>
              </w:rPr>
            </w:pPr>
          </w:p>
          <w:p w:rsidR="002228BF" w:rsidRPr="00E35756" w:rsidRDefault="002228BF" w:rsidP="002228BF">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95104" behindDoc="0" locked="0" layoutInCell="1" allowOverlap="0" wp14:anchorId="19BCAA62" wp14:editId="75E13A47">
                  <wp:simplePos x="0" y="0"/>
                  <wp:positionH relativeFrom="column">
                    <wp:align>left</wp:align>
                  </wp:positionH>
                  <wp:positionV relativeFrom="line">
                    <wp:posOffset>0</wp:posOffset>
                  </wp:positionV>
                  <wp:extent cx="2571750" cy="914400"/>
                  <wp:effectExtent l="0" t="0" r="0" b="0"/>
                  <wp:wrapSquare wrapText="bothSides"/>
                  <wp:docPr id="457" name="Рисунок 13"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0" cy="914400"/>
                          </a:xfrm>
                          <a:prstGeom prst="rect">
                            <a:avLst/>
                          </a:prstGeom>
                          <a:noFill/>
                          <a:ln>
                            <a:noFill/>
                          </a:ln>
                        </pic:spPr>
                      </pic:pic>
                    </a:graphicData>
                  </a:graphic>
                </wp:anchor>
              </w:drawing>
            </w:r>
          </w:p>
          <w:p w:rsidR="002228BF" w:rsidRPr="00F440A1" w:rsidRDefault="002228BF" w:rsidP="002228BF">
            <w:pPr>
              <w:rPr>
                <w:lang w:val="ru-RU"/>
              </w:rPr>
            </w:pPr>
          </w:p>
          <w:p w:rsidR="002228BF" w:rsidRPr="00F440A1" w:rsidRDefault="002228BF" w:rsidP="002228BF">
            <w:pPr>
              <w:rPr>
                <w:lang w:val="ru-RU"/>
              </w:rPr>
            </w:pPr>
          </w:p>
          <w:p w:rsidR="002228BF" w:rsidRPr="00F440A1" w:rsidRDefault="002228BF" w:rsidP="002228BF">
            <w:pPr>
              <w:rPr>
                <w:lang w:val="ru-RU"/>
              </w:rPr>
            </w:pPr>
          </w:p>
          <w:p w:rsidR="002228BF" w:rsidRPr="00E35756" w:rsidRDefault="002228BF" w:rsidP="002228BF">
            <w:pPr>
              <w:pStyle w:val="a5"/>
              <w:shd w:val="clear" w:color="auto" w:fill="FFFFFF"/>
              <w:spacing w:before="0" w:beforeAutospacing="0" w:after="0" w:afterAutospacing="0" w:line="240" w:lineRule="auto"/>
              <w:ind w:firstLine="0"/>
              <w:jc w:val="center"/>
              <w:rPr>
                <w:rFonts w:ascii="Arial" w:hAnsi="Arial" w:cs="Arial"/>
                <w:color w:val="000000"/>
                <w:sz w:val="24"/>
              </w:rPr>
            </w:pPr>
            <w:r w:rsidRPr="00E35756">
              <w:rPr>
                <w:noProof/>
                <w:sz w:val="24"/>
              </w:rPr>
              <w:drawing>
                <wp:anchor distT="0" distB="0" distL="0" distR="0" simplePos="0" relativeHeight="251696128" behindDoc="0" locked="0" layoutInCell="1" allowOverlap="0" wp14:anchorId="5C85BD56" wp14:editId="11BD7CB6">
                  <wp:simplePos x="0" y="0"/>
                  <wp:positionH relativeFrom="column">
                    <wp:posOffset>71755</wp:posOffset>
                  </wp:positionH>
                  <wp:positionV relativeFrom="line">
                    <wp:posOffset>93345</wp:posOffset>
                  </wp:positionV>
                  <wp:extent cx="2571750" cy="847725"/>
                  <wp:effectExtent l="0" t="0" r="0" b="9525"/>
                  <wp:wrapSquare wrapText="bothSides"/>
                  <wp:docPr id="458" name="Рисунок 1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0" cy="847725"/>
                          </a:xfrm>
                          <a:prstGeom prst="rect">
                            <a:avLst/>
                          </a:prstGeom>
                          <a:noFill/>
                          <a:ln>
                            <a:noFill/>
                          </a:ln>
                        </pic:spPr>
                      </pic:pic>
                    </a:graphicData>
                  </a:graphic>
                </wp:anchor>
              </w:drawing>
            </w:r>
          </w:p>
          <w:p w:rsidR="002228BF" w:rsidRPr="00E35756" w:rsidRDefault="002228BF" w:rsidP="002228BF">
            <w:pPr>
              <w:pStyle w:val="a5"/>
              <w:shd w:val="clear" w:color="auto" w:fill="FFFFFF"/>
              <w:spacing w:before="0" w:beforeAutospacing="0" w:after="0" w:afterAutospacing="0" w:line="240" w:lineRule="auto"/>
              <w:ind w:firstLine="0"/>
              <w:rPr>
                <w:rFonts w:ascii="Arial" w:hAnsi="Arial" w:cs="Arial"/>
                <w:color w:val="000000"/>
                <w:sz w:val="24"/>
              </w:rPr>
            </w:pPr>
          </w:p>
          <w:p w:rsidR="002228BF" w:rsidRPr="00E35756" w:rsidRDefault="002228BF" w:rsidP="002228BF">
            <w:pPr>
              <w:pStyle w:val="a5"/>
              <w:shd w:val="clear" w:color="auto" w:fill="FFFFFF"/>
              <w:spacing w:before="0" w:beforeAutospacing="0" w:after="0" w:afterAutospacing="0" w:line="240" w:lineRule="auto"/>
              <w:ind w:firstLine="0"/>
              <w:rPr>
                <w:rFonts w:ascii="Arial" w:hAnsi="Arial" w:cs="Arial"/>
                <w:color w:val="000000"/>
                <w:sz w:val="24"/>
              </w:rPr>
            </w:pPr>
          </w:p>
          <w:p w:rsidR="002228BF" w:rsidRPr="00E35756" w:rsidRDefault="002228BF" w:rsidP="002228BF">
            <w:pPr>
              <w:pStyle w:val="a5"/>
              <w:shd w:val="clear" w:color="auto" w:fill="FFFFFF"/>
              <w:spacing w:before="0" w:beforeAutospacing="0" w:after="0" w:afterAutospacing="0" w:line="240" w:lineRule="auto"/>
              <w:ind w:firstLine="0"/>
              <w:rPr>
                <w:rFonts w:ascii="Arial" w:hAnsi="Arial" w:cs="Arial"/>
                <w:color w:val="000000"/>
                <w:sz w:val="24"/>
              </w:rPr>
            </w:pPr>
          </w:p>
          <w:p w:rsidR="002228BF" w:rsidRPr="00A52305" w:rsidRDefault="002228BF" w:rsidP="002228BF">
            <w:pPr>
              <w:pStyle w:val="a6"/>
              <w:tabs>
                <w:tab w:val="left" w:pos="1694"/>
              </w:tabs>
              <w:spacing w:before="3" w:line="322" w:lineRule="exact"/>
              <w:ind w:firstLine="0"/>
              <w:rPr>
                <w:lang w:val="ru-RU"/>
              </w:rPr>
            </w:pPr>
          </w:p>
          <w:p w:rsidR="002228BF" w:rsidRDefault="002228BF" w:rsidP="002228BF">
            <w:pPr>
              <w:pStyle w:val="a6"/>
              <w:spacing w:before="177"/>
              <w:jc w:val="center"/>
              <w:rPr>
                <w:lang w:val="ru-RU"/>
              </w:rPr>
            </w:pPr>
          </w:p>
          <w:p w:rsidR="002228BF" w:rsidRPr="00D30E30" w:rsidRDefault="002228BF" w:rsidP="002228BF">
            <w:pPr>
              <w:pStyle w:val="a6"/>
              <w:spacing w:before="177"/>
              <w:jc w:val="center"/>
              <w:rPr>
                <w:spacing w:val="1"/>
                <w:lang w:val="ru-RU"/>
              </w:rPr>
            </w:pPr>
            <w:r>
              <w:rPr>
                <w:b/>
                <w:spacing w:val="-1"/>
                <w:lang w:val="ru-RU"/>
              </w:rPr>
              <w:t>АКР №2</w:t>
            </w:r>
            <w:r w:rsidRPr="00D30E30">
              <w:rPr>
                <w:spacing w:val="-1"/>
                <w:lang w:val="ru-RU"/>
              </w:rPr>
              <w:t xml:space="preserve"> «</w:t>
            </w:r>
            <w:r>
              <w:rPr>
                <w:lang w:val="ru-RU"/>
              </w:rPr>
              <w:t>Дифференциальные уравнения</w:t>
            </w:r>
            <w:r w:rsidRPr="00D30E30">
              <w:rPr>
                <w:spacing w:val="1"/>
                <w:lang w:val="ru-RU"/>
              </w:rPr>
              <w:t>»</w:t>
            </w:r>
          </w:p>
          <w:p w:rsidR="002228BF" w:rsidRDefault="002228BF" w:rsidP="002228BF">
            <w:pPr>
              <w:pStyle w:val="a6"/>
              <w:tabs>
                <w:tab w:val="left" w:pos="1723"/>
              </w:tabs>
              <w:ind w:firstLine="0"/>
              <w:jc w:val="center"/>
              <w:rPr>
                <w:spacing w:val="1"/>
                <w:lang w:val="ru-RU"/>
              </w:rPr>
            </w:pPr>
            <w:r w:rsidRPr="00D30E30">
              <w:rPr>
                <w:b/>
                <w:spacing w:val="1"/>
                <w:lang w:val="ru-RU"/>
              </w:rPr>
              <w:t>Цель работы:</w:t>
            </w:r>
            <w:r>
              <w:rPr>
                <w:spacing w:val="1"/>
                <w:lang w:val="ru-RU"/>
              </w:rPr>
              <w:t xml:space="preserve"> - </w:t>
            </w:r>
            <w:proofErr w:type="gramStart"/>
            <w:r>
              <w:rPr>
                <w:spacing w:val="1"/>
                <w:lang w:val="ru-RU"/>
              </w:rPr>
              <w:t>научится</w:t>
            </w:r>
            <w:proofErr w:type="gramEnd"/>
            <w:r>
              <w:rPr>
                <w:spacing w:val="1"/>
                <w:lang w:val="ru-RU"/>
              </w:rPr>
              <w:t xml:space="preserve"> </w:t>
            </w:r>
            <w:r w:rsidRPr="00D30E30">
              <w:rPr>
                <w:spacing w:val="1"/>
                <w:lang w:val="ru-RU"/>
              </w:rPr>
              <w:t xml:space="preserve">описывается во времени обыкновенным дифференциальным уравнением (ОДУ) с постоянными коэффициентами </w:t>
            </w:r>
            <w:r>
              <w:rPr>
                <w:spacing w:val="1"/>
                <w:lang w:val="ru-RU"/>
              </w:rPr>
              <w:t>п</w:t>
            </w:r>
            <w:r w:rsidRPr="00D30E30">
              <w:rPr>
                <w:spacing w:val="1"/>
                <w:lang w:val="ru-RU"/>
              </w:rPr>
              <w:t>оведение линейных, непрерывных, стационарных систем с сосредоточенными параметрами</w:t>
            </w:r>
            <w:r>
              <w:rPr>
                <w:spacing w:val="1"/>
                <w:lang w:val="ru-RU"/>
              </w:rPr>
              <w:t>.</w:t>
            </w:r>
          </w:p>
          <w:p w:rsidR="002228BF" w:rsidRPr="00F440A1" w:rsidRDefault="002228BF" w:rsidP="002228BF">
            <w:pPr>
              <w:pStyle w:val="a6"/>
              <w:spacing w:before="177"/>
              <w:jc w:val="center"/>
              <w:rPr>
                <w:lang w:val="ru-RU"/>
              </w:rPr>
            </w:pPr>
          </w:p>
          <w:p w:rsidR="002228BF" w:rsidRPr="00F440A1" w:rsidRDefault="002228BF" w:rsidP="002228BF">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№1</w:t>
            </w:r>
          </w:p>
          <w:p w:rsidR="002228BF" w:rsidRPr="00F440A1" w:rsidRDefault="002228BF" w:rsidP="002228BF">
            <w:pPr>
              <w:pStyle w:val="a5"/>
              <w:shd w:val="clear" w:color="auto" w:fill="FFFFFF"/>
              <w:spacing w:before="0" w:beforeAutospacing="0" w:after="225" w:afterAutospacing="0" w:line="432" w:lineRule="atLeast"/>
              <w:textAlignment w:val="baseline"/>
              <w:rPr>
                <w:sz w:val="24"/>
              </w:rPr>
            </w:pPr>
            <w:r w:rsidRPr="00F440A1">
              <w:rPr>
                <w:sz w:val="24"/>
              </w:rPr>
              <w:t>Определить передаточную функцию объекта регулирования, модель которого задана дифференциальным уравнением</w:t>
            </w:r>
          </w:p>
          <w:p w:rsidR="002228BF" w:rsidRPr="00F440A1" w:rsidRDefault="002228BF" w:rsidP="002228BF">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2D661E3F" wp14:editId="41A31F58">
                  <wp:extent cx="3063875" cy="285115"/>
                  <wp:effectExtent l="0" t="0" r="0" b="0"/>
                  <wp:docPr id="459" name="Рисунок 45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ы решения задач по теории автоматического управлени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3875" cy="285115"/>
                          </a:xfrm>
                          <a:prstGeom prst="rect">
                            <a:avLst/>
                          </a:prstGeom>
                          <a:noFill/>
                          <a:ln>
                            <a:noFill/>
                          </a:ln>
                        </pic:spPr>
                      </pic:pic>
                    </a:graphicData>
                  </a:graphic>
                </wp:inline>
              </w:drawing>
            </w:r>
          </w:p>
          <w:p w:rsidR="002228BF" w:rsidRPr="00F440A1" w:rsidRDefault="002228BF" w:rsidP="002228BF">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2228BF" w:rsidRPr="00F440A1" w:rsidRDefault="002228BF" w:rsidP="002228BF">
            <w:pPr>
              <w:pStyle w:val="a5"/>
              <w:shd w:val="clear" w:color="auto" w:fill="FFFFFF"/>
              <w:spacing w:before="0" w:beforeAutospacing="0" w:after="225" w:afterAutospacing="0" w:line="432" w:lineRule="atLeast"/>
              <w:textAlignment w:val="baseline"/>
              <w:rPr>
                <w:sz w:val="24"/>
              </w:rPr>
            </w:pPr>
            <w:r w:rsidRPr="00F440A1">
              <w:rPr>
                <w:sz w:val="24"/>
              </w:rPr>
              <w:t>Сопоставляя производным соответствующую степень </w:t>
            </w:r>
            <w:r w:rsidRPr="00F440A1">
              <w:rPr>
                <w:noProof/>
                <w:sz w:val="24"/>
              </w:rPr>
              <w:drawing>
                <wp:inline distT="0" distB="0" distL="0" distR="0" wp14:anchorId="29F63F3F" wp14:editId="66E52A47">
                  <wp:extent cx="118745" cy="118745"/>
                  <wp:effectExtent l="0" t="0" r="0" b="0"/>
                  <wp:docPr id="460" name="Рисунок 46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ы решения задач по теории автоматического управле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отбрасывая символы функций </w:t>
            </w:r>
            <w:r w:rsidRPr="00F440A1">
              <w:rPr>
                <w:noProof/>
                <w:sz w:val="24"/>
              </w:rPr>
              <w:drawing>
                <wp:inline distT="0" distB="0" distL="0" distR="0" wp14:anchorId="0093D032" wp14:editId="41A6BEF1">
                  <wp:extent cx="130810" cy="106680"/>
                  <wp:effectExtent l="0" t="0" r="0" b="0"/>
                  <wp:docPr id="461" name="Рисунок 46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меры решения задач по теории автоматического управле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810" cy="106680"/>
                          </a:xfrm>
                          <a:prstGeom prst="rect">
                            <a:avLst/>
                          </a:prstGeom>
                          <a:noFill/>
                          <a:ln>
                            <a:noFill/>
                          </a:ln>
                        </pic:spPr>
                      </pic:pic>
                    </a:graphicData>
                  </a:graphic>
                </wp:inline>
              </w:drawing>
            </w:r>
            <w:r w:rsidRPr="00F440A1">
              <w:rPr>
                <w:sz w:val="24"/>
              </w:rPr>
              <w:t> и </w:t>
            </w:r>
            <w:r w:rsidRPr="00F440A1">
              <w:rPr>
                <w:noProof/>
                <w:sz w:val="24"/>
              </w:rPr>
              <w:drawing>
                <wp:inline distT="0" distB="0" distL="0" distR="0" wp14:anchorId="34F806E8" wp14:editId="2A2DD20B">
                  <wp:extent cx="118745" cy="118745"/>
                  <wp:effectExtent l="0" t="0" r="0" b="0"/>
                  <wp:docPr id="462" name="Рисунок 46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ы решения задач по теории автоматического управле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w:t>
            </w:r>
            <w:proofErr w:type="spellStart"/>
            <w:proofErr w:type="gramStart"/>
            <w:r w:rsidRPr="00F440A1">
              <w:rPr>
                <w:sz w:val="24"/>
              </w:rPr>
              <w:t>и</w:t>
            </w:r>
            <w:proofErr w:type="spellEnd"/>
            <w:proofErr w:type="gramEnd"/>
            <w:r w:rsidRPr="00F440A1">
              <w:rPr>
                <w:sz w:val="24"/>
              </w:rPr>
              <w:t xml:space="preserve"> деля многочлен правой части дифференциального уравнения на многочлен левой части, получаем ПФ</w:t>
            </w:r>
          </w:p>
          <w:p w:rsidR="002228BF" w:rsidRPr="00F440A1" w:rsidRDefault="002228BF" w:rsidP="002228BF">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3ADFA8B8" wp14:editId="31586194">
                  <wp:extent cx="2814320" cy="688975"/>
                  <wp:effectExtent l="0" t="0" r="0" b="0"/>
                  <wp:docPr id="463" name="Рисунок 46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ы решения задач по теории автоматического управлени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4320" cy="688975"/>
                          </a:xfrm>
                          <a:prstGeom prst="rect">
                            <a:avLst/>
                          </a:prstGeom>
                          <a:noFill/>
                          <a:ln>
                            <a:noFill/>
                          </a:ln>
                        </pic:spPr>
                      </pic:pic>
                    </a:graphicData>
                  </a:graphic>
                </wp:inline>
              </w:drawing>
            </w:r>
          </w:p>
          <w:p w:rsidR="002228BF" w:rsidRPr="00F440A1" w:rsidRDefault="002228BF" w:rsidP="002228BF">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№2</w:t>
            </w:r>
          </w:p>
          <w:p w:rsidR="002228BF" w:rsidRPr="00F440A1" w:rsidRDefault="002228BF" w:rsidP="002228BF">
            <w:pPr>
              <w:pStyle w:val="a5"/>
              <w:shd w:val="clear" w:color="auto" w:fill="FFFFFF"/>
              <w:spacing w:before="0" w:beforeAutospacing="0" w:after="225" w:afterAutospacing="0" w:line="432" w:lineRule="atLeast"/>
              <w:textAlignment w:val="baseline"/>
              <w:rPr>
                <w:sz w:val="24"/>
              </w:rPr>
            </w:pPr>
            <w:r w:rsidRPr="00F440A1">
              <w:rPr>
                <w:sz w:val="24"/>
              </w:rPr>
              <w:t>При единичном скачке </w:t>
            </w:r>
            <w:r w:rsidRPr="00F440A1">
              <w:rPr>
                <w:noProof/>
                <w:sz w:val="24"/>
              </w:rPr>
              <w:drawing>
                <wp:inline distT="0" distB="0" distL="0" distR="0" wp14:anchorId="26A4303A" wp14:editId="03DAE329">
                  <wp:extent cx="332740" cy="201930"/>
                  <wp:effectExtent l="0" t="0" r="0" b="0"/>
                  <wp:docPr id="464" name="Рисунок 46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ы решения задач по теории автоматического управлен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740" cy="201930"/>
                          </a:xfrm>
                          <a:prstGeom prst="rect">
                            <a:avLst/>
                          </a:prstGeom>
                          <a:noFill/>
                          <a:ln>
                            <a:noFill/>
                          </a:ln>
                        </pic:spPr>
                      </pic:pic>
                    </a:graphicData>
                  </a:graphic>
                </wp:inline>
              </w:drawing>
            </w:r>
            <w:r w:rsidRPr="00F440A1">
              <w:rPr>
                <w:sz w:val="24"/>
              </w:rPr>
              <w:t> на входе реакция звена описывается функцией </w:t>
            </w:r>
            <w:r w:rsidRPr="00F440A1">
              <w:rPr>
                <w:noProof/>
                <w:sz w:val="24"/>
              </w:rPr>
              <w:drawing>
                <wp:inline distT="0" distB="0" distL="0" distR="0" wp14:anchorId="7F49574F" wp14:editId="3BA7737A">
                  <wp:extent cx="1199515" cy="213995"/>
                  <wp:effectExtent l="0" t="0" r="0" b="0"/>
                  <wp:docPr id="465" name="Рисунок 46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ы решения задач по теории автоматического управлен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9515" cy="213995"/>
                          </a:xfrm>
                          <a:prstGeom prst="rect">
                            <a:avLst/>
                          </a:prstGeom>
                          <a:noFill/>
                          <a:ln>
                            <a:noFill/>
                          </a:ln>
                        </pic:spPr>
                      </pic:pic>
                    </a:graphicData>
                  </a:graphic>
                </wp:inline>
              </w:drawing>
            </w:r>
            <w:r w:rsidRPr="00F440A1">
              <w:rPr>
                <w:sz w:val="24"/>
              </w:rPr>
              <w:t>. Найти передаточную функцию звена.</w:t>
            </w:r>
          </w:p>
          <w:p w:rsidR="002228BF" w:rsidRPr="00F440A1" w:rsidRDefault="002228BF" w:rsidP="002228BF">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2228BF" w:rsidRPr="00F440A1" w:rsidRDefault="002228BF" w:rsidP="002228BF">
            <w:pPr>
              <w:pStyle w:val="a5"/>
              <w:shd w:val="clear" w:color="auto" w:fill="FFFFFF"/>
              <w:spacing w:before="0" w:beforeAutospacing="0" w:after="225" w:afterAutospacing="0" w:line="432" w:lineRule="atLeast"/>
              <w:textAlignment w:val="baseline"/>
              <w:rPr>
                <w:sz w:val="24"/>
              </w:rPr>
            </w:pPr>
            <w:r w:rsidRPr="00F440A1">
              <w:rPr>
                <w:sz w:val="24"/>
              </w:rPr>
              <w:t>Преобразуем по Лапласу входной и выходной сигналы, пользуясь таблицей соответствия оригиналов и изображений (приложение </w:t>
            </w:r>
            <w:r w:rsidRPr="00F440A1">
              <w:rPr>
                <w:noProof/>
                <w:sz w:val="24"/>
              </w:rPr>
              <w:drawing>
                <wp:inline distT="0" distB="0" distL="0" distR="0" wp14:anchorId="2205D9E0" wp14:editId="558435F3">
                  <wp:extent cx="142240" cy="166370"/>
                  <wp:effectExtent l="0" t="0" r="0" b="0"/>
                  <wp:docPr id="466" name="Рисунок 46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ы решения задач по теории автоматического управлен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F440A1">
              <w:rPr>
                <w:sz w:val="24"/>
              </w:rPr>
              <w:t>). Изображение входного воздействия равно </w:t>
            </w:r>
            <w:r w:rsidRPr="00F440A1">
              <w:rPr>
                <w:noProof/>
                <w:sz w:val="24"/>
              </w:rPr>
              <w:drawing>
                <wp:inline distT="0" distB="0" distL="0" distR="0" wp14:anchorId="4C16815F" wp14:editId="166DE80A">
                  <wp:extent cx="748030" cy="178435"/>
                  <wp:effectExtent l="0" t="0" r="0" b="0"/>
                  <wp:docPr id="467" name="Рисунок 46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ы решения задач по теории автоматического управлен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8030" cy="178435"/>
                          </a:xfrm>
                          <a:prstGeom prst="rect">
                            <a:avLst/>
                          </a:prstGeom>
                          <a:noFill/>
                          <a:ln>
                            <a:noFill/>
                          </a:ln>
                        </pic:spPr>
                      </pic:pic>
                    </a:graphicData>
                  </a:graphic>
                </wp:inline>
              </w:drawing>
            </w:r>
            <w:r w:rsidRPr="00F440A1">
              <w:rPr>
                <w:sz w:val="24"/>
              </w:rPr>
              <w:t>, изображение реакции звена после приведения к общему знаменателю</w:t>
            </w:r>
          </w:p>
          <w:p w:rsidR="002228BF" w:rsidRPr="00F440A1" w:rsidRDefault="002228BF" w:rsidP="002228BF">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116B88E6" wp14:editId="656F9B0C">
                  <wp:extent cx="3740785" cy="653415"/>
                  <wp:effectExtent l="0" t="0" r="0" b="0"/>
                  <wp:docPr id="468" name="Рисунок 46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ы решения задач по теории автоматического управлени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40785" cy="653415"/>
                          </a:xfrm>
                          <a:prstGeom prst="rect">
                            <a:avLst/>
                          </a:prstGeom>
                          <a:noFill/>
                          <a:ln>
                            <a:noFill/>
                          </a:ln>
                        </pic:spPr>
                      </pic:pic>
                    </a:graphicData>
                  </a:graphic>
                </wp:inline>
              </w:drawing>
            </w:r>
          </w:p>
          <w:p w:rsidR="002228BF" w:rsidRPr="00F440A1" w:rsidRDefault="002228BF" w:rsidP="002228BF">
            <w:pPr>
              <w:pStyle w:val="a5"/>
              <w:shd w:val="clear" w:color="auto" w:fill="FFFFFF"/>
              <w:spacing w:before="0" w:beforeAutospacing="0" w:after="225" w:afterAutospacing="0" w:line="432" w:lineRule="atLeast"/>
              <w:textAlignment w:val="baseline"/>
              <w:rPr>
                <w:sz w:val="24"/>
              </w:rPr>
            </w:pPr>
            <w:r w:rsidRPr="00F440A1">
              <w:rPr>
                <w:sz w:val="24"/>
              </w:rPr>
              <w:t>Здесь единичный скачок не учитываем, хотя он и имеется в исходной функции, так как это просто указание на то, что сигнал на выходе появился скачком. Такое указание может и отсутствовать.</w:t>
            </w:r>
          </w:p>
          <w:p w:rsidR="002228BF" w:rsidRPr="00F440A1" w:rsidRDefault="002228BF" w:rsidP="002228BF">
            <w:pPr>
              <w:pStyle w:val="a5"/>
              <w:shd w:val="clear" w:color="auto" w:fill="FFFFFF"/>
              <w:spacing w:before="0" w:beforeAutospacing="0" w:after="225" w:afterAutospacing="0" w:line="432" w:lineRule="atLeast"/>
              <w:textAlignment w:val="baseline"/>
              <w:rPr>
                <w:sz w:val="24"/>
              </w:rPr>
            </w:pPr>
            <w:r w:rsidRPr="00F440A1">
              <w:rPr>
                <w:sz w:val="24"/>
              </w:rPr>
              <w:t>Делим изображение реакции на изображение входного воздействия и получаем передаточную функцию звена</w:t>
            </w:r>
          </w:p>
          <w:p w:rsidR="002228BF" w:rsidRPr="00F440A1" w:rsidRDefault="002228BF" w:rsidP="002228BF">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059BFDBE" wp14:editId="4C622875">
                  <wp:extent cx="2576830" cy="1021080"/>
                  <wp:effectExtent l="0" t="0" r="0" b="0"/>
                  <wp:docPr id="469" name="Рисунок 46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ы решения задач по теории автоматического управлени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6830" cy="1021080"/>
                          </a:xfrm>
                          <a:prstGeom prst="rect">
                            <a:avLst/>
                          </a:prstGeom>
                          <a:noFill/>
                          <a:ln>
                            <a:noFill/>
                          </a:ln>
                        </pic:spPr>
                      </pic:pic>
                    </a:graphicData>
                  </a:graphic>
                </wp:inline>
              </w:drawing>
            </w:r>
          </w:p>
          <w:p w:rsidR="002228BF" w:rsidRPr="00F440A1" w:rsidRDefault="002228BF" w:rsidP="002228BF">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№3</w:t>
            </w:r>
          </w:p>
          <w:p w:rsidR="002228BF" w:rsidRPr="00F440A1" w:rsidRDefault="002228BF" w:rsidP="002228BF">
            <w:pPr>
              <w:pStyle w:val="a5"/>
              <w:shd w:val="clear" w:color="auto" w:fill="FFFFFF"/>
              <w:spacing w:before="0" w:beforeAutospacing="0" w:after="225" w:afterAutospacing="0" w:line="432" w:lineRule="atLeast"/>
              <w:textAlignment w:val="baseline"/>
              <w:rPr>
                <w:sz w:val="24"/>
              </w:rPr>
            </w:pPr>
            <w:r w:rsidRPr="00F440A1">
              <w:rPr>
                <w:sz w:val="24"/>
              </w:rPr>
              <w:t>Система имеет нуль -3, комплексные сопряженные полюса </w:t>
            </w:r>
            <w:r w:rsidRPr="00F440A1">
              <w:rPr>
                <w:noProof/>
                <w:sz w:val="24"/>
              </w:rPr>
              <w:drawing>
                <wp:inline distT="0" distB="0" distL="0" distR="0" wp14:anchorId="6CB6E073" wp14:editId="3ECD94B6">
                  <wp:extent cx="439420" cy="201930"/>
                  <wp:effectExtent l="0" t="0" r="0" b="0"/>
                  <wp:docPr id="470" name="Рисунок 47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ы решения задач по теории автоматического управле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420" cy="201930"/>
                          </a:xfrm>
                          <a:prstGeom prst="rect">
                            <a:avLst/>
                          </a:prstGeom>
                          <a:noFill/>
                          <a:ln>
                            <a:noFill/>
                          </a:ln>
                        </pic:spPr>
                      </pic:pic>
                    </a:graphicData>
                  </a:graphic>
                </wp:inline>
              </w:drawing>
            </w:r>
            <w:r w:rsidRPr="00F440A1">
              <w:rPr>
                <w:sz w:val="24"/>
              </w:rPr>
              <w:t> и коэффициент усиления </w:t>
            </w:r>
            <w:r w:rsidRPr="00F440A1">
              <w:rPr>
                <w:noProof/>
                <w:sz w:val="24"/>
              </w:rPr>
              <w:drawing>
                <wp:inline distT="0" distB="0" distL="0" distR="0" wp14:anchorId="6FCEEA66" wp14:editId="7003348D">
                  <wp:extent cx="462915" cy="189865"/>
                  <wp:effectExtent l="0" t="0" r="0" b="0"/>
                  <wp:docPr id="471" name="Рисунок 47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ы решения задач по теории автоматического управле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2915" cy="189865"/>
                          </a:xfrm>
                          <a:prstGeom prst="rect">
                            <a:avLst/>
                          </a:prstGeom>
                          <a:noFill/>
                          <a:ln>
                            <a:noFill/>
                          </a:ln>
                        </pic:spPr>
                      </pic:pic>
                    </a:graphicData>
                  </a:graphic>
                </wp:inline>
              </w:drawing>
            </w:r>
            <w:r w:rsidRPr="00F440A1">
              <w:rPr>
                <w:sz w:val="24"/>
              </w:rPr>
              <w:t>. Определить ПФ системы после её замыкания единичной ООС.</w:t>
            </w:r>
          </w:p>
          <w:p w:rsidR="002228BF" w:rsidRPr="00F440A1" w:rsidRDefault="002228BF" w:rsidP="002228BF">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2228BF" w:rsidRPr="00F440A1" w:rsidRDefault="002228BF" w:rsidP="002228BF">
            <w:pPr>
              <w:pStyle w:val="a5"/>
              <w:shd w:val="clear" w:color="auto" w:fill="FFFFFF"/>
              <w:spacing w:before="0" w:beforeAutospacing="0" w:after="225" w:afterAutospacing="0" w:line="432" w:lineRule="atLeast"/>
              <w:textAlignment w:val="baseline"/>
              <w:rPr>
                <w:sz w:val="24"/>
              </w:rPr>
            </w:pPr>
            <w:r w:rsidRPr="00F440A1">
              <w:rPr>
                <w:sz w:val="24"/>
              </w:rPr>
              <w:t>Передаточная функция разомкнутой системы равна</w:t>
            </w:r>
          </w:p>
          <w:p w:rsidR="002228BF" w:rsidRPr="00F440A1" w:rsidRDefault="002228BF" w:rsidP="002228BF">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4603FBD6" wp14:editId="21E108E6">
                  <wp:extent cx="2849880" cy="558165"/>
                  <wp:effectExtent l="0" t="0" r="0" b="0"/>
                  <wp:docPr id="472" name="Рисунок 47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ы решения задач по теории автоматического управлени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9880" cy="558165"/>
                          </a:xfrm>
                          <a:prstGeom prst="rect">
                            <a:avLst/>
                          </a:prstGeom>
                          <a:noFill/>
                          <a:ln>
                            <a:noFill/>
                          </a:ln>
                        </pic:spPr>
                      </pic:pic>
                    </a:graphicData>
                  </a:graphic>
                </wp:inline>
              </w:drawing>
            </w:r>
          </w:p>
          <w:p w:rsidR="002228BF" w:rsidRPr="00F440A1" w:rsidRDefault="002228BF" w:rsidP="002228BF">
            <w:pPr>
              <w:pStyle w:val="a5"/>
              <w:shd w:val="clear" w:color="auto" w:fill="FFFFFF"/>
              <w:spacing w:before="0" w:beforeAutospacing="0" w:after="225" w:afterAutospacing="0" w:line="432" w:lineRule="atLeast"/>
              <w:textAlignment w:val="baseline"/>
              <w:rPr>
                <w:sz w:val="24"/>
              </w:rPr>
            </w:pPr>
            <w:r w:rsidRPr="00F440A1">
              <w:rPr>
                <w:sz w:val="24"/>
              </w:rPr>
              <w:t>Добавляя к знаменателю числитель, получаем ПФ замкнутой системы</w:t>
            </w:r>
          </w:p>
          <w:p w:rsidR="002228BF" w:rsidRPr="00F440A1" w:rsidRDefault="002228BF" w:rsidP="002228BF">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511F3652" wp14:editId="3573CEAB">
                  <wp:extent cx="3432175" cy="593725"/>
                  <wp:effectExtent l="0" t="0" r="0" b="0"/>
                  <wp:docPr id="473" name="Рисунок 47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ы решения задач по теории автоматического управлени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32175" cy="593725"/>
                          </a:xfrm>
                          <a:prstGeom prst="rect">
                            <a:avLst/>
                          </a:prstGeom>
                          <a:noFill/>
                          <a:ln>
                            <a:noFill/>
                          </a:ln>
                        </pic:spPr>
                      </pic:pic>
                    </a:graphicData>
                  </a:graphic>
                </wp:inline>
              </w:drawing>
            </w:r>
          </w:p>
          <w:p w:rsidR="002228BF" w:rsidRPr="00F440A1" w:rsidRDefault="002228BF" w:rsidP="002228BF">
            <w:pPr>
              <w:pStyle w:val="a6"/>
              <w:tabs>
                <w:tab w:val="left" w:pos="1723"/>
              </w:tabs>
              <w:ind w:firstLine="0"/>
              <w:jc w:val="center"/>
              <w:rPr>
                <w:b/>
                <w:spacing w:val="-1"/>
                <w:lang w:val="ru-RU"/>
              </w:rPr>
            </w:pPr>
            <w:r w:rsidRPr="00F440A1">
              <w:rPr>
                <w:b/>
                <w:spacing w:val="1"/>
                <w:lang w:val="ru-RU"/>
              </w:rPr>
              <w:t>Примерные варианты заданий:</w:t>
            </w:r>
          </w:p>
          <w:p w:rsidR="002228BF" w:rsidRPr="00A45948" w:rsidRDefault="002228BF" w:rsidP="002228BF">
            <w:pPr>
              <w:pStyle w:val="a6"/>
              <w:spacing w:before="177"/>
              <w:jc w:val="center"/>
              <w:rPr>
                <w:lang w:val="ru-RU"/>
              </w:rPr>
            </w:pPr>
            <w:r w:rsidRPr="00A45948">
              <w:rPr>
                <w:lang w:val="ru-RU"/>
              </w:rPr>
              <w:t>№</w:t>
            </w:r>
            <w:r>
              <w:rPr>
                <w:lang w:val="ru-RU"/>
              </w:rPr>
              <w:t>1</w:t>
            </w:r>
            <w:r w:rsidRPr="00A45948">
              <w:rPr>
                <w:lang w:val="ru-RU"/>
              </w:rPr>
              <w:t>. Записать</w:t>
            </w:r>
            <w:r w:rsidRPr="00A45948">
              <w:rPr>
                <w:spacing w:val="33"/>
                <w:lang w:val="ru-RU"/>
              </w:rPr>
              <w:t xml:space="preserve"> </w:t>
            </w:r>
            <w:r w:rsidRPr="00A45948">
              <w:rPr>
                <w:lang w:val="ru-RU"/>
              </w:rPr>
              <w:t>передаточную</w:t>
            </w:r>
            <w:r w:rsidRPr="00A45948">
              <w:rPr>
                <w:spacing w:val="34"/>
                <w:lang w:val="ru-RU"/>
              </w:rPr>
              <w:t xml:space="preserve"> </w:t>
            </w:r>
            <w:r w:rsidRPr="00A45948">
              <w:rPr>
                <w:spacing w:val="1"/>
                <w:lang w:val="ru-RU"/>
              </w:rPr>
              <w:t>функцию</w:t>
            </w:r>
            <w:r w:rsidRPr="00A45948">
              <w:rPr>
                <w:spacing w:val="33"/>
                <w:lang w:val="ru-RU"/>
              </w:rPr>
              <w:t xml:space="preserve"> </w:t>
            </w:r>
            <w:r w:rsidRPr="00A45948">
              <w:rPr>
                <w:lang w:val="ru-RU"/>
              </w:rPr>
              <w:t>системы</w:t>
            </w:r>
            <w:r w:rsidRPr="00A45948">
              <w:rPr>
                <w:spacing w:val="35"/>
                <w:lang w:val="ru-RU"/>
              </w:rPr>
              <w:t xml:space="preserve"> </w:t>
            </w:r>
            <w:r w:rsidRPr="00A45948">
              <w:rPr>
                <w:lang w:val="ru-RU"/>
              </w:rPr>
              <w:t>с</w:t>
            </w:r>
            <w:r w:rsidRPr="00A45948">
              <w:rPr>
                <w:spacing w:val="37"/>
                <w:lang w:val="ru-RU"/>
              </w:rPr>
              <w:t xml:space="preserve"> </w:t>
            </w:r>
            <w:r w:rsidRPr="00A45948">
              <w:rPr>
                <w:spacing w:val="-1"/>
                <w:lang w:val="ru-RU"/>
              </w:rPr>
              <w:t>картой</w:t>
            </w:r>
            <w:r w:rsidRPr="00A45948">
              <w:rPr>
                <w:spacing w:val="34"/>
                <w:lang w:val="ru-RU"/>
              </w:rPr>
              <w:t xml:space="preserve"> </w:t>
            </w:r>
            <w:r w:rsidRPr="00A45948">
              <w:rPr>
                <w:spacing w:val="1"/>
                <w:lang w:val="ru-RU"/>
              </w:rPr>
              <w:t>ну</w:t>
            </w:r>
            <w:r w:rsidRPr="00A45948">
              <w:rPr>
                <w:lang w:val="ru-RU"/>
              </w:rPr>
              <w:t>лей-полюсов</w:t>
            </w:r>
            <w:r w:rsidRPr="00A45948">
              <w:rPr>
                <w:spacing w:val="-4"/>
                <w:lang w:val="ru-RU"/>
              </w:rPr>
              <w:t xml:space="preserve"> </w:t>
            </w:r>
            <w:r w:rsidRPr="00A45948">
              <w:rPr>
                <w:lang w:val="ru-RU"/>
              </w:rPr>
              <w:t>(рисунок</w:t>
            </w:r>
            <w:r w:rsidRPr="00A45948">
              <w:rPr>
                <w:spacing w:val="-2"/>
                <w:lang w:val="ru-RU"/>
              </w:rPr>
              <w:t xml:space="preserve"> </w:t>
            </w:r>
            <w:r w:rsidRPr="00A45948">
              <w:rPr>
                <w:lang w:val="ru-RU"/>
              </w:rPr>
              <w:t>1.</w:t>
            </w:r>
            <w:r>
              <w:rPr>
                <w:lang w:val="ru-RU"/>
              </w:rPr>
              <w:t>8</w:t>
            </w:r>
            <w:r w:rsidRPr="00A45948">
              <w:rPr>
                <w:lang w:val="ru-RU"/>
              </w:rPr>
              <w:t>)</w:t>
            </w:r>
            <w:r w:rsidRPr="00A45948">
              <w:rPr>
                <w:spacing w:val="-3"/>
                <w:lang w:val="ru-RU"/>
              </w:rPr>
              <w:t xml:space="preserve"> </w:t>
            </w:r>
            <w:r w:rsidRPr="00A45948">
              <w:rPr>
                <w:lang w:val="ru-RU"/>
              </w:rPr>
              <w:t>и</w:t>
            </w:r>
            <w:r w:rsidRPr="00A45948">
              <w:rPr>
                <w:spacing w:val="-1"/>
                <w:lang w:val="ru-RU"/>
              </w:rPr>
              <w:t xml:space="preserve"> </w:t>
            </w:r>
            <w:r w:rsidRPr="00A45948">
              <w:rPr>
                <w:lang w:val="ru-RU"/>
              </w:rPr>
              <w:t>общим</w:t>
            </w:r>
            <w:r w:rsidRPr="00A45948">
              <w:rPr>
                <w:spacing w:val="-1"/>
                <w:lang w:val="ru-RU"/>
              </w:rPr>
              <w:t xml:space="preserve"> </w:t>
            </w:r>
            <w:r w:rsidRPr="00A45948">
              <w:rPr>
                <w:lang w:val="ru-RU"/>
              </w:rPr>
              <w:t>коэффициентом</w:t>
            </w:r>
            <w:r w:rsidRPr="00A45948">
              <w:rPr>
                <w:spacing w:val="-1"/>
                <w:lang w:val="ru-RU"/>
              </w:rPr>
              <w:t xml:space="preserve"> </w:t>
            </w:r>
            <w:r w:rsidRPr="00A45948">
              <w:rPr>
                <w:lang w:val="ru-RU"/>
              </w:rPr>
              <w:t>передачи</w:t>
            </w:r>
            <w:r w:rsidRPr="00A45948">
              <w:rPr>
                <w:spacing w:val="-1"/>
                <w:lang w:val="ru-RU"/>
              </w:rPr>
              <w:t xml:space="preserve"> </w:t>
            </w:r>
            <w:r w:rsidRPr="00E35756">
              <w:rPr>
                <w:i/>
              </w:rPr>
              <w:t>k</w:t>
            </w:r>
            <w:r w:rsidRPr="00A45948">
              <w:rPr>
                <w:i/>
                <w:spacing w:val="-1"/>
                <w:lang w:val="ru-RU"/>
              </w:rPr>
              <w:t xml:space="preserve"> </w:t>
            </w:r>
            <w:r w:rsidRPr="00A45948">
              <w:rPr>
                <w:lang w:val="ru-RU"/>
              </w:rPr>
              <w:t>=</w:t>
            </w:r>
            <w:r w:rsidRPr="00A45948">
              <w:rPr>
                <w:spacing w:val="-1"/>
                <w:lang w:val="ru-RU"/>
              </w:rPr>
              <w:t xml:space="preserve"> </w:t>
            </w:r>
            <w:r w:rsidRPr="00A45948">
              <w:rPr>
                <w:lang w:val="ru-RU"/>
              </w:rPr>
              <w:t>1</w:t>
            </w:r>
            <w:r>
              <w:rPr>
                <w:lang w:val="ru-RU"/>
              </w:rPr>
              <w:t>.</w:t>
            </w:r>
            <w:r w:rsidRPr="00A45948">
              <w:rPr>
                <w:lang w:val="ru-RU"/>
              </w:rPr>
              <w:t>2</w:t>
            </w:r>
            <w:r w:rsidRPr="00A45948">
              <w:rPr>
                <w:spacing w:val="50"/>
                <w:w w:val="99"/>
                <w:lang w:val="ru-RU"/>
              </w:rPr>
              <w:t xml:space="preserve"> </w:t>
            </w:r>
            <w:r w:rsidRPr="00A45948">
              <w:rPr>
                <w:lang w:val="ru-RU"/>
              </w:rPr>
              <w:t>(кратных</w:t>
            </w:r>
            <w:r w:rsidRPr="00A45948">
              <w:rPr>
                <w:spacing w:val="-16"/>
                <w:lang w:val="ru-RU"/>
              </w:rPr>
              <w:t xml:space="preserve"> </w:t>
            </w:r>
            <w:r w:rsidRPr="00A45948">
              <w:rPr>
                <w:lang w:val="ru-RU"/>
              </w:rPr>
              <w:t>корней</w:t>
            </w:r>
            <w:r w:rsidRPr="00A45948">
              <w:rPr>
                <w:spacing w:val="-11"/>
                <w:lang w:val="ru-RU"/>
              </w:rPr>
              <w:t xml:space="preserve"> </w:t>
            </w:r>
            <w:r w:rsidRPr="00A45948">
              <w:rPr>
                <w:lang w:val="ru-RU"/>
              </w:rPr>
              <w:t>нет).</w:t>
            </w:r>
          </w:p>
          <w:p w:rsidR="002228BF" w:rsidRPr="00E35756" w:rsidRDefault="002228BF" w:rsidP="002228BF">
            <w:pPr>
              <w:pStyle w:val="a6"/>
              <w:spacing w:before="177"/>
              <w:jc w:val="center"/>
              <w:rPr>
                <w:noProof/>
              </w:rPr>
            </w:pPr>
            <w:r w:rsidRPr="00E35756">
              <w:rPr>
                <w:noProof/>
                <w:lang w:val="ru-RU" w:eastAsia="ru-RU"/>
              </w:rPr>
              <w:drawing>
                <wp:inline distT="0" distB="0" distL="0" distR="0" wp14:anchorId="36CC38A9" wp14:editId="53A66A42">
                  <wp:extent cx="2790825" cy="1476375"/>
                  <wp:effectExtent l="0" t="0" r="9525" b="9525"/>
                  <wp:docPr id="4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0825" cy="1476375"/>
                          </a:xfrm>
                          <a:prstGeom prst="rect">
                            <a:avLst/>
                          </a:prstGeom>
                          <a:noFill/>
                          <a:ln>
                            <a:noFill/>
                          </a:ln>
                        </pic:spPr>
                      </pic:pic>
                    </a:graphicData>
                  </a:graphic>
                </wp:inline>
              </w:drawing>
            </w:r>
          </w:p>
          <w:p w:rsidR="002228BF" w:rsidRPr="00A45948" w:rsidRDefault="002228BF" w:rsidP="002228BF">
            <w:pPr>
              <w:pStyle w:val="a6"/>
              <w:spacing w:before="185"/>
              <w:jc w:val="center"/>
              <w:rPr>
                <w:lang w:val="ru-RU"/>
              </w:rPr>
            </w:pPr>
            <w:r w:rsidRPr="00A45948">
              <w:rPr>
                <w:spacing w:val="-1"/>
                <w:lang w:val="ru-RU"/>
              </w:rPr>
              <w:t>Рисунок</w:t>
            </w:r>
            <w:r w:rsidRPr="00A45948">
              <w:rPr>
                <w:spacing w:val="-15"/>
                <w:lang w:val="ru-RU"/>
              </w:rPr>
              <w:t xml:space="preserve"> </w:t>
            </w:r>
            <w:r>
              <w:rPr>
                <w:lang w:val="ru-RU"/>
              </w:rPr>
              <w:t>2.1</w:t>
            </w:r>
          </w:p>
          <w:p w:rsidR="002228BF" w:rsidRPr="00552000" w:rsidRDefault="002228BF" w:rsidP="002228BF">
            <w:pPr>
              <w:spacing w:before="10"/>
              <w:jc w:val="center"/>
              <w:rPr>
                <w:lang w:val="ru-RU"/>
              </w:rPr>
            </w:pPr>
          </w:p>
          <w:p w:rsidR="002228BF" w:rsidRPr="00A45948" w:rsidRDefault="002228BF" w:rsidP="002228BF">
            <w:pPr>
              <w:pStyle w:val="a6"/>
              <w:tabs>
                <w:tab w:val="left" w:pos="1684"/>
              </w:tabs>
              <w:spacing w:before="62"/>
              <w:ind w:firstLine="0"/>
              <w:jc w:val="center"/>
              <w:rPr>
                <w:lang w:val="ru-RU"/>
              </w:rPr>
            </w:pPr>
            <w:r w:rsidRPr="00A45948">
              <w:rPr>
                <w:lang w:val="ru-RU"/>
              </w:rPr>
              <w:t>№</w:t>
            </w:r>
            <w:r>
              <w:rPr>
                <w:lang w:val="ru-RU"/>
              </w:rPr>
              <w:t>2</w:t>
            </w:r>
            <w:r w:rsidRPr="00A45948">
              <w:rPr>
                <w:lang w:val="ru-RU"/>
              </w:rPr>
              <w:t>. Представить</w:t>
            </w:r>
            <w:r w:rsidRPr="00A45948">
              <w:rPr>
                <w:spacing w:val="-17"/>
                <w:lang w:val="ru-RU"/>
              </w:rPr>
              <w:t xml:space="preserve"> </w:t>
            </w:r>
            <w:r w:rsidRPr="00A45948">
              <w:rPr>
                <w:spacing w:val="1"/>
                <w:lang w:val="ru-RU"/>
              </w:rPr>
              <w:t>систему</w:t>
            </w:r>
            <w:r w:rsidRPr="00A45948">
              <w:rPr>
                <w:spacing w:val="-19"/>
                <w:lang w:val="ru-RU"/>
              </w:rPr>
              <w:t xml:space="preserve"> </w:t>
            </w:r>
            <w:r w:rsidRPr="00A45948">
              <w:rPr>
                <w:lang w:val="ru-RU"/>
              </w:rPr>
              <w:t>(рисунок</w:t>
            </w:r>
            <w:r w:rsidRPr="00A45948">
              <w:rPr>
                <w:spacing w:val="-16"/>
                <w:lang w:val="ru-RU"/>
              </w:rPr>
              <w:t xml:space="preserve"> </w:t>
            </w:r>
            <w:r>
              <w:rPr>
                <w:lang w:val="ru-RU"/>
              </w:rPr>
              <w:t>2.2</w:t>
            </w:r>
            <w:r w:rsidRPr="00A45948">
              <w:rPr>
                <w:lang w:val="ru-RU"/>
              </w:rPr>
              <w:t>)</w:t>
            </w:r>
            <w:r w:rsidRPr="00A45948">
              <w:rPr>
                <w:spacing w:val="-16"/>
                <w:lang w:val="ru-RU"/>
              </w:rPr>
              <w:t xml:space="preserve"> </w:t>
            </w:r>
            <w:r w:rsidRPr="00A45948">
              <w:rPr>
                <w:lang w:val="ru-RU"/>
              </w:rPr>
              <w:t>нулями-полюсами</w:t>
            </w:r>
          </w:p>
          <w:p w:rsidR="002228BF" w:rsidRPr="00552000" w:rsidRDefault="002228BF" w:rsidP="002228BF">
            <w:pPr>
              <w:spacing w:before="5"/>
              <w:jc w:val="center"/>
              <w:rPr>
                <w:lang w:val="ru-RU"/>
              </w:rPr>
            </w:pPr>
          </w:p>
          <w:p w:rsidR="002228BF" w:rsidRPr="00D30E30" w:rsidRDefault="002228BF" w:rsidP="002228BF">
            <w:pPr>
              <w:spacing w:line="200" w:lineRule="atLeast"/>
              <w:jc w:val="center"/>
              <w:rPr>
                <w:lang w:val="ru-RU"/>
              </w:rPr>
            </w:pPr>
            <w:r w:rsidRPr="00E35756">
              <w:rPr>
                <w:noProof/>
                <w:lang w:val="ru-RU" w:eastAsia="ru-RU"/>
              </w:rPr>
              <w:drawing>
                <wp:inline distT="0" distB="0" distL="0" distR="0" wp14:anchorId="32474F07" wp14:editId="74AF8C57">
                  <wp:extent cx="2676525" cy="657225"/>
                  <wp:effectExtent l="0" t="0" r="9525" b="9525"/>
                  <wp:docPr id="4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2228BF" w:rsidRDefault="002228BF" w:rsidP="002228BF">
            <w:pPr>
              <w:pStyle w:val="a6"/>
              <w:spacing w:before="177"/>
              <w:jc w:val="center"/>
              <w:rPr>
                <w:lang w:val="ru-RU"/>
              </w:rPr>
            </w:pPr>
            <w:r w:rsidRPr="00A45948">
              <w:rPr>
                <w:spacing w:val="-1"/>
                <w:lang w:val="ru-RU"/>
              </w:rPr>
              <w:t>Рисунок</w:t>
            </w:r>
            <w:r w:rsidRPr="00A45948">
              <w:rPr>
                <w:spacing w:val="-15"/>
                <w:lang w:val="ru-RU"/>
              </w:rPr>
              <w:t xml:space="preserve"> </w:t>
            </w:r>
            <w:r>
              <w:rPr>
                <w:lang w:val="ru-RU"/>
              </w:rPr>
              <w:t>2.2.</w:t>
            </w:r>
          </w:p>
          <w:p w:rsidR="002228BF" w:rsidRDefault="002228BF" w:rsidP="002228BF">
            <w:pPr>
              <w:pStyle w:val="a6"/>
              <w:tabs>
                <w:tab w:val="left" w:pos="1718"/>
              </w:tabs>
              <w:spacing w:before="135"/>
              <w:ind w:firstLine="0"/>
              <w:jc w:val="center"/>
              <w:rPr>
                <w:lang w:val="ru-RU"/>
              </w:rPr>
            </w:pPr>
            <w:r>
              <w:rPr>
                <w:spacing w:val="-1"/>
                <w:lang w:val="ru-RU"/>
              </w:rPr>
              <w:t xml:space="preserve">№3. </w:t>
            </w:r>
            <w:r w:rsidRPr="00A45948">
              <w:rPr>
                <w:spacing w:val="-1"/>
                <w:lang w:val="ru-RU"/>
              </w:rPr>
              <w:t>Входному</w:t>
            </w:r>
            <w:r w:rsidRPr="00A45948">
              <w:rPr>
                <w:spacing w:val="24"/>
                <w:lang w:val="ru-RU"/>
              </w:rPr>
              <w:t xml:space="preserve"> </w:t>
            </w:r>
            <w:r w:rsidRPr="00A45948">
              <w:rPr>
                <w:lang w:val="ru-RU"/>
              </w:rPr>
              <w:t>воздействию</w:t>
            </w:r>
            <w:r w:rsidRPr="00A45948">
              <w:rPr>
                <w:spacing w:val="24"/>
                <w:lang w:val="ru-RU"/>
              </w:rPr>
              <w:t xml:space="preserve"> </w:t>
            </w:r>
            <w:r w:rsidRPr="00E35756">
              <w:rPr>
                <w:i/>
                <w:spacing w:val="1"/>
              </w:rPr>
              <w:t>r</w:t>
            </w:r>
            <w:r w:rsidRPr="00A45948">
              <w:rPr>
                <w:spacing w:val="1"/>
                <w:lang w:val="ru-RU"/>
              </w:rPr>
              <w:t>(</w:t>
            </w:r>
            <w:r w:rsidRPr="00E35756">
              <w:rPr>
                <w:i/>
                <w:spacing w:val="1"/>
              </w:rPr>
              <w:t>t</w:t>
            </w:r>
            <w:r w:rsidRPr="00A45948">
              <w:rPr>
                <w:spacing w:val="1"/>
                <w:lang w:val="ru-RU"/>
              </w:rPr>
              <w:t>)</w:t>
            </w:r>
            <w:r w:rsidRPr="00A45948">
              <w:rPr>
                <w:spacing w:val="24"/>
                <w:lang w:val="ru-RU"/>
              </w:rPr>
              <w:t xml:space="preserve"> </w:t>
            </w:r>
            <w:r w:rsidRPr="00A45948">
              <w:rPr>
                <w:lang w:val="ru-RU"/>
              </w:rPr>
              <w:t>=</w:t>
            </w:r>
            <w:r w:rsidRPr="00A45948">
              <w:rPr>
                <w:spacing w:val="26"/>
                <w:lang w:val="ru-RU"/>
              </w:rPr>
              <w:t xml:space="preserve"> </w:t>
            </w:r>
            <w:r w:rsidRPr="00A45948">
              <w:rPr>
                <w:lang w:val="ru-RU"/>
              </w:rPr>
              <w:t>2</w:t>
            </w:r>
            <w:proofErr w:type="spellStart"/>
            <w:r w:rsidRPr="00E35756">
              <w:rPr>
                <w:i/>
              </w:rPr>
              <w:t>t</w:t>
            </w:r>
            <w:r w:rsidRPr="00E35756">
              <w:t>e</w:t>
            </w:r>
            <w:proofErr w:type="spellEnd"/>
            <w:r w:rsidRPr="00A45948">
              <w:rPr>
                <w:position w:val="15"/>
                <w:lang w:val="ru-RU"/>
              </w:rPr>
              <w:t>–</w:t>
            </w:r>
            <w:r w:rsidRPr="00E35756">
              <w:rPr>
                <w:i/>
                <w:position w:val="15"/>
              </w:rPr>
              <w:t>t</w:t>
            </w:r>
            <w:r w:rsidRPr="00A45948">
              <w:rPr>
                <w:i/>
                <w:spacing w:val="41"/>
                <w:position w:val="15"/>
                <w:lang w:val="ru-RU"/>
              </w:rPr>
              <w:t xml:space="preserve"> </w:t>
            </w:r>
            <w:r w:rsidRPr="00A45948">
              <w:rPr>
                <w:lang w:val="ru-RU"/>
              </w:rPr>
              <w:t>соответствует</w:t>
            </w:r>
            <w:r w:rsidRPr="00A45948">
              <w:rPr>
                <w:spacing w:val="24"/>
                <w:lang w:val="ru-RU"/>
              </w:rPr>
              <w:t xml:space="preserve"> </w:t>
            </w:r>
            <w:r w:rsidRPr="00A45948">
              <w:rPr>
                <w:spacing w:val="1"/>
                <w:lang w:val="ru-RU"/>
              </w:rPr>
              <w:t xml:space="preserve">отклик </w:t>
            </w:r>
            <w:r w:rsidRPr="00A45948">
              <w:rPr>
                <w:lang w:val="ru-RU"/>
              </w:rPr>
              <w:t>системы</w:t>
            </w:r>
            <w:r w:rsidRPr="00A45948">
              <w:rPr>
                <w:spacing w:val="31"/>
                <w:lang w:val="ru-RU"/>
              </w:rPr>
              <w:t xml:space="preserve"> </w:t>
            </w:r>
            <w:r w:rsidRPr="00A45948">
              <w:rPr>
                <w:lang w:val="ru-RU"/>
              </w:rPr>
              <w:t>регулирования</w:t>
            </w:r>
            <w:r w:rsidRPr="00A45948">
              <w:rPr>
                <w:spacing w:val="33"/>
                <w:lang w:val="ru-RU"/>
              </w:rPr>
              <w:t xml:space="preserve"> </w:t>
            </w:r>
            <w:r w:rsidRPr="00E35756">
              <w:rPr>
                <w:i/>
              </w:rPr>
              <w:t>y</w:t>
            </w:r>
            <w:r w:rsidRPr="00A45948">
              <w:rPr>
                <w:lang w:val="ru-RU"/>
              </w:rPr>
              <w:t>(</w:t>
            </w:r>
            <w:r w:rsidRPr="00E35756">
              <w:rPr>
                <w:i/>
              </w:rPr>
              <w:t>t</w:t>
            </w:r>
            <w:r w:rsidRPr="00A45948">
              <w:rPr>
                <w:lang w:val="ru-RU"/>
              </w:rPr>
              <w:t>)</w:t>
            </w:r>
            <w:r w:rsidRPr="00A45948">
              <w:rPr>
                <w:spacing w:val="29"/>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5"/>
              </w:rPr>
              <w:t>t</w:t>
            </w:r>
            <w:proofErr w:type="spellStart"/>
            <w:r w:rsidRPr="00E35756">
              <w:rPr>
                <w:i/>
                <w:spacing w:val="-1"/>
              </w:rPr>
              <w:t>t</w:t>
            </w:r>
            <w:proofErr w:type="spellEnd"/>
            <w:r w:rsidRPr="00A45948">
              <w:rPr>
                <w:i/>
                <w:spacing w:val="31"/>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3"/>
              </w:rPr>
              <w:t>t</w:t>
            </w:r>
            <w:proofErr w:type="spellStart"/>
            <w:r w:rsidRPr="00E35756">
              <w:rPr>
                <w:spacing w:val="-1"/>
              </w:rPr>
              <w:t>sin</w:t>
            </w:r>
            <w:r w:rsidRPr="00E35756">
              <w:rPr>
                <w:i/>
                <w:spacing w:val="-1"/>
              </w:rPr>
              <w:t>t</w:t>
            </w:r>
            <w:proofErr w:type="spellEnd"/>
            <w:r w:rsidRPr="00A45948">
              <w:rPr>
                <w:i/>
                <w:spacing w:val="-1"/>
                <w:lang w:val="ru-RU"/>
              </w:rPr>
              <w:t>.</w:t>
            </w:r>
            <w:r w:rsidRPr="00A45948">
              <w:rPr>
                <w:i/>
                <w:spacing w:val="33"/>
                <w:lang w:val="ru-RU"/>
              </w:rPr>
              <w:t xml:space="preserve"> </w:t>
            </w:r>
            <w:r w:rsidRPr="00A45948">
              <w:rPr>
                <w:lang w:val="ru-RU"/>
              </w:rPr>
              <w:t>Определить</w:t>
            </w:r>
            <w:r w:rsidRPr="00A45948">
              <w:rPr>
                <w:spacing w:val="30"/>
                <w:lang w:val="ru-RU"/>
              </w:rPr>
              <w:t xml:space="preserve"> </w:t>
            </w:r>
            <w:r w:rsidRPr="00A45948">
              <w:rPr>
                <w:lang w:val="ru-RU"/>
              </w:rPr>
              <w:t>передаточную</w:t>
            </w:r>
            <w:r w:rsidRPr="00A45948">
              <w:rPr>
                <w:spacing w:val="-14"/>
                <w:lang w:val="ru-RU"/>
              </w:rPr>
              <w:t xml:space="preserve"> </w:t>
            </w:r>
            <w:r w:rsidRPr="00A45948">
              <w:rPr>
                <w:lang w:val="ru-RU"/>
              </w:rPr>
              <w:t>функцию</w:t>
            </w:r>
            <w:r w:rsidRPr="00A45948">
              <w:rPr>
                <w:spacing w:val="-13"/>
                <w:lang w:val="ru-RU"/>
              </w:rPr>
              <w:t xml:space="preserve"> </w:t>
            </w:r>
            <w:r w:rsidRPr="00A45948">
              <w:rPr>
                <w:lang w:val="ru-RU"/>
              </w:rPr>
              <w:t>системы.</w:t>
            </w:r>
          </w:p>
          <w:p w:rsidR="002228BF" w:rsidRPr="00A45948" w:rsidRDefault="002228BF" w:rsidP="002228BF">
            <w:pPr>
              <w:pStyle w:val="a6"/>
              <w:tabs>
                <w:tab w:val="left" w:pos="1684"/>
              </w:tabs>
              <w:spacing w:before="182"/>
              <w:ind w:firstLine="0"/>
              <w:jc w:val="center"/>
              <w:rPr>
                <w:lang w:val="ru-RU"/>
              </w:rPr>
            </w:pPr>
            <w:r w:rsidRPr="00A45948">
              <w:rPr>
                <w:lang w:val="ru-RU"/>
              </w:rPr>
              <w:t>№</w:t>
            </w:r>
            <w:r>
              <w:rPr>
                <w:lang w:val="ru-RU"/>
              </w:rPr>
              <w:t xml:space="preserve">4. </w:t>
            </w:r>
            <w:r w:rsidRPr="00A45948">
              <w:rPr>
                <w:lang w:val="ru-RU"/>
              </w:rPr>
              <w:t>. Записать</w:t>
            </w:r>
            <w:r w:rsidRPr="00A45948">
              <w:rPr>
                <w:spacing w:val="-17"/>
                <w:lang w:val="ru-RU"/>
              </w:rPr>
              <w:t xml:space="preserve"> </w:t>
            </w:r>
            <w:r w:rsidRPr="00A45948">
              <w:rPr>
                <w:lang w:val="ru-RU"/>
              </w:rPr>
              <w:t>дифференциальное</w:t>
            </w:r>
            <w:r w:rsidRPr="00A45948">
              <w:rPr>
                <w:spacing w:val="-10"/>
                <w:lang w:val="ru-RU"/>
              </w:rPr>
              <w:t xml:space="preserve"> </w:t>
            </w:r>
            <w:r w:rsidRPr="00A45948">
              <w:rPr>
                <w:spacing w:val="-1"/>
                <w:lang w:val="ru-RU"/>
              </w:rPr>
              <w:t>уравнение</w:t>
            </w:r>
            <w:r w:rsidRPr="00A45948">
              <w:rPr>
                <w:spacing w:val="-13"/>
                <w:lang w:val="ru-RU"/>
              </w:rPr>
              <w:t xml:space="preserve"> </w:t>
            </w:r>
            <w:r w:rsidRPr="00A45948">
              <w:rPr>
                <w:lang w:val="ru-RU"/>
              </w:rPr>
              <w:t>(рисунок</w:t>
            </w:r>
            <w:r w:rsidRPr="00A45948">
              <w:rPr>
                <w:spacing w:val="-16"/>
                <w:lang w:val="ru-RU"/>
              </w:rPr>
              <w:t xml:space="preserve"> </w:t>
            </w:r>
            <w:r>
              <w:rPr>
                <w:lang w:val="ru-RU"/>
              </w:rPr>
              <w:t>2.3</w:t>
            </w:r>
            <w:r w:rsidRPr="00A45948">
              <w:rPr>
                <w:lang w:val="ru-RU"/>
              </w:rPr>
              <w:t>).</w:t>
            </w:r>
          </w:p>
          <w:p w:rsidR="002228BF" w:rsidRPr="00552000" w:rsidRDefault="002228BF" w:rsidP="002228BF">
            <w:pPr>
              <w:spacing w:before="5"/>
              <w:jc w:val="center"/>
              <w:rPr>
                <w:lang w:val="ru-RU"/>
              </w:rPr>
            </w:pPr>
          </w:p>
          <w:p w:rsidR="002228BF" w:rsidRPr="00D30E30" w:rsidRDefault="002228BF" w:rsidP="002228BF">
            <w:pPr>
              <w:spacing w:line="200" w:lineRule="atLeast"/>
              <w:jc w:val="center"/>
              <w:rPr>
                <w:lang w:val="ru-RU"/>
              </w:rPr>
            </w:pPr>
            <w:r w:rsidRPr="00E35756">
              <w:rPr>
                <w:noProof/>
                <w:lang w:val="ru-RU" w:eastAsia="ru-RU"/>
              </w:rPr>
              <w:drawing>
                <wp:inline distT="0" distB="0" distL="0" distR="0" wp14:anchorId="0DA7ECC8" wp14:editId="7E335BD7">
                  <wp:extent cx="2676525" cy="657225"/>
                  <wp:effectExtent l="0" t="0" r="9525" b="9525"/>
                  <wp:docPr id="4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2228BF" w:rsidRPr="00A45948" w:rsidRDefault="002228BF" w:rsidP="002228BF">
            <w:pPr>
              <w:pStyle w:val="a6"/>
              <w:spacing w:before="182"/>
              <w:jc w:val="center"/>
              <w:rPr>
                <w:lang w:val="ru-RU"/>
              </w:rPr>
            </w:pPr>
            <w:r w:rsidRPr="00A45948">
              <w:rPr>
                <w:spacing w:val="-1"/>
                <w:lang w:val="ru-RU"/>
              </w:rPr>
              <w:t>Рисунок</w:t>
            </w:r>
            <w:r w:rsidRPr="00A45948">
              <w:rPr>
                <w:spacing w:val="-15"/>
                <w:lang w:val="ru-RU"/>
              </w:rPr>
              <w:t xml:space="preserve"> </w:t>
            </w:r>
            <w:r>
              <w:rPr>
                <w:lang w:val="ru-RU"/>
              </w:rPr>
              <w:t>2.3</w:t>
            </w:r>
          </w:p>
          <w:p w:rsidR="002228BF" w:rsidRPr="00A45948" w:rsidRDefault="002228BF" w:rsidP="002228BF">
            <w:pPr>
              <w:pStyle w:val="a6"/>
              <w:tabs>
                <w:tab w:val="left" w:pos="1713"/>
              </w:tabs>
              <w:spacing w:before="182"/>
              <w:ind w:firstLine="0"/>
              <w:jc w:val="center"/>
              <w:rPr>
                <w:lang w:val="ru-RU"/>
              </w:rPr>
            </w:pPr>
            <w:r>
              <w:rPr>
                <w:lang w:val="ru-RU"/>
              </w:rPr>
              <w:t xml:space="preserve">№4. </w:t>
            </w:r>
            <w:r w:rsidRPr="00A45948">
              <w:rPr>
                <w:lang w:val="ru-RU"/>
              </w:rPr>
              <w:t>Система</w:t>
            </w:r>
            <w:r w:rsidRPr="00A45948">
              <w:rPr>
                <w:spacing w:val="23"/>
                <w:lang w:val="ru-RU"/>
              </w:rPr>
              <w:t xml:space="preserve"> </w:t>
            </w:r>
            <w:r w:rsidRPr="00A45948">
              <w:rPr>
                <w:lang w:val="ru-RU"/>
              </w:rPr>
              <w:t>имеет</w:t>
            </w:r>
            <w:r w:rsidRPr="00A45948">
              <w:rPr>
                <w:spacing w:val="22"/>
                <w:lang w:val="ru-RU"/>
              </w:rPr>
              <w:t xml:space="preserve"> </w:t>
            </w:r>
            <w:r w:rsidRPr="00A45948">
              <w:rPr>
                <w:lang w:val="ru-RU"/>
              </w:rPr>
              <w:t>коэффициент</w:t>
            </w:r>
            <w:r w:rsidRPr="00A45948">
              <w:rPr>
                <w:spacing w:val="22"/>
                <w:lang w:val="ru-RU"/>
              </w:rPr>
              <w:t xml:space="preserve"> </w:t>
            </w:r>
            <w:r w:rsidRPr="00A45948">
              <w:rPr>
                <w:lang w:val="ru-RU"/>
              </w:rPr>
              <w:t>усиления</w:t>
            </w:r>
            <w:r w:rsidRPr="00A45948">
              <w:rPr>
                <w:spacing w:val="25"/>
                <w:lang w:val="ru-RU"/>
              </w:rPr>
              <w:t xml:space="preserve"> </w:t>
            </w:r>
            <w:r w:rsidRPr="00E35756">
              <w:rPr>
                <w:i/>
              </w:rPr>
              <w:t>k</w:t>
            </w:r>
            <w:r w:rsidRPr="00A45948">
              <w:rPr>
                <w:i/>
                <w:spacing w:val="23"/>
                <w:lang w:val="ru-RU"/>
              </w:rPr>
              <w:t xml:space="preserve"> </w:t>
            </w:r>
            <w:r w:rsidRPr="00A45948">
              <w:rPr>
                <w:lang w:val="ru-RU"/>
              </w:rPr>
              <w:t>=</w:t>
            </w:r>
            <w:r w:rsidRPr="00A45948">
              <w:rPr>
                <w:spacing w:val="25"/>
                <w:lang w:val="ru-RU"/>
              </w:rPr>
              <w:t xml:space="preserve"> </w:t>
            </w:r>
            <w:r w:rsidRPr="00A45948">
              <w:rPr>
                <w:lang w:val="ru-RU"/>
              </w:rPr>
              <w:t>1,25,</w:t>
            </w:r>
            <w:r w:rsidRPr="00A45948">
              <w:rPr>
                <w:spacing w:val="21"/>
                <w:lang w:val="ru-RU"/>
              </w:rPr>
              <w:t xml:space="preserve"> </w:t>
            </w:r>
            <w:r w:rsidRPr="00A45948">
              <w:rPr>
                <w:spacing w:val="-2"/>
                <w:lang w:val="ru-RU"/>
              </w:rPr>
              <w:t>нуль</w:t>
            </w:r>
            <w:r w:rsidRPr="00A45948">
              <w:rPr>
                <w:spacing w:val="21"/>
                <w:lang w:val="ru-RU"/>
              </w:rPr>
              <w:t xml:space="preserve"> </w:t>
            </w:r>
            <w:r w:rsidRPr="00A45948">
              <w:rPr>
                <w:spacing w:val="1"/>
                <w:lang w:val="ru-RU"/>
              </w:rPr>
              <w:t>-5,</w:t>
            </w:r>
            <w:r w:rsidRPr="00A45948">
              <w:rPr>
                <w:spacing w:val="26"/>
                <w:w w:val="99"/>
                <w:lang w:val="ru-RU"/>
              </w:rPr>
              <w:t xml:space="preserve"> </w:t>
            </w:r>
            <w:r w:rsidRPr="00A45948">
              <w:rPr>
                <w:lang w:val="ru-RU"/>
              </w:rPr>
              <w:t>комплексные</w:t>
            </w:r>
            <w:r w:rsidRPr="00A45948">
              <w:rPr>
                <w:spacing w:val="13"/>
                <w:lang w:val="ru-RU"/>
              </w:rPr>
              <w:t xml:space="preserve"> </w:t>
            </w:r>
            <w:r w:rsidRPr="00A45948">
              <w:rPr>
                <w:lang w:val="ru-RU"/>
              </w:rPr>
              <w:t>сопряженные</w:t>
            </w:r>
            <w:r w:rsidRPr="00A45948">
              <w:rPr>
                <w:spacing w:val="13"/>
                <w:lang w:val="ru-RU"/>
              </w:rPr>
              <w:t xml:space="preserve"> </w:t>
            </w:r>
            <w:r w:rsidRPr="00A45948">
              <w:rPr>
                <w:lang w:val="ru-RU"/>
              </w:rPr>
              <w:t>полюса</w:t>
            </w:r>
            <w:r w:rsidRPr="00A45948">
              <w:rPr>
                <w:spacing w:val="14"/>
                <w:lang w:val="ru-RU"/>
              </w:rPr>
              <w:t xml:space="preserve"> </w:t>
            </w:r>
            <w:r w:rsidRPr="00A45948">
              <w:rPr>
                <w:spacing w:val="-1"/>
                <w:lang w:val="ru-RU"/>
              </w:rPr>
              <w:t>-1</w:t>
            </w:r>
            <w:r w:rsidRPr="00A45948">
              <w:rPr>
                <w:spacing w:val="12"/>
                <w:lang w:val="ru-RU"/>
              </w:rPr>
              <w:t xml:space="preserve"> </w:t>
            </w:r>
            <w:r w:rsidRPr="00A45948">
              <w:rPr>
                <w:lang w:val="ru-RU"/>
              </w:rPr>
              <w:t>±</w:t>
            </w:r>
            <w:r w:rsidRPr="00A45948">
              <w:rPr>
                <w:spacing w:val="18"/>
                <w:lang w:val="ru-RU"/>
              </w:rPr>
              <w:t xml:space="preserve"> </w:t>
            </w:r>
            <w:r w:rsidRPr="00E35756">
              <w:rPr>
                <w:i/>
                <w:spacing w:val="-1"/>
              </w:rPr>
              <w:t>j</w:t>
            </w:r>
            <w:r w:rsidRPr="00A45948">
              <w:rPr>
                <w:spacing w:val="-1"/>
                <w:lang w:val="ru-RU"/>
              </w:rPr>
              <w:t>2,</w:t>
            </w:r>
            <w:r w:rsidRPr="00A45948">
              <w:rPr>
                <w:spacing w:val="14"/>
                <w:lang w:val="ru-RU"/>
              </w:rPr>
              <w:t xml:space="preserve"> </w:t>
            </w:r>
            <w:r w:rsidRPr="00A45948">
              <w:rPr>
                <w:lang w:val="ru-RU"/>
              </w:rPr>
              <w:t>действительный</w:t>
            </w:r>
            <w:r w:rsidRPr="00A45948">
              <w:rPr>
                <w:spacing w:val="12"/>
                <w:lang w:val="ru-RU"/>
              </w:rPr>
              <w:t xml:space="preserve"> </w:t>
            </w:r>
            <w:r w:rsidRPr="00A45948">
              <w:rPr>
                <w:lang w:val="ru-RU"/>
              </w:rPr>
              <w:t>полюс</w:t>
            </w:r>
            <w:r w:rsidRPr="00A45948">
              <w:rPr>
                <w:spacing w:val="18"/>
                <w:lang w:val="ru-RU"/>
              </w:rPr>
              <w:t xml:space="preserve"> </w:t>
            </w:r>
            <w:r w:rsidRPr="00A45948">
              <w:rPr>
                <w:spacing w:val="-1"/>
                <w:lang w:val="ru-RU"/>
              </w:rPr>
              <w:t>-1.</w:t>
            </w:r>
            <w:r w:rsidRPr="00A45948">
              <w:rPr>
                <w:spacing w:val="39"/>
                <w:w w:val="99"/>
                <w:lang w:val="ru-RU"/>
              </w:rPr>
              <w:t xml:space="preserve"> </w:t>
            </w:r>
            <w:r w:rsidRPr="00A45948">
              <w:rPr>
                <w:lang w:val="ru-RU"/>
              </w:rPr>
              <w:t>Записать</w:t>
            </w:r>
            <w:r w:rsidRPr="00A45948">
              <w:rPr>
                <w:spacing w:val="-24"/>
                <w:lang w:val="ru-RU"/>
              </w:rPr>
              <w:t xml:space="preserve"> </w:t>
            </w:r>
            <w:r w:rsidRPr="00A45948">
              <w:rPr>
                <w:lang w:val="ru-RU"/>
              </w:rPr>
              <w:t>дифференциальное</w:t>
            </w:r>
            <w:r w:rsidRPr="00A45948">
              <w:rPr>
                <w:spacing w:val="-17"/>
                <w:lang w:val="ru-RU"/>
              </w:rPr>
              <w:t xml:space="preserve"> </w:t>
            </w:r>
            <w:r w:rsidRPr="00A45948">
              <w:rPr>
                <w:lang w:val="ru-RU"/>
              </w:rPr>
              <w:t>уравнение.</w:t>
            </w:r>
          </w:p>
          <w:p w:rsidR="002228BF" w:rsidRPr="00552000" w:rsidRDefault="002228BF" w:rsidP="002228BF">
            <w:pPr>
              <w:jc w:val="center"/>
              <w:rPr>
                <w:lang w:val="ru-RU"/>
              </w:rPr>
            </w:pPr>
          </w:p>
          <w:p w:rsidR="002228BF" w:rsidRPr="00A45948" w:rsidRDefault="002228BF" w:rsidP="002228BF">
            <w:pPr>
              <w:pStyle w:val="a6"/>
              <w:tabs>
                <w:tab w:val="left" w:pos="1684"/>
              </w:tabs>
              <w:spacing w:before="93"/>
              <w:ind w:firstLine="0"/>
              <w:jc w:val="center"/>
              <w:rPr>
                <w:lang w:val="ru-RU"/>
              </w:rPr>
            </w:pPr>
            <w:r w:rsidRPr="00A45948">
              <w:rPr>
                <w:spacing w:val="-1"/>
                <w:lang w:val="ru-RU"/>
              </w:rPr>
              <w:t>№</w:t>
            </w:r>
            <w:r>
              <w:rPr>
                <w:spacing w:val="-1"/>
                <w:lang w:val="ru-RU"/>
              </w:rPr>
              <w:t>5</w:t>
            </w:r>
            <w:r w:rsidRPr="00A45948">
              <w:rPr>
                <w:spacing w:val="-1"/>
                <w:lang w:val="ru-RU"/>
              </w:rPr>
              <w:t>. Составить</w:t>
            </w:r>
            <w:r w:rsidRPr="00A45948">
              <w:rPr>
                <w:spacing w:val="-11"/>
                <w:lang w:val="ru-RU"/>
              </w:rPr>
              <w:t xml:space="preserve"> </w:t>
            </w:r>
            <w:r w:rsidRPr="00A45948">
              <w:rPr>
                <w:lang w:val="ru-RU"/>
              </w:rPr>
              <w:t>структурную</w:t>
            </w:r>
            <w:r w:rsidRPr="00A45948">
              <w:rPr>
                <w:spacing w:val="-9"/>
                <w:lang w:val="ru-RU"/>
              </w:rPr>
              <w:t xml:space="preserve"> </w:t>
            </w:r>
            <w:r w:rsidRPr="00A45948">
              <w:rPr>
                <w:lang w:val="ru-RU"/>
              </w:rPr>
              <w:t>схему</w:t>
            </w:r>
            <w:r w:rsidRPr="00A45948">
              <w:rPr>
                <w:spacing w:val="-12"/>
                <w:lang w:val="ru-RU"/>
              </w:rPr>
              <w:t xml:space="preserve"> </w:t>
            </w:r>
            <w:r w:rsidRPr="00A45948">
              <w:rPr>
                <w:lang w:val="ru-RU"/>
              </w:rPr>
              <w:t>для</w:t>
            </w:r>
            <w:r w:rsidRPr="00A45948">
              <w:rPr>
                <w:spacing w:val="-7"/>
                <w:lang w:val="ru-RU"/>
              </w:rPr>
              <w:t xml:space="preserve"> </w:t>
            </w:r>
            <w:r w:rsidRPr="00A45948">
              <w:rPr>
                <w:lang w:val="ru-RU"/>
              </w:rPr>
              <w:t>системы</w:t>
            </w:r>
            <w:r w:rsidRPr="00A45948">
              <w:rPr>
                <w:spacing w:val="-8"/>
                <w:lang w:val="ru-RU"/>
              </w:rPr>
              <w:t xml:space="preserve"> </w:t>
            </w:r>
            <w:r w:rsidRPr="00A45948">
              <w:rPr>
                <w:lang w:val="ru-RU"/>
              </w:rPr>
              <w:t>с</w:t>
            </w:r>
            <w:r w:rsidRPr="00A45948">
              <w:rPr>
                <w:spacing w:val="-8"/>
                <w:lang w:val="ru-RU"/>
              </w:rPr>
              <w:t xml:space="preserve"> </w:t>
            </w:r>
            <w:r w:rsidRPr="00A45948">
              <w:rPr>
                <w:lang w:val="ru-RU"/>
              </w:rPr>
              <w:t>ОДУ</w:t>
            </w:r>
          </w:p>
          <w:p w:rsidR="002228BF" w:rsidRPr="00552000" w:rsidRDefault="002228BF" w:rsidP="002228BF">
            <w:pPr>
              <w:spacing w:before="151"/>
              <w:jc w:val="center"/>
              <w:rPr>
                <w:lang w:val="ru-RU"/>
              </w:rPr>
            </w:pPr>
            <w:proofErr w:type="gramStart"/>
            <w:r w:rsidRPr="00E35756">
              <w:rPr>
                <w:i/>
                <w:position w:val="1"/>
              </w:rPr>
              <w:t>y</w:t>
            </w:r>
            <w:proofErr w:type="gramEnd"/>
            <w:r w:rsidRPr="00552000">
              <w:rPr>
                <w:i/>
                <w:spacing w:val="-26"/>
                <w:position w:val="1"/>
                <w:lang w:val="ru-RU"/>
              </w:rPr>
              <w:t xml:space="preserve"> </w:t>
            </w:r>
            <w:r w:rsidRPr="00E35756">
              <w:rPr>
                <w:rFonts w:ascii="Symbol" w:eastAsia="Symbol" w:hAnsi="Symbol" w:cs="Symbol"/>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7"/>
                <w:position w:val="1"/>
              </w:rPr>
              <w:t></w:t>
            </w:r>
            <w:r w:rsidRPr="00552000">
              <w:rPr>
                <w:position w:val="1"/>
                <w:lang w:val="ru-RU"/>
              </w:rPr>
              <w:t>2</w:t>
            </w:r>
            <w:r w:rsidRPr="00552000">
              <w:rPr>
                <w:spacing w:val="-36"/>
                <w:position w:val="1"/>
                <w:lang w:val="ru-RU"/>
              </w:rPr>
              <w:t xml:space="preserve"> </w:t>
            </w:r>
            <w:r w:rsidRPr="00E35756">
              <w:rPr>
                <w:i/>
                <w:spacing w:val="5"/>
                <w:position w:val="1"/>
              </w:rPr>
              <w:t>y</w:t>
            </w:r>
            <w:r w:rsidRPr="00E35756">
              <w:rPr>
                <w:rFonts w:ascii="Symbol" w:eastAsia="Symbol" w:hAnsi="Symbol" w:cs="Symbol"/>
                <w:spacing w:val="5"/>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6"/>
                <w:position w:val="1"/>
              </w:rPr>
              <w:t></w:t>
            </w:r>
            <w:r w:rsidRPr="00552000">
              <w:rPr>
                <w:spacing w:val="-3"/>
                <w:position w:val="1"/>
                <w:lang w:val="ru-RU"/>
              </w:rPr>
              <w:t>2,</w:t>
            </w:r>
            <w:r w:rsidRPr="00552000">
              <w:rPr>
                <w:spacing w:val="-32"/>
                <w:position w:val="1"/>
                <w:lang w:val="ru-RU"/>
              </w:rPr>
              <w:t xml:space="preserve"> </w:t>
            </w:r>
            <w:r w:rsidRPr="00552000">
              <w:rPr>
                <w:position w:val="1"/>
                <w:lang w:val="ru-RU"/>
              </w:rPr>
              <w:t>4</w:t>
            </w:r>
            <w:r w:rsidRPr="00552000">
              <w:rPr>
                <w:spacing w:val="-36"/>
                <w:position w:val="1"/>
                <w:lang w:val="ru-RU"/>
              </w:rPr>
              <w:t xml:space="preserve"> </w:t>
            </w:r>
            <w:r w:rsidRPr="00E35756">
              <w:rPr>
                <w:i/>
                <w:position w:val="1"/>
              </w:rPr>
              <w:t>y</w:t>
            </w:r>
            <w:r w:rsidRPr="00552000">
              <w:rPr>
                <w:i/>
                <w:spacing w:val="2"/>
                <w:position w:val="1"/>
                <w:lang w:val="ru-RU"/>
              </w:rPr>
              <w:t xml:space="preserve"> </w:t>
            </w:r>
            <w:r w:rsidRPr="00E35756">
              <w:rPr>
                <w:rFonts w:ascii="Symbol" w:eastAsia="Symbol" w:hAnsi="Symbol" w:cs="Symbol"/>
                <w:position w:val="1"/>
              </w:rPr>
              <w:t></w:t>
            </w:r>
            <w:r w:rsidRPr="00E35756">
              <w:rPr>
                <w:rFonts w:ascii="Symbol" w:eastAsia="Symbol" w:hAnsi="Symbol" w:cs="Symbol"/>
                <w:spacing w:val="-34"/>
                <w:position w:val="1"/>
              </w:rPr>
              <w:t></w:t>
            </w:r>
            <w:r w:rsidRPr="00552000">
              <w:rPr>
                <w:spacing w:val="-8"/>
                <w:position w:val="1"/>
                <w:lang w:val="ru-RU"/>
              </w:rPr>
              <w:t>1,11</w:t>
            </w:r>
            <w:r w:rsidRPr="00E35756">
              <w:rPr>
                <w:i/>
                <w:spacing w:val="-8"/>
                <w:position w:val="1"/>
              </w:rPr>
              <w:t>r</w:t>
            </w:r>
            <w:r w:rsidRPr="00552000">
              <w:rPr>
                <w:i/>
                <w:spacing w:val="-2"/>
                <w:position w:val="1"/>
                <w:lang w:val="ru-RU"/>
              </w:rPr>
              <w:t xml:space="preserve"> </w:t>
            </w:r>
            <w:r w:rsidRPr="00552000">
              <w:rPr>
                <w:lang w:val="ru-RU"/>
              </w:rPr>
              <w:t>.</w:t>
            </w:r>
          </w:p>
          <w:p w:rsidR="002228BF" w:rsidRPr="00A52305" w:rsidRDefault="002228BF" w:rsidP="002228BF">
            <w:pPr>
              <w:pStyle w:val="a6"/>
              <w:tabs>
                <w:tab w:val="left" w:pos="1694"/>
              </w:tabs>
              <w:spacing w:before="3" w:line="322" w:lineRule="exact"/>
              <w:jc w:val="center"/>
              <w:rPr>
                <w:b/>
                <w:lang w:val="ru-RU"/>
              </w:rPr>
            </w:pPr>
            <w:r w:rsidRPr="00A52305">
              <w:rPr>
                <w:b/>
                <w:lang w:val="ru-RU"/>
              </w:rPr>
              <w:t xml:space="preserve">Вопросы к защите АКР </w:t>
            </w:r>
            <w:r>
              <w:rPr>
                <w:b/>
                <w:lang w:val="ru-RU"/>
              </w:rPr>
              <w:t>2</w:t>
            </w:r>
            <w:r w:rsidRPr="00A52305">
              <w:rPr>
                <w:b/>
                <w:lang w:val="ru-RU"/>
              </w:rPr>
              <w:t xml:space="preserve">. </w:t>
            </w:r>
          </w:p>
          <w:p w:rsidR="002228BF" w:rsidRDefault="002228BF" w:rsidP="002228BF">
            <w:pPr>
              <w:pStyle w:val="a6"/>
              <w:numPr>
                <w:ilvl w:val="0"/>
                <w:numId w:val="2"/>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2228BF" w:rsidRDefault="002228BF" w:rsidP="002228BF">
            <w:pPr>
              <w:pStyle w:val="a6"/>
              <w:numPr>
                <w:ilvl w:val="0"/>
                <w:numId w:val="2"/>
              </w:numPr>
              <w:tabs>
                <w:tab w:val="left" w:pos="1694"/>
              </w:tabs>
              <w:spacing w:before="3" w:line="322" w:lineRule="exact"/>
              <w:rPr>
                <w:lang w:val="ru-RU"/>
              </w:rPr>
            </w:pPr>
            <w:r>
              <w:rPr>
                <w:lang w:val="ru-RU"/>
              </w:rPr>
              <w:t xml:space="preserve">Функция </w:t>
            </w:r>
            <w:r w:rsidRPr="00D30E30">
              <w:rPr>
                <w:lang w:val="ru-RU"/>
              </w:rPr>
              <w:t>Лапласа</w:t>
            </w:r>
            <w:r>
              <w:rPr>
                <w:lang w:val="ru-RU"/>
              </w:rPr>
              <w:t xml:space="preserve"> – дайте определение.</w:t>
            </w:r>
          </w:p>
          <w:p w:rsidR="002228BF" w:rsidRDefault="002228BF" w:rsidP="002228BF">
            <w:pPr>
              <w:pStyle w:val="a6"/>
              <w:numPr>
                <w:ilvl w:val="0"/>
                <w:numId w:val="2"/>
              </w:numPr>
              <w:tabs>
                <w:tab w:val="left" w:pos="1694"/>
              </w:tabs>
              <w:spacing w:before="3" w:line="322" w:lineRule="exact"/>
              <w:jc w:val="left"/>
              <w:rPr>
                <w:lang w:val="ru-RU"/>
              </w:rPr>
            </w:pPr>
            <w:r>
              <w:rPr>
                <w:lang w:val="ru-RU"/>
              </w:rPr>
              <w:t xml:space="preserve">Для чего </w:t>
            </w:r>
            <w:proofErr w:type="gramStart"/>
            <w:r>
              <w:rPr>
                <w:lang w:val="ru-RU"/>
              </w:rPr>
              <w:t>используют</w:t>
            </w:r>
            <w:proofErr w:type="gramEnd"/>
            <w:r>
              <w:rPr>
                <w:lang w:val="ru-RU"/>
              </w:rPr>
              <w:t xml:space="preserve"> </w:t>
            </w:r>
            <w:r w:rsidRPr="00D30E30">
              <w:rPr>
                <w:lang w:val="ru-RU"/>
              </w:rPr>
              <w:t>используется комплексная переменная Лапласа</w:t>
            </w:r>
            <w:r>
              <w:rPr>
                <w:lang w:val="ru-RU"/>
              </w:rPr>
              <w:t>?</w:t>
            </w:r>
          </w:p>
          <w:p w:rsidR="002228BF" w:rsidRDefault="002228BF" w:rsidP="002228BF">
            <w:pPr>
              <w:pStyle w:val="a6"/>
              <w:numPr>
                <w:ilvl w:val="0"/>
                <w:numId w:val="2"/>
              </w:numPr>
              <w:tabs>
                <w:tab w:val="left" w:pos="1694"/>
              </w:tabs>
              <w:spacing w:before="3" w:line="322" w:lineRule="exact"/>
              <w:rPr>
                <w:lang w:val="ru-RU"/>
              </w:rPr>
            </w:pPr>
            <w:r>
              <w:rPr>
                <w:lang w:val="ru-RU"/>
              </w:rPr>
              <w:t xml:space="preserve">Какая функция </w:t>
            </w:r>
            <w:r w:rsidRPr="00AC6083">
              <w:rPr>
                <w:lang w:val="ru-RU"/>
              </w:rPr>
              <w:t>может быть записана триадой: корни многочлена числителя (нули), корни многочлена знаменателя (полюса) и общий коэффициент усиления</w:t>
            </w:r>
            <w:proofErr w:type="gramStart"/>
            <w:r w:rsidRPr="00AC6083">
              <w:rPr>
                <w:lang w:val="ru-RU"/>
              </w:rPr>
              <w:t>.</w:t>
            </w:r>
            <w:r>
              <w:rPr>
                <w:lang w:val="ru-RU"/>
              </w:rPr>
              <w:t>?</w:t>
            </w:r>
            <w:proofErr w:type="gramEnd"/>
          </w:p>
          <w:p w:rsidR="002228BF" w:rsidRDefault="002228BF" w:rsidP="002228BF">
            <w:pPr>
              <w:pStyle w:val="a6"/>
              <w:numPr>
                <w:ilvl w:val="0"/>
                <w:numId w:val="2"/>
              </w:numPr>
              <w:tabs>
                <w:tab w:val="left" w:pos="1694"/>
              </w:tabs>
              <w:spacing w:before="3" w:line="322" w:lineRule="exact"/>
              <w:rPr>
                <w:lang w:val="ru-RU"/>
              </w:rPr>
            </w:pPr>
            <w:r w:rsidRPr="00D30E30">
              <w:rPr>
                <w:lang w:val="ru-RU"/>
              </w:rPr>
              <w:t>При нулевых начальных условиях передаточная функция может быть получена и как отношение</w:t>
            </w:r>
            <w:r>
              <w:rPr>
                <w:lang w:val="ru-RU"/>
              </w:rPr>
              <w:t>… - продолжите предложение.</w:t>
            </w:r>
          </w:p>
          <w:p w:rsidR="002228BF" w:rsidRPr="002D0A90" w:rsidRDefault="002228BF" w:rsidP="002228BF">
            <w:pPr>
              <w:pStyle w:val="a5"/>
              <w:shd w:val="clear" w:color="auto" w:fill="FFFFFF"/>
              <w:spacing w:before="0" w:beforeAutospacing="0" w:after="225" w:afterAutospacing="0" w:line="432" w:lineRule="atLeast"/>
              <w:ind w:left="426" w:firstLine="0"/>
              <w:textAlignment w:val="baseline"/>
              <w:rPr>
                <w:iCs/>
                <w:sz w:val="24"/>
              </w:rPr>
            </w:pPr>
          </w:p>
        </w:tc>
      </w:tr>
      <w:tr w:rsidR="002228BF" w:rsidRPr="002B77E7" w:rsidTr="0010492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228BF" w:rsidRPr="002D0A90" w:rsidRDefault="002228BF" w:rsidP="0010492D">
            <w:pPr>
              <w:tabs>
                <w:tab w:val="left" w:pos="468"/>
              </w:tabs>
              <w:spacing w:after="0" w:line="240" w:lineRule="auto"/>
              <w:rPr>
                <w:rFonts w:ascii="Times New Roman" w:hAnsi="Times New Roman" w:cs="Times New Roman"/>
                <w:sz w:val="24"/>
                <w:szCs w:val="24"/>
                <w:lang w:val="ru-RU"/>
              </w:rPr>
            </w:pPr>
            <w:r w:rsidRPr="002D0A90">
              <w:rPr>
                <w:rFonts w:ascii="Times New Roman" w:hAnsi="Times New Roman" w:cs="Times New Roman"/>
                <w:b/>
                <w:bCs/>
                <w:sz w:val="24"/>
                <w:szCs w:val="24"/>
                <w:lang w:val="ru-RU"/>
              </w:rPr>
              <w:t>ПК-13 способностью обеспечивать техническое оснащение рабочих мест с размещением технологического оборудования; умением осваивать вводимое оборудование</w:t>
            </w:r>
          </w:p>
        </w:tc>
      </w:tr>
      <w:tr w:rsidR="002228BF" w:rsidRPr="002B77E7" w:rsidTr="002228BF">
        <w:trPr>
          <w:trHeight w:val="225"/>
        </w:trPr>
        <w:tc>
          <w:tcPr>
            <w:tcW w:w="51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28BF" w:rsidRPr="002D0A90" w:rsidRDefault="002228BF" w:rsidP="0010492D">
            <w:pPr>
              <w:tabs>
                <w:tab w:val="left" w:pos="468"/>
              </w:tabs>
              <w:spacing w:after="0" w:line="240" w:lineRule="auto"/>
              <w:rPr>
                <w:rFonts w:ascii="Times New Roman" w:hAnsi="Times New Roman" w:cs="Times New Roman"/>
                <w:sz w:val="24"/>
                <w:szCs w:val="24"/>
              </w:rPr>
            </w:pPr>
            <w:proofErr w:type="spellStart"/>
            <w:r w:rsidRPr="002D0A90">
              <w:rPr>
                <w:rFonts w:ascii="Times New Roman" w:hAnsi="Times New Roman" w:cs="Times New Roman"/>
                <w:sz w:val="24"/>
                <w:szCs w:val="24"/>
              </w:rPr>
              <w:t>Знать</w:t>
            </w:r>
            <w:proofErr w:type="spellEnd"/>
          </w:p>
        </w:tc>
        <w:tc>
          <w:tcPr>
            <w:tcW w:w="8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28BF" w:rsidRPr="002D0A90" w:rsidRDefault="002228BF" w:rsidP="0010492D">
            <w:pPr>
              <w:tabs>
                <w:tab w:val="left" w:pos="468"/>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место и роль автоматических систем управления в </w:t>
            </w:r>
            <w:proofErr w:type="gramStart"/>
            <w:r w:rsidRPr="005265AA">
              <w:rPr>
                <w:rFonts w:ascii="Times New Roman" w:hAnsi="Times New Roman" w:cs="Times New Roman"/>
                <w:sz w:val="24"/>
                <w:szCs w:val="24"/>
                <w:lang w:val="ru-RU"/>
              </w:rPr>
              <w:t>техническо</w:t>
            </w:r>
            <w:r>
              <w:rPr>
                <w:rFonts w:ascii="Times New Roman" w:hAnsi="Times New Roman" w:cs="Times New Roman"/>
                <w:sz w:val="24"/>
                <w:szCs w:val="24"/>
                <w:lang w:val="ru-RU"/>
              </w:rPr>
              <w:t>м</w:t>
            </w:r>
            <w:proofErr w:type="gramEnd"/>
            <w:r w:rsidRPr="005265AA">
              <w:rPr>
                <w:rFonts w:ascii="Times New Roman" w:hAnsi="Times New Roman" w:cs="Times New Roman"/>
                <w:sz w:val="24"/>
                <w:szCs w:val="24"/>
                <w:lang w:val="ru-RU"/>
              </w:rPr>
              <w:t xml:space="preserve"> оснащение рабочих мест</w:t>
            </w:r>
            <w:r>
              <w:rPr>
                <w:rFonts w:ascii="Times New Roman" w:hAnsi="Times New Roman" w:cs="Times New Roman"/>
                <w:sz w:val="24"/>
                <w:szCs w:val="24"/>
                <w:lang w:val="ru-RU"/>
              </w:rPr>
              <w:t xml:space="preserve"> </w:t>
            </w:r>
          </w:p>
        </w:tc>
        <w:tc>
          <w:tcPr>
            <w:tcW w:w="360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228BF" w:rsidRPr="000B217A" w:rsidRDefault="002228BF" w:rsidP="002228BF">
            <w:pPr>
              <w:rPr>
                <w:rFonts w:ascii="Times New Roman" w:hAnsi="Times New Roman" w:cs="Times New Roman"/>
                <w:b/>
                <w:bCs/>
                <w:iCs/>
                <w:sz w:val="24"/>
                <w:szCs w:val="24"/>
                <w:lang w:val="ru-RU"/>
              </w:rPr>
            </w:pPr>
            <w:r w:rsidRPr="000B217A">
              <w:rPr>
                <w:rFonts w:ascii="Times New Roman" w:hAnsi="Times New Roman" w:cs="Times New Roman"/>
                <w:b/>
                <w:bCs/>
                <w:iCs/>
                <w:sz w:val="24"/>
                <w:szCs w:val="24"/>
                <w:lang w:val="ru-RU"/>
              </w:rPr>
              <w:t xml:space="preserve">Перечень вопросов для подготовки к экзамену </w:t>
            </w:r>
          </w:p>
          <w:p w:rsidR="002228BF" w:rsidRPr="000B217A" w:rsidRDefault="002228BF" w:rsidP="002228BF">
            <w:pPr>
              <w:pStyle w:val="ab"/>
              <w:numPr>
                <w:ilvl w:val="0"/>
                <w:numId w:val="38"/>
              </w:numPr>
              <w:rPr>
                <w:iCs/>
                <w:szCs w:val="24"/>
                <w:lang w:val="ru-RU"/>
              </w:rPr>
            </w:pPr>
            <w:r w:rsidRPr="000B217A">
              <w:rPr>
                <w:iCs/>
                <w:szCs w:val="24"/>
                <w:lang w:val="ru-RU"/>
              </w:rPr>
              <w:t xml:space="preserve">Приведите основные характеристики объекта управления и регулирования. </w:t>
            </w:r>
          </w:p>
          <w:p w:rsidR="002228BF" w:rsidRPr="000B217A" w:rsidRDefault="002228BF" w:rsidP="002228BF">
            <w:pPr>
              <w:pStyle w:val="ab"/>
              <w:numPr>
                <w:ilvl w:val="0"/>
                <w:numId w:val="38"/>
              </w:numPr>
              <w:rPr>
                <w:iCs/>
                <w:szCs w:val="24"/>
                <w:lang w:val="ru-RU"/>
              </w:rPr>
            </w:pPr>
            <w:r w:rsidRPr="000B217A">
              <w:rPr>
                <w:iCs/>
                <w:szCs w:val="24"/>
                <w:lang w:val="ru-RU"/>
              </w:rPr>
              <w:t>Охарактеризуйте (по блок-схеме) принцип автоматического регулирования.</w:t>
            </w:r>
          </w:p>
          <w:p w:rsidR="002228BF" w:rsidRPr="000B217A" w:rsidRDefault="002228BF" w:rsidP="002228BF">
            <w:pPr>
              <w:pStyle w:val="ab"/>
              <w:numPr>
                <w:ilvl w:val="0"/>
                <w:numId w:val="38"/>
              </w:numPr>
              <w:rPr>
                <w:iCs/>
                <w:szCs w:val="24"/>
                <w:lang w:val="ru-RU"/>
              </w:rPr>
            </w:pPr>
            <w:r w:rsidRPr="000B217A">
              <w:rPr>
                <w:iCs/>
                <w:szCs w:val="24"/>
                <w:lang w:val="ru-RU"/>
              </w:rPr>
              <w:t xml:space="preserve">Изложите на примере сварочного выпрямителя принцип регулирования по отклонению регулируемой величины. </w:t>
            </w:r>
          </w:p>
          <w:p w:rsidR="002228BF" w:rsidRPr="000B217A" w:rsidRDefault="002228BF" w:rsidP="002228BF">
            <w:pPr>
              <w:pStyle w:val="ab"/>
              <w:numPr>
                <w:ilvl w:val="0"/>
                <w:numId w:val="38"/>
              </w:numPr>
              <w:rPr>
                <w:iCs/>
                <w:szCs w:val="24"/>
                <w:lang w:val="ru-RU"/>
              </w:rPr>
            </w:pPr>
            <w:r w:rsidRPr="000B217A">
              <w:rPr>
                <w:iCs/>
                <w:szCs w:val="24"/>
                <w:lang w:val="ru-RU"/>
              </w:rPr>
              <w:t xml:space="preserve">Изложите на примере сварочного выпрямителя принцип регулирования по возмущению регулируемой величины. </w:t>
            </w:r>
          </w:p>
          <w:p w:rsidR="002228BF" w:rsidRPr="000B217A" w:rsidRDefault="002228BF" w:rsidP="002228BF">
            <w:pPr>
              <w:pStyle w:val="ab"/>
              <w:numPr>
                <w:ilvl w:val="0"/>
                <w:numId w:val="38"/>
              </w:numPr>
              <w:rPr>
                <w:iCs/>
                <w:szCs w:val="24"/>
                <w:lang w:val="ru-RU"/>
              </w:rPr>
            </w:pPr>
            <w:r w:rsidRPr="000B217A">
              <w:rPr>
                <w:iCs/>
                <w:szCs w:val="24"/>
                <w:lang w:val="ru-RU"/>
              </w:rPr>
              <w:t xml:space="preserve">Применение роботов при дуговой сварке.  </w:t>
            </w:r>
          </w:p>
          <w:p w:rsidR="002228BF" w:rsidRPr="000B217A" w:rsidRDefault="002228BF" w:rsidP="002228BF">
            <w:pPr>
              <w:pStyle w:val="ab"/>
              <w:numPr>
                <w:ilvl w:val="0"/>
                <w:numId w:val="38"/>
              </w:numPr>
              <w:rPr>
                <w:iCs/>
                <w:szCs w:val="24"/>
                <w:lang w:val="ru-RU"/>
              </w:rPr>
            </w:pPr>
            <w:r w:rsidRPr="000B217A">
              <w:rPr>
                <w:iCs/>
                <w:szCs w:val="24"/>
                <w:lang w:val="ru-RU"/>
              </w:rPr>
              <w:t xml:space="preserve">Применение роботов при контактной сварке. </w:t>
            </w:r>
          </w:p>
          <w:p w:rsidR="002228BF" w:rsidRPr="000B217A" w:rsidRDefault="002228BF" w:rsidP="002228BF">
            <w:pPr>
              <w:pStyle w:val="ab"/>
              <w:numPr>
                <w:ilvl w:val="0"/>
                <w:numId w:val="38"/>
              </w:numPr>
              <w:rPr>
                <w:iCs/>
                <w:szCs w:val="24"/>
                <w:lang w:val="ru-RU"/>
              </w:rPr>
            </w:pPr>
            <w:r w:rsidRPr="000B217A">
              <w:rPr>
                <w:iCs/>
                <w:szCs w:val="24"/>
                <w:lang w:val="ru-RU"/>
              </w:rPr>
              <w:t xml:space="preserve">Манипуляционные системы РТК. </w:t>
            </w:r>
          </w:p>
          <w:p w:rsidR="002228BF" w:rsidRPr="000B217A" w:rsidRDefault="002228BF" w:rsidP="002228BF">
            <w:pPr>
              <w:pStyle w:val="ab"/>
              <w:numPr>
                <w:ilvl w:val="0"/>
                <w:numId w:val="38"/>
              </w:numPr>
              <w:rPr>
                <w:iCs/>
                <w:szCs w:val="24"/>
                <w:lang w:val="ru-RU"/>
              </w:rPr>
            </w:pPr>
            <w:r w:rsidRPr="000B217A">
              <w:rPr>
                <w:iCs/>
                <w:szCs w:val="24"/>
                <w:lang w:val="ru-RU"/>
              </w:rPr>
              <w:t>Датчики слежения за стыком РТК.</w:t>
            </w:r>
          </w:p>
          <w:p w:rsidR="002228BF" w:rsidRPr="000B217A" w:rsidRDefault="002228BF" w:rsidP="002228BF">
            <w:pPr>
              <w:pStyle w:val="ab"/>
              <w:numPr>
                <w:ilvl w:val="0"/>
                <w:numId w:val="38"/>
              </w:numPr>
              <w:rPr>
                <w:iCs/>
                <w:szCs w:val="24"/>
                <w:lang w:val="ru-RU"/>
              </w:rPr>
            </w:pPr>
            <w:r w:rsidRPr="000B217A">
              <w:rPr>
                <w:iCs/>
                <w:szCs w:val="24"/>
                <w:lang w:val="ru-RU"/>
              </w:rPr>
              <w:t xml:space="preserve">Адаптивное управление. </w:t>
            </w:r>
          </w:p>
          <w:p w:rsidR="002228BF" w:rsidRPr="000B217A" w:rsidRDefault="002228BF" w:rsidP="002228BF">
            <w:pPr>
              <w:pStyle w:val="ab"/>
              <w:numPr>
                <w:ilvl w:val="0"/>
                <w:numId w:val="38"/>
              </w:numPr>
              <w:rPr>
                <w:iCs/>
                <w:szCs w:val="24"/>
                <w:lang w:val="ru-RU"/>
              </w:rPr>
            </w:pPr>
            <w:r w:rsidRPr="000B217A">
              <w:rPr>
                <w:iCs/>
                <w:szCs w:val="24"/>
                <w:lang w:val="ru-RU"/>
              </w:rPr>
              <w:t xml:space="preserve">Устойчивое и неустойчивое состояние системы источник – дуга.  </w:t>
            </w:r>
          </w:p>
          <w:p w:rsidR="002228BF" w:rsidRPr="000B217A" w:rsidRDefault="002228BF" w:rsidP="002228BF">
            <w:pPr>
              <w:pStyle w:val="ab"/>
              <w:numPr>
                <w:ilvl w:val="0"/>
                <w:numId w:val="38"/>
              </w:numPr>
              <w:rPr>
                <w:iCs/>
                <w:szCs w:val="24"/>
                <w:lang w:val="ru-RU"/>
              </w:rPr>
            </w:pPr>
            <w:r w:rsidRPr="000B217A">
              <w:rPr>
                <w:iCs/>
                <w:szCs w:val="24"/>
                <w:lang w:val="ru-RU"/>
              </w:rPr>
              <w:t xml:space="preserve">Изложите сущность явления саморегулирования длины дуги плавящимся электродом АРДС.  </w:t>
            </w:r>
          </w:p>
          <w:p w:rsidR="002228BF" w:rsidRPr="000B217A" w:rsidRDefault="002228BF" w:rsidP="002228BF">
            <w:pPr>
              <w:pStyle w:val="ab"/>
              <w:numPr>
                <w:ilvl w:val="0"/>
                <w:numId w:val="38"/>
              </w:numPr>
              <w:rPr>
                <w:iCs/>
                <w:szCs w:val="24"/>
                <w:lang w:val="ru-RU"/>
              </w:rPr>
            </w:pPr>
            <w:r w:rsidRPr="000B217A">
              <w:rPr>
                <w:iCs/>
                <w:szCs w:val="24"/>
                <w:lang w:val="ru-RU"/>
              </w:rPr>
              <w:t xml:space="preserve">Изложите принцип регулирования напряжения на дуге в системе АРНД (АДС-1000).  14. Изложите принцип регулирования тока и напряжения дуги с воздействием на питающую систему АРП.  </w:t>
            </w:r>
          </w:p>
          <w:p w:rsidR="002228BF" w:rsidRPr="000B217A" w:rsidRDefault="002228BF" w:rsidP="002228BF">
            <w:pPr>
              <w:pStyle w:val="ab"/>
              <w:numPr>
                <w:ilvl w:val="0"/>
                <w:numId w:val="38"/>
              </w:numPr>
              <w:rPr>
                <w:iCs/>
                <w:szCs w:val="24"/>
                <w:lang w:val="ru-RU"/>
              </w:rPr>
            </w:pPr>
            <w:r w:rsidRPr="000B217A">
              <w:rPr>
                <w:iCs/>
                <w:szCs w:val="24"/>
                <w:lang w:val="ru-RU"/>
              </w:rPr>
              <w:t xml:space="preserve">Изложите на примере сварочного выпрямителя принцип статического регулирования.  16. Изложите на примере сварочного выпрямителя принцип астатического регулирования. </w:t>
            </w:r>
          </w:p>
          <w:p w:rsidR="002228BF" w:rsidRPr="000B217A" w:rsidRDefault="002228BF" w:rsidP="002228BF">
            <w:pPr>
              <w:pStyle w:val="ab"/>
              <w:numPr>
                <w:ilvl w:val="0"/>
                <w:numId w:val="38"/>
              </w:numPr>
              <w:rPr>
                <w:iCs/>
                <w:szCs w:val="24"/>
                <w:lang w:val="ru-RU"/>
              </w:rPr>
            </w:pPr>
            <w:r w:rsidRPr="000B217A">
              <w:rPr>
                <w:iCs/>
                <w:szCs w:val="24"/>
                <w:lang w:val="ru-RU"/>
              </w:rPr>
              <w:t xml:space="preserve">Объясните принцип регулирования сварочного тока в выпрямителе.  </w:t>
            </w:r>
          </w:p>
          <w:p w:rsidR="002228BF" w:rsidRPr="000B217A" w:rsidRDefault="002228BF" w:rsidP="002228BF">
            <w:pPr>
              <w:pStyle w:val="ab"/>
              <w:numPr>
                <w:ilvl w:val="0"/>
                <w:numId w:val="38"/>
              </w:numPr>
              <w:rPr>
                <w:iCs/>
                <w:szCs w:val="24"/>
                <w:lang w:val="ru-RU"/>
              </w:rPr>
            </w:pPr>
            <w:r w:rsidRPr="000B217A">
              <w:rPr>
                <w:iCs/>
                <w:szCs w:val="24"/>
                <w:lang w:val="ru-RU"/>
              </w:rPr>
              <w:t xml:space="preserve">Объясните принцип </w:t>
            </w:r>
            <w:proofErr w:type="spellStart"/>
            <w:r w:rsidRPr="000B217A">
              <w:rPr>
                <w:iCs/>
                <w:szCs w:val="24"/>
                <w:lang w:val="ru-RU"/>
              </w:rPr>
              <w:t>широтно</w:t>
            </w:r>
            <w:proofErr w:type="spellEnd"/>
            <w:r w:rsidRPr="000B217A">
              <w:rPr>
                <w:iCs/>
                <w:szCs w:val="24"/>
                <w:lang w:val="ru-RU"/>
              </w:rPr>
              <w:t xml:space="preserve"> – импульсного регулирования сварочного тока.  </w:t>
            </w:r>
          </w:p>
          <w:p w:rsidR="002228BF" w:rsidRPr="000B217A" w:rsidRDefault="002228BF" w:rsidP="002228BF">
            <w:pPr>
              <w:pStyle w:val="ab"/>
              <w:numPr>
                <w:ilvl w:val="0"/>
                <w:numId w:val="38"/>
              </w:numPr>
              <w:rPr>
                <w:iCs/>
                <w:szCs w:val="24"/>
                <w:lang w:val="ru-RU"/>
              </w:rPr>
            </w:pPr>
            <w:r w:rsidRPr="000B217A">
              <w:rPr>
                <w:iCs/>
                <w:szCs w:val="24"/>
                <w:lang w:val="ru-RU"/>
              </w:rPr>
              <w:t xml:space="preserve">Приведите классификацию возмущающих воздействий при сварке плавлением.  </w:t>
            </w:r>
          </w:p>
          <w:p w:rsidR="002228BF" w:rsidRPr="000B217A" w:rsidRDefault="002228BF" w:rsidP="002228BF">
            <w:pPr>
              <w:pStyle w:val="ab"/>
              <w:numPr>
                <w:ilvl w:val="0"/>
                <w:numId w:val="38"/>
              </w:numPr>
              <w:rPr>
                <w:iCs/>
                <w:szCs w:val="24"/>
                <w:lang w:val="ru-RU"/>
              </w:rPr>
            </w:pPr>
            <w:r w:rsidRPr="000B217A">
              <w:rPr>
                <w:iCs/>
                <w:szCs w:val="24"/>
                <w:lang w:val="ru-RU"/>
              </w:rPr>
              <w:t xml:space="preserve">Объясните принцип программного управления при дуговой сварке на примере аргонодуговой сварки неповоротного кольцевого стыка труб.  </w:t>
            </w:r>
          </w:p>
          <w:p w:rsidR="002228BF" w:rsidRPr="000B217A" w:rsidRDefault="002228BF" w:rsidP="002228BF">
            <w:pPr>
              <w:pStyle w:val="ab"/>
              <w:numPr>
                <w:ilvl w:val="0"/>
                <w:numId w:val="38"/>
              </w:numPr>
              <w:rPr>
                <w:iCs/>
                <w:szCs w:val="24"/>
                <w:lang w:val="ru-RU"/>
              </w:rPr>
            </w:pPr>
            <w:r w:rsidRPr="000B217A">
              <w:rPr>
                <w:iCs/>
                <w:szCs w:val="24"/>
                <w:lang w:val="ru-RU"/>
              </w:rPr>
              <w:t xml:space="preserve">Применение следящих систем управления при сварке дуговой сварке плавящимся электродом.  </w:t>
            </w:r>
          </w:p>
          <w:p w:rsidR="002228BF" w:rsidRPr="000B217A" w:rsidRDefault="002228BF" w:rsidP="002228BF">
            <w:pPr>
              <w:pStyle w:val="ab"/>
              <w:numPr>
                <w:ilvl w:val="0"/>
                <w:numId w:val="38"/>
              </w:numPr>
              <w:rPr>
                <w:iCs/>
                <w:szCs w:val="24"/>
                <w:lang w:val="ru-RU"/>
              </w:rPr>
            </w:pPr>
            <w:r w:rsidRPr="000B217A">
              <w:rPr>
                <w:iCs/>
                <w:szCs w:val="24"/>
                <w:lang w:val="ru-RU"/>
              </w:rPr>
              <w:t>Автоматическое регулирование процесса контактной сварки. Управление процессом контактной сварки по математической модели</w:t>
            </w:r>
          </w:p>
          <w:p w:rsidR="002228BF" w:rsidRPr="000B217A" w:rsidRDefault="002228BF" w:rsidP="002228BF">
            <w:pPr>
              <w:pStyle w:val="ab"/>
              <w:numPr>
                <w:ilvl w:val="0"/>
                <w:numId w:val="38"/>
              </w:numPr>
              <w:rPr>
                <w:iCs/>
                <w:szCs w:val="24"/>
                <w:lang w:val="ru-RU"/>
              </w:rPr>
            </w:pPr>
            <w:r w:rsidRPr="000B217A">
              <w:rPr>
                <w:iCs/>
                <w:szCs w:val="24"/>
                <w:lang w:val="ru-RU"/>
              </w:rPr>
              <w:t xml:space="preserve">Приведите классификацию возмущающих воздействий при стыковой сварке сопротивлением.  </w:t>
            </w:r>
          </w:p>
          <w:p w:rsidR="002228BF" w:rsidRPr="000B217A" w:rsidRDefault="002228BF" w:rsidP="002228BF">
            <w:pPr>
              <w:pStyle w:val="ab"/>
              <w:numPr>
                <w:ilvl w:val="0"/>
                <w:numId w:val="38"/>
              </w:numPr>
              <w:rPr>
                <w:b/>
                <w:bCs/>
                <w:iCs/>
                <w:szCs w:val="24"/>
                <w:lang w:val="ru-RU"/>
              </w:rPr>
            </w:pPr>
            <w:r w:rsidRPr="000B217A">
              <w:rPr>
                <w:iCs/>
                <w:szCs w:val="24"/>
                <w:lang w:val="ru-RU"/>
              </w:rPr>
              <w:t xml:space="preserve">Приведите классификацию возмущающих воздействий при стыковой сварке оплавлением.  </w:t>
            </w:r>
          </w:p>
          <w:p w:rsidR="002228BF" w:rsidRPr="000B217A" w:rsidRDefault="002228BF" w:rsidP="002228BF">
            <w:pPr>
              <w:pStyle w:val="ab"/>
              <w:numPr>
                <w:ilvl w:val="0"/>
                <w:numId w:val="38"/>
              </w:numPr>
              <w:rPr>
                <w:iCs/>
                <w:szCs w:val="24"/>
                <w:lang w:val="ru-RU"/>
              </w:rPr>
            </w:pPr>
            <w:r w:rsidRPr="000B217A">
              <w:rPr>
                <w:iCs/>
                <w:szCs w:val="24"/>
                <w:lang w:val="ru-RU"/>
              </w:rPr>
              <w:t xml:space="preserve">Изложите принцип </w:t>
            </w:r>
            <w:proofErr w:type="gramStart"/>
            <w:r w:rsidRPr="000B217A">
              <w:rPr>
                <w:iCs/>
                <w:szCs w:val="24"/>
                <w:lang w:val="ru-RU"/>
              </w:rPr>
              <w:t>построения систем автоматического регулирования электрических параметров режима контактной сварки</w:t>
            </w:r>
            <w:proofErr w:type="gramEnd"/>
            <w:r w:rsidRPr="000B217A">
              <w:rPr>
                <w:iCs/>
                <w:szCs w:val="24"/>
                <w:lang w:val="ru-RU"/>
              </w:rPr>
              <w:t xml:space="preserve">.  </w:t>
            </w:r>
          </w:p>
          <w:p w:rsidR="002228BF" w:rsidRPr="000B217A" w:rsidRDefault="002228BF" w:rsidP="002228BF">
            <w:pPr>
              <w:pStyle w:val="ab"/>
              <w:numPr>
                <w:ilvl w:val="0"/>
                <w:numId w:val="38"/>
              </w:numPr>
              <w:rPr>
                <w:iCs/>
                <w:szCs w:val="24"/>
                <w:lang w:val="ru-RU"/>
              </w:rPr>
            </w:pPr>
            <w:r w:rsidRPr="000B217A">
              <w:rPr>
                <w:iCs/>
                <w:szCs w:val="24"/>
                <w:lang w:val="ru-RU"/>
              </w:rPr>
              <w:t xml:space="preserve">Изложите принцип </w:t>
            </w:r>
            <w:proofErr w:type="gramStart"/>
            <w:r w:rsidRPr="000B217A">
              <w:rPr>
                <w:iCs/>
                <w:szCs w:val="24"/>
                <w:lang w:val="ru-RU"/>
              </w:rPr>
              <w:t>построения систем автоматического регулирования физических параметров режима контактной сварки</w:t>
            </w:r>
            <w:proofErr w:type="gramEnd"/>
            <w:r w:rsidRPr="000B217A">
              <w:rPr>
                <w:iCs/>
                <w:szCs w:val="24"/>
                <w:lang w:val="ru-RU"/>
              </w:rPr>
              <w:t xml:space="preserve">. </w:t>
            </w:r>
          </w:p>
          <w:p w:rsidR="002228BF" w:rsidRPr="000B217A" w:rsidRDefault="002228BF" w:rsidP="002228BF">
            <w:pPr>
              <w:pStyle w:val="ab"/>
              <w:numPr>
                <w:ilvl w:val="0"/>
                <w:numId w:val="38"/>
              </w:numPr>
              <w:rPr>
                <w:iCs/>
                <w:szCs w:val="24"/>
                <w:lang w:val="ru-RU"/>
              </w:rPr>
            </w:pPr>
            <w:r w:rsidRPr="000B217A">
              <w:rPr>
                <w:iCs/>
                <w:szCs w:val="24"/>
                <w:lang w:val="ru-RU"/>
              </w:rPr>
              <w:t xml:space="preserve">Приведите примерную программу контактной сварки точки с термообработкой.  </w:t>
            </w:r>
          </w:p>
          <w:p w:rsidR="002228BF" w:rsidRPr="000B217A" w:rsidRDefault="002228BF" w:rsidP="002228BF">
            <w:pPr>
              <w:pStyle w:val="ab"/>
              <w:numPr>
                <w:ilvl w:val="0"/>
                <w:numId w:val="38"/>
              </w:numPr>
              <w:rPr>
                <w:iCs/>
                <w:szCs w:val="24"/>
                <w:lang w:val="ru-RU"/>
              </w:rPr>
            </w:pPr>
            <w:r w:rsidRPr="000B217A">
              <w:rPr>
                <w:iCs/>
                <w:szCs w:val="24"/>
                <w:lang w:val="ru-RU"/>
              </w:rPr>
              <w:t xml:space="preserve">Объясните принцип программного управления процессами контактной сварки.  </w:t>
            </w:r>
          </w:p>
          <w:p w:rsidR="002228BF" w:rsidRPr="000B217A" w:rsidRDefault="002228BF" w:rsidP="002228BF">
            <w:pPr>
              <w:pStyle w:val="ab"/>
              <w:numPr>
                <w:ilvl w:val="0"/>
                <w:numId w:val="38"/>
              </w:numPr>
              <w:tabs>
                <w:tab w:val="left" w:pos="468"/>
              </w:tabs>
              <w:spacing w:line="240" w:lineRule="auto"/>
              <w:rPr>
                <w:iCs/>
                <w:szCs w:val="24"/>
                <w:lang w:val="ru-RU"/>
              </w:rPr>
            </w:pPr>
            <w:r w:rsidRPr="000B217A">
              <w:rPr>
                <w:iCs/>
                <w:szCs w:val="24"/>
                <w:lang w:val="ru-RU"/>
              </w:rPr>
              <w:t>Программное управление сварочным процессом шовной машины.</w:t>
            </w:r>
          </w:p>
          <w:p w:rsidR="002228BF" w:rsidRPr="000B217A" w:rsidRDefault="002228BF" w:rsidP="002228BF">
            <w:pPr>
              <w:pStyle w:val="ab"/>
              <w:numPr>
                <w:ilvl w:val="0"/>
                <w:numId w:val="38"/>
              </w:numPr>
              <w:rPr>
                <w:iCs/>
                <w:szCs w:val="24"/>
                <w:lang w:val="ru-RU"/>
              </w:rPr>
            </w:pPr>
            <w:r w:rsidRPr="000B217A">
              <w:rPr>
                <w:iCs/>
                <w:szCs w:val="24"/>
                <w:lang w:val="ru-RU"/>
              </w:rPr>
              <w:t xml:space="preserve">Приведите основные характеристики объекта управления и регулирования. </w:t>
            </w:r>
          </w:p>
          <w:p w:rsidR="002228BF" w:rsidRPr="000B217A" w:rsidRDefault="002228BF" w:rsidP="002228BF">
            <w:pPr>
              <w:pStyle w:val="ab"/>
              <w:numPr>
                <w:ilvl w:val="0"/>
                <w:numId w:val="38"/>
              </w:numPr>
              <w:rPr>
                <w:iCs/>
                <w:szCs w:val="24"/>
                <w:lang w:val="ru-RU"/>
              </w:rPr>
            </w:pPr>
            <w:r w:rsidRPr="000B217A">
              <w:rPr>
                <w:iCs/>
                <w:szCs w:val="24"/>
                <w:lang w:val="ru-RU"/>
              </w:rPr>
              <w:t>Охарактеризуйте (по блок-схеме) принцип автоматического регулирования.</w:t>
            </w:r>
          </w:p>
          <w:p w:rsidR="002228BF" w:rsidRPr="000B217A" w:rsidRDefault="002228BF" w:rsidP="002228BF">
            <w:pPr>
              <w:pStyle w:val="ab"/>
              <w:numPr>
                <w:ilvl w:val="0"/>
                <w:numId w:val="38"/>
              </w:numPr>
              <w:rPr>
                <w:iCs/>
                <w:szCs w:val="24"/>
                <w:lang w:val="ru-RU"/>
              </w:rPr>
            </w:pPr>
            <w:r w:rsidRPr="000B217A">
              <w:rPr>
                <w:iCs/>
                <w:szCs w:val="24"/>
                <w:lang w:val="ru-RU"/>
              </w:rPr>
              <w:t xml:space="preserve">Изложите на примере сварочного выпрямителя принцип регулирования по отклонению регулируемой величины. </w:t>
            </w:r>
          </w:p>
          <w:p w:rsidR="002228BF" w:rsidRPr="000B217A" w:rsidRDefault="002228BF" w:rsidP="002228BF">
            <w:pPr>
              <w:pStyle w:val="ab"/>
              <w:numPr>
                <w:ilvl w:val="0"/>
                <w:numId w:val="38"/>
              </w:numPr>
              <w:rPr>
                <w:iCs/>
                <w:szCs w:val="24"/>
                <w:lang w:val="ru-RU"/>
              </w:rPr>
            </w:pPr>
            <w:r w:rsidRPr="000B217A">
              <w:rPr>
                <w:iCs/>
                <w:szCs w:val="24"/>
                <w:lang w:val="ru-RU"/>
              </w:rPr>
              <w:t xml:space="preserve">Изложите на примере сварочного выпрямителя принцип регулирования по возмущению регулируемой величины. </w:t>
            </w:r>
          </w:p>
          <w:p w:rsidR="002228BF" w:rsidRPr="002228BF" w:rsidRDefault="002228BF" w:rsidP="002228BF">
            <w:pPr>
              <w:pStyle w:val="ab"/>
              <w:ind w:left="0" w:firstLine="0"/>
              <w:rPr>
                <w:szCs w:val="24"/>
                <w:lang w:val="ru-RU"/>
              </w:rPr>
            </w:pPr>
          </w:p>
        </w:tc>
      </w:tr>
      <w:tr w:rsidR="002228BF" w:rsidRPr="002B77E7" w:rsidTr="0010492D">
        <w:trPr>
          <w:trHeight w:val="258"/>
        </w:trPr>
        <w:tc>
          <w:tcPr>
            <w:tcW w:w="51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28BF" w:rsidRPr="002D0A90" w:rsidRDefault="002228BF" w:rsidP="0010492D">
            <w:pPr>
              <w:tabs>
                <w:tab w:val="left" w:pos="468"/>
              </w:tabs>
              <w:spacing w:after="0" w:line="240" w:lineRule="auto"/>
              <w:rPr>
                <w:rFonts w:ascii="Times New Roman" w:hAnsi="Times New Roman" w:cs="Times New Roman"/>
                <w:sz w:val="24"/>
                <w:szCs w:val="24"/>
              </w:rPr>
            </w:pPr>
            <w:proofErr w:type="spellStart"/>
            <w:r w:rsidRPr="002D0A90">
              <w:rPr>
                <w:rFonts w:ascii="Times New Roman" w:hAnsi="Times New Roman" w:cs="Times New Roman"/>
                <w:sz w:val="24"/>
                <w:szCs w:val="24"/>
              </w:rPr>
              <w:t>Уметь</w:t>
            </w:r>
            <w:proofErr w:type="spellEnd"/>
          </w:p>
        </w:tc>
        <w:tc>
          <w:tcPr>
            <w:tcW w:w="8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28BF" w:rsidRPr="002D0A90" w:rsidRDefault="002228BF" w:rsidP="0010492D">
            <w:pPr>
              <w:tabs>
                <w:tab w:val="left" w:pos="468"/>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w:t>
            </w:r>
            <w:r w:rsidRPr="005265AA">
              <w:rPr>
                <w:rFonts w:ascii="Times New Roman" w:hAnsi="Times New Roman" w:cs="Times New Roman"/>
                <w:sz w:val="24"/>
                <w:szCs w:val="24"/>
                <w:lang w:val="ru-RU"/>
              </w:rPr>
              <w:t xml:space="preserve">обеспечивать техническое оснащение рабочих мест с размещением </w:t>
            </w:r>
            <w:r>
              <w:rPr>
                <w:rFonts w:ascii="Times New Roman" w:hAnsi="Times New Roman" w:cs="Times New Roman"/>
                <w:sz w:val="24"/>
                <w:szCs w:val="24"/>
                <w:lang w:val="ru-RU"/>
              </w:rPr>
              <w:t>автоматических систем управления</w:t>
            </w:r>
          </w:p>
        </w:tc>
        <w:tc>
          <w:tcPr>
            <w:tcW w:w="3601"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2228BF" w:rsidRDefault="002228BF" w:rsidP="002228BF">
            <w:pPr>
              <w:rPr>
                <w:rFonts w:ascii="Times New Roman" w:hAnsi="Times New Roman" w:cs="Times New Roman"/>
                <w:b/>
                <w:sz w:val="24"/>
                <w:szCs w:val="24"/>
                <w:lang w:val="ru-RU"/>
              </w:rPr>
            </w:pPr>
            <w:r w:rsidRPr="00D30E30">
              <w:rPr>
                <w:rFonts w:ascii="Times New Roman" w:hAnsi="Times New Roman" w:cs="Times New Roman"/>
                <w:b/>
                <w:sz w:val="24"/>
                <w:szCs w:val="24"/>
                <w:lang w:val="ru-RU"/>
              </w:rPr>
              <w:t xml:space="preserve">Примерные </w:t>
            </w:r>
            <w:r>
              <w:rPr>
                <w:rFonts w:ascii="Times New Roman" w:hAnsi="Times New Roman" w:cs="Times New Roman"/>
                <w:b/>
                <w:sz w:val="24"/>
                <w:szCs w:val="24"/>
                <w:lang w:val="ru-RU"/>
              </w:rPr>
              <w:t>практические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Ознакомление с основными типами датчиков, применяемых в сварочном производстве</w:t>
            </w:r>
            <w:r>
              <w:rPr>
                <w:rFonts w:ascii="Times New Roman" w:hAnsi="Times New Roman" w:cs="Times New Roman"/>
                <w:sz w:val="24"/>
                <w:szCs w:val="24"/>
                <w:lang w:val="ru-RU"/>
              </w:rPr>
              <w:t>»</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Ознакомиться и изучить основные типы, устройство, схемы включения, статические характеристики датчиков физических величин, применяемых в сварочном производстве для целей управления и регулирования.</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2.2. Изучение устройства, назначения и схем включения датчиков физических величин, применяемых в сварочном производстве.</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3.1. Классификация датчиков</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3.2. Основные характеристики датчиков </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3.3. Основные типы датчиков</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4.2. Ознакомиться с датчиками физических величин, представленными на стенде. Систематизировать все датчики </w:t>
            </w:r>
            <w:proofErr w:type="gramStart"/>
            <w:r w:rsidRPr="00436336">
              <w:rPr>
                <w:rFonts w:ascii="Times New Roman" w:hAnsi="Times New Roman" w:cs="Times New Roman"/>
                <w:sz w:val="24"/>
                <w:szCs w:val="24"/>
                <w:lang w:val="ru-RU"/>
              </w:rPr>
              <w:t>на</w:t>
            </w:r>
            <w:proofErr w:type="gramEnd"/>
            <w:r w:rsidRPr="00436336">
              <w:rPr>
                <w:rFonts w:ascii="Times New Roman" w:hAnsi="Times New Roman" w:cs="Times New Roman"/>
                <w:sz w:val="24"/>
                <w:szCs w:val="24"/>
                <w:lang w:val="ru-RU"/>
              </w:rPr>
              <w:t xml:space="preserve"> параметрические и генераторные, свести их в отдельные таблицы. Указать тип входной и выходной физических величин датчика.</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основных типов датчиков, применяемых в сварочном производстве.</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«И</w:t>
            </w:r>
            <w:r w:rsidRPr="00436336">
              <w:rPr>
                <w:rFonts w:ascii="Times New Roman" w:hAnsi="Times New Roman" w:cs="Times New Roman"/>
                <w:sz w:val="24"/>
                <w:szCs w:val="24"/>
                <w:lang w:val="ru-RU"/>
              </w:rPr>
              <w:t>зучение автоматической системы управления</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циклом работы полуавтомата для сварки</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в защитном газе</w:t>
            </w:r>
            <w:r>
              <w:rPr>
                <w:rFonts w:ascii="Times New Roman" w:hAnsi="Times New Roman" w:cs="Times New Roman"/>
                <w:sz w:val="24"/>
                <w:szCs w:val="24"/>
                <w:lang w:val="ru-RU"/>
              </w:rPr>
              <w:t>»</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Ц</w:t>
            </w:r>
            <w:r w:rsidRPr="00436336">
              <w:rPr>
                <w:rFonts w:ascii="Times New Roman" w:hAnsi="Times New Roman" w:cs="Times New Roman"/>
                <w:sz w:val="24"/>
                <w:szCs w:val="24"/>
                <w:lang w:val="ru-RU"/>
              </w:rPr>
              <w:t>ель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Изучение эксплуатационных характеристик, электрической схемы и автоматической системы управления циклом работы полуавтомата для сварки в защитном газе.</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1. Изучить принцип работы, электрическую схему сварочного полуавтомата.</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2. Ознакомиться с назначением, расположением приборов и общим</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устройством учебного стенда к лабораторной работе.</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3. Исследовать работу системы автоматического управления циклом работы полуавтомата для сварки в защитном газе.</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 Построить циклограммы полуавтоматической сварки в </w:t>
            </w:r>
            <w:proofErr w:type="gramStart"/>
            <w:r w:rsidRPr="00436336">
              <w:rPr>
                <w:rFonts w:ascii="Times New Roman" w:hAnsi="Times New Roman" w:cs="Times New Roman"/>
                <w:sz w:val="24"/>
                <w:szCs w:val="24"/>
                <w:lang w:val="ru-RU"/>
              </w:rPr>
              <w:t>защитных</w:t>
            </w:r>
            <w:proofErr w:type="gramEnd"/>
          </w:p>
          <w:p w:rsidR="002228BF" w:rsidRPr="00436336" w:rsidRDefault="002228BF" w:rsidP="002228BF">
            <w:pPr>
              <w:rPr>
                <w:rFonts w:ascii="Times New Roman" w:hAnsi="Times New Roman" w:cs="Times New Roman"/>
                <w:sz w:val="24"/>
                <w:szCs w:val="24"/>
                <w:lang w:val="ru-RU"/>
              </w:rPr>
            </w:pPr>
            <w:proofErr w:type="gramStart"/>
            <w:r w:rsidRPr="00436336">
              <w:rPr>
                <w:rFonts w:ascii="Times New Roman" w:hAnsi="Times New Roman" w:cs="Times New Roman"/>
                <w:sz w:val="24"/>
                <w:szCs w:val="24"/>
                <w:lang w:val="ru-RU"/>
              </w:rPr>
              <w:t>газах</w:t>
            </w:r>
            <w:proofErr w:type="gramEnd"/>
            <w:r w:rsidRPr="00436336">
              <w:rPr>
                <w:rFonts w:ascii="Times New Roman" w:hAnsi="Times New Roman" w:cs="Times New Roman"/>
                <w:sz w:val="24"/>
                <w:szCs w:val="24"/>
                <w:lang w:val="ru-RU"/>
              </w:rPr>
              <w:t xml:space="preserve"> для различных положений регулятора потенциометра.</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5. Построить графические зависимости времени продувки газового</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тракта и растяжения дуги от положения регулятора потенциометра</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6. Сделать выводы по результатам проделанной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 xml:space="preserve">3.1. </w:t>
            </w:r>
            <w:r w:rsidRPr="00436336">
              <w:rPr>
                <w:rFonts w:ascii="Times New Roman" w:hAnsi="Times New Roman" w:cs="Times New Roman"/>
                <w:sz w:val="24"/>
                <w:szCs w:val="24"/>
                <w:lang w:val="ru-RU"/>
              </w:rPr>
              <w:t>Программное управление сварочным циклом при сварке в защитном газе</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 xml:space="preserve">3.2. </w:t>
            </w:r>
            <w:r w:rsidRPr="00436336">
              <w:rPr>
                <w:rFonts w:ascii="Times New Roman" w:hAnsi="Times New Roman" w:cs="Times New Roman"/>
                <w:sz w:val="24"/>
                <w:szCs w:val="24"/>
                <w:lang w:val="ru-RU"/>
              </w:rPr>
              <w:t>Назначение и основные технические характеристики сварочного полуавтомата</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 xml:space="preserve">3.3. </w:t>
            </w:r>
            <w:r w:rsidRPr="00436336">
              <w:rPr>
                <w:rFonts w:ascii="Times New Roman" w:hAnsi="Times New Roman" w:cs="Times New Roman"/>
                <w:sz w:val="24"/>
                <w:szCs w:val="24"/>
                <w:lang w:val="ru-RU"/>
              </w:rPr>
              <w:t>Устройство и принцип действие полуавтомата.</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 xml:space="preserve">3.4. </w:t>
            </w:r>
            <w:r w:rsidRPr="00436336">
              <w:rPr>
                <w:rFonts w:ascii="Times New Roman" w:hAnsi="Times New Roman" w:cs="Times New Roman"/>
                <w:sz w:val="24"/>
                <w:szCs w:val="24"/>
                <w:lang w:val="ru-RU"/>
              </w:rPr>
              <w:t xml:space="preserve">Учебные материалы, результаты замеров параметров работы сварочного агрегата: </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Циклограммы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36336">
              <w:rPr>
                <w:rFonts w:ascii="Times New Roman" w:hAnsi="Times New Roman" w:cs="Times New Roman"/>
                <w:sz w:val="24"/>
                <w:szCs w:val="24"/>
                <w:lang w:val="ru-RU"/>
              </w:rPr>
              <w:t>Методика проведения работы</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1. Ознакомиться с требованиями техники безопасности при проведении работ со сварочными агрегатами.</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2. До выполнения лабораторной работа самостоятельно изучить ее теоретическую часть.</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3. Изучить устройство, основные узлы и механизмы сварочного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убедившись, что источник питания и лабораторный стенд отключены от сети.</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4. Определить необходимые опыты, измерения для построения циклограмм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5. Дать характеристику сварочному агрегату по представленным данным.</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436336">
              <w:rPr>
                <w:rFonts w:ascii="Times New Roman" w:hAnsi="Times New Roman" w:cs="Times New Roman"/>
                <w:sz w:val="24"/>
                <w:szCs w:val="24"/>
                <w:lang w:val="ru-RU"/>
              </w:rPr>
              <w:t>Отчет включает:</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 xml:space="preserve">5.1. </w:t>
            </w:r>
            <w:r w:rsidRPr="00436336">
              <w:rPr>
                <w:rFonts w:ascii="Times New Roman" w:hAnsi="Times New Roman" w:cs="Times New Roman"/>
                <w:sz w:val="24"/>
                <w:szCs w:val="24"/>
                <w:lang w:val="ru-RU"/>
              </w:rPr>
              <w:t>Электрическую схему изучаемого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результаты приведенных замеров в табличной и графической форме.</w:t>
            </w:r>
          </w:p>
          <w:p w:rsidR="002228BF" w:rsidRPr="00436336" w:rsidRDefault="002228BF" w:rsidP="002228BF">
            <w:pPr>
              <w:rPr>
                <w:rFonts w:ascii="Times New Roman" w:hAnsi="Times New Roman" w:cs="Times New Roman"/>
                <w:sz w:val="24"/>
                <w:szCs w:val="24"/>
                <w:lang w:val="ru-RU"/>
              </w:rPr>
            </w:pPr>
            <w:r>
              <w:rPr>
                <w:rFonts w:ascii="Times New Roman" w:hAnsi="Times New Roman" w:cs="Times New Roman"/>
                <w:sz w:val="24"/>
                <w:szCs w:val="24"/>
                <w:lang w:val="ru-RU"/>
              </w:rPr>
              <w:t xml:space="preserve">5.2. </w:t>
            </w:r>
            <w:r w:rsidRPr="00436336">
              <w:rPr>
                <w:rFonts w:ascii="Times New Roman" w:hAnsi="Times New Roman" w:cs="Times New Roman"/>
                <w:sz w:val="24"/>
                <w:szCs w:val="24"/>
                <w:lang w:val="ru-RU"/>
              </w:rPr>
              <w:t>Выводы по работе.</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Назначение и характеристики сварочного полуавтомата.</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2</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принцип работы электромагнитного газового клапана.</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3</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систему автоматического управления циклом работы</w:t>
            </w:r>
          </w:p>
          <w:p w:rsidR="002228BF" w:rsidRPr="00436336" w:rsidRDefault="002228BF" w:rsidP="002228BF">
            <w:pPr>
              <w:rPr>
                <w:rFonts w:ascii="Times New Roman" w:hAnsi="Times New Roman" w:cs="Times New Roman"/>
                <w:sz w:val="24"/>
                <w:szCs w:val="24"/>
                <w:lang w:val="ru-RU"/>
              </w:rPr>
            </w:pPr>
            <w:r w:rsidRPr="00436336">
              <w:rPr>
                <w:rFonts w:ascii="Times New Roman" w:hAnsi="Times New Roman" w:cs="Times New Roman"/>
                <w:sz w:val="24"/>
                <w:szCs w:val="24"/>
                <w:lang w:val="ru-RU"/>
              </w:rPr>
              <w:t>сварочного полуавтомата.</w:t>
            </w:r>
          </w:p>
          <w:p w:rsidR="002228BF" w:rsidRPr="00C71228" w:rsidRDefault="002228BF" w:rsidP="002228BF">
            <w:pPr>
              <w:rPr>
                <w:rFonts w:ascii="Times New Roman" w:hAnsi="Times New Roman" w:cs="Times New Roman"/>
                <w:sz w:val="24"/>
                <w:szCs w:val="24"/>
                <w:lang w:val="ru-RU"/>
              </w:rPr>
            </w:pPr>
            <w:r w:rsidRPr="00C71228">
              <w:rPr>
                <w:rFonts w:ascii="Times New Roman" w:hAnsi="Times New Roman" w:cs="Times New Roman"/>
                <w:sz w:val="24"/>
                <w:szCs w:val="24"/>
                <w:lang w:val="ru-RU"/>
              </w:rPr>
              <w:t>4. Объяснить, как регулируются элементы циклограммы полуавтоматической сварки.</w:t>
            </w:r>
          </w:p>
          <w:p w:rsidR="002228BF" w:rsidRPr="002D0A90" w:rsidRDefault="002228BF" w:rsidP="0010492D">
            <w:pPr>
              <w:pStyle w:val="a5"/>
              <w:shd w:val="clear" w:color="auto" w:fill="FFFFFF"/>
              <w:tabs>
                <w:tab w:val="left" w:pos="468"/>
              </w:tabs>
              <w:spacing w:before="0" w:beforeAutospacing="0" w:after="0" w:afterAutospacing="0" w:line="240" w:lineRule="auto"/>
              <w:ind w:firstLine="0"/>
              <w:rPr>
                <w:sz w:val="24"/>
              </w:rPr>
            </w:pPr>
          </w:p>
        </w:tc>
      </w:tr>
      <w:tr w:rsidR="002228BF" w:rsidRPr="005265AA" w:rsidTr="002228BF">
        <w:trPr>
          <w:trHeight w:val="446"/>
        </w:trPr>
        <w:tc>
          <w:tcPr>
            <w:tcW w:w="51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228BF" w:rsidRPr="002D0A90" w:rsidRDefault="002228BF" w:rsidP="0010492D">
            <w:pPr>
              <w:tabs>
                <w:tab w:val="left" w:pos="468"/>
              </w:tabs>
              <w:spacing w:after="0" w:line="240" w:lineRule="auto"/>
              <w:rPr>
                <w:rFonts w:ascii="Times New Roman" w:hAnsi="Times New Roman" w:cs="Times New Roman"/>
                <w:sz w:val="24"/>
                <w:szCs w:val="24"/>
              </w:rPr>
            </w:pPr>
            <w:proofErr w:type="spellStart"/>
            <w:r w:rsidRPr="002D0A90">
              <w:rPr>
                <w:rFonts w:ascii="Times New Roman" w:hAnsi="Times New Roman" w:cs="Times New Roman"/>
                <w:sz w:val="24"/>
                <w:szCs w:val="24"/>
              </w:rPr>
              <w:t>Владеть</w:t>
            </w:r>
            <w:proofErr w:type="spellEnd"/>
          </w:p>
        </w:tc>
        <w:tc>
          <w:tcPr>
            <w:tcW w:w="88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228BF" w:rsidRDefault="002228BF" w:rsidP="0010492D">
            <w:pPr>
              <w:tabs>
                <w:tab w:val="left" w:pos="468"/>
              </w:tabs>
              <w:spacing w:after="0" w:line="240" w:lineRule="auto"/>
              <w:rPr>
                <w:rFonts w:ascii="Times New Roman" w:hAnsi="Times New Roman" w:cs="Times New Roman"/>
                <w:sz w:val="24"/>
                <w:szCs w:val="24"/>
                <w:lang w:val="ru-RU"/>
              </w:rPr>
            </w:pPr>
            <w:r w:rsidRPr="002D0A90">
              <w:rPr>
                <w:rFonts w:ascii="Times New Roman" w:hAnsi="Times New Roman" w:cs="Times New Roman"/>
                <w:sz w:val="24"/>
                <w:szCs w:val="24"/>
                <w:lang w:val="ru-RU"/>
              </w:rPr>
              <w:t xml:space="preserve">- методами механизации и автоматизации сварочных и сопутствующих вспомогательных операций; </w:t>
            </w:r>
          </w:p>
          <w:p w:rsidR="002228BF" w:rsidRPr="002D0A90" w:rsidRDefault="002228BF" w:rsidP="0010492D">
            <w:pPr>
              <w:tabs>
                <w:tab w:val="left" w:pos="468"/>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2D0A90">
              <w:rPr>
                <w:rFonts w:ascii="Times New Roman" w:hAnsi="Times New Roman" w:cs="Times New Roman"/>
                <w:sz w:val="24"/>
                <w:szCs w:val="24"/>
                <w:lang w:val="ru-RU"/>
              </w:rPr>
              <w:t>моделировать простейшие схемы управления элементами сварочного оборудования.</w:t>
            </w:r>
          </w:p>
        </w:tc>
        <w:tc>
          <w:tcPr>
            <w:tcW w:w="3601"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2228BF" w:rsidRDefault="002228BF" w:rsidP="002228BF">
            <w:pPr>
              <w:rPr>
                <w:rFonts w:ascii="Times New Roman" w:hAnsi="Times New Roman" w:cs="Times New Roman"/>
                <w:b/>
                <w:sz w:val="24"/>
                <w:szCs w:val="24"/>
                <w:lang w:val="ru-RU"/>
              </w:rPr>
            </w:pPr>
          </w:p>
          <w:p w:rsidR="002228BF" w:rsidRPr="00D30E30" w:rsidRDefault="002228BF" w:rsidP="002228BF">
            <w:pPr>
              <w:rPr>
                <w:rFonts w:ascii="Times New Roman" w:hAnsi="Times New Roman" w:cs="Times New Roman"/>
                <w:b/>
                <w:sz w:val="24"/>
                <w:szCs w:val="24"/>
                <w:lang w:val="ru-RU"/>
              </w:rPr>
            </w:pPr>
            <w:r w:rsidRPr="00D30E30">
              <w:rPr>
                <w:rFonts w:ascii="Times New Roman" w:hAnsi="Times New Roman" w:cs="Times New Roman"/>
                <w:b/>
                <w:sz w:val="24"/>
                <w:szCs w:val="24"/>
                <w:lang w:val="ru-RU"/>
              </w:rPr>
              <w:t>Примерные аудиторные контрольные работы (АКР):</w:t>
            </w:r>
          </w:p>
          <w:p w:rsidR="002228BF" w:rsidRPr="00D30E30" w:rsidRDefault="002228BF" w:rsidP="002228BF">
            <w:pPr>
              <w:pStyle w:val="a6"/>
              <w:spacing w:before="177"/>
              <w:ind w:firstLine="0"/>
              <w:jc w:val="center"/>
              <w:rPr>
                <w:spacing w:val="1"/>
                <w:lang w:val="ru-RU"/>
              </w:rPr>
            </w:pPr>
            <w:r>
              <w:rPr>
                <w:b/>
                <w:spacing w:val="-1"/>
                <w:lang w:val="ru-RU"/>
              </w:rPr>
              <w:t>АКР №3</w:t>
            </w:r>
            <w:r w:rsidRPr="00D30E30">
              <w:rPr>
                <w:spacing w:val="-1"/>
                <w:lang w:val="ru-RU"/>
              </w:rPr>
              <w:t xml:space="preserve"> «</w:t>
            </w:r>
            <w:r w:rsidRPr="00AC6083">
              <w:rPr>
                <w:lang w:val="ru-RU"/>
              </w:rPr>
              <w:t xml:space="preserve">Принципиальная </w:t>
            </w:r>
            <w:r>
              <w:rPr>
                <w:lang w:val="ru-RU"/>
              </w:rPr>
              <w:t xml:space="preserve">электрическая </w:t>
            </w:r>
            <w:r w:rsidRPr="00AC6083">
              <w:rPr>
                <w:lang w:val="ru-RU"/>
              </w:rPr>
              <w:t>схема</w:t>
            </w:r>
            <w:r w:rsidRPr="00D30E30">
              <w:rPr>
                <w:spacing w:val="1"/>
                <w:lang w:val="ru-RU"/>
              </w:rPr>
              <w:t>»</w:t>
            </w:r>
          </w:p>
          <w:p w:rsidR="002228BF" w:rsidRPr="00AC6083" w:rsidRDefault="002228BF" w:rsidP="002228BF">
            <w:pPr>
              <w:pStyle w:val="a6"/>
              <w:tabs>
                <w:tab w:val="left" w:pos="1718"/>
              </w:tabs>
              <w:spacing w:before="135"/>
              <w:ind w:firstLine="0"/>
              <w:jc w:val="center"/>
              <w:rPr>
                <w:lang w:val="ru-RU"/>
              </w:rPr>
            </w:pPr>
            <w:r w:rsidRPr="00AC6083">
              <w:rPr>
                <w:b/>
                <w:lang w:val="ru-RU"/>
              </w:rPr>
              <w:t>Цель работы:</w:t>
            </w:r>
            <w:r w:rsidRPr="00AC6083">
              <w:rPr>
                <w:lang w:val="ru-RU"/>
              </w:rPr>
              <w:t xml:space="preserve"> научится анализировать принципиальные электрические схемы, передаточными функциями, с учетом известных закономерностей работы таких схем.</w:t>
            </w:r>
          </w:p>
          <w:p w:rsidR="002228BF" w:rsidRPr="00AC6083" w:rsidRDefault="002228BF" w:rsidP="002228BF">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e"/>
                <w:color w:val="auto"/>
                <w:sz w:val="24"/>
                <w:szCs w:val="24"/>
                <w:bdr w:val="none" w:sz="0" w:space="0" w:color="auto" w:frame="1"/>
                <w:lang w:val="ru-RU"/>
              </w:rPr>
              <w:t>Пример №</w:t>
            </w:r>
            <w:r>
              <w:rPr>
                <w:rStyle w:val="ae"/>
                <w:color w:val="auto"/>
                <w:sz w:val="24"/>
                <w:szCs w:val="24"/>
                <w:bdr w:val="none" w:sz="0" w:space="0" w:color="auto" w:frame="1"/>
                <w:lang w:val="ru-RU"/>
              </w:rPr>
              <w:t>1</w:t>
            </w:r>
          </w:p>
          <w:p w:rsidR="002228BF" w:rsidRPr="00AC6083" w:rsidRDefault="002228BF" w:rsidP="002228BF">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3.1</w:t>
            </w:r>
            <w:r w:rsidRPr="00AC6083">
              <w:rPr>
                <w:sz w:val="24"/>
              </w:rPr>
              <w:t>).</w:t>
            </w:r>
          </w:p>
          <w:p w:rsidR="002228BF" w:rsidRPr="00AC6083" w:rsidRDefault="002228BF" w:rsidP="002228BF">
            <w:pPr>
              <w:pStyle w:val="a5"/>
              <w:shd w:val="clear" w:color="auto" w:fill="FFFFFF"/>
              <w:spacing w:before="0" w:beforeAutospacing="0" w:after="0" w:afterAutospacing="0" w:line="432" w:lineRule="atLeast"/>
              <w:textAlignment w:val="baseline"/>
              <w:rPr>
                <w:sz w:val="24"/>
              </w:rPr>
            </w:pPr>
            <w:r w:rsidRPr="00AC6083">
              <w:rPr>
                <w:rStyle w:val="ae"/>
                <w:sz w:val="24"/>
                <w:bdr w:val="none" w:sz="0" w:space="0" w:color="auto" w:frame="1"/>
              </w:rPr>
              <w:t>Решение:</w:t>
            </w:r>
          </w:p>
          <w:p w:rsidR="002228BF" w:rsidRPr="00AC6083" w:rsidRDefault="002228BF" w:rsidP="002228BF">
            <w:pPr>
              <w:pStyle w:val="a5"/>
              <w:shd w:val="clear" w:color="auto" w:fill="FFFFFF"/>
              <w:spacing w:before="0" w:beforeAutospacing="0" w:after="225" w:afterAutospacing="0" w:line="432" w:lineRule="atLeast"/>
              <w:textAlignment w:val="baseline"/>
              <w:rPr>
                <w:sz w:val="24"/>
              </w:rPr>
            </w:pPr>
            <w:r w:rsidRPr="00AC6083">
              <w:rPr>
                <w:sz w:val="24"/>
              </w:rPr>
              <w:t>Схема представляет собой делитель напряжения с коэффициентом</w:t>
            </w:r>
          </w:p>
          <w:p w:rsidR="002228BF" w:rsidRPr="00AC6083" w:rsidRDefault="002228BF" w:rsidP="002228BF">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1357473C" wp14:editId="16549381">
                  <wp:extent cx="1733550" cy="213995"/>
                  <wp:effectExtent l="0" t="0" r="0" b="0"/>
                  <wp:docPr id="563" name="Рисунок 56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0" cy="213995"/>
                          </a:xfrm>
                          <a:prstGeom prst="rect">
                            <a:avLst/>
                          </a:prstGeom>
                          <a:noFill/>
                          <a:ln>
                            <a:noFill/>
                          </a:ln>
                        </pic:spPr>
                      </pic:pic>
                    </a:graphicData>
                  </a:graphic>
                </wp:inline>
              </w:drawing>
            </w:r>
          </w:p>
          <w:p w:rsidR="002228BF" w:rsidRPr="00AC6083" w:rsidRDefault="002228BF" w:rsidP="002228BF">
            <w:pPr>
              <w:pStyle w:val="a5"/>
              <w:shd w:val="clear" w:color="auto" w:fill="FFFFFF"/>
              <w:spacing w:before="0" w:beforeAutospacing="0" w:after="225" w:afterAutospacing="0" w:line="432" w:lineRule="atLeast"/>
              <w:textAlignment w:val="baseline"/>
              <w:rPr>
                <w:sz w:val="24"/>
              </w:rPr>
            </w:pPr>
            <w:r w:rsidRPr="00AC6083">
              <w:rPr>
                <w:sz w:val="24"/>
              </w:rPr>
              <w:t>поэтому передаточная функция равна</w:t>
            </w:r>
          </w:p>
          <w:p w:rsidR="002228BF" w:rsidRDefault="002228BF" w:rsidP="002228BF">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45AB7303" wp14:editId="5D6807F0">
                  <wp:extent cx="2945130" cy="150812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5130" cy="1508125"/>
                          </a:xfrm>
                          <a:prstGeom prst="rect">
                            <a:avLst/>
                          </a:prstGeom>
                          <a:noFill/>
                          <a:ln>
                            <a:noFill/>
                          </a:ln>
                        </pic:spPr>
                      </pic:pic>
                    </a:graphicData>
                  </a:graphic>
                </wp:inline>
              </w:drawing>
            </w:r>
          </w:p>
          <w:p w:rsidR="002228BF" w:rsidRDefault="002228BF" w:rsidP="002228BF">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7B0577D2" wp14:editId="1BD2BA3D">
                  <wp:extent cx="2169160" cy="122301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9160" cy="1223010"/>
                          </a:xfrm>
                          <a:prstGeom prst="rect">
                            <a:avLst/>
                          </a:prstGeom>
                          <a:noFill/>
                          <a:ln>
                            <a:noFill/>
                          </a:ln>
                        </pic:spPr>
                      </pic:pic>
                    </a:graphicData>
                  </a:graphic>
                </wp:inline>
              </w:drawing>
            </w:r>
          </w:p>
          <w:p w:rsidR="002228BF" w:rsidRDefault="002228BF" w:rsidP="002228BF">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3.1.</w:t>
            </w:r>
          </w:p>
          <w:p w:rsidR="002228BF" w:rsidRDefault="002228BF" w:rsidP="002228BF">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7E3F6EE1" wp14:editId="628D9AD5">
                  <wp:extent cx="1793240" cy="1163955"/>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3240" cy="1163955"/>
                          </a:xfrm>
                          <a:prstGeom prst="rect">
                            <a:avLst/>
                          </a:prstGeom>
                          <a:noFill/>
                          <a:ln>
                            <a:noFill/>
                          </a:ln>
                        </pic:spPr>
                      </pic:pic>
                    </a:graphicData>
                  </a:graphic>
                </wp:inline>
              </w:drawing>
            </w:r>
          </w:p>
          <w:p w:rsidR="002228BF" w:rsidRPr="00AC6083" w:rsidRDefault="002228BF" w:rsidP="002228BF">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3.2.</w:t>
            </w:r>
          </w:p>
          <w:p w:rsidR="002228BF" w:rsidRPr="00AC6083" w:rsidRDefault="002228BF" w:rsidP="002228BF">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e"/>
                <w:color w:val="auto"/>
                <w:sz w:val="24"/>
                <w:szCs w:val="24"/>
                <w:bdr w:val="none" w:sz="0" w:space="0" w:color="auto" w:frame="1"/>
                <w:lang w:val="ru-RU"/>
              </w:rPr>
              <w:t>Пример №</w:t>
            </w:r>
            <w:r>
              <w:rPr>
                <w:rStyle w:val="ae"/>
                <w:color w:val="auto"/>
                <w:sz w:val="24"/>
                <w:szCs w:val="24"/>
                <w:bdr w:val="none" w:sz="0" w:space="0" w:color="auto" w:frame="1"/>
                <w:lang w:val="ru-RU"/>
              </w:rPr>
              <w:t>2</w:t>
            </w:r>
          </w:p>
          <w:p w:rsidR="002228BF" w:rsidRPr="00AC6083" w:rsidRDefault="002228BF" w:rsidP="002228BF">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3.2</w:t>
            </w:r>
            <w:r w:rsidRPr="00AC6083">
              <w:rPr>
                <w:sz w:val="24"/>
              </w:rPr>
              <w:t>).</w:t>
            </w:r>
          </w:p>
          <w:p w:rsidR="002228BF" w:rsidRPr="00AC6083" w:rsidRDefault="002228BF" w:rsidP="002228BF">
            <w:pPr>
              <w:pStyle w:val="a5"/>
              <w:shd w:val="clear" w:color="auto" w:fill="FFFFFF"/>
              <w:spacing w:before="0" w:beforeAutospacing="0" w:after="0" w:afterAutospacing="0" w:line="432" w:lineRule="atLeast"/>
              <w:textAlignment w:val="baseline"/>
              <w:rPr>
                <w:sz w:val="24"/>
              </w:rPr>
            </w:pPr>
            <w:r w:rsidRPr="00AC6083">
              <w:rPr>
                <w:rStyle w:val="ae"/>
                <w:sz w:val="24"/>
                <w:bdr w:val="none" w:sz="0" w:space="0" w:color="auto" w:frame="1"/>
              </w:rPr>
              <w:t>Решение:</w:t>
            </w:r>
          </w:p>
          <w:p w:rsidR="002228BF" w:rsidRPr="00AC6083" w:rsidRDefault="002228BF" w:rsidP="002228BF">
            <w:pPr>
              <w:pStyle w:val="a5"/>
              <w:shd w:val="clear" w:color="auto" w:fill="FFFFFF"/>
              <w:spacing w:before="0" w:beforeAutospacing="0" w:after="225" w:afterAutospacing="0" w:line="432" w:lineRule="atLeast"/>
              <w:textAlignment w:val="baseline"/>
              <w:rPr>
                <w:sz w:val="24"/>
              </w:rPr>
            </w:pPr>
            <w:r w:rsidRPr="00AC6083">
              <w:rPr>
                <w:sz w:val="24"/>
              </w:rPr>
              <w:t>Эквивалентное операторное сопротивление в цепи отрицательной обратной связи равно сумме</w:t>
            </w:r>
          </w:p>
          <w:p w:rsidR="002228BF" w:rsidRPr="00AC6083" w:rsidRDefault="002228BF" w:rsidP="002228BF">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6D79C933" wp14:editId="742891F9">
                  <wp:extent cx="3099435" cy="570230"/>
                  <wp:effectExtent l="0" t="0" r="0" b="0"/>
                  <wp:docPr id="567" name="Рисунок 56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9435" cy="570230"/>
                          </a:xfrm>
                          <a:prstGeom prst="rect">
                            <a:avLst/>
                          </a:prstGeom>
                          <a:noFill/>
                          <a:ln>
                            <a:noFill/>
                          </a:ln>
                        </pic:spPr>
                      </pic:pic>
                    </a:graphicData>
                  </a:graphic>
                </wp:inline>
              </w:drawing>
            </w:r>
          </w:p>
          <w:p w:rsidR="002228BF" w:rsidRPr="00AC6083" w:rsidRDefault="002228BF" w:rsidP="002228BF">
            <w:pPr>
              <w:pStyle w:val="a5"/>
              <w:shd w:val="clear" w:color="auto" w:fill="FFFFFF"/>
              <w:spacing w:before="0" w:beforeAutospacing="0" w:after="225" w:afterAutospacing="0" w:line="432" w:lineRule="atLeast"/>
              <w:textAlignment w:val="baseline"/>
              <w:rPr>
                <w:sz w:val="24"/>
              </w:rPr>
            </w:pPr>
            <w:r w:rsidRPr="00AC6083">
              <w:rPr>
                <w:sz w:val="24"/>
              </w:rPr>
              <w:t>в итоге передаточная функция схемы на инвертирующем операционном усилителе будет равна</w:t>
            </w:r>
          </w:p>
          <w:p w:rsidR="002228BF" w:rsidRPr="00AC6083" w:rsidRDefault="002228BF" w:rsidP="002228BF">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5375059A" wp14:editId="4B64C06F">
                  <wp:extent cx="3728720" cy="724535"/>
                  <wp:effectExtent l="0" t="0" r="0" b="0"/>
                  <wp:docPr id="568" name="Рисунок 56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имеры решения задач по теории автоматического управлени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28720" cy="724535"/>
                          </a:xfrm>
                          <a:prstGeom prst="rect">
                            <a:avLst/>
                          </a:prstGeom>
                          <a:noFill/>
                          <a:ln>
                            <a:noFill/>
                          </a:ln>
                        </pic:spPr>
                      </pic:pic>
                    </a:graphicData>
                  </a:graphic>
                </wp:inline>
              </w:drawing>
            </w:r>
          </w:p>
          <w:p w:rsidR="002228BF" w:rsidRPr="00F440A1" w:rsidRDefault="002228BF" w:rsidP="002228BF">
            <w:pPr>
              <w:pStyle w:val="a6"/>
              <w:tabs>
                <w:tab w:val="left" w:pos="1723"/>
              </w:tabs>
              <w:ind w:firstLine="0"/>
              <w:jc w:val="center"/>
              <w:rPr>
                <w:b/>
                <w:spacing w:val="-1"/>
                <w:lang w:val="ru-RU"/>
              </w:rPr>
            </w:pPr>
            <w:r w:rsidRPr="00F440A1">
              <w:rPr>
                <w:b/>
                <w:spacing w:val="1"/>
                <w:lang w:val="ru-RU"/>
              </w:rPr>
              <w:t>Примерные варианты заданий:</w:t>
            </w:r>
          </w:p>
          <w:p w:rsidR="002228BF" w:rsidRPr="00A45948" w:rsidRDefault="002228BF" w:rsidP="002228BF">
            <w:pPr>
              <w:pStyle w:val="a6"/>
              <w:tabs>
                <w:tab w:val="left" w:pos="1694"/>
              </w:tabs>
              <w:spacing w:before="3" w:line="322" w:lineRule="exact"/>
              <w:ind w:firstLine="0"/>
              <w:jc w:val="center"/>
              <w:rPr>
                <w:lang w:val="ru-RU"/>
              </w:rPr>
            </w:pPr>
            <w:r w:rsidRPr="00A45948">
              <w:rPr>
                <w:spacing w:val="-1"/>
                <w:lang w:val="ru-RU"/>
              </w:rPr>
              <w:t>№</w:t>
            </w:r>
            <w:r>
              <w:rPr>
                <w:spacing w:val="-1"/>
                <w:lang w:val="ru-RU"/>
              </w:rPr>
              <w:t>1</w:t>
            </w:r>
            <w:r w:rsidRPr="00A45948">
              <w:rPr>
                <w:spacing w:val="-1"/>
                <w:lang w:val="ru-RU"/>
              </w:rPr>
              <w:t>. Найти</w:t>
            </w:r>
            <w:r w:rsidRPr="00A45948">
              <w:rPr>
                <w:spacing w:val="17"/>
                <w:lang w:val="ru-RU"/>
              </w:rPr>
              <w:t xml:space="preserve"> </w:t>
            </w:r>
            <w:proofErr w:type="gramStart"/>
            <w:r w:rsidRPr="00E35756">
              <w:rPr>
                <w:i/>
                <w:spacing w:val="-1"/>
              </w:rPr>
              <w:t>k</w:t>
            </w:r>
            <w:proofErr w:type="gramEnd"/>
            <w:r w:rsidRPr="00A45948">
              <w:rPr>
                <w:spacing w:val="-1"/>
                <w:position w:val="-3"/>
                <w:lang w:val="ru-RU"/>
              </w:rPr>
              <w:t>уст</w:t>
            </w:r>
            <w:r w:rsidRPr="00A45948">
              <w:rPr>
                <w:spacing w:val="39"/>
                <w:position w:val="-3"/>
                <w:lang w:val="ru-RU"/>
              </w:rPr>
              <w:t xml:space="preserve"> </w:t>
            </w:r>
            <w:r w:rsidRPr="00A45948">
              <w:rPr>
                <w:lang w:val="ru-RU"/>
              </w:rPr>
              <w:t>схемы</w:t>
            </w:r>
            <w:r w:rsidRPr="00A45948">
              <w:rPr>
                <w:spacing w:val="14"/>
                <w:lang w:val="ru-RU"/>
              </w:rPr>
              <w:t xml:space="preserve"> </w:t>
            </w:r>
            <w:r w:rsidRPr="00A45948">
              <w:rPr>
                <w:lang w:val="ru-RU"/>
              </w:rPr>
              <w:t>(рисунок</w:t>
            </w:r>
            <w:r w:rsidRPr="00A45948">
              <w:rPr>
                <w:spacing w:val="16"/>
                <w:lang w:val="ru-RU"/>
              </w:rPr>
              <w:t xml:space="preserve"> </w:t>
            </w:r>
            <w:r>
              <w:rPr>
                <w:lang w:val="ru-RU"/>
              </w:rPr>
              <w:t>3.4</w:t>
            </w:r>
            <w:r w:rsidRPr="00A45948">
              <w:rPr>
                <w:lang w:val="ru-RU"/>
              </w:rPr>
              <w:t>),</w:t>
            </w:r>
            <w:r w:rsidRPr="00A45948">
              <w:rPr>
                <w:spacing w:val="20"/>
                <w:lang w:val="ru-RU"/>
              </w:rPr>
              <w:t xml:space="preserve"> </w:t>
            </w:r>
            <w:r w:rsidRPr="00A45948">
              <w:rPr>
                <w:lang w:val="ru-RU"/>
              </w:rPr>
              <w:t>если</w:t>
            </w:r>
            <w:r w:rsidRPr="00A45948">
              <w:rPr>
                <w:spacing w:val="14"/>
                <w:lang w:val="ru-RU"/>
              </w:rPr>
              <w:t xml:space="preserve"> </w:t>
            </w:r>
            <w:r w:rsidRPr="00A45948">
              <w:rPr>
                <w:lang w:val="ru-RU"/>
              </w:rPr>
              <w:t>сопротивления</w:t>
            </w:r>
            <w:r w:rsidRPr="00A45948">
              <w:rPr>
                <w:spacing w:val="14"/>
                <w:lang w:val="ru-RU"/>
              </w:rPr>
              <w:t xml:space="preserve"> </w:t>
            </w:r>
            <w:r w:rsidRPr="00A45948">
              <w:rPr>
                <w:lang w:val="ru-RU"/>
              </w:rPr>
              <w:t>резисторов</w:t>
            </w:r>
            <w:r w:rsidRPr="00A45948">
              <w:rPr>
                <w:spacing w:val="-8"/>
                <w:lang w:val="ru-RU"/>
              </w:rPr>
              <w:t xml:space="preserve"> </w:t>
            </w:r>
            <w:r w:rsidRPr="00A45948">
              <w:rPr>
                <w:spacing w:val="-1"/>
                <w:lang w:val="ru-RU"/>
              </w:rPr>
              <w:t>равны</w:t>
            </w:r>
            <w:r w:rsidRPr="00A45948">
              <w:rPr>
                <w:spacing w:val="-7"/>
                <w:lang w:val="ru-RU"/>
              </w:rPr>
              <w:t xml:space="preserve"> </w:t>
            </w:r>
            <w:r w:rsidRPr="00A45948">
              <w:rPr>
                <w:lang w:val="ru-RU"/>
              </w:rPr>
              <w:t>1</w:t>
            </w:r>
            <w:r w:rsidRPr="00A45948">
              <w:rPr>
                <w:spacing w:val="-6"/>
                <w:lang w:val="ru-RU"/>
              </w:rPr>
              <w:t xml:space="preserve"> </w:t>
            </w:r>
            <w:r w:rsidRPr="00A45948">
              <w:rPr>
                <w:lang w:val="ru-RU"/>
              </w:rPr>
              <w:t>кОм,</w:t>
            </w:r>
            <w:r w:rsidRPr="00A45948">
              <w:rPr>
                <w:spacing w:val="-4"/>
                <w:lang w:val="ru-RU"/>
              </w:rPr>
              <w:t xml:space="preserve"> </w:t>
            </w:r>
            <w:r w:rsidRPr="00A45948">
              <w:rPr>
                <w:lang w:val="ru-RU"/>
              </w:rPr>
              <w:t>а</w:t>
            </w:r>
            <w:r w:rsidRPr="00A45948">
              <w:rPr>
                <w:spacing w:val="-6"/>
                <w:lang w:val="ru-RU"/>
              </w:rPr>
              <w:t xml:space="preserve"> </w:t>
            </w:r>
            <w:r w:rsidRPr="00A45948">
              <w:rPr>
                <w:lang w:val="ru-RU"/>
              </w:rPr>
              <w:t>емкость</w:t>
            </w:r>
            <w:r w:rsidRPr="00A45948">
              <w:rPr>
                <w:spacing w:val="-9"/>
                <w:lang w:val="ru-RU"/>
              </w:rPr>
              <w:t xml:space="preserve"> </w:t>
            </w:r>
            <w:r w:rsidRPr="00A45948">
              <w:rPr>
                <w:lang w:val="ru-RU"/>
              </w:rPr>
              <w:t>конденсатора</w:t>
            </w:r>
            <w:r w:rsidRPr="00A45948">
              <w:rPr>
                <w:spacing w:val="-5"/>
                <w:lang w:val="ru-RU"/>
              </w:rPr>
              <w:t xml:space="preserve"> </w:t>
            </w:r>
            <w:r w:rsidRPr="00A45948">
              <w:rPr>
                <w:lang w:val="ru-RU"/>
              </w:rPr>
              <w:t>0,1</w:t>
            </w:r>
            <w:r w:rsidRPr="00A45948">
              <w:rPr>
                <w:spacing w:val="-7"/>
                <w:lang w:val="ru-RU"/>
              </w:rPr>
              <w:t xml:space="preserve"> </w:t>
            </w:r>
            <w:r w:rsidRPr="00A45948">
              <w:rPr>
                <w:lang w:val="ru-RU"/>
              </w:rPr>
              <w:t>мкФ.</w:t>
            </w:r>
          </w:p>
          <w:p w:rsidR="002228BF" w:rsidRPr="00552000" w:rsidRDefault="002228BF" w:rsidP="002228BF">
            <w:pPr>
              <w:spacing w:before="6"/>
              <w:jc w:val="center"/>
              <w:rPr>
                <w:lang w:val="ru-RU"/>
              </w:rPr>
            </w:pPr>
          </w:p>
          <w:p w:rsidR="002228BF" w:rsidRPr="00E35756" w:rsidRDefault="002228BF" w:rsidP="002228BF">
            <w:pPr>
              <w:spacing w:line="200" w:lineRule="atLeast"/>
              <w:jc w:val="center"/>
            </w:pPr>
            <w:r w:rsidRPr="00E35756">
              <w:rPr>
                <w:noProof/>
                <w:lang w:val="ru-RU" w:eastAsia="ru-RU"/>
              </w:rPr>
              <w:drawing>
                <wp:inline distT="0" distB="0" distL="0" distR="0" wp14:anchorId="733733D8" wp14:editId="27CCD749">
                  <wp:extent cx="2962275" cy="1085850"/>
                  <wp:effectExtent l="0" t="0" r="9525" b="0"/>
                  <wp:docPr id="5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62275" cy="1085850"/>
                          </a:xfrm>
                          <a:prstGeom prst="rect">
                            <a:avLst/>
                          </a:prstGeom>
                          <a:noFill/>
                          <a:ln>
                            <a:noFill/>
                          </a:ln>
                        </pic:spPr>
                      </pic:pic>
                    </a:graphicData>
                  </a:graphic>
                </wp:inline>
              </w:drawing>
            </w:r>
          </w:p>
          <w:p w:rsidR="002228BF" w:rsidRPr="00A45948" w:rsidRDefault="002228BF" w:rsidP="002228BF">
            <w:pPr>
              <w:pStyle w:val="a6"/>
              <w:spacing w:before="174"/>
              <w:jc w:val="center"/>
              <w:rPr>
                <w:lang w:val="ru-RU"/>
              </w:rPr>
            </w:pPr>
            <w:r w:rsidRPr="00A45948">
              <w:rPr>
                <w:spacing w:val="-1"/>
                <w:lang w:val="ru-RU"/>
              </w:rPr>
              <w:t>Рисунок</w:t>
            </w:r>
            <w:r w:rsidRPr="00A45948">
              <w:rPr>
                <w:spacing w:val="-15"/>
                <w:lang w:val="ru-RU"/>
              </w:rPr>
              <w:t xml:space="preserve"> </w:t>
            </w:r>
            <w:r>
              <w:rPr>
                <w:lang w:val="ru-RU"/>
              </w:rPr>
              <w:t>3.4</w:t>
            </w:r>
          </w:p>
          <w:p w:rsidR="002228BF" w:rsidRPr="00A45948" w:rsidRDefault="002228BF" w:rsidP="002228BF">
            <w:pPr>
              <w:pStyle w:val="a6"/>
              <w:tabs>
                <w:tab w:val="left" w:pos="1684"/>
              </w:tabs>
              <w:spacing w:before="190"/>
              <w:ind w:firstLine="0"/>
              <w:jc w:val="center"/>
              <w:rPr>
                <w:lang w:val="ru-RU"/>
              </w:rPr>
            </w:pPr>
            <w:r w:rsidRPr="00A45948">
              <w:rPr>
                <w:lang w:val="ru-RU"/>
              </w:rPr>
              <w:t>№</w:t>
            </w:r>
            <w:r>
              <w:rPr>
                <w:lang w:val="ru-RU"/>
              </w:rPr>
              <w:t>2</w:t>
            </w:r>
            <w:r w:rsidRPr="00A45948">
              <w:rPr>
                <w:lang w:val="ru-RU"/>
              </w:rPr>
              <w:t>. Определить</w:t>
            </w:r>
            <w:r w:rsidRPr="00A45948">
              <w:rPr>
                <w:spacing w:val="-16"/>
                <w:lang w:val="ru-RU"/>
              </w:rPr>
              <w:t xml:space="preserve"> </w:t>
            </w:r>
            <w:r w:rsidRPr="00A45948">
              <w:rPr>
                <w:lang w:val="ru-RU"/>
              </w:rPr>
              <w:t>передаточную</w:t>
            </w:r>
            <w:r w:rsidRPr="00A45948">
              <w:rPr>
                <w:spacing w:val="-15"/>
                <w:lang w:val="ru-RU"/>
              </w:rPr>
              <w:t xml:space="preserve"> </w:t>
            </w:r>
            <w:r w:rsidRPr="00A45948">
              <w:rPr>
                <w:lang w:val="ru-RU"/>
              </w:rPr>
              <w:t>функцию</w:t>
            </w:r>
            <w:r w:rsidRPr="00A45948">
              <w:rPr>
                <w:spacing w:val="-15"/>
                <w:lang w:val="ru-RU"/>
              </w:rPr>
              <w:t xml:space="preserve"> </w:t>
            </w:r>
            <w:r w:rsidRPr="00A45948">
              <w:rPr>
                <w:lang w:val="ru-RU"/>
              </w:rPr>
              <w:t>(рисунок</w:t>
            </w:r>
            <w:r w:rsidRPr="00A45948">
              <w:rPr>
                <w:spacing w:val="-15"/>
                <w:lang w:val="ru-RU"/>
              </w:rPr>
              <w:t xml:space="preserve"> </w:t>
            </w:r>
            <w:r>
              <w:rPr>
                <w:lang w:val="ru-RU"/>
              </w:rPr>
              <w:t>3.4</w:t>
            </w:r>
            <w:r w:rsidRPr="00A45948">
              <w:rPr>
                <w:lang w:val="ru-RU"/>
              </w:rPr>
              <w:t>)</w:t>
            </w:r>
          </w:p>
          <w:p w:rsidR="002228BF" w:rsidRPr="00552000" w:rsidRDefault="002228BF" w:rsidP="002228BF">
            <w:pPr>
              <w:spacing w:before="5"/>
              <w:jc w:val="center"/>
              <w:rPr>
                <w:lang w:val="ru-RU"/>
              </w:rPr>
            </w:pPr>
          </w:p>
          <w:p w:rsidR="002228BF" w:rsidRPr="00E35756" w:rsidRDefault="002228BF" w:rsidP="002228BF">
            <w:pPr>
              <w:spacing w:line="200" w:lineRule="atLeast"/>
              <w:jc w:val="center"/>
            </w:pPr>
            <w:r w:rsidRPr="00E35756">
              <w:rPr>
                <w:noProof/>
                <w:lang w:val="ru-RU" w:eastAsia="ru-RU"/>
              </w:rPr>
              <w:drawing>
                <wp:inline distT="0" distB="0" distL="0" distR="0" wp14:anchorId="786BE20F" wp14:editId="5DCC51C8">
                  <wp:extent cx="1905000" cy="1209675"/>
                  <wp:effectExtent l="0" t="0" r="0" b="9525"/>
                  <wp:docPr id="5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p>
          <w:p w:rsidR="002228BF" w:rsidRPr="00A45948" w:rsidRDefault="002228BF" w:rsidP="002228BF">
            <w:pPr>
              <w:pStyle w:val="a6"/>
              <w:spacing w:before="180"/>
              <w:jc w:val="center"/>
              <w:rPr>
                <w:lang w:val="ru-RU"/>
              </w:rPr>
            </w:pPr>
            <w:r w:rsidRPr="00A45948">
              <w:rPr>
                <w:spacing w:val="-1"/>
                <w:lang w:val="ru-RU"/>
              </w:rPr>
              <w:t>Рисунок</w:t>
            </w:r>
            <w:r w:rsidRPr="00A45948">
              <w:rPr>
                <w:spacing w:val="-15"/>
                <w:lang w:val="ru-RU"/>
              </w:rPr>
              <w:t xml:space="preserve"> </w:t>
            </w:r>
            <w:r>
              <w:rPr>
                <w:lang w:val="ru-RU"/>
              </w:rPr>
              <w:t>3.4</w:t>
            </w:r>
          </w:p>
          <w:p w:rsidR="002228BF" w:rsidRPr="00552000" w:rsidRDefault="002228BF" w:rsidP="002228BF">
            <w:pPr>
              <w:jc w:val="center"/>
              <w:rPr>
                <w:lang w:val="ru-RU"/>
              </w:rPr>
            </w:pPr>
          </w:p>
          <w:p w:rsidR="002228BF" w:rsidRPr="00143501" w:rsidRDefault="002228BF" w:rsidP="002228BF">
            <w:pPr>
              <w:pStyle w:val="a6"/>
              <w:tabs>
                <w:tab w:val="left" w:pos="1694"/>
              </w:tabs>
              <w:spacing w:before="3" w:line="322" w:lineRule="exact"/>
              <w:ind w:firstLine="0"/>
              <w:jc w:val="center"/>
              <w:rPr>
                <w:b/>
                <w:lang w:val="ru-RU"/>
              </w:rPr>
            </w:pPr>
            <w:r w:rsidRPr="00143501">
              <w:rPr>
                <w:b/>
                <w:lang w:val="ru-RU"/>
              </w:rPr>
              <w:t xml:space="preserve">Вопросы к защите АКР 3. </w:t>
            </w:r>
          </w:p>
          <w:p w:rsidR="002228BF" w:rsidRPr="00143501" w:rsidRDefault="002228BF" w:rsidP="002228BF">
            <w:pPr>
              <w:pStyle w:val="ab"/>
              <w:numPr>
                <w:ilvl w:val="0"/>
                <w:numId w:val="6"/>
              </w:numPr>
              <w:rPr>
                <w:bCs/>
                <w:iCs/>
                <w:szCs w:val="24"/>
                <w:lang w:val="ru-RU"/>
              </w:rPr>
            </w:pPr>
            <w:r w:rsidRPr="00143501">
              <w:rPr>
                <w:bCs/>
                <w:iCs/>
                <w:szCs w:val="24"/>
                <w:lang w:val="ru-RU"/>
              </w:rPr>
              <w:t>Чему равен Коэффициент усиления каскада на ОУ?</w:t>
            </w:r>
          </w:p>
          <w:p w:rsidR="002228BF" w:rsidRPr="00143501" w:rsidRDefault="002228BF" w:rsidP="002228BF">
            <w:pPr>
              <w:pStyle w:val="ab"/>
              <w:numPr>
                <w:ilvl w:val="0"/>
                <w:numId w:val="6"/>
              </w:numPr>
              <w:rPr>
                <w:iCs/>
                <w:szCs w:val="24"/>
                <w:lang w:val="ru-RU"/>
              </w:rPr>
            </w:pPr>
            <w:r w:rsidRPr="00143501">
              <w:rPr>
                <w:iCs/>
                <w:szCs w:val="24"/>
                <w:lang w:val="ru-RU"/>
              </w:rPr>
              <w:t>Эквивалентное операторное сопротивление в цепи – дайте определение.</w:t>
            </w:r>
          </w:p>
          <w:p w:rsidR="002228BF" w:rsidRPr="00143501" w:rsidRDefault="002228BF" w:rsidP="002228BF">
            <w:pPr>
              <w:pStyle w:val="ab"/>
              <w:numPr>
                <w:ilvl w:val="0"/>
                <w:numId w:val="6"/>
              </w:numPr>
              <w:rPr>
                <w:iCs/>
                <w:szCs w:val="24"/>
                <w:lang w:val="ru-RU"/>
              </w:rPr>
            </w:pPr>
            <w:r w:rsidRPr="00143501">
              <w:rPr>
                <w:iCs/>
                <w:szCs w:val="24"/>
                <w:lang w:val="ru-RU"/>
              </w:rPr>
              <w:t>Принципиальные электрические схем</w:t>
            </w:r>
            <w:proofErr w:type="gramStart"/>
            <w:r w:rsidRPr="00143501">
              <w:rPr>
                <w:iCs/>
                <w:szCs w:val="24"/>
                <w:lang w:val="ru-RU"/>
              </w:rPr>
              <w:t>ы–</w:t>
            </w:r>
            <w:proofErr w:type="gramEnd"/>
            <w:r w:rsidRPr="00143501">
              <w:rPr>
                <w:iCs/>
                <w:szCs w:val="24"/>
                <w:lang w:val="ru-RU"/>
              </w:rPr>
              <w:t xml:space="preserve"> дайте определение.</w:t>
            </w:r>
          </w:p>
          <w:p w:rsidR="002228BF" w:rsidRPr="00143501" w:rsidRDefault="002228BF" w:rsidP="002228BF">
            <w:pPr>
              <w:pStyle w:val="ab"/>
              <w:numPr>
                <w:ilvl w:val="0"/>
                <w:numId w:val="6"/>
              </w:numPr>
              <w:rPr>
                <w:iCs/>
                <w:szCs w:val="24"/>
                <w:lang w:val="ru-RU"/>
              </w:rPr>
            </w:pPr>
            <w:r w:rsidRPr="00143501">
              <w:rPr>
                <w:iCs/>
                <w:szCs w:val="24"/>
                <w:lang w:val="ru-RU"/>
              </w:rPr>
              <w:t>Каким элементом в электрической схеме можно смоделировать: массу, упругую связь, сухое трение, вязкое трение?</w:t>
            </w:r>
          </w:p>
          <w:p w:rsidR="002228BF" w:rsidRPr="00552000" w:rsidRDefault="002228BF" w:rsidP="002228BF">
            <w:pPr>
              <w:rPr>
                <w:iCs/>
                <w:lang w:val="ru-RU"/>
              </w:rPr>
            </w:pPr>
          </w:p>
          <w:p w:rsidR="002228BF" w:rsidRDefault="002228BF" w:rsidP="002228BF">
            <w:pPr>
              <w:rPr>
                <w:b/>
                <w:bCs/>
                <w:iCs/>
                <w:lang w:val="ru-RU"/>
              </w:rPr>
            </w:pPr>
          </w:p>
          <w:p w:rsidR="002228BF" w:rsidRPr="00D30E30" w:rsidRDefault="002228BF" w:rsidP="002228BF">
            <w:pPr>
              <w:pStyle w:val="a6"/>
              <w:tabs>
                <w:tab w:val="left" w:pos="1723"/>
              </w:tabs>
              <w:ind w:firstLine="0"/>
              <w:jc w:val="center"/>
              <w:rPr>
                <w:spacing w:val="1"/>
                <w:lang w:val="ru-RU"/>
              </w:rPr>
            </w:pPr>
            <w:r w:rsidRPr="00D30E30">
              <w:rPr>
                <w:b/>
                <w:spacing w:val="-1"/>
                <w:lang w:val="ru-RU"/>
              </w:rPr>
              <w:t xml:space="preserve">АКР № </w:t>
            </w:r>
            <w:r>
              <w:rPr>
                <w:b/>
                <w:spacing w:val="-1"/>
                <w:lang w:val="ru-RU"/>
              </w:rPr>
              <w:t>4</w:t>
            </w:r>
            <w:r w:rsidRPr="00D30E30">
              <w:rPr>
                <w:spacing w:val="-1"/>
                <w:lang w:val="ru-RU"/>
              </w:rPr>
              <w:t xml:space="preserve"> «</w:t>
            </w:r>
            <w:r w:rsidRPr="00506111">
              <w:rPr>
                <w:spacing w:val="-1"/>
                <w:lang w:val="ru-RU"/>
              </w:rPr>
              <w:t>Качество непрерывных стационарных систем. Прямые оценки качества регулирования</w:t>
            </w:r>
            <w:r w:rsidRPr="00D30E30">
              <w:rPr>
                <w:spacing w:val="1"/>
                <w:lang w:val="ru-RU"/>
              </w:rPr>
              <w:t>»</w:t>
            </w:r>
          </w:p>
          <w:p w:rsidR="002228BF" w:rsidRDefault="002228BF" w:rsidP="002228BF">
            <w:pPr>
              <w:pStyle w:val="a6"/>
              <w:tabs>
                <w:tab w:val="left" w:pos="1723"/>
              </w:tabs>
              <w:ind w:firstLine="0"/>
              <w:jc w:val="center"/>
              <w:rPr>
                <w:spacing w:val="1"/>
                <w:lang w:val="ru-RU"/>
              </w:rPr>
            </w:pPr>
            <w:r>
              <w:rPr>
                <w:spacing w:val="1"/>
                <w:lang w:val="ru-RU"/>
              </w:rPr>
              <w:t xml:space="preserve">Цель работы: - </w:t>
            </w:r>
            <w:proofErr w:type="gramStart"/>
            <w:r>
              <w:rPr>
                <w:spacing w:val="1"/>
                <w:lang w:val="ru-RU"/>
              </w:rPr>
              <w:t>научится</w:t>
            </w:r>
            <w:proofErr w:type="gramEnd"/>
            <w:r>
              <w:rPr>
                <w:spacing w:val="1"/>
                <w:lang w:val="ru-RU"/>
              </w:rPr>
              <w:t xml:space="preserve"> </w:t>
            </w:r>
            <w:r w:rsidRPr="00506111">
              <w:rPr>
                <w:lang w:val="ru-RU"/>
              </w:rPr>
              <w:t>определяются</w:t>
            </w:r>
            <w:r>
              <w:rPr>
                <w:spacing w:val="1"/>
                <w:lang w:val="ru-RU"/>
              </w:rPr>
              <w:t xml:space="preserve"> </w:t>
            </w:r>
            <w:r>
              <w:rPr>
                <w:lang w:val="ru-RU"/>
              </w:rPr>
              <w:t>п</w:t>
            </w:r>
            <w:r w:rsidRPr="00506111">
              <w:rPr>
                <w:lang w:val="ru-RU"/>
              </w:rPr>
              <w:t>рямые оценки качества по переходной характеристике, т.е. реакции системы на единичный скачок при нулевых начальных условиях</w:t>
            </w:r>
            <w:r>
              <w:rPr>
                <w:spacing w:val="1"/>
                <w:lang w:val="ru-RU"/>
              </w:rPr>
              <w:t>.</w:t>
            </w:r>
          </w:p>
          <w:p w:rsidR="002228BF" w:rsidRPr="00506111" w:rsidRDefault="002228BF" w:rsidP="002228BF">
            <w:pPr>
              <w:rPr>
                <w:rFonts w:ascii="Times New Roman" w:hAnsi="Times New Roman" w:cs="Times New Roman"/>
                <w:b/>
                <w:bCs/>
                <w:iCs/>
                <w:sz w:val="24"/>
                <w:szCs w:val="24"/>
                <w:lang w:val="ru-RU"/>
              </w:rPr>
            </w:pPr>
          </w:p>
          <w:p w:rsidR="002228BF" w:rsidRPr="00506111" w:rsidRDefault="002228BF" w:rsidP="002228BF">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1</w:t>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Оценить время регулирования и перерегулирование для системы с передаточной функцией </w:t>
            </w:r>
            <w:r w:rsidRPr="00506111">
              <w:rPr>
                <w:noProof/>
                <w:sz w:val="24"/>
              </w:rPr>
              <w:drawing>
                <wp:inline distT="0" distB="0" distL="0" distR="0" wp14:anchorId="026A5AEC" wp14:editId="452ECD7A">
                  <wp:extent cx="617220" cy="213995"/>
                  <wp:effectExtent l="0" t="0" r="0" b="0"/>
                  <wp:docPr id="571" name="Рисунок 57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римеры решения задач по теории автоматического управлен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7220" cy="213995"/>
                          </a:xfrm>
                          <a:prstGeom prst="rect">
                            <a:avLst/>
                          </a:prstGeom>
                          <a:noFill/>
                          <a:ln>
                            <a:noFill/>
                          </a:ln>
                        </pic:spPr>
                      </pic:pic>
                    </a:graphicData>
                  </a:graphic>
                </wp:inline>
              </w:drawing>
            </w:r>
            <w:r w:rsidRPr="00506111">
              <w:rPr>
                <w:sz w:val="24"/>
              </w:rPr>
              <w:t>.</w:t>
            </w:r>
          </w:p>
          <w:p w:rsidR="002228BF" w:rsidRPr="00506111" w:rsidRDefault="002228BF" w:rsidP="002228BF">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Поскольку полюс </w:t>
            </w:r>
            <w:r w:rsidRPr="00506111">
              <w:rPr>
                <w:noProof/>
                <w:sz w:val="24"/>
              </w:rPr>
              <w:drawing>
                <wp:inline distT="0" distB="0" distL="0" distR="0" wp14:anchorId="2F8D8E93" wp14:editId="64A3724B">
                  <wp:extent cx="498475" cy="201930"/>
                  <wp:effectExtent l="0" t="0" r="0" b="0"/>
                  <wp:docPr id="572" name="Рисунок 57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Примеры решения задач по теории автоматического управлен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8475" cy="201930"/>
                          </a:xfrm>
                          <a:prstGeom prst="rect">
                            <a:avLst/>
                          </a:prstGeom>
                          <a:noFill/>
                          <a:ln>
                            <a:noFill/>
                          </a:ln>
                        </pic:spPr>
                      </pic:pic>
                    </a:graphicData>
                  </a:graphic>
                </wp:inline>
              </w:drawing>
            </w:r>
            <w:r w:rsidRPr="00506111">
              <w:rPr>
                <w:sz w:val="24"/>
              </w:rPr>
              <w:t> действительный, без мнимой части, колебаний не будет и перерегулирование </w:t>
            </w:r>
            <w:r w:rsidRPr="00506111">
              <w:rPr>
                <w:noProof/>
                <w:sz w:val="24"/>
              </w:rPr>
              <w:drawing>
                <wp:inline distT="0" distB="0" distL="0" distR="0" wp14:anchorId="6D649FBA" wp14:editId="4850A5C5">
                  <wp:extent cx="498475" cy="178435"/>
                  <wp:effectExtent l="0" t="0" r="0" b="0"/>
                  <wp:docPr id="573" name="Рисунок 57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римеры решения задач по теории автоматического управлен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8475" cy="178435"/>
                          </a:xfrm>
                          <a:prstGeom prst="rect">
                            <a:avLst/>
                          </a:prstGeom>
                          <a:noFill/>
                          <a:ln>
                            <a:noFill/>
                          </a:ln>
                        </pic:spPr>
                      </pic:pic>
                    </a:graphicData>
                  </a:graphic>
                </wp:inline>
              </w:drawing>
            </w:r>
            <w:r w:rsidRPr="00506111">
              <w:rPr>
                <w:sz w:val="24"/>
              </w:rPr>
              <w:t>. Переходный процесс описывается зависимостью </w:t>
            </w:r>
            <w:r w:rsidRPr="00506111">
              <w:rPr>
                <w:noProof/>
                <w:sz w:val="24"/>
              </w:rPr>
              <w:drawing>
                <wp:inline distT="0" distB="0" distL="0" distR="0" wp14:anchorId="58F45281" wp14:editId="300DF3D5">
                  <wp:extent cx="724535" cy="260985"/>
                  <wp:effectExtent l="0" t="0" r="0" b="0"/>
                  <wp:docPr id="574" name="Рисунок 57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Примеры решения задач по теории автоматического управлени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4535" cy="260985"/>
                          </a:xfrm>
                          <a:prstGeom prst="rect">
                            <a:avLst/>
                          </a:prstGeom>
                          <a:noFill/>
                          <a:ln>
                            <a:noFill/>
                          </a:ln>
                        </pic:spPr>
                      </pic:pic>
                    </a:graphicData>
                  </a:graphic>
                </wp:inline>
              </w:drawing>
            </w:r>
            <w:r w:rsidRPr="00506111">
              <w:rPr>
                <w:sz w:val="24"/>
              </w:rPr>
              <w:t> и заканчивается при достижении величины </w:t>
            </w:r>
            <w:r w:rsidRPr="00506111">
              <w:rPr>
                <w:noProof/>
                <w:sz w:val="24"/>
              </w:rPr>
              <w:drawing>
                <wp:inline distT="0" distB="0" distL="0" distR="0" wp14:anchorId="22500B79" wp14:editId="73D4D34E">
                  <wp:extent cx="415925" cy="213995"/>
                  <wp:effectExtent l="0" t="0" r="0" b="0"/>
                  <wp:docPr id="575" name="Рисунок 57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римеры решения задач по теории автоматического управлени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5925" cy="213995"/>
                          </a:xfrm>
                          <a:prstGeom prst="rect">
                            <a:avLst/>
                          </a:prstGeom>
                          <a:noFill/>
                          <a:ln>
                            <a:noFill/>
                          </a:ln>
                        </pic:spPr>
                      </pic:pic>
                    </a:graphicData>
                  </a:graphic>
                </wp:inline>
              </w:drawing>
            </w:r>
            <w:r w:rsidRPr="00506111">
              <w:rPr>
                <w:sz w:val="24"/>
              </w:rPr>
              <w:t>, т.е. когда выполняется условие </w:t>
            </w:r>
            <w:r w:rsidRPr="00506111">
              <w:rPr>
                <w:noProof/>
                <w:sz w:val="24"/>
              </w:rPr>
              <w:drawing>
                <wp:inline distT="0" distB="0" distL="0" distR="0" wp14:anchorId="46BB59F0" wp14:editId="1C7616BE">
                  <wp:extent cx="1045210" cy="213995"/>
                  <wp:effectExtent l="0" t="0" r="0" b="0"/>
                  <wp:docPr id="576" name="Рисунок 57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Примеры решения задач по теории автоматического управления"/>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45210" cy="213995"/>
                          </a:xfrm>
                          <a:prstGeom prst="rect">
                            <a:avLst/>
                          </a:prstGeom>
                          <a:noFill/>
                          <a:ln>
                            <a:noFill/>
                          </a:ln>
                        </pic:spPr>
                      </pic:pic>
                    </a:graphicData>
                  </a:graphic>
                </wp:inline>
              </w:drawing>
            </w:r>
            <w:r w:rsidRPr="00506111">
              <w:rPr>
                <w:sz w:val="24"/>
              </w:rPr>
              <w:t>. Отсюда</w:t>
            </w:r>
          </w:p>
          <w:p w:rsidR="002228BF" w:rsidRPr="00506111" w:rsidRDefault="002228BF" w:rsidP="002228BF">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79534698" wp14:editId="0AC831AE">
                  <wp:extent cx="2849880" cy="213995"/>
                  <wp:effectExtent l="0" t="0" r="0" b="0"/>
                  <wp:docPr id="577" name="Рисунок 57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Примеры решения задач по теории автоматического управлени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49880" cy="213995"/>
                          </a:xfrm>
                          <a:prstGeom prst="rect">
                            <a:avLst/>
                          </a:prstGeom>
                          <a:noFill/>
                          <a:ln>
                            <a:noFill/>
                          </a:ln>
                        </pic:spPr>
                      </pic:pic>
                    </a:graphicData>
                  </a:graphic>
                </wp:inline>
              </w:drawing>
            </w:r>
          </w:p>
          <w:p w:rsidR="002228BF" w:rsidRPr="00506111" w:rsidRDefault="002228BF" w:rsidP="002228BF">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2</w:t>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 xml:space="preserve">Определить величину перерегулирования и времени регулирования (рисунок </w:t>
            </w:r>
            <w:r>
              <w:rPr>
                <w:sz w:val="24"/>
              </w:rPr>
              <w:t>4.1</w:t>
            </w:r>
            <w:r w:rsidRPr="00506111">
              <w:rPr>
                <w:sz w:val="24"/>
              </w:rPr>
              <w:t>)</w:t>
            </w:r>
          </w:p>
          <w:p w:rsidR="002228BF" w:rsidRPr="00506111" w:rsidRDefault="002228BF" w:rsidP="002228BF">
            <w:pPr>
              <w:keepNext/>
              <w:shd w:val="clear" w:color="auto" w:fill="FFFFFF"/>
              <w:textAlignment w:val="baseline"/>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3D268873" wp14:editId="0A4D6C03">
                  <wp:extent cx="3295015" cy="1765935"/>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95015" cy="1765935"/>
                          </a:xfrm>
                          <a:prstGeom prst="rect">
                            <a:avLst/>
                          </a:prstGeom>
                          <a:noFill/>
                          <a:ln>
                            <a:noFill/>
                          </a:ln>
                        </pic:spPr>
                      </pic:pic>
                    </a:graphicData>
                  </a:graphic>
                </wp:inline>
              </w:drawing>
            </w:r>
          </w:p>
          <w:p w:rsidR="002228BF" w:rsidRPr="00E16BC2" w:rsidRDefault="002228BF" w:rsidP="002228BF">
            <w:pPr>
              <w:pStyle w:val="a5"/>
              <w:shd w:val="clear" w:color="auto" w:fill="FFFFFF"/>
              <w:spacing w:before="0" w:beforeAutospacing="0" w:after="0" w:afterAutospacing="0" w:line="432" w:lineRule="atLeast"/>
              <w:textAlignment w:val="baseline"/>
              <w:rPr>
                <w:rStyle w:val="ae"/>
                <w:b w:val="0"/>
                <w:sz w:val="24"/>
                <w:bdr w:val="none" w:sz="0" w:space="0" w:color="auto" w:frame="1"/>
              </w:rPr>
            </w:pPr>
            <w:r w:rsidRPr="00E16BC2">
              <w:rPr>
                <w:rStyle w:val="ae"/>
                <w:sz w:val="24"/>
                <w:bdr w:val="none" w:sz="0" w:space="0" w:color="auto" w:frame="1"/>
              </w:rPr>
              <w:t>Рис 4.1</w:t>
            </w:r>
          </w:p>
          <w:p w:rsidR="002228BF" w:rsidRPr="00506111" w:rsidRDefault="002228BF" w:rsidP="002228BF">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Перерегулирование </w:t>
            </w:r>
            <w:r w:rsidRPr="00506111">
              <w:rPr>
                <w:noProof/>
                <w:sz w:val="24"/>
              </w:rPr>
              <w:drawing>
                <wp:inline distT="0" distB="0" distL="0" distR="0" wp14:anchorId="57356676" wp14:editId="36A89FA0">
                  <wp:extent cx="118745" cy="95250"/>
                  <wp:effectExtent l="0" t="0" r="0" b="0"/>
                  <wp:docPr id="579" name="Рисунок 57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римеры решения задач по теории автоматического управления"/>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8745" cy="95250"/>
                          </a:xfrm>
                          <a:prstGeom prst="rect">
                            <a:avLst/>
                          </a:prstGeom>
                          <a:noFill/>
                          <a:ln>
                            <a:noFill/>
                          </a:ln>
                        </pic:spPr>
                      </pic:pic>
                    </a:graphicData>
                  </a:graphic>
                </wp:inline>
              </w:drawing>
            </w:r>
            <w:r w:rsidRPr="00506111">
              <w:rPr>
                <w:sz w:val="24"/>
              </w:rPr>
              <w:t> = (1,5 — 1,0)/1,0 = 0,5 или 50 %. Для определения времени регулирования проводим параллельно линии установившегося значения две прямые на уровне </w:t>
            </w:r>
            <w:r w:rsidRPr="00506111">
              <w:rPr>
                <w:noProof/>
                <w:sz w:val="24"/>
              </w:rPr>
              <w:drawing>
                <wp:inline distT="0" distB="0" distL="0" distR="0" wp14:anchorId="7E008008" wp14:editId="743CBAF9">
                  <wp:extent cx="2161540" cy="201930"/>
                  <wp:effectExtent l="0" t="0" r="0" b="0"/>
                  <wp:docPr id="580" name="Рисунок 58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Примеры решения задач по теории автоматического управлен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1540" cy="201930"/>
                          </a:xfrm>
                          <a:prstGeom prst="rect">
                            <a:avLst/>
                          </a:prstGeom>
                          <a:noFill/>
                          <a:ln>
                            <a:noFill/>
                          </a:ln>
                        </pic:spPr>
                      </pic:pic>
                    </a:graphicData>
                  </a:graphic>
                </wp:inline>
              </w:drawing>
            </w:r>
            <w:r w:rsidRPr="00506111">
              <w:rPr>
                <w:sz w:val="24"/>
              </w:rPr>
              <w:t>. По точке последнего вхождения кривой в зону 2</w:t>
            </w:r>
            <w:r w:rsidRPr="00506111">
              <w:rPr>
                <w:noProof/>
                <w:sz w:val="24"/>
              </w:rPr>
              <w:drawing>
                <wp:inline distT="0" distB="0" distL="0" distR="0" wp14:anchorId="58DDDD43" wp14:editId="527E4874">
                  <wp:extent cx="142240" cy="178435"/>
                  <wp:effectExtent l="0" t="0" r="0" b="0"/>
                  <wp:docPr id="581" name="Рисунок 58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506111">
              <w:rPr>
                <w:sz w:val="24"/>
              </w:rPr>
              <w:t> получаем </w:t>
            </w:r>
            <w:r w:rsidRPr="00506111">
              <w:rPr>
                <w:noProof/>
                <w:sz w:val="24"/>
              </w:rPr>
              <w:drawing>
                <wp:inline distT="0" distB="0" distL="0" distR="0" wp14:anchorId="51AE604F" wp14:editId="29B18C32">
                  <wp:extent cx="237490" cy="201930"/>
                  <wp:effectExtent l="0" t="0" r="0" b="0"/>
                  <wp:docPr id="582" name="Рисунок 58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 15 с.</w:t>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Корневые методы оценки качества регулирования Доминирующими называются левые полюса системы, ближайшие к мнимой оси. Степень устойчивости </w:t>
            </w:r>
            <w:r w:rsidRPr="00506111">
              <w:rPr>
                <w:noProof/>
                <w:sz w:val="24"/>
              </w:rPr>
              <w:drawing>
                <wp:inline distT="0" distB="0" distL="0" distR="0" wp14:anchorId="1B5C174F" wp14:editId="36F6ED91">
                  <wp:extent cx="320675" cy="178435"/>
                  <wp:effectExtent l="0" t="0" r="0" b="0"/>
                  <wp:docPr id="583" name="Рисунок 58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римеры решения задач по теории автоматического управлен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675" cy="178435"/>
                          </a:xfrm>
                          <a:prstGeom prst="rect">
                            <a:avLst/>
                          </a:prstGeom>
                          <a:noFill/>
                          <a:ln>
                            <a:noFill/>
                          </a:ln>
                        </pic:spPr>
                      </pic:pic>
                    </a:graphicData>
                  </a:graphic>
                </wp:inline>
              </w:drawing>
            </w:r>
            <w:r w:rsidRPr="00506111">
              <w:rPr>
                <w:sz w:val="24"/>
              </w:rPr>
              <w:t> (или </w:t>
            </w:r>
            <w:r w:rsidRPr="00506111">
              <w:rPr>
                <w:noProof/>
                <w:sz w:val="24"/>
              </w:rPr>
              <w:drawing>
                <wp:inline distT="0" distB="0" distL="0" distR="0" wp14:anchorId="3A04B289" wp14:editId="614209F5">
                  <wp:extent cx="118745" cy="166370"/>
                  <wp:effectExtent l="0" t="0" r="0" b="0"/>
                  <wp:docPr id="584" name="Рисунок 58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Примеры решения задач по теории автоматического управлени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506111">
              <w:rPr>
                <w:sz w:val="24"/>
              </w:rPr>
              <w:t xml:space="preserve">) равна модулю их действительной части (рисунок </w:t>
            </w:r>
            <w:r>
              <w:rPr>
                <w:sz w:val="24"/>
              </w:rPr>
              <w:t>4.2</w:t>
            </w:r>
            <w:r w:rsidRPr="00506111">
              <w:rPr>
                <w:sz w:val="24"/>
              </w:rPr>
              <w:t>). Для оценки времени регулирования </w:t>
            </w:r>
            <w:r w:rsidRPr="00506111">
              <w:rPr>
                <w:noProof/>
                <w:sz w:val="24"/>
              </w:rPr>
              <w:drawing>
                <wp:inline distT="0" distB="0" distL="0" distR="0" wp14:anchorId="3D84F430" wp14:editId="3098BCC4">
                  <wp:extent cx="237490" cy="201930"/>
                  <wp:effectExtent l="0" t="0" r="0" b="0"/>
                  <wp:docPr id="585" name="Рисунок 58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находят сначала степень устойчивости системы, откуда при ошибке</w:t>
            </w:r>
          </w:p>
          <w:p w:rsidR="002228BF" w:rsidRPr="00506111" w:rsidRDefault="002228BF" w:rsidP="002228BF">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6E8E712F" wp14:editId="69990AF0">
                  <wp:extent cx="1520190" cy="213995"/>
                  <wp:effectExtent l="0" t="0" r="0" b="0"/>
                  <wp:docPr id="586" name="Рисунок 58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римеры решения задач по теории автоматического управления"/>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0190" cy="213995"/>
                          </a:xfrm>
                          <a:prstGeom prst="rect">
                            <a:avLst/>
                          </a:prstGeom>
                          <a:noFill/>
                          <a:ln>
                            <a:noFill/>
                          </a:ln>
                        </pic:spPr>
                      </pic:pic>
                    </a:graphicData>
                  </a:graphic>
                </wp:inline>
              </w:drawing>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При заданной зоне ошибки 2 % вместо коэффициента 3 берут приблизительно 4.</w:t>
            </w:r>
          </w:p>
          <w:p w:rsidR="002228BF" w:rsidRDefault="002228BF" w:rsidP="002228BF">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2F458490" wp14:editId="18FB46F5">
                  <wp:extent cx="2580838" cy="1639614"/>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81274" cy="1639891"/>
                          </a:xfrm>
                          <a:prstGeom prst="rect">
                            <a:avLst/>
                          </a:prstGeom>
                          <a:noFill/>
                          <a:ln>
                            <a:noFill/>
                          </a:ln>
                        </pic:spPr>
                      </pic:pic>
                    </a:graphicData>
                  </a:graphic>
                </wp:inline>
              </w:drawing>
            </w:r>
          </w:p>
          <w:p w:rsidR="002228BF" w:rsidRPr="00E16BC2" w:rsidRDefault="002228BF" w:rsidP="002228BF">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4.2.</w:t>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 xml:space="preserve">Найдя степень </w:t>
            </w:r>
            <w:proofErr w:type="spellStart"/>
            <w:r w:rsidRPr="00506111">
              <w:rPr>
                <w:sz w:val="24"/>
              </w:rPr>
              <w:t>колебательности</w:t>
            </w:r>
            <w:proofErr w:type="spellEnd"/>
            <w:r w:rsidRPr="00506111">
              <w:rPr>
                <w:sz w:val="24"/>
              </w:rPr>
              <w:t xml:space="preserve"> системы</w:t>
            </w:r>
          </w:p>
          <w:p w:rsidR="002228BF" w:rsidRPr="00506111" w:rsidRDefault="002228BF" w:rsidP="002228BF">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7ADDD2C8" wp14:editId="2AEC4230">
                  <wp:extent cx="1710055" cy="273050"/>
                  <wp:effectExtent l="0" t="0" r="0" b="0"/>
                  <wp:docPr id="588" name="Рисунок 58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римеры решения задач по теории автоматического управления"/>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0055" cy="273050"/>
                          </a:xfrm>
                          <a:prstGeom prst="rect">
                            <a:avLst/>
                          </a:prstGeom>
                          <a:noFill/>
                          <a:ln>
                            <a:noFill/>
                          </a:ln>
                        </pic:spPr>
                      </pic:pic>
                    </a:graphicData>
                  </a:graphic>
                </wp:inline>
              </w:drawing>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определяют значение перерегулирования</w:t>
            </w:r>
          </w:p>
          <w:p w:rsidR="002228BF" w:rsidRPr="00506111" w:rsidRDefault="002228BF" w:rsidP="002228BF">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4B3E4C2" wp14:editId="445BBE98">
                  <wp:extent cx="866775" cy="297180"/>
                  <wp:effectExtent l="0" t="0" r="0" b="0"/>
                  <wp:docPr id="589" name="Рисунок 58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Примеры решения задач по теории автоматического управлен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inline>
              </w:drawing>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Для расчета</w:t>
            </w:r>
            <w:r w:rsidRPr="00506111">
              <w:rPr>
                <w:noProof/>
                <w:sz w:val="24"/>
              </w:rPr>
              <w:drawing>
                <wp:inline distT="0" distB="0" distL="0" distR="0" wp14:anchorId="0EAB9813" wp14:editId="67F5D5FC">
                  <wp:extent cx="118745" cy="154305"/>
                  <wp:effectExtent l="0" t="0" r="0" b="0"/>
                  <wp:docPr id="590" name="Рисунок 59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xml:space="preserve"> выбирают комплексный корень (полюс), у которого отношение мнимой части </w:t>
            </w:r>
            <w:proofErr w:type="gramStart"/>
            <w:r w:rsidRPr="00506111">
              <w:rPr>
                <w:sz w:val="24"/>
              </w:rPr>
              <w:t>к</w:t>
            </w:r>
            <w:proofErr w:type="gramEnd"/>
            <w:r w:rsidRPr="00506111">
              <w:rPr>
                <w:sz w:val="24"/>
              </w:rPr>
              <w:t xml:space="preserve"> действительной максимально. При единственной паре комплексных корней необходимость выбора отпадает. При нескольких парах комплексных корней максимальное значение </w:t>
            </w:r>
            <w:r w:rsidRPr="00506111">
              <w:rPr>
                <w:noProof/>
                <w:sz w:val="24"/>
              </w:rPr>
              <w:drawing>
                <wp:inline distT="0" distB="0" distL="0" distR="0" wp14:anchorId="5D1F1084" wp14:editId="0BC98E58">
                  <wp:extent cx="118745" cy="154305"/>
                  <wp:effectExtent l="0" t="0" r="0" b="0"/>
                  <wp:docPr id="591" name="Рисунок 59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у того корня, который первым встречается лучу, проведенному из начала координат по положительной мнимой полуоси и поворачиваемому против часовой стрелки.</w:t>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Показатели качества определяют только для устойчивых систем. Если система имеет нуль, равный полюсу, то они взаимно компенсируются и данная составляющая не учитывается (выпадает из переходного процесса).</w:t>
            </w:r>
          </w:p>
          <w:p w:rsidR="002228BF" w:rsidRPr="00E16BC2" w:rsidRDefault="002228BF" w:rsidP="002228BF">
            <w:pPr>
              <w:pStyle w:val="4"/>
              <w:shd w:val="clear" w:color="auto" w:fill="FFFFFF"/>
              <w:spacing w:before="0"/>
              <w:textAlignment w:val="baseline"/>
              <w:rPr>
                <w:rFonts w:ascii="Times New Roman" w:hAnsi="Times New Roman" w:cs="Times New Roman"/>
                <w:i w:val="0"/>
                <w:color w:val="auto"/>
                <w:sz w:val="24"/>
                <w:szCs w:val="24"/>
                <w:lang w:val="ru-RU"/>
              </w:rPr>
            </w:pPr>
            <w:r w:rsidRPr="00E16BC2">
              <w:rPr>
                <w:rStyle w:val="ae"/>
                <w:i w:val="0"/>
                <w:color w:val="auto"/>
                <w:sz w:val="24"/>
                <w:szCs w:val="24"/>
                <w:bdr w:val="none" w:sz="0" w:space="0" w:color="auto" w:frame="1"/>
                <w:lang w:val="ru-RU"/>
              </w:rPr>
              <w:t>Пример №3</w:t>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Оценить показатели качества регулирования системы, имеющей нуль -0,125, полюса </w:t>
            </w:r>
            <w:r w:rsidRPr="00506111">
              <w:rPr>
                <w:noProof/>
                <w:sz w:val="24"/>
              </w:rPr>
              <w:drawing>
                <wp:inline distT="0" distB="0" distL="0" distR="0" wp14:anchorId="4E667925" wp14:editId="4C425C9A">
                  <wp:extent cx="1258570" cy="225425"/>
                  <wp:effectExtent l="0" t="0" r="0" b="0"/>
                  <wp:docPr id="592" name="Рисунок 59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Примеры решения задач по теории автоматического управлени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r w:rsidRPr="00506111">
              <w:rPr>
                <w:sz w:val="24"/>
              </w:rPr>
              <w:t> и коэффициент передачи 1,2.</w:t>
            </w:r>
          </w:p>
          <w:p w:rsidR="002228BF" w:rsidRPr="00506111" w:rsidRDefault="002228BF" w:rsidP="002228BF">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 xml:space="preserve">Коэффициент передачи на относительные показатели не влияет. Нуль -0,125, равный полюсу, взаимно с ним компенсируется. Следовательно, доминирующими являются комплексно-сопряженные </w:t>
            </w:r>
            <w:proofErr w:type="gramStart"/>
            <w:r w:rsidRPr="00506111">
              <w:rPr>
                <w:sz w:val="24"/>
              </w:rPr>
              <w:t>полюса</w:t>
            </w:r>
            <w:proofErr w:type="gramEnd"/>
            <w:r w:rsidRPr="00506111">
              <w:rPr>
                <w:sz w:val="24"/>
              </w:rPr>
              <w:t> </w:t>
            </w:r>
            <w:r w:rsidRPr="00506111">
              <w:rPr>
                <w:noProof/>
                <w:sz w:val="24"/>
              </w:rPr>
              <w:drawing>
                <wp:inline distT="0" distB="0" distL="0" distR="0" wp14:anchorId="28E769D2" wp14:editId="50D36A04">
                  <wp:extent cx="724535" cy="237490"/>
                  <wp:effectExtent l="0" t="0" r="0" b="0"/>
                  <wp:docPr id="593" name="Рисунок 59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римеры решения задач по теории автоматического управления"/>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24535" cy="237490"/>
                          </a:xfrm>
                          <a:prstGeom prst="rect">
                            <a:avLst/>
                          </a:prstGeom>
                          <a:noFill/>
                          <a:ln>
                            <a:noFill/>
                          </a:ln>
                        </pic:spPr>
                      </pic:pic>
                    </a:graphicData>
                  </a:graphic>
                </wp:inline>
              </w:drawing>
            </w:r>
            <w:r w:rsidRPr="00506111">
              <w:rPr>
                <w:sz w:val="24"/>
              </w:rPr>
              <w:t> откуда </w:t>
            </w:r>
            <w:r w:rsidRPr="00506111">
              <w:rPr>
                <w:noProof/>
                <w:sz w:val="24"/>
              </w:rPr>
              <w:drawing>
                <wp:inline distT="0" distB="0" distL="0" distR="0" wp14:anchorId="5996F54A" wp14:editId="0F4D0FEC">
                  <wp:extent cx="2007235" cy="178435"/>
                  <wp:effectExtent l="0" t="0" r="0" b="0"/>
                  <wp:docPr id="594" name="Рисунок 59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меры решения задач по теории автоматического управлен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07235" cy="178435"/>
                          </a:xfrm>
                          <a:prstGeom prst="rect">
                            <a:avLst/>
                          </a:prstGeom>
                          <a:noFill/>
                          <a:ln>
                            <a:noFill/>
                          </a:ln>
                        </pic:spPr>
                      </pic:pic>
                    </a:graphicData>
                  </a:graphic>
                </wp:inline>
              </w:drawing>
            </w:r>
            <w:r w:rsidRPr="00506111">
              <w:rPr>
                <w:sz w:val="24"/>
              </w:rPr>
              <w:t xml:space="preserve">, степень </w:t>
            </w:r>
            <w:proofErr w:type="spellStart"/>
            <w:r w:rsidRPr="00506111">
              <w:rPr>
                <w:sz w:val="24"/>
              </w:rPr>
              <w:t>колебательности</w:t>
            </w:r>
            <w:proofErr w:type="spellEnd"/>
            <w:r w:rsidRPr="00506111">
              <w:rPr>
                <w:sz w:val="24"/>
              </w:rPr>
              <w:t xml:space="preserve"> системы</w:t>
            </w:r>
          </w:p>
          <w:p w:rsidR="002228BF" w:rsidRPr="00506111" w:rsidRDefault="002228BF" w:rsidP="002228BF">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1A6883C3" wp14:editId="36939E11">
                  <wp:extent cx="1757680" cy="213995"/>
                  <wp:effectExtent l="0" t="0" r="0" b="0"/>
                  <wp:docPr id="595" name="Рисунок 59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меры решения задач по теории автоматического управле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57680" cy="213995"/>
                          </a:xfrm>
                          <a:prstGeom prst="rect">
                            <a:avLst/>
                          </a:prstGeom>
                          <a:noFill/>
                          <a:ln>
                            <a:noFill/>
                          </a:ln>
                        </pic:spPr>
                      </pic:pic>
                    </a:graphicData>
                  </a:graphic>
                </wp:inline>
              </w:drawing>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и перерегулирование</w:t>
            </w:r>
          </w:p>
          <w:p w:rsidR="002228BF" w:rsidRPr="00506111" w:rsidRDefault="002228BF" w:rsidP="002228BF">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5823BDED" wp14:editId="6E3A1F70">
                  <wp:extent cx="1449070" cy="249555"/>
                  <wp:effectExtent l="0" t="0" r="0" b="0"/>
                  <wp:docPr id="596" name="Рисунок 59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римеры решения задач по теории автоматического управлен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49070" cy="249555"/>
                          </a:xfrm>
                          <a:prstGeom prst="rect">
                            <a:avLst/>
                          </a:prstGeom>
                          <a:noFill/>
                          <a:ln>
                            <a:noFill/>
                          </a:ln>
                        </pic:spPr>
                      </pic:pic>
                    </a:graphicData>
                  </a:graphic>
                </wp:inline>
              </w:drawing>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или 45,6 %.</w:t>
            </w:r>
          </w:p>
          <w:p w:rsidR="002228BF" w:rsidRPr="00506111" w:rsidRDefault="002228BF" w:rsidP="002228BF">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4</w:t>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Оценить перерегулирование и время регулирования системы</w:t>
            </w:r>
          </w:p>
          <w:p w:rsidR="002228BF" w:rsidRPr="00506111" w:rsidRDefault="002228BF" w:rsidP="002228BF">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6D4EC92" wp14:editId="718471A1">
                  <wp:extent cx="1614805" cy="201930"/>
                  <wp:effectExtent l="0" t="0" r="0" b="0"/>
                  <wp:docPr id="597" name="Рисунок 59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имеры решения задач по теории автоматического управлени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14805" cy="201930"/>
                          </a:xfrm>
                          <a:prstGeom prst="rect">
                            <a:avLst/>
                          </a:prstGeom>
                          <a:noFill/>
                          <a:ln>
                            <a:noFill/>
                          </a:ln>
                        </pic:spPr>
                      </pic:pic>
                    </a:graphicData>
                  </a:graphic>
                </wp:inline>
              </w:drawing>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с законом управления </w:t>
            </w:r>
            <w:r w:rsidRPr="00506111">
              <w:rPr>
                <w:noProof/>
                <w:sz w:val="24"/>
              </w:rPr>
              <w:drawing>
                <wp:inline distT="0" distB="0" distL="0" distR="0" wp14:anchorId="01083078" wp14:editId="32380C30">
                  <wp:extent cx="854710" cy="201930"/>
                  <wp:effectExtent l="0" t="0" r="0" b="0"/>
                  <wp:docPr id="598" name="Рисунок 59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54710" cy="201930"/>
                          </a:xfrm>
                          <a:prstGeom prst="rect">
                            <a:avLst/>
                          </a:prstGeom>
                          <a:noFill/>
                          <a:ln>
                            <a:noFill/>
                          </a:ln>
                        </pic:spPr>
                      </pic:pic>
                    </a:graphicData>
                  </a:graphic>
                </wp:inline>
              </w:drawing>
            </w:r>
            <w:r w:rsidRPr="00506111">
              <w:rPr>
                <w:sz w:val="24"/>
              </w:rPr>
              <w:t>.</w:t>
            </w:r>
          </w:p>
          <w:p w:rsidR="002228BF" w:rsidRPr="00506111" w:rsidRDefault="002228BF" w:rsidP="002228BF">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Подставляя значение и в соответствии с законом регулирования, получим дифференциальное уравнение</w:t>
            </w:r>
          </w:p>
          <w:p w:rsidR="002228BF" w:rsidRPr="00506111" w:rsidRDefault="002228BF" w:rsidP="002228BF">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2B3867CE" wp14:editId="2DF30B10">
                  <wp:extent cx="1805305" cy="249555"/>
                  <wp:effectExtent l="0" t="0" r="0" b="0"/>
                  <wp:docPr id="599" name="Рисунок 59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05305" cy="249555"/>
                          </a:xfrm>
                          <a:prstGeom prst="rect">
                            <a:avLst/>
                          </a:prstGeom>
                          <a:noFill/>
                          <a:ln>
                            <a:noFill/>
                          </a:ln>
                        </pic:spPr>
                      </pic:pic>
                    </a:graphicData>
                  </a:graphic>
                </wp:inline>
              </w:drawing>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Нули отсутствуют, из характеристического уравнения</w:t>
            </w:r>
          </w:p>
          <w:p w:rsidR="002228BF" w:rsidRPr="00506111" w:rsidRDefault="002228BF" w:rsidP="002228BF">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5FFC3000" wp14:editId="68CA679F">
                  <wp:extent cx="1365885" cy="213995"/>
                  <wp:effectExtent l="0" t="0" r="0" b="0"/>
                  <wp:docPr id="600" name="Рисунок 60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римеры решения задач по теории автоматического управления"/>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65885" cy="213995"/>
                          </a:xfrm>
                          <a:prstGeom prst="rect">
                            <a:avLst/>
                          </a:prstGeom>
                          <a:noFill/>
                          <a:ln>
                            <a:noFill/>
                          </a:ln>
                        </pic:spPr>
                      </pic:pic>
                    </a:graphicData>
                  </a:graphic>
                </wp:inline>
              </w:drawing>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находим полюса</w:t>
            </w:r>
          </w:p>
          <w:p w:rsidR="002228BF" w:rsidRPr="00506111" w:rsidRDefault="002228BF" w:rsidP="002228BF">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37F62B69" wp14:editId="79EC1D27">
                  <wp:extent cx="854710" cy="213995"/>
                  <wp:effectExtent l="0" t="0" r="0" b="0"/>
                  <wp:docPr id="601" name="Рисунок 60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римеры решения задач по теории автоматического управления"/>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4710" cy="213995"/>
                          </a:xfrm>
                          <a:prstGeom prst="rect">
                            <a:avLst/>
                          </a:prstGeom>
                          <a:noFill/>
                          <a:ln>
                            <a:noFill/>
                          </a:ln>
                        </pic:spPr>
                      </pic:pic>
                    </a:graphicData>
                  </a:graphic>
                </wp:inline>
              </w:drawing>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Отсюда</w:t>
            </w:r>
          </w:p>
          <w:p w:rsidR="002228BF" w:rsidRPr="00506111" w:rsidRDefault="002228BF" w:rsidP="002228BF">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72276257" wp14:editId="6BF4A980">
                  <wp:extent cx="1995170" cy="249555"/>
                  <wp:effectExtent l="0" t="0" r="0" b="0"/>
                  <wp:docPr id="602" name="Рисунок 60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римеры решения задач по теории автоматического управления"/>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95170" cy="249555"/>
                          </a:xfrm>
                          <a:prstGeom prst="rect">
                            <a:avLst/>
                          </a:prstGeom>
                          <a:noFill/>
                          <a:ln>
                            <a:noFill/>
                          </a:ln>
                        </pic:spPr>
                      </pic:pic>
                    </a:graphicData>
                  </a:graphic>
                </wp:inline>
              </w:drawing>
            </w:r>
          </w:p>
          <w:p w:rsidR="002228BF" w:rsidRPr="00506111" w:rsidRDefault="002228BF" w:rsidP="002228BF">
            <w:pPr>
              <w:pStyle w:val="a5"/>
              <w:shd w:val="clear" w:color="auto" w:fill="FFFFFF"/>
              <w:spacing w:before="0" w:beforeAutospacing="0" w:after="225" w:afterAutospacing="0" w:line="432" w:lineRule="atLeast"/>
              <w:textAlignment w:val="baseline"/>
              <w:rPr>
                <w:sz w:val="24"/>
              </w:rPr>
            </w:pPr>
            <w:r w:rsidRPr="00506111">
              <w:rPr>
                <w:sz w:val="24"/>
              </w:rPr>
              <w:t>а перерегулирование </w:t>
            </w:r>
            <w:r w:rsidRPr="00506111">
              <w:rPr>
                <w:noProof/>
                <w:sz w:val="24"/>
              </w:rPr>
              <w:drawing>
                <wp:inline distT="0" distB="0" distL="0" distR="0" wp14:anchorId="2417841F" wp14:editId="35344D0A">
                  <wp:extent cx="1899920" cy="225425"/>
                  <wp:effectExtent l="0" t="0" r="0" b="0"/>
                  <wp:docPr id="603" name="Рисунок 60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римеры решения задач по теории автоматического управления"/>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99920" cy="225425"/>
                          </a:xfrm>
                          <a:prstGeom prst="rect">
                            <a:avLst/>
                          </a:prstGeom>
                          <a:noFill/>
                          <a:ln>
                            <a:noFill/>
                          </a:ln>
                        </pic:spPr>
                      </pic:pic>
                    </a:graphicData>
                  </a:graphic>
                </wp:inline>
              </w:drawing>
            </w:r>
            <w:r w:rsidRPr="00506111">
              <w:rPr>
                <w:sz w:val="24"/>
              </w:rPr>
              <w:t> или 4,3 %.</w:t>
            </w:r>
          </w:p>
          <w:p w:rsidR="002228BF" w:rsidRPr="00506111" w:rsidRDefault="002228BF" w:rsidP="002228BF">
            <w:pPr>
              <w:rPr>
                <w:rFonts w:ascii="Times New Roman" w:hAnsi="Times New Roman" w:cs="Times New Roman"/>
                <w:b/>
                <w:bCs/>
                <w:iCs/>
                <w:sz w:val="24"/>
                <w:szCs w:val="24"/>
                <w:lang w:val="ru-RU"/>
              </w:rPr>
            </w:pPr>
          </w:p>
          <w:p w:rsidR="002228BF" w:rsidRPr="00506111" w:rsidRDefault="002228BF" w:rsidP="002228BF">
            <w:pPr>
              <w:rPr>
                <w:rFonts w:ascii="Times New Roman" w:hAnsi="Times New Roman" w:cs="Times New Roman"/>
                <w:b/>
                <w:bCs/>
                <w:iCs/>
                <w:sz w:val="24"/>
                <w:szCs w:val="24"/>
                <w:lang w:val="ru-RU"/>
              </w:rPr>
            </w:pPr>
          </w:p>
          <w:p w:rsidR="002228BF" w:rsidRPr="00506111" w:rsidRDefault="002228BF" w:rsidP="002228BF">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 xml:space="preserve">Вопросы </w:t>
            </w:r>
            <w:proofErr w:type="gramStart"/>
            <w:r>
              <w:rPr>
                <w:rFonts w:ascii="Times New Roman" w:hAnsi="Times New Roman" w:cs="Times New Roman"/>
                <w:b/>
                <w:bCs/>
                <w:iCs/>
                <w:sz w:val="24"/>
                <w:szCs w:val="24"/>
                <w:lang w:val="ru-RU"/>
              </w:rPr>
              <w:t>для</w:t>
            </w:r>
            <w:proofErr w:type="gramEnd"/>
            <w:r>
              <w:rPr>
                <w:rFonts w:ascii="Times New Roman" w:hAnsi="Times New Roman" w:cs="Times New Roman"/>
                <w:b/>
                <w:bCs/>
                <w:iCs/>
                <w:sz w:val="24"/>
                <w:szCs w:val="24"/>
                <w:lang w:val="ru-RU"/>
              </w:rPr>
              <w:t xml:space="preserve"> подготовке к защите АКР №4</w:t>
            </w:r>
          </w:p>
          <w:p w:rsidR="002228BF" w:rsidRDefault="002228BF" w:rsidP="002228BF">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Как определяют п</w:t>
            </w:r>
            <w:r w:rsidRPr="00506111">
              <w:rPr>
                <w:sz w:val="24"/>
              </w:rPr>
              <w:t>рямые оценки качества</w:t>
            </w:r>
            <w:r>
              <w:rPr>
                <w:sz w:val="24"/>
              </w:rPr>
              <w:t>?</w:t>
            </w:r>
          </w:p>
          <w:p w:rsidR="002228BF" w:rsidRDefault="002228BF" w:rsidP="002228BF">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Как определяют в</w:t>
            </w:r>
            <w:r w:rsidRPr="00506111">
              <w:rPr>
                <w:sz w:val="24"/>
              </w:rPr>
              <w:t>ремя регулирования </w:t>
            </w:r>
            <w:r w:rsidRPr="00506111">
              <w:rPr>
                <w:noProof/>
                <w:sz w:val="24"/>
              </w:rPr>
              <w:drawing>
                <wp:inline distT="0" distB="0" distL="0" distR="0" wp14:anchorId="327C3FD1" wp14:editId="63A8FDD4">
                  <wp:extent cx="260985" cy="166370"/>
                  <wp:effectExtent l="0" t="0" r="0" b="0"/>
                  <wp:docPr id="604" name="Рисунок 60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римеры решения задач по теории автоматического управлени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proofErr w:type="gramStart"/>
            <w:r w:rsidRPr="00506111">
              <w:rPr>
                <w:sz w:val="24"/>
              </w:rPr>
              <w:t> </w:t>
            </w:r>
            <w:r>
              <w:rPr>
                <w:sz w:val="24"/>
              </w:rPr>
              <w:t>?</w:t>
            </w:r>
            <w:proofErr w:type="gramEnd"/>
          </w:p>
          <w:p w:rsidR="002228BF" w:rsidRPr="00A603DA" w:rsidRDefault="002228BF" w:rsidP="002228BF">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 xml:space="preserve">Что такое перерегулирование? </w:t>
            </w:r>
          </w:p>
          <w:p w:rsidR="002228BF" w:rsidRDefault="002228BF" w:rsidP="002228BF">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Что такое к</w:t>
            </w:r>
            <w:r w:rsidRPr="00506111">
              <w:rPr>
                <w:sz w:val="24"/>
              </w:rPr>
              <w:t xml:space="preserve">оэффициент </w:t>
            </w:r>
            <w:proofErr w:type="spellStart"/>
            <w:r w:rsidRPr="00506111">
              <w:rPr>
                <w:sz w:val="24"/>
              </w:rPr>
              <w:t>колебательности</w:t>
            </w:r>
            <w:proofErr w:type="spellEnd"/>
            <w:r w:rsidRPr="00506111">
              <w:rPr>
                <w:sz w:val="24"/>
              </w:rPr>
              <w:t> </w:t>
            </w:r>
            <w:r w:rsidRPr="00506111">
              <w:rPr>
                <w:noProof/>
                <w:sz w:val="24"/>
              </w:rPr>
              <w:drawing>
                <wp:inline distT="0" distB="0" distL="0" distR="0" wp14:anchorId="651EA41A" wp14:editId="638A5D79">
                  <wp:extent cx="154305" cy="166370"/>
                  <wp:effectExtent l="0" t="0" r="0" b="0"/>
                  <wp:docPr id="605" name="Рисунок 60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506111">
              <w:rPr>
                <w:sz w:val="24"/>
              </w:rPr>
              <w:t> </w:t>
            </w:r>
            <w:r>
              <w:rPr>
                <w:sz w:val="24"/>
              </w:rPr>
              <w:t xml:space="preserve"> - дайте определение.</w:t>
            </w:r>
          </w:p>
          <w:p w:rsidR="002228BF" w:rsidRPr="00506111" w:rsidRDefault="002228BF" w:rsidP="002228BF">
            <w:pPr>
              <w:pStyle w:val="a5"/>
              <w:numPr>
                <w:ilvl w:val="0"/>
                <w:numId w:val="3"/>
              </w:numPr>
              <w:shd w:val="clear" w:color="auto" w:fill="FFFFFF"/>
              <w:spacing w:before="0" w:beforeAutospacing="0" w:after="225" w:afterAutospacing="0" w:line="432" w:lineRule="atLeast"/>
              <w:ind w:left="426"/>
              <w:textAlignment w:val="baseline"/>
              <w:rPr>
                <w:sz w:val="24"/>
              </w:rPr>
            </w:pPr>
            <w:r w:rsidRPr="00506111">
              <w:rPr>
                <w:sz w:val="24"/>
              </w:rPr>
              <w:t xml:space="preserve">Степень затухания (демпфирования) </w:t>
            </w:r>
            <w:r>
              <w:rPr>
                <w:sz w:val="24"/>
              </w:rPr>
              <w:t>- дайте определение.</w:t>
            </w:r>
          </w:p>
          <w:p w:rsidR="002228BF" w:rsidRDefault="002228BF" w:rsidP="002228BF">
            <w:pPr>
              <w:pStyle w:val="a5"/>
              <w:numPr>
                <w:ilvl w:val="0"/>
                <w:numId w:val="3"/>
              </w:numPr>
              <w:shd w:val="clear" w:color="auto" w:fill="FFFFFF"/>
              <w:spacing w:before="0" w:beforeAutospacing="0" w:after="225" w:afterAutospacing="0" w:line="432" w:lineRule="atLeast"/>
              <w:ind w:left="426"/>
              <w:textAlignment w:val="baseline"/>
              <w:rPr>
                <w:b/>
                <w:bCs/>
                <w:iCs/>
              </w:rPr>
            </w:pPr>
            <w:r w:rsidRPr="00506111">
              <w:rPr>
                <w:sz w:val="24"/>
              </w:rPr>
              <w:t>Установившаяся ошибка </w:t>
            </w:r>
            <w:r w:rsidRPr="00506111">
              <w:rPr>
                <w:noProof/>
                <w:sz w:val="24"/>
              </w:rPr>
              <w:drawing>
                <wp:inline distT="0" distB="0" distL="0" distR="0" wp14:anchorId="4E30D79A" wp14:editId="42CC1752">
                  <wp:extent cx="379730" cy="178435"/>
                  <wp:effectExtent l="0" t="0" r="0" b="0"/>
                  <wp:docPr id="606" name="Рисунок 60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9730" cy="178435"/>
                          </a:xfrm>
                          <a:prstGeom prst="rect">
                            <a:avLst/>
                          </a:prstGeom>
                          <a:noFill/>
                          <a:ln>
                            <a:noFill/>
                          </a:ln>
                        </pic:spPr>
                      </pic:pic>
                    </a:graphicData>
                  </a:graphic>
                </wp:inline>
              </w:drawing>
            </w:r>
            <w:r w:rsidRPr="00506111">
              <w:rPr>
                <w:sz w:val="24"/>
              </w:rPr>
              <w:t> </w:t>
            </w:r>
            <w:r>
              <w:rPr>
                <w:b/>
                <w:bCs/>
                <w:iCs/>
              </w:rPr>
              <w:t xml:space="preserve"> </w:t>
            </w:r>
            <w:r>
              <w:rPr>
                <w:sz w:val="24"/>
              </w:rPr>
              <w:t>- дайте определение.</w:t>
            </w:r>
          </w:p>
          <w:p w:rsidR="002228BF" w:rsidRPr="00A603DA" w:rsidRDefault="002228BF" w:rsidP="0010492D">
            <w:pPr>
              <w:pStyle w:val="a6"/>
              <w:tabs>
                <w:tab w:val="left" w:pos="468"/>
              </w:tabs>
              <w:spacing w:after="0"/>
              <w:ind w:firstLine="0"/>
              <w:rPr>
                <w:lang w:val="ru-RU"/>
              </w:rPr>
            </w:pPr>
          </w:p>
        </w:tc>
      </w:tr>
    </w:tbl>
    <w:p w:rsidR="002228BF" w:rsidRPr="005265AA" w:rsidRDefault="002228BF" w:rsidP="002228BF">
      <w:pPr>
        <w:rPr>
          <w:i/>
          <w:lang w:val="ru-RU"/>
        </w:rPr>
      </w:pPr>
    </w:p>
    <w:p w:rsidR="00E81D8E" w:rsidRPr="00065F70" w:rsidRDefault="00E81D8E" w:rsidP="00E81D8E">
      <w:pPr>
        <w:rPr>
          <w:i/>
          <w:lang w:val="ru-RU"/>
        </w:rPr>
      </w:pPr>
    </w:p>
    <w:p w:rsidR="00E81D8E" w:rsidRPr="00065F70" w:rsidRDefault="00E81D8E" w:rsidP="00E81D8E">
      <w:pPr>
        <w:rPr>
          <w:lang w:val="ru-RU"/>
        </w:rPr>
      </w:pPr>
    </w:p>
    <w:p w:rsidR="00E81D8E" w:rsidRPr="00C06EE4" w:rsidRDefault="00E81D8E" w:rsidP="00E81D8E">
      <w:pPr>
        <w:rPr>
          <w:lang w:val="ru-RU"/>
        </w:rPr>
        <w:sectPr w:rsidR="00E81D8E" w:rsidRPr="00C06EE4" w:rsidSect="00C06EE4">
          <w:pgSz w:w="16840" w:h="11907" w:orient="landscape"/>
          <w:pgMar w:top="1701" w:right="1134" w:bottom="851" w:left="811" w:header="709" w:footer="709" w:gutter="0"/>
          <w:cols w:space="708"/>
          <w:docGrid w:linePitch="360"/>
        </w:sectPr>
      </w:pPr>
    </w:p>
    <w:p w:rsidR="00E81D8E" w:rsidRPr="001807A5" w:rsidRDefault="00E81D8E" w:rsidP="00E81D8E">
      <w:pPr>
        <w:spacing w:after="0" w:line="240" w:lineRule="auto"/>
        <w:ind w:firstLine="567"/>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Промежуточная аттестация по дисциплине «</w:t>
      </w:r>
      <w:r>
        <w:rPr>
          <w:rFonts w:ascii="Times New Roman" w:hAnsi="Times New Roman" w:cs="Times New Roman"/>
          <w:sz w:val="24"/>
          <w:szCs w:val="24"/>
          <w:lang w:val="ru-RU"/>
        </w:rPr>
        <w:t>Автоматические системы управления в сварочном производстве</w:t>
      </w:r>
      <w:r w:rsidRPr="001807A5">
        <w:rPr>
          <w:rFonts w:ascii="Times New Roman" w:hAnsi="Times New Roman" w:cs="Times New Roman"/>
          <w:sz w:val="24"/>
          <w:szCs w:val="24"/>
          <w:lang w:val="ru-RU"/>
        </w:rPr>
        <w:t xml:space="preserve">» включает теоретические вопросы, позволяющие оценить уровень усвоения </w:t>
      </w:r>
      <w:proofErr w:type="gramStart"/>
      <w:r w:rsidRPr="001807A5">
        <w:rPr>
          <w:rFonts w:ascii="Times New Roman" w:hAnsi="Times New Roman" w:cs="Times New Roman"/>
          <w:sz w:val="24"/>
          <w:szCs w:val="24"/>
          <w:lang w:val="ru-RU"/>
        </w:rPr>
        <w:t>обучающимися</w:t>
      </w:r>
      <w:proofErr w:type="gramEnd"/>
      <w:r w:rsidRPr="001807A5">
        <w:rPr>
          <w:rFonts w:ascii="Times New Roman" w:hAnsi="Times New Roman" w:cs="Times New Roman"/>
          <w:sz w:val="24"/>
          <w:szCs w:val="24"/>
          <w:lang w:val="ru-RU"/>
        </w:rPr>
        <w:t xml:space="preserve"> знаний, и практические задания, выявляющие степень </w:t>
      </w:r>
      <w:proofErr w:type="spellStart"/>
      <w:r w:rsidRPr="001807A5">
        <w:rPr>
          <w:rFonts w:ascii="Times New Roman" w:hAnsi="Times New Roman" w:cs="Times New Roman"/>
          <w:sz w:val="24"/>
          <w:szCs w:val="24"/>
          <w:lang w:val="ru-RU"/>
        </w:rPr>
        <w:t>сформированности</w:t>
      </w:r>
      <w:proofErr w:type="spellEnd"/>
      <w:r w:rsidRPr="001807A5">
        <w:rPr>
          <w:rFonts w:ascii="Times New Roman" w:hAnsi="Times New Roman" w:cs="Times New Roman"/>
          <w:sz w:val="24"/>
          <w:szCs w:val="24"/>
          <w:lang w:val="ru-RU"/>
        </w:rPr>
        <w:t xml:space="preserve"> умений и владений, проводится в форме экзамена и в форме выполнения и защиты курсовой работы.</w:t>
      </w:r>
    </w:p>
    <w:p w:rsidR="00E81D8E" w:rsidRPr="001807A5" w:rsidRDefault="00E81D8E" w:rsidP="00E81D8E">
      <w:pPr>
        <w:spacing w:after="0" w:line="240" w:lineRule="auto"/>
        <w:ind w:firstLine="567"/>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E81D8E" w:rsidRPr="001807A5" w:rsidRDefault="00E81D8E" w:rsidP="00E81D8E">
      <w:pPr>
        <w:spacing w:after="0" w:line="240" w:lineRule="auto"/>
        <w:jc w:val="both"/>
        <w:rPr>
          <w:rFonts w:ascii="Times New Roman" w:hAnsi="Times New Roman" w:cs="Times New Roman"/>
          <w:b/>
          <w:sz w:val="24"/>
          <w:szCs w:val="24"/>
          <w:lang w:val="ru-RU"/>
        </w:rPr>
      </w:pPr>
      <w:r w:rsidRPr="001807A5">
        <w:rPr>
          <w:rFonts w:ascii="Times New Roman" w:hAnsi="Times New Roman" w:cs="Times New Roman"/>
          <w:b/>
          <w:sz w:val="24"/>
          <w:szCs w:val="24"/>
          <w:lang w:val="ru-RU"/>
        </w:rPr>
        <w:t>Показатели и критерии оценивания экзамена:</w:t>
      </w:r>
    </w:p>
    <w:p w:rsidR="00E81D8E" w:rsidRPr="001807A5" w:rsidRDefault="00E81D8E" w:rsidP="00E81D8E">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«отлично»</w:t>
      </w:r>
      <w:r w:rsidRPr="001807A5">
        <w:rPr>
          <w:rFonts w:ascii="Times New Roman" w:hAnsi="Times New Roman" w:cs="Times New Roman"/>
          <w:sz w:val="24"/>
          <w:szCs w:val="24"/>
          <w:lang w:val="ru-RU"/>
        </w:rPr>
        <w:t xml:space="preserve"> (5 баллов) – обучающийся демонстрирует высокий уровень </w:t>
      </w:r>
      <w:proofErr w:type="spellStart"/>
      <w:r w:rsidRPr="001807A5">
        <w:rPr>
          <w:rFonts w:ascii="Times New Roman" w:hAnsi="Times New Roman" w:cs="Times New Roman"/>
          <w:sz w:val="24"/>
          <w:szCs w:val="24"/>
          <w:lang w:val="ru-RU"/>
        </w:rPr>
        <w:t>сформированности</w:t>
      </w:r>
      <w:proofErr w:type="spellEnd"/>
      <w:r w:rsidRPr="001807A5">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E81D8E" w:rsidRPr="001807A5" w:rsidRDefault="00E81D8E" w:rsidP="00E81D8E">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«хорошо»</w:t>
      </w:r>
      <w:r w:rsidRPr="001807A5">
        <w:rPr>
          <w:rFonts w:ascii="Times New Roman" w:hAnsi="Times New Roman" w:cs="Times New Roman"/>
          <w:sz w:val="24"/>
          <w:szCs w:val="24"/>
          <w:lang w:val="ru-RU"/>
        </w:rPr>
        <w:t xml:space="preserve"> (4 балла) – обучающийся демонстрирует средний уровень </w:t>
      </w:r>
      <w:proofErr w:type="spellStart"/>
      <w:r w:rsidRPr="001807A5">
        <w:rPr>
          <w:rFonts w:ascii="Times New Roman" w:hAnsi="Times New Roman" w:cs="Times New Roman"/>
          <w:sz w:val="24"/>
          <w:szCs w:val="24"/>
          <w:lang w:val="ru-RU"/>
        </w:rPr>
        <w:t>сформированности</w:t>
      </w:r>
      <w:proofErr w:type="spellEnd"/>
      <w:r w:rsidRPr="001807A5">
        <w:rPr>
          <w:rFonts w:ascii="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E81D8E" w:rsidRPr="001807A5" w:rsidRDefault="00E81D8E" w:rsidP="00E81D8E">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«удовлетворительно»</w:t>
      </w:r>
      <w:r w:rsidRPr="001807A5">
        <w:rPr>
          <w:rFonts w:ascii="Times New Roman" w:hAnsi="Times New Roman" w:cs="Times New Roman"/>
          <w:sz w:val="24"/>
          <w:szCs w:val="24"/>
          <w:lang w:val="ru-RU"/>
        </w:rPr>
        <w:t xml:space="preserve"> (3 балла) – обучающийся демонстрирует пороговый уровень </w:t>
      </w:r>
      <w:proofErr w:type="spellStart"/>
      <w:r w:rsidRPr="001807A5">
        <w:rPr>
          <w:rFonts w:ascii="Times New Roman" w:hAnsi="Times New Roman" w:cs="Times New Roman"/>
          <w:sz w:val="24"/>
          <w:szCs w:val="24"/>
          <w:lang w:val="ru-RU"/>
        </w:rPr>
        <w:t>сформированности</w:t>
      </w:r>
      <w:proofErr w:type="spellEnd"/>
      <w:r w:rsidRPr="001807A5">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E81D8E" w:rsidRPr="001807A5" w:rsidRDefault="00E81D8E" w:rsidP="00E81D8E">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«неудовлетворительно»</w:t>
      </w:r>
      <w:r w:rsidRPr="001807A5">
        <w:rPr>
          <w:rFonts w:ascii="Times New Roman" w:hAnsi="Times New Roman" w:cs="Times New Roman"/>
          <w:sz w:val="24"/>
          <w:szCs w:val="24"/>
          <w:lang w:val="ru-RU"/>
        </w:rPr>
        <w:t xml:space="preserve"> (2 балла) – </w:t>
      </w:r>
      <w:proofErr w:type="gramStart"/>
      <w:r w:rsidRPr="001807A5">
        <w:rPr>
          <w:rFonts w:ascii="Times New Roman" w:hAnsi="Times New Roman" w:cs="Times New Roman"/>
          <w:sz w:val="24"/>
          <w:szCs w:val="24"/>
          <w:lang w:val="ru-RU"/>
        </w:rPr>
        <w:t>обучающийся</w:t>
      </w:r>
      <w:proofErr w:type="gramEnd"/>
      <w:r w:rsidRPr="001807A5">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E81D8E" w:rsidRPr="001807A5" w:rsidRDefault="00E81D8E" w:rsidP="00E81D8E">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«неудовлетворительно»</w:t>
      </w:r>
      <w:r w:rsidRPr="001807A5">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E81D8E" w:rsidRPr="00065F70" w:rsidRDefault="00E81D8E" w:rsidP="00E81D8E">
      <w:pPr>
        <w:rPr>
          <w:lang w:val="ru-RU"/>
        </w:rPr>
      </w:pPr>
    </w:p>
    <w:p w:rsidR="00E81D8E" w:rsidRPr="00155F6E" w:rsidRDefault="00E81D8E" w:rsidP="00E81D8E">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8 Учебно-методическое и информационное обеспечение дисциплины (модуля) </w:t>
      </w:r>
    </w:p>
    <w:p w:rsidR="00E81D8E" w:rsidRPr="00155F6E" w:rsidRDefault="00E81D8E" w:rsidP="00E81D8E">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а) Основная литература: </w:t>
      </w:r>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1. Современные системы автоматизации и управления [Электронный ресурс]: учебное пособие / С. М. Андреев, Е. С. </w:t>
      </w:r>
      <w:proofErr w:type="spellStart"/>
      <w:r w:rsidRPr="00155F6E">
        <w:rPr>
          <w:rFonts w:ascii="Times New Roman" w:hAnsi="Times New Roman" w:cs="Times New Roman"/>
          <w:sz w:val="24"/>
          <w:szCs w:val="24"/>
          <w:lang w:val="ru-RU"/>
        </w:rPr>
        <w:t>Рябчикова</w:t>
      </w:r>
      <w:proofErr w:type="spellEnd"/>
      <w:r w:rsidRPr="00155F6E">
        <w:rPr>
          <w:rFonts w:ascii="Times New Roman" w:hAnsi="Times New Roman" w:cs="Times New Roman"/>
          <w:sz w:val="24"/>
          <w:szCs w:val="24"/>
          <w:lang w:val="ru-RU"/>
        </w:rPr>
        <w:t xml:space="preserve">, Е. Ю. Мухина, Т. Г. </w:t>
      </w:r>
      <w:proofErr w:type="spellStart"/>
      <w:r w:rsidRPr="00155F6E">
        <w:rPr>
          <w:rFonts w:ascii="Times New Roman" w:hAnsi="Times New Roman" w:cs="Times New Roman"/>
          <w:sz w:val="24"/>
          <w:szCs w:val="24"/>
          <w:lang w:val="ru-RU"/>
        </w:rPr>
        <w:t>Сухоносова</w:t>
      </w:r>
      <w:proofErr w:type="spellEnd"/>
      <w:r w:rsidRPr="00155F6E">
        <w:rPr>
          <w:rFonts w:ascii="Times New Roman" w:hAnsi="Times New Roman" w:cs="Times New Roman"/>
          <w:sz w:val="24"/>
          <w:szCs w:val="24"/>
          <w:lang w:val="ru-RU"/>
        </w:rPr>
        <w:t xml:space="preserve">. МГТУ. - Магнитогорск: МГТУ, 2015. - Режим доступа: </w:t>
      </w:r>
      <w:hyperlink r:id="rId90" w:history="1">
        <w:r w:rsidRPr="00155F6E">
          <w:rPr>
            <w:rStyle w:val="aa"/>
            <w:sz w:val="24"/>
            <w:szCs w:val="24"/>
          </w:rPr>
          <w:t>https</w:t>
        </w:r>
        <w:r w:rsidRPr="00155F6E">
          <w:rPr>
            <w:rStyle w:val="aa"/>
            <w:sz w:val="24"/>
            <w:szCs w:val="24"/>
            <w:lang w:val="ru-RU"/>
          </w:rPr>
          <w:t>://</w:t>
        </w:r>
        <w:proofErr w:type="spellStart"/>
        <w:r w:rsidRPr="00155F6E">
          <w:rPr>
            <w:rStyle w:val="aa"/>
            <w:sz w:val="24"/>
            <w:szCs w:val="24"/>
          </w:rPr>
          <w:t>magtu</w:t>
        </w:r>
        <w:proofErr w:type="spellEnd"/>
        <w:r w:rsidRPr="00155F6E">
          <w:rPr>
            <w:rStyle w:val="aa"/>
            <w:sz w:val="24"/>
            <w:szCs w:val="24"/>
            <w:lang w:val="ru-RU"/>
          </w:rPr>
          <w:t>.</w:t>
        </w:r>
        <w:proofErr w:type="spellStart"/>
        <w:r w:rsidRPr="00155F6E">
          <w:rPr>
            <w:rStyle w:val="aa"/>
            <w:sz w:val="24"/>
            <w:szCs w:val="24"/>
          </w:rPr>
          <w:t>informsystema</w:t>
        </w:r>
        <w:proofErr w:type="spellEnd"/>
        <w:r w:rsidRPr="00155F6E">
          <w:rPr>
            <w:rStyle w:val="aa"/>
            <w:sz w:val="24"/>
            <w:szCs w:val="24"/>
            <w:lang w:val="ru-RU"/>
          </w:rPr>
          <w:t>.</w:t>
        </w:r>
        <w:proofErr w:type="spellStart"/>
        <w:r w:rsidRPr="00155F6E">
          <w:rPr>
            <w:rStyle w:val="aa"/>
            <w:sz w:val="24"/>
            <w:szCs w:val="24"/>
          </w:rPr>
          <w:t>ru</w:t>
        </w:r>
        <w:proofErr w:type="spellEnd"/>
        <w:r w:rsidRPr="00155F6E">
          <w:rPr>
            <w:rStyle w:val="aa"/>
            <w:sz w:val="24"/>
            <w:szCs w:val="24"/>
            <w:lang w:val="ru-RU"/>
          </w:rPr>
          <w:t>/</w:t>
        </w:r>
        <w:proofErr w:type="spellStart"/>
        <w:r w:rsidRPr="00155F6E">
          <w:rPr>
            <w:rStyle w:val="aa"/>
            <w:sz w:val="24"/>
            <w:szCs w:val="24"/>
          </w:rPr>
          <w:t>uploader</w:t>
        </w:r>
        <w:proofErr w:type="spellEnd"/>
        <w:r w:rsidRPr="00155F6E">
          <w:rPr>
            <w:rStyle w:val="aa"/>
            <w:sz w:val="24"/>
            <w:szCs w:val="24"/>
            <w:lang w:val="ru-RU"/>
          </w:rPr>
          <w:t>/</w:t>
        </w:r>
        <w:proofErr w:type="spellStart"/>
        <w:r w:rsidRPr="00155F6E">
          <w:rPr>
            <w:rStyle w:val="aa"/>
            <w:sz w:val="24"/>
            <w:szCs w:val="24"/>
          </w:rPr>
          <w:t>fileUpload</w:t>
        </w:r>
        <w:proofErr w:type="spellEnd"/>
        <w:r w:rsidRPr="00155F6E">
          <w:rPr>
            <w:rStyle w:val="aa"/>
            <w:sz w:val="24"/>
            <w:szCs w:val="24"/>
            <w:lang w:val="ru-RU"/>
          </w:rPr>
          <w:t>?</w:t>
        </w:r>
        <w:r w:rsidRPr="00155F6E">
          <w:rPr>
            <w:rStyle w:val="aa"/>
            <w:sz w:val="24"/>
            <w:szCs w:val="24"/>
          </w:rPr>
          <w:t>name</w:t>
        </w:r>
        <w:r w:rsidRPr="00155F6E">
          <w:rPr>
            <w:rStyle w:val="aa"/>
            <w:sz w:val="24"/>
            <w:szCs w:val="24"/>
            <w:lang w:val="ru-RU"/>
          </w:rPr>
          <w:t>=71.</w:t>
        </w:r>
        <w:proofErr w:type="spellStart"/>
        <w:r w:rsidRPr="00155F6E">
          <w:rPr>
            <w:rStyle w:val="aa"/>
            <w:sz w:val="24"/>
            <w:szCs w:val="24"/>
          </w:rPr>
          <w:t>pdf</w:t>
        </w:r>
        <w:proofErr w:type="spellEnd"/>
        <w:r w:rsidRPr="00155F6E">
          <w:rPr>
            <w:rStyle w:val="aa"/>
            <w:sz w:val="24"/>
            <w:szCs w:val="24"/>
            <w:lang w:val="ru-RU"/>
          </w:rPr>
          <w:t>&amp;</w:t>
        </w:r>
        <w:r w:rsidRPr="00155F6E">
          <w:rPr>
            <w:rStyle w:val="aa"/>
            <w:sz w:val="24"/>
            <w:szCs w:val="24"/>
          </w:rPr>
          <w:t>show</w:t>
        </w:r>
        <w:r w:rsidRPr="00155F6E">
          <w:rPr>
            <w:rStyle w:val="aa"/>
            <w:sz w:val="24"/>
            <w:szCs w:val="24"/>
            <w:lang w:val="ru-RU"/>
          </w:rPr>
          <w:t>=</w:t>
        </w:r>
        <w:proofErr w:type="spellStart"/>
        <w:r w:rsidRPr="00155F6E">
          <w:rPr>
            <w:rStyle w:val="aa"/>
            <w:sz w:val="24"/>
            <w:szCs w:val="24"/>
          </w:rPr>
          <w:t>dcatalogues</w:t>
        </w:r>
        <w:proofErr w:type="spellEnd"/>
        <w:r w:rsidRPr="00155F6E">
          <w:rPr>
            <w:rStyle w:val="aa"/>
            <w:sz w:val="24"/>
            <w:szCs w:val="24"/>
            <w:lang w:val="ru-RU"/>
          </w:rPr>
          <w:t>/1/1123963/71.</w:t>
        </w:r>
        <w:proofErr w:type="spellStart"/>
        <w:r w:rsidRPr="00155F6E">
          <w:rPr>
            <w:rStyle w:val="aa"/>
            <w:sz w:val="24"/>
            <w:szCs w:val="24"/>
          </w:rPr>
          <w:t>pdf</w:t>
        </w:r>
        <w:proofErr w:type="spellEnd"/>
        <w:r w:rsidRPr="00155F6E">
          <w:rPr>
            <w:rStyle w:val="aa"/>
            <w:sz w:val="24"/>
            <w:szCs w:val="24"/>
            <w:lang w:val="ru-RU"/>
          </w:rPr>
          <w:t>&amp;</w:t>
        </w:r>
        <w:r w:rsidRPr="00155F6E">
          <w:rPr>
            <w:rStyle w:val="aa"/>
            <w:sz w:val="24"/>
            <w:szCs w:val="24"/>
          </w:rPr>
          <w:t>view</w:t>
        </w:r>
        <w:r w:rsidRPr="00155F6E">
          <w:rPr>
            <w:rStyle w:val="aa"/>
            <w:sz w:val="24"/>
            <w:szCs w:val="24"/>
            <w:lang w:val="ru-RU"/>
          </w:rPr>
          <w:t>=</w:t>
        </w:r>
        <w:r w:rsidRPr="00155F6E">
          <w:rPr>
            <w:rStyle w:val="aa"/>
            <w:sz w:val="24"/>
            <w:szCs w:val="24"/>
          </w:rPr>
          <w:t>true</w:t>
        </w:r>
      </w:hyperlink>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xml:space="preserve">. с экрана. </w:t>
      </w:r>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2. Организация производства на промышленных предприятиях: Учебное пособие/</w:t>
      </w:r>
      <w:proofErr w:type="spellStart"/>
      <w:r w:rsidRPr="00155F6E">
        <w:rPr>
          <w:rFonts w:ascii="Times New Roman" w:hAnsi="Times New Roman" w:cs="Times New Roman"/>
          <w:sz w:val="24"/>
          <w:szCs w:val="24"/>
          <w:lang w:val="ru-RU"/>
        </w:rPr>
        <w:t>Переверзев</w:t>
      </w:r>
      <w:proofErr w:type="spellEnd"/>
      <w:r w:rsidRPr="00155F6E">
        <w:rPr>
          <w:rFonts w:ascii="Times New Roman" w:hAnsi="Times New Roman" w:cs="Times New Roman"/>
          <w:sz w:val="24"/>
          <w:szCs w:val="24"/>
          <w:lang w:val="ru-RU"/>
        </w:rPr>
        <w:t xml:space="preserve"> М. П., </w:t>
      </w:r>
      <w:proofErr w:type="spellStart"/>
      <w:r w:rsidRPr="00155F6E">
        <w:rPr>
          <w:rFonts w:ascii="Times New Roman" w:hAnsi="Times New Roman" w:cs="Times New Roman"/>
          <w:sz w:val="24"/>
          <w:szCs w:val="24"/>
          <w:lang w:val="ru-RU"/>
        </w:rPr>
        <w:t>Логвинов</w:t>
      </w:r>
      <w:proofErr w:type="spellEnd"/>
      <w:r w:rsidRPr="00155F6E">
        <w:rPr>
          <w:rFonts w:ascii="Times New Roman" w:hAnsi="Times New Roman" w:cs="Times New Roman"/>
          <w:sz w:val="24"/>
          <w:szCs w:val="24"/>
          <w:lang w:val="ru-RU"/>
        </w:rPr>
        <w:t xml:space="preserve"> С. И., </w:t>
      </w:r>
      <w:proofErr w:type="spellStart"/>
      <w:r w:rsidRPr="00155F6E">
        <w:rPr>
          <w:rFonts w:ascii="Times New Roman" w:hAnsi="Times New Roman" w:cs="Times New Roman"/>
          <w:sz w:val="24"/>
          <w:szCs w:val="24"/>
          <w:lang w:val="ru-RU"/>
        </w:rPr>
        <w:t>Логвинов</w:t>
      </w:r>
      <w:proofErr w:type="spellEnd"/>
      <w:r w:rsidRPr="00155F6E">
        <w:rPr>
          <w:rFonts w:ascii="Times New Roman" w:hAnsi="Times New Roman" w:cs="Times New Roman"/>
          <w:sz w:val="24"/>
          <w:szCs w:val="24"/>
          <w:lang w:val="ru-RU"/>
        </w:rPr>
        <w:t xml:space="preserve"> С. С. - М.: НИЦ ИНФРА-М, 2016. - 331 с.: 60</w:t>
      </w:r>
      <w:r w:rsidRPr="00155F6E">
        <w:rPr>
          <w:rFonts w:ascii="Times New Roman" w:hAnsi="Times New Roman" w:cs="Times New Roman"/>
          <w:sz w:val="24"/>
          <w:szCs w:val="24"/>
        </w:rPr>
        <w:t>x</w:t>
      </w:r>
      <w:r w:rsidRPr="00155F6E">
        <w:rPr>
          <w:rFonts w:ascii="Times New Roman" w:hAnsi="Times New Roman" w:cs="Times New Roman"/>
          <w:sz w:val="24"/>
          <w:szCs w:val="24"/>
          <w:lang w:val="ru-RU"/>
        </w:rPr>
        <w:t xml:space="preserve">90 1/16. - </w:t>
      </w:r>
      <w:proofErr w:type="gramStart"/>
      <w:r w:rsidRPr="00155F6E">
        <w:rPr>
          <w:rFonts w:ascii="Times New Roman" w:hAnsi="Times New Roman" w:cs="Times New Roman"/>
          <w:sz w:val="24"/>
          <w:szCs w:val="24"/>
          <w:lang w:val="ru-RU"/>
        </w:rPr>
        <w:t>(Высшее образование:</w:t>
      </w:r>
      <w:proofErr w:type="gramEnd"/>
      <w:r w:rsidRPr="00155F6E">
        <w:rPr>
          <w:rFonts w:ascii="Times New Roman" w:hAnsi="Times New Roman" w:cs="Times New Roman"/>
          <w:sz w:val="24"/>
          <w:szCs w:val="24"/>
          <w:lang w:val="ru-RU"/>
        </w:rPr>
        <w:t xml:space="preserve"> </w:t>
      </w:r>
      <w:proofErr w:type="spellStart"/>
      <w:proofErr w:type="gramStart"/>
      <w:r w:rsidRPr="00155F6E">
        <w:rPr>
          <w:rFonts w:ascii="Times New Roman" w:hAnsi="Times New Roman" w:cs="Times New Roman"/>
          <w:sz w:val="24"/>
          <w:szCs w:val="24"/>
          <w:lang w:val="ru-RU"/>
        </w:rPr>
        <w:t>Бакалавриат</w:t>
      </w:r>
      <w:proofErr w:type="spellEnd"/>
      <w:r w:rsidRPr="00155F6E">
        <w:rPr>
          <w:rFonts w:ascii="Times New Roman" w:hAnsi="Times New Roman" w:cs="Times New Roman"/>
          <w:sz w:val="24"/>
          <w:szCs w:val="24"/>
          <w:lang w:val="ru-RU"/>
        </w:rPr>
        <w:t xml:space="preserve">) (Переплёт) </w:t>
      </w:r>
      <w:r w:rsidRPr="00155F6E">
        <w:rPr>
          <w:rFonts w:ascii="Times New Roman" w:hAnsi="Times New Roman" w:cs="Times New Roman"/>
          <w:sz w:val="24"/>
          <w:szCs w:val="24"/>
        </w:rPr>
        <w:t>ISBN</w:t>
      </w:r>
      <w:r w:rsidRPr="00155F6E">
        <w:rPr>
          <w:rFonts w:ascii="Times New Roman" w:hAnsi="Times New Roman" w:cs="Times New Roman"/>
          <w:sz w:val="24"/>
          <w:szCs w:val="24"/>
          <w:lang w:val="ru-RU"/>
        </w:rPr>
        <w:t xml:space="preserve"> 978-5-16-011210-7.</w:t>
      </w:r>
      <w:proofErr w:type="gramEnd"/>
      <w:r w:rsidRPr="00155F6E">
        <w:rPr>
          <w:rFonts w:ascii="Times New Roman" w:hAnsi="Times New Roman" w:cs="Times New Roman"/>
          <w:sz w:val="24"/>
          <w:szCs w:val="24"/>
          <w:lang w:val="ru-RU"/>
        </w:rPr>
        <w:t xml:space="preserve"> Режим доступа: </w:t>
      </w:r>
      <w:hyperlink r:id="rId91" w:history="1">
        <w:r w:rsidRPr="00155F6E">
          <w:rPr>
            <w:rStyle w:val="aa"/>
            <w:sz w:val="24"/>
            <w:szCs w:val="24"/>
          </w:rPr>
          <w:t>http</w:t>
        </w:r>
        <w:r w:rsidRPr="00155F6E">
          <w:rPr>
            <w:rStyle w:val="aa"/>
            <w:sz w:val="24"/>
            <w:szCs w:val="24"/>
            <w:lang w:val="ru-RU"/>
          </w:rPr>
          <w:t>://</w:t>
        </w:r>
        <w:proofErr w:type="spellStart"/>
        <w:r w:rsidRPr="00155F6E">
          <w:rPr>
            <w:rStyle w:val="aa"/>
            <w:sz w:val="24"/>
            <w:szCs w:val="24"/>
          </w:rPr>
          <w:t>znanium</w:t>
        </w:r>
        <w:proofErr w:type="spellEnd"/>
        <w:r w:rsidRPr="00155F6E">
          <w:rPr>
            <w:rStyle w:val="aa"/>
            <w:sz w:val="24"/>
            <w:szCs w:val="24"/>
            <w:lang w:val="ru-RU"/>
          </w:rPr>
          <w:t>.</w:t>
        </w:r>
        <w:r w:rsidRPr="00155F6E">
          <w:rPr>
            <w:rStyle w:val="aa"/>
            <w:sz w:val="24"/>
            <w:szCs w:val="24"/>
          </w:rPr>
          <w:t>com</w:t>
        </w:r>
        <w:r w:rsidRPr="00155F6E">
          <w:rPr>
            <w:rStyle w:val="aa"/>
            <w:sz w:val="24"/>
            <w:szCs w:val="24"/>
            <w:lang w:val="ru-RU"/>
          </w:rPr>
          <w:t>/</w:t>
        </w:r>
        <w:proofErr w:type="spellStart"/>
        <w:r w:rsidRPr="00155F6E">
          <w:rPr>
            <w:rStyle w:val="aa"/>
            <w:sz w:val="24"/>
            <w:szCs w:val="24"/>
          </w:rPr>
          <w:t>bookread</w:t>
        </w:r>
        <w:proofErr w:type="spellEnd"/>
        <w:r w:rsidRPr="00155F6E">
          <w:rPr>
            <w:rStyle w:val="aa"/>
            <w:sz w:val="24"/>
            <w:szCs w:val="24"/>
            <w:lang w:val="ru-RU"/>
          </w:rPr>
          <w:t>2.</w:t>
        </w:r>
        <w:proofErr w:type="spellStart"/>
        <w:r w:rsidRPr="00155F6E">
          <w:rPr>
            <w:rStyle w:val="aa"/>
            <w:sz w:val="24"/>
            <w:szCs w:val="24"/>
          </w:rPr>
          <w:t>php</w:t>
        </w:r>
        <w:proofErr w:type="spellEnd"/>
        <w:r w:rsidRPr="00155F6E">
          <w:rPr>
            <w:rStyle w:val="aa"/>
            <w:sz w:val="24"/>
            <w:szCs w:val="24"/>
            <w:lang w:val="ru-RU"/>
          </w:rPr>
          <w:t>?</w:t>
        </w:r>
        <w:r w:rsidRPr="00155F6E">
          <w:rPr>
            <w:rStyle w:val="aa"/>
            <w:sz w:val="24"/>
            <w:szCs w:val="24"/>
          </w:rPr>
          <w:t>book</w:t>
        </w:r>
        <w:r w:rsidRPr="00155F6E">
          <w:rPr>
            <w:rStyle w:val="aa"/>
            <w:sz w:val="24"/>
            <w:szCs w:val="24"/>
            <w:lang w:val="ru-RU"/>
          </w:rPr>
          <w:t>=516278</w:t>
        </w:r>
      </w:hyperlink>
      <w:r w:rsidRPr="00155F6E">
        <w:rPr>
          <w:rFonts w:ascii="Times New Roman" w:hAnsi="Times New Roman" w:cs="Times New Roman"/>
          <w:sz w:val="24"/>
          <w:szCs w:val="24"/>
          <w:lang w:val="ru-RU"/>
        </w:rPr>
        <w:t>.</w:t>
      </w:r>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p>
    <w:p w:rsidR="00E81D8E" w:rsidRPr="00155F6E" w:rsidRDefault="00E81D8E" w:rsidP="00E81D8E">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б) Дополнительная литература: </w:t>
      </w:r>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1. </w:t>
      </w:r>
      <w:proofErr w:type="spellStart"/>
      <w:r w:rsidRPr="00155F6E">
        <w:rPr>
          <w:rFonts w:ascii="Times New Roman" w:hAnsi="Times New Roman" w:cs="Times New Roman"/>
          <w:sz w:val="24"/>
          <w:szCs w:val="24"/>
          <w:lang w:val="ru-RU"/>
        </w:rPr>
        <w:t>Фельдштейн</w:t>
      </w:r>
      <w:proofErr w:type="spellEnd"/>
      <w:r w:rsidRPr="00155F6E">
        <w:rPr>
          <w:rFonts w:ascii="Times New Roman" w:hAnsi="Times New Roman" w:cs="Times New Roman"/>
          <w:sz w:val="24"/>
          <w:szCs w:val="24"/>
          <w:lang w:val="ru-RU"/>
        </w:rPr>
        <w:t>, Е. Э. Автоматизация производственных процессов в машиностроении : учеб</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п</w:t>
      </w:r>
      <w:proofErr w:type="gramEnd"/>
      <w:r w:rsidRPr="00155F6E">
        <w:rPr>
          <w:rFonts w:ascii="Times New Roman" w:hAnsi="Times New Roman" w:cs="Times New Roman"/>
          <w:sz w:val="24"/>
          <w:szCs w:val="24"/>
          <w:lang w:val="ru-RU"/>
        </w:rPr>
        <w:t xml:space="preserve">особие / Е.Э. </w:t>
      </w:r>
      <w:proofErr w:type="spellStart"/>
      <w:r w:rsidRPr="00155F6E">
        <w:rPr>
          <w:rFonts w:ascii="Times New Roman" w:hAnsi="Times New Roman" w:cs="Times New Roman"/>
          <w:sz w:val="24"/>
          <w:szCs w:val="24"/>
          <w:lang w:val="ru-RU"/>
        </w:rPr>
        <w:t>Фельдштейн</w:t>
      </w:r>
      <w:proofErr w:type="spellEnd"/>
      <w:r w:rsidRPr="00155F6E">
        <w:rPr>
          <w:rFonts w:ascii="Times New Roman" w:hAnsi="Times New Roman" w:cs="Times New Roman"/>
          <w:sz w:val="24"/>
          <w:szCs w:val="24"/>
          <w:lang w:val="ru-RU"/>
        </w:rPr>
        <w:t xml:space="preserve">, М.А. </w:t>
      </w:r>
      <w:proofErr w:type="spellStart"/>
      <w:r w:rsidRPr="00155F6E">
        <w:rPr>
          <w:rFonts w:ascii="Times New Roman" w:hAnsi="Times New Roman" w:cs="Times New Roman"/>
          <w:sz w:val="24"/>
          <w:szCs w:val="24"/>
          <w:lang w:val="ru-RU"/>
        </w:rPr>
        <w:t>Корниевич</w:t>
      </w:r>
      <w:proofErr w:type="spellEnd"/>
      <w:r w:rsidRPr="00155F6E">
        <w:rPr>
          <w:rFonts w:ascii="Times New Roman" w:hAnsi="Times New Roman" w:cs="Times New Roman"/>
          <w:sz w:val="24"/>
          <w:szCs w:val="24"/>
          <w:lang w:val="ru-RU"/>
        </w:rPr>
        <w:t>. — Минск</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Новое знание</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Москва : ИНФРА-М, 2018. — 264 </w:t>
      </w:r>
      <w:proofErr w:type="gramStart"/>
      <w:r w:rsidRPr="00155F6E">
        <w:rPr>
          <w:rFonts w:ascii="Times New Roman" w:hAnsi="Times New Roman" w:cs="Times New Roman"/>
          <w:sz w:val="24"/>
          <w:szCs w:val="24"/>
          <w:lang w:val="ru-RU"/>
        </w:rPr>
        <w:t>с</w:t>
      </w:r>
      <w:proofErr w:type="gramEnd"/>
      <w:r w:rsidRPr="00155F6E">
        <w:rPr>
          <w:rFonts w:ascii="Times New Roman" w:hAnsi="Times New Roman" w:cs="Times New Roman"/>
          <w:sz w:val="24"/>
          <w:szCs w:val="24"/>
          <w:lang w:val="ru-RU"/>
        </w:rPr>
        <w:t xml:space="preserve">. — (Среднее профессиональное образование). - </w:t>
      </w:r>
      <w:proofErr w:type="gramStart"/>
      <w:r w:rsidRPr="00155F6E">
        <w:rPr>
          <w:rFonts w:ascii="Times New Roman" w:hAnsi="Times New Roman" w:cs="Times New Roman"/>
          <w:sz w:val="24"/>
          <w:szCs w:val="24"/>
        </w:rPr>
        <w:t>ISBN</w:t>
      </w:r>
      <w:r w:rsidRPr="00155F6E">
        <w:rPr>
          <w:rFonts w:ascii="Times New Roman" w:hAnsi="Times New Roman" w:cs="Times New Roman"/>
          <w:sz w:val="24"/>
          <w:szCs w:val="24"/>
          <w:lang w:val="ru-RU"/>
        </w:rPr>
        <w:t xml:space="preserve"> 978-5-16-010531-4.</w:t>
      </w:r>
      <w:proofErr w:type="gramEnd"/>
      <w:r w:rsidRPr="00155F6E">
        <w:rPr>
          <w:rFonts w:ascii="Times New Roman" w:hAnsi="Times New Roman" w:cs="Times New Roman"/>
          <w:sz w:val="24"/>
          <w:szCs w:val="24"/>
          <w:lang w:val="ru-RU"/>
        </w:rPr>
        <w:t xml:space="preserve"> - Текст</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электронный. - </w:t>
      </w:r>
      <w:r w:rsidRPr="00155F6E">
        <w:rPr>
          <w:rFonts w:ascii="Times New Roman" w:hAnsi="Times New Roman" w:cs="Times New Roman"/>
          <w:sz w:val="24"/>
          <w:szCs w:val="24"/>
        </w:rPr>
        <w:t>URL</w:t>
      </w:r>
      <w:r w:rsidRPr="00155F6E">
        <w:rPr>
          <w:rFonts w:ascii="Times New Roman" w:hAnsi="Times New Roman" w:cs="Times New Roman"/>
          <w:sz w:val="24"/>
          <w:szCs w:val="24"/>
          <w:lang w:val="ru-RU"/>
        </w:rPr>
        <w:t xml:space="preserve">: </w:t>
      </w:r>
      <w:hyperlink r:id="rId92" w:history="1">
        <w:r w:rsidRPr="00155F6E">
          <w:rPr>
            <w:rStyle w:val="aa"/>
            <w:sz w:val="24"/>
            <w:szCs w:val="24"/>
          </w:rPr>
          <w:t>https</w:t>
        </w:r>
        <w:r w:rsidRPr="00155F6E">
          <w:rPr>
            <w:rStyle w:val="aa"/>
            <w:sz w:val="24"/>
            <w:szCs w:val="24"/>
            <w:lang w:val="ru-RU"/>
          </w:rPr>
          <w:t>://</w:t>
        </w:r>
        <w:proofErr w:type="spellStart"/>
        <w:r w:rsidRPr="00155F6E">
          <w:rPr>
            <w:rStyle w:val="aa"/>
            <w:sz w:val="24"/>
            <w:szCs w:val="24"/>
          </w:rPr>
          <w:t>znanium</w:t>
        </w:r>
        <w:proofErr w:type="spellEnd"/>
        <w:r w:rsidRPr="00155F6E">
          <w:rPr>
            <w:rStyle w:val="aa"/>
            <w:sz w:val="24"/>
            <w:szCs w:val="24"/>
            <w:lang w:val="ru-RU"/>
          </w:rPr>
          <w:t>.</w:t>
        </w:r>
        <w:r w:rsidRPr="00155F6E">
          <w:rPr>
            <w:rStyle w:val="aa"/>
            <w:sz w:val="24"/>
            <w:szCs w:val="24"/>
          </w:rPr>
          <w:t>com</w:t>
        </w:r>
        <w:r w:rsidRPr="00155F6E">
          <w:rPr>
            <w:rStyle w:val="aa"/>
            <w:sz w:val="24"/>
            <w:szCs w:val="24"/>
            <w:lang w:val="ru-RU"/>
          </w:rPr>
          <w:t>/</w:t>
        </w:r>
        <w:r w:rsidRPr="00155F6E">
          <w:rPr>
            <w:rStyle w:val="aa"/>
            <w:sz w:val="24"/>
            <w:szCs w:val="24"/>
          </w:rPr>
          <w:t>catalog</w:t>
        </w:r>
        <w:r w:rsidRPr="00155F6E">
          <w:rPr>
            <w:rStyle w:val="aa"/>
            <w:sz w:val="24"/>
            <w:szCs w:val="24"/>
            <w:lang w:val="ru-RU"/>
          </w:rPr>
          <w:t>/</w:t>
        </w:r>
        <w:r w:rsidRPr="00155F6E">
          <w:rPr>
            <w:rStyle w:val="aa"/>
            <w:sz w:val="24"/>
            <w:szCs w:val="24"/>
          </w:rPr>
          <w:t>product</w:t>
        </w:r>
        <w:r w:rsidRPr="00155F6E">
          <w:rPr>
            <w:rStyle w:val="aa"/>
            <w:sz w:val="24"/>
            <w:szCs w:val="24"/>
            <w:lang w:val="ru-RU"/>
          </w:rPr>
          <w:t>/937347</w:t>
        </w:r>
      </w:hyperlink>
      <w:r w:rsidRPr="00155F6E">
        <w:rPr>
          <w:rFonts w:ascii="Times New Roman" w:hAnsi="Times New Roman" w:cs="Times New Roman"/>
          <w:sz w:val="24"/>
          <w:szCs w:val="24"/>
          <w:lang w:val="ru-RU"/>
        </w:rPr>
        <w:t xml:space="preserve">  (дата обращения: 25.09.2020). – Режим доступа: по подписке. </w:t>
      </w:r>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2. Ившин В. П. Современная автоматика в системах управления технологическими процессами [Электронный ресурс] : учеб</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п</w:t>
      </w:r>
      <w:proofErr w:type="gramEnd"/>
      <w:r w:rsidRPr="00155F6E">
        <w:rPr>
          <w:rFonts w:ascii="Times New Roman" w:hAnsi="Times New Roman" w:cs="Times New Roman"/>
          <w:sz w:val="24"/>
          <w:szCs w:val="24"/>
          <w:lang w:val="ru-RU"/>
        </w:rPr>
        <w:t xml:space="preserve">особие / В. П. Ившин, М. Ю. </w:t>
      </w:r>
      <w:proofErr w:type="spellStart"/>
      <w:r w:rsidRPr="00155F6E">
        <w:rPr>
          <w:rFonts w:ascii="Times New Roman" w:hAnsi="Times New Roman" w:cs="Times New Roman"/>
          <w:sz w:val="24"/>
          <w:szCs w:val="24"/>
          <w:lang w:val="ru-RU"/>
        </w:rPr>
        <w:t>Перухин</w:t>
      </w:r>
      <w:proofErr w:type="spellEnd"/>
      <w:r w:rsidRPr="00155F6E">
        <w:rPr>
          <w:rFonts w:ascii="Times New Roman" w:hAnsi="Times New Roman" w:cs="Times New Roman"/>
          <w:sz w:val="24"/>
          <w:szCs w:val="24"/>
          <w:lang w:val="ru-RU"/>
        </w:rPr>
        <w:t>. — Москва</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ИНФРА-М, 2019.— 402 с.</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ил. + Доп. материалы. — Режим доступа: </w:t>
      </w:r>
      <w:hyperlink r:id="rId93" w:history="1">
        <w:r w:rsidRPr="00155F6E">
          <w:rPr>
            <w:rStyle w:val="aa"/>
            <w:sz w:val="24"/>
            <w:szCs w:val="24"/>
          </w:rPr>
          <w:t>https</w:t>
        </w:r>
        <w:r w:rsidRPr="00155F6E">
          <w:rPr>
            <w:rStyle w:val="aa"/>
            <w:sz w:val="24"/>
            <w:szCs w:val="24"/>
            <w:lang w:val="ru-RU"/>
          </w:rPr>
          <w:t>://</w:t>
        </w:r>
        <w:r w:rsidRPr="00155F6E">
          <w:rPr>
            <w:rStyle w:val="aa"/>
            <w:sz w:val="24"/>
            <w:szCs w:val="24"/>
          </w:rPr>
          <w:t>new</w:t>
        </w:r>
        <w:r w:rsidRPr="00155F6E">
          <w:rPr>
            <w:rStyle w:val="aa"/>
            <w:sz w:val="24"/>
            <w:szCs w:val="24"/>
            <w:lang w:val="ru-RU"/>
          </w:rPr>
          <w:t>.</w:t>
        </w:r>
        <w:proofErr w:type="spellStart"/>
        <w:r w:rsidRPr="00155F6E">
          <w:rPr>
            <w:rStyle w:val="aa"/>
            <w:sz w:val="24"/>
            <w:szCs w:val="24"/>
          </w:rPr>
          <w:t>znanium</w:t>
        </w:r>
        <w:proofErr w:type="spellEnd"/>
        <w:r w:rsidRPr="00155F6E">
          <w:rPr>
            <w:rStyle w:val="aa"/>
            <w:sz w:val="24"/>
            <w:szCs w:val="24"/>
            <w:lang w:val="ru-RU"/>
          </w:rPr>
          <w:t>.</w:t>
        </w:r>
        <w:r w:rsidRPr="00155F6E">
          <w:rPr>
            <w:rStyle w:val="aa"/>
            <w:sz w:val="24"/>
            <w:szCs w:val="24"/>
          </w:rPr>
          <w:t>com</w:t>
        </w:r>
        <w:r w:rsidRPr="00155F6E">
          <w:rPr>
            <w:rStyle w:val="aa"/>
            <w:sz w:val="24"/>
            <w:szCs w:val="24"/>
            <w:lang w:val="ru-RU"/>
          </w:rPr>
          <w:t>/</w:t>
        </w:r>
        <w:r w:rsidRPr="00155F6E">
          <w:rPr>
            <w:rStyle w:val="aa"/>
            <w:sz w:val="24"/>
            <w:szCs w:val="24"/>
          </w:rPr>
          <w:t>read</w:t>
        </w:r>
        <w:r w:rsidRPr="00155F6E">
          <w:rPr>
            <w:rStyle w:val="aa"/>
            <w:sz w:val="24"/>
            <w:szCs w:val="24"/>
            <w:lang w:val="ru-RU"/>
          </w:rPr>
          <w:t>?</w:t>
        </w:r>
        <w:r w:rsidRPr="00155F6E">
          <w:rPr>
            <w:rStyle w:val="aa"/>
            <w:sz w:val="24"/>
            <w:szCs w:val="24"/>
          </w:rPr>
          <w:t>id</w:t>
        </w:r>
        <w:r w:rsidRPr="00155F6E">
          <w:rPr>
            <w:rStyle w:val="aa"/>
            <w:sz w:val="24"/>
            <w:szCs w:val="24"/>
            <w:lang w:val="ru-RU"/>
          </w:rPr>
          <w:t>=329652</w:t>
        </w:r>
      </w:hyperlink>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xml:space="preserve">. с экрана. — </w:t>
      </w:r>
      <w:proofErr w:type="gramStart"/>
      <w:r w:rsidRPr="00155F6E">
        <w:rPr>
          <w:rFonts w:ascii="Times New Roman" w:hAnsi="Times New Roman" w:cs="Times New Roman"/>
          <w:sz w:val="24"/>
          <w:szCs w:val="24"/>
        </w:rPr>
        <w:t>ISBN</w:t>
      </w:r>
      <w:r w:rsidRPr="00155F6E">
        <w:rPr>
          <w:rFonts w:ascii="Times New Roman" w:hAnsi="Times New Roman" w:cs="Times New Roman"/>
          <w:sz w:val="24"/>
          <w:szCs w:val="24"/>
          <w:lang w:val="ru-RU"/>
        </w:rPr>
        <w:t xml:space="preserve"> 978-5-16-013335-5 (Высшее образование).</w:t>
      </w:r>
      <w:proofErr w:type="gramEnd"/>
      <w:r w:rsidRPr="00155F6E">
        <w:rPr>
          <w:rFonts w:ascii="Times New Roman" w:hAnsi="Times New Roman" w:cs="Times New Roman"/>
          <w:sz w:val="24"/>
          <w:szCs w:val="24"/>
          <w:lang w:val="ru-RU"/>
        </w:rPr>
        <w:t xml:space="preserve"> </w:t>
      </w:r>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3. Обухова, Т.Г. Исследование промышленных систем автоматического управления технологическими параметрами [Электронный ресурс]: </w:t>
      </w:r>
      <w:proofErr w:type="spellStart"/>
      <w:r w:rsidRPr="00155F6E">
        <w:rPr>
          <w:rFonts w:ascii="Times New Roman" w:hAnsi="Times New Roman" w:cs="Times New Roman"/>
          <w:sz w:val="24"/>
          <w:szCs w:val="24"/>
          <w:lang w:val="ru-RU"/>
        </w:rPr>
        <w:t>учеб</w:t>
      </w:r>
      <w:proofErr w:type="gramStart"/>
      <w:r w:rsidRPr="00155F6E">
        <w:rPr>
          <w:rFonts w:ascii="Times New Roman" w:hAnsi="Times New Roman" w:cs="Times New Roman"/>
          <w:sz w:val="24"/>
          <w:szCs w:val="24"/>
          <w:lang w:val="ru-RU"/>
        </w:rPr>
        <w:t>.п</w:t>
      </w:r>
      <w:proofErr w:type="gramEnd"/>
      <w:r w:rsidRPr="00155F6E">
        <w:rPr>
          <w:rFonts w:ascii="Times New Roman" w:hAnsi="Times New Roman" w:cs="Times New Roman"/>
          <w:sz w:val="24"/>
          <w:szCs w:val="24"/>
          <w:lang w:val="ru-RU"/>
        </w:rPr>
        <w:t>особие</w:t>
      </w:r>
      <w:proofErr w:type="spellEnd"/>
      <w:r w:rsidRPr="00155F6E">
        <w:rPr>
          <w:rFonts w:ascii="Times New Roman" w:hAnsi="Times New Roman" w:cs="Times New Roman"/>
          <w:sz w:val="24"/>
          <w:szCs w:val="24"/>
          <w:lang w:val="ru-RU"/>
        </w:rPr>
        <w:t xml:space="preserve"> / Т.Г. Обухова, И.Г. Самарина – Магнитогорск: Изд-во </w:t>
      </w:r>
      <w:proofErr w:type="spellStart"/>
      <w:r w:rsidRPr="00155F6E">
        <w:rPr>
          <w:rFonts w:ascii="Times New Roman" w:hAnsi="Times New Roman" w:cs="Times New Roman"/>
          <w:sz w:val="24"/>
          <w:szCs w:val="24"/>
          <w:lang w:val="ru-RU"/>
        </w:rPr>
        <w:t>Магнитогорск</w:t>
      </w:r>
      <w:proofErr w:type="gramStart"/>
      <w:r w:rsidRPr="00155F6E">
        <w:rPr>
          <w:rFonts w:ascii="Times New Roman" w:hAnsi="Times New Roman" w:cs="Times New Roman"/>
          <w:sz w:val="24"/>
          <w:szCs w:val="24"/>
          <w:lang w:val="ru-RU"/>
        </w:rPr>
        <w:t>.г</w:t>
      </w:r>
      <w:proofErr w:type="gramEnd"/>
      <w:r w:rsidRPr="00155F6E">
        <w:rPr>
          <w:rFonts w:ascii="Times New Roman" w:hAnsi="Times New Roman" w:cs="Times New Roman"/>
          <w:sz w:val="24"/>
          <w:szCs w:val="24"/>
          <w:lang w:val="ru-RU"/>
        </w:rPr>
        <w:t>ос</w:t>
      </w:r>
      <w:proofErr w:type="spellEnd"/>
      <w:r w:rsidRPr="00155F6E">
        <w:rPr>
          <w:rFonts w:ascii="Times New Roman" w:hAnsi="Times New Roman" w:cs="Times New Roman"/>
          <w:sz w:val="24"/>
          <w:szCs w:val="24"/>
          <w:lang w:val="ru-RU"/>
        </w:rPr>
        <w:t xml:space="preserve">. </w:t>
      </w:r>
      <w:proofErr w:type="spellStart"/>
      <w:r w:rsidRPr="00155F6E">
        <w:rPr>
          <w:rFonts w:ascii="Times New Roman" w:hAnsi="Times New Roman" w:cs="Times New Roman"/>
          <w:sz w:val="24"/>
          <w:szCs w:val="24"/>
          <w:lang w:val="ru-RU"/>
        </w:rPr>
        <w:t>техн</w:t>
      </w:r>
      <w:proofErr w:type="spellEnd"/>
      <w:r w:rsidRPr="00155F6E">
        <w:rPr>
          <w:rFonts w:ascii="Times New Roman" w:hAnsi="Times New Roman" w:cs="Times New Roman"/>
          <w:sz w:val="24"/>
          <w:szCs w:val="24"/>
          <w:lang w:val="ru-RU"/>
        </w:rPr>
        <w:t xml:space="preserve">. ун-та, 2012. – 57 с. - Режим до-ступа: </w:t>
      </w:r>
      <w:hyperlink r:id="rId94" w:history="1">
        <w:r w:rsidRPr="00155F6E">
          <w:rPr>
            <w:rStyle w:val="aa"/>
            <w:sz w:val="24"/>
            <w:szCs w:val="24"/>
          </w:rPr>
          <w:t>https</w:t>
        </w:r>
        <w:r w:rsidRPr="00155F6E">
          <w:rPr>
            <w:rStyle w:val="aa"/>
            <w:sz w:val="24"/>
            <w:szCs w:val="24"/>
            <w:lang w:val="ru-RU"/>
          </w:rPr>
          <w:t>://</w:t>
        </w:r>
        <w:proofErr w:type="spellStart"/>
        <w:r w:rsidRPr="00155F6E">
          <w:rPr>
            <w:rStyle w:val="aa"/>
            <w:sz w:val="24"/>
            <w:szCs w:val="24"/>
          </w:rPr>
          <w:t>magtu</w:t>
        </w:r>
        <w:proofErr w:type="spellEnd"/>
        <w:r w:rsidRPr="00155F6E">
          <w:rPr>
            <w:rStyle w:val="aa"/>
            <w:sz w:val="24"/>
            <w:szCs w:val="24"/>
            <w:lang w:val="ru-RU"/>
          </w:rPr>
          <w:t>.</w:t>
        </w:r>
        <w:proofErr w:type="spellStart"/>
        <w:r w:rsidRPr="00155F6E">
          <w:rPr>
            <w:rStyle w:val="aa"/>
            <w:sz w:val="24"/>
            <w:szCs w:val="24"/>
          </w:rPr>
          <w:t>informsystema</w:t>
        </w:r>
        <w:proofErr w:type="spellEnd"/>
        <w:r w:rsidRPr="00155F6E">
          <w:rPr>
            <w:rStyle w:val="aa"/>
            <w:sz w:val="24"/>
            <w:szCs w:val="24"/>
            <w:lang w:val="ru-RU"/>
          </w:rPr>
          <w:t>.</w:t>
        </w:r>
        <w:proofErr w:type="spellStart"/>
        <w:r w:rsidRPr="00155F6E">
          <w:rPr>
            <w:rStyle w:val="aa"/>
            <w:sz w:val="24"/>
            <w:szCs w:val="24"/>
          </w:rPr>
          <w:t>ru</w:t>
        </w:r>
        <w:proofErr w:type="spellEnd"/>
        <w:r w:rsidRPr="00155F6E">
          <w:rPr>
            <w:rStyle w:val="aa"/>
            <w:sz w:val="24"/>
            <w:szCs w:val="24"/>
            <w:lang w:val="ru-RU"/>
          </w:rPr>
          <w:t>/</w:t>
        </w:r>
        <w:proofErr w:type="spellStart"/>
        <w:r w:rsidRPr="00155F6E">
          <w:rPr>
            <w:rStyle w:val="aa"/>
            <w:sz w:val="24"/>
            <w:szCs w:val="24"/>
          </w:rPr>
          <w:t>uploader</w:t>
        </w:r>
        <w:proofErr w:type="spellEnd"/>
        <w:r w:rsidRPr="00155F6E">
          <w:rPr>
            <w:rStyle w:val="aa"/>
            <w:sz w:val="24"/>
            <w:szCs w:val="24"/>
            <w:lang w:val="ru-RU"/>
          </w:rPr>
          <w:t>/</w:t>
        </w:r>
        <w:proofErr w:type="spellStart"/>
        <w:r w:rsidRPr="00155F6E">
          <w:rPr>
            <w:rStyle w:val="aa"/>
            <w:sz w:val="24"/>
            <w:szCs w:val="24"/>
          </w:rPr>
          <w:t>fileUpload</w:t>
        </w:r>
        <w:proofErr w:type="spellEnd"/>
        <w:r w:rsidRPr="00155F6E">
          <w:rPr>
            <w:rStyle w:val="aa"/>
            <w:sz w:val="24"/>
            <w:szCs w:val="24"/>
            <w:lang w:val="ru-RU"/>
          </w:rPr>
          <w:t>?</w:t>
        </w:r>
        <w:r w:rsidRPr="00155F6E">
          <w:rPr>
            <w:rStyle w:val="aa"/>
            <w:sz w:val="24"/>
            <w:szCs w:val="24"/>
          </w:rPr>
          <w:t>name</w:t>
        </w:r>
        <w:r w:rsidRPr="00155F6E">
          <w:rPr>
            <w:rStyle w:val="aa"/>
            <w:sz w:val="24"/>
            <w:szCs w:val="24"/>
            <w:lang w:val="ru-RU"/>
          </w:rPr>
          <w:t>=565.</w:t>
        </w:r>
        <w:proofErr w:type="spellStart"/>
        <w:r w:rsidRPr="00155F6E">
          <w:rPr>
            <w:rStyle w:val="aa"/>
            <w:sz w:val="24"/>
            <w:szCs w:val="24"/>
          </w:rPr>
          <w:t>pdf</w:t>
        </w:r>
        <w:proofErr w:type="spellEnd"/>
        <w:r w:rsidRPr="00155F6E">
          <w:rPr>
            <w:rStyle w:val="aa"/>
            <w:sz w:val="24"/>
            <w:szCs w:val="24"/>
            <w:lang w:val="ru-RU"/>
          </w:rPr>
          <w:t>&amp;</w:t>
        </w:r>
        <w:r w:rsidRPr="00155F6E">
          <w:rPr>
            <w:rStyle w:val="aa"/>
            <w:sz w:val="24"/>
            <w:szCs w:val="24"/>
          </w:rPr>
          <w:t>show</w:t>
        </w:r>
        <w:r w:rsidRPr="00155F6E">
          <w:rPr>
            <w:rStyle w:val="aa"/>
            <w:sz w:val="24"/>
            <w:szCs w:val="24"/>
            <w:lang w:val="ru-RU"/>
          </w:rPr>
          <w:t>=</w:t>
        </w:r>
        <w:proofErr w:type="spellStart"/>
        <w:r w:rsidRPr="00155F6E">
          <w:rPr>
            <w:rStyle w:val="aa"/>
            <w:sz w:val="24"/>
            <w:szCs w:val="24"/>
          </w:rPr>
          <w:t>dcatalogues</w:t>
        </w:r>
        <w:proofErr w:type="spellEnd"/>
        <w:r w:rsidRPr="00155F6E">
          <w:rPr>
            <w:rStyle w:val="aa"/>
            <w:sz w:val="24"/>
            <w:szCs w:val="24"/>
            <w:lang w:val="ru-RU"/>
          </w:rPr>
          <w:t>/1/1100024/565.</w:t>
        </w:r>
        <w:proofErr w:type="spellStart"/>
        <w:r w:rsidRPr="00155F6E">
          <w:rPr>
            <w:rStyle w:val="aa"/>
            <w:sz w:val="24"/>
            <w:szCs w:val="24"/>
          </w:rPr>
          <w:t>pdf</w:t>
        </w:r>
        <w:proofErr w:type="spellEnd"/>
        <w:r w:rsidRPr="00155F6E">
          <w:rPr>
            <w:rStyle w:val="aa"/>
            <w:sz w:val="24"/>
            <w:szCs w:val="24"/>
            <w:lang w:val="ru-RU"/>
          </w:rPr>
          <w:t>&amp;</w:t>
        </w:r>
        <w:r w:rsidRPr="00155F6E">
          <w:rPr>
            <w:rStyle w:val="aa"/>
            <w:sz w:val="24"/>
            <w:szCs w:val="24"/>
          </w:rPr>
          <w:t>view</w:t>
        </w:r>
        <w:r w:rsidRPr="00155F6E">
          <w:rPr>
            <w:rStyle w:val="aa"/>
            <w:sz w:val="24"/>
            <w:szCs w:val="24"/>
            <w:lang w:val="ru-RU"/>
          </w:rPr>
          <w:t>=</w:t>
        </w:r>
        <w:r w:rsidRPr="00155F6E">
          <w:rPr>
            <w:rStyle w:val="aa"/>
            <w:sz w:val="24"/>
            <w:szCs w:val="24"/>
          </w:rPr>
          <w:t>true</w:t>
        </w:r>
      </w:hyperlink>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xml:space="preserve">. с экрана. </w:t>
      </w:r>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p>
    <w:p w:rsidR="00E81D8E" w:rsidRPr="00155F6E" w:rsidRDefault="00E81D8E" w:rsidP="00E81D8E">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в) Методические указания: </w:t>
      </w:r>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1.</w:t>
      </w:r>
      <w:r w:rsidRPr="00155F6E">
        <w:rPr>
          <w:rFonts w:ascii="Times New Roman" w:hAnsi="Times New Roman" w:cs="Times New Roman"/>
          <w:sz w:val="24"/>
          <w:szCs w:val="24"/>
          <w:lang w:val="ru-RU"/>
        </w:rPr>
        <w:tab/>
        <w:t>Артамонов, Ю. С. Практические исследования электронных схем: учебно-методическое пособие / Ю. С. Артамонов, В. В. Гребенникова, И. Г. Самарина. - Магнитогорск</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МГТУ, 2011. - 1 электрон</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о</w:t>
      </w:r>
      <w:proofErr w:type="gramEnd"/>
      <w:r w:rsidRPr="00155F6E">
        <w:rPr>
          <w:rFonts w:ascii="Times New Roman" w:hAnsi="Times New Roman" w:cs="Times New Roman"/>
          <w:sz w:val="24"/>
          <w:szCs w:val="24"/>
          <w:lang w:val="ru-RU"/>
        </w:rPr>
        <w:t>пт. диск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с титул</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э</w:t>
      </w:r>
      <w:proofErr w:type="gramEnd"/>
      <w:r w:rsidRPr="00155F6E">
        <w:rPr>
          <w:rFonts w:ascii="Times New Roman" w:hAnsi="Times New Roman" w:cs="Times New Roman"/>
          <w:sz w:val="24"/>
          <w:szCs w:val="24"/>
          <w:lang w:val="ru-RU"/>
        </w:rPr>
        <w:t xml:space="preserve">крана. - </w:t>
      </w:r>
      <w:r w:rsidRPr="00155F6E">
        <w:rPr>
          <w:rFonts w:ascii="Times New Roman" w:hAnsi="Times New Roman" w:cs="Times New Roman"/>
          <w:sz w:val="24"/>
          <w:szCs w:val="24"/>
        </w:rPr>
        <w:t>URL</w:t>
      </w:r>
      <w:r w:rsidRPr="00155F6E">
        <w:rPr>
          <w:rFonts w:ascii="Times New Roman" w:hAnsi="Times New Roman" w:cs="Times New Roman"/>
          <w:sz w:val="24"/>
          <w:szCs w:val="24"/>
          <w:lang w:val="ru-RU"/>
        </w:rPr>
        <w:t xml:space="preserve">: </w:t>
      </w:r>
      <w:hyperlink r:id="rId95" w:history="1">
        <w:r w:rsidRPr="00155F6E">
          <w:rPr>
            <w:rStyle w:val="aa"/>
            <w:sz w:val="24"/>
            <w:szCs w:val="24"/>
          </w:rPr>
          <w:t>https</w:t>
        </w:r>
        <w:r w:rsidRPr="00155F6E">
          <w:rPr>
            <w:rStyle w:val="aa"/>
            <w:sz w:val="24"/>
            <w:szCs w:val="24"/>
            <w:lang w:val="ru-RU"/>
          </w:rPr>
          <w:t>://</w:t>
        </w:r>
        <w:proofErr w:type="spellStart"/>
        <w:r w:rsidRPr="00155F6E">
          <w:rPr>
            <w:rStyle w:val="aa"/>
            <w:sz w:val="24"/>
            <w:szCs w:val="24"/>
          </w:rPr>
          <w:t>magtu</w:t>
        </w:r>
        <w:proofErr w:type="spellEnd"/>
        <w:r w:rsidRPr="00155F6E">
          <w:rPr>
            <w:rStyle w:val="aa"/>
            <w:sz w:val="24"/>
            <w:szCs w:val="24"/>
            <w:lang w:val="ru-RU"/>
          </w:rPr>
          <w:t>.</w:t>
        </w:r>
        <w:proofErr w:type="spellStart"/>
        <w:r w:rsidRPr="00155F6E">
          <w:rPr>
            <w:rStyle w:val="aa"/>
            <w:sz w:val="24"/>
            <w:szCs w:val="24"/>
          </w:rPr>
          <w:t>informsystema</w:t>
        </w:r>
        <w:proofErr w:type="spellEnd"/>
        <w:r w:rsidRPr="00155F6E">
          <w:rPr>
            <w:rStyle w:val="aa"/>
            <w:sz w:val="24"/>
            <w:szCs w:val="24"/>
            <w:lang w:val="ru-RU"/>
          </w:rPr>
          <w:t>.</w:t>
        </w:r>
        <w:proofErr w:type="spellStart"/>
        <w:r w:rsidRPr="00155F6E">
          <w:rPr>
            <w:rStyle w:val="aa"/>
            <w:sz w:val="24"/>
            <w:szCs w:val="24"/>
          </w:rPr>
          <w:t>ru</w:t>
        </w:r>
        <w:proofErr w:type="spellEnd"/>
        <w:r w:rsidRPr="00155F6E">
          <w:rPr>
            <w:rStyle w:val="aa"/>
            <w:sz w:val="24"/>
            <w:szCs w:val="24"/>
            <w:lang w:val="ru-RU"/>
          </w:rPr>
          <w:t>/</w:t>
        </w:r>
        <w:proofErr w:type="spellStart"/>
        <w:r w:rsidRPr="00155F6E">
          <w:rPr>
            <w:rStyle w:val="aa"/>
            <w:sz w:val="24"/>
            <w:szCs w:val="24"/>
          </w:rPr>
          <w:t>uploader</w:t>
        </w:r>
        <w:proofErr w:type="spellEnd"/>
        <w:r w:rsidRPr="00155F6E">
          <w:rPr>
            <w:rStyle w:val="aa"/>
            <w:sz w:val="24"/>
            <w:szCs w:val="24"/>
            <w:lang w:val="ru-RU"/>
          </w:rPr>
          <w:t>/</w:t>
        </w:r>
        <w:proofErr w:type="spellStart"/>
        <w:r w:rsidRPr="00155F6E">
          <w:rPr>
            <w:rStyle w:val="aa"/>
            <w:sz w:val="24"/>
            <w:szCs w:val="24"/>
          </w:rPr>
          <w:t>fileUpload</w:t>
        </w:r>
        <w:proofErr w:type="spellEnd"/>
        <w:r w:rsidRPr="00155F6E">
          <w:rPr>
            <w:rStyle w:val="aa"/>
            <w:sz w:val="24"/>
            <w:szCs w:val="24"/>
            <w:lang w:val="ru-RU"/>
          </w:rPr>
          <w:t>?</w:t>
        </w:r>
        <w:r w:rsidRPr="00155F6E">
          <w:rPr>
            <w:rStyle w:val="aa"/>
            <w:sz w:val="24"/>
            <w:szCs w:val="24"/>
          </w:rPr>
          <w:t>name</w:t>
        </w:r>
        <w:r w:rsidRPr="00155F6E">
          <w:rPr>
            <w:rStyle w:val="aa"/>
            <w:sz w:val="24"/>
            <w:szCs w:val="24"/>
            <w:lang w:val="ru-RU"/>
          </w:rPr>
          <w:t>=1001.</w:t>
        </w:r>
        <w:proofErr w:type="spellStart"/>
        <w:r w:rsidRPr="00155F6E">
          <w:rPr>
            <w:rStyle w:val="aa"/>
            <w:sz w:val="24"/>
            <w:szCs w:val="24"/>
          </w:rPr>
          <w:t>pdf</w:t>
        </w:r>
        <w:proofErr w:type="spellEnd"/>
        <w:r w:rsidRPr="00155F6E">
          <w:rPr>
            <w:rStyle w:val="aa"/>
            <w:sz w:val="24"/>
            <w:szCs w:val="24"/>
            <w:lang w:val="ru-RU"/>
          </w:rPr>
          <w:t>&amp;</w:t>
        </w:r>
        <w:r w:rsidRPr="00155F6E">
          <w:rPr>
            <w:rStyle w:val="aa"/>
            <w:sz w:val="24"/>
            <w:szCs w:val="24"/>
          </w:rPr>
          <w:t>show</w:t>
        </w:r>
        <w:r w:rsidRPr="00155F6E">
          <w:rPr>
            <w:rStyle w:val="aa"/>
            <w:sz w:val="24"/>
            <w:szCs w:val="24"/>
            <w:lang w:val="ru-RU"/>
          </w:rPr>
          <w:t>=</w:t>
        </w:r>
        <w:proofErr w:type="spellStart"/>
        <w:r w:rsidRPr="00155F6E">
          <w:rPr>
            <w:rStyle w:val="aa"/>
            <w:sz w:val="24"/>
            <w:szCs w:val="24"/>
          </w:rPr>
          <w:t>dcatalogues</w:t>
        </w:r>
        <w:proofErr w:type="spellEnd"/>
        <w:r w:rsidRPr="00155F6E">
          <w:rPr>
            <w:rStyle w:val="aa"/>
            <w:sz w:val="24"/>
            <w:szCs w:val="24"/>
            <w:lang w:val="ru-RU"/>
          </w:rPr>
          <w:t>/1/1119176/1001.</w:t>
        </w:r>
        <w:proofErr w:type="spellStart"/>
        <w:r w:rsidRPr="00155F6E">
          <w:rPr>
            <w:rStyle w:val="aa"/>
            <w:sz w:val="24"/>
            <w:szCs w:val="24"/>
          </w:rPr>
          <w:t>pdf</w:t>
        </w:r>
        <w:proofErr w:type="spellEnd"/>
        <w:r w:rsidRPr="00155F6E">
          <w:rPr>
            <w:rStyle w:val="aa"/>
            <w:sz w:val="24"/>
            <w:szCs w:val="24"/>
            <w:lang w:val="ru-RU"/>
          </w:rPr>
          <w:t>&amp;</w:t>
        </w:r>
        <w:r w:rsidRPr="00155F6E">
          <w:rPr>
            <w:rStyle w:val="aa"/>
            <w:sz w:val="24"/>
            <w:szCs w:val="24"/>
          </w:rPr>
          <w:t>view</w:t>
        </w:r>
        <w:r w:rsidRPr="00155F6E">
          <w:rPr>
            <w:rStyle w:val="aa"/>
            <w:sz w:val="24"/>
            <w:szCs w:val="24"/>
            <w:lang w:val="ru-RU"/>
          </w:rPr>
          <w:t>=</w:t>
        </w:r>
        <w:r w:rsidRPr="00155F6E">
          <w:rPr>
            <w:rStyle w:val="aa"/>
            <w:sz w:val="24"/>
            <w:szCs w:val="24"/>
          </w:rPr>
          <w:t>true</w:t>
        </w:r>
      </w:hyperlink>
      <w:r w:rsidRPr="00155F6E">
        <w:rPr>
          <w:rFonts w:ascii="Times New Roman" w:hAnsi="Times New Roman" w:cs="Times New Roman"/>
          <w:sz w:val="24"/>
          <w:szCs w:val="24"/>
          <w:lang w:val="ru-RU"/>
        </w:rPr>
        <w:t xml:space="preserve">  (дата обращения: 14.05.2020). - Макрообъект. - Текст: электронный. - Сведения доступны также на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w:t>
      </w:r>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2.</w:t>
      </w:r>
      <w:r w:rsidRPr="00155F6E">
        <w:rPr>
          <w:rFonts w:ascii="Times New Roman" w:hAnsi="Times New Roman" w:cs="Times New Roman"/>
          <w:sz w:val="24"/>
          <w:szCs w:val="24"/>
          <w:lang w:val="ru-RU"/>
        </w:rPr>
        <w:tab/>
        <w:t>Артамонов, Ю. С. Электрические измерения: учебно-методическое пособие / Ю. С. Артамонов, В. В. Гребенникова. - Магнитогорск: МГТУ, 2012. - 1 электрон</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о</w:t>
      </w:r>
      <w:proofErr w:type="gramEnd"/>
      <w:r w:rsidRPr="00155F6E">
        <w:rPr>
          <w:rFonts w:ascii="Times New Roman" w:hAnsi="Times New Roman" w:cs="Times New Roman"/>
          <w:sz w:val="24"/>
          <w:szCs w:val="24"/>
          <w:lang w:val="ru-RU"/>
        </w:rPr>
        <w:t>пт. диск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с титул</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э</w:t>
      </w:r>
      <w:proofErr w:type="gramEnd"/>
      <w:r w:rsidRPr="00155F6E">
        <w:rPr>
          <w:rFonts w:ascii="Times New Roman" w:hAnsi="Times New Roman" w:cs="Times New Roman"/>
          <w:sz w:val="24"/>
          <w:szCs w:val="24"/>
          <w:lang w:val="ru-RU"/>
        </w:rPr>
        <w:t xml:space="preserve">крана. - </w:t>
      </w:r>
      <w:r w:rsidRPr="00155F6E">
        <w:rPr>
          <w:rFonts w:ascii="Times New Roman" w:hAnsi="Times New Roman" w:cs="Times New Roman"/>
          <w:sz w:val="24"/>
          <w:szCs w:val="24"/>
        </w:rPr>
        <w:t>URL</w:t>
      </w:r>
      <w:r w:rsidRPr="00155F6E">
        <w:rPr>
          <w:rFonts w:ascii="Times New Roman" w:hAnsi="Times New Roman" w:cs="Times New Roman"/>
          <w:sz w:val="24"/>
          <w:szCs w:val="24"/>
          <w:lang w:val="ru-RU"/>
        </w:rPr>
        <w:t xml:space="preserve">: </w:t>
      </w:r>
      <w:hyperlink r:id="rId96" w:history="1">
        <w:r w:rsidRPr="00155F6E">
          <w:rPr>
            <w:rStyle w:val="aa"/>
            <w:sz w:val="24"/>
            <w:szCs w:val="24"/>
          </w:rPr>
          <w:t>https</w:t>
        </w:r>
        <w:r w:rsidRPr="00155F6E">
          <w:rPr>
            <w:rStyle w:val="aa"/>
            <w:sz w:val="24"/>
            <w:szCs w:val="24"/>
            <w:lang w:val="ru-RU"/>
          </w:rPr>
          <w:t>://</w:t>
        </w:r>
        <w:proofErr w:type="spellStart"/>
        <w:r w:rsidRPr="00155F6E">
          <w:rPr>
            <w:rStyle w:val="aa"/>
            <w:sz w:val="24"/>
            <w:szCs w:val="24"/>
          </w:rPr>
          <w:t>magtu</w:t>
        </w:r>
        <w:proofErr w:type="spellEnd"/>
        <w:r w:rsidRPr="00155F6E">
          <w:rPr>
            <w:rStyle w:val="aa"/>
            <w:sz w:val="24"/>
            <w:szCs w:val="24"/>
            <w:lang w:val="ru-RU"/>
          </w:rPr>
          <w:t>.</w:t>
        </w:r>
        <w:proofErr w:type="spellStart"/>
        <w:r w:rsidRPr="00155F6E">
          <w:rPr>
            <w:rStyle w:val="aa"/>
            <w:sz w:val="24"/>
            <w:szCs w:val="24"/>
          </w:rPr>
          <w:t>informsystema</w:t>
        </w:r>
        <w:proofErr w:type="spellEnd"/>
        <w:r w:rsidRPr="00155F6E">
          <w:rPr>
            <w:rStyle w:val="aa"/>
            <w:sz w:val="24"/>
            <w:szCs w:val="24"/>
            <w:lang w:val="ru-RU"/>
          </w:rPr>
          <w:t>.</w:t>
        </w:r>
        <w:proofErr w:type="spellStart"/>
        <w:r w:rsidRPr="00155F6E">
          <w:rPr>
            <w:rStyle w:val="aa"/>
            <w:sz w:val="24"/>
            <w:szCs w:val="24"/>
          </w:rPr>
          <w:t>ru</w:t>
        </w:r>
        <w:proofErr w:type="spellEnd"/>
        <w:r w:rsidRPr="00155F6E">
          <w:rPr>
            <w:rStyle w:val="aa"/>
            <w:sz w:val="24"/>
            <w:szCs w:val="24"/>
            <w:lang w:val="ru-RU"/>
          </w:rPr>
          <w:t>/</w:t>
        </w:r>
        <w:proofErr w:type="spellStart"/>
        <w:r w:rsidRPr="00155F6E">
          <w:rPr>
            <w:rStyle w:val="aa"/>
            <w:sz w:val="24"/>
            <w:szCs w:val="24"/>
          </w:rPr>
          <w:t>uploader</w:t>
        </w:r>
        <w:proofErr w:type="spellEnd"/>
        <w:r w:rsidRPr="00155F6E">
          <w:rPr>
            <w:rStyle w:val="aa"/>
            <w:sz w:val="24"/>
            <w:szCs w:val="24"/>
            <w:lang w:val="ru-RU"/>
          </w:rPr>
          <w:t>/</w:t>
        </w:r>
        <w:proofErr w:type="spellStart"/>
        <w:r w:rsidRPr="00155F6E">
          <w:rPr>
            <w:rStyle w:val="aa"/>
            <w:sz w:val="24"/>
            <w:szCs w:val="24"/>
          </w:rPr>
          <w:t>fileUpload</w:t>
        </w:r>
        <w:proofErr w:type="spellEnd"/>
        <w:r w:rsidRPr="00155F6E">
          <w:rPr>
            <w:rStyle w:val="aa"/>
            <w:sz w:val="24"/>
            <w:szCs w:val="24"/>
            <w:lang w:val="ru-RU"/>
          </w:rPr>
          <w:t>?</w:t>
        </w:r>
        <w:r w:rsidRPr="00155F6E">
          <w:rPr>
            <w:rStyle w:val="aa"/>
            <w:sz w:val="24"/>
            <w:szCs w:val="24"/>
          </w:rPr>
          <w:t>name</w:t>
        </w:r>
        <w:r w:rsidRPr="00155F6E">
          <w:rPr>
            <w:rStyle w:val="aa"/>
            <w:sz w:val="24"/>
            <w:szCs w:val="24"/>
            <w:lang w:val="ru-RU"/>
          </w:rPr>
          <w:t>=1000.</w:t>
        </w:r>
        <w:proofErr w:type="spellStart"/>
        <w:r w:rsidRPr="00155F6E">
          <w:rPr>
            <w:rStyle w:val="aa"/>
            <w:sz w:val="24"/>
            <w:szCs w:val="24"/>
          </w:rPr>
          <w:t>pdf</w:t>
        </w:r>
        <w:proofErr w:type="spellEnd"/>
        <w:r w:rsidRPr="00155F6E">
          <w:rPr>
            <w:rStyle w:val="aa"/>
            <w:sz w:val="24"/>
            <w:szCs w:val="24"/>
            <w:lang w:val="ru-RU"/>
          </w:rPr>
          <w:t>&amp;</w:t>
        </w:r>
        <w:r w:rsidRPr="00155F6E">
          <w:rPr>
            <w:rStyle w:val="aa"/>
            <w:sz w:val="24"/>
            <w:szCs w:val="24"/>
          </w:rPr>
          <w:t>show</w:t>
        </w:r>
        <w:r w:rsidRPr="00155F6E">
          <w:rPr>
            <w:rStyle w:val="aa"/>
            <w:sz w:val="24"/>
            <w:szCs w:val="24"/>
            <w:lang w:val="ru-RU"/>
          </w:rPr>
          <w:t>=</w:t>
        </w:r>
        <w:proofErr w:type="spellStart"/>
        <w:r w:rsidRPr="00155F6E">
          <w:rPr>
            <w:rStyle w:val="aa"/>
            <w:sz w:val="24"/>
            <w:szCs w:val="24"/>
          </w:rPr>
          <w:t>dcatalogues</w:t>
        </w:r>
        <w:proofErr w:type="spellEnd"/>
        <w:r w:rsidRPr="00155F6E">
          <w:rPr>
            <w:rStyle w:val="aa"/>
            <w:sz w:val="24"/>
            <w:szCs w:val="24"/>
            <w:lang w:val="ru-RU"/>
          </w:rPr>
          <w:t>/1/1119172/1000.</w:t>
        </w:r>
        <w:proofErr w:type="spellStart"/>
        <w:r w:rsidRPr="00155F6E">
          <w:rPr>
            <w:rStyle w:val="aa"/>
            <w:sz w:val="24"/>
            <w:szCs w:val="24"/>
          </w:rPr>
          <w:t>pdf</w:t>
        </w:r>
        <w:proofErr w:type="spellEnd"/>
        <w:r w:rsidRPr="00155F6E">
          <w:rPr>
            <w:rStyle w:val="aa"/>
            <w:sz w:val="24"/>
            <w:szCs w:val="24"/>
            <w:lang w:val="ru-RU"/>
          </w:rPr>
          <w:t>&amp;</w:t>
        </w:r>
        <w:r w:rsidRPr="00155F6E">
          <w:rPr>
            <w:rStyle w:val="aa"/>
            <w:sz w:val="24"/>
            <w:szCs w:val="24"/>
          </w:rPr>
          <w:t>view</w:t>
        </w:r>
        <w:r w:rsidRPr="00155F6E">
          <w:rPr>
            <w:rStyle w:val="aa"/>
            <w:sz w:val="24"/>
            <w:szCs w:val="24"/>
            <w:lang w:val="ru-RU"/>
          </w:rPr>
          <w:t>=</w:t>
        </w:r>
        <w:r w:rsidRPr="00155F6E">
          <w:rPr>
            <w:rStyle w:val="aa"/>
            <w:sz w:val="24"/>
            <w:szCs w:val="24"/>
          </w:rPr>
          <w:t>true</w:t>
        </w:r>
      </w:hyperlink>
      <w:r w:rsidRPr="00155F6E">
        <w:rPr>
          <w:rFonts w:ascii="Times New Roman" w:hAnsi="Times New Roman" w:cs="Times New Roman"/>
          <w:sz w:val="24"/>
          <w:szCs w:val="24"/>
          <w:lang w:val="ru-RU"/>
        </w:rPr>
        <w:t xml:space="preserve">  (дата обращения: 14.05.2020). - Макрообъект. - Текст: электронный. - Сведения доступны также на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w:t>
      </w:r>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3. Мухина, Е. Ю. Автоматизация технологических процессов</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практикум / Е. Ю. Мухина, А. Р. Бондарева ; МГТУ. - Магнитогорск</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МГТУ, 2017. - 110 с. : ил</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табл., схемы. - URL: </w:t>
      </w:r>
      <w:hyperlink r:id="rId97" w:history="1">
        <w:r w:rsidRPr="00155F6E">
          <w:rPr>
            <w:rStyle w:val="aa"/>
            <w:sz w:val="24"/>
            <w:szCs w:val="24"/>
            <w:lang w:val="ru-RU"/>
          </w:rPr>
          <w:t>https://magtu.informsystema.ru/uploader/fileUpload?name=3507.pdf&amp;show=dcatalogues/1/1514313/3507.pdf&amp;view=true</w:t>
        </w:r>
      </w:hyperlink>
      <w:r w:rsidRPr="00155F6E">
        <w:rPr>
          <w:rFonts w:ascii="Times New Roman" w:hAnsi="Times New Roman" w:cs="Times New Roman"/>
          <w:sz w:val="24"/>
          <w:szCs w:val="24"/>
          <w:lang w:val="ru-RU"/>
        </w:rPr>
        <w:t xml:space="preserve"> (дата обращения: 04.10.2019). - Макрообъект. - Текст</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электронный.</w:t>
      </w:r>
    </w:p>
    <w:p w:rsidR="00E81D8E" w:rsidRPr="004A7D03" w:rsidRDefault="00E81D8E" w:rsidP="00E81D8E">
      <w:pPr>
        <w:ind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A7D03">
        <w:rPr>
          <w:rFonts w:ascii="Times New Roman" w:hAnsi="Times New Roman" w:cs="Times New Roman"/>
          <w:sz w:val="24"/>
          <w:szCs w:val="24"/>
          <w:lang w:val="ru-RU"/>
        </w:rPr>
        <w:t xml:space="preserve">Методические указания по обеспечению самостоятельной работы </w:t>
      </w:r>
      <w:proofErr w:type="gramStart"/>
      <w:r w:rsidRPr="004A7D03">
        <w:rPr>
          <w:rFonts w:ascii="Times New Roman" w:hAnsi="Times New Roman" w:cs="Times New Roman"/>
          <w:sz w:val="24"/>
          <w:szCs w:val="24"/>
          <w:lang w:val="ru-RU"/>
        </w:rPr>
        <w:t>обучающихся</w:t>
      </w:r>
      <w:proofErr w:type="gramEnd"/>
      <w:r w:rsidRPr="004A7D03">
        <w:rPr>
          <w:rFonts w:ascii="Times New Roman" w:hAnsi="Times New Roman" w:cs="Times New Roman"/>
          <w:sz w:val="24"/>
          <w:szCs w:val="24"/>
          <w:lang w:val="ru-RU"/>
        </w:rPr>
        <w:t xml:space="preserve"> представлены в приложении 1.</w:t>
      </w:r>
    </w:p>
    <w:p w:rsidR="00E81D8E" w:rsidRPr="00155F6E" w:rsidRDefault="00E81D8E" w:rsidP="00E81D8E">
      <w:pPr>
        <w:tabs>
          <w:tab w:val="left" w:pos="993"/>
        </w:tabs>
        <w:spacing w:after="0" w:line="240" w:lineRule="auto"/>
        <w:ind w:firstLine="567"/>
        <w:jc w:val="both"/>
        <w:rPr>
          <w:rFonts w:ascii="Times New Roman" w:hAnsi="Times New Roman" w:cs="Times New Roman"/>
          <w:sz w:val="24"/>
          <w:szCs w:val="24"/>
          <w:lang w:val="ru-RU"/>
        </w:rPr>
      </w:pPr>
    </w:p>
    <w:tbl>
      <w:tblPr>
        <w:tblW w:w="9424" w:type="dxa"/>
        <w:tblInd w:w="-34" w:type="dxa"/>
        <w:tblCellMar>
          <w:left w:w="0" w:type="dxa"/>
          <w:right w:w="0" w:type="dxa"/>
        </w:tblCellMar>
        <w:tblLook w:val="04A0" w:firstRow="1" w:lastRow="0" w:firstColumn="1" w:lastColumn="0" w:noHBand="0" w:noVBand="1"/>
      </w:tblPr>
      <w:tblGrid>
        <w:gridCol w:w="34"/>
        <w:gridCol w:w="366"/>
        <w:gridCol w:w="58"/>
        <w:gridCol w:w="1921"/>
        <w:gridCol w:w="3589"/>
        <w:gridCol w:w="153"/>
        <w:gridCol w:w="3127"/>
        <w:gridCol w:w="41"/>
        <w:gridCol w:w="101"/>
        <w:gridCol w:w="34"/>
      </w:tblGrid>
      <w:tr w:rsidR="00E81D8E" w:rsidRPr="002B77E7" w:rsidTr="0010492D">
        <w:trPr>
          <w:trHeight w:hRule="exact" w:val="138"/>
        </w:trPr>
        <w:tc>
          <w:tcPr>
            <w:tcW w:w="400" w:type="dxa"/>
            <w:gridSpan w:val="2"/>
          </w:tcPr>
          <w:p w:rsidR="00E81D8E" w:rsidRPr="00B37B66" w:rsidRDefault="00E81D8E" w:rsidP="0010492D">
            <w:pPr>
              <w:rPr>
                <w:lang w:val="ru-RU"/>
              </w:rPr>
            </w:pPr>
          </w:p>
        </w:tc>
        <w:tc>
          <w:tcPr>
            <w:tcW w:w="1979" w:type="dxa"/>
            <w:gridSpan w:val="2"/>
          </w:tcPr>
          <w:p w:rsidR="00E81D8E" w:rsidRPr="00B37B66" w:rsidRDefault="00E81D8E" w:rsidP="0010492D">
            <w:pPr>
              <w:rPr>
                <w:lang w:val="ru-RU"/>
              </w:rPr>
            </w:pPr>
          </w:p>
        </w:tc>
        <w:tc>
          <w:tcPr>
            <w:tcW w:w="3589" w:type="dxa"/>
          </w:tcPr>
          <w:p w:rsidR="00E81D8E" w:rsidRPr="00B37B66" w:rsidRDefault="00E81D8E" w:rsidP="0010492D">
            <w:pPr>
              <w:rPr>
                <w:lang w:val="ru-RU"/>
              </w:rPr>
            </w:pPr>
          </w:p>
        </w:tc>
        <w:tc>
          <w:tcPr>
            <w:tcW w:w="3321" w:type="dxa"/>
            <w:gridSpan w:val="3"/>
          </w:tcPr>
          <w:p w:rsidR="00E81D8E" w:rsidRPr="00B37B66" w:rsidRDefault="00E81D8E" w:rsidP="0010492D">
            <w:pPr>
              <w:rPr>
                <w:lang w:val="ru-RU"/>
              </w:rPr>
            </w:pPr>
          </w:p>
        </w:tc>
        <w:tc>
          <w:tcPr>
            <w:tcW w:w="135" w:type="dxa"/>
            <w:gridSpan w:val="2"/>
          </w:tcPr>
          <w:p w:rsidR="00E81D8E" w:rsidRPr="00B37B66" w:rsidRDefault="00E81D8E" w:rsidP="0010492D">
            <w:pPr>
              <w:rPr>
                <w:lang w:val="ru-RU"/>
              </w:rPr>
            </w:pPr>
          </w:p>
        </w:tc>
      </w:tr>
      <w:tr w:rsidR="00E81D8E" w:rsidRPr="002B77E7" w:rsidTr="0010492D">
        <w:trPr>
          <w:trHeight w:hRule="exact" w:val="285"/>
        </w:trPr>
        <w:tc>
          <w:tcPr>
            <w:tcW w:w="9424" w:type="dxa"/>
            <w:gridSpan w:val="10"/>
            <w:shd w:val="clear" w:color="000000" w:fill="FFFFFF"/>
            <w:tcMar>
              <w:left w:w="34" w:type="dxa"/>
              <w:right w:w="34" w:type="dxa"/>
            </w:tcMar>
          </w:tcPr>
          <w:p w:rsidR="00E81D8E" w:rsidRPr="00B37B66" w:rsidRDefault="00E81D8E" w:rsidP="0010492D">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t>г)</w:t>
            </w:r>
            <w:r w:rsidRPr="00B37B66">
              <w:rPr>
                <w:lang w:val="ru-RU"/>
              </w:rPr>
              <w:t xml:space="preserve"> </w:t>
            </w:r>
            <w:r w:rsidRPr="00B37B66">
              <w:rPr>
                <w:rFonts w:ascii="Times New Roman" w:hAnsi="Times New Roman" w:cs="Times New Roman"/>
                <w:b/>
                <w:color w:val="000000"/>
                <w:sz w:val="24"/>
                <w:szCs w:val="24"/>
                <w:lang w:val="ru-RU"/>
              </w:rPr>
              <w:t>Программное</w:t>
            </w:r>
            <w:r w:rsidRPr="00B37B66">
              <w:rPr>
                <w:lang w:val="ru-RU"/>
              </w:rPr>
              <w:t xml:space="preserve"> </w:t>
            </w:r>
            <w:r w:rsidRPr="00B37B66">
              <w:rPr>
                <w:rFonts w:ascii="Times New Roman" w:hAnsi="Times New Roman" w:cs="Times New Roman"/>
                <w:b/>
                <w:color w:val="000000"/>
                <w:sz w:val="24"/>
                <w:szCs w:val="24"/>
                <w:lang w:val="ru-RU"/>
              </w:rPr>
              <w:t>обеспечение</w:t>
            </w:r>
            <w:r w:rsidRPr="00B37B66">
              <w:rPr>
                <w:lang w:val="ru-RU"/>
              </w:rPr>
              <w:t xml:space="preserve"> </w:t>
            </w:r>
            <w:r w:rsidRPr="00B37B66">
              <w:rPr>
                <w:rFonts w:ascii="Times New Roman" w:hAnsi="Times New Roman" w:cs="Times New Roman"/>
                <w:b/>
                <w:color w:val="000000"/>
                <w:sz w:val="24"/>
                <w:szCs w:val="24"/>
                <w:lang w:val="ru-RU"/>
              </w:rPr>
              <w:t>и</w:t>
            </w:r>
            <w:r w:rsidRPr="00B37B66">
              <w:rPr>
                <w:lang w:val="ru-RU"/>
              </w:rPr>
              <w:t xml:space="preserve"> </w:t>
            </w:r>
            <w:r w:rsidRPr="00B37B66">
              <w:rPr>
                <w:rFonts w:ascii="Times New Roman" w:hAnsi="Times New Roman" w:cs="Times New Roman"/>
                <w:b/>
                <w:color w:val="000000"/>
                <w:sz w:val="24"/>
                <w:szCs w:val="24"/>
                <w:lang w:val="ru-RU"/>
              </w:rPr>
              <w:t>Интернет-ресурсы:</w:t>
            </w:r>
            <w:r w:rsidRPr="00B37B66">
              <w:rPr>
                <w:lang w:val="ru-RU"/>
              </w:rPr>
              <w:t xml:space="preserve"> </w:t>
            </w:r>
          </w:p>
        </w:tc>
      </w:tr>
      <w:tr w:rsidR="00E81D8E" w:rsidRPr="002B77E7" w:rsidTr="0010492D">
        <w:trPr>
          <w:trHeight w:hRule="exact" w:val="277"/>
        </w:trPr>
        <w:tc>
          <w:tcPr>
            <w:tcW w:w="9424" w:type="dxa"/>
            <w:gridSpan w:val="10"/>
            <w:shd w:val="clear" w:color="000000" w:fill="FFFFFF"/>
            <w:tcMar>
              <w:left w:w="34" w:type="dxa"/>
              <w:right w:w="34" w:type="dxa"/>
            </w:tcMar>
          </w:tcPr>
          <w:p w:rsidR="00E81D8E" w:rsidRPr="00B37B66" w:rsidRDefault="00E81D8E" w:rsidP="0010492D">
            <w:pPr>
              <w:spacing w:after="0" w:line="240" w:lineRule="auto"/>
              <w:ind w:firstLine="756"/>
              <w:jc w:val="both"/>
              <w:rPr>
                <w:sz w:val="24"/>
                <w:szCs w:val="24"/>
                <w:lang w:val="ru-RU"/>
              </w:rPr>
            </w:pPr>
            <w:r w:rsidRPr="00B37B66">
              <w:rPr>
                <w:lang w:val="ru-RU"/>
              </w:rPr>
              <w:t xml:space="preserve"> </w:t>
            </w:r>
          </w:p>
        </w:tc>
      </w:tr>
      <w:tr w:rsidR="00E81D8E" w:rsidTr="0010492D">
        <w:trPr>
          <w:trHeight w:hRule="exact" w:val="285"/>
        </w:trPr>
        <w:tc>
          <w:tcPr>
            <w:tcW w:w="9424" w:type="dxa"/>
            <w:gridSpan w:val="10"/>
            <w:shd w:val="clear" w:color="000000" w:fill="FFFFFF"/>
            <w:tcMar>
              <w:left w:w="34" w:type="dxa"/>
              <w:right w:w="34" w:type="dxa"/>
            </w:tcMar>
          </w:tcPr>
          <w:p w:rsidR="00E81D8E" w:rsidRDefault="00E81D8E" w:rsidP="0010492D">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E81D8E" w:rsidTr="0010492D">
        <w:trPr>
          <w:trHeight w:hRule="exact" w:val="555"/>
        </w:trPr>
        <w:tc>
          <w:tcPr>
            <w:tcW w:w="400" w:type="dxa"/>
            <w:gridSpan w:val="2"/>
          </w:tcPr>
          <w:p w:rsidR="00E81D8E" w:rsidRDefault="00E81D8E"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5" w:type="dxa"/>
            <w:gridSpan w:val="2"/>
          </w:tcPr>
          <w:p w:rsidR="00E81D8E" w:rsidRDefault="00E81D8E" w:rsidP="0010492D"/>
        </w:tc>
      </w:tr>
      <w:tr w:rsidR="00E81D8E" w:rsidTr="0010492D">
        <w:trPr>
          <w:trHeight w:hRule="exact" w:val="818"/>
        </w:trPr>
        <w:tc>
          <w:tcPr>
            <w:tcW w:w="400" w:type="dxa"/>
            <w:gridSpan w:val="2"/>
          </w:tcPr>
          <w:p w:rsidR="00E81D8E" w:rsidRDefault="00E81D8E"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5" w:type="dxa"/>
            <w:gridSpan w:val="2"/>
          </w:tcPr>
          <w:p w:rsidR="00E81D8E" w:rsidRDefault="00E81D8E" w:rsidP="0010492D"/>
        </w:tc>
      </w:tr>
      <w:tr w:rsidR="00E81D8E" w:rsidTr="0010492D">
        <w:trPr>
          <w:trHeight w:hRule="exact" w:val="555"/>
        </w:trPr>
        <w:tc>
          <w:tcPr>
            <w:tcW w:w="400" w:type="dxa"/>
            <w:gridSpan w:val="2"/>
          </w:tcPr>
          <w:p w:rsidR="00E81D8E" w:rsidRDefault="00E81D8E"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E81D8E" w:rsidRDefault="00E81D8E" w:rsidP="0010492D"/>
        </w:tc>
      </w:tr>
      <w:tr w:rsidR="00E81D8E" w:rsidTr="0010492D">
        <w:trPr>
          <w:trHeight w:hRule="exact" w:val="285"/>
        </w:trPr>
        <w:tc>
          <w:tcPr>
            <w:tcW w:w="400" w:type="dxa"/>
            <w:gridSpan w:val="2"/>
          </w:tcPr>
          <w:p w:rsidR="00E81D8E" w:rsidRDefault="00E81D8E"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rPr>
                <w:sz w:val="24"/>
                <w:szCs w:val="24"/>
              </w:rPr>
            </w:pPr>
            <w:r>
              <w:rPr>
                <w:rFonts w:ascii="Times New Roman" w:hAnsi="Times New Roman" w:cs="Times New Roman"/>
                <w:color w:val="000000"/>
                <w:sz w:val="24"/>
                <w:szCs w:val="24"/>
              </w:rPr>
              <w:t>7Zip</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E81D8E" w:rsidRDefault="00E81D8E" w:rsidP="0010492D"/>
        </w:tc>
      </w:tr>
      <w:tr w:rsidR="00E81D8E" w:rsidTr="0010492D">
        <w:trPr>
          <w:trHeight w:hRule="exact" w:val="826"/>
        </w:trPr>
        <w:tc>
          <w:tcPr>
            <w:tcW w:w="400" w:type="dxa"/>
            <w:gridSpan w:val="2"/>
          </w:tcPr>
          <w:p w:rsidR="00E81D8E" w:rsidRDefault="00E81D8E"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rPr>
                <w:sz w:val="24"/>
                <w:szCs w:val="24"/>
              </w:rPr>
            </w:pPr>
            <w:proofErr w:type="spellStart"/>
            <w:r>
              <w:rPr>
                <w:rFonts w:ascii="Times New Roman" w:hAnsi="Times New Roman" w:cs="Times New Roman"/>
                <w:color w:val="000000"/>
                <w:sz w:val="24"/>
                <w:szCs w:val="24"/>
              </w:rPr>
              <w:t>MathCAD</w:t>
            </w:r>
            <w:proofErr w:type="spellEnd"/>
            <w:r>
              <w:t xml:space="preserve"> </w:t>
            </w:r>
            <w:r>
              <w:rPr>
                <w:rFonts w:ascii="Times New Roman" w:hAnsi="Times New Roman" w:cs="Times New Roman"/>
                <w:color w:val="000000"/>
                <w:sz w:val="24"/>
                <w:szCs w:val="24"/>
              </w:rPr>
              <w:t>v.15</w:t>
            </w:r>
            <w:r>
              <w:t xml:space="preserve"> </w:t>
            </w:r>
            <w:r>
              <w:rPr>
                <w:rFonts w:ascii="Times New Roman" w:hAnsi="Times New Roman" w:cs="Times New Roman"/>
                <w:color w:val="000000"/>
                <w:sz w:val="24"/>
                <w:szCs w:val="24"/>
              </w:rPr>
              <w:t>Education</w:t>
            </w:r>
            <w:r>
              <w:t xml:space="preserve"> </w:t>
            </w:r>
            <w:r>
              <w:rPr>
                <w:rFonts w:ascii="Times New Roman" w:hAnsi="Times New Roman" w:cs="Times New Roman"/>
                <w:color w:val="000000"/>
                <w:sz w:val="24"/>
                <w:szCs w:val="24"/>
              </w:rPr>
              <w:t>University</w:t>
            </w:r>
            <w:r>
              <w:t xml:space="preserve"> </w:t>
            </w:r>
            <w:r>
              <w:rPr>
                <w:rFonts w:ascii="Times New Roman" w:hAnsi="Times New Roman" w:cs="Times New Roman"/>
                <w:color w:val="000000"/>
                <w:sz w:val="24"/>
                <w:szCs w:val="24"/>
              </w:rPr>
              <w:t>Edition</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r>
              <w:rPr>
                <w:rFonts w:ascii="Times New Roman" w:hAnsi="Times New Roman" w:cs="Times New Roman"/>
                <w:color w:val="000000"/>
                <w:sz w:val="24"/>
                <w:szCs w:val="24"/>
              </w:rPr>
              <w:t>Д-1662-13</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22.11.2013</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E81D8E" w:rsidRDefault="00E81D8E" w:rsidP="0010492D"/>
        </w:tc>
      </w:tr>
      <w:tr w:rsidR="00E81D8E" w:rsidTr="0010492D">
        <w:trPr>
          <w:trHeight w:hRule="exact" w:val="1096"/>
        </w:trPr>
        <w:tc>
          <w:tcPr>
            <w:tcW w:w="400" w:type="dxa"/>
            <w:gridSpan w:val="2"/>
          </w:tcPr>
          <w:p w:rsidR="00E81D8E" w:rsidRDefault="00E81D8E"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rPr>
                <w:sz w:val="24"/>
                <w:szCs w:val="24"/>
              </w:rPr>
            </w:pPr>
            <w:proofErr w:type="spellStart"/>
            <w:r>
              <w:rPr>
                <w:rFonts w:ascii="Times New Roman" w:hAnsi="Times New Roman" w:cs="Times New Roman"/>
                <w:color w:val="000000"/>
                <w:sz w:val="24"/>
                <w:szCs w:val="24"/>
              </w:rPr>
              <w:t>MathWorks</w:t>
            </w:r>
            <w:proofErr w:type="spellEnd"/>
            <w:r>
              <w:t xml:space="preserve"> </w:t>
            </w:r>
            <w:proofErr w:type="spellStart"/>
            <w:r>
              <w:rPr>
                <w:rFonts w:ascii="Times New Roman" w:hAnsi="Times New Roman" w:cs="Times New Roman"/>
                <w:color w:val="000000"/>
                <w:sz w:val="24"/>
                <w:szCs w:val="24"/>
              </w:rPr>
              <w:t>MathLab</w:t>
            </w:r>
            <w:proofErr w:type="spellEnd"/>
            <w:r>
              <w:t xml:space="preserve"> </w:t>
            </w:r>
            <w:r>
              <w:rPr>
                <w:rFonts w:ascii="Times New Roman" w:hAnsi="Times New Roman" w:cs="Times New Roman"/>
                <w:color w:val="000000"/>
                <w:sz w:val="24"/>
                <w:szCs w:val="24"/>
              </w:rPr>
              <w:t>v.2014</w:t>
            </w:r>
            <w:r>
              <w:t xml:space="preserve"> </w:t>
            </w:r>
            <w:r>
              <w:rPr>
                <w:rFonts w:ascii="Times New Roman" w:hAnsi="Times New Roman" w:cs="Times New Roman"/>
                <w:color w:val="000000"/>
                <w:sz w:val="24"/>
                <w:szCs w:val="24"/>
              </w:rPr>
              <w:t>Classroom</w:t>
            </w:r>
            <w:r>
              <w:t xml:space="preserve"> </w:t>
            </w:r>
            <w:r>
              <w:rPr>
                <w:rFonts w:ascii="Times New Roman" w:hAnsi="Times New Roman" w:cs="Times New Roman"/>
                <w:color w:val="000000"/>
                <w:sz w:val="24"/>
                <w:szCs w:val="24"/>
              </w:rPr>
              <w:t>License</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r>
              <w:rPr>
                <w:rFonts w:ascii="Times New Roman" w:hAnsi="Times New Roman" w:cs="Times New Roman"/>
                <w:color w:val="000000"/>
                <w:sz w:val="24"/>
                <w:szCs w:val="24"/>
              </w:rPr>
              <w:t>К-89-14</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08.12.2014</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E81D8E" w:rsidRDefault="00E81D8E" w:rsidP="0010492D"/>
        </w:tc>
      </w:tr>
      <w:tr w:rsidR="00E81D8E" w:rsidTr="0010492D">
        <w:trPr>
          <w:trHeight w:hRule="exact" w:val="826"/>
        </w:trPr>
        <w:tc>
          <w:tcPr>
            <w:tcW w:w="400" w:type="dxa"/>
            <w:gridSpan w:val="2"/>
          </w:tcPr>
          <w:p w:rsidR="00E81D8E" w:rsidRDefault="00E81D8E"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rPr>
                <w:sz w:val="24"/>
                <w:szCs w:val="24"/>
              </w:rPr>
            </w:pPr>
            <w:r>
              <w:rPr>
                <w:rFonts w:ascii="Times New Roman" w:hAnsi="Times New Roman" w:cs="Times New Roman"/>
                <w:color w:val="000000"/>
                <w:sz w:val="24"/>
                <w:szCs w:val="24"/>
              </w:rPr>
              <w:t>Maple</w:t>
            </w:r>
            <w:r>
              <w:t xml:space="preserve"> </w:t>
            </w:r>
            <w:r>
              <w:rPr>
                <w:rFonts w:ascii="Times New Roman" w:hAnsi="Times New Roman" w:cs="Times New Roman"/>
                <w:color w:val="000000"/>
                <w:sz w:val="24"/>
                <w:szCs w:val="24"/>
              </w:rPr>
              <w:t>14</w:t>
            </w:r>
            <w:r>
              <w:t xml:space="preserve"> </w:t>
            </w:r>
            <w:r>
              <w:rPr>
                <w:rFonts w:ascii="Times New Roman" w:hAnsi="Times New Roman" w:cs="Times New Roman"/>
                <w:color w:val="000000"/>
                <w:sz w:val="24"/>
                <w:szCs w:val="24"/>
              </w:rPr>
              <w:t>Classroom</w:t>
            </w:r>
            <w:r>
              <w:t xml:space="preserve"> </w:t>
            </w:r>
            <w:r>
              <w:rPr>
                <w:rFonts w:ascii="Times New Roman" w:hAnsi="Times New Roman" w:cs="Times New Roman"/>
                <w:color w:val="000000"/>
                <w:sz w:val="24"/>
                <w:szCs w:val="24"/>
              </w:rPr>
              <w:t>License</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r>
              <w:rPr>
                <w:rFonts w:ascii="Times New Roman" w:hAnsi="Times New Roman" w:cs="Times New Roman"/>
                <w:color w:val="000000"/>
                <w:sz w:val="24"/>
                <w:szCs w:val="24"/>
              </w:rPr>
              <w:t>К-113-11</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11.04.2011</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E81D8E" w:rsidRDefault="00E81D8E" w:rsidP="0010492D"/>
        </w:tc>
      </w:tr>
      <w:tr w:rsidR="00E81D8E" w:rsidTr="0010492D">
        <w:trPr>
          <w:trHeight w:hRule="exact" w:val="285"/>
        </w:trPr>
        <w:tc>
          <w:tcPr>
            <w:tcW w:w="400" w:type="dxa"/>
            <w:gridSpan w:val="2"/>
          </w:tcPr>
          <w:p w:rsidR="00E81D8E" w:rsidRDefault="00E81D8E" w:rsidP="0010492D"/>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E81D8E" w:rsidRDefault="00E81D8E" w:rsidP="0010492D"/>
        </w:tc>
      </w:tr>
      <w:tr w:rsidR="00E81D8E" w:rsidTr="0010492D">
        <w:trPr>
          <w:trHeight w:hRule="exact" w:val="138"/>
        </w:trPr>
        <w:tc>
          <w:tcPr>
            <w:tcW w:w="400" w:type="dxa"/>
            <w:gridSpan w:val="2"/>
          </w:tcPr>
          <w:p w:rsidR="00E81D8E" w:rsidRDefault="00E81D8E" w:rsidP="0010492D"/>
        </w:tc>
        <w:tc>
          <w:tcPr>
            <w:tcW w:w="1979" w:type="dxa"/>
            <w:gridSpan w:val="2"/>
          </w:tcPr>
          <w:p w:rsidR="00E81D8E" w:rsidRDefault="00E81D8E" w:rsidP="0010492D"/>
        </w:tc>
        <w:tc>
          <w:tcPr>
            <w:tcW w:w="3589" w:type="dxa"/>
          </w:tcPr>
          <w:p w:rsidR="00E81D8E" w:rsidRDefault="00E81D8E" w:rsidP="0010492D"/>
        </w:tc>
        <w:tc>
          <w:tcPr>
            <w:tcW w:w="3321" w:type="dxa"/>
            <w:gridSpan w:val="3"/>
          </w:tcPr>
          <w:p w:rsidR="00E81D8E" w:rsidRDefault="00E81D8E" w:rsidP="0010492D"/>
        </w:tc>
        <w:tc>
          <w:tcPr>
            <w:tcW w:w="135" w:type="dxa"/>
            <w:gridSpan w:val="2"/>
          </w:tcPr>
          <w:p w:rsidR="00E81D8E" w:rsidRDefault="00E81D8E" w:rsidP="0010492D"/>
        </w:tc>
      </w:tr>
      <w:tr w:rsidR="00E81D8E" w:rsidRPr="002B77E7" w:rsidTr="0010492D">
        <w:trPr>
          <w:trHeight w:hRule="exact" w:val="285"/>
        </w:trPr>
        <w:tc>
          <w:tcPr>
            <w:tcW w:w="9424" w:type="dxa"/>
            <w:gridSpan w:val="10"/>
            <w:shd w:val="clear" w:color="000000" w:fill="FFFFFF"/>
            <w:tcMar>
              <w:left w:w="34" w:type="dxa"/>
              <w:right w:w="34" w:type="dxa"/>
            </w:tcMar>
          </w:tcPr>
          <w:p w:rsidR="00E81D8E" w:rsidRPr="00B37B66" w:rsidRDefault="00E81D8E" w:rsidP="0010492D">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t>Профессиональные</w:t>
            </w:r>
            <w:r w:rsidRPr="00B37B66">
              <w:rPr>
                <w:lang w:val="ru-RU"/>
              </w:rPr>
              <w:t xml:space="preserve"> </w:t>
            </w:r>
            <w:r w:rsidRPr="00B37B66">
              <w:rPr>
                <w:rFonts w:ascii="Times New Roman" w:hAnsi="Times New Roman" w:cs="Times New Roman"/>
                <w:b/>
                <w:color w:val="000000"/>
                <w:sz w:val="24"/>
                <w:szCs w:val="24"/>
                <w:lang w:val="ru-RU"/>
              </w:rPr>
              <w:t>базы</w:t>
            </w:r>
            <w:r w:rsidRPr="00B37B66">
              <w:rPr>
                <w:lang w:val="ru-RU"/>
              </w:rPr>
              <w:t xml:space="preserve"> </w:t>
            </w:r>
            <w:r w:rsidRPr="00B37B66">
              <w:rPr>
                <w:rFonts w:ascii="Times New Roman" w:hAnsi="Times New Roman" w:cs="Times New Roman"/>
                <w:b/>
                <w:color w:val="000000"/>
                <w:sz w:val="24"/>
                <w:szCs w:val="24"/>
                <w:lang w:val="ru-RU"/>
              </w:rPr>
              <w:t>данных</w:t>
            </w:r>
            <w:r w:rsidRPr="00B37B66">
              <w:rPr>
                <w:lang w:val="ru-RU"/>
              </w:rPr>
              <w:t xml:space="preserve"> </w:t>
            </w:r>
            <w:r w:rsidRPr="00B37B66">
              <w:rPr>
                <w:rFonts w:ascii="Times New Roman" w:hAnsi="Times New Roman" w:cs="Times New Roman"/>
                <w:b/>
                <w:color w:val="000000"/>
                <w:sz w:val="24"/>
                <w:szCs w:val="24"/>
                <w:lang w:val="ru-RU"/>
              </w:rPr>
              <w:t>и</w:t>
            </w:r>
            <w:r w:rsidRPr="00B37B66">
              <w:rPr>
                <w:lang w:val="ru-RU"/>
              </w:rPr>
              <w:t xml:space="preserve"> </w:t>
            </w:r>
            <w:r w:rsidRPr="00B37B66">
              <w:rPr>
                <w:rFonts w:ascii="Times New Roman" w:hAnsi="Times New Roman" w:cs="Times New Roman"/>
                <w:b/>
                <w:color w:val="000000"/>
                <w:sz w:val="24"/>
                <w:szCs w:val="24"/>
                <w:lang w:val="ru-RU"/>
              </w:rPr>
              <w:t>информационные</w:t>
            </w:r>
            <w:r w:rsidRPr="00B37B66">
              <w:rPr>
                <w:lang w:val="ru-RU"/>
              </w:rPr>
              <w:t xml:space="preserve"> </w:t>
            </w:r>
            <w:r w:rsidRPr="00B37B66">
              <w:rPr>
                <w:rFonts w:ascii="Times New Roman" w:hAnsi="Times New Roman" w:cs="Times New Roman"/>
                <w:b/>
                <w:color w:val="000000"/>
                <w:sz w:val="24"/>
                <w:szCs w:val="24"/>
                <w:lang w:val="ru-RU"/>
              </w:rPr>
              <w:t>справочные</w:t>
            </w:r>
            <w:r w:rsidRPr="00B37B66">
              <w:rPr>
                <w:lang w:val="ru-RU"/>
              </w:rPr>
              <w:t xml:space="preserve"> </w:t>
            </w:r>
            <w:r w:rsidRPr="00B37B66">
              <w:rPr>
                <w:rFonts w:ascii="Times New Roman" w:hAnsi="Times New Roman" w:cs="Times New Roman"/>
                <w:b/>
                <w:color w:val="000000"/>
                <w:sz w:val="24"/>
                <w:szCs w:val="24"/>
                <w:lang w:val="ru-RU"/>
              </w:rPr>
              <w:t>системы</w:t>
            </w:r>
            <w:r w:rsidRPr="00B37B66">
              <w:rPr>
                <w:lang w:val="ru-RU"/>
              </w:rPr>
              <w:t xml:space="preserve"> </w:t>
            </w:r>
          </w:p>
        </w:tc>
      </w:tr>
      <w:tr w:rsidR="00E81D8E" w:rsidTr="0010492D">
        <w:trPr>
          <w:trHeight w:hRule="exact" w:val="270"/>
        </w:trPr>
        <w:tc>
          <w:tcPr>
            <w:tcW w:w="400" w:type="dxa"/>
            <w:gridSpan w:val="2"/>
          </w:tcPr>
          <w:p w:rsidR="00E81D8E" w:rsidRPr="00B37B66" w:rsidRDefault="00E81D8E" w:rsidP="0010492D">
            <w:pPr>
              <w:rPr>
                <w:lang w:val="ru-RU"/>
              </w:rPr>
            </w:pPr>
          </w:p>
        </w:tc>
        <w:tc>
          <w:tcPr>
            <w:tcW w:w="5568"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5" w:type="dxa"/>
            <w:gridSpan w:val="2"/>
          </w:tcPr>
          <w:p w:rsidR="00E81D8E" w:rsidRDefault="00E81D8E" w:rsidP="0010492D"/>
        </w:tc>
      </w:tr>
      <w:tr w:rsidR="00E81D8E" w:rsidTr="0010492D">
        <w:trPr>
          <w:trHeight w:hRule="exact" w:val="14"/>
        </w:trPr>
        <w:tc>
          <w:tcPr>
            <w:tcW w:w="400" w:type="dxa"/>
            <w:gridSpan w:val="2"/>
          </w:tcPr>
          <w:p w:rsidR="00E81D8E" w:rsidRDefault="00E81D8E" w:rsidP="0010492D"/>
        </w:tc>
        <w:tc>
          <w:tcPr>
            <w:tcW w:w="556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B37B66" w:rsidRDefault="00E81D8E" w:rsidP="0010492D">
            <w:pPr>
              <w:spacing w:after="0" w:line="240" w:lineRule="auto"/>
              <w:jc w:val="both"/>
              <w:rPr>
                <w:sz w:val="24"/>
                <w:szCs w:val="24"/>
                <w:lang w:val="ru-RU"/>
              </w:rPr>
            </w:pPr>
            <w:r w:rsidRPr="00B37B66">
              <w:rPr>
                <w:rFonts w:ascii="Times New Roman" w:hAnsi="Times New Roman" w:cs="Times New Roman"/>
                <w:color w:val="000000"/>
                <w:sz w:val="24"/>
                <w:szCs w:val="24"/>
                <w:lang w:val="ru-RU"/>
              </w:rPr>
              <w:t>Электронная</w:t>
            </w:r>
            <w:r w:rsidRPr="00B37B66">
              <w:rPr>
                <w:lang w:val="ru-RU"/>
              </w:rPr>
              <w:t xml:space="preserve"> </w:t>
            </w:r>
            <w:r w:rsidRPr="00B37B66">
              <w:rPr>
                <w:rFonts w:ascii="Times New Roman" w:hAnsi="Times New Roman" w:cs="Times New Roman"/>
                <w:color w:val="000000"/>
                <w:sz w:val="24"/>
                <w:szCs w:val="24"/>
                <w:lang w:val="ru-RU"/>
              </w:rPr>
              <w:t>база</w:t>
            </w:r>
            <w:r w:rsidRPr="00B37B66">
              <w:rPr>
                <w:lang w:val="ru-RU"/>
              </w:rPr>
              <w:t xml:space="preserve"> </w:t>
            </w:r>
            <w:r w:rsidRPr="00B37B66">
              <w:rPr>
                <w:rFonts w:ascii="Times New Roman" w:hAnsi="Times New Roman" w:cs="Times New Roman"/>
                <w:color w:val="000000"/>
                <w:sz w:val="24"/>
                <w:szCs w:val="24"/>
                <w:lang w:val="ru-RU"/>
              </w:rPr>
              <w:t>периодических</w:t>
            </w:r>
            <w:r w:rsidRPr="00B37B66">
              <w:rPr>
                <w:lang w:val="ru-RU"/>
              </w:rPr>
              <w:t xml:space="preserve"> </w:t>
            </w:r>
            <w:r w:rsidRPr="00B37B66">
              <w:rPr>
                <w:rFonts w:ascii="Times New Roman" w:hAnsi="Times New Roman" w:cs="Times New Roman"/>
                <w:color w:val="000000"/>
                <w:sz w:val="24"/>
                <w:szCs w:val="24"/>
                <w:lang w:val="ru-RU"/>
              </w:rPr>
              <w:t>изданий</w:t>
            </w:r>
            <w:r w:rsidRPr="00B37B66">
              <w:rPr>
                <w:lang w:val="ru-RU"/>
              </w:rPr>
              <w:t xml:space="preserve"> </w:t>
            </w:r>
            <w:r>
              <w:rPr>
                <w:rFonts w:ascii="Times New Roman" w:hAnsi="Times New Roman" w:cs="Times New Roman"/>
                <w:color w:val="000000"/>
                <w:sz w:val="24"/>
                <w:szCs w:val="24"/>
              </w:rPr>
              <w:t>East</w:t>
            </w:r>
            <w:r w:rsidRPr="00B37B66">
              <w:rPr>
                <w:lang w:val="ru-RU"/>
              </w:rPr>
              <w:t xml:space="preserve"> </w:t>
            </w:r>
            <w:r>
              <w:rPr>
                <w:rFonts w:ascii="Times New Roman" w:hAnsi="Times New Roman" w:cs="Times New Roman"/>
                <w:color w:val="000000"/>
                <w:sz w:val="24"/>
                <w:szCs w:val="24"/>
              </w:rPr>
              <w:t>View</w:t>
            </w:r>
            <w:r w:rsidRPr="00B37B66">
              <w:rPr>
                <w:lang w:val="ru-RU"/>
              </w:rPr>
              <w:t xml:space="preserve"> </w:t>
            </w:r>
            <w:r>
              <w:rPr>
                <w:rFonts w:ascii="Times New Roman" w:hAnsi="Times New Roman" w:cs="Times New Roman"/>
                <w:color w:val="000000"/>
                <w:sz w:val="24"/>
                <w:szCs w:val="24"/>
              </w:rPr>
              <w:t>Information</w:t>
            </w:r>
            <w:r w:rsidRPr="00B37B66">
              <w:rPr>
                <w:lang w:val="ru-RU"/>
              </w:rPr>
              <w:t xml:space="preserve"> </w:t>
            </w:r>
            <w:r>
              <w:rPr>
                <w:rFonts w:ascii="Times New Roman" w:hAnsi="Times New Roman" w:cs="Times New Roman"/>
                <w:color w:val="000000"/>
                <w:sz w:val="24"/>
                <w:szCs w:val="24"/>
              </w:rPr>
              <w:t>Services</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ООО</w:t>
            </w:r>
            <w:r w:rsidRPr="00B37B66">
              <w:rPr>
                <w:lang w:val="ru-RU"/>
              </w:rPr>
              <w:t xml:space="preserve"> </w:t>
            </w:r>
            <w:r w:rsidRPr="00B37B66">
              <w:rPr>
                <w:rFonts w:ascii="Times New Roman" w:hAnsi="Times New Roman" w:cs="Times New Roman"/>
                <w:color w:val="000000"/>
                <w:sz w:val="24"/>
                <w:szCs w:val="24"/>
                <w:lang w:val="ru-RU"/>
              </w:rPr>
              <w:t>«ИВИС»</w:t>
            </w:r>
            <w:r w:rsidRPr="00B37B66">
              <w:rPr>
                <w:lang w:val="ru-RU"/>
              </w:rPr>
              <w:t xml:space="preserve"> </w:t>
            </w:r>
          </w:p>
        </w:tc>
        <w:tc>
          <w:tcPr>
            <w:tcW w:w="332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35" w:type="dxa"/>
            <w:gridSpan w:val="2"/>
          </w:tcPr>
          <w:p w:rsidR="00E81D8E" w:rsidRDefault="00E81D8E" w:rsidP="0010492D"/>
        </w:tc>
      </w:tr>
      <w:tr w:rsidR="00E81D8E" w:rsidTr="0010492D">
        <w:trPr>
          <w:trHeight w:hRule="exact" w:val="540"/>
        </w:trPr>
        <w:tc>
          <w:tcPr>
            <w:tcW w:w="400" w:type="dxa"/>
            <w:gridSpan w:val="2"/>
          </w:tcPr>
          <w:p w:rsidR="00E81D8E" w:rsidRDefault="00E81D8E" w:rsidP="0010492D"/>
        </w:tc>
        <w:tc>
          <w:tcPr>
            <w:tcW w:w="5568"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tc>
        <w:tc>
          <w:tcPr>
            <w:tcW w:w="332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tc>
        <w:tc>
          <w:tcPr>
            <w:tcW w:w="135" w:type="dxa"/>
            <w:gridSpan w:val="2"/>
          </w:tcPr>
          <w:p w:rsidR="00E81D8E" w:rsidRDefault="00E81D8E" w:rsidP="0010492D"/>
        </w:tc>
      </w:tr>
      <w:tr w:rsidR="00E81D8E" w:rsidTr="0010492D">
        <w:trPr>
          <w:trHeight w:hRule="exact" w:val="826"/>
        </w:trPr>
        <w:tc>
          <w:tcPr>
            <w:tcW w:w="400" w:type="dxa"/>
            <w:gridSpan w:val="2"/>
          </w:tcPr>
          <w:p w:rsidR="00E81D8E" w:rsidRDefault="00E81D8E" w:rsidP="0010492D"/>
        </w:tc>
        <w:tc>
          <w:tcPr>
            <w:tcW w:w="55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B37B66" w:rsidRDefault="00E81D8E" w:rsidP="0010492D">
            <w:pPr>
              <w:spacing w:after="0" w:line="240" w:lineRule="auto"/>
              <w:jc w:val="both"/>
              <w:rPr>
                <w:sz w:val="24"/>
                <w:szCs w:val="24"/>
                <w:lang w:val="ru-RU"/>
              </w:rPr>
            </w:pPr>
            <w:r w:rsidRPr="00B37B66">
              <w:rPr>
                <w:rFonts w:ascii="Times New Roman" w:hAnsi="Times New Roman" w:cs="Times New Roman"/>
                <w:color w:val="000000"/>
                <w:sz w:val="24"/>
                <w:szCs w:val="24"/>
                <w:lang w:val="ru-RU"/>
              </w:rPr>
              <w:t>Национальная</w:t>
            </w:r>
            <w:r w:rsidRPr="00B37B66">
              <w:rPr>
                <w:lang w:val="ru-RU"/>
              </w:rPr>
              <w:t xml:space="preserve"> </w:t>
            </w:r>
            <w:r w:rsidRPr="00B37B66">
              <w:rPr>
                <w:rFonts w:ascii="Times New Roman" w:hAnsi="Times New Roman" w:cs="Times New Roman"/>
                <w:color w:val="000000"/>
                <w:sz w:val="24"/>
                <w:szCs w:val="24"/>
                <w:lang w:val="ru-RU"/>
              </w:rPr>
              <w:t>информационно-аналитическая</w:t>
            </w:r>
            <w:r w:rsidRPr="00B37B66">
              <w:rPr>
                <w:lang w:val="ru-RU"/>
              </w:rPr>
              <w:t xml:space="preserve"> </w:t>
            </w:r>
            <w:r w:rsidRPr="00B37B66">
              <w:rPr>
                <w:rFonts w:ascii="Times New Roman" w:hAnsi="Times New Roman" w:cs="Times New Roman"/>
                <w:color w:val="000000"/>
                <w:sz w:val="24"/>
                <w:szCs w:val="24"/>
                <w:lang w:val="ru-RU"/>
              </w:rPr>
              <w:t>система</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Российский</w:t>
            </w:r>
            <w:r w:rsidRPr="00B37B66">
              <w:rPr>
                <w:lang w:val="ru-RU"/>
              </w:rPr>
              <w:t xml:space="preserve"> </w:t>
            </w:r>
            <w:r w:rsidRPr="00B37B66">
              <w:rPr>
                <w:rFonts w:ascii="Times New Roman" w:hAnsi="Times New Roman" w:cs="Times New Roman"/>
                <w:color w:val="000000"/>
                <w:sz w:val="24"/>
                <w:szCs w:val="24"/>
                <w:lang w:val="ru-RU"/>
              </w:rPr>
              <w:t>индекс</w:t>
            </w:r>
            <w:r w:rsidRPr="00B37B66">
              <w:rPr>
                <w:lang w:val="ru-RU"/>
              </w:rPr>
              <w:t xml:space="preserve"> </w:t>
            </w:r>
            <w:r w:rsidRPr="00B37B66">
              <w:rPr>
                <w:rFonts w:ascii="Times New Roman" w:hAnsi="Times New Roman" w:cs="Times New Roman"/>
                <w:color w:val="000000"/>
                <w:sz w:val="24"/>
                <w:szCs w:val="24"/>
                <w:lang w:val="ru-RU"/>
              </w:rPr>
              <w:t>научного</w:t>
            </w:r>
            <w:r w:rsidRPr="00B37B66">
              <w:rPr>
                <w:lang w:val="ru-RU"/>
              </w:rPr>
              <w:t xml:space="preserve"> </w:t>
            </w:r>
            <w:r w:rsidRPr="00B37B66">
              <w:rPr>
                <w:rFonts w:ascii="Times New Roman" w:hAnsi="Times New Roman" w:cs="Times New Roman"/>
                <w:color w:val="000000"/>
                <w:sz w:val="24"/>
                <w:szCs w:val="24"/>
                <w:lang w:val="ru-RU"/>
              </w:rPr>
              <w:t>цитирования</w:t>
            </w:r>
            <w:r w:rsidRPr="00B37B66">
              <w:rPr>
                <w:lang w:val="ru-RU"/>
              </w:rPr>
              <w:t xml:space="preserve"> </w:t>
            </w:r>
            <w:r w:rsidRPr="00B37B66">
              <w:rPr>
                <w:rFonts w:ascii="Times New Roman" w:hAnsi="Times New Roman" w:cs="Times New Roman"/>
                <w:color w:val="000000"/>
                <w:sz w:val="24"/>
                <w:szCs w:val="24"/>
                <w:lang w:val="ru-RU"/>
              </w:rPr>
              <w:t>(РИНЦ)</w:t>
            </w:r>
            <w:r w:rsidRPr="00B37B66">
              <w:rPr>
                <w:lang w:val="ru-RU"/>
              </w:rP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35" w:type="dxa"/>
            <w:gridSpan w:val="2"/>
          </w:tcPr>
          <w:p w:rsidR="00E81D8E" w:rsidRDefault="00E81D8E" w:rsidP="0010492D"/>
        </w:tc>
      </w:tr>
      <w:tr w:rsidR="00E81D8E" w:rsidTr="0010492D">
        <w:trPr>
          <w:trHeight w:hRule="exact" w:val="555"/>
        </w:trPr>
        <w:tc>
          <w:tcPr>
            <w:tcW w:w="400" w:type="dxa"/>
            <w:gridSpan w:val="2"/>
          </w:tcPr>
          <w:p w:rsidR="00E81D8E" w:rsidRDefault="00E81D8E" w:rsidP="0010492D"/>
        </w:tc>
        <w:tc>
          <w:tcPr>
            <w:tcW w:w="55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B37B66" w:rsidRDefault="00E81D8E" w:rsidP="0010492D">
            <w:pPr>
              <w:spacing w:after="0" w:line="240" w:lineRule="auto"/>
              <w:jc w:val="both"/>
              <w:rPr>
                <w:sz w:val="24"/>
                <w:szCs w:val="24"/>
                <w:lang w:val="ru-RU"/>
              </w:rPr>
            </w:pPr>
            <w:r w:rsidRPr="00B37B66">
              <w:rPr>
                <w:rFonts w:ascii="Times New Roman" w:hAnsi="Times New Roman" w:cs="Times New Roman"/>
                <w:color w:val="000000"/>
                <w:sz w:val="24"/>
                <w:szCs w:val="24"/>
                <w:lang w:val="ru-RU"/>
              </w:rPr>
              <w:t>Поисковая</w:t>
            </w:r>
            <w:r w:rsidRPr="00B37B66">
              <w:rPr>
                <w:lang w:val="ru-RU"/>
              </w:rPr>
              <w:t xml:space="preserve"> </w:t>
            </w:r>
            <w:r w:rsidRPr="00B37B66">
              <w:rPr>
                <w:rFonts w:ascii="Times New Roman" w:hAnsi="Times New Roman" w:cs="Times New Roman"/>
                <w:color w:val="000000"/>
                <w:sz w:val="24"/>
                <w:szCs w:val="24"/>
                <w:lang w:val="ru-RU"/>
              </w:rPr>
              <w:t>система</w:t>
            </w:r>
            <w:r w:rsidRPr="00B37B66">
              <w:rPr>
                <w:lang w:val="ru-RU"/>
              </w:rPr>
              <w:t xml:space="preserve"> </w:t>
            </w:r>
            <w:r w:rsidRPr="00B37B66">
              <w:rPr>
                <w:rFonts w:ascii="Times New Roman" w:hAnsi="Times New Roman" w:cs="Times New Roman"/>
                <w:color w:val="000000"/>
                <w:sz w:val="24"/>
                <w:szCs w:val="24"/>
                <w:lang w:val="ru-RU"/>
              </w:rPr>
              <w:t>Академия</w:t>
            </w:r>
            <w:r w:rsidRPr="00B37B66">
              <w:rPr>
                <w:lang w:val="ru-RU"/>
              </w:rPr>
              <w:t xml:space="preserve"> </w:t>
            </w:r>
            <w:r>
              <w:rPr>
                <w:rFonts w:ascii="Times New Roman" w:hAnsi="Times New Roman" w:cs="Times New Roman"/>
                <w:color w:val="000000"/>
                <w:sz w:val="24"/>
                <w:szCs w:val="24"/>
              </w:rPr>
              <w:t>Google</w:t>
            </w:r>
            <w:r w:rsidRPr="00B37B66">
              <w:rPr>
                <w:lang w:val="ru-RU"/>
              </w:rPr>
              <w:t xml:space="preserve"> </w:t>
            </w:r>
            <w:r w:rsidRPr="00B37B6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B37B66">
              <w:rPr>
                <w:lang w:val="ru-RU"/>
              </w:rPr>
              <w:t xml:space="preserve"> </w:t>
            </w:r>
            <w:r>
              <w:rPr>
                <w:rFonts w:ascii="Times New Roman" w:hAnsi="Times New Roman" w:cs="Times New Roman"/>
                <w:color w:val="000000"/>
                <w:sz w:val="24"/>
                <w:szCs w:val="24"/>
              </w:rPr>
              <w:t>Scholar</w:t>
            </w:r>
            <w:r w:rsidRPr="00B37B66">
              <w:rPr>
                <w:rFonts w:ascii="Times New Roman" w:hAnsi="Times New Roman" w:cs="Times New Roman"/>
                <w:color w:val="000000"/>
                <w:sz w:val="24"/>
                <w:szCs w:val="24"/>
                <w:lang w:val="ru-RU"/>
              </w:rPr>
              <w:t>)</w:t>
            </w:r>
            <w:r w:rsidRPr="00B37B66">
              <w:rPr>
                <w:lang w:val="ru-RU"/>
              </w:rP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35" w:type="dxa"/>
            <w:gridSpan w:val="2"/>
          </w:tcPr>
          <w:p w:rsidR="00E81D8E" w:rsidRDefault="00E81D8E" w:rsidP="0010492D"/>
        </w:tc>
      </w:tr>
      <w:tr w:rsidR="00E81D8E" w:rsidTr="0010492D">
        <w:trPr>
          <w:trHeight w:hRule="exact" w:val="555"/>
        </w:trPr>
        <w:tc>
          <w:tcPr>
            <w:tcW w:w="400" w:type="dxa"/>
            <w:gridSpan w:val="2"/>
          </w:tcPr>
          <w:p w:rsidR="00E81D8E" w:rsidRDefault="00E81D8E" w:rsidP="0010492D"/>
        </w:tc>
        <w:tc>
          <w:tcPr>
            <w:tcW w:w="55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B37B66" w:rsidRDefault="00E81D8E" w:rsidP="0010492D">
            <w:pPr>
              <w:spacing w:after="0" w:line="240" w:lineRule="auto"/>
              <w:jc w:val="both"/>
              <w:rPr>
                <w:sz w:val="24"/>
                <w:szCs w:val="24"/>
                <w:lang w:val="ru-RU"/>
              </w:rPr>
            </w:pPr>
            <w:r w:rsidRPr="00B37B66">
              <w:rPr>
                <w:rFonts w:ascii="Times New Roman" w:hAnsi="Times New Roman" w:cs="Times New Roman"/>
                <w:color w:val="000000"/>
                <w:sz w:val="24"/>
                <w:szCs w:val="24"/>
                <w:lang w:val="ru-RU"/>
              </w:rPr>
              <w:t>Информационная</w:t>
            </w:r>
            <w:r w:rsidRPr="00B37B66">
              <w:rPr>
                <w:lang w:val="ru-RU"/>
              </w:rPr>
              <w:t xml:space="preserve"> </w:t>
            </w:r>
            <w:r w:rsidRPr="00B37B66">
              <w:rPr>
                <w:rFonts w:ascii="Times New Roman" w:hAnsi="Times New Roman" w:cs="Times New Roman"/>
                <w:color w:val="000000"/>
                <w:sz w:val="24"/>
                <w:szCs w:val="24"/>
                <w:lang w:val="ru-RU"/>
              </w:rPr>
              <w:t>система</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Единое</w:t>
            </w:r>
            <w:r w:rsidRPr="00B37B66">
              <w:rPr>
                <w:lang w:val="ru-RU"/>
              </w:rPr>
              <w:t xml:space="preserve"> </w:t>
            </w:r>
            <w:r w:rsidRPr="00B37B66">
              <w:rPr>
                <w:rFonts w:ascii="Times New Roman" w:hAnsi="Times New Roman" w:cs="Times New Roman"/>
                <w:color w:val="000000"/>
                <w:sz w:val="24"/>
                <w:szCs w:val="24"/>
                <w:lang w:val="ru-RU"/>
              </w:rPr>
              <w:t>окно</w:t>
            </w:r>
            <w:r w:rsidRPr="00B37B66">
              <w:rPr>
                <w:lang w:val="ru-RU"/>
              </w:rPr>
              <w:t xml:space="preserve"> </w:t>
            </w:r>
            <w:r w:rsidRPr="00B37B66">
              <w:rPr>
                <w:rFonts w:ascii="Times New Roman" w:hAnsi="Times New Roman" w:cs="Times New Roman"/>
                <w:color w:val="000000"/>
                <w:sz w:val="24"/>
                <w:szCs w:val="24"/>
                <w:lang w:val="ru-RU"/>
              </w:rPr>
              <w:t>доступа</w:t>
            </w:r>
            <w:r w:rsidRPr="00B37B66">
              <w:rPr>
                <w:lang w:val="ru-RU"/>
              </w:rPr>
              <w:t xml:space="preserve"> </w:t>
            </w:r>
            <w:r w:rsidRPr="00B37B66">
              <w:rPr>
                <w:rFonts w:ascii="Times New Roman" w:hAnsi="Times New Roman" w:cs="Times New Roman"/>
                <w:color w:val="000000"/>
                <w:sz w:val="24"/>
                <w:szCs w:val="24"/>
                <w:lang w:val="ru-RU"/>
              </w:rPr>
              <w:t>к</w:t>
            </w:r>
            <w:r w:rsidRPr="00B37B66">
              <w:rPr>
                <w:lang w:val="ru-RU"/>
              </w:rPr>
              <w:t xml:space="preserve"> </w:t>
            </w:r>
            <w:r w:rsidRPr="00B37B66">
              <w:rPr>
                <w:rFonts w:ascii="Times New Roman" w:hAnsi="Times New Roman" w:cs="Times New Roman"/>
                <w:color w:val="000000"/>
                <w:sz w:val="24"/>
                <w:szCs w:val="24"/>
                <w:lang w:val="ru-RU"/>
              </w:rPr>
              <w:t>информационным</w:t>
            </w:r>
            <w:r w:rsidRPr="00B37B66">
              <w:rPr>
                <w:lang w:val="ru-RU"/>
              </w:rPr>
              <w:t xml:space="preserve"> </w:t>
            </w:r>
            <w:r w:rsidRPr="00B37B66">
              <w:rPr>
                <w:rFonts w:ascii="Times New Roman" w:hAnsi="Times New Roman" w:cs="Times New Roman"/>
                <w:color w:val="000000"/>
                <w:sz w:val="24"/>
                <w:szCs w:val="24"/>
                <w:lang w:val="ru-RU"/>
              </w:rPr>
              <w:t>ресурсам</w:t>
            </w:r>
            <w:r w:rsidRPr="00B37B66">
              <w:rPr>
                <w:lang w:val="ru-RU"/>
              </w:rP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35" w:type="dxa"/>
            <w:gridSpan w:val="2"/>
          </w:tcPr>
          <w:p w:rsidR="00E81D8E" w:rsidRDefault="00E81D8E" w:rsidP="0010492D"/>
        </w:tc>
      </w:tr>
      <w:tr w:rsidR="00E81D8E" w:rsidTr="0010492D">
        <w:trPr>
          <w:gridBefore w:val="1"/>
          <w:gridAfter w:val="1"/>
          <w:wBefore w:w="34" w:type="dxa"/>
          <w:wAfter w:w="34" w:type="dxa"/>
          <w:trHeight w:hRule="exact" w:val="826"/>
        </w:trPr>
        <w:tc>
          <w:tcPr>
            <w:tcW w:w="424" w:type="dxa"/>
            <w:gridSpan w:val="2"/>
          </w:tcPr>
          <w:p w:rsidR="00E81D8E" w:rsidRDefault="00E81D8E" w:rsidP="0010492D"/>
        </w:tc>
        <w:tc>
          <w:tcPr>
            <w:tcW w:w="56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Pr="00B37B66" w:rsidRDefault="00E81D8E" w:rsidP="0010492D">
            <w:pPr>
              <w:spacing w:after="0" w:line="240" w:lineRule="auto"/>
              <w:jc w:val="both"/>
              <w:rPr>
                <w:sz w:val="24"/>
                <w:szCs w:val="24"/>
                <w:lang w:val="ru-RU"/>
              </w:rPr>
            </w:pPr>
            <w:r w:rsidRPr="00B37B66">
              <w:rPr>
                <w:rFonts w:ascii="Times New Roman" w:hAnsi="Times New Roman" w:cs="Times New Roman"/>
                <w:color w:val="000000"/>
                <w:sz w:val="24"/>
                <w:szCs w:val="24"/>
                <w:lang w:val="ru-RU"/>
              </w:rPr>
              <w:t>Федеральное</w:t>
            </w:r>
            <w:r w:rsidRPr="00B37B66">
              <w:rPr>
                <w:lang w:val="ru-RU"/>
              </w:rPr>
              <w:t xml:space="preserve"> </w:t>
            </w:r>
            <w:r w:rsidRPr="00B37B66">
              <w:rPr>
                <w:rFonts w:ascii="Times New Roman" w:hAnsi="Times New Roman" w:cs="Times New Roman"/>
                <w:color w:val="000000"/>
                <w:sz w:val="24"/>
                <w:szCs w:val="24"/>
                <w:lang w:val="ru-RU"/>
              </w:rPr>
              <w:t>государственное</w:t>
            </w:r>
            <w:r w:rsidRPr="00B37B66">
              <w:rPr>
                <w:lang w:val="ru-RU"/>
              </w:rPr>
              <w:t xml:space="preserve"> </w:t>
            </w:r>
            <w:r w:rsidRPr="00B37B66">
              <w:rPr>
                <w:rFonts w:ascii="Times New Roman" w:hAnsi="Times New Roman" w:cs="Times New Roman"/>
                <w:color w:val="000000"/>
                <w:sz w:val="24"/>
                <w:szCs w:val="24"/>
                <w:lang w:val="ru-RU"/>
              </w:rPr>
              <w:t>бюджетное</w:t>
            </w:r>
            <w:r w:rsidRPr="00B37B66">
              <w:rPr>
                <w:lang w:val="ru-RU"/>
              </w:rPr>
              <w:t xml:space="preserve"> </w:t>
            </w:r>
            <w:r w:rsidRPr="00B37B66">
              <w:rPr>
                <w:rFonts w:ascii="Times New Roman" w:hAnsi="Times New Roman" w:cs="Times New Roman"/>
                <w:color w:val="000000"/>
                <w:sz w:val="24"/>
                <w:szCs w:val="24"/>
                <w:lang w:val="ru-RU"/>
              </w:rPr>
              <w:t>учреждение</w:t>
            </w:r>
            <w:r w:rsidRPr="00B37B66">
              <w:rPr>
                <w:lang w:val="ru-RU"/>
              </w:rPr>
              <w:t xml:space="preserve"> </w:t>
            </w:r>
            <w:r w:rsidRPr="00B37B66">
              <w:rPr>
                <w:rFonts w:ascii="Times New Roman" w:hAnsi="Times New Roman" w:cs="Times New Roman"/>
                <w:color w:val="000000"/>
                <w:sz w:val="24"/>
                <w:szCs w:val="24"/>
                <w:lang w:val="ru-RU"/>
              </w:rPr>
              <w:t>«Федеральный</w:t>
            </w:r>
            <w:r w:rsidRPr="00B37B66">
              <w:rPr>
                <w:lang w:val="ru-RU"/>
              </w:rPr>
              <w:t xml:space="preserve"> </w:t>
            </w:r>
            <w:r w:rsidRPr="00B37B66">
              <w:rPr>
                <w:rFonts w:ascii="Times New Roman" w:hAnsi="Times New Roman" w:cs="Times New Roman"/>
                <w:color w:val="000000"/>
                <w:sz w:val="24"/>
                <w:szCs w:val="24"/>
                <w:lang w:val="ru-RU"/>
              </w:rPr>
              <w:t>институт</w:t>
            </w:r>
            <w:r w:rsidRPr="00B37B66">
              <w:rPr>
                <w:lang w:val="ru-RU"/>
              </w:rPr>
              <w:t xml:space="preserve"> </w:t>
            </w:r>
            <w:r w:rsidRPr="00B37B66">
              <w:rPr>
                <w:rFonts w:ascii="Times New Roman" w:hAnsi="Times New Roman" w:cs="Times New Roman"/>
                <w:color w:val="000000"/>
                <w:sz w:val="24"/>
                <w:szCs w:val="24"/>
                <w:lang w:val="ru-RU"/>
              </w:rPr>
              <w:t>промышленной</w:t>
            </w:r>
            <w:r w:rsidRPr="00B37B66">
              <w:rPr>
                <w:lang w:val="ru-RU"/>
              </w:rPr>
              <w:t xml:space="preserve"> </w:t>
            </w:r>
            <w:r w:rsidRPr="00B37B66">
              <w:rPr>
                <w:rFonts w:ascii="Times New Roman" w:hAnsi="Times New Roman" w:cs="Times New Roman"/>
                <w:color w:val="000000"/>
                <w:sz w:val="24"/>
                <w:szCs w:val="24"/>
                <w:lang w:val="ru-RU"/>
              </w:rPr>
              <w:t>собственности»</w:t>
            </w:r>
            <w:r w:rsidRPr="00B37B66">
              <w:rPr>
                <w:lang w:val="ru-RU"/>
              </w:rPr>
              <w:t xml:space="preserve"> </w:t>
            </w:r>
          </w:p>
        </w:tc>
        <w:tc>
          <w:tcPr>
            <w:tcW w:w="3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1D8E" w:rsidRDefault="00E81D8E" w:rsidP="0010492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42" w:type="dxa"/>
            <w:gridSpan w:val="2"/>
          </w:tcPr>
          <w:p w:rsidR="00E81D8E" w:rsidRDefault="00E81D8E" w:rsidP="0010492D"/>
        </w:tc>
      </w:tr>
    </w:tbl>
    <w:p w:rsidR="00E81D8E" w:rsidRPr="00806C1D" w:rsidRDefault="00E81D8E" w:rsidP="00E81D8E"/>
    <w:p w:rsidR="00E81D8E" w:rsidRPr="00193138" w:rsidRDefault="00E81D8E" w:rsidP="00E81D8E">
      <w:pPr>
        <w:pStyle w:val="Style1"/>
        <w:widowControl/>
        <w:ind w:firstLine="720"/>
        <w:jc w:val="both"/>
        <w:rPr>
          <w:rStyle w:val="FontStyle14"/>
        </w:rPr>
      </w:pPr>
      <w:r w:rsidRPr="00193138">
        <w:rPr>
          <w:rStyle w:val="FontStyle14"/>
        </w:rPr>
        <w:t>9 Материально-техническое обеспечение дисциплины (модуля)</w:t>
      </w:r>
    </w:p>
    <w:p w:rsidR="00E81D8E" w:rsidRPr="00193138" w:rsidRDefault="00E81D8E" w:rsidP="00E81D8E">
      <w:pPr>
        <w:rPr>
          <w:rStyle w:val="FontStyle14"/>
          <w:b w:val="0"/>
          <w:bCs w:val="0"/>
          <w:sz w:val="24"/>
          <w:szCs w:val="24"/>
          <w:lang w:val="ru-RU"/>
        </w:rPr>
      </w:pPr>
      <w:r w:rsidRPr="00193138">
        <w:rPr>
          <w:rFonts w:ascii="Times New Roman" w:hAnsi="Times New Roman" w:cs="Times New Roman"/>
          <w:sz w:val="24"/>
          <w:szCs w:val="24"/>
          <w:lang w:val="ru-RU"/>
        </w:rPr>
        <w:t>Материально-техническое обеспечение дисциплины включает: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7047"/>
      </w:tblGrid>
      <w:tr w:rsidR="00E81D8E" w:rsidRPr="00193138" w:rsidTr="0010492D">
        <w:tc>
          <w:tcPr>
            <w:tcW w:w="2700" w:type="dxa"/>
            <w:vAlign w:val="center"/>
          </w:tcPr>
          <w:p w:rsidR="00E81D8E" w:rsidRPr="00193138" w:rsidRDefault="00E81D8E" w:rsidP="0010492D">
            <w:pPr>
              <w:pStyle w:val="Style8"/>
              <w:widowControl/>
              <w:jc w:val="center"/>
            </w:pPr>
            <w:r w:rsidRPr="00193138">
              <w:t>Тип и название</w:t>
            </w:r>
          </w:p>
          <w:p w:rsidR="00E81D8E" w:rsidRPr="00193138" w:rsidRDefault="00E81D8E" w:rsidP="0010492D">
            <w:pPr>
              <w:pStyle w:val="Style8"/>
              <w:widowControl/>
              <w:jc w:val="center"/>
              <w:rPr>
                <w:rStyle w:val="FontStyle21"/>
                <w:rFonts w:eastAsiaTheme="majorEastAsia"/>
              </w:rPr>
            </w:pPr>
            <w:r w:rsidRPr="00193138">
              <w:t>аудитории</w:t>
            </w:r>
          </w:p>
        </w:tc>
        <w:tc>
          <w:tcPr>
            <w:tcW w:w="7047" w:type="dxa"/>
            <w:vAlign w:val="center"/>
          </w:tcPr>
          <w:p w:rsidR="00E81D8E" w:rsidRPr="00193138" w:rsidRDefault="00E81D8E" w:rsidP="0010492D">
            <w:pPr>
              <w:pStyle w:val="Style8"/>
              <w:widowControl/>
              <w:jc w:val="center"/>
              <w:rPr>
                <w:rStyle w:val="FontStyle21"/>
                <w:rFonts w:eastAsiaTheme="majorEastAsia"/>
              </w:rPr>
            </w:pPr>
            <w:r w:rsidRPr="00193138">
              <w:t>Оснащение аудитории</w:t>
            </w:r>
          </w:p>
        </w:tc>
      </w:tr>
      <w:tr w:rsidR="00E81D8E" w:rsidRPr="002B77E7" w:rsidTr="0010492D">
        <w:tc>
          <w:tcPr>
            <w:tcW w:w="2700" w:type="dxa"/>
            <w:vAlign w:val="center"/>
          </w:tcPr>
          <w:p w:rsidR="00E81D8E" w:rsidRPr="00193138" w:rsidRDefault="00E81D8E" w:rsidP="0010492D">
            <w:pPr>
              <w:pStyle w:val="Style8"/>
              <w:widowControl/>
              <w:jc w:val="center"/>
            </w:pPr>
            <w:r w:rsidRPr="00193138">
              <w:t>322</w:t>
            </w:r>
          </w:p>
          <w:p w:rsidR="00E81D8E" w:rsidRPr="00193138" w:rsidRDefault="00E81D8E" w:rsidP="0010492D">
            <w:pPr>
              <w:pStyle w:val="Style8"/>
              <w:widowControl/>
            </w:pPr>
            <w:r w:rsidRPr="00193138">
              <w:t>Лекционная аудитория</w:t>
            </w:r>
          </w:p>
        </w:tc>
        <w:tc>
          <w:tcPr>
            <w:tcW w:w="7047" w:type="dxa"/>
          </w:tcPr>
          <w:p w:rsidR="00E81D8E" w:rsidRPr="00193138" w:rsidRDefault="00E81D8E" w:rsidP="0010492D">
            <w:pPr>
              <w:pStyle w:val="Style8"/>
              <w:widowControl/>
            </w:pPr>
            <w:r w:rsidRPr="00193138">
              <w:t>Видеопроектор, экран настенный, компьютер; тестовые задания для текущего контроля успеваемости</w:t>
            </w:r>
          </w:p>
        </w:tc>
      </w:tr>
      <w:tr w:rsidR="00E81D8E" w:rsidRPr="00E81D8E" w:rsidTr="0010492D">
        <w:trPr>
          <w:trHeight w:val="1005"/>
        </w:trPr>
        <w:tc>
          <w:tcPr>
            <w:tcW w:w="2700" w:type="dxa"/>
            <w:vAlign w:val="center"/>
          </w:tcPr>
          <w:p w:rsidR="00E81D8E" w:rsidRPr="00193138" w:rsidRDefault="00E81D8E" w:rsidP="0010492D">
            <w:pPr>
              <w:pStyle w:val="Style8"/>
              <w:widowControl/>
            </w:pPr>
            <w:r w:rsidRPr="00193138">
              <w:t>Лаборатория сварки (лабораторный корпус с лабораторией резания)</w:t>
            </w:r>
          </w:p>
        </w:tc>
        <w:tc>
          <w:tcPr>
            <w:tcW w:w="7047" w:type="dxa"/>
          </w:tcPr>
          <w:p w:rsidR="00E81D8E" w:rsidRPr="00193138" w:rsidRDefault="00E81D8E" w:rsidP="0010492D">
            <w:pPr>
              <w:pStyle w:val="Style8"/>
            </w:pPr>
            <w:r w:rsidRPr="00193138">
              <w:t>Комплект печатных и электронных версий методических рекомендаций, учебное пособие, плакаты по темам «</w:t>
            </w:r>
            <w:r>
              <w:t>Автоматические системы управления в сварочном производстве</w:t>
            </w:r>
            <w:r w:rsidRPr="00193138">
              <w:t>». Сварочные аппараты. Образцы выполненных сварных швов. Сварочная оснастка.</w:t>
            </w:r>
          </w:p>
        </w:tc>
      </w:tr>
      <w:tr w:rsidR="00E81D8E" w:rsidRPr="002B77E7" w:rsidTr="0010492D">
        <w:trPr>
          <w:trHeight w:val="375"/>
        </w:trPr>
        <w:tc>
          <w:tcPr>
            <w:tcW w:w="2700" w:type="dxa"/>
            <w:vAlign w:val="center"/>
          </w:tcPr>
          <w:p w:rsidR="00E81D8E" w:rsidRPr="00193138" w:rsidRDefault="00E81D8E" w:rsidP="0010492D">
            <w:pPr>
              <w:pStyle w:val="Style8"/>
              <w:widowControl/>
              <w:jc w:val="center"/>
            </w:pPr>
            <w:r w:rsidRPr="00193138">
              <w:t>031а</w:t>
            </w:r>
          </w:p>
          <w:p w:rsidR="00E81D8E" w:rsidRPr="00193138" w:rsidRDefault="00E81D8E" w:rsidP="0010492D">
            <w:pPr>
              <w:pStyle w:val="Style8"/>
            </w:pPr>
            <w:r w:rsidRPr="00193138">
              <w:t>Лабораторный класс по сварочным дисциплинам</w:t>
            </w:r>
          </w:p>
        </w:tc>
        <w:tc>
          <w:tcPr>
            <w:tcW w:w="7047" w:type="dxa"/>
          </w:tcPr>
          <w:p w:rsidR="00E81D8E" w:rsidRPr="00193138" w:rsidRDefault="00E81D8E" w:rsidP="0010492D">
            <w:pPr>
              <w:pStyle w:val="Style8"/>
            </w:pPr>
            <w:r w:rsidRPr="00193138">
              <w:t>Комплект методических рекомендаций, учебное пособие, плакаты по темам «</w:t>
            </w:r>
            <w:r>
              <w:t>Автоматические системы управления в сварочном производстве</w:t>
            </w:r>
            <w:r w:rsidRPr="00193138">
              <w:t>», оптические микроскопы, твердомер стационарный.</w:t>
            </w:r>
          </w:p>
        </w:tc>
      </w:tr>
      <w:tr w:rsidR="00E81D8E" w:rsidRPr="002B77E7" w:rsidTr="0010492D">
        <w:tc>
          <w:tcPr>
            <w:tcW w:w="2700" w:type="dxa"/>
            <w:vAlign w:val="center"/>
          </w:tcPr>
          <w:p w:rsidR="00E81D8E" w:rsidRPr="00193138" w:rsidRDefault="00E81D8E" w:rsidP="0010492D">
            <w:pPr>
              <w:pStyle w:val="Style8"/>
              <w:widowControl/>
            </w:pPr>
            <w:r w:rsidRPr="00193138">
              <w:t>Компьютерные классы университета</w:t>
            </w:r>
          </w:p>
        </w:tc>
        <w:tc>
          <w:tcPr>
            <w:tcW w:w="7047" w:type="dxa"/>
          </w:tcPr>
          <w:p w:rsidR="00E81D8E" w:rsidRPr="00193138" w:rsidRDefault="00E81D8E" w:rsidP="0010492D">
            <w:pPr>
              <w:pStyle w:val="Style8"/>
              <w:widowControl/>
            </w:pPr>
            <w:r w:rsidRPr="00193138">
              <w:t>Рабочие места студентов, оснащенные компьютерами с доступом в Интернет, предназначенные для работы в электронной образовательной среде</w:t>
            </w:r>
          </w:p>
        </w:tc>
      </w:tr>
    </w:tbl>
    <w:p w:rsidR="00E81D8E" w:rsidRPr="00193138" w:rsidRDefault="00E81D8E" w:rsidP="00E81D8E">
      <w:pPr>
        <w:pStyle w:val="Style7"/>
        <w:widowControl/>
        <w:jc w:val="both"/>
        <w:rPr>
          <w:rStyle w:val="FontStyle16"/>
          <w:b w:val="0"/>
          <w:sz w:val="24"/>
          <w:szCs w:val="24"/>
        </w:rPr>
      </w:pPr>
    </w:p>
    <w:p w:rsidR="00E81D8E" w:rsidRDefault="00E81D8E" w:rsidP="00E81D8E">
      <w:pPr>
        <w:rPr>
          <w:lang w:val="ru-RU"/>
        </w:rPr>
      </w:pPr>
      <w:r>
        <w:rPr>
          <w:lang w:val="ru-RU"/>
        </w:rPr>
        <w:br w:type="page"/>
      </w:r>
    </w:p>
    <w:p w:rsidR="00E81D8E" w:rsidRPr="004A7D03" w:rsidRDefault="00E81D8E" w:rsidP="00E81D8E">
      <w:pPr>
        <w:jc w:val="right"/>
        <w:rPr>
          <w:rFonts w:ascii="Times New Roman" w:hAnsi="Times New Roman" w:cs="Times New Roman"/>
          <w:sz w:val="24"/>
          <w:szCs w:val="24"/>
          <w:lang w:val="ru-RU"/>
        </w:rPr>
      </w:pPr>
      <w:r>
        <w:rPr>
          <w:rFonts w:ascii="Times New Roman" w:hAnsi="Times New Roman" w:cs="Times New Roman"/>
          <w:sz w:val="24"/>
          <w:szCs w:val="24"/>
          <w:lang w:val="ru-RU"/>
        </w:rPr>
        <w:t>Приложение 1</w:t>
      </w:r>
    </w:p>
    <w:p w:rsidR="00E81D8E" w:rsidRPr="004A7D03" w:rsidRDefault="00E81D8E" w:rsidP="00E81D8E">
      <w:pPr>
        <w:rPr>
          <w:rFonts w:ascii="Times New Roman" w:hAnsi="Times New Roman" w:cs="Times New Roman"/>
          <w:b/>
          <w:sz w:val="24"/>
          <w:szCs w:val="24"/>
          <w:lang w:val="ru-RU"/>
        </w:rPr>
      </w:pPr>
      <w:r w:rsidRPr="004A7D03">
        <w:rPr>
          <w:rFonts w:ascii="Times New Roman" w:hAnsi="Times New Roman" w:cs="Times New Roman"/>
          <w:b/>
          <w:sz w:val="24"/>
          <w:szCs w:val="24"/>
          <w:lang w:val="ru-RU"/>
        </w:rPr>
        <w:t xml:space="preserve">Методические указания по обеспечению самостоятельной работы </w:t>
      </w:r>
      <w:proofErr w:type="gramStart"/>
      <w:r w:rsidRPr="004A7D03">
        <w:rPr>
          <w:rFonts w:ascii="Times New Roman" w:hAnsi="Times New Roman" w:cs="Times New Roman"/>
          <w:b/>
          <w:sz w:val="24"/>
          <w:szCs w:val="24"/>
          <w:lang w:val="ru-RU"/>
        </w:rPr>
        <w:t>обучающихся</w:t>
      </w:r>
      <w:proofErr w:type="gramEnd"/>
    </w:p>
    <w:p w:rsidR="00E81D8E" w:rsidRPr="002A180E"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Здесь представлены методические указания по </w:t>
      </w:r>
      <w:r w:rsidRPr="002A180E">
        <w:rPr>
          <w:rFonts w:ascii="Times New Roman" w:hAnsi="Times New Roman" w:cs="Times New Roman"/>
          <w:color w:val="000000"/>
          <w:sz w:val="24"/>
          <w:szCs w:val="24"/>
          <w:lang w:val="ru-RU"/>
        </w:rPr>
        <w:t>подготовк</w:t>
      </w:r>
      <w:r>
        <w:rPr>
          <w:rFonts w:ascii="Times New Roman" w:hAnsi="Times New Roman" w:cs="Times New Roman"/>
          <w:color w:val="000000"/>
          <w:sz w:val="24"/>
          <w:szCs w:val="24"/>
          <w:lang w:val="ru-RU"/>
        </w:rPr>
        <w:t>е к практическим</w:t>
      </w:r>
      <w:r w:rsidRPr="002A180E">
        <w:rPr>
          <w:rFonts w:ascii="Times New Roman" w:hAnsi="Times New Roman" w:cs="Times New Roman"/>
          <w:color w:val="000000"/>
          <w:sz w:val="24"/>
          <w:szCs w:val="24"/>
          <w:lang w:val="ru-RU"/>
        </w:rPr>
        <w:t xml:space="preserve"> заняти</w:t>
      </w:r>
      <w:r>
        <w:rPr>
          <w:rFonts w:ascii="Times New Roman" w:hAnsi="Times New Roman" w:cs="Times New Roman"/>
          <w:color w:val="000000"/>
          <w:sz w:val="24"/>
          <w:szCs w:val="24"/>
          <w:lang w:val="ru-RU"/>
        </w:rPr>
        <w:t>ям.</w:t>
      </w:r>
    </w:p>
    <w:p w:rsidR="00E81D8E" w:rsidRPr="00D30E30" w:rsidRDefault="00E81D8E" w:rsidP="00E81D8E">
      <w:pPr>
        <w:rPr>
          <w:rFonts w:ascii="Times New Roman" w:hAnsi="Times New Roman" w:cs="Times New Roman"/>
          <w:b/>
          <w:sz w:val="24"/>
          <w:szCs w:val="24"/>
          <w:lang w:val="ru-RU"/>
        </w:rPr>
      </w:pPr>
      <w:r>
        <w:rPr>
          <w:rFonts w:ascii="Times New Roman" w:hAnsi="Times New Roman" w:cs="Times New Roman"/>
          <w:b/>
          <w:sz w:val="24"/>
          <w:szCs w:val="24"/>
          <w:lang w:val="ru-RU"/>
        </w:rPr>
        <w:t>Подготовка к</w:t>
      </w:r>
      <w:r w:rsidRPr="00D30E30">
        <w:rPr>
          <w:rFonts w:ascii="Times New Roman" w:hAnsi="Times New Roman" w:cs="Times New Roman"/>
          <w:b/>
          <w:sz w:val="24"/>
          <w:szCs w:val="24"/>
          <w:lang w:val="ru-RU"/>
        </w:rPr>
        <w:t xml:space="preserve"> аудиторны</w:t>
      </w:r>
      <w:r>
        <w:rPr>
          <w:rFonts w:ascii="Times New Roman" w:hAnsi="Times New Roman" w:cs="Times New Roman"/>
          <w:b/>
          <w:sz w:val="24"/>
          <w:szCs w:val="24"/>
          <w:lang w:val="ru-RU"/>
        </w:rPr>
        <w:t>м</w:t>
      </w:r>
      <w:r w:rsidRPr="00D30E30">
        <w:rPr>
          <w:rFonts w:ascii="Times New Roman" w:hAnsi="Times New Roman" w:cs="Times New Roman"/>
          <w:b/>
          <w:sz w:val="24"/>
          <w:szCs w:val="24"/>
          <w:lang w:val="ru-RU"/>
        </w:rPr>
        <w:t xml:space="preserve"> контрольны</w:t>
      </w:r>
      <w:r>
        <w:rPr>
          <w:rFonts w:ascii="Times New Roman" w:hAnsi="Times New Roman" w:cs="Times New Roman"/>
          <w:b/>
          <w:sz w:val="24"/>
          <w:szCs w:val="24"/>
          <w:lang w:val="ru-RU"/>
        </w:rPr>
        <w:t>м</w:t>
      </w:r>
      <w:r w:rsidRPr="00D30E30">
        <w:rPr>
          <w:rFonts w:ascii="Times New Roman" w:hAnsi="Times New Roman" w:cs="Times New Roman"/>
          <w:b/>
          <w:sz w:val="24"/>
          <w:szCs w:val="24"/>
          <w:lang w:val="ru-RU"/>
        </w:rPr>
        <w:t xml:space="preserve"> работ</w:t>
      </w:r>
      <w:r>
        <w:rPr>
          <w:rFonts w:ascii="Times New Roman" w:hAnsi="Times New Roman" w:cs="Times New Roman"/>
          <w:b/>
          <w:sz w:val="24"/>
          <w:szCs w:val="24"/>
          <w:lang w:val="ru-RU"/>
        </w:rPr>
        <w:t>ам</w:t>
      </w:r>
      <w:r w:rsidRPr="00D30E30">
        <w:rPr>
          <w:rFonts w:ascii="Times New Roman" w:hAnsi="Times New Roman" w:cs="Times New Roman"/>
          <w:b/>
          <w:sz w:val="24"/>
          <w:szCs w:val="24"/>
          <w:lang w:val="ru-RU"/>
        </w:rPr>
        <w:t xml:space="preserve"> (АКР):</w:t>
      </w:r>
    </w:p>
    <w:p w:rsidR="00E81D8E" w:rsidRDefault="00E81D8E" w:rsidP="00E81D8E">
      <w:pPr>
        <w:pStyle w:val="a6"/>
        <w:tabs>
          <w:tab w:val="left" w:pos="1723"/>
        </w:tabs>
        <w:ind w:firstLine="0"/>
        <w:jc w:val="center"/>
        <w:rPr>
          <w:spacing w:val="1"/>
          <w:lang w:val="ru-RU"/>
        </w:rPr>
      </w:pPr>
      <w:r w:rsidRPr="00D30E30">
        <w:rPr>
          <w:b/>
          <w:spacing w:val="-1"/>
          <w:lang w:val="ru-RU"/>
        </w:rPr>
        <w:t>АКР № 1</w:t>
      </w:r>
      <w:r w:rsidRPr="00D30E30">
        <w:rPr>
          <w:spacing w:val="-1"/>
          <w:lang w:val="ru-RU"/>
        </w:rPr>
        <w:t xml:space="preserve"> « Э</w:t>
      </w:r>
      <w:r w:rsidRPr="00D30E30">
        <w:rPr>
          <w:lang w:val="ru-RU"/>
        </w:rPr>
        <w:t xml:space="preserve">квивалентные </w:t>
      </w:r>
      <w:r w:rsidRPr="00D30E30">
        <w:rPr>
          <w:spacing w:val="16"/>
          <w:lang w:val="ru-RU"/>
        </w:rPr>
        <w:t xml:space="preserve"> </w:t>
      </w:r>
      <w:r w:rsidRPr="00D30E30">
        <w:rPr>
          <w:lang w:val="ru-RU"/>
        </w:rPr>
        <w:t>передаточные</w:t>
      </w:r>
      <w:r w:rsidRPr="00D30E30">
        <w:rPr>
          <w:spacing w:val="15"/>
          <w:lang w:val="ru-RU"/>
        </w:rPr>
        <w:t xml:space="preserve"> </w:t>
      </w:r>
      <w:r w:rsidRPr="00D30E30">
        <w:rPr>
          <w:spacing w:val="1"/>
          <w:lang w:val="ru-RU"/>
        </w:rPr>
        <w:t>функции схем»</w:t>
      </w:r>
    </w:p>
    <w:p w:rsidR="00E81D8E" w:rsidRPr="008D1BD1" w:rsidRDefault="00E81D8E" w:rsidP="00E81D8E">
      <w:pPr>
        <w:spacing w:after="0" w:line="240" w:lineRule="auto"/>
        <w:ind w:firstLine="400"/>
        <w:textAlignment w:val="center"/>
        <w:rPr>
          <w:rFonts w:ascii="Times New Roman" w:eastAsia="Times New Roman" w:hAnsi="Times New Roman" w:cs="Times New Roman"/>
          <w:b/>
          <w:bCs/>
          <w:color w:val="000000"/>
          <w:sz w:val="24"/>
          <w:szCs w:val="24"/>
          <w:lang w:val="ru-RU" w:eastAsia="ru-RU"/>
        </w:rPr>
      </w:pPr>
      <w:r w:rsidRPr="008D1BD1">
        <w:rPr>
          <w:rFonts w:ascii="Times New Roman" w:eastAsia="Times New Roman" w:hAnsi="Times New Roman" w:cs="Times New Roman"/>
          <w:b/>
          <w:bCs/>
          <w:color w:val="000000"/>
          <w:sz w:val="24"/>
          <w:szCs w:val="24"/>
          <w:lang w:val="ru-RU" w:eastAsia="ru-RU"/>
        </w:rPr>
        <w:t>Теоретическая часть</w:t>
      </w:r>
    </w:p>
    <w:p w:rsidR="00E81D8E" w:rsidRPr="004A7D03" w:rsidRDefault="00E81D8E" w:rsidP="00E81D8E">
      <w:pPr>
        <w:spacing w:after="0" w:line="240" w:lineRule="auto"/>
        <w:ind w:firstLine="400"/>
        <w:jc w:val="center"/>
        <w:textAlignment w:val="center"/>
        <w:rPr>
          <w:rFonts w:ascii="Times New Roman" w:eastAsia="Times New Roman" w:hAnsi="Times New Roman" w:cs="Times New Roman"/>
          <w:bCs/>
          <w:color w:val="000000"/>
          <w:sz w:val="24"/>
          <w:szCs w:val="24"/>
          <w:lang w:val="ru-RU" w:eastAsia="ru-RU"/>
        </w:rPr>
      </w:pPr>
      <w:r w:rsidRPr="004A7D03">
        <w:rPr>
          <w:rFonts w:ascii="Times New Roman" w:eastAsia="Times New Roman" w:hAnsi="Times New Roman" w:cs="Times New Roman"/>
          <w:bCs/>
          <w:color w:val="000000"/>
          <w:sz w:val="24"/>
          <w:szCs w:val="24"/>
          <w:lang w:val="ru-RU" w:eastAsia="ru-RU"/>
        </w:rPr>
        <w:t>Правила эквивалентных преобразований структурных схем систем автоматического управления</w:t>
      </w:r>
    </w:p>
    <w:p w:rsidR="00E81D8E" w:rsidRPr="004A7D03" w:rsidRDefault="00E81D8E" w:rsidP="00E81D8E">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xml:space="preserve"> САУ представляет собой систему, состоящую из функциональных элементов, каждый из которых может быть представлен в виде динамического звена. То есть САУ можно представить в виде совокупности динамических звеньев с известными математическими моделями. Рассмотрим структуру </w:t>
      </w:r>
      <w:proofErr w:type="gramStart"/>
      <w:r w:rsidRPr="004A7D03">
        <w:rPr>
          <w:rFonts w:ascii="Times New Roman" w:eastAsia="Times New Roman" w:hAnsi="Times New Roman" w:cs="Times New Roman"/>
          <w:color w:val="000000"/>
          <w:sz w:val="24"/>
          <w:szCs w:val="24"/>
          <w:lang w:val="ru-RU" w:eastAsia="ru-RU"/>
        </w:rPr>
        <w:t>типичной</w:t>
      </w:r>
      <w:proofErr w:type="gramEnd"/>
      <w:r w:rsidRPr="004A7D03">
        <w:rPr>
          <w:rFonts w:ascii="Times New Roman" w:eastAsia="Times New Roman" w:hAnsi="Times New Roman" w:cs="Times New Roman"/>
          <w:color w:val="000000"/>
          <w:sz w:val="24"/>
          <w:szCs w:val="24"/>
          <w:lang w:val="ru-RU" w:eastAsia="ru-RU"/>
        </w:rPr>
        <w:t xml:space="preserve"> САУ –</w:t>
      </w:r>
    </w:p>
    <w:p w:rsidR="00E81D8E" w:rsidRPr="004A7D03" w:rsidRDefault="00E81D8E" w:rsidP="00E81D8E">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3644C77E" wp14:editId="07A5F7A1">
            <wp:extent cx="5063490" cy="2026920"/>
            <wp:effectExtent l="0" t="0" r="0" b="0"/>
            <wp:docPr id="316" name="Рисунок 316" descr="http://drive.ispu.ru/elib/lebedev/7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ive.ispu.ru/elib/lebedev/7_files/image001.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63490" cy="2026920"/>
                    </a:xfrm>
                    <a:prstGeom prst="rect">
                      <a:avLst/>
                    </a:prstGeom>
                    <a:noFill/>
                    <a:ln>
                      <a:noFill/>
                    </a:ln>
                  </pic:spPr>
                </pic:pic>
              </a:graphicData>
            </a:graphic>
          </wp:inline>
        </w:drawing>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где </w:t>
      </w:r>
      <w:r w:rsidRPr="004A7D03">
        <w:rPr>
          <w:rFonts w:ascii="Times New Roman" w:eastAsia="Times New Roman" w:hAnsi="Times New Roman" w:cs="Times New Roman"/>
          <w:noProof/>
          <w:color w:val="000000"/>
          <w:sz w:val="24"/>
          <w:szCs w:val="24"/>
          <w:lang w:val="ru-RU" w:eastAsia="ru-RU"/>
        </w:rPr>
        <w:drawing>
          <wp:inline distT="0" distB="0" distL="0" distR="0" wp14:anchorId="4331ED03" wp14:editId="6D5E5C1C">
            <wp:extent cx="1302385" cy="241300"/>
            <wp:effectExtent l="0" t="0" r="0" b="0"/>
            <wp:docPr id="315" name="Рисунок 315" descr="http://drive.ispu.ru/elib/lebedev/7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rive.ispu.ru/elib/lebedev/7_files/image002.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02385" cy="2413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передаточные функции соответственно объекта, датчика и регулятора, </w:t>
      </w:r>
      <w:r w:rsidRPr="004A7D03">
        <w:rPr>
          <w:rFonts w:ascii="Times New Roman" w:eastAsia="Times New Roman" w:hAnsi="Times New Roman" w:cs="Times New Roman"/>
          <w:noProof/>
          <w:color w:val="000000"/>
          <w:sz w:val="24"/>
          <w:szCs w:val="24"/>
          <w:lang w:val="ru-RU" w:eastAsia="ru-RU"/>
        </w:rPr>
        <w:drawing>
          <wp:inline distT="0" distB="0" distL="0" distR="0" wp14:anchorId="58009E13" wp14:editId="2ABD1B24">
            <wp:extent cx="1673225" cy="224155"/>
            <wp:effectExtent l="0" t="0" r="0" b="0"/>
            <wp:docPr id="314" name="Рисунок 314" descr="http://drive.ispu.ru/elib/lebedev/7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rive.ispu.ru/elib/lebedev/7_files/image003.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73225"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 изображения задающего, возмущающего и выходного сигналов.</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В процессе анализа и синтеза САУ необходимо получать передаточные функции САУ, которые связывают выходную переменную с заданием и возмущением в САУ, по известным структурной схеме и передаточным функциям динамических звеньев, входящих в состав САУ.</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Аналогичная задача возникает в том случае, когда известны частотные характеристики динамических звеньев, а необходимо определить частотные характеристики САУ, характеризующие связи между выходом и входом САУ.</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Решением этих задач мы и займемся в дальнейшем.</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Эта задача решается путем преобразования (сворачивания) структурной схемы к одному динамическому звену с искомой передаточной функцией на основе использования правил эквивалентных преобразований структурных схем и принципа суперпозиции (наложения).</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Правила эквивалентных преобразований позволяют найти необходимую передаточную функцию САУ, свернув структурную схему к одному динамическому звену с искомой передаточной функцией.</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Рассмотрим правила эквивалентных преобразований, не изменяющих свойств систем и необходимых для нахождения передаточной функции:</w:t>
      </w:r>
    </w:p>
    <w:p w:rsidR="00E81D8E" w:rsidRPr="004A7D03" w:rsidRDefault="00E81D8E" w:rsidP="00E81D8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Последовательное соединение динамических звеньев.</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3B47C8AA" wp14:editId="4BE9EAF6">
            <wp:extent cx="5141595" cy="362585"/>
            <wp:effectExtent l="0" t="0" r="0" b="0"/>
            <wp:docPr id="313" name="Рисунок 313" descr="http://drive.ispu.ru/elib/lebedev/7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rive.ispu.ru/elib/lebedev/7_files/image004.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41595" cy="362585"/>
                    </a:xfrm>
                    <a:prstGeom prst="rect">
                      <a:avLst/>
                    </a:prstGeom>
                    <a:noFill/>
                    <a:ln>
                      <a:noFill/>
                    </a:ln>
                  </pic:spPr>
                </pic:pic>
              </a:graphicData>
            </a:graphic>
          </wp:inline>
        </w:drawing>
      </w:r>
    </w:p>
    <w:p w:rsidR="00E81D8E" w:rsidRPr="004A7D03" w:rsidRDefault="00E81D8E" w:rsidP="00E81D8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Параллельное соединение динамических звеньев.</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4D3C2093" wp14:editId="16BA81B2">
            <wp:extent cx="5227320" cy="1078230"/>
            <wp:effectExtent l="0" t="0" r="0" b="0"/>
            <wp:docPr id="312" name="Рисунок 312" descr="http://drive.ispu.ru/elib/lebedev/7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rive.ispu.ru/elib/lebedev/7_files/image005.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27320" cy="1078230"/>
                    </a:xfrm>
                    <a:prstGeom prst="rect">
                      <a:avLst/>
                    </a:prstGeom>
                    <a:noFill/>
                    <a:ln>
                      <a:noFill/>
                    </a:ln>
                  </pic:spPr>
                </pic:pic>
              </a:graphicData>
            </a:graphic>
          </wp:inline>
        </w:drawing>
      </w:r>
    </w:p>
    <w:p w:rsidR="00E81D8E" w:rsidRPr="004A7D03" w:rsidRDefault="00E81D8E" w:rsidP="00E81D8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Замкнутый контур с отрицательной обратной связью.</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7EAE1306" wp14:editId="771CD087">
            <wp:extent cx="5149850" cy="1078230"/>
            <wp:effectExtent l="0" t="0" r="0" b="0"/>
            <wp:docPr id="311" name="Рисунок 311" descr="http://drive.ispu.ru/elib/lebedev/7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rive.ispu.ru/elib/lebedev/7_files/image006.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49850" cy="1078230"/>
                    </a:xfrm>
                    <a:prstGeom prst="rect">
                      <a:avLst/>
                    </a:prstGeom>
                    <a:noFill/>
                    <a:ln>
                      <a:noFill/>
                    </a:ln>
                  </pic:spPr>
                </pic:pic>
              </a:graphicData>
            </a:graphic>
          </wp:inline>
        </w:drawing>
      </w:r>
    </w:p>
    <w:p w:rsidR="00E81D8E" w:rsidRPr="004A7D03" w:rsidRDefault="00E81D8E" w:rsidP="00E81D8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Замкнутый контур с положительной обратной связью.</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02C640CC" wp14:editId="0AB0794D">
            <wp:extent cx="5132705" cy="1078230"/>
            <wp:effectExtent l="0" t="0" r="0" b="0"/>
            <wp:docPr id="310" name="Рисунок 310" descr="http://drive.ispu.ru/elib/lebedev/7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rive.ispu.ru/elib/lebedev/7_files/image007.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32705" cy="1078230"/>
                    </a:xfrm>
                    <a:prstGeom prst="rect">
                      <a:avLst/>
                    </a:prstGeom>
                    <a:noFill/>
                    <a:ln>
                      <a:noFill/>
                    </a:ln>
                  </pic:spPr>
                </pic:pic>
              </a:graphicData>
            </a:graphic>
          </wp:inline>
        </w:drawing>
      </w:r>
    </w:p>
    <w:p w:rsidR="00E81D8E" w:rsidRPr="004A7D03" w:rsidRDefault="00E81D8E" w:rsidP="00E81D8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через динамическое звено.</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7D2DC298" wp14:editId="5F8F4AD3">
            <wp:extent cx="5727700" cy="2423795"/>
            <wp:effectExtent l="0" t="0" r="0" b="0"/>
            <wp:docPr id="309" name="Рисунок 309" descr="http://drive.ispu.ru/elib/lebedev/7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rive.ispu.ru/elib/lebedev/7_files/image008.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27700" cy="2423795"/>
                    </a:xfrm>
                    <a:prstGeom prst="rect">
                      <a:avLst/>
                    </a:prstGeom>
                    <a:noFill/>
                    <a:ln>
                      <a:noFill/>
                    </a:ln>
                  </pic:spPr>
                </pic:pic>
              </a:graphicData>
            </a:graphic>
          </wp:inline>
        </w:drawing>
      </w:r>
    </w:p>
    <w:p w:rsidR="00E81D8E" w:rsidRPr="004A7D03" w:rsidRDefault="00E81D8E" w:rsidP="00E81D8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суммирующего звена через динамическое звено.</w:t>
      </w:r>
    </w:p>
    <w:p w:rsidR="00E81D8E" w:rsidRPr="004A7D03" w:rsidRDefault="00E81D8E" w:rsidP="00E81D8E">
      <w:pPr>
        <w:spacing w:after="0" w:line="240" w:lineRule="auto"/>
        <w:ind w:left="720"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83BB260" wp14:editId="4536D7CE">
            <wp:extent cx="5909310" cy="2449830"/>
            <wp:effectExtent l="0" t="0" r="0" b="0"/>
            <wp:docPr id="308" name="Рисунок 308" descr="http://drive.ispu.ru/elib/lebedev/7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rive.ispu.ru/elib/lebedev/7_files/image009.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09310" cy="2449830"/>
                    </a:xfrm>
                    <a:prstGeom prst="rect">
                      <a:avLst/>
                    </a:prstGeom>
                    <a:noFill/>
                    <a:ln>
                      <a:noFill/>
                    </a:ln>
                  </pic:spPr>
                </pic:pic>
              </a:graphicData>
            </a:graphic>
          </wp:inline>
        </w:drawing>
      </w:r>
    </w:p>
    <w:p w:rsidR="00E81D8E" w:rsidRPr="004A7D03" w:rsidRDefault="00E81D8E" w:rsidP="00E81D8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Перестановка суммирующих звеньев.</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41015CD3" wp14:editId="6C52E0AB">
            <wp:extent cx="5460365" cy="1000760"/>
            <wp:effectExtent l="0" t="0" r="0" b="0"/>
            <wp:docPr id="307" name="Рисунок 307" descr="http://drive.ispu.ru/elib/lebedev/7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rive.ispu.ru/elib/lebedev/7_files/image010.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60365" cy="1000760"/>
                    </a:xfrm>
                    <a:prstGeom prst="rect">
                      <a:avLst/>
                    </a:prstGeom>
                    <a:noFill/>
                    <a:ln>
                      <a:noFill/>
                    </a:ln>
                  </pic:spPr>
                </pic:pic>
              </a:graphicData>
            </a:graphic>
          </wp:inline>
        </w:drawing>
      </w:r>
    </w:p>
    <w:p w:rsidR="00E81D8E" w:rsidRPr="004A7D03" w:rsidRDefault="00E81D8E" w:rsidP="00E81D8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с выхода на вход суммирующего звена.</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49F70797" wp14:editId="24EB0DA4">
            <wp:extent cx="5460365" cy="1354455"/>
            <wp:effectExtent l="0" t="0" r="0" b="0"/>
            <wp:docPr id="306" name="Рисунок 306" descr="http://drive.ispu.ru/elib/lebedev/7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rive.ispu.ru/elib/lebedev/7_files/image011.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60365" cy="1354455"/>
                    </a:xfrm>
                    <a:prstGeom prst="rect">
                      <a:avLst/>
                    </a:prstGeom>
                    <a:noFill/>
                    <a:ln>
                      <a:noFill/>
                    </a:ln>
                  </pic:spPr>
                </pic:pic>
              </a:graphicData>
            </a:graphic>
          </wp:inline>
        </w:drawing>
      </w:r>
    </w:p>
    <w:p w:rsidR="00E81D8E" w:rsidRPr="004A7D03" w:rsidRDefault="00E81D8E" w:rsidP="00E81D8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с входа на выход суммирующего звена.</w:t>
      </w:r>
    </w:p>
    <w:p w:rsidR="00E81D8E" w:rsidRPr="004A7D03" w:rsidRDefault="00E81D8E" w:rsidP="00E81D8E">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2869D93" wp14:editId="5157C022">
            <wp:extent cx="5460365" cy="1311275"/>
            <wp:effectExtent l="0" t="0" r="0" b="0"/>
            <wp:docPr id="305" name="Рисунок 305" descr="http://drive.ispu.ru/elib/lebedev/7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rive.ispu.ru/elib/lebedev/7_files/image012.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60365" cy="1311275"/>
                    </a:xfrm>
                    <a:prstGeom prst="rect">
                      <a:avLst/>
                    </a:prstGeom>
                    <a:noFill/>
                    <a:ln>
                      <a:noFill/>
                    </a:ln>
                  </pic:spPr>
                </pic:pic>
              </a:graphicData>
            </a:graphic>
          </wp:inline>
        </w:drawing>
      </w:r>
    </w:p>
    <w:p w:rsidR="00E81D8E" w:rsidRPr="004A7D03" w:rsidRDefault="00E81D8E" w:rsidP="00E81D8E">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E81D8E" w:rsidRPr="004A7D03" w:rsidRDefault="00E81D8E" w:rsidP="00E81D8E">
      <w:pPr>
        <w:spacing w:after="0" w:line="240" w:lineRule="auto"/>
        <w:ind w:firstLine="400"/>
        <w:jc w:val="center"/>
        <w:textAlignment w:val="center"/>
        <w:rPr>
          <w:rFonts w:ascii="Times New Roman" w:eastAsia="Times New Roman" w:hAnsi="Times New Roman" w:cs="Times New Roman"/>
          <w:b/>
          <w:bCs/>
          <w:color w:val="000000"/>
          <w:sz w:val="24"/>
          <w:szCs w:val="24"/>
          <w:lang w:val="ru-RU" w:eastAsia="ru-RU"/>
        </w:rPr>
      </w:pPr>
      <w:r w:rsidRPr="004A7D03">
        <w:rPr>
          <w:rFonts w:ascii="Times New Roman" w:eastAsia="Times New Roman" w:hAnsi="Times New Roman" w:cs="Times New Roman"/>
          <w:b/>
          <w:bCs/>
          <w:color w:val="000000"/>
          <w:sz w:val="24"/>
          <w:szCs w:val="24"/>
          <w:lang w:val="ru-RU" w:eastAsia="ru-RU"/>
        </w:rPr>
        <w:t>Принцип суперпозиции (наложения)</w:t>
      </w:r>
    </w:p>
    <w:p w:rsidR="00E81D8E" w:rsidRPr="004A7D03" w:rsidRDefault="00E81D8E" w:rsidP="00E81D8E">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Применим рассмотренные правила для упрощения структурной схемы</w:t>
      </w:r>
    </w:p>
    <w:p w:rsidR="00E81D8E" w:rsidRPr="004A7D03" w:rsidRDefault="00E81D8E" w:rsidP="00E81D8E">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7263717E" wp14:editId="6C05E7B5">
            <wp:extent cx="4761865" cy="1578610"/>
            <wp:effectExtent l="0" t="0" r="0" b="0"/>
            <wp:docPr id="304" name="Рисунок 304" descr="http://drive.ispu.ru/elib/lebedev/7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rive.ispu.ru/elib/lebedev/7_files/image013.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61865" cy="1578610"/>
                    </a:xfrm>
                    <a:prstGeom prst="rect">
                      <a:avLst/>
                    </a:prstGeom>
                    <a:noFill/>
                    <a:ln>
                      <a:noFill/>
                    </a:ln>
                  </pic:spPr>
                </pic:pic>
              </a:graphicData>
            </a:graphic>
          </wp:inline>
        </w:drawing>
      </w:r>
    </w:p>
    <w:p w:rsidR="00E81D8E" w:rsidRPr="004A7D03" w:rsidRDefault="00E81D8E" w:rsidP="00E81D8E">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Рис. 1</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Процесс преобразования, который часто называют свертыванием структурной схемы, выглядит следующим образом.</w:t>
      </w:r>
    </w:p>
    <w:p w:rsidR="00E81D8E" w:rsidRPr="004A7D03" w:rsidRDefault="00E81D8E" w:rsidP="00E81D8E">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Перенесем суммирующее звено </w:t>
      </w:r>
      <w:r w:rsidRPr="004A7D03">
        <w:rPr>
          <w:rFonts w:ascii="Times New Roman" w:eastAsia="Times New Roman" w:hAnsi="Times New Roman" w:cs="Times New Roman"/>
          <w:noProof/>
          <w:color w:val="000000"/>
          <w:sz w:val="24"/>
          <w:szCs w:val="24"/>
          <w:lang w:val="ru-RU" w:eastAsia="ru-RU"/>
        </w:rPr>
        <w:drawing>
          <wp:inline distT="0" distB="0" distL="0" distR="0" wp14:anchorId="6BE7CDE5" wp14:editId="36D2C0BB">
            <wp:extent cx="189865" cy="215900"/>
            <wp:effectExtent l="0" t="0" r="0" b="0"/>
            <wp:docPr id="303" name="Рисунок 303" descr="http://drive.ispu.ru/elib/lebedev/7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rive.ispu.ru/elib/lebedev/7_files/image014.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через динамическое звено </w:t>
      </w:r>
      <w:r w:rsidRPr="004A7D03">
        <w:rPr>
          <w:rFonts w:ascii="Times New Roman" w:eastAsia="Times New Roman" w:hAnsi="Times New Roman" w:cs="Times New Roman"/>
          <w:noProof/>
          <w:color w:val="000000"/>
          <w:sz w:val="24"/>
          <w:szCs w:val="24"/>
          <w:lang w:val="ru-RU" w:eastAsia="ru-RU"/>
        </w:rPr>
        <w:drawing>
          <wp:inline distT="0" distB="0" distL="0" distR="0" wp14:anchorId="4E38870C" wp14:editId="69A1AB47">
            <wp:extent cx="379730" cy="215900"/>
            <wp:effectExtent l="0" t="0" r="0" b="0"/>
            <wp:docPr id="302" name="Рисунок 302" descr="http://drive.ispu.ru/elib/lebedev/7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rive.ispu.ru/elib/lebedev/7_files/image015.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973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51EDA78E" wp14:editId="2541C994">
            <wp:extent cx="4761865" cy="1880870"/>
            <wp:effectExtent l="0" t="0" r="0" b="0"/>
            <wp:docPr id="301" name="Рисунок 301" descr="http://drive.ispu.ru/elib/lebedev/7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rive.ispu.ru/elib/lebedev/7_files/image016.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61865" cy="1880870"/>
                    </a:xfrm>
                    <a:prstGeom prst="rect">
                      <a:avLst/>
                    </a:prstGeom>
                    <a:noFill/>
                    <a:ln>
                      <a:noFill/>
                    </a:ln>
                  </pic:spPr>
                </pic:pic>
              </a:graphicData>
            </a:graphic>
          </wp:inline>
        </w:drawing>
      </w:r>
    </w:p>
    <w:p w:rsidR="00E81D8E" w:rsidRPr="004A7D03" w:rsidRDefault="00E81D8E" w:rsidP="00E81D8E">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Поменяем местами суммирующие звенья </w:t>
      </w:r>
      <w:r w:rsidRPr="004A7D03">
        <w:rPr>
          <w:rFonts w:ascii="Times New Roman" w:eastAsia="Times New Roman" w:hAnsi="Times New Roman" w:cs="Times New Roman"/>
          <w:noProof/>
          <w:color w:val="000000"/>
          <w:sz w:val="24"/>
          <w:szCs w:val="24"/>
          <w:lang w:val="ru-RU" w:eastAsia="ru-RU"/>
        </w:rPr>
        <w:drawing>
          <wp:inline distT="0" distB="0" distL="0" distR="0" wp14:anchorId="7249CF9C" wp14:editId="14AE7A07">
            <wp:extent cx="180975" cy="215900"/>
            <wp:effectExtent l="0" t="0" r="0" b="0"/>
            <wp:docPr id="300" name="Рисунок 300" descr="http://drive.ispu.ru/elib/lebedev/7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rive.ispu.ru/elib/lebedev/7_files/image017.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097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w:t>
      </w:r>
      <w:r w:rsidRPr="004A7D03">
        <w:rPr>
          <w:rFonts w:ascii="Times New Roman" w:eastAsia="Times New Roman" w:hAnsi="Times New Roman" w:cs="Times New Roman"/>
          <w:noProof/>
          <w:color w:val="000000"/>
          <w:sz w:val="24"/>
          <w:szCs w:val="24"/>
          <w:lang w:val="ru-RU" w:eastAsia="ru-RU"/>
        </w:rPr>
        <w:drawing>
          <wp:inline distT="0" distB="0" distL="0" distR="0" wp14:anchorId="048C16AB" wp14:editId="0D4E5379">
            <wp:extent cx="189865" cy="215900"/>
            <wp:effectExtent l="0" t="0" r="0" b="0"/>
            <wp:docPr id="299" name="Рисунок 299" descr="http://drive.ispu.ru/elib/lebedev/7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rive.ispu.ru/elib/lebedev/7_files/image018.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3D97EA45" wp14:editId="080330A9">
            <wp:extent cx="5063490" cy="1854835"/>
            <wp:effectExtent l="0" t="0" r="0" b="0"/>
            <wp:docPr id="298" name="Рисунок 298" descr="http://drive.ispu.ru/elib/lebedev/7_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rive.ispu.ru/elib/lebedev/7_files/image019.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63490" cy="1854835"/>
                    </a:xfrm>
                    <a:prstGeom prst="rect">
                      <a:avLst/>
                    </a:prstGeom>
                    <a:noFill/>
                    <a:ln>
                      <a:noFill/>
                    </a:ln>
                  </pic:spPr>
                </pic:pic>
              </a:graphicData>
            </a:graphic>
          </wp:inline>
        </w:drawing>
      </w:r>
    </w:p>
    <w:p w:rsidR="00E81D8E" w:rsidRPr="004A7D03" w:rsidRDefault="00E81D8E" w:rsidP="00E81D8E">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последовательно включенные динамические звенья </w:t>
      </w:r>
      <w:r w:rsidRPr="004A7D03">
        <w:rPr>
          <w:rFonts w:ascii="Times New Roman" w:eastAsia="Times New Roman" w:hAnsi="Times New Roman" w:cs="Times New Roman"/>
          <w:noProof/>
          <w:color w:val="000000"/>
          <w:sz w:val="24"/>
          <w:szCs w:val="24"/>
          <w:lang w:val="ru-RU" w:eastAsia="ru-RU"/>
        </w:rPr>
        <w:drawing>
          <wp:inline distT="0" distB="0" distL="0" distR="0" wp14:anchorId="13C46450" wp14:editId="7049141F">
            <wp:extent cx="379730" cy="215900"/>
            <wp:effectExtent l="0" t="0" r="0" b="0"/>
            <wp:docPr id="297" name="Рисунок 297" descr="http://drive.ispu.ru/elib/lebedev/7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rive.ispu.ru/elib/lebedev/7_files/image020.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973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и </w:t>
      </w:r>
      <w:r w:rsidRPr="004A7D03">
        <w:rPr>
          <w:rFonts w:ascii="Times New Roman" w:eastAsia="Times New Roman" w:hAnsi="Times New Roman" w:cs="Times New Roman"/>
          <w:noProof/>
          <w:color w:val="000000"/>
          <w:sz w:val="24"/>
          <w:szCs w:val="24"/>
          <w:lang w:val="ru-RU" w:eastAsia="ru-RU"/>
        </w:rPr>
        <w:drawing>
          <wp:inline distT="0" distB="0" distL="0" distR="0" wp14:anchorId="3E95D8E8" wp14:editId="15AF087C">
            <wp:extent cx="387985" cy="215900"/>
            <wp:effectExtent l="0" t="0" r="0" b="0"/>
            <wp:docPr id="296" name="Рисунок 296" descr="http://drive.ispu.ru/elib/lebedev/7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rive.ispu.ru/elib/lebedev/7_files/image021.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798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55B3861D" wp14:editId="632CDD60">
            <wp:extent cx="5063490" cy="1854835"/>
            <wp:effectExtent l="0" t="0" r="0" b="0"/>
            <wp:docPr id="295" name="Рисунок 295" descr="http://drive.ispu.ru/elib/lebedev/7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rive.ispu.ru/elib/lebedev/7_files/image022.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63490" cy="1854835"/>
                    </a:xfrm>
                    <a:prstGeom prst="rect">
                      <a:avLst/>
                    </a:prstGeom>
                    <a:noFill/>
                    <a:ln>
                      <a:noFill/>
                    </a:ln>
                  </pic:spPr>
                </pic:pic>
              </a:graphicData>
            </a:graphic>
          </wp:inline>
        </w:drawing>
      </w:r>
    </w:p>
    <w:p w:rsidR="00E81D8E" w:rsidRPr="004A7D03" w:rsidRDefault="00E81D8E" w:rsidP="00E81D8E">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замкнутый контур с отрицательной обратной связью</w:t>
      </w:r>
      <w:proofErr w:type="gramStart"/>
      <w:r w:rsidRPr="004A7D03">
        <w:rPr>
          <w:rFonts w:ascii="Times New Roman" w:eastAsia="Times New Roman" w:hAnsi="Times New Roman" w:cs="Times New Roman"/>
          <w:color w:val="000000"/>
          <w:sz w:val="24"/>
          <w:szCs w:val="24"/>
          <w:lang w:val="ru-RU" w:eastAsia="ru-RU"/>
        </w:rPr>
        <w:t xml:space="preserve"> (</w:t>
      </w:r>
      <w:r w:rsidRPr="004A7D03">
        <w:rPr>
          <w:rFonts w:ascii="Times New Roman" w:eastAsia="Times New Roman" w:hAnsi="Times New Roman" w:cs="Times New Roman"/>
          <w:noProof/>
          <w:color w:val="000000"/>
          <w:sz w:val="24"/>
          <w:szCs w:val="24"/>
          <w:lang w:val="ru-RU" w:eastAsia="ru-RU"/>
        </w:rPr>
        <w:drawing>
          <wp:inline distT="0" distB="0" distL="0" distR="0" wp14:anchorId="62570C9F" wp14:editId="408C155D">
            <wp:extent cx="1328420" cy="224155"/>
            <wp:effectExtent l="0" t="0" r="0" b="0"/>
            <wp:docPr id="294" name="Рисунок 294" descr="http://drive.ispu.ru/elib/lebedev/7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rive.ispu.ru/elib/lebedev/7_files/image023.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28420"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roofErr w:type="gramEnd"/>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33F3B9A0" wp14:editId="2824EB72">
            <wp:extent cx="4511675" cy="1414780"/>
            <wp:effectExtent l="0" t="0" r="0" b="0"/>
            <wp:docPr id="293" name="Рисунок 293" descr="http://drive.ispu.ru/elib/lebedev/7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rive.ispu.ru/elib/lebedev/7_files/image024.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11675" cy="1414780"/>
                    </a:xfrm>
                    <a:prstGeom prst="rect">
                      <a:avLst/>
                    </a:prstGeom>
                    <a:noFill/>
                    <a:ln>
                      <a:noFill/>
                    </a:ln>
                  </pic:spPr>
                </pic:pic>
              </a:graphicData>
            </a:graphic>
          </wp:inline>
        </w:drawing>
      </w:r>
    </w:p>
    <w:p w:rsidR="00E81D8E" w:rsidRPr="004A7D03" w:rsidRDefault="00E81D8E" w:rsidP="00E81D8E">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Перенесем суммирующее звено</w:t>
      </w:r>
      <w:r w:rsidRPr="004A7D03">
        <w:rPr>
          <w:rFonts w:ascii="Times New Roman" w:eastAsia="Times New Roman" w:hAnsi="Times New Roman" w:cs="Times New Roman"/>
          <w:noProof/>
          <w:color w:val="000000"/>
          <w:sz w:val="24"/>
          <w:szCs w:val="24"/>
          <w:lang w:val="ru-RU" w:eastAsia="ru-RU"/>
        </w:rPr>
        <w:drawing>
          <wp:inline distT="0" distB="0" distL="0" distR="0" wp14:anchorId="7D70F8E2" wp14:editId="7208F088">
            <wp:extent cx="189865" cy="215900"/>
            <wp:effectExtent l="0" t="0" r="0" b="0"/>
            <wp:docPr id="292" name="Рисунок 292" descr="http://drive.ispu.ru/elib/lebedev/7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rive.ispu.ru/elib/lebedev/7_files/image025.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вправо.</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BB9AC9D" wp14:editId="3D1FBB62">
            <wp:extent cx="4641215" cy="1362710"/>
            <wp:effectExtent l="0" t="0" r="0" b="0"/>
            <wp:docPr id="291" name="Рисунок 291" descr="http://drive.ispu.ru/elib/lebedev/7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rive.ispu.ru/elib/lebedev/7_files/image026.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41215" cy="1362710"/>
                    </a:xfrm>
                    <a:prstGeom prst="rect">
                      <a:avLst/>
                    </a:prstGeom>
                    <a:noFill/>
                    <a:ln>
                      <a:noFill/>
                    </a:ln>
                  </pic:spPr>
                </pic:pic>
              </a:graphicData>
            </a:graphic>
          </wp:inline>
        </w:drawing>
      </w:r>
    </w:p>
    <w:p w:rsidR="00E81D8E" w:rsidRPr="004A7D03" w:rsidRDefault="00E81D8E" w:rsidP="00E81D8E">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последовательно включенные звенья</w:t>
      </w:r>
      <w:proofErr w:type="gramStart"/>
      <w:r w:rsidRPr="004A7D03">
        <w:rPr>
          <w:rFonts w:ascii="Times New Roman" w:eastAsia="Times New Roman" w:hAnsi="Times New Roman" w:cs="Times New Roman"/>
          <w:color w:val="000000"/>
          <w:sz w:val="24"/>
          <w:szCs w:val="24"/>
          <w:lang w:val="ru-RU" w:eastAsia="ru-RU"/>
        </w:rPr>
        <w:t>..</w:t>
      </w:r>
      <w:proofErr w:type="gramEnd"/>
    </w:p>
    <w:p w:rsidR="00E81D8E" w:rsidRPr="004A7D03" w:rsidRDefault="00E81D8E" w:rsidP="00E81D8E">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36BB8157" wp14:editId="525DB3B5">
            <wp:extent cx="3778250" cy="1354455"/>
            <wp:effectExtent l="0" t="0" r="0" b="0"/>
            <wp:docPr id="290" name="Рисунок 290" descr="http://drive.ispu.ru/elib/lebedev/7_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rive.ispu.ru/elib/lebedev/7_files/image027.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78250" cy="1354455"/>
                    </a:xfrm>
                    <a:prstGeom prst="rect">
                      <a:avLst/>
                    </a:prstGeom>
                    <a:noFill/>
                    <a:ln>
                      <a:noFill/>
                    </a:ln>
                  </pic:spPr>
                </pic:pic>
              </a:graphicData>
            </a:graphic>
          </wp:inline>
        </w:drawing>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В соответствии с полученной структурной схемой запишем операторное уравнение –</w:t>
      </w:r>
    </w:p>
    <w:tbl>
      <w:tblPr>
        <w:tblW w:w="5000" w:type="pct"/>
        <w:tblCellSpacing w:w="0" w:type="dxa"/>
        <w:tblCellMar>
          <w:left w:w="0" w:type="dxa"/>
          <w:right w:w="0" w:type="dxa"/>
        </w:tblCellMar>
        <w:tblLook w:val="04A0" w:firstRow="1" w:lastRow="0" w:firstColumn="1" w:lastColumn="0" w:noHBand="0" w:noVBand="1"/>
      </w:tblPr>
      <w:tblGrid>
        <w:gridCol w:w="8555"/>
        <w:gridCol w:w="951"/>
      </w:tblGrid>
      <w:tr w:rsidR="00E81D8E" w:rsidRPr="004A7D03" w:rsidTr="0010492D">
        <w:trPr>
          <w:tblCellSpacing w:w="0" w:type="dxa"/>
        </w:trPr>
        <w:tc>
          <w:tcPr>
            <w:tcW w:w="4500" w:type="pct"/>
            <w:tcMar>
              <w:top w:w="0" w:type="dxa"/>
              <w:left w:w="0" w:type="dxa"/>
              <w:bottom w:w="0" w:type="dxa"/>
              <w:right w:w="150" w:type="dxa"/>
            </w:tcMar>
            <w:vAlign w:val="center"/>
            <w:hideMark/>
          </w:tcPr>
          <w:p w:rsidR="00E81D8E" w:rsidRPr="004A7D03" w:rsidRDefault="00E81D8E" w:rsidP="0010492D">
            <w:pPr>
              <w:spacing w:after="0" w:line="240" w:lineRule="auto"/>
              <w:ind w:firstLine="400"/>
              <w:jc w:val="center"/>
              <w:textAlignment w:val="center"/>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noProof/>
                <w:sz w:val="24"/>
                <w:szCs w:val="24"/>
                <w:lang w:val="ru-RU" w:eastAsia="ru-RU"/>
              </w:rPr>
              <w:drawing>
                <wp:inline distT="0" distB="0" distL="0" distR="0" wp14:anchorId="75A3CB6E" wp14:editId="27C024E9">
                  <wp:extent cx="3795395" cy="655320"/>
                  <wp:effectExtent l="0" t="0" r="0" b="0"/>
                  <wp:docPr id="289" name="Рисунок 289" descr="http://drive.ispu.ru/elib/lebedev/7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rive.ispu.ru/elib/lebedev/7_files/image028.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95395" cy="655320"/>
                          </a:xfrm>
                          <a:prstGeom prst="rect">
                            <a:avLst/>
                          </a:prstGeom>
                          <a:noFill/>
                          <a:ln>
                            <a:noFill/>
                          </a:ln>
                        </pic:spPr>
                      </pic:pic>
                    </a:graphicData>
                  </a:graphic>
                </wp:inline>
              </w:drawing>
            </w:r>
          </w:p>
        </w:tc>
        <w:tc>
          <w:tcPr>
            <w:tcW w:w="0" w:type="auto"/>
            <w:tcMar>
              <w:top w:w="0" w:type="dxa"/>
              <w:left w:w="0" w:type="dxa"/>
              <w:bottom w:w="0" w:type="dxa"/>
              <w:right w:w="150" w:type="dxa"/>
            </w:tcMar>
            <w:vAlign w:val="center"/>
            <w:hideMark/>
          </w:tcPr>
          <w:p w:rsidR="00E81D8E" w:rsidRPr="004A7D03" w:rsidRDefault="00E81D8E" w:rsidP="0010492D">
            <w:pPr>
              <w:spacing w:after="0" w:line="240" w:lineRule="auto"/>
              <w:ind w:firstLine="400"/>
              <w:jc w:val="right"/>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sz w:val="24"/>
                <w:szCs w:val="24"/>
                <w:lang w:val="ru-RU" w:eastAsia="ru-RU"/>
              </w:rPr>
              <w:t>(1)</w:t>
            </w:r>
          </w:p>
        </w:tc>
      </w:tr>
    </w:tbl>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Уравнение показывает, что </w:t>
      </w:r>
      <w:r w:rsidRPr="004A7D03">
        <w:rPr>
          <w:rFonts w:ascii="Times New Roman" w:eastAsia="Times New Roman" w:hAnsi="Times New Roman" w:cs="Times New Roman"/>
          <w:noProof/>
          <w:color w:val="000000"/>
          <w:sz w:val="24"/>
          <w:szCs w:val="24"/>
          <w:lang w:val="ru-RU" w:eastAsia="ru-RU"/>
        </w:rPr>
        <w:drawing>
          <wp:inline distT="0" distB="0" distL="0" distR="0" wp14:anchorId="25B8A579" wp14:editId="37B0D38C">
            <wp:extent cx="336550" cy="198120"/>
            <wp:effectExtent l="0" t="0" r="0" b="0"/>
            <wp:docPr id="288" name="Рисунок 288" descr="http://drive.ispu.ru/elib/lebedev/7_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rive.ispu.ru/elib/lebedev/7_files/image029.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является линейной комбинацией изображений входных сигналов, взятых с коэффициентами </w:t>
      </w:r>
      <w:r w:rsidRPr="004A7D03">
        <w:rPr>
          <w:rFonts w:ascii="Times New Roman" w:eastAsia="Times New Roman" w:hAnsi="Times New Roman" w:cs="Times New Roman"/>
          <w:noProof/>
          <w:color w:val="000000"/>
          <w:sz w:val="24"/>
          <w:szCs w:val="24"/>
          <w:lang w:val="ru-RU" w:eastAsia="ru-RU"/>
        </w:rPr>
        <w:drawing>
          <wp:inline distT="0" distB="0" distL="0" distR="0" wp14:anchorId="15B06B5E" wp14:editId="2C13AFE5">
            <wp:extent cx="466090" cy="215900"/>
            <wp:effectExtent l="0" t="0" r="0" b="0"/>
            <wp:docPr id="287" name="Рисунок 287" descr="http://drive.ispu.ru/elib/lebedev/7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rive.ispu.ru/elib/lebedev/7_files/image030.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и </w:t>
      </w:r>
      <w:r w:rsidRPr="004A7D03">
        <w:rPr>
          <w:rFonts w:ascii="Times New Roman" w:eastAsia="Times New Roman" w:hAnsi="Times New Roman" w:cs="Times New Roman"/>
          <w:noProof/>
          <w:color w:val="000000"/>
          <w:sz w:val="24"/>
          <w:szCs w:val="24"/>
          <w:lang w:val="ru-RU" w:eastAsia="ru-RU"/>
        </w:rPr>
        <w:drawing>
          <wp:inline distT="0" distB="0" distL="0" distR="0" wp14:anchorId="0A4FA741" wp14:editId="2CD031E5">
            <wp:extent cx="466090" cy="215900"/>
            <wp:effectExtent l="0" t="0" r="0" b="0"/>
            <wp:docPr id="286" name="Рисунок 286" descr="http://drive.ispu.ru/elib/lebedev/7_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rive.ispu.ru/elib/lebedev/7_files/image031.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Выясним смысл этих коэффициентов на примере коэффициента </w:t>
      </w:r>
      <w:r w:rsidRPr="004A7D03">
        <w:rPr>
          <w:rFonts w:ascii="Times New Roman" w:eastAsia="Times New Roman" w:hAnsi="Times New Roman" w:cs="Times New Roman"/>
          <w:noProof/>
          <w:color w:val="000000"/>
          <w:sz w:val="24"/>
          <w:szCs w:val="24"/>
          <w:lang w:val="ru-RU" w:eastAsia="ru-RU"/>
        </w:rPr>
        <w:drawing>
          <wp:inline distT="0" distB="0" distL="0" distR="0" wp14:anchorId="4A16EA65" wp14:editId="6C2AF41D">
            <wp:extent cx="466090" cy="215900"/>
            <wp:effectExtent l="0" t="0" r="0" b="0"/>
            <wp:docPr id="285" name="Рисунок 285" descr="http://drive.ispu.ru/elib/lebedev/7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rive.ispu.ru/elib/lebedev/7_files/image032.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Для этого положим в (1) </w:t>
      </w:r>
      <w:r w:rsidRPr="004A7D03">
        <w:rPr>
          <w:rFonts w:ascii="Times New Roman" w:eastAsia="Times New Roman" w:hAnsi="Times New Roman" w:cs="Times New Roman"/>
          <w:noProof/>
          <w:color w:val="000000"/>
          <w:sz w:val="24"/>
          <w:szCs w:val="24"/>
          <w:lang w:val="ru-RU" w:eastAsia="ru-RU"/>
        </w:rPr>
        <w:drawing>
          <wp:inline distT="0" distB="0" distL="0" distR="0" wp14:anchorId="46E3EB0E" wp14:editId="30BD4EEE">
            <wp:extent cx="543560" cy="198120"/>
            <wp:effectExtent l="0" t="0" r="0" b="0"/>
            <wp:docPr id="284" name="Рисунок 284" descr="http://drive.ispu.ru/elib/lebedev/7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rive.ispu.ru/elib/lebedev/7_files/image033.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356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тогда получим –</w:t>
      </w:r>
    </w:p>
    <w:tbl>
      <w:tblPr>
        <w:tblW w:w="5000" w:type="pct"/>
        <w:tblCellSpacing w:w="0" w:type="dxa"/>
        <w:tblCellMar>
          <w:left w:w="0" w:type="dxa"/>
          <w:right w:w="0" w:type="dxa"/>
        </w:tblCellMar>
        <w:tblLook w:val="04A0" w:firstRow="1" w:lastRow="0" w:firstColumn="1" w:lastColumn="0" w:noHBand="0" w:noVBand="1"/>
      </w:tblPr>
      <w:tblGrid>
        <w:gridCol w:w="8555"/>
        <w:gridCol w:w="951"/>
      </w:tblGrid>
      <w:tr w:rsidR="00E81D8E" w:rsidRPr="004A7D03" w:rsidTr="0010492D">
        <w:trPr>
          <w:tblCellSpacing w:w="0" w:type="dxa"/>
        </w:trPr>
        <w:tc>
          <w:tcPr>
            <w:tcW w:w="4500" w:type="pct"/>
            <w:tcMar>
              <w:top w:w="0" w:type="dxa"/>
              <w:left w:w="0" w:type="dxa"/>
              <w:bottom w:w="0" w:type="dxa"/>
              <w:right w:w="150" w:type="dxa"/>
            </w:tcMar>
            <w:vAlign w:val="center"/>
            <w:hideMark/>
          </w:tcPr>
          <w:p w:rsidR="00E81D8E" w:rsidRPr="004A7D03" w:rsidRDefault="00E81D8E" w:rsidP="0010492D">
            <w:pPr>
              <w:spacing w:after="0" w:line="240" w:lineRule="auto"/>
              <w:ind w:firstLine="400"/>
              <w:jc w:val="center"/>
              <w:textAlignment w:val="center"/>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noProof/>
                <w:sz w:val="24"/>
                <w:szCs w:val="24"/>
                <w:lang w:val="ru-RU" w:eastAsia="ru-RU"/>
              </w:rPr>
              <w:drawing>
                <wp:inline distT="0" distB="0" distL="0" distR="0" wp14:anchorId="65C84D54" wp14:editId="504B751E">
                  <wp:extent cx="2320290" cy="431165"/>
                  <wp:effectExtent l="0" t="0" r="0" b="0"/>
                  <wp:docPr id="283" name="Рисунок 283" descr="http://drive.ispu.ru/elib/lebedev/7_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rive.ispu.ru/elib/lebedev/7_files/image034.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20290" cy="431165"/>
                          </a:xfrm>
                          <a:prstGeom prst="rect">
                            <a:avLst/>
                          </a:prstGeom>
                          <a:noFill/>
                          <a:ln>
                            <a:noFill/>
                          </a:ln>
                        </pic:spPr>
                      </pic:pic>
                    </a:graphicData>
                  </a:graphic>
                </wp:inline>
              </w:drawing>
            </w:r>
          </w:p>
        </w:tc>
        <w:tc>
          <w:tcPr>
            <w:tcW w:w="0" w:type="auto"/>
            <w:tcMar>
              <w:top w:w="0" w:type="dxa"/>
              <w:left w:w="0" w:type="dxa"/>
              <w:bottom w:w="0" w:type="dxa"/>
              <w:right w:w="150" w:type="dxa"/>
            </w:tcMar>
            <w:vAlign w:val="center"/>
            <w:hideMark/>
          </w:tcPr>
          <w:p w:rsidR="00E81D8E" w:rsidRPr="004A7D03" w:rsidRDefault="00E81D8E" w:rsidP="0010492D">
            <w:pPr>
              <w:spacing w:after="0" w:line="240" w:lineRule="auto"/>
              <w:ind w:firstLine="400"/>
              <w:jc w:val="right"/>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sz w:val="24"/>
                <w:szCs w:val="24"/>
                <w:lang w:val="ru-RU" w:eastAsia="ru-RU"/>
              </w:rPr>
              <w:t>(2)</w:t>
            </w:r>
          </w:p>
        </w:tc>
      </w:tr>
    </w:tbl>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Таким образом, из (2) следует, </w:t>
      </w:r>
      <w:r w:rsidRPr="004A7D03">
        <w:rPr>
          <w:rFonts w:ascii="Times New Roman" w:eastAsia="Times New Roman" w:hAnsi="Times New Roman" w:cs="Times New Roman"/>
          <w:noProof/>
          <w:color w:val="000000"/>
          <w:sz w:val="24"/>
          <w:szCs w:val="24"/>
          <w:lang w:val="ru-RU" w:eastAsia="ru-RU"/>
        </w:rPr>
        <w:drawing>
          <wp:inline distT="0" distB="0" distL="0" distR="0" wp14:anchorId="76CD03EC" wp14:editId="321C5A90">
            <wp:extent cx="466090" cy="215900"/>
            <wp:effectExtent l="0" t="0" r="0" b="0"/>
            <wp:docPr id="282" name="Рисунок 282" descr="http://drive.ispu.ru/elib/lebedev/7_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rive.ispu.ru/elib/lebedev/7_files/image035.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xml:space="preserve"> – это передаточная функция динамического звена, к которому свернута структурная схема в предположении, что изображения всех входных сигналов, </w:t>
      </w:r>
      <w:proofErr w:type="gramStart"/>
      <w:r w:rsidRPr="004A7D03">
        <w:rPr>
          <w:rFonts w:ascii="Times New Roman" w:eastAsia="Times New Roman" w:hAnsi="Times New Roman" w:cs="Times New Roman"/>
          <w:color w:val="000000"/>
          <w:sz w:val="24"/>
          <w:szCs w:val="24"/>
          <w:lang w:val="ru-RU" w:eastAsia="ru-RU"/>
        </w:rPr>
        <w:t>кроме</w:t>
      </w:r>
      <w:proofErr w:type="gramEnd"/>
      <w:r w:rsidRPr="004A7D03">
        <w:rPr>
          <w:rFonts w:ascii="Times New Roman" w:eastAsia="Times New Roman" w:hAnsi="Times New Roman" w:cs="Times New Roman"/>
          <w:color w:val="000000"/>
          <w:sz w:val="24"/>
          <w:szCs w:val="24"/>
          <w:lang w:val="ru-RU" w:eastAsia="ru-RU"/>
        </w:rPr>
        <w:t> </w:t>
      </w:r>
      <w:r w:rsidRPr="004A7D03">
        <w:rPr>
          <w:rFonts w:ascii="Times New Roman" w:eastAsia="Times New Roman" w:hAnsi="Times New Roman" w:cs="Times New Roman"/>
          <w:noProof/>
          <w:color w:val="000000"/>
          <w:sz w:val="24"/>
          <w:szCs w:val="24"/>
          <w:lang w:val="ru-RU" w:eastAsia="ru-RU"/>
        </w:rPr>
        <w:drawing>
          <wp:inline distT="0" distB="0" distL="0" distR="0" wp14:anchorId="04CB1A76" wp14:editId="7EC2D3AA">
            <wp:extent cx="353695" cy="198120"/>
            <wp:effectExtent l="0" t="0" r="0" b="0"/>
            <wp:docPr id="281" name="Рисунок 281" descr="http://drive.ispu.ru/elib/lebedev/7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rive.ispu.ru/elib/lebedev/7_files/image036.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равны нулю.</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Теперь становится ясным смысл и самого операторного уравнения (1), описывающего систему. Он заключается в том, что реакция линейной системы на совместно действующие входные сигналы может быть определена в виде суммы частичных реакций, каждая из которых вычисляется в предположении, что на систему действует только один входной сигнал, а остальные равны нулю.</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сути – это формулировка фундаментального принципа, который называют принципом наложения или суперпозиции. Этот принцип можно рассматривать как дополнение к правилам эквивалентных преобразований структурных схем и активно использовать на практике.</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Практически принцип суперпозиции для нахождения конкретной передаточной функции используют следующим образом. Полагают равными нулю все входные сигналы, кроме необходимого сигнала, а затем выполняют преобразование структурной схемы в одно динамическое звено.</w:t>
      </w:r>
    </w:p>
    <w:p w:rsidR="00E81D8E" w:rsidRPr="004A7D03" w:rsidRDefault="00E81D8E" w:rsidP="00E81D8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Рассмотрим использование принципа суперпозиции на примере показанной на рис. 1 структурной схемы.</w:t>
      </w:r>
    </w:p>
    <w:p w:rsidR="00E81D8E" w:rsidRPr="004A7D03" w:rsidRDefault="00E81D8E" w:rsidP="00E81D8E">
      <w:pPr>
        <w:numPr>
          <w:ilvl w:val="0"/>
          <w:numId w:val="16"/>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Полагаем </w:t>
      </w:r>
      <w:r w:rsidRPr="004A7D03">
        <w:rPr>
          <w:rFonts w:ascii="Times New Roman" w:eastAsia="Times New Roman" w:hAnsi="Times New Roman" w:cs="Times New Roman"/>
          <w:noProof/>
          <w:color w:val="000000"/>
          <w:sz w:val="24"/>
          <w:szCs w:val="24"/>
          <w:lang w:val="ru-RU" w:eastAsia="ru-RU"/>
        </w:rPr>
        <w:drawing>
          <wp:inline distT="0" distB="0" distL="0" distR="0" wp14:anchorId="7DFF5AD1" wp14:editId="484BEF4C">
            <wp:extent cx="543560" cy="198120"/>
            <wp:effectExtent l="0" t="0" r="0" b="0"/>
            <wp:docPr id="280" name="Рисунок 280" descr="http://drive.ispu.ru/elib/lebedev/7_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rive.ispu.ru/elib/lebedev/7_files/image037.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356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 изобразим соответствующую этому случаю структурную схему.</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31BB0A0D" wp14:editId="6F7D69C4">
            <wp:extent cx="4761865" cy="1311275"/>
            <wp:effectExtent l="0" t="0" r="0" b="0"/>
            <wp:docPr id="279" name="Рисунок 279" descr="http://drive.ispu.ru/elib/lebedev/7_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rive.ispu.ru/elib/lebedev/7_files/image038.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61865" cy="1311275"/>
                    </a:xfrm>
                    <a:prstGeom prst="rect">
                      <a:avLst/>
                    </a:prstGeom>
                    <a:noFill/>
                    <a:ln>
                      <a:noFill/>
                    </a:ln>
                  </pic:spPr>
                </pic:pic>
              </a:graphicData>
            </a:graphic>
          </wp:inline>
        </w:drawing>
      </w:r>
    </w:p>
    <w:p w:rsidR="00E81D8E" w:rsidRPr="004A7D03" w:rsidRDefault="00E81D8E" w:rsidP="00E81D8E">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Используя эквивалентные преобразования, получим –</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0F9CD770" wp14:editId="0F01AAA6">
            <wp:extent cx="2639695" cy="500380"/>
            <wp:effectExtent l="0" t="0" r="0" b="0"/>
            <wp:docPr id="278" name="Рисунок 278" descr="http://drive.ispu.ru/elib/lebedev/7_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rive.ispu.ru/elib/lebedev/7_files/image039.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39695" cy="50038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E81D8E" w:rsidRPr="004A7D03" w:rsidRDefault="00E81D8E" w:rsidP="00E81D8E">
      <w:pPr>
        <w:numPr>
          <w:ilvl w:val="0"/>
          <w:numId w:val="16"/>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Полагаем </w:t>
      </w:r>
      <w:r w:rsidRPr="004A7D03">
        <w:rPr>
          <w:rFonts w:ascii="Times New Roman" w:eastAsia="Times New Roman" w:hAnsi="Times New Roman" w:cs="Times New Roman"/>
          <w:noProof/>
          <w:color w:val="000000"/>
          <w:sz w:val="24"/>
          <w:szCs w:val="24"/>
          <w:lang w:val="ru-RU" w:eastAsia="ru-RU"/>
        </w:rPr>
        <w:drawing>
          <wp:inline distT="0" distB="0" distL="0" distR="0" wp14:anchorId="6487CA6C" wp14:editId="486D7424">
            <wp:extent cx="569595" cy="198120"/>
            <wp:effectExtent l="0" t="0" r="0" b="0"/>
            <wp:docPr id="277" name="Рисунок 277" descr="http://drive.ispu.ru/elib/lebedev/7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rive.ispu.ru/elib/lebedev/7_files/image040.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9595"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 изобразим соответствующую этому случаю структурную схему.</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5D3FB290" wp14:editId="6FB21381">
            <wp:extent cx="4459605" cy="1578610"/>
            <wp:effectExtent l="0" t="0" r="0" b="0"/>
            <wp:docPr id="276" name="Рисунок 276" descr="http://drive.ispu.ru/elib/lebedev/7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rive.ispu.ru/elib/lebedev/7_files/image041.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59605" cy="1578610"/>
                    </a:xfrm>
                    <a:prstGeom prst="rect">
                      <a:avLst/>
                    </a:prstGeom>
                    <a:noFill/>
                    <a:ln>
                      <a:noFill/>
                    </a:ln>
                  </pic:spPr>
                </pic:pic>
              </a:graphicData>
            </a:graphic>
          </wp:inline>
        </w:drawing>
      </w:r>
    </w:p>
    <w:p w:rsidR="00E81D8E" w:rsidRPr="004A7D03" w:rsidRDefault="00E81D8E" w:rsidP="00E81D8E">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Используя эквивалентные преобразования, получим –</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72FBFCB" wp14:editId="1DDD8EAA">
            <wp:extent cx="2630805" cy="500380"/>
            <wp:effectExtent l="0" t="0" r="0" b="0"/>
            <wp:docPr id="275" name="Рисунок 275" descr="http://drive.ispu.ru/elib/lebedev/7_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rive.ispu.ru/elib/lebedev/7_files/image042.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30805" cy="50038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E81D8E" w:rsidRPr="004A7D03" w:rsidRDefault="00E81D8E" w:rsidP="00E81D8E">
      <w:pPr>
        <w:numPr>
          <w:ilvl w:val="0"/>
          <w:numId w:val="16"/>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Имея </w:t>
      </w:r>
      <w:r w:rsidRPr="004A7D03">
        <w:rPr>
          <w:rFonts w:ascii="Times New Roman" w:eastAsia="Times New Roman" w:hAnsi="Times New Roman" w:cs="Times New Roman"/>
          <w:noProof/>
          <w:color w:val="000000"/>
          <w:sz w:val="24"/>
          <w:szCs w:val="24"/>
          <w:lang w:val="ru-RU" w:eastAsia="ru-RU"/>
        </w:rPr>
        <w:drawing>
          <wp:inline distT="0" distB="0" distL="0" distR="0" wp14:anchorId="19138A7B" wp14:editId="1DB45060">
            <wp:extent cx="940435" cy="215900"/>
            <wp:effectExtent l="0" t="0" r="0" b="0"/>
            <wp:docPr id="274" name="Рисунок 274" descr="http://drive.ispu.ru/elib/lebedev/7_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rive.ispu.ru/elib/lebedev/7_files/image043.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4043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 соответствии с принципом суперпозиции получим "свернутую" структурную схему САУ.</w:t>
      </w:r>
    </w:p>
    <w:p w:rsidR="00E81D8E" w:rsidRPr="004A7D03" w:rsidRDefault="00E81D8E" w:rsidP="00E81D8E">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D1CC23F" wp14:editId="7354A973">
            <wp:extent cx="2536190" cy="1121410"/>
            <wp:effectExtent l="0" t="0" r="0" b="0"/>
            <wp:docPr id="273" name="Рисунок 273" descr="http://drive.ispu.ru/elib/lebedev/7_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rive.ispu.ru/elib/lebedev/7_files/image044.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36190" cy="1121410"/>
                    </a:xfrm>
                    <a:prstGeom prst="rect">
                      <a:avLst/>
                    </a:prstGeom>
                    <a:noFill/>
                    <a:ln>
                      <a:noFill/>
                    </a:ln>
                  </pic:spPr>
                </pic:pic>
              </a:graphicData>
            </a:graphic>
          </wp:inline>
        </w:drawing>
      </w:r>
    </w:p>
    <w:p w:rsidR="00E81D8E" w:rsidRPr="004A7D03" w:rsidRDefault="00E81D8E" w:rsidP="00E81D8E">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E81D8E" w:rsidRPr="004A7D03" w:rsidRDefault="00E81D8E" w:rsidP="00E81D8E">
      <w:pPr>
        <w:spacing w:after="0" w:line="240" w:lineRule="auto"/>
        <w:ind w:firstLine="400"/>
        <w:jc w:val="center"/>
        <w:textAlignment w:val="center"/>
        <w:rPr>
          <w:rFonts w:ascii="Times New Roman" w:eastAsia="Times New Roman" w:hAnsi="Times New Roman" w:cs="Times New Roman"/>
          <w:b/>
          <w:bCs/>
          <w:color w:val="000000"/>
          <w:sz w:val="24"/>
          <w:szCs w:val="24"/>
          <w:lang w:val="ru-RU" w:eastAsia="ru-RU"/>
        </w:rPr>
      </w:pPr>
      <w:r w:rsidRPr="004A7D03">
        <w:rPr>
          <w:rFonts w:ascii="Times New Roman" w:eastAsia="Times New Roman" w:hAnsi="Times New Roman" w:cs="Times New Roman"/>
          <w:b/>
          <w:bCs/>
          <w:color w:val="000000"/>
          <w:sz w:val="24"/>
          <w:szCs w:val="24"/>
          <w:lang w:val="ru-RU" w:eastAsia="ru-RU"/>
        </w:rPr>
        <w:t>Контрольные задачи</w:t>
      </w:r>
    </w:p>
    <w:p w:rsidR="00E81D8E" w:rsidRPr="004A7D03" w:rsidRDefault="00E81D8E" w:rsidP="00E81D8E">
      <w:pPr>
        <w:numPr>
          <w:ilvl w:val="0"/>
          <w:numId w:val="17"/>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62538B54" wp14:editId="3A15060F">
            <wp:extent cx="1828800" cy="422910"/>
            <wp:effectExtent l="0" t="0" r="0" b="0"/>
            <wp:docPr id="272" name="Рисунок 272" descr="http://drive.ispu.ru/elib/lebedev/7_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rive.ispu.ru/elib/lebedev/7_files/image045.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28800" cy="422910"/>
                    </a:xfrm>
                    <a:prstGeom prst="rect">
                      <a:avLst/>
                    </a:prstGeom>
                    <a:noFill/>
                    <a:ln>
                      <a:noFill/>
                    </a:ln>
                  </pic:spPr>
                </pic:pic>
              </a:graphicData>
            </a:graphic>
          </wp:inline>
        </w:drawing>
      </w:r>
    </w:p>
    <w:p w:rsidR="00E81D8E" w:rsidRPr="004A7D03" w:rsidRDefault="00E81D8E" w:rsidP="00E81D8E">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46E8EDD1" wp14:editId="70F83DCB">
            <wp:extent cx="3838575" cy="1492250"/>
            <wp:effectExtent l="0" t="0" r="0" b="0"/>
            <wp:docPr id="271" name="Рисунок 271" descr="http://drive.ispu.ru/elib/lebedev/7_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rive.ispu.ru/elib/lebedev/7_files/image046.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38575" cy="1492250"/>
                    </a:xfrm>
                    <a:prstGeom prst="rect">
                      <a:avLst/>
                    </a:prstGeom>
                    <a:noFill/>
                    <a:ln>
                      <a:noFill/>
                    </a:ln>
                  </pic:spPr>
                </pic:pic>
              </a:graphicData>
            </a:graphic>
          </wp:inline>
        </w:drawing>
      </w:r>
    </w:p>
    <w:p w:rsidR="00E81D8E" w:rsidRPr="004A7D03" w:rsidRDefault="00E81D8E" w:rsidP="00E81D8E">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sidRPr="008D1BD1">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b/>
          <w:color w:val="000000"/>
          <w:sz w:val="24"/>
          <w:szCs w:val="24"/>
          <w:lang w:val="ru-RU" w:eastAsia="ru-RU"/>
        </w:rPr>
        <w:t>:</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2B957085" wp14:editId="1F0A5B29">
            <wp:extent cx="3364230" cy="224155"/>
            <wp:effectExtent l="0" t="0" r="0" b="0"/>
            <wp:docPr id="270" name="Рисунок 270" descr="http://drive.ispu.ru/elib/lebedev/7_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rive.ispu.ru/elib/lebedev/7_files/image047.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64230"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E81D8E" w:rsidRPr="004A7D03" w:rsidRDefault="00E81D8E" w:rsidP="00E81D8E">
      <w:pPr>
        <w:numPr>
          <w:ilvl w:val="0"/>
          <w:numId w:val="17"/>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передаточную функцию, эквивалентную структурной схеме.</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0BDB95EA" wp14:editId="0212EB8F">
            <wp:extent cx="4140835" cy="2441575"/>
            <wp:effectExtent l="0" t="0" r="0" b="0"/>
            <wp:docPr id="269" name="Рисунок 269" descr="http://drive.ispu.ru/elib/lebedev/7_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rive.ispu.ru/elib/lebedev/7_files/image048.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40835" cy="2441575"/>
                    </a:xfrm>
                    <a:prstGeom prst="rect">
                      <a:avLst/>
                    </a:prstGeom>
                    <a:noFill/>
                    <a:ln>
                      <a:noFill/>
                    </a:ln>
                  </pic:spPr>
                </pic:pic>
              </a:graphicData>
            </a:graphic>
          </wp:inline>
        </w:drawing>
      </w:r>
    </w:p>
    <w:p w:rsidR="00E81D8E" w:rsidRPr="004A7D03" w:rsidRDefault="00E81D8E" w:rsidP="00E81D8E">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b/>
          <w:color w:val="000000"/>
          <w:sz w:val="24"/>
          <w:szCs w:val="24"/>
          <w:lang w:val="ru-RU" w:eastAsia="ru-RU"/>
        </w:rPr>
        <w:t>:</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242E0E73" wp14:editId="15ED2A1F">
            <wp:extent cx="4105910" cy="431165"/>
            <wp:effectExtent l="0" t="0" r="0" b="0"/>
            <wp:docPr id="268" name="Рисунок 268" descr="http://drive.ispu.ru/elib/lebedev/7_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rive.ispu.ru/elib/lebedev/7_files/image049.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05910" cy="43116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E81D8E" w:rsidRPr="004A7D03" w:rsidRDefault="00E81D8E" w:rsidP="00E81D8E">
      <w:pPr>
        <w:numPr>
          <w:ilvl w:val="0"/>
          <w:numId w:val="17"/>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272641A2" wp14:editId="01B0A950">
            <wp:extent cx="1828800" cy="422910"/>
            <wp:effectExtent l="0" t="0" r="0" b="0"/>
            <wp:docPr id="267" name="Рисунок 267" descr="http://drive.ispu.ru/elib/lebedev/7_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drive.ispu.ru/elib/lebedev/7_files/image050.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28800" cy="422910"/>
                    </a:xfrm>
                    <a:prstGeom prst="rect">
                      <a:avLst/>
                    </a:prstGeom>
                    <a:noFill/>
                    <a:ln>
                      <a:noFill/>
                    </a:ln>
                  </pic:spPr>
                </pic:pic>
              </a:graphicData>
            </a:graphic>
          </wp:inline>
        </w:drawing>
      </w:r>
    </w:p>
    <w:p w:rsidR="00E81D8E" w:rsidRPr="004A7D03" w:rsidRDefault="00E81D8E" w:rsidP="00E81D8E">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6A117E9" wp14:editId="3D1F0735">
            <wp:extent cx="4356100" cy="1984375"/>
            <wp:effectExtent l="0" t="0" r="0" b="0"/>
            <wp:docPr id="266" name="Рисунок 266" descr="http://drive.ispu.ru/elib/lebedev/7_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rive.ispu.ru/elib/lebedev/7_files/image051.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56100" cy="1984375"/>
                    </a:xfrm>
                    <a:prstGeom prst="rect">
                      <a:avLst/>
                    </a:prstGeom>
                    <a:noFill/>
                    <a:ln>
                      <a:noFill/>
                    </a:ln>
                  </pic:spPr>
                </pic:pic>
              </a:graphicData>
            </a:graphic>
          </wp:inline>
        </w:drawing>
      </w:r>
    </w:p>
    <w:p w:rsidR="00E81D8E" w:rsidRPr="004A7D03" w:rsidRDefault="00E81D8E" w:rsidP="00E81D8E">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color w:val="000000"/>
          <w:sz w:val="24"/>
          <w:szCs w:val="24"/>
          <w:lang w:val="ru-RU" w:eastAsia="ru-RU"/>
        </w:rPr>
        <w:t>:</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6F003753" wp14:editId="76575360">
            <wp:extent cx="3467735" cy="431165"/>
            <wp:effectExtent l="0" t="0" r="0" b="0"/>
            <wp:docPr id="265" name="Рисунок 265" descr="http://drive.ispu.ru/elib/lebedev/7_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rive.ispu.ru/elib/lebedev/7_files/image052.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467735" cy="43116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E81D8E" w:rsidRPr="004A7D03" w:rsidRDefault="00E81D8E" w:rsidP="00E81D8E">
      <w:pPr>
        <w:numPr>
          <w:ilvl w:val="0"/>
          <w:numId w:val="17"/>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00A77542" wp14:editId="334A1502">
            <wp:extent cx="3148330" cy="888365"/>
            <wp:effectExtent l="0" t="0" r="0" b="0"/>
            <wp:docPr id="264" name="Рисунок 264" descr="http://drive.ispu.ru/elib/lebedev/7_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rive.ispu.ru/elib/lebedev/7_files/image053.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148330" cy="888365"/>
                    </a:xfrm>
                    <a:prstGeom prst="rect">
                      <a:avLst/>
                    </a:prstGeom>
                    <a:noFill/>
                    <a:ln>
                      <a:noFill/>
                    </a:ln>
                  </pic:spPr>
                </pic:pic>
              </a:graphicData>
            </a:graphic>
          </wp:inline>
        </w:drawing>
      </w:r>
    </w:p>
    <w:p w:rsidR="00E81D8E" w:rsidRPr="004A7D03" w:rsidRDefault="00E81D8E" w:rsidP="00E81D8E">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E81D8E" w:rsidRPr="004A7D03" w:rsidRDefault="00E81D8E" w:rsidP="00E81D8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3B5928BA" wp14:editId="667C2C94">
            <wp:extent cx="3648710" cy="2035810"/>
            <wp:effectExtent l="0" t="0" r="0" b="0"/>
            <wp:docPr id="263" name="Рисунок 263" descr="http://drive.ispu.ru/elib/lebedev/7_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drive.ispu.ru/elib/lebedev/7_files/image054.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648710" cy="2035810"/>
                    </a:xfrm>
                    <a:prstGeom prst="rect">
                      <a:avLst/>
                    </a:prstGeom>
                    <a:noFill/>
                    <a:ln>
                      <a:noFill/>
                    </a:ln>
                  </pic:spPr>
                </pic:pic>
              </a:graphicData>
            </a:graphic>
          </wp:inline>
        </w:drawing>
      </w:r>
    </w:p>
    <w:p w:rsidR="00E81D8E" w:rsidRPr="004A7D03" w:rsidRDefault="00E81D8E" w:rsidP="00E81D8E">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sidRPr="008D1BD1">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b/>
          <w:color w:val="000000"/>
          <w:sz w:val="24"/>
          <w:szCs w:val="24"/>
          <w:lang w:val="ru-RU" w:eastAsia="ru-RU"/>
        </w:rPr>
        <w:t>:</w:t>
      </w:r>
    </w:p>
    <w:p w:rsidR="00E81D8E" w:rsidRPr="004A7D03" w:rsidRDefault="00E81D8E" w:rsidP="00E81D8E">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275BB8E" wp14:editId="49A902DD">
            <wp:extent cx="4675505" cy="888365"/>
            <wp:effectExtent l="0" t="0" r="0" b="0"/>
            <wp:docPr id="262" name="Рисунок 262" descr="http://drive.ispu.ru/elib/lebedev/7_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rive.ispu.ru/elib/lebedev/7_files/image055.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75505" cy="888365"/>
                    </a:xfrm>
                    <a:prstGeom prst="rect">
                      <a:avLst/>
                    </a:prstGeom>
                    <a:noFill/>
                    <a:ln>
                      <a:noFill/>
                    </a:ln>
                  </pic:spPr>
                </pic:pic>
              </a:graphicData>
            </a:graphic>
          </wp:inline>
        </w:drawing>
      </w:r>
    </w:p>
    <w:p w:rsidR="00E81D8E" w:rsidRPr="004A7D03" w:rsidRDefault="00E81D8E" w:rsidP="00E81D8E">
      <w:pPr>
        <w:pStyle w:val="a6"/>
        <w:tabs>
          <w:tab w:val="left" w:pos="1723"/>
        </w:tabs>
        <w:ind w:firstLine="0"/>
        <w:jc w:val="center"/>
        <w:rPr>
          <w:spacing w:val="1"/>
          <w:lang w:val="ru-RU"/>
        </w:rPr>
      </w:pPr>
    </w:p>
    <w:p w:rsidR="00E81D8E" w:rsidRDefault="00E81D8E" w:rsidP="00E81D8E">
      <w:pPr>
        <w:pStyle w:val="a6"/>
        <w:tabs>
          <w:tab w:val="left" w:pos="1723"/>
        </w:tabs>
        <w:ind w:firstLine="0"/>
        <w:jc w:val="center"/>
        <w:rPr>
          <w:spacing w:val="1"/>
          <w:lang w:val="ru-RU"/>
        </w:rPr>
      </w:pPr>
      <w:r>
        <w:rPr>
          <w:spacing w:val="1"/>
          <w:lang w:val="ru-RU"/>
        </w:rPr>
        <w:t>Цель работы: - научится представлять передаточными функциями объекты управления.</w:t>
      </w:r>
    </w:p>
    <w:p w:rsidR="00E81D8E" w:rsidRPr="00A52305" w:rsidRDefault="00E81D8E" w:rsidP="00E81D8E">
      <w:pPr>
        <w:pStyle w:val="a6"/>
        <w:tabs>
          <w:tab w:val="left" w:pos="1723"/>
        </w:tabs>
        <w:ind w:firstLine="0"/>
        <w:jc w:val="center"/>
        <w:rPr>
          <w:spacing w:val="1"/>
          <w:lang w:val="ru-RU"/>
        </w:rPr>
      </w:pPr>
      <w:r w:rsidRPr="00A52305">
        <w:rPr>
          <w:rStyle w:val="ae"/>
          <w:bdr w:val="none" w:sz="0" w:space="0" w:color="auto" w:frame="1"/>
          <w:lang w:val="ru-RU"/>
        </w:rPr>
        <w:t>Пример решения задачи</w:t>
      </w:r>
    </w:p>
    <w:p w:rsidR="00E81D8E" w:rsidRPr="00577880" w:rsidRDefault="00E81D8E" w:rsidP="00E81D8E">
      <w:pPr>
        <w:pStyle w:val="a5"/>
        <w:shd w:val="clear" w:color="auto" w:fill="FFFFFF"/>
        <w:spacing w:before="0" w:beforeAutospacing="0" w:after="225" w:afterAutospacing="0" w:line="432" w:lineRule="atLeast"/>
        <w:textAlignment w:val="baseline"/>
        <w:rPr>
          <w:sz w:val="24"/>
        </w:rPr>
      </w:pPr>
      <w:r w:rsidRPr="00577880">
        <w:rPr>
          <w:sz w:val="24"/>
        </w:rPr>
        <w:t>Определить передаточную функцию схемы (рисунок 1.1,а).</w:t>
      </w:r>
    </w:p>
    <w:p w:rsidR="00E81D8E" w:rsidRDefault="00E81D8E" w:rsidP="00E81D8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19A356F0" wp14:editId="2A4AE644">
            <wp:extent cx="3074035" cy="20339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4035" cy="2033905"/>
                    </a:xfrm>
                    <a:prstGeom prst="rect">
                      <a:avLst/>
                    </a:prstGeom>
                    <a:noFill/>
                    <a:ln>
                      <a:noFill/>
                    </a:ln>
                  </pic:spPr>
                </pic:pic>
              </a:graphicData>
            </a:graphic>
          </wp:inline>
        </w:drawing>
      </w:r>
    </w:p>
    <w:p w:rsidR="00E81D8E" w:rsidRPr="00E16BC2"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1.</w:t>
      </w:r>
    </w:p>
    <w:p w:rsidR="00E81D8E" w:rsidRPr="00577880" w:rsidRDefault="00E81D8E" w:rsidP="00E81D8E">
      <w:pPr>
        <w:pStyle w:val="a5"/>
        <w:shd w:val="clear" w:color="auto" w:fill="FFFFFF"/>
        <w:spacing w:before="0" w:beforeAutospacing="0" w:after="0" w:afterAutospacing="0" w:line="432" w:lineRule="atLeast"/>
        <w:textAlignment w:val="baseline"/>
        <w:rPr>
          <w:sz w:val="24"/>
        </w:rPr>
      </w:pPr>
      <w:r w:rsidRPr="00577880">
        <w:rPr>
          <w:rStyle w:val="ae"/>
          <w:sz w:val="24"/>
          <w:bdr w:val="none" w:sz="0" w:space="0" w:color="auto" w:frame="1"/>
        </w:rPr>
        <w:t>Решение:</w:t>
      </w:r>
    </w:p>
    <w:p w:rsidR="00E81D8E" w:rsidRPr="00577880" w:rsidRDefault="00E81D8E" w:rsidP="00E81D8E">
      <w:pPr>
        <w:pStyle w:val="a5"/>
        <w:shd w:val="clear" w:color="auto" w:fill="FFFFFF"/>
        <w:spacing w:before="0" w:beforeAutospacing="0" w:after="225" w:afterAutospacing="0" w:line="432" w:lineRule="atLeast"/>
        <w:textAlignment w:val="baseline"/>
        <w:rPr>
          <w:sz w:val="24"/>
        </w:rPr>
      </w:pPr>
      <w:r w:rsidRPr="00577880">
        <w:rPr>
          <w:sz w:val="24"/>
        </w:rPr>
        <w:t>Видно, что без преобразований нельзя начинать сворачивать схему, в частности, нельзя объединить звенья </w:t>
      </w:r>
      <w:r w:rsidRPr="00577880">
        <w:rPr>
          <w:noProof/>
          <w:sz w:val="24"/>
        </w:rPr>
        <w:drawing>
          <wp:inline distT="0" distB="0" distL="0" distR="0" wp14:anchorId="513DBBAE" wp14:editId="4855D562">
            <wp:extent cx="213995" cy="178435"/>
            <wp:effectExtent l="0" t="0" r="0" b="0"/>
            <wp:docPr id="17" name="Рисунок 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и </w:t>
      </w:r>
      <w:r w:rsidRPr="00577880">
        <w:rPr>
          <w:noProof/>
          <w:sz w:val="24"/>
        </w:rPr>
        <w:drawing>
          <wp:inline distT="0" distB="0" distL="0" distR="0" wp14:anchorId="1FE7F2E9" wp14:editId="205E941C">
            <wp:extent cx="213995" cy="178435"/>
            <wp:effectExtent l="0" t="0" r="0" b="0"/>
            <wp:docPr id="317" name="Рисунок 3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как последовательно включенные, из-за связи в точке </w:t>
      </w:r>
      <w:r w:rsidRPr="00577880">
        <w:rPr>
          <w:noProof/>
          <w:sz w:val="24"/>
        </w:rPr>
        <w:drawing>
          <wp:inline distT="0" distB="0" distL="0" distR="0" wp14:anchorId="6764CA3D" wp14:editId="20AF7EB9">
            <wp:extent cx="178435" cy="118745"/>
            <wp:effectExtent l="0" t="0" r="0" b="0"/>
            <wp:docPr id="318" name="Рисунок 3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Перенесем ветвь из узла </w:t>
      </w:r>
      <w:r w:rsidRPr="00577880">
        <w:rPr>
          <w:noProof/>
          <w:sz w:val="24"/>
        </w:rPr>
        <w:drawing>
          <wp:inline distT="0" distB="0" distL="0" distR="0" wp14:anchorId="079D3CA7" wp14:editId="362C840C">
            <wp:extent cx="178435" cy="118745"/>
            <wp:effectExtent l="0" t="0" r="0" b="0"/>
            <wp:docPr id="178" name="Рисунок 17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в узел </w:t>
      </w:r>
      <w:r w:rsidRPr="00577880">
        <w:rPr>
          <w:noProof/>
          <w:sz w:val="24"/>
        </w:rPr>
        <w:drawing>
          <wp:inline distT="0" distB="0" distL="0" distR="0" wp14:anchorId="64D28EBC" wp14:editId="7CBA9BFC">
            <wp:extent cx="118745" cy="118745"/>
            <wp:effectExtent l="0" t="0" r="0" b="0"/>
            <wp:docPr id="181" name="Рисунок 18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577880">
        <w:rPr>
          <w:sz w:val="24"/>
        </w:rPr>
        <w:t> (рисунок 1).</w:t>
      </w:r>
    </w:p>
    <w:p w:rsidR="00E81D8E" w:rsidRPr="00577880" w:rsidRDefault="00E81D8E" w:rsidP="00E81D8E">
      <w:pPr>
        <w:pStyle w:val="a5"/>
        <w:shd w:val="clear" w:color="auto" w:fill="FFFFFF"/>
        <w:spacing w:before="0" w:beforeAutospacing="0" w:after="225" w:afterAutospacing="0" w:line="432" w:lineRule="atLeast"/>
        <w:textAlignment w:val="baseline"/>
        <w:rPr>
          <w:sz w:val="24"/>
        </w:rPr>
      </w:pPr>
      <w:r w:rsidRPr="00577880">
        <w:rPr>
          <w:sz w:val="24"/>
        </w:rPr>
        <w:t>В исходной схеме на пути от точки </w:t>
      </w:r>
      <w:r w:rsidRPr="00577880">
        <w:rPr>
          <w:noProof/>
          <w:sz w:val="24"/>
        </w:rPr>
        <w:drawing>
          <wp:inline distT="0" distB="0" distL="0" distR="0" wp14:anchorId="5A2F2792" wp14:editId="5E0DFFE0">
            <wp:extent cx="178435" cy="118745"/>
            <wp:effectExtent l="0" t="0" r="0" b="0"/>
            <wp:docPr id="182" name="Рисунок 18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к входному сумматору не было звеньев, преобразующих сигнал, а в новой схеме на пути между теми же точками появляется звено с передаточной функцией </w:t>
      </w:r>
      <w:r w:rsidRPr="00577880">
        <w:rPr>
          <w:noProof/>
          <w:sz w:val="24"/>
        </w:rPr>
        <w:drawing>
          <wp:inline distT="0" distB="0" distL="0" distR="0" wp14:anchorId="5A1E2D88" wp14:editId="52C5AF98">
            <wp:extent cx="213995" cy="178435"/>
            <wp:effectExtent l="0" t="0" r="0" b="0"/>
            <wp:docPr id="183" name="Рисунок 18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Следовательно, в цепь переносимого воздействия нужно ввести фиктивное звено с обратной передаточной функцией, т. е. </w:t>
      </w:r>
      <w:r w:rsidRPr="00577880">
        <w:rPr>
          <w:noProof/>
          <w:sz w:val="24"/>
        </w:rPr>
        <w:drawing>
          <wp:inline distT="0" distB="0" distL="0" distR="0" wp14:anchorId="04EE375C" wp14:editId="41CE6F6E">
            <wp:extent cx="356235" cy="201930"/>
            <wp:effectExtent l="0" t="0" r="0" b="0"/>
            <wp:docPr id="184" name="Рисунок 18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ы решения задач по теории автоматического управлен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235" cy="201930"/>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2795B2D8" wp14:editId="34FAC0D1">
            <wp:extent cx="320675" cy="213995"/>
            <wp:effectExtent l="0" t="0" r="0" b="0"/>
            <wp:docPr id="185" name="Рисунок 18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ы решения задач по теории автоматического управлен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sidRPr="00577880">
        <w:rPr>
          <w:sz w:val="24"/>
        </w:rPr>
        <w:t>.</w:t>
      </w:r>
    </w:p>
    <w:p w:rsidR="00E81D8E" w:rsidRPr="00577880" w:rsidRDefault="00E81D8E" w:rsidP="00E81D8E">
      <w:pPr>
        <w:pStyle w:val="a5"/>
        <w:shd w:val="clear" w:color="auto" w:fill="FFFFFF"/>
        <w:spacing w:before="0" w:beforeAutospacing="0" w:after="225" w:afterAutospacing="0" w:line="432" w:lineRule="atLeast"/>
        <w:textAlignment w:val="baseline"/>
        <w:rPr>
          <w:sz w:val="24"/>
        </w:rPr>
      </w:pPr>
      <w:r w:rsidRPr="00577880">
        <w:rPr>
          <w:sz w:val="24"/>
        </w:rPr>
        <w:t>После переноса начнем свертывание схемы, заменяя каждый раз несколько звеньев одним эквивалентным на основе правил 1-3 и увеличивая границы преобразуемого участка. Промежуточные (вспомогательные) ПФ обычно индексируют римскими цифрами, их используют временно и обязательно заменяют в итоге на ПФ с реально существующими индексами.</w:t>
      </w:r>
    </w:p>
    <w:p w:rsidR="00E81D8E" w:rsidRPr="00577880" w:rsidRDefault="00E81D8E" w:rsidP="00E81D8E">
      <w:pPr>
        <w:shd w:val="clear" w:color="auto" w:fill="FFFFFF"/>
        <w:textAlignment w:val="baseline"/>
        <w:rPr>
          <w:rFonts w:ascii="Times New Roman" w:hAnsi="Times New Roman" w:cs="Times New Roman"/>
          <w:sz w:val="24"/>
          <w:szCs w:val="24"/>
        </w:rPr>
      </w:pPr>
      <w:r w:rsidRPr="00577880">
        <w:rPr>
          <w:rFonts w:ascii="Times New Roman" w:hAnsi="Times New Roman" w:cs="Times New Roman"/>
          <w:noProof/>
          <w:sz w:val="24"/>
          <w:szCs w:val="24"/>
          <w:lang w:val="ru-RU" w:eastAsia="ru-RU"/>
        </w:rPr>
        <w:drawing>
          <wp:inline distT="0" distB="0" distL="0" distR="0" wp14:anchorId="58BE5481" wp14:editId="18BCCC55">
            <wp:extent cx="3087584" cy="1011034"/>
            <wp:effectExtent l="0" t="0" r="0" b="0"/>
            <wp:docPr id="186" name="Рисунок 18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ы решения задач по теории автоматического управления"/>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098459" cy="1014595"/>
                    </a:xfrm>
                    <a:prstGeom prst="rect">
                      <a:avLst/>
                    </a:prstGeom>
                    <a:noFill/>
                    <a:ln>
                      <a:noFill/>
                    </a:ln>
                  </pic:spPr>
                </pic:pic>
              </a:graphicData>
            </a:graphic>
          </wp:inline>
        </w:drawing>
      </w:r>
    </w:p>
    <w:p w:rsidR="00E81D8E" w:rsidRPr="00577880" w:rsidRDefault="00E81D8E" w:rsidP="00E81D8E">
      <w:pPr>
        <w:pStyle w:val="a5"/>
        <w:shd w:val="clear" w:color="auto" w:fill="FFFFFF"/>
        <w:spacing w:before="0" w:beforeAutospacing="0" w:after="225" w:afterAutospacing="0" w:line="432" w:lineRule="atLeast"/>
        <w:textAlignment w:val="baseline"/>
        <w:rPr>
          <w:sz w:val="24"/>
        </w:rPr>
      </w:pPr>
      <w:r w:rsidRPr="00577880">
        <w:rPr>
          <w:sz w:val="24"/>
        </w:rPr>
        <w:t>Конечный результат всегда представляется в виде простой рациональной дроби и выражается только через исходные передаточные функции. Сигнал не может пройти через одну и ту же точку дважды, поэтому появление в выражении кратных величин вида </w:t>
      </w:r>
      <w:r w:rsidRPr="00577880">
        <w:rPr>
          <w:noProof/>
          <w:sz w:val="24"/>
        </w:rPr>
        <w:drawing>
          <wp:inline distT="0" distB="0" distL="0" distR="0" wp14:anchorId="3C4936CF" wp14:editId="5FC87E76">
            <wp:extent cx="320675" cy="189865"/>
            <wp:effectExtent l="0" t="0" r="0" b="0"/>
            <wp:docPr id="187" name="Рисунок 18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ры решения задач по теории автоматического управлен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29A857D9" wp14:editId="3A3EF7A6">
            <wp:extent cx="297180" cy="225425"/>
            <wp:effectExtent l="0" t="0" r="0" b="0"/>
            <wp:docPr id="188" name="Рисунок 18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ы решения задач по теории автоматического управлен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r w:rsidRPr="00577880">
        <w:rPr>
          <w:sz w:val="24"/>
        </w:rPr>
        <w:t> и т. п. является признаком допущенной при преобразованиях ошибки.</w:t>
      </w:r>
    </w:p>
    <w:p w:rsidR="00E81D8E" w:rsidRPr="00F440A1" w:rsidRDefault="00E81D8E" w:rsidP="00E81D8E">
      <w:pPr>
        <w:pStyle w:val="a6"/>
        <w:tabs>
          <w:tab w:val="left" w:pos="1723"/>
        </w:tabs>
        <w:ind w:firstLine="0"/>
        <w:jc w:val="center"/>
        <w:rPr>
          <w:b/>
          <w:spacing w:val="1"/>
          <w:lang w:val="ru-RU"/>
        </w:rPr>
      </w:pPr>
    </w:p>
    <w:p w:rsidR="00E81D8E" w:rsidRPr="00F440A1" w:rsidRDefault="00E81D8E" w:rsidP="00E81D8E">
      <w:pPr>
        <w:pStyle w:val="a6"/>
        <w:tabs>
          <w:tab w:val="left" w:pos="1723"/>
        </w:tabs>
        <w:ind w:firstLine="0"/>
        <w:jc w:val="center"/>
        <w:rPr>
          <w:b/>
          <w:spacing w:val="-1"/>
          <w:lang w:val="ru-RU"/>
        </w:rPr>
      </w:pPr>
      <w:r w:rsidRPr="00F440A1">
        <w:rPr>
          <w:b/>
          <w:spacing w:val="1"/>
          <w:lang w:val="ru-RU"/>
        </w:rPr>
        <w:t>Примерные варианты заданий:</w:t>
      </w:r>
    </w:p>
    <w:p w:rsidR="00E81D8E" w:rsidRPr="00A45948" w:rsidRDefault="00E81D8E" w:rsidP="00E81D8E">
      <w:pPr>
        <w:pStyle w:val="a6"/>
        <w:tabs>
          <w:tab w:val="left" w:pos="1723"/>
        </w:tabs>
        <w:ind w:firstLine="0"/>
        <w:jc w:val="center"/>
        <w:rPr>
          <w:lang w:val="ru-RU"/>
        </w:rPr>
      </w:pPr>
      <w:r w:rsidRPr="00A45948">
        <w:rPr>
          <w:spacing w:val="-1"/>
          <w:lang w:val="ru-RU"/>
        </w:rPr>
        <w:t>№1. Найти</w:t>
      </w:r>
      <w:r w:rsidRPr="00A45948">
        <w:rPr>
          <w:spacing w:val="36"/>
          <w:lang w:val="ru-RU"/>
        </w:rPr>
        <w:t xml:space="preserve"> </w:t>
      </w:r>
      <w:r w:rsidRPr="00A45948">
        <w:rPr>
          <w:lang w:val="ru-RU"/>
        </w:rPr>
        <w:t>эквивалентные</w:t>
      </w:r>
      <w:r w:rsidRPr="00A45948">
        <w:rPr>
          <w:spacing w:val="38"/>
          <w:lang w:val="ru-RU"/>
        </w:rPr>
        <w:t xml:space="preserve"> </w:t>
      </w:r>
      <w:r w:rsidRPr="00A45948">
        <w:rPr>
          <w:lang w:val="ru-RU"/>
        </w:rPr>
        <w:t>передаточные</w:t>
      </w:r>
      <w:r w:rsidRPr="00A45948">
        <w:rPr>
          <w:spacing w:val="39"/>
          <w:lang w:val="ru-RU"/>
        </w:rPr>
        <w:t xml:space="preserve"> </w:t>
      </w:r>
      <w:r w:rsidRPr="00A45948">
        <w:rPr>
          <w:spacing w:val="-1"/>
          <w:lang w:val="ru-RU"/>
        </w:rPr>
        <w:t>функции</w:t>
      </w:r>
      <w:r w:rsidRPr="00A45948">
        <w:rPr>
          <w:spacing w:val="36"/>
          <w:lang w:val="ru-RU"/>
        </w:rPr>
        <w:t xml:space="preserve"> </w:t>
      </w:r>
      <w:r w:rsidRPr="00A45948">
        <w:rPr>
          <w:lang w:val="ru-RU"/>
        </w:rPr>
        <w:t>схем</w:t>
      </w:r>
      <w:r w:rsidRPr="00A45948">
        <w:rPr>
          <w:spacing w:val="38"/>
          <w:lang w:val="ru-RU"/>
        </w:rPr>
        <w:t xml:space="preserve"> </w:t>
      </w:r>
      <w:r w:rsidRPr="00A45948">
        <w:rPr>
          <w:lang w:val="ru-RU"/>
        </w:rPr>
        <w:t>(ри</w:t>
      </w:r>
      <w:r w:rsidRPr="00A45948">
        <w:rPr>
          <w:spacing w:val="-1"/>
          <w:lang w:val="ru-RU"/>
        </w:rPr>
        <w:t>сунок</w:t>
      </w:r>
      <w:r w:rsidRPr="00A45948">
        <w:rPr>
          <w:spacing w:val="-13"/>
          <w:lang w:val="ru-RU"/>
        </w:rPr>
        <w:t xml:space="preserve"> </w:t>
      </w:r>
      <w:r w:rsidRPr="00A45948">
        <w:rPr>
          <w:lang w:val="ru-RU"/>
        </w:rPr>
        <w:t>1.</w:t>
      </w:r>
      <w:r>
        <w:rPr>
          <w:lang w:val="ru-RU"/>
        </w:rPr>
        <w:t>1</w:t>
      </w:r>
      <w:r w:rsidRPr="00A45948">
        <w:rPr>
          <w:lang w:val="ru-RU"/>
        </w:rPr>
        <w:t>).</w:t>
      </w:r>
    </w:p>
    <w:p w:rsidR="00E81D8E" w:rsidRPr="00552000" w:rsidRDefault="00E81D8E" w:rsidP="00E81D8E">
      <w:pPr>
        <w:spacing w:before="10"/>
        <w:jc w:val="center"/>
        <w:rPr>
          <w:lang w:val="ru-RU"/>
        </w:rPr>
      </w:pPr>
    </w:p>
    <w:p w:rsidR="00E81D8E" w:rsidRPr="00E35756" w:rsidRDefault="00E81D8E" w:rsidP="00E81D8E">
      <w:pPr>
        <w:tabs>
          <w:tab w:val="left" w:pos="4924"/>
        </w:tabs>
        <w:spacing w:line="200" w:lineRule="atLeast"/>
        <w:jc w:val="center"/>
      </w:pPr>
      <w:r w:rsidRPr="00E35756">
        <w:rPr>
          <w:noProof/>
          <w:position w:val="5"/>
          <w:lang w:val="ru-RU" w:eastAsia="ru-RU"/>
        </w:rPr>
        <w:drawing>
          <wp:inline distT="0" distB="0" distL="0" distR="0" wp14:anchorId="5200E5F2" wp14:editId="07825F77">
            <wp:extent cx="1924050" cy="581025"/>
            <wp:effectExtent l="0" t="0" r="0" b="9525"/>
            <wp:docPr id="1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581025"/>
                    </a:xfrm>
                    <a:prstGeom prst="rect">
                      <a:avLst/>
                    </a:prstGeom>
                    <a:noFill/>
                    <a:ln>
                      <a:noFill/>
                    </a:ln>
                  </pic:spPr>
                </pic:pic>
              </a:graphicData>
            </a:graphic>
          </wp:inline>
        </w:drawing>
      </w:r>
      <w:r w:rsidRPr="00E35756">
        <w:rPr>
          <w:noProof/>
          <w:lang w:val="ru-RU" w:eastAsia="ru-RU"/>
        </w:rPr>
        <w:drawing>
          <wp:inline distT="0" distB="0" distL="0" distR="0" wp14:anchorId="2F9516F2" wp14:editId="059E1D08">
            <wp:extent cx="1990725" cy="638175"/>
            <wp:effectExtent l="0" t="0" r="9525" b="9525"/>
            <wp:docPr id="1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0725" cy="638175"/>
                    </a:xfrm>
                    <a:prstGeom prst="rect">
                      <a:avLst/>
                    </a:prstGeom>
                    <a:noFill/>
                    <a:ln>
                      <a:noFill/>
                    </a:ln>
                  </pic:spPr>
                </pic:pic>
              </a:graphicData>
            </a:graphic>
          </wp:inline>
        </w:drawing>
      </w:r>
    </w:p>
    <w:p w:rsidR="00E81D8E" w:rsidRPr="00A45948" w:rsidRDefault="00E81D8E" w:rsidP="00E81D8E">
      <w:pPr>
        <w:pStyle w:val="a6"/>
        <w:tabs>
          <w:tab w:val="left" w:pos="6642"/>
        </w:tabs>
        <w:spacing w:line="313" w:lineRule="exact"/>
        <w:jc w:val="center"/>
        <w:rPr>
          <w:lang w:val="ru-RU"/>
        </w:rPr>
      </w:pPr>
      <w:r w:rsidRPr="00A45948">
        <w:rPr>
          <w:w w:val="95"/>
          <w:lang w:val="ru-RU"/>
        </w:rPr>
        <w:t>а</w:t>
      </w:r>
      <w:r w:rsidRPr="00A45948">
        <w:rPr>
          <w:w w:val="95"/>
          <w:lang w:val="ru-RU"/>
        </w:rPr>
        <w:tab/>
      </w:r>
      <w:r w:rsidRPr="00A45948">
        <w:rPr>
          <w:lang w:val="ru-RU"/>
        </w:rPr>
        <w:t>б</w:t>
      </w:r>
    </w:p>
    <w:p w:rsidR="00E81D8E" w:rsidRPr="00A45948" w:rsidRDefault="00E81D8E" w:rsidP="00E81D8E">
      <w:pPr>
        <w:pStyle w:val="a6"/>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1</w:t>
      </w:r>
    </w:p>
    <w:p w:rsidR="00E81D8E" w:rsidRPr="00A45948" w:rsidRDefault="00E81D8E" w:rsidP="00E81D8E">
      <w:pPr>
        <w:pStyle w:val="a6"/>
        <w:jc w:val="center"/>
        <w:rPr>
          <w:lang w:val="ru-RU"/>
        </w:rPr>
      </w:pPr>
    </w:p>
    <w:p w:rsidR="00E81D8E" w:rsidRPr="00A45948" w:rsidRDefault="00E81D8E" w:rsidP="00E81D8E">
      <w:pPr>
        <w:pStyle w:val="a6"/>
        <w:ind w:firstLine="0"/>
        <w:jc w:val="center"/>
        <w:rPr>
          <w:lang w:val="ru-RU"/>
        </w:rPr>
      </w:pPr>
    </w:p>
    <w:p w:rsidR="00E81D8E" w:rsidRPr="007C68FB" w:rsidRDefault="00E81D8E" w:rsidP="00E81D8E">
      <w:pPr>
        <w:pStyle w:val="a6"/>
        <w:ind w:firstLine="0"/>
        <w:jc w:val="center"/>
        <w:rPr>
          <w:lang w:val="ru-RU"/>
        </w:rPr>
      </w:pPr>
      <w:r w:rsidRPr="00A45948">
        <w:rPr>
          <w:lang w:val="ru-RU"/>
        </w:rPr>
        <w:t xml:space="preserve">№2. </w:t>
      </w:r>
      <w:r w:rsidRPr="00A45948">
        <w:rPr>
          <w:spacing w:val="-1"/>
          <w:lang w:val="ru-RU"/>
        </w:rPr>
        <w:t>Найти</w:t>
      </w:r>
      <w:r w:rsidRPr="00A45948">
        <w:rPr>
          <w:lang w:val="ru-RU"/>
        </w:rPr>
        <w:t xml:space="preserve"> 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7C68FB">
        <w:rPr>
          <w:spacing w:val="1"/>
          <w:lang w:val="ru-RU"/>
        </w:rPr>
        <w:t>функцию</w:t>
      </w:r>
      <w:r w:rsidRPr="007C68FB">
        <w:rPr>
          <w:lang w:val="ru-RU"/>
        </w:rPr>
        <w:t xml:space="preserve"> </w:t>
      </w:r>
      <w:r w:rsidRPr="007C68FB">
        <w:rPr>
          <w:spacing w:val="16"/>
          <w:lang w:val="ru-RU"/>
        </w:rPr>
        <w:t xml:space="preserve"> </w:t>
      </w:r>
      <w:r w:rsidRPr="007C68FB">
        <w:rPr>
          <w:lang w:val="ru-RU"/>
        </w:rPr>
        <w:t>схемы</w:t>
      </w:r>
      <w:r w:rsidRPr="007C68FB">
        <w:rPr>
          <w:spacing w:val="34"/>
          <w:w w:val="99"/>
          <w:lang w:val="ru-RU"/>
        </w:rPr>
        <w:t xml:space="preserve"> </w:t>
      </w:r>
      <w:r w:rsidRPr="007C68FB">
        <w:rPr>
          <w:lang w:val="ru-RU"/>
        </w:rPr>
        <w:t>(рисунок</w:t>
      </w:r>
      <w:r w:rsidRPr="007C68FB">
        <w:rPr>
          <w:spacing w:val="-16"/>
          <w:lang w:val="ru-RU"/>
        </w:rPr>
        <w:t xml:space="preserve"> </w:t>
      </w:r>
      <w:r w:rsidRPr="007C68FB">
        <w:rPr>
          <w:lang w:val="ru-RU"/>
        </w:rPr>
        <w:t>1.</w:t>
      </w:r>
      <w:r>
        <w:rPr>
          <w:lang w:val="ru-RU"/>
        </w:rPr>
        <w:t>2</w:t>
      </w:r>
      <w:r w:rsidRPr="007C68FB">
        <w:rPr>
          <w:lang w:val="ru-RU"/>
        </w:rPr>
        <w:t>).</w:t>
      </w:r>
    </w:p>
    <w:p w:rsidR="00E81D8E" w:rsidRPr="007C68FB" w:rsidRDefault="00E81D8E" w:rsidP="00E81D8E">
      <w:pPr>
        <w:spacing w:before="10"/>
        <w:jc w:val="center"/>
        <w:rPr>
          <w:lang w:val="ru-RU"/>
        </w:rPr>
      </w:pPr>
    </w:p>
    <w:p w:rsidR="00E81D8E" w:rsidRPr="00E35756" w:rsidRDefault="00E81D8E" w:rsidP="00E81D8E">
      <w:pPr>
        <w:spacing w:line="200" w:lineRule="atLeast"/>
        <w:jc w:val="center"/>
      </w:pPr>
      <w:r w:rsidRPr="00E35756">
        <w:rPr>
          <w:noProof/>
          <w:lang w:val="ru-RU" w:eastAsia="ru-RU"/>
        </w:rPr>
        <w:drawing>
          <wp:inline distT="0" distB="0" distL="0" distR="0" wp14:anchorId="0129535F" wp14:editId="29700DFF">
            <wp:extent cx="3667125" cy="923925"/>
            <wp:effectExtent l="0" t="0" r="9525" b="9525"/>
            <wp:docPr id="19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7125" cy="923925"/>
                    </a:xfrm>
                    <a:prstGeom prst="rect">
                      <a:avLst/>
                    </a:prstGeom>
                    <a:noFill/>
                    <a:ln>
                      <a:noFill/>
                    </a:ln>
                  </pic:spPr>
                </pic:pic>
              </a:graphicData>
            </a:graphic>
          </wp:inline>
        </w:drawing>
      </w:r>
    </w:p>
    <w:p w:rsidR="00E81D8E" w:rsidRPr="00A45948" w:rsidRDefault="00E81D8E" w:rsidP="00E81D8E">
      <w:pPr>
        <w:pStyle w:val="a6"/>
        <w:spacing w:before="174"/>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2</w:t>
      </w:r>
    </w:p>
    <w:p w:rsidR="00E81D8E" w:rsidRPr="00A45948" w:rsidRDefault="00E81D8E" w:rsidP="00E81D8E">
      <w:pPr>
        <w:pStyle w:val="a6"/>
        <w:tabs>
          <w:tab w:val="left" w:pos="1785"/>
        </w:tabs>
        <w:spacing w:before="187"/>
        <w:ind w:firstLine="0"/>
        <w:jc w:val="center"/>
        <w:rPr>
          <w:lang w:val="ru-RU"/>
        </w:rPr>
      </w:pPr>
      <w:r w:rsidRPr="00A45948">
        <w:rPr>
          <w:spacing w:val="-1"/>
          <w:lang w:val="ru-RU"/>
        </w:rPr>
        <w:t>№3.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3</w:t>
      </w:r>
      <w:r w:rsidRPr="00A45948">
        <w:rPr>
          <w:lang w:val="ru-RU"/>
        </w:rPr>
        <w:t>).</w:t>
      </w:r>
    </w:p>
    <w:p w:rsidR="00E81D8E" w:rsidRPr="00552000" w:rsidRDefault="00E81D8E" w:rsidP="00E81D8E">
      <w:pPr>
        <w:spacing w:before="5"/>
        <w:jc w:val="center"/>
        <w:rPr>
          <w:lang w:val="ru-RU"/>
        </w:rPr>
      </w:pPr>
    </w:p>
    <w:p w:rsidR="00E81D8E" w:rsidRPr="00E35756" w:rsidRDefault="00E81D8E" w:rsidP="00E81D8E">
      <w:pPr>
        <w:spacing w:line="200" w:lineRule="atLeast"/>
        <w:jc w:val="center"/>
      </w:pPr>
      <w:r w:rsidRPr="00E35756">
        <w:rPr>
          <w:noProof/>
          <w:lang w:val="ru-RU" w:eastAsia="ru-RU"/>
        </w:rPr>
        <w:drawing>
          <wp:inline distT="0" distB="0" distL="0" distR="0" wp14:anchorId="696EF899" wp14:editId="6143EF87">
            <wp:extent cx="3095625" cy="762000"/>
            <wp:effectExtent l="0" t="0" r="9525" b="0"/>
            <wp:docPr id="1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5625" cy="762000"/>
                    </a:xfrm>
                    <a:prstGeom prst="rect">
                      <a:avLst/>
                    </a:prstGeom>
                    <a:noFill/>
                    <a:ln>
                      <a:noFill/>
                    </a:ln>
                  </pic:spPr>
                </pic:pic>
              </a:graphicData>
            </a:graphic>
          </wp:inline>
        </w:drawing>
      </w:r>
    </w:p>
    <w:p w:rsidR="00E81D8E" w:rsidRPr="00A45948" w:rsidRDefault="00E81D8E" w:rsidP="00E81D8E">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3</w:t>
      </w:r>
    </w:p>
    <w:p w:rsidR="00E81D8E" w:rsidRPr="00A45948" w:rsidRDefault="00E81D8E" w:rsidP="00E81D8E">
      <w:pPr>
        <w:pStyle w:val="a6"/>
        <w:tabs>
          <w:tab w:val="left" w:pos="1785"/>
        </w:tabs>
        <w:spacing w:before="187"/>
        <w:ind w:firstLine="0"/>
        <w:jc w:val="center"/>
        <w:rPr>
          <w:lang w:val="ru-RU"/>
        </w:rPr>
      </w:pPr>
      <w:r w:rsidRPr="00A45948">
        <w:rPr>
          <w:spacing w:val="-1"/>
          <w:lang w:val="ru-RU"/>
        </w:rPr>
        <w:t>№4.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4</w:t>
      </w:r>
      <w:r w:rsidRPr="00A45948">
        <w:rPr>
          <w:lang w:val="ru-RU"/>
        </w:rPr>
        <w:t>).</w:t>
      </w:r>
    </w:p>
    <w:p w:rsidR="00E81D8E" w:rsidRPr="00E35756" w:rsidRDefault="00E81D8E" w:rsidP="00E81D8E">
      <w:pPr>
        <w:spacing w:line="200" w:lineRule="atLeast"/>
        <w:jc w:val="center"/>
      </w:pPr>
      <w:r w:rsidRPr="00E35756">
        <w:rPr>
          <w:noProof/>
          <w:lang w:val="ru-RU" w:eastAsia="ru-RU"/>
        </w:rPr>
        <w:drawing>
          <wp:inline distT="0" distB="0" distL="0" distR="0" wp14:anchorId="2C370A35" wp14:editId="568F4CDF">
            <wp:extent cx="3086100" cy="885825"/>
            <wp:effectExtent l="0" t="0" r="0" b="9525"/>
            <wp:docPr id="1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100" cy="885825"/>
                    </a:xfrm>
                    <a:prstGeom prst="rect">
                      <a:avLst/>
                    </a:prstGeom>
                    <a:noFill/>
                    <a:ln>
                      <a:noFill/>
                    </a:ln>
                  </pic:spPr>
                </pic:pic>
              </a:graphicData>
            </a:graphic>
          </wp:inline>
        </w:drawing>
      </w:r>
    </w:p>
    <w:p w:rsidR="00E81D8E" w:rsidRPr="00A45948" w:rsidRDefault="00E81D8E" w:rsidP="00E81D8E">
      <w:pPr>
        <w:pStyle w:val="a6"/>
        <w:spacing w:before="18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4</w:t>
      </w:r>
    </w:p>
    <w:p w:rsidR="00E81D8E" w:rsidRPr="00A45948" w:rsidRDefault="00E81D8E" w:rsidP="00E81D8E">
      <w:pPr>
        <w:pStyle w:val="a6"/>
        <w:tabs>
          <w:tab w:val="left" w:pos="1694"/>
        </w:tabs>
        <w:spacing w:before="182"/>
        <w:ind w:firstLine="0"/>
        <w:jc w:val="center"/>
        <w:rPr>
          <w:lang w:val="ru-RU"/>
        </w:rPr>
      </w:pPr>
      <w:r w:rsidRPr="00A45948">
        <w:rPr>
          <w:lang w:val="ru-RU"/>
        </w:rPr>
        <w:t>№5. Записать</w:t>
      </w:r>
      <w:r w:rsidRPr="00A45948">
        <w:rPr>
          <w:spacing w:val="12"/>
          <w:lang w:val="ru-RU"/>
        </w:rPr>
        <w:t xml:space="preserve"> </w:t>
      </w:r>
      <w:r w:rsidRPr="00A45948">
        <w:rPr>
          <w:lang w:val="ru-RU"/>
        </w:rPr>
        <w:t>в</w:t>
      </w:r>
      <w:r w:rsidRPr="00A45948">
        <w:rPr>
          <w:spacing w:val="9"/>
          <w:lang w:val="ru-RU"/>
        </w:rPr>
        <w:t xml:space="preserve"> </w:t>
      </w:r>
      <w:r w:rsidRPr="00A45948">
        <w:rPr>
          <w:lang w:val="ru-RU"/>
        </w:rPr>
        <w:t>общем</w:t>
      </w:r>
      <w:r w:rsidRPr="00A45948">
        <w:rPr>
          <w:spacing w:val="15"/>
          <w:lang w:val="ru-RU"/>
        </w:rPr>
        <w:t xml:space="preserve"> </w:t>
      </w:r>
      <w:r w:rsidRPr="00A45948">
        <w:rPr>
          <w:lang w:val="ru-RU"/>
        </w:rPr>
        <w:t>виде</w:t>
      </w:r>
      <w:r w:rsidRPr="00A45948">
        <w:rPr>
          <w:spacing w:val="12"/>
          <w:lang w:val="ru-RU"/>
        </w:rPr>
        <w:t xml:space="preserve"> </w:t>
      </w:r>
      <w:r w:rsidRPr="00A45948">
        <w:rPr>
          <w:lang w:val="ru-RU"/>
        </w:rPr>
        <w:t>главную</w:t>
      </w:r>
      <w:r w:rsidRPr="00A45948">
        <w:rPr>
          <w:spacing w:val="13"/>
          <w:lang w:val="ru-RU"/>
        </w:rPr>
        <w:t xml:space="preserve"> </w:t>
      </w:r>
      <w:r w:rsidRPr="00A45948">
        <w:rPr>
          <w:lang w:val="ru-RU"/>
        </w:rPr>
        <w:t>передаточную</w:t>
      </w:r>
      <w:r w:rsidRPr="00A45948">
        <w:rPr>
          <w:spacing w:val="9"/>
          <w:lang w:val="ru-RU"/>
        </w:rPr>
        <w:t xml:space="preserve"> </w:t>
      </w:r>
      <w:r w:rsidRPr="00A45948">
        <w:rPr>
          <w:spacing w:val="1"/>
          <w:lang w:val="ru-RU"/>
        </w:rPr>
        <w:t>функцию</w:t>
      </w:r>
      <w:r w:rsidRPr="00A45948">
        <w:rPr>
          <w:spacing w:val="30"/>
          <w:w w:val="99"/>
          <w:lang w:val="ru-RU"/>
        </w:rPr>
        <w:t xml:space="preserve"> </w:t>
      </w:r>
      <w:r w:rsidRPr="00A45948">
        <w:rPr>
          <w:lang w:val="ru-RU"/>
        </w:rPr>
        <w:t>системы</w:t>
      </w:r>
      <w:r w:rsidRPr="00A45948">
        <w:rPr>
          <w:spacing w:val="-12"/>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5</w:t>
      </w:r>
      <w:r w:rsidRPr="00A45948">
        <w:rPr>
          <w:lang w:val="ru-RU"/>
        </w:rPr>
        <w:t>)</w:t>
      </w:r>
    </w:p>
    <w:p w:rsidR="00E81D8E" w:rsidRPr="00552000" w:rsidRDefault="00E81D8E" w:rsidP="00E81D8E">
      <w:pPr>
        <w:spacing w:before="5"/>
        <w:jc w:val="center"/>
        <w:rPr>
          <w:lang w:val="ru-RU"/>
        </w:rPr>
      </w:pPr>
    </w:p>
    <w:p w:rsidR="00E81D8E" w:rsidRPr="00E35756" w:rsidRDefault="00E81D8E" w:rsidP="00E81D8E">
      <w:pPr>
        <w:spacing w:line="200" w:lineRule="atLeast"/>
        <w:jc w:val="center"/>
      </w:pPr>
      <w:r w:rsidRPr="00E35756">
        <w:rPr>
          <w:noProof/>
          <w:lang w:val="ru-RU" w:eastAsia="ru-RU"/>
        </w:rPr>
        <w:drawing>
          <wp:inline distT="0" distB="0" distL="0" distR="0" wp14:anchorId="76CD3273" wp14:editId="39156D2C">
            <wp:extent cx="2619375" cy="714375"/>
            <wp:effectExtent l="0" t="0" r="9525" b="9525"/>
            <wp:docPr id="19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714375"/>
                    </a:xfrm>
                    <a:prstGeom prst="rect">
                      <a:avLst/>
                    </a:prstGeom>
                    <a:noFill/>
                    <a:ln>
                      <a:noFill/>
                    </a:ln>
                  </pic:spPr>
                </pic:pic>
              </a:graphicData>
            </a:graphic>
          </wp:inline>
        </w:drawing>
      </w:r>
    </w:p>
    <w:p w:rsidR="00E81D8E" w:rsidRPr="00A45948" w:rsidRDefault="00E81D8E" w:rsidP="00E81D8E">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5</w:t>
      </w:r>
    </w:p>
    <w:p w:rsidR="00E81D8E" w:rsidRPr="00A45948" w:rsidRDefault="00E81D8E" w:rsidP="00E81D8E">
      <w:pPr>
        <w:pStyle w:val="a6"/>
        <w:tabs>
          <w:tab w:val="left" w:pos="1694"/>
        </w:tabs>
        <w:spacing w:before="190" w:line="322" w:lineRule="exact"/>
        <w:ind w:left="710" w:firstLine="0"/>
        <w:jc w:val="left"/>
        <w:rPr>
          <w:lang w:val="ru-RU"/>
        </w:rPr>
      </w:pPr>
      <w:r w:rsidRPr="00E35756">
        <w:rPr>
          <w:noProof/>
          <w:lang w:val="ru-RU" w:eastAsia="ru-RU"/>
        </w:rPr>
        <w:drawing>
          <wp:anchor distT="0" distB="0" distL="114300" distR="114300" simplePos="0" relativeHeight="251685888" behindDoc="0" locked="0" layoutInCell="1" allowOverlap="1" wp14:anchorId="2809CEDC" wp14:editId="1B51A13F">
            <wp:simplePos x="0" y="0"/>
            <wp:positionH relativeFrom="column">
              <wp:posOffset>1244600</wp:posOffset>
            </wp:positionH>
            <wp:positionV relativeFrom="paragraph">
              <wp:posOffset>629920</wp:posOffset>
            </wp:positionV>
            <wp:extent cx="2214245" cy="451485"/>
            <wp:effectExtent l="0" t="0" r="0" b="5715"/>
            <wp:wrapTopAndBottom/>
            <wp:docPr id="19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4245" cy="451485"/>
                    </a:xfrm>
                    <a:prstGeom prst="rect">
                      <a:avLst/>
                    </a:prstGeom>
                    <a:noFill/>
                    <a:ln>
                      <a:noFill/>
                    </a:ln>
                  </pic:spPr>
                </pic:pic>
              </a:graphicData>
            </a:graphic>
          </wp:anchor>
        </w:drawing>
      </w:r>
      <w:r w:rsidRPr="00A45948">
        <w:rPr>
          <w:spacing w:val="-1"/>
          <w:lang w:val="ru-RU"/>
        </w:rPr>
        <w:t>№6. Найти</w:t>
      </w:r>
      <w:r w:rsidRPr="00A45948">
        <w:rPr>
          <w:spacing w:val="17"/>
          <w:lang w:val="ru-RU"/>
        </w:rPr>
        <w:t xml:space="preserve"> </w:t>
      </w:r>
      <w:r w:rsidRPr="00E35756">
        <w:rPr>
          <w:i/>
          <w:spacing w:val="-1"/>
        </w:rPr>
        <w:t>W</w:t>
      </w:r>
      <w:proofErr w:type="spellStart"/>
      <w:r w:rsidRPr="00E35756">
        <w:rPr>
          <w:i/>
          <w:spacing w:val="-1"/>
          <w:position w:val="-3"/>
        </w:rPr>
        <w:t>uf</w:t>
      </w:r>
      <w:proofErr w:type="spellEnd"/>
      <w:r w:rsidRPr="00A45948">
        <w:rPr>
          <w:i/>
          <w:spacing w:val="40"/>
          <w:position w:val="-3"/>
          <w:lang w:val="ru-RU"/>
        </w:rPr>
        <w:t xml:space="preserve"> </w:t>
      </w:r>
      <w:r w:rsidRPr="00A45948">
        <w:rPr>
          <w:lang w:val="ru-RU"/>
        </w:rPr>
        <w:t>(</w:t>
      </w:r>
      <w:r w:rsidRPr="00E35756">
        <w:rPr>
          <w:i/>
        </w:rPr>
        <w:t>s</w:t>
      </w:r>
      <w:r w:rsidRPr="00A45948">
        <w:rPr>
          <w:lang w:val="ru-RU"/>
        </w:rPr>
        <w:t>)</w:t>
      </w:r>
      <w:r w:rsidRPr="00A45948">
        <w:rPr>
          <w:spacing w:val="12"/>
          <w:lang w:val="ru-RU"/>
        </w:rPr>
        <w:t xml:space="preserve"> </w:t>
      </w:r>
      <w:r w:rsidRPr="00A45948">
        <w:rPr>
          <w:lang w:val="ru-RU"/>
        </w:rPr>
        <w:t>для</w:t>
      </w:r>
      <w:r w:rsidRPr="00A45948">
        <w:rPr>
          <w:spacing w:val="15"/>
          <w:lang w:val="ru-RU"/>
        </w:rPr>
        <w:t xml:space="preserve"> </w:t>
      </w:r>
      <w:r w:rsidRPr="00A45948">
        <w:rPr>
          <w:lang w:val="ru-RU"/>
        </w:rPr>
        <w:t>системы</w:t>
      </w:r>
      <w:r w:rsidRPr="00A45948">
        <w:rPr>
          <w:spacing w:val="14"/>
          <w:lang w:val="ru-RU"/>
        </w:rPr>
        <w:t xml:space="preserve"> </w:t>
      </w:r>
      <w:r w:rsidRPr="00A45948">
        <w:rPr>
          <w:lang w:val="ru-RU"/>
        </w:rPr>
        <w:t>со</w:t>
      </w:r>
      <w:r w:rsidRPr="00A45948">
        <w:rPr>
          <w:spacing w:val="13"/>
          <w:lang w:val="ru-RU"/>
        </w:rPr>
        <w:t xml:space="preserve"> </w:t>
      </w:r>
      <w:r w:rsidRPr="00A45948">
        <w:rPr>
          <w:lang w:val="ru-RU"/>
        </w:rPr>
        <w:t>структурной</w:t>
      </w:r>
      <w:r w:rsidRPr="00A45948">
        <w:rPr>
          <w:spacing w:val="14"/>
          <w:lang w:val="ru-RU"/>
        </w:rPr>
        <w:t xml:space="preserve"> </w:t>
      </w:r>
      <w:r w:rsidRPr="00A45948">
        <w:rPr>
          <w:lang w:val="ru-RU"/>
        </w:rPr>
        <w:t>схемой</w:t>
      </w:r>
      <w:r w:rsidRPr="00A45948">
        <w:rPr>
          <w:spacing w:val="17"/>
          <w:lang w:val="ru-RU"/>
        </w:rPr>
        <w:t xml:space="preserve"> </w:t>
      </w:r>
      <w:r w:rsidRPr="00A45948">
        <w:rPr>
          <w:lang w:val="ru-RU"/>
        </w:rPr>
        <w:t>(рисунок</w:t>
      </w:r>
      <w:r w:rsidRPr="00A45948">
        <w:rPr>
          <w:spacing w:val="-9"/>
          <w:lang w:val="ru-RU"/>
        </w:rPr>
        <w:t xml:space="preserve"> </w:t>
      </w:r>
      <w:r w:rsidRPr="00A45948">
        <w:rPr>
          <w:lang w:val="ru-RU"/>
        </w:rPr>
        <w:t>1.</w:t>
      </w:r>
      <w:r>
        <w:rPr>
          <w:lang w:val="ru-RU"/>
        </w:rPr>
        <w:t>6</w:t>
      </w:r>
      <w:r w:rsidRPr="00A45948">
        <w:rPr>
          <w:lang w:val="ru-RU"/>
        </w:rPr>
        <w:t>)</w:t>
      </w:r>
    </w:p>
    <w:p w:rsidR="00E81D8E" w:rsidRPr="00A45948" w:rsidRDefault="00E81D8E" w:rsidP="00E81D8E">
      <w:pPr>
        <w:pStyle w:val="a6"/>
        <w:tabs>
          <w:tab w:val="left" w:pos="1694"/>
        </w:tabs>
        <w:spacing w:before="190" w:line="322" w:lineRule="exact"/>
        <w:ind w:firstLine="0"/>
        <w:jc w:val="center"/>
        <w:rPr>
          <w:lang w:val="ru-RU"/>
        </w:rPr>
      </w:pPr>
    </w:p>
    <w:p w:rsidR="00E81D8E" w:rsidRPr="00A45948" w:rsidRDefault="00E81D8E" w:rsidP="00E81D8E">
      <w:pPr>
        <w:pStyle w:val="a6"/>
        <w:spacing w:before="6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6</w:t>
      </w:r>
    </w:p>
    <w:p w:rsidR="00E81D8E" w:rsidRPr="00A45948" w:rsidRDefault="00E81D8E" w:rsidP="00E81D8E">
      <w:pPr>
        <w:pStyle w:val="a6"/>
        <w:tabs>
          <w:tab w:val="left" w:pos="1675"/>
        </w:tabs>
        <w:spacing w:before="187"/>
        <w:ind w:firstLine="0"/>
        <w:jc w:val="center"/>
        <w:rPr>
          <w:lang w:val="ru-RU"/>
        </w:rPr>
      </w:pPr>
      <w:r w:rsidRPr="00E35756">
        <w:rPr>
          <w:noProof/>
          <w:lang w:val="ru-RU" w:eastAsia="ru-RU"/>
        </w:rPr>
        <w:drawing>
          <wp:anchor distT="0" distB="0" distL="114300" distR="114300" simplePos="0" relativeHeight="251686912" behindDoc="0" locked="0" layoutInCell="1" allowOverlap="1" wp14:anchorId="29B488CC" wp14:editId="0DF0BBAD">
            <wp:simplePos x="0" y="0"/>
            <wp:positionH relativeFrom="column">
              <wp:posOffset>1605280</wp:posOffset>
            </wp:positionH>
            <wp:positionV relativeFrom="paragraph">
              <wp:posOffset>403860</wp:posOffset>
            </wp:positionV>
            <wp:extent cx="2841625" cy="926465"/>
            <wp:effectExtent l="0" t="0" r="0" b="6985"/>
            <wp:wrapTopAndBottom/>
            <wp:docPr id="19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1625" cy="926465"/>
                    </a:xfrm>
                    <a:prstGeom prst="rect">
                      <a:avLst/>
                    </a:prstGeom>
                    <a:noFill/>
                    <a:ln>
                      <a:noFill/>
                    </a:ln>
                  </pic:spPr>
                </pic:pic>
              </a:graphicData>
            </a:graphic>
          </wp:anchor>
        </w:drawing>
      </w:r>
      <w:r w:rsidRPr="00A45948">
        <w:rPr>
          <w:lang w:val="ru-RU"/>
        </w:rPr>
        <w:t>№7. Определить</w:t>
      </w:r>
      <w:r w:rsidRPr="00A45948">
        <w:rPr>
          <w:spacing w:val="-14"/>
          <w:lang w:val="ru-RU"/>
        </w:rPr>
        <w:t xml:space="preserve"> </w:t>
      </w:r>
      <w:r w:rsidRPr="00A45948">
        <w:rPr>
          <w:lang w:val="ru-RU"/>
        </w:rPr>
        <w:t>передаточную</w:t>
      </w:r>
      <w:r w:rsidRPr="00A45948">
        <w:rPr>
          <w:spacing w:val="-13"/>
          <w:lang w:val="ru-RU"/>
        </w:rPr>
        <w:t xml:space="preserve"> </w:t>
      </w:r>
      <w:r w:rsidRPr="00A45948">
        <w:rPr>
          <w:lang w:val="ru-RU"/>
        </w:rPr>
        <w:t>функцию</w:t>
      </w:r>
      <w:r w:rsidRPr="00A45948">
        <w:rPr>
          <w:spacing w:val="-13"/>
          <w:lang w:val="ru-RU"/>
        </w:rPr>
        <w:t xml:space="preserve"> </w:t>
      </w:r>
      <w:r w:rsidRPr="00A45948">
        <w:rPr>
          <w:spacing w:val="-1"/>
          <w:lang w:val="ru-RU"/>
        </w:rPr>
        <w:t>схемы</w:t>
      </w:r>
      <w:r w:rsidRPr="00A45948">
        <w:rPr>
          <w:spacing w:val="-13"/>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7</w:t>
      </w:r>
      <w:r w:rsidRPr="00A45948">
        <w:rPr>
          <w:lang w:val="ru-RU"/>
        </w:rPr>
        <w:t>)</w:t>
      </w:r>
    </w:p>
    <w:p w:rsidR="00E81D8E" w:rsidRPr="00A45948" w:rsidRDefault="00E81D8E" w:rsidP="00E81D8E">
      <w:pPr>
        <w:pStyle w:val="a6"/>
        <w:spacing w:before="177"/>
        <w:jc w:val="center"/>
        <w:rPr>
          <w:spacing w:val="-1"/>
          <w:lang w:val="ru-RU"/>
        </w:rPr>
      </w:pPr>
    </w:p>
    <w:p w:rsidR="00E81D8E" w:rsidRDefault="00E81D8E" w:rsidP="00E81D8E">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7</w:t>
      </w:r>
    </w:p>
    <w:p w:rsidR="00E81D8E" w:rsidRDefault="00E81D8E" w:rsidP="00E81D8E">
      <w:pPr>
        <w:pStyle w:val="a6"/>
        <w:spacing w:before="177"/>
        <w:jc w:val="center"/>
        <w:rPr>
          <w:lang w:val="ru-RU"/>
        </w:rPr>
      </w:pPr>
    </w:p>
    <w:p w:rsidR="00E81D8E" w:rsidRPr="00A52305" w:rsidRDefault="00E81D8E" w:rsidP="00E81D8E">
      <w:pPr>
        <w:pStyle w:val="a6"/>
        <w:tabs>
          <w:tab w:val="left" w:pos="1694"/>
        </w:tabs>
        <w:spacing w:before="3" w:line="322" w:lineRule="exact"/>
        <w:jc w:val="center"/>
        <w:rPr>
          <w:b/>
          <w:lang w:val="ru-RU"/>
        </w:rPr>
      </w:pPr>
      <w:r w:rsidRPr="00A52305">
        <w:rPr>
          <w:b/>
          <w:lang w:val="ru-RU"/>
        </w:rPr>
        <w:t xml:space="preserve">Вопросы к защите АКР 1. </w:t>
      </w:r>
    </w:p>
    <w:p w:rsidR="00E81D8E" w:rsidRDefault="00E81D8E" w:rsidP="00E81D8E">
      <w:pPr>
        <w:pStyle w:val="a6"/>
        <w:numPr>
          <w:ilvl w:val="0"/>
          <w:numId w:val="18"/>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E81D8E" w:rsidRDefault="00E81D8E" w:rsidP="00E81D8E">
      <w:pPr>
        <w:pStyle w:val="a6"/>
        <w:numPr>
          <w:ilvl w:val="0"/>
          <w:numId w:val="18"/>
        </w:numPr>
        <w:tabs>
          <w:tab w:val="left" w:pos="1694"/>
        </w:tabs>
        <w:spacing w:before="3" w:line="322" w:lineRule="exact"/>
        <w:rPr>
          <w:lang w:val="ru-RU"/>
        </w:rPr>
      </w:pPr>
      <w:r w:rsidRPr="00A52305">
        <w:rPr>
          <w:lang w:val="ru-RU"/>
        </w:rPr>
        <w:t>Эквивалентная передаточная функция</w:t>
      </w:r>
      <w:r>
        <w:rPr>
          <w:lang w:val="ru-RU"/>
        </w:rPr>
        <w:t xml:space="preserve"> – дайте определение.</w:t>
      </w:r>
    </w:p>
    <w:p w:rsidR="00E81D8E" w:rsidRDefault="00E81D8E" w:rsidP="00E81D8E">
      <w:pPr>
        <w:pStyle w:val="a6"/>
        <w:numPr>
          <w:ilvl w:val="0"/>
          <w:numId w:val="18"/>
        </w:numPr>
        <w:tabs>
          <w:tab w:val="left" w:pos="1694"/>
        </w:tabs>
        <w:spacing w:before="3" w:line="322" w:lineRule="exact"/>
        <w:jc w:val="left"/>
        <w:rPr>
          <w:lang w:val="ru-RU"/>
        </w:rPr>
      </w:pPr>
      <w:r>
        <w:rPr>
          <w:lang w:val="ru-RU"/>
        </w:rPr>
        <w:t xml:space="preserve">Для чего используют </w:t>
      </w:r>
      <w:r w:rsidRPr="00A52305">
        <w:rPr>
          <w:lang w:val="ru-RU"/>
        </w:rPr>
        <w:t>структурн</w:t>
      </w:r>
      <w:r>
        <w:rPr>
          <w:lang w:val="ru-RU"/>
        </w:rPr>
        <w:t>ую</w:t>
      </w:r>
      <w:r w:rsidRPr="00A52305">
        <w:rPr>
          <w:lang w:val="ru-RU"/>
        </w:rPr>
        <w:t xml:space="preserve"> схем</w:t>
      </w:r>
      <w:r>
        <w:rPr>
          <w:lang w:val="ru-RU"/>
        </w:rPr>
        <w:t>у?</w:t>
      </w:r>
    </w:p>
    <w:p w:rsidR="00E81D8E" w:rsidRDefault="00E81D8E" w:rsidP="00E81D8E">
      <w:pPr>
        <w:pStyle w:val="a6"/>
        <w:numPr>
          <w:ilvl w:val="0"/>
          <w:numId w:val="18"/>
        </w:numPr>
        <w:tabs>
          <w:tab w:val="left" w:pos="1694"/>
        </w:tabs>
        <w:spacing w:before="3" w:line="322" w:lineRule="exact"/>
        <w:rPr>
          <w:lang w:val="ru-RU"/>
        </w:rPr>
      </w:pPr>
      <w:r>
        <w:rPr>
          <w:lang w:val="ru-RU"/>
        </w:rPr>
        <w:t>Что называют</w:t>
      </w:r>
      <w:r w:rsidRPr="00A52305">
        <w:rPr>
          <w:lang w:val="ru-RU"/>
        </w:rPr>
        <w:t xml:space="preserve"> прямой связью, обратной связью</w:t>
      </w:r>
      <w:r>
        <w:rPr>
          <w:lang w:val="ru-RU"/>
        </w:rPr>
        <w:t>?</w:t>
      </w:r>
    </w:p>
    <w:p w:rsidR="00E81D8E" w:rsidRDefault="00E81D8E" w:rsidP="00E81D8E">
      <w:pPr>
        <w:pStyle w:val="a6"/>
        <w:numPr>
          <w:ilvl w:val="0"/>
          <w:numId w:val="18"/>
        </w:numPr>
        <w:tabs>
          <w:tab w:val="left" w:pos="1694"/>
        </w:tabs>
        <w:spacing w:before="3" w:line="322" w:lineRule="exact"/>
        <w:rPr>
          <w:lang w:val="ru-RU"/>
        </w:rPr>
      </w:pPr>
      <w:r>
        <w:rPr>
          <w:lang w:val="ru-RU"/>
        </w:rPr>
        <w:t>Ф</w:t>
      </w:r>
      <w:r w:rsidRPr="00A52305">
        <w:rPr>
          <w:lang w:val="ru-RU"/>
        </w:rPr>
        <w:t>ункция системы будет всегда представлять собой дробь</w:t>
      </w:r>
      <w:r>
        <w:rPr>
          <w:lang w:val="ru-RU"/>
        </w:rPr>
        <w:t>, если … - продолжите предложение.</w:t>
      </w:r>
    </w:p>
    <w:p w:rsidR="00E81D8E" w:rsidRPr="00E35756" w:rsidRDefault="00E81D8E" w:rsidP="00E81D8E">
      <w:pPr>
        <w:pStyle w:val="a5"/>
        <w:numPr>
          <w:ilvl w:val="0"/>
          <w:numId w:val="18"/>
        </w:numPr>
        <w:shd w:val="clear" w:color="auto" w:fill="FFFFFF"/>
        <w:spacing w:before="0" w:beforeAutospacing="0" w:after="0" w:afterAutospacing="0" w:line="240" w:lineRule="auto"/>
        <w:rPr>
          <w:rFonts w:ascii="Arial" w:hAnsi="Arial" w:cs="Arial"/>
          <w:color w:val="000000"/>
          <w:sz w:val="24"/>
        </w:rPr>
      </w:pPr>
      <w:r w:rsidRPr="00D30E30">
        <w:rPr>
          <w:color w:val="000000"/>
          <w:sz w:val="24"/>
        </w:rPr>
        <w:t>На рисунке представлены схемы, укажите типы систем управления</w:t>
      </w:r>
      <w:r>
        <w:rPr>
          <w:rFonts w:ascii="Arial" w:hAnsi="Arial" w:cs="Arial"/>
          <w:color w:val="000000"/>
          <w:sz w:val="24"/>
        </w:rPr>
        <w:t>.</w:t>
      </w: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87936" behindDoc="0" locked="0" layoutInCell="1" allowOverlap="0" wp14:anchorId="6093C918" wp14:editId="20968D10">
            <wp:simplePos x="0" y="0"/>
            <wp:positionH relativeFrom="column">
              <wp:align>left</wp:align>
            </wp:positionH>
            <wp:positionV relativeFrom="line">
              <wp:posOffset>0</wp:posOffset>
            </wp:positionV>
            <wp:extent cx="2190750" cy="466725"/>
            <wp:effectExtent l="0" t="0" r="0" b="9525"/>
            <wp:wrapSquare wrapText="bothSides"/>
            <wp:docPr id="197" name="Рисунок 14"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anchor>
        </w:drawing>
      </w:r>
    </w:p>
    <w:p w:rsidR="00E81D8E" w:rsidRPr="00E35756" w:rsidRDefault="00E81D8E" w:rsidP="00E81D8E">
      <w:pPr>
        <w:pStyle w:val="a5"/>
        <w:shd w:val="clear" w:color="auto" w:fill="FFFFFF"/>
        <w:spacing w:before="0" w:beforeAutospacing="0" w:after="0" w:afterAutospacing="0" w:line="240" w:lineRule="auto"/>
        <w:ind w:firstLine="0"/>
        <w:jc w:val="center"/>
        <w:rPr>
          <w:rFonts w:ascii="Arial" w:hAnsi="Arial" w:cs="Arial"/>
          <w:color w:val="000000"/>
          <w:sz w:val="24"/>
        </w:rPr>
      </w:pP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88960" behindDoc="0" locked="0" layoutInCell="1" allowOverlap="0" wp14:anchorId="54F7E658" wp14:editId="454CAA8A">
            <wp:simplePos x="0" y="0"/>
            <wp:positionH relativeFrom="column">
              <wp:align>left</wp:align>
            </wp:positionH>
            <wp:positionV relativeFrom="line">
              <wp:posOffset>0</wp:posOffset>
            </wp:positionV>
            <wp:extent cx="2571750" cy="914400"/>
            <wp:effectExtent l="0" t="0" r="0" b="0"/>
            <wp:wrapSquare wrapText="bothSides"/>
            <wp:docPr id="198" name="Рисунок 13"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0" cy="914400"/>
                    </a:xfrm>
                    <a:prstGeom prst="rect">
                      <a:avLst/>
                    </a:prstGeom>
                    <a:noFill/>
                    <a:ln>
                      <a:noFill/>
                    </a:ln>
                  </pic:spPr>
                </pic:pic>
              </a:graphicData>
            </a:graphic>
          </wp:anchor>
        </w:drawing>
      </w:r>
    </w:p>
    <w:p w:rsidR="00E81D8E" w:rsidRPr="00F440A1" w:rsidRDefault="00E81D8E" w:rsidP="00E81D8E">
      <w:pPr>
        <w:rPr>
          <w:lang w:val="ru-RU"/>
        </w:rPr>
      </w:pPr>
    </w:p>
    <w:p w:rsidR="00E81D8E" w:rsidRPr="00F440A1" w:rsidRDefault="00E81D8E" w:rsidP="00E81D8E">
      <w:pPr>
        <w:rPr>
          <w:lang w:val="ru-RU"/>
        </w:rPr>
      </w:pPr>
    </w:p>
    <w:p w:rsidR="00E81D8E" w:rsidRPr="00F440A1" w:rsidRDefault="00E81D8E" w:rsidP="00E81D8E">
      <w:pPr>
        <w:rPr>
          <w:lang w:val="ru-RU"/>
        </w:rPr>
      </w:pPr>
    </w:p>
    <w:p w:rsidR="00E81D8E" w:rsidRPr="00E35756" w:rsidRDefault="00E81D8E" w:rsidP="00E81D8E">
      <w:pPr>
        <w:pStyle w:val="a5"/>
        <w:shd w:val="clear" w:color="auto" w:fill="FFFFFF"/>
        <w:spacing w:before="0" w:beforeAutospacing="0" w:after="0" w:afterAutospacing="0" w:line="240" w:lineRule="auto"/>
        <w:ind w:firstLine="0"/>
        <w:jc w:val="center"/>
        <w:rPr>
          <w:rFonts w:ascii="Arial" w:hAnsi="Arial" w:cs="Arial"/>
          <w:color w:val="000000"/>
          <w:sz w:val="24"/>
        </w:rPr>
      </w:pPr>
      <w:r w:rsidRPr="00E35756">
        <w:rPr>
          <w:noProof/>
          <w:sz w:val="24"/>
        </w:rPr>
        <w:drawing>
          <wp:anchor distT="0" distB="0" distL="0" distR="0" simplePos="0" relativeHeight="251689984" behindDoc="0" locked="0" layoutInCell="1" allowOverlap="0" wp14:anchorId="364FDA41" wp14:editId="3074B213">
            <wp:simplePos x="0" y="0"/>
            <wp:positionH relativeFrom="column">
              <wp:posOffset>71755</wp:posOffset>
            </wp:positionH>
            <wp:positionV relativeFrom="line">
              <wp:posOffset>93345</wp:posOffset>
            </wp:positionV>
            <wp:extent cx="2571750" cy="847725"/>
            <wp:effectExtent l="0" t="0" r="0" b="9525"/>
            <wp:wrapSquare wrapText="bothSides"/>
            <wp:docPr id="199" name="Рисунок 1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0" cy="847725"/>
                    </a:xfrm>
                    <a:prstGeom prst="rect">
                      <a:avLst/>
                    </a:prstGeom>
                    <a:noFill/>
                    <a:ln>
                      <a:noFill/>
                    </a:ln>
                  </pic:spPr>
                </pic:pic>
              </a:graphicData>
            </a:graphic>
          </wp:anchor>
        </w:drawing>
      </w: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p>
    <w:p w:rsidR="00E81D8E" w:rsidRPr="00E35756" w:rsidRDefault="00E81D8E" w:rsidP="00E81D8E">
      <w:pPr>
        <w:pStyle w:val="a5"/>
        <w:shd w:val="clear" w:color="auto" w:fill="FFFFFF"/>
        <w:spacing w:before="0" w:beforeAutospacing="0" w:after="0" w:afterAutospacing="0" w:line="240" w:lineRule="auto"/>
        <w:ind w:firstLine="0"/>
        <w:rPr>
          <w:rFonts w:ascii="Arial" w:hAnsi="Arial" w:cs="Arial"/>
          <w:color w:val="000000"/>
          <w:sz w:val="24"/>
        </w:rPr>
      </w:pPr>
    </w:p>
    <w:p w:rsidR="00E81D8E" w:rsidRPr="00A52305" w:rsidRDefault="00E81D8E" w:rsidP="00E81D8E">
      <w:pPr>
        <w:pStyle w:val="a6"/>
        <w:tabs>
          <w:tab w:val="left" w:pos="1694"/>
        </w:tabs>
        <w:spacing w:before="3" w:line="322" w:lineRule="exact"/>
        <w:ind w:firstLine="0"/>
        <w:rPr>
          <w:lang w:val="ru-RU"/>
        </w:rPr>
      </w:pPr>
    </w:p>
    <w:p w:rsidR="00E81D8E" w:rsidRPr="008D1BD1" w:rsidRDefault="00E81D8E" w:rsidP="00E81D8E">
      <w:pPr>
        <w:pStyle w:val="a6"/>
        <w:numPr>
          <w:ilvl w:val="0"/>
          <w:numId w:val="18"/>
        </w:numPr>
        <w:spacing w:before="177"/>
        <w:rPr>
          <w:lang w:val="ru-RU"/>
        </w:rPr>
      </w:pPr>
      <w:r w:rsidRPr="008D1BD1">
        <w:rPr>
          <w:lang w:val="ru-RU"/>
        </w:rPr>
        <w:t>Какие задачи позволяют решать правила эквивалентных преобразований структурных схем?</w:t>
      </w:r>
    </w:p>
    <w:p w:rsidR="00E81D8E" w:rsidRPr="008D1BD1" w:rsidRDefault="00E81D8E" w:rsidP="00E81D8E">
      <w:pPr>
        <w:pStyle w:val="a6"/>
        <w:numPr>
          <w:ilvl w:val="0"/>
          <w:numId w:val="18"/>
        </w:numPr>
        <w:spacing w:before="177"/>
        <w:rPr>
          <w:lang w:val="ru-RU"/>
        </w:rPr>
      </w:pPr>
      <w:r w:rsidRPr="008D1BD1">
        <w:rPr>
          <w:lang w:val="ru-RU"/>
        </w:rPr>
        <w:t>Дайте определение принципа суперпозиции применительно к структурным схемам систем автоматического управления.</w:t>
      </w:r>
    </w:p>
    <w:p w:rsidR="00E81D8E" w:rsidRDefault="00E81D8E" w:rsidP="00E81D8E">
      <w:pPr>
        <w:pStyle w:val="a6"/>
        <w:numPr>
          <w:ilvl w:val="0"/>
          <w:numId w:val="18"/>
        </w:numPr>
        <w:spacing w:before="177"/>
        <w:rPr>
          <w:lang w:val="ru-RU"/>
        </w:rPr>
      </w:pPr>
      <w:r w:rsidRPr="008D1BD1">
        <w:rPr>
          <w:lang w:val="ru-RU"/>
        </w:rPr>
        <w:t>Как используют принцип суперпозиции на практике?</w:t>
      </w:r>
    </w:p>
    <w:p w:rsidR="00E81D8E" w:rsidRDefault="00E81D8E" w:rsidP="00E81D8E">
      <w:pPr>
        <w:pStyle w:val="a6"/>
        <w:spacing w:before="177"/>
        <w:jc w:val="center"/>
        <w:rPr>
          <w:b/>
          <w:spacing w:val="-1"/>
          <w:lang w:val="ru-RU"/>
        </w:rPr>
      </w:pPr>
    </w:p>
    <w:p w:rsidR="00E81D8E" w:rsidRPr="00D30E30" w:rsidRDefault="00E81D8E" w:rsidP="00E81D8E">
      <w:pPr>
        <w:pStyle w:val="a6"/>
        <w:spacing w:before="177"/>
        <w:jc w:val="center"/>
        <w:rPr>
          <w:spacing w:val="1"/>
          <w:lang w:val="ru-RU"/>
        </w:rPr>
      </w:pPr>
      <w:r>
        <w:rPr>
          <w:b/>
          <w:spacing w:val="-1"/>
          <w:lang w:val="ru-RU"/>
        </w:rPr>
        <w:t>АКР №2</w:t>
      </w:r>
      <w:r w:rsidRPr="00D30E30">
        <w:rPr>
          <w:spacing w:val="-1"/>
          <w:lang w:val="ru-RU"/>
        </w:rPr>
        <w:t xml:space="preserve"> «</w:t>
      </w:r>
      <w:r>
        <w:rPr>
          <w:lang w:val="ru-RU"/>
        </w:rPr>
        <w:t>Дифференциальные уравнения</w:t>
      </w:r>
      <w:r w:rsidRPr="00D30E30">
        <w:rPr>
          <w:spacing w:val="1"/>
          <w:lang w:val="ru-RU"/>
        </w:rPr>
        <w:t>»</w:t>
      </w:r>
    </w:p>
    <w:p w:rsidR="00E81D8E" w:rsidRDefault="00E81D8E" w:rsidP="00E81D8E">
      <w:pPr>
        <w:pStyle w:val="a6"/>
        <w:tabs>
          <w:tab w:val="left" w:pos="1723"/>
        </w:tabs>
        <w:ind w:firstLine="0"/>
        <w:jc w:val="center"/>
        <w:rPr>
          <w:spacing w:val="1"/>
          <w:lang w:val="ru-RU"/>
        </w:rPr>
      </w:pPr>
      <w:r w:rsidRPr="00D30E30">
        <w:rPr>
          <w:b/>
          <w:spacing w:val="1"/>
          <w:lang w:val="ru-RU"/>
        </w:rPr>
        <w:t>Цель работы:</w:t>
      </w:r>
      <w:r>
        <w:rPr>
          <w:spacing w:val="1"/>
          <w:lang w:val="ru-RU"/>
        </w:rPr>
        <w:t xml:space="preserve"> - научится описыва</w:t>
      </w:r>
      <w:r w:rsidRPr="00D30E30">
        <w:rPr>
          <w:spacing w:val="1"/>
          <w:lang w:val="ru-RU"/>
        </w:rPr>
        <w:t>т</w:t>
      </w:r>
      <w:r>
        <w:rPr>
          <w:spacing w:val="1"/>
          <w:lang w:val="ru-RU"/>
        </w:rPr>
        <w:t>ь в</w:t>
      </w:r>
      <w:r w:rsidRPr="00D30E30">
        <w:rPr>
          <w:spacing w:val="1"/>
          <w:lang w:val="ru-RU"/>
        </w:rPr>
        <w:t xml:space="preserve">о времени обыкновенным дифференциальным уравнением (ОДУ) с постоянными коэффициентами </w:t>
      </w:r>
      <w:r>
        <w:rPr>
          <w:spacing w:val="1"/>
          <w:lang w:val="ru-RU"/>
        </w:rPr>
        <w:t>п</w:t>
      </w:r>
      <w:r w:rsidRPr="00D30E30">
        <w:rPr>
          <w:spacing w:val="1"/>
          <w:lang w:val="ru-RU"/>
        </w:rPr>
        <w:t>оведение линейных, непрерывных, стационарных систем с сосредоточенными параметрами</w:t>
      </w:r>
      <w:r>
        <w:rPr>
          <w:spacing w:val="1"/>
          <w:lang w:val="ru-RU"/>
        </w:rPr>
        <w:t>.</w:t>
      </w:r>
    </w:p>
    <w:p w:rsidR="00E81D8E" w:rsidRPr="008D1BD1" w:rsidRDefault="00E81D8E" w:rsidP="00E81D8E">
      <w:pPr>
        <w:pStyle w:val="a6"/>
        <w:spacing w:before="177"/>
        <w:ind w:firstLine="0"/>
        <w:rPr>
          <w:b/>
          <w:lang w:val="ru-RU"/>
        </w:rPr>
      </w:pPr>
      <w:r w:rsidRPr="008D1BD1">
        <w:rPr>
          <w:b/>
          <w:lang w:val="ru-RU"/>
        </w:rPr>
        <w:t>Теоретическая часть</w:t>
      </w:r>
    </w:p>
    <w:p w:rsidR="00E81D8E" w:rsidRPr="008D1BD1" w:rsidRDefault="00E81D8E" w:rsidP="00E81D8E">
      <w:pPr>
        <w:pStyle w:val="a6"/>
        <w:spacing w:before="177"/>
        <w:ind w:firstLine="0"/>
        <w:jc w:val="center"/>
        <w:rPr>
          <w:lang w:val="ru-RU"/>
        </w:rPr>
      </w:pPr>
      <w:r w:rsidRPr="008D1BD1">
        <w:rPr>
          <w:rStyle w:val="ae"/>
          <w:bdr w:val="none" w:sz="0" w:space="0" w:color="auto" w:frame="1"/>
          <w:lang w:val="ru-RU"/>
        </w:rPr>
        <w:t>Дифференциальное уравнение</w:t>
      </w:r>
    </w:p>
    <w:p w:rsidR="00E81D8E" w:rsidRPr="008D1BD1" w:rsidRDefault="00E81D8E" w:rsidP="00E81D8E">
      <w:pPr>
        <w:pStyle w:val="a5"/>
        <w:shd w:val="clear" w:color="auto" w:fill="FFFFFF"/>
        <w:spacing w:before="0" w:beforeAutospacing="0" w:after="225" w:afterAutospacing="0" w:line="432" w:lineRule="atLeast"/>
        <w:textAlignment w:val="baseline"/>
        <w:rPr>
          <w:sz w:val="24"/>
        </w:rPr>
      </w:pPr>
      <w:r w:rsidRPr="008D1BD1">
        <w:rPr>
          <w:sz w:val="24"/>
        </w:rPr>
        <w:t>Поведение линейных, непрерывных, стационарных систем с сосредоточенными параметрами описывается во времени обыкновенным дифференциальным уравнением (ОДУ) с постоянными коэффициентами </w:t>
      </w:r>
      <w:r w:rsidRPr="008D1BD1">
        <w:rPr>
          <w:noProof/>
          <w:sz w:val="24"/>
        </w:rPr>
        <w:drawing>
          <wp:inline distT="0" distB="0" distL="0" distR="0" wp14:anchorId="5EFAAD9D" wp14:editId="51E338D3">
            <wp:extent cx="362585" cy="198120"/>
            <wp:effectExtent l="0" t="0" r="0" b="0"/>
            <wp:docPr id="326" name="Рисунок 3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римеры решения задач по теории автоматического управления"/>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62585" cy="198120"/>
                    </a:xfrm>
                    <a:prstGeom prst="rect">
                      <a:avLst/>
                    </a:prstGeom>
                    <a:noFill/>
                    <a:ln>
                      <a:noFill/>
                    </a:ln>
                  </pic:spPr>
                </pic:pic>
              </a:graphicData>
            </a:graphic>
          </wp:inline>
        </w:drawing>
      </w:r>
    </w:p>
    <w:p w:rsidR="00E81D8E" w:rsidRPr="008D1BD1" w:rsidRDefault="00E81D8E" w:rsidP="00E81D8E">
      <w:pPr>
        <w:shd w:val="clear" w:color="auto" w:fill="FFFFFF"/>
        <w:ind w:firstLine="567"/>
        <w:textAlignment w:val="baseline"/>
        <w:rPr>
          <w:rFonts w:ascii="Times New Roman" w:hAnsi="Times New Roman" w:cs="Times New Roman"/>
          <w:sz w:val="24"/>
          <w:szCs w:val="24"/>
        </w:rPr>
      </w:pPr>
      <w:r w:rsidRPr="008D1BD1">
        <w:rPr>
          <w:rFonts w:ascii="Times New Roman" w:hAnsi="Times New Roman" w:cs="Times New Roman"/>
          <w:noProof/>
          <w:sz w:val="24"/>
          <w:szCs w:val="24"/>
          <w:lang w:val="ru-RU" w:eastAsia="ru-RU"/>
        </w:rPr>
        <w:drawing>
          <wp:inline distT="0" distB="0" distL="0" distR="0" wp14:anchorId="693D9347" wp14:editId="7A47FA22">
            <wp:extent cx="5659120" cy="534670"/>
            <wp:effectExtent l="0" t="0" r="0" b="0"/>
            <wp:docPr id="325" name="Рисунок 3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римеры решения задач по теории автоматического управления"/>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59120" cy="534670"/>
                    </a:xfrm>
                    <a:prstGeom prst="rect">
                      <a:avLst/>
                    </a:prstGeom>
                    <a:noFill/>
                    <a:ln>
                      <a:noFill/>
                    </a:ln>
                  </pic:spPr>
                </pic:pic>
              </a:graphicData>
            </a:graphic>
          </wp:inline>
        </w:drawing>
      </w:r>
    </w:p>
    <w:p w:rsidR="00E81D8E" w:rsidRPr="008D1BD1" w:rsidRDefault="00E81D8E" w:rsidP="00E81D8E">
      <w:pPr>
        <w:pStyle w:val="a5"/>
        <w:shd w:val="clear" w:color="auto" w:fill="FFFFFF"/>
        <w:spacing w:before="0" w:beforeAutospacing="0" w:after="225" w:afterAutospacing="0" w:line="432" w:lineRule="atLeast"/>
        <w:textAlignment w:val="baseline"/>
        <w:rPr>
          <w:sz w:val="24"/>
        </w:rPr>
      </w:pPr>
      <w:r w:rsidRPr="008D1BD1">
        <w:rPr>
          <w:sz w:val="24"/>
        </w:rPr>
        <w:t>где слева — выходная функция </w:t>
      </w:r>
      <w:r w:rsidRPr="008D1BD1">
        <w:rPr>
          <w:noProof/>
          <w:sz w:val="24"/>
        </w:rPr>
        <w:drawing>
          <wp:inline distT="0" distB="0" distL="0" distR="0" wp14:anchorId="4BE160C4" wp14:editId="204A0CD5">
            <wp:extent cx="267335" cy="163830"/>
            <wp:effectExtent l="0" t="0" r="0" b="0"/>
            <wp:docPr id="324" name="Рисунок 3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Примеры решения задач по теории автоматического управления"/>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7335" cy="163830"/>
                    </a:xfrm>
                    <a:prstGeom prst="rect">
                      <a:avLst/>
                    </a:prstGeom>
                    <a:noFill/>
                    <a:ln>
                      <a:noFill/>
                    </a:ln>
                  </pic:spPr>
                </pic:pic>
              </a:graphicData>
            </a:graphic>
          </wp:inline>
        </w:drawing>
      </w:r>
      <w:r w:rsidRPr="008D1BD1">
        <w:rPr>
          <w:sz w:val="24"/>
        </w:rPr>
        <w:t> и ее производные (результат), справа — входная функция </w:t>
      </w:r>
      <w:r w:rsidRPr="008D1BD1">
        <w:rPr>
          <w:noProof/>
          <w:sz w:val="24"/>
        </w:rPr>
        <w:drawing>
          <wp:inline distT="0" distB="0" distL="0" distR="0" wp14:anchorId="53DB01BF" wp14:editId="13DEE956">
            <wp:extent cx="336550" cy="198120"/>
            <wp:effectExtent l="0" t="0" r="0" b="0"/>
            <wp:docPr id="323" name="Рисунок 3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Примеры решения задач по теории автоматического управления"/>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r w:rsidRPr="008D1BD1">
        <w:rPr>
          <w:sz w:val="24"/>
        </w:rPr>
        <w:t> и ее производные.</w:t>
      </w:r>
    </w:p>
    <w:p w:rsidR="00E81D8E" w:rsidRPr="008D1BD1" w:rsidRDefault="00E81D8E" w:rsidP="00E81D8E">
      <w:pPr>
        <w:pStyle w:val="a5"/>
        <w:shd w:val="clear" w:color="auto" w:fill="FFFFFF"/>
        <w:spacing w:before="0" w:beforeAutospacing="0" w:after="225" w:afterAutospacing="0" w:line="432" w:lineRule="atLeast"/>
        <w:textAlignment w:val="baseline"/>
        <w:rPr>
          <w:sz w:val="24"/>
        </w:rPr>
      </w:pPr>
      <w:r w:rsidRPr="008D1BD1">
        <w:rPr>
          <w:sz w:val="24"/>
        </w:rPr>
        <w:t>Для записи передаточной функции используется комплексная переменная Лапласа </w:t>
      </w:r>
      <w:r w:rsidRPr="008D1BD1">
        <w:rPr>
          <w:noProof/>
          <w:sz w:val="24"/>
        </w:rPr>
        <w:drawing>
          <wp:inline distT="0" distB="0" distL="0" distR="0" wp14:anchorId="435D0C88" wp14:editId="63B69E70">
            <wp:extent cx="1638935" cy="207010"/>
            <wp:effectExtent l="0" t="0" r="0" b="0"/>
            <wp:docPr id="322" name="Рисунок 3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Примеры решения задач по теории автоматического управления"/>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38935" cy="207010"/>
                    </a:xfrm>
                    <a:prstGeom prst="rect">
                      <a:avLst/>
                    </a:prstGeom>
                    <a:noFill/>
                    <a:ln>
                      <a:noFill/>
                    </a:ln>
                  </pic:spPr>
                </pic:pic>
              </a:graphicData>
            </a:graphic>
          </wp:inline>
        </w:drawing>
      </w:r>
      <w:r w:rsidRPr="008D1BD1">
        <w:rPr>
          <w:sz w:val="24"/>
        </w:rPr>
        <w:t> (иногда обозначаемая символом </w:t>
      </w:r>
      <w:r w:rsidRPr="008D1BD1">
        <w:rPr>
          <w:noProof/>
          <w:sz w:val="24"/>
        </w:rPr>
        <w:drawing>
          <wp:inline distT="0" distB="0" distL="0" distR="0" wp14:anchorId="6FE91124" wp14:editId="5B4385D7">
            <wp:extent cx="146685" cy="137795"/>
            <wp:effectExtent l="0" t="0" r="0" b="0"/>
            <wp:docPr id="321" name="Рисунок 3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Примеры решения задач по теории автоматического управления"/>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6685" cy="137795"/>
                    </a:xfrm>
                    <a:prstGeom prst="rect">
                      <a:avLst/>
                    </a:prstGeom>
                    <a:noFill/>
                    <a:ln>
                      <a:noFill/>
                    </a:ln>
                  </pic:spPr>
                </pic:pic>
              </a:graphicData>
            </a:graphic>
          </wp:inline>
        </w:drawing>
      </w:r>
      <w:r w:rsidRPr="008D1BD1">
        <w:rPr>
          <w:sz w:val="24"/>
        </w:rPr>
        <w:t>). Чтобы получить ПФ, достаточно в ОДУ заменить производные </w:t>
      </w:r>
      <w:r w:rsidRPr="008D1BD1">
        <w:rPr>
          <w:noProof/>
          <w:sz w:val="24"/>
        </w:rPr>
        <w:drawing>
          <wp:inline distT="0" distB="0" distL="0" distR="0" wp14:anchorId="48727B5F" wp14:editId="6AF3C56C">
            <wp:extent cx="319405" cy="172720"/>
            <wp:effectExtent l="0" t="0" r="0" b="0"/>
            <wp:docPr id="320" name="Рисунок 3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Примеры решения задач по теории автоматического управления"/>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9405" cy="172720"/>
                    </a:xfrm>
                    <a:prstGeom prst="rect">
                      <a:avLst/>
                    </a:prstGeom>
                    <a:noFill/>
                    <a:ln>
                      <a:noFill/>
                    </a:ln>
                  </pic:spPr>
                </pic:pic>
              </a:graphicData>
            </a:graphic>
          </wp:inline>
        </w:drawing>
      </w:r>
      <w:r w:rsidRPr="008D1BD1">
        <w:rPr>
          <w:sz w:val="24"/>
        </w:rPr>
        <w:t> на </w:t>
      </w:r>
      <w:r w:rsidRPr="008D1BD1">
        <w:rPr>
          <w:noProof/>
          <w:sz w:val="24"/>
        </w:rPr>
        <w:drawing>
          <wp:inline distT="0" distB="0" distL="0" distR="0" wp14:anchorId="24E9BF3D" wp14:editId="365A5C81">
            <wp:extent cx="120650" cy="112395"/>
            <wp:effectExtent l="0" t="0" r="0" b="0"/>
            <wp:docPr id="319" name="Рисунок 3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Примеры решения задач по теории автоматического управле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650" cy="112395"/>
                    </a:xfrm>
                    <a:prstGeom prst="rect">
                      <a:avLst/>
                    </a:prstGeom>
                    <a:noFill/>
                    <a:ln>
                      <a:noFill/>
                    </a:ln>
                  </pic:spPr>
                </pic:pic>
              </a:graphicData>
            </a:graphic>
          </wp:inline>
        </w:drawing>
      </w:r>
      <w:r w:rsidRPr="008D1BD1">
        <w:rPr>
          <w:sz w:val="24"/>
        </w:rPr>
        <w:t> в соответствующей степени, отбросить символы функций </w:t>
      </w:r>
      <w:r w:rsidRPr="008D1BD1">
        <w:rPr>
          <w:noProof/>
          <w:sz w:val="24"/>
        </w:rPr>
        <w:drawing>
          <wp:inline distT="0" distB="0" distL="0" distR="0" wp14:anchorId="439B966E" wp14:editId="42E6E46F">
            <wp:extent cx="336550" cy="198120"/>
            <wp:effectExtent l="0" t="0" r="0" b="0"/>
            <wp:docPr id="327" name="Рисунок 3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Примеры решения задач по теории автоматического управления"/>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r w:rsidRPr="008D1BD1">
        <w:rPr>
          <w:sz w:val="24"/>
        </w:rPr>
        <w:t> и </w:t>
      </w:r>
      <w:r w:rsidRPr="008D1BD1">
        <w:rPr>
          <w:noProof/>
          <w:sz w:val="24"/>
        </w:rPr>
        <w:drawing>
          <wp:inline distT="0" distB="0" distL="0" distR="0" wp14:anchorId="2ED6546F" wp14:editId="6F72058E">
            <wp:extent cx="267335" cy="163830"/>
            <wp:effectExtent l="0" t="0" r="0" b="0"/>
            <wp:docPr id="328" name="Рисунок 3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Примеры решения задач по теории автоматического управления"/>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7335" cy="163830"/>
                    </a:xfrm>
                    <a:prstGeom prst="rect">
                      <a:avLst/>
                    </a:prstGeom>
                    <a:noFill/>
                    <a:ln>
                      <a:noFill/>
                    </a:ln>
                  </pic:spPr>
                </pic:pic>
              </a:graphicData>
            </a:graphic>
          </wp:inline>
        </w:drawing>
      </w:r>
      <w:r w:rsidRPr="008D1BD1">
        <w:rPr>
          <w:sz w:val="24"/>
        </w:rPr>
        <w:t> </w:t>
      </w:r>
      <w:proofErr w:type="spellStart"/>
      <w:proofErr w:type="gramStart"/>
      <w:r w:rsidRPr="008D1BD1">
        <w:rPr>
          <w:sz w:val="24"/>
        </w:rPr>
        <w:t>и</w:t>
      </w:r>
      <w:proofErr w:type="spellEnd"/>
      <w:proofErr w:type="gramEnd"/>
      <w:r w:rsidRPr="008D1BD1">
        <w:rPr>
          <w:sz w:val="24"/>
        </w:rPr>
        <w:t xml:space="preserve"> разделить многочлен правой части дифференциального уравнения на многочлен левой части.</w:t>
      </w:r>
    </w:p>
    <w:p w:rsidR="00E81D8E" w:rsidRPr="008D1BD1" w:rsidRDefault="00E81D8E" w:rsidP="00E81D8E">
      <w:pPr>
        <w:pStyle w:val="a5"/>
        <w:shd w:val="clear" w:color="auto" w:fill="FFFFFF"/>
        <w:spacing w:before="0" w:beforeAutospacing="0" w:after="225" w:afterAutospacing="0" w:line="432" w:lineRule="atLeast"/>
        <w:textAlignment w:val="baseline"/>
        <w:rPr>
          <w:sz w:val="24"/>
        </w:rPr>
      </w:pPr>
      <w:r w:rsidRPr="008D1BD1">
        <w:rPr>
          <w:sz w:val="24"/>
        </w:rPr>
        <w:t>При нулевых начальных условиях передаточная функция может быть получена и как отношение реакции (выходного сигнала) системы к входному сигналу, записанных в виде изображений по Лапласу.</w:t>
      </w:r>
    </w:p>
    <w:p w:rsidR="00E81D8E" w:rsidRPr="008D1BD1" w:rsidRDefault="00E81D8E" w:rsidP="00E81D8E">
      <w:pPr>
        <w:pStyle w:val="a5"/>
        <w:shd w:val="clear" w:color="auto" w:fill="FFFFFF"/>
        <w:spacing w:before="0" w:beforeAutospacing="0" w:after="225" w:afterAutospacing="0" w:line="432" w:lineRule="atLeast"/>
        <w:textAlignment w:val="baseline"/>
        <w:rPr>
          <w:sz w:val="24"/>
        </w:rPr>
      </w:pPr>
      <w:r w:rsidRPr="008D1BD1">
        <w:rPr>
          <w:sz w:val="24"/>
        </w:rPr>
        <w:t>Она может быть записана триадой: корни многочлена числителя (нули), корни многочлена знаменателя (полюса) и общий коэффициент усиления. На комплексной плоскости нули обозначают кружком, полюса — крестиком; общий коэффициент усиления отобразить невозможно и он должен указываться отдельно.</w:t>
      </w:r>
    </w:p>
    <w:p w:rsidR="00E81D8E" w:rsidRPr="008D1BD1" w:rsidRDefault="00E81D8E" w:rsidP="00E81D8E">
      <w:pPr>
        <w:pStyle w:val="a5"/>
        <w:shd w:val="clear" w:color="auto" w:fill="FFFFFF"/>
        <w:spacing w:before="0" w:beforeAutospacing="0" w:after="225" w:afterAutospacing="0" w:line="432" w:lineRule="atLeast"/>
        <w:textAlignment w:val="baseline"/>
        <w:rPr>
          <w:sz w:val="24"/>
        </w:rPr>
      </w:pPr>
      <w:proofErr w:type="gramStart"/>
      <w:r w:rsidRPr="008D1BD1">
        <w:rPr>
          <w:sz w:val="24"/>
        </w:rPr>
        <w:t>При переходе от разомкнутой системы к замкнутой, охваченной общей единичной отрицательной обратной связью (ООС), достаточно к знаменателю ПФ разомкнутой системы добавить ее числитель, чтобы получить ПФ замкнутой системы.</w:t>
      </w:r>
      <w:proofErr w:type="gramEnd"/>
    </w:p>
    <w:p w:rsidR="00E81D8E" w:rsidRPr="008D1BD1" w:rsidRDefault="00E81D8E" w:rsidP="00E81D8E">
      <w:pPr>
        <w:pStyle w:val="a6"/>
        <w:spacing w:before="177"/>
        <w:jc w:val="center"/>
        <w:rPr>
          <w:lang w:val="ru-RU"/>
        </w:rPr>
      </w:pPr>
    </w:p>
    <w:p w:rsidR="00E81D8E" w:rsidRPr="008D1BD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8D1BD1">
        <w:rPr>
          <w:rStyle w:val="ae"/>
          <w:rFonts w:ascii="Times New Roman" w:hAnsi="Times New Roman" w:cs="Times New Roman"/>
          <w:color w:val="auto"/>
          <w:sz w:val="24"/>
          <w:szCs w:val="24"/>
          <w:bdr w:val="none" w:sz="0" w:space="0" w:color="auto" w:frame="1"/>
          <w:lang w:val="ru-RU"/>
        </w:rPr>
        <w:t>Пример №1</w:t>
      </w:r>
    </w:p>
    <w:p w:rsidR="00E81D8E" w:rsidRPr="008D1BD1" w:rsidRDefault="00E81D8E" w:rsidP="00E81D8E">
      <w:pPr>
        <w:pStyle w:val="a5"/>
        <w:shd w:val="clear" w:color="auto" w:fill="FFFFFF"/>
        <w:spacing w:before="0" w:beforeAutospacing="0" w:after="225" w:afterAutospacing="0" w:line="432" w:lineRule="atLeast"/>
        <w:textAlignment w:val="baseline"/>
        <w:rPr>
          <w:sz w:val="24"/>
        </w:rPr>
      </w:pPr>
      <w:r w:rsidRPr="008D1BD1">
        <w:rPr>
          <w:sz w:val="24"/>
        </w:rPr>
        <w:t>Определить передаточную функцию объекта регулирования, модель которого задана дифференциальным уравнением</w:t>
      </w:r>
    </w:p>
    <w:p w:rsidR="00E81D8E" w:rsidRPr="008D1BD1" w:rsidRDefault="00E81D8E" w:rsidP="00E81D8E">
      <w:pPr>
        <w:shd w:val="clear" w:color="auto" w:fill="FFFFFF"/>
        <w:textAlignment w:val="baseline"/>
        <w:rPr>
          <w:rFonts w:ascii="Times New Roman" w:hAnsi="Times New Roman" w:cs="Times New Roman"/>
          <w:sz w:val="24"/>
          <w:szCs w:val="24"/>
        </w:rPr>
      </w:pPr>
      <w:r w:rsidRPr="008D1BD1">
        <w:rPr>
          <w:rFonts w:ascii="Times New Roman" w:hAnsi="Times New Roman" w:cs="Times New Roman"/>
          <w:noProof/>
          <w:sz w:val="24"/>
          <w:szCs w:val="24"/>
          <w:lang w:val="ru-RU" w:eastAsia="ru-RU"/>
        </w:rPr>
        <w:drawing>
          <wp:inline distT="0" distB="0" distL="0" distR="0" wp14:anchorId="339AF048" wp14:editId="5A00DB69">
            <wp:extent cx="3063875" cy="285115"/>
            <wp:effectExtent l="0" t="0" r="0" b="0"/>
            <wp:docPr id="200" name="Рисунок 20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ы решения задач по теории автоматического управлени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3875" cy="285115"/>
                    </a:xfrm>
                    <a:prstGeom prst="rect">
                      <a:avLst/>
                    </a:prstGeom>
                    <a:noFill/>
                    <a:ln>
                      <a:noFill/>
                    </a:ln>
                  </pic:spPr>
                </pic:pic>
              </a:graphicData>
            </a:graphic>
          </wp:inline>
        </w:drawing>
      </w:r>
    </w:p>
    <w:p w:rsidR="00E81D8E" w:rsidRPr="00F440A1" w:rsidRDefault="00E81D8E" w:rsidP="00E81D8E">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Сопоставляя производным соответствующую степень </w:t>
      </w:r>
      <w:r w:rsidRPr="00F440A1">
        <w:rPr>
          <w:noProof/>
          <w:sz w:val="24"/>
        </w:rPr>
        <w:drawing>
          <wp:inline distT="0" distB="0" distL="0" distR="0" wp14:anchorId="33809BA8" wp14:editId="67E04469">
            <wp:extent cx="118745" cy="118745"/>
            <wp:effectExtent l="0" t="0" r="0" b="0"/>
            <wp:docPr id="201" name="Рисунок 20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ы решения задач по теории автоматического управле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отбрасывая символы функций </w:t>
      </w:r>
      <w:r w:rsidRPr="00F440A1">
        <w:rPr>
          <w:noProof/>
          <w:sz w:val="24"/>
        </w:rPr>
        <w:drawing>
          <wp:inline distT="0" distB="0" distL="0" distR="0" wp14:anchorId="21AD5BD2" wp14:editId="12A83B71">
            <wp:extent cx="130810" cy="106680"/>
            <wp:effectExtent l="0" t="0" r="0" b="0"/>
            <wp:docPr id="202" name="Рисунок 20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меры решения задач по теории автоматического управле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810" cy="106680"/>
                    </a:xfrm>
                    <a:prstGeom prst="rect">
                      <a:avLst/>
                    </a:prstGeom>
                    <a:noFill/>
                    <a:ln>
                      <a:noFill/>
                    </a:ln>
                  </pic:spPr>
                </pic:pic>
              </a:graphicData>
            </a:graphic>
          </wp:inline>
        </w:drawing>
      </w:r>
      <w:r w:rsidRPr="00F440A1">
        <w:rPr>
          <w:sz w:val="24"/>
        </w:rPr>
        <w:t> и </w:t>
      </w:r>
      <w:r w:rsidRPr="00F440A1">
        <w:rPr>
          <w:noProof/>
          <w:sz w:val="24"/>
        </w:rPr>
        <w:drawing>
          <wp:inline distT="0" distB="0" distL="0" distR="0" wp14:anchorId="5AFD21B6" wp14:editId="3C031DC8">
            <wp:extent cx="118745" cy="118745"/>
            <wp:effectExtent l="0" t="0" r="0" b="0"/>
            <wp:docPr id="203" name="Рисунок 20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ы решения задач по теории автоматического управле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w:t>
      </w:r>
      <w:proofErr w:type="spellStart"/>
      <w:proofErr w:type="gramStart"/>
      <w:r w:rsidRPr="00F440A1">
        <w:rPr>
          <w:sz w:val="24"/>
        </w:rPr>
        <w:t>и</w:t>
      </w:r>
      <w:proofErr w:type="spellEnd"/>
      <w:proofErr w:type="gramEnd"/>
      <w:r w:rsidRPr="00F440A1">
        <w:rPr>
          <w:sz w:val="24"/>
        </w:rPr>
        <w:t xml:space="preserve"> деля многочлен правой части дифференциального уравнения на многочлен левой части, получаем ПФ</w:t>
      </w:r>
    </w:p>
    <w:p w:rsidR="00E81D8E" w:rsidRPr="00F440A1" w:rsidRDefault="00E81D8E" w:rsidP="00E81D8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6178B708" wp14:editId="6F12A69D">
            <wp:extent cx="2814320" cy="688975"/>
            <wp:effectExtent l="0" t="0" r="0" b="0"/>
            <wp:docPr id="204" name="Рисунок 20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ы решения задач по теории автоматического управлени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4320" cy="688975"/>
                    </a:xfrm>
                    <a:prstGeom prst="rect">
                      <a:avLst/>
                    </a:prstGeom>
                    <a:noFill/>
                    <a:ln>
                      <a:noFill/>
                    </a:ln>
                  </pic:spPr>
                </pic:pic>
              </a:graphicData>
            </a:graphic>
          </wp:inline>
        </w:drawing>
      </w:r>
    </w:p>
    <w:p w:rsidR="00E81D8E" w:rsidRPr="00F440A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№2</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При единичном скачке </w:t>
      </w:r>
      <w:r w:rsidRPr="00F440A1">
        <w:rPr>
          <w:noProof/>
          <w:sz w:val="24"/>
        </w:rPr>
        <w:drawing>
          <wp:inline distT="0" distB="0" distL="0" distR="0" wp14:anchorId="20D52DDF" wp14:editId="2D4D96A9">
            <wp:extent cx="332740" cy="201930"/>
            <wp:effectExtent l="0" t="0" r="0" b="0"/>
            <wp:docPr id="205" name="Рисунок 20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ы решения задач по теории автоматического управлен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740" cy="201930"/>
                    </a:xfrm>
                    <a:prstGeom prst="rect">
                      <a:avLst/>
                    </a:prstGeom>
                    <a:noFill/>
                    <a:ln>
                      <a:noFill/>
                    </a:ln>
                  </pic:spPr>
                </pic:pic>
              </a:graphicData>
            </a:graphic>
          </wp:inline>
        </w:drawing>
      </w:r>
      <w:r w:rsidRPr="00F440A1">
        <w:rPr>
          <w:sz w:val="24"/>
        </w:rPr>
        <w:t> на входе реакция звена описывается функцией </w:t>
      </w:r>
      <w:r w:rsidRPr="00F440A1">
        <w:rPr>
          <w:noProof/>
          <w:sz w:val="24"/>
        </w:rPr>
        <w:drawing>
          <wp:inline distT="0" distB="0" distL="0" distR="0" wp14:anchorId="14999249" wp14:editId="628DB988">
            <wp:extent cx="1199515" cy="213995"/>
            <wp:effectExtent l="0" t="0" r="0" b="0"/>
            <wp:docPr id="206" name="Рисунок 20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ы решения задач по теории автоматического управлен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9515" cy="213995"/>
                    </a:xfrm>
                    <a:prstGeom prst="rect">
                      <a:avLst/>
                    </a:prstGeom>
                    <a:noFill/>
                    <a:ln>
                      <a:noFill/>
                    </a:ln>
                  </pic:spPr>
                </pic:pic>
              </a:graphicData>
            </a:graphic>
          </wp:inline>
        </w:drawing>
      </w:r>
      <w:r w:rsidRPr="00F440A1">
        <w:rPr>
          <w:sz w:val="24"/>
        </w:rPr>
        <w:t>. Найти передаточную функцию звена.</w:t>
      </w:r>
    </w:p>
    <w:p w:rsidR="00E81D8E" w:rsidRPr="00F440A1" w:rsidRDefault="00E81D8E" w:rsidP="00E81D8E">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Преобразуем по Лапласу входной и выходной сигналы, пользуясь таблицей соответствия оригиналов и изображений (приложение </w:t>
      </w:r>
      <w:r w:rsidRPr="00F440A1">
        <w:rPr>
          <w:noProof/>
          <w:sz w:val="24"/>
        </w:rPr>
        <w:drawing>
          <wp:inline distT="0" distB="0" distL="0" distR="0" wp14:anchorId="4BF618E2" wp14:editId="3B2563A7">
            <wp:extent cx="142240" cy="166370"/>
            <wp:effectExtent l="0" t="0" r="0" b="0"/>
            <wp:docPr id="207" name="Рисунок 20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ы решения задач по теории автоматического управлен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F440A1">
        <w:rPr>
          <w:sz w:val="24"/>
        </w:rPr>
        <w:t>). Изображение входного воздействия равно </w:t>
      </w:r>
      <w:r w:rsidRPr="00F440A1">
        <w:rPr>
          <w:noProof/>
          <w:sz w:val="24"/>
        </w:rPr>
        <w:drawing>
          <wp:inline distT="0" distB="0" distL="0" distR="0" wp14:anchorId="246CD76F" wp14:editId="7E918806">
            <wp:extent cx="748030" cy="178435"/>
            <wp:effectExtent l="0" t="0" r="0" b="0"/>
            <wp:docPr id="208" name="Рисунок 20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ы решения задач по теории автоматического управлен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8030" cy="178435"/>
                    </a:xfrm>
                    <a:prstGeom prst="rect">
                      <a:avLst/>
                    </a:prstGeom>
                    <a:noFill/>
                    <a:ln>
                      <a:noFill/>
                    </a:ln>
                  </pic:spPr>
                </pic:pic>
              </a:graphicData>
            </a:graphic>
          </wp:inline>
        </w:drawing>
      </w:r>
      <w:r w:rsidRPr="00F440A1">
        <w:rPr>
          <w:sz w:val="24"/>
        </w:rPr>
        <w:t>, изображение реакции звена после приведения к общему знаменателю</w:t>
      </w:r>
    </w:p>
    <w:p w:rsidR="00E81D8E" w:rsidRPr="00F440A1" w:rsidRDefault="00E81D8E" w:rsidP="00E81D8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4984B0F0" wp14:editId="0284B677">
            <wp:extent cx="3740785" cy="653415"/>
            <wp:effectExtent l="0" t="0" r="0" b="0"/>
            <wp:docPr id="209" name="Рисунок 20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ы решения задач по теории автоматического управлени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40785" cy="653415"/>
                    </a:xfrm>
                    <a:prstGeom prst="rect">
                      <a:avLst/>
                    </a:prstGeom>
                    <a:noFill/>
                    <a:ln>
                      <a:noFill/>
                    </a:ln>
                  </pic:spPr>
                </pic:pic>
              </a:graphicData>
            </a:graphic>
          </wp:inline>
        </w:drawing>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Здесь единичный скачок не учитываем, хотя он и имеется в исходной функции, так как это просто указание на то, что сигнал на выходе появился скачком. Такое указание может и отсутствовать.</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Делим изображение реакции на изображение входного воздействия и получаем передаточную функцию звена</w:t>
      </w:r>
    </w:p>
    <w:p w:rsidR="00E81D8E" w:rsidRPr="00F440A1" w:rsidRDefault="00E81D8E" w:rsidP="00E81D8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419B8FAE" wp14:editId="07E3EF1D">
            <wp:extent cx="2576830" cy="1021080"/>
            <wp:effectExtent l="0" t="0" r="0" b="0"/>
            <wp:docPr id="210" name="Рисунок 2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ы решения задач по теории автоматического управлени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6830" cy="1021080"/>
                    </a:xfrm>
                    <a:prstGeom prst="rect">
                      <a:avLst/>
                    </a:prstGeom>
                    <a:noFill/>
                    <a:ln>
                      <a:noFill/>
                    </a:ln>
                  </pic:spPr>
                </pic:pic>
              </a:graphicData>
            </a:graphic>
          </wp:inline>
        </w:drawing>
      </w:r>
    </w:p>
    <w:p w:rsidR="00E81D8E" w:rsidRPr="00F440A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№3</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Система имеет нуль -3, комплексные сопряженные полюса </w:t>
      </w:r>
      <w:r w:rsidRPr="00F440A1">
        <w:rPr>
          <w:noProof/>
          <w:sz w:val="24"/>
        </w:rPr>
        <w:drawing>
          <wp:inline distT="0" distB="0" distL="0" distR="0" wp14:anchorId="624CBC9C" wp14:editId="34EC8D7B">
            <wp:extent cx="439420" cy="201930"/>
            <wp:effectExtent l="0" t="0" r="0" b="0"/>
            <wp:docPr id="211" name="Рисунок 2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ы решения задач по теории автоматического управле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420" cy="201930"/>
                    </a:xfrm>
                    <a:prstGeom prst="rect">
                      <a:avLst/>
                    </a:prstGeom>
                    <a:noFill/>
                    <a:ln>
                      <a:noFill/>
                    </a:ln>
                  </pic:spPr>
                </pic:pic>
              </a:graphicData>
            </a:graphic>
          </wp:inline>
        </w:drawing>
      </w:r>
      <w:r w:rsidRPr="00F440A1">
        <w:rPr>
          <w:sz w:val="24"/>
        </w:rPr>
        <w:t> и коэффициент усиления </w:t>
      </w:r>
      <w:r w:rsidRPr="00F440A1">
        <w:rPr>
          <w:noProof/>
          <w:sz w:val="24"/>
        </w:rPr>
        <w:drawing>
          <wp:inline distT="0" distB="0" distL="0" distR="0" wp14:anchorId="71FC753B" wp14:editId="7D2A588F">
            <wp:extent cx="462915" cy="189865"/>
            <wp:effectExtent l="0" t="0" r="0" b="0"/>
            <wp:docPr id="212" name="Рисунок 2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ы решения задач по теории автоматического управле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2915" cy="189865"/>
                    </a:xfrm>
                    <a:prstGeom prst="rect">
                      <a:avLst/>
                    </a:prstGeom>
                    <a:noFill/>
                    <a:ln>
                      <a:noFill/>
                    </a:ln>
                  </pic:spPr>
                </pic:pic>
              </a:graphicData>
            </a:graphic>
          </wp:inline>
        </w:drawing>
      </w:r>
      <w:r w:rsidRPr="00F440A1">
        <w:rPr>
          <w:sz w:val="24"/>
        </w:rPr>
        <w:t>. Определить ПФ системы после её замыкания единичной ООС.</w:t>
      </w:r>
    </w:p>
    <w:p w:rsidR="00E81D8E" w:rsidRPr="00F440A1" w:rsidRDefault="00E81D8E" w:rsidP="00E81D8E">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Передаточная функция разомкнутой системы равна</w:t>
      </w:r>
    </w:p>
    <w:p w:rsidR="00E81D8E" w:rsidRPr="00F440A1" w:rsidRDefault="00E81D8E" w:rsidP="00E81D8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6F15D34B" wp14:editId="3357C534">
            <wp:extent cx="2849880" cy="558165"/>
            <wp:effectExtent l="0" t="0" r="0" b="0"/>
            <wp:docPr id="213" name="Рисунок 2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ы решения задач по теории автоматического управлени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9880" cy="558165"/>
                    </a:xfrm>
                    <a:prstGeom prst="rect">
                      <a:avLst/>
                    </a:prstGeom>
                    <a:noFill/>
                    <a:ln>
                      <a:noFill/>
                    </a:ln>
                  </pic:spPr>
                </pic:pic>
              </a:graphicData>
            </a:graphic>
          </wp:inline>
        </w:drawing>
      </w:r>
    </w:p>
    <w:p w:rsidR="00E81D8E" w:rsidRPr="00F440A1" w:rsidRDefault="00E81D8E" w:rsidP="00E81D8E">
      <w:pPr>
        <w:pStyle w:val="a5"/>
        <w:shd w:val="clear" w:color="auto" w:fill="FFFFFF"/>
        <w:spacing w:before="0" w:beforeAutospacing="0" w:after="225" w:afterAutospacing="0" w:line="432" w:lineRule="atLeast"/>
        <w:textAlignment w:val="baseline"/>
        <w:rPr>
          <w:sz w:val="24"/>
        </w:rPr>
      </w:pPr>
      <w:r w:rsidRPr="00F440A1">
        <w:rPr>
          <w:sz w:val="24"/>
        </w:rPr>
        <w:t>Добавляя к знаменателю числитель, получаем ПФ замкнутой системы</w:t>
      </w:r>
    </w:p>
    <w:p w:rsidR="00E81D8E" w:rsidRPr="00F440A1" w:rsidRDefault="00E81D8E" w:rsidP="00E81D8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50D8E54B" wp14:editId="2BE144B7">
            <wp:extent cx="3432175" cy="593725"/>
            <wp:effectExtent l="0" t="0" r="0" b="0"/>
            <wp:docPr id="214" name="Рисунок 2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ы решения задач по теории автоматического управлени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32175" cy="593725"/>
                    </a:xfrm>
                    <a:prstGeom prst="rect">
                      <a:avLst/>
                    </a:prstGeom>
                    <a:noFill/>
                    <a:ln>
                      <a:noFill/>
                    </a:ln>
                  </pic:spPr>
                </pic:pic>
              </a:graphicData>
            </a:graphic>
          </wp:inline>
        </w:drawing>
      </w:r>
    </w:p>
    <w:p w:rsidR="00E81D8E" w:rsidRPr="00F440A1" w:rsidRDefault="00E81D8E" w:rsidP="00E81D8E">
      <w:pPr>
        <w:pStyle w:val="a6"/>
        <w:tabs>
          <w:tab w:val="left" w:pos="1723"/>
        </w:tabs>
        <w:ind w:firstLine="0"/>
        <w:jc w:val="center"/>
        <w:rPr>
          <w:b/>
          <w:spacing w:val="-1"/>
          <w:lang w:val="ru-RU"/>
        </w:rPr>
      </w:pPr>
      <w:r w:rsidRPr="00F440A1">
        <w:rPr>
          <w:b/>
          <w:spacing w:val="1"/>
          <w:lang w:val="ru-RU"/>
        </w:rPr>
        <w:t>Примерные варианты заданий:</w:t>
      </w:r>
    </w:p>
    <w:p w:rsidR="00E81D8E" w:rsidRPr="00A45948" w:rsidRDefault="00E81D8E" w:rsidP="00E81D8E">
      <w:pPr>
        <w:pStyle w:val="a6"/>
        <w:spacing w:before="177"/>
        <w:jc w:val="center"/>
        <w:rPr>
          <w:lang w:val="ru-RU"/>
        </w:rPr>
      </w:pPr>
      <w:r w:rsidRPr="00A45948">
        <w:rPr>
          <w:lang w:val="ru-RU"/>
        </w:rPr>
        <w:t>№</w:t>
      </w:r>
      <w:r>
        <w:rPr>
          <w:lang w:val="ru-RU"/>
        </w:rPr>
        <w:t>1</w:t>
      </w:r>
      <w:r w:rsidRPr="00A45948">
        <w:rPr>
          <w:lang w:val="ru-RU"/>
        </w:rPr>
        <w:t>. Записать</w:t>
      </w:r>
      <w:r w:rsidRPr="00A45948">
        <w:rPr>
          <w:spacing w:val="33"/>
          <w:lang w:val="ru-RU"/>
        </w:rPr>
        <w:t xml:space="preserve"> </w:t>
      </w:r>
      <w:r w:rsidRPr="00A45948">
        <w:rPr>
          <w:lang w:val="ru-RU"/>
        </w:rPr>
        <w:t>передаточную</w:t>
      </w:r>
      <w:r w:rsidRPr="00A45948">
        <w:rPr>
          <w:spacing w:val="34"/>
          <w:lang w:val="ru-RU"/>
        </w:rPr>
        <w:t xml:space="preserve"> </w:t>
      </w:r>
      <w:r w:rsidRPr="00A45948">
        <w:rPr>
          <w:spacing w:val="1"/>
          <w:lang w:val="ru-RU"/>
        </w:rPr>
        <w:t>функцию</w:t>
      </w:r>
      <w:r w:rsidRPr="00A45948">
        <w:rPr>
          <w:spacing w:val="33"/>
          <w:lang w:val="ru-RU"/>
        </w:rPr>
        <w:t xml:space="preserve"> </w:t>
      </w:r>
      <w:r w:rsidRPr="00A45948">
        <w:rPr>
          <w:lang w:val="ru-RU"/>
        </w:rPr>
        <w:t>системы</w:t>
      </w:r>
      <w:r w:rsidRPr="00A45948">
        <w:rPr>
          <w:spacing w:val="35"/>
          <w:lang w:val="ru-RU"/>
        </w:rPr>
        <w:t xml:space="preserve"> </w:t>
      </w:r>
      <w:r w:rsidRPr="00A45948">
        <w:rPr>
          <w:lang w:val="ru-RU"/>
        </w:rPr>
        <w:t>с</w:t>
      </w:r>
      <w:r w:rsidRPr="00A45948">
        <w:rPr>
          <w:spacing w:val="37"/>
          <w:lang w:val="ru-RU"/>
        </w:rPr>
        <w:t xml:space="preserve"> </w:t>
      </w:r>
      <w:r w:rsidRPr="00A45948">
        <w:rPr>
          <w:spacing w:val="-1"/>
          <w:lang w:val="ru-RU"/>
        </w:rPr>
        <w:t>картой</w:t>
      </w:r>
      <w:r w:rsidRPr="00A45948">
        <w:rPr>
          <w:spacing w:val="34"/>
          <w:lang w:val="ru-RU"/>
        </w:rPr>
        <w:t xml:space="preserve"> </w:t>
      </w:r>
      <w:r w:rsidRPr="00A45948">
        <w:rPr>
          <w:spacing w:val="1"/>
          <w:lang w:val="ru-RU"/>
        </w:rPr>
        <w:t>ну</w:t>
      </w:r>
      <w:r w:rsidRPr="00A45948">
        <w:rPr>
          <w:lang w:val="ru-RU"/>
        </w:rPr>
        <w:t>лей-полюсов</w:t>
      </w:r>
      <w:r w:rsidRPr="00A45948">
        <w:rPr>
          <w:spacing w:val="-4"/>
          <w:lang w:val="ru-RU"/>
        </w:rPr>
        <w:t xml:space="preserve"> </w:t>
      </w:r>
      <w:r w:rsidRPr="00A45948">
        <w:rPr>
          <w:lang w:val="ru-RU"/>
        </w:rPr>
        <w:t>(рисунок</w:t>
      </w:r>
      <w:r w:rsidRPr="00A45948">
        <w:rPr>
          <w:spacing w:val="-2"/>
          <w:lang w:val="ru-RU"/>
        </w:rPr>
        <w:t xml:space="preserve"> </w:t>
      </w:r>
      <w:r w:rsidRPr="00A45948">
        <w:rPr>
          <w:lang w:val="ru-RU"/>
        </w:rPr>
        <w:t>1.</w:t>
      </w:r>
      <w:r>
        <w:rPr>
          <w:lang w:val="ru-RU"/>
        </w:rPr>
        <w:t>8</w:t>
      </w:r>
      <w:r w:rsidRPr="00A45948">
        <w:rPr>
          <w:lang w:val="ru-RU"/>
        </w:rPr>
        <w:t>)</w:t>
      </w:r>
      <w:r w:rsidRPr="00A45948">
        <w:rPr>
          <w:spacing w:val="-3"/>
          <w:lang w:val="ru-RU"/>
        </w:rPr>
        <w:t xml:space="preserve"> </w:t>
      </w:r>
      <w:r w:rsidRPr="00A45948">
        <w:rPr>
          <w:lang w:val="ru-RU"/>
        </w:rPr>
        <w:t>и</w:t>
      </w:r>
      <w:r w:rsidRPr="00A45948">
        <w:rPr>
          <w:spacing w:val="-1"/>
          <w:lang w:val="ru-RU"/>
        </w:rPr>
        <w:t xml:space="preserve"> </w:t>
      </w:r>
      <w:r w:rsidRPr="00A45948">
        <w:rPr>
          <w:lang w:val="ru-RU"/>
        </w:rPr>
        <w:t>общим</w:t>
      </w:r>
      <w:r w:rsidRPr="00A45948">
        <w:rPr>
          <w:spacing w:val="-1"/>
          <w:lang w:val="ru-RU"/>
        </w:rPr>
        <w:t xml:space="preserve"> </w:t>
      </w:r>
      <w:r w:rsidRPr="00A45948">
        <w:rPr>
          <w:lang w:val="ru-RU"/>
        </w:rPr>
        <w:t>коэффициентом</w:t>
      </w:r>
      <w:r w:rsidRPr="00A45948">
        <w:rPr>
          <w:spacing w:val="-1"/>
          <w:lang w:val="ru-RU"/>
        </w:rPr>
        <w:t xml:space="preserve"> </w:t>
      </w:r>
      <w:r w:rsidRPr="00A45948">
        <w:rPr>
          <w:lang w:val="ru-RU"/>
        </w:rPr>
        <w:t>передачи</w:t>
      </w:r>
      <w:r w:rsidRPr="00A45948">
        <w:rPr>
          <w:spacing w:val="-1"/>
          <w:lang w:val="ru-RU"/>
        </w:rPr>
        <w:t xml:space="preserve"> </w:t>
      </w:r>
      <w:r w:rsidRPr="00E35756">
        <w:rPr>
          <w:i/>
        </w:rPr>
        <w:t>k</w:t>
      </w:r>
      <w:r w:rsidRPr="00A45948">
        <w:rPr>
          <w:i/>
          <w:spacing w:val="-1"/>
          <w:lang w:val="ru-RU"/>
        </w:rPr>
        <w:t xml:space="preserve"> </w:t>
      </w:r>
      <w:r w:rsidRPr="00A45948">
        <w:rPr>
          <w:lang w:val="ru-RU"/>
        </w:rPr>
        <w:t>=</w:t>
      </w:r>
      <w:r w:rsidRPr="00A45948">
        <w:rPr>
          <w:spacing w:val="-1"/>
          <w:lang w:val="ru-RU"/>
        </w:rPr>
        <w:t xml:space="preserve"> </w:t>
      </w:r>
      <w:r w:rsidRPr="00A45948">
        <w:rPr>
          <w:lang w:val="ru-RU"/>
        </w:rPr>
        <w:t>1</w:t>
      </w:r>
      <w:r>
        <w:rPr>
          <w:lang w:val="ru-RU"/>
        </w:rPr>
        <w:t>.</w:t>
      </w:r>
      <w:r w:rsidRPr="00A45948">
        <w:rPr>
          <w:lang w:val="ru-RU"/>
        </w:rPr>
        <w:t>2</w:t>
      </w:r>
      <w:r w:rsidRPr="00A45948">
        <w:rPr>
          <w:spacing w:val="50"/>
          <w:w w:val="99"/>
          <w:lang w:val="ru-RU"/>
        </w:rPr>
        <w:t xml:space="preserve"> </w:t>
      </w:r>
      <w:r w:rsidRPr="00A45948">
        <w:rPr>
          <w:lang w:val="ru-RU"/>
        </w:rPr>
        <w:t>(кратных</w:t>
      </w:r>
      <w:r w:rsidRPr="00A45948">
        <w:rPr>
          <w:spacing w:val="-16"/>
          <w:lang w:val="ru-RU"/>
        </w:rPr>
        <w:t xml:space="preserve"> </w:t>
      </w:r>
      <w:r w:rsidRPr="00A45948">
        <w:rPr>
          <w:lang w:val="ru-RU"/>
        </w:rPr>
        <w:t>корней</w:t>
      </w:r>
      <w:r w:rsidRPr="00A45948">
        <w:rPr>
          <w:spacing w:val="-11"/>
          <w:lang w:val="ru-RU"/>
        </w:rPr>
        <w:t xml:space="preserve"> </w:t>
      </w:r>
      <w:r w:rsidRPr="00A45948">
        <w:rPr>
          <w:lang w:val="ru-RU"/>
        </w:rPr>
        <w:t>нет).</w:t>
      </w:r>
    </w:p>
    <w:p w:rsidR="00E81D8E" w:rsidRPr="00E35756" w:rsidRDefault="00E81D8E" w:rsidP="00E81D8E">
      <w:pPr>
        <w:pStyle w:val="a6"/>
        <w:spacing w:before="177"/>
        <w:jc w:val="center"/>
        <w:rPr>
          <w:noProof/>
        </w:rPr>
      </w:pPr>
      <w:r w:rsidRPr="00E35756">
        <w:rPr>
          <w:noProof/>
          <w:lang w:val="ru-RU" w:eastAsia="ru-RU"/>
        </w:rPr>
        <w:drawing>
          <wp:inline distT="0" distB="0" distL="0" distR="0" wp14:anchorId="0ABB2722" wp14:editId="48D8F674">
            <wp:extent cx="2790825" cy="1476375"/>
            <wp:effectExtent l="0" t="0" r="9525" b="9525"/>
            <wp:docPr id="2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0825" cy="1476375"/>
                    </a:xfrm>
                    <a:prstGeom prst="rect">
                      <a:avLst/>
                    </a:prstGeom>
                    <a:noFill/>
                    <a:ln>
                      <a:noFill/>
                    </a:ln>
                  </pic:spPr>
                </pic:pic>
              </a:graphicData>
            </a:graphic>
          </wp:inline>
        </w:drawing>
      </w:r>
    </w:p>
    <w:p w:rsidR="00E81D8E" w:rsidRPr="00A45948" w:rsidRDefault="00E81D8E" w:rsidP="00E81D8E">
      <w:pPr>
        <w:pStyle w:val="a6"/>
        <w:spacing w:before="185"/>
        <w:jc w:val="center"/>
        <w:rPr>
          <w:lang w:val="ru-RU"/>
        </w:rPr>
      </w:pPr>
      <w:r w:rsidRPr="00A45948">
        <w:rPr>
          <w:spacing w:val="-1"/>
          <w:lang w:val="ru-RU"/>
        </w:rPr>
        <w:t>Рисунок</w:t>
      </w:r>
      <w:r w:rsidRPr="00A45948">
        <w:rPr>
          <w:spacing w:val="-15"/>
          <w:lang w:val="ru-RU"/>
        </w:rPr>
        <w:t xml:space="preserve"> </w:t>
      </w:r>
      <w:r>
        <w:rPr>
          <w:lang w:val="ru-RU"/>
        </w:rPr>
        <w:t>2.1</w:t>
      </w:r>
    </w:p>
    <w:p w:rsidR="00E81D8E" w:rsidRPr="00552000" w:rsidRDefault="00E81D8E" w:rsidP="00E81D8E">
      <w:pPr>
        <w:spacing w:before="10"/>
        <w:jc w:val="center"/>
        <w:rPr>
          <w:lang w:val="ru-RU"/>
        </w:rPr>
      </w:pPr>
    </w:p>
    <w:p w:rsidR="00E81D8E" w:rsidRPr="00A45948" w:rsidRDefault="00E81D8E" w:rsidP="00E81D8E">
      <w:pPr>
        <w:pStyle w:val="a6"/>
        <w:tabs>
          <w:tab w:val="left" w:pos="1684"/>
        </w:tabs>
        <w:spacing w:before="62"/>
        <w:ind w:firstLine="0"/>
        <w:jc w:val="center"/>
        <w:rPr>
          <w:lang w:val="ru-RU"/>
        </w:rPr>
      </w:pPr>
      <w:r w:rsidRPr="00A45948">
        <w:rPr>
          <w:lang w:val="ru-RU"/>
        </w:rPr>
        <w:t>№</w:t>
      </w:r>
      <w:r>
        <w:rPr>
          <w:lang w:val="ru-RU"/>
        </w:rPr>
        <w:t>2</w:t>
      </w:r>
      <w:r w:rsidRPr="00A45948">
        <w:rPr>
          <w:lang w:val="ru-RU"/>
        </w:rPr>
        <w:t>. Представить</w:t>
      </w:r>
      <w:r w:rsidRPr="00A45948">
        <w:rPr>
          <w:spacing w:val="-17"/>
          <w:lang w:val="ru-RU"/>
        </w:rPr>
        <w:t xml:space="preserve"> </w:t>
      </w:r>
      <w:r w:rsidRPr="00A45948">
        <w:rPr>
          <w:spacing w:val="1"/>
          <w:lang w:val="ru-RU"/>
        </w:rPr>
        <w:t>систему</w:t>
      </w:r>
      <w:r w:rsidRPr="00A45948">
        <w:rPr>
          <w:spacing w:val="-19"/>
          <w:lang w:val="ru-RU"/>
        </w:rPr>
        <w:t xml:space="preserve"> </w:t>
      </w:r>
      <w:r w:rsidRPr="00A45948">
        <w:rPr>
          <w:lang w:val="ru-RU"/>
        </w:rPr>
        <w:t>(рисунок</w:t>
      </w:r>
      <w:r w:rsidRPr="00A45948">
        <w:rPr>
          <w:spacing w:val="-16"/>
          <w:lang w:val="ru-RU"/>
        </w:rPr>
        <w:t xml:space="preserve"> </w:t>
      </w:r>
      <w:r>
        <w:rPr>
          <w:lang w:val="ru-RU"/>
        </w:rPr>
        <w:t>2.2</w:t>
      </w:r>
      <w:r w:rsidRPr="00A45948">
        <w:rPr>
          <w:lang w:val="ru-RU"/>
        </w:rPr>
        <w:t>)</w:t>
      </w:r>
      <w:r w:rsidRPr="00A45948">
        <w:rPr>
          <w:spacing w:val="-16"/>
          <w:lang w:val="ru-RU"/>
        </w:rPr>
        <w:t xml:space="preserve"> </w:t>
      </w:r>
      <w:r w:rsidRPr="00A45948">
        <w:rPr>
          <w:lang w:val="ru-RU"/>
        </w:rPr>
        <w:t>нулями-полюсами</w:t>
      </w:r>
    </w:p>
    <w:p w:rsidR="00E81D8E" w:rsidRPr="00552000" w:rsidRDefault="00E81D8E" w:rsidP="00E81D8E">
      <w:pPr>
        <w:spacing w:before="5"/>
        <w:jc w:val="center"/>
        <w:rPr>
          <w:lang w:val="ru-RU"/>
        </w:rPr>
      </w:pPr>
    </w:p>
    <w:p w:rsidR="00E81D8E" w:rsidRPr="00D30E30" w:rsidRDefault="00E81D8E" w:rsidP="00E81D8E">
      <w:pPr>
        <w:spacing w:line="200" w:lineRule="atLeast"/>
        <w:jc w:val="center"/>
        <w:rPr>
          <w:lang w:val="ru-RU"/>
        </w:rPr>
      </w:pPr>
      <w:r w:rsidRPr="00E35756">
        <w:rPr>
          <w:noProof/>
          <w:lang w:val="ru-RU" w:eastAsia="ru-RU"/>
        </w:rPr>
        <w:drawing>
          <wp:inline distT="0" distB="0" distL="0" distR="0" wp14:anchorId="564BA22D" wp14:editId="2E99782F">
            <wp:extent cx="2676525" cy="657225"/>
            <wp:effectExtent l="0" t="0" r="9525" b="9525"/>
            <wp:docPr id="2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E81D8E" w:rsidRDefault="00E81D8E" w:rsidP="00E81D8E">
      <w:pPr>
        <w:pStyle w:val="a6"/>
        <w:spacing w:before="177"/>
        <w:jc w:val="center"/>
        <w:rPr>
          <w:lang w:val="ru-RU"/>
        </w:rPr>
      </w:pPr>
      <w:r w:rsidRPr="00A45948">
        <w:rPr>
          <w:spacing w:val="-1"/>
          <w:lang w:val="ru-RU"/>
        </w:rPr>
        <w:t>Рисунок</w:t>
      </w:r>
      <w:r w:rsidRPr="00A45948">
        <w:rPr>
          <w:spacing w:val="-15"/>
          <w:lang w:val="ru-RU"/>
        </w:rPr>
        <w:t xml:space="preserve"> </w:t>
      </w:r>
      <w:r>
        <w:rPr>
          <w:lang w:val="ru-RU"/>
        </w:rPr>
        <w:t>2.2.</w:t>
      </w:r>
    </w:p>
    <w:p w:rsidR="00E81D8E" w:rsidRDefault="00E81D8E" w:rsidP="00E81D8E">
      <w:pPr>
        <w:pStyle w:val="a6"/>
        <w:tabs>
          <w:tab w:val="left" w:pos="1718"/>
        </w:tabs>
        <w:spacing w:before="135"/>
        <w:ind w:firstLine="0"/>
        <w:jc w:val="center"/>
        <w:rPr>
          <w:lang w:val="ru-RU"/>
        </w:rPr>
      </w:pPr>
      <w:r>
        <w:rPr>
          <w:spacing w:val="-1"/>
          <w:lang w:val="ru-RU"/>
        </w:rPr>
        <w:t xml:space="preserve">№3. </w:t>
      </w:r>
      <w:r w:rsidRPr="00A45948">
        <w:rPr>
          <w:spacing w:val="-1"/>
          <w:lang w:val="ru-RU"/>
        </w:rPr>
        <w:t>Входному</w:t>
      </w:r>
      <w:r w:rsidRPr="00A45948">
        <w:rPr>
          <w:spacing w:val="24"/>
          <w:lang w:val="ru-RU"/>
        </w:rPr>
        <w:t xml:space="preserve"> </w:t>
      </w:r>
      <w:r w:rsidRPr="00A45948">
        <w:rPr>
          <w:lang w:val="ru-RU"/>
        </w:rPr>
        <w:t>воздействию</w:t>
      </w:r>
      <w:r w:rsidRPr="00A45948">
        <w:rPr>
          <w:spacing w:val="24"/>
          <w:lang w:val="ru-RU"/>
        </w:rPr>
        <w:t xml:space="preserve"> </w:t>
      </w:r>
      <w:r w:rsidRPr="00E35756">
        <w:rPr>
          <w:i/>
          <w:spacing w:val="1"/>
        </w:rPr>
        <w:t>r</w:t>
      </w:r>
      <w:r w:rsidRPr="00A45948">
        <w:rPr>
          <w:spacing w:val="1"/>
          <w:lang w:val="ru-RU"/>
        </w:rPr>
        <w:t>(</w:t>
      </w:r>
      <w:r w:rsidRPr="00E35756">
        <w:rPr>
          <w:i/>
          <w:spacing w:val="1"/>
        </w:rPr>
        <w:t>t</w:t>
      </w:r>
      <w:r w:rsidRPr="00A45948">
        <w:rPr>
          <w:spacing w:val="1"/>
          <w:lang w:val="ru-RU"/>
        </w:rPr>
        <w:t>)</w:t>
      </w:r>
      <w:r w:rsidRPr="00A45948">
        <w:rPr>
          <w:spacing w:val="24"/>
          <w:lang w:val="ru-RU"/>
        </w:rPr>
        <w:t xml:space="preserve"> </w:t>
      </w:r>
      <w:r w:rsidRPr="00A45948">
        <w:rPr>
          <w:lang w:val="ru-RU"/>
        </w:rPr>
        <w:t>=</w:t>
      </w:r>
      <w:r w:rsidRPr="00A45948">
        <w:rPr>
          <w:spacing w:val="26"/>
          <w:lang w:val="ru-RU"/>
        </w:rPr>
        <w:t xml:space="preserve"> </w:t>
      </w:r>
      <w:r w:rsidRPr="00A45948">
        <w:rPr>
          <w:lang w:val="ru-RU"/>
        </w:rPr>
        <w:t>2</w:t>
      </w:r>
      <w:proofErr w:type="spellStart"/>
      <w:r w:rsidRPr="00E35756">
        <w:rPr>
          <w:i/>
        </w:rPr>
        <w:t>t</w:t>
      </w:r>
      <w:r w:rsidRPr="00E35756">
        <w:t>e</w:t>
      </w:r>
      <w:proofErr w:type="spellEnd"/>
      <w:r w:rsidRPr="00A45948">
        <w:rPr>
          <w:position w:val="15"/>
          <w:lang w:val="ru-RU"/>
        </w:rPr>
        <w:t>–</w:t>
      </w:r>
      <w:r w:rsidRPr="00E35756">
        <w:rPr>
          <w:i/>
          <w:position w:val="15"/>
        </w:rPr>
        <w:t>t</w:t>
      </w:r>
      <w:r w:rsidRPr="00A45948">
        <w:rPr>
          <w:i/>
          <w:spacing w:val="41"/>
          <w:position w:val="15"/>
          <w:lang w:val="ru-RU"/>
        </w:rPr>
        <w:t xml:space="preserve"> </w:t>
      </w:r>
      <w:r w:rsidRPr="00A45948">
        <w:rPr>
          <w:lang w:val="ru-RU"/>
        </w:rPr>
        <w:t>соответствует</w:t>
      </w:r>
      <w:r w:rsidRPr="00A45948">
        <w:rPr>
          <w:spacing w:val="24"/>
          <w:lang w:val="ru-RU"/>
        </w:rPr>
        <w:t xml:space="preserve"> </w:t>
      </w:r>
      <w:r w:rsidRPr="00A45948">
        <w:rPr>
          <w:spacing w:val="1"/>
          <w:lang w:val="ru-RU"/>
        </w:rPr>
        <w:t xml:space="preserve">отклик </w:t>
      </w:r>
      <w:r w:rsidRPr="00A45948">
        <w:rPr>
          <w:lang w:val="ru-RU"/>
        </w:rPr>
        <w:t>системы</w:t>
      </w:r>
      <w:r w:rsidRPr="00A45948">
        <w:rPr>
          <w:spacing w:val="31"/>
          <w:lang w:val="ru-RU"/>
        </w:rPr>
        <w:t xml:space="preserve"> </w:t>
      </w:r>
      <w:r w:rsidRPr="00A45948">
        <w:rPr>
          <w:lang w:val="ru-RU"/>
        </w:rPr>
        <w:t>регулирования</w:t>
      </w:r>
      <w:r w:rsidRPr="00A45948">
        <w:rPr>
          <w:spacing w:val="33"/>
          <w:lang w:val="ru-RU"/>
        </w:rPr>
        <w:t xml:space="preserve"> </w:t>
      </w:r>
      <w:r w:rsidRPr="00E35756">
        <w:rPr>
          <w:i/>
        </w:rPr>
        <w:t>y</w:t>
      </w:r>
      <w:r w:rsidRPr="00A45948">
        <w:rPr>
          <w:lang w:val="ru-RU"/>
        </w:rPr>
        <w:t>(</w:t>
      </w:r>
      <w:r w:rsidRPr="00E35756">
        <w:rPr>
          <w:i/>
        </w:rPr>
        <w:t>t</w:t>
      </w:r>
      <w:r w:rsidRPr="00A45948">
        <w:rPr>
          <w:lang w:val="ru-RU"/>
        </w:rPr>
        <w:t>)</w:t>
      </w:r>
      <w:r w:rsidRPr="00A45948">
        <w:rPr>
          <w:spacing w:val="29"/>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5"/>
        </w:rPr>
        <w:t>t</w:t>
      </w:r>
      <w:proofErr w:type="spellStart"/>
      <w:r w:rsidRPr="00E35756">
        <w:rPr>
          <w:i/>
          <w:spacing w:val="-1"/>
        </w:rPr>
        <w:t>t</w:t>
      </w:r>
      <w:proofErr w:type="spellEnd"/>
      <w:r w:rsidRPr="00A45948">
        <w:rPr>
          <w:i/>
          <w:spacing w:val="31"/>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3"/>
        </w:rPr>
        <w:t>t</w:t>
      </w:r>
      <w:proofErr w:type="spellStart"/>
      <w:r w:rsidRPr="00E35756">
        <w:rPr>
          <w:spacing w:val="-1"/>
        </w:rPr>
        <w:t>sin</w:t>
      </w:r>
      <w:r w:rsidRPr="00E35756">
        <w:rPr>
          <w:i/>
          <w:spacing w:val="-1"/>
        </w:rPr>
        <w:t>t</w:t>
      </w:r>
      <w:proofErr w:type="spellEnd"/>
      <w:r w:rsidRPr="00A45948">
        <w:rPr>
          <w:i/>
          <w:spacing w:val="-1"/>
          <w:lang w:val="ru-RU"/>
        </w:rPr>
        <w:t>.</w:t>
      </w:r>
      <w:r w:rsidRPr="00A45948">
        <w:rPr>
          <w:i/>
          <w:spacing w:val="33"/>
          <w:lang w:val="ru-RU"/>
        </w:rPr>
        <w:t xml:space="preserve"> </w:t>
      </w:r>
      <w:r w:rsidRPr="00A45948">
        <w:rPr>
          <w:lang w:val="ru-RU"/>
        </w:rPr>
        <w:t>Определить</w:t>
      </w:r>
      <w:r w:rsidRPr="00A45948">
        <w:rPr>
          <w:spacing w:val="30"/>
          <w:lang w:val="ru-RU"/>
        </w:rPr>
        <w:t xml:space="preserve"> </w:t>
      </w:r>
      <w:r w:rsidRPr="00A45948">
        <w:rPr>
          <w:lang w:val="ru-RU"/>
        </w:rPr>
        <w:t>передаточную</w:t>
      </w:r>
      <w:r w:rsidRPr="00A45948">
        <w:rPr>
          <w:spacing w:val="-14"/>
          <w:lang w:val="ru-RU"/>
        </w:rPr>
        <w:t xml:space="preserve"> </w:t>
      </w:r>
      <w:r w:rsidRPr="00A45948">
        <w:rPr>
          <w:lang w:val="ru-RU"/>
        </w:rPr>
        <w:t>функцию</w:t>
      </w:r>
      <w:r w:rsidRPr="00A45948">
        <w:rPr>
          <w:spacing w:val="-13"/>
          <w:lang w:val="ru-RU"/>
        </w:rPr>
        <w:t xml:space="preserve"> </w:t>
      </w:r>
      <w:r w:rsidRPr="00A45948">
        <w:rPr>
          <w:lang w:val="ru-RU"/>
        </w:rPr>
        <w:t>системы.</w:t>
      </w:r>
    </w:p>
    <w:p w:rsidR="00E81D8E" w:rsidRPr="00A45948" w:rsidRDefault="00E81D8E" w:rsidP="00E81D8E">
      <w:pPr>
        <w:pStyle w:val="a6"/>
        <w:tabs>
          <w:tab w:val="left" w:pos="1684"/>
        </w:tabs>
        <w:spacing w:before="182"/>
        <w:ind w:firstLine="0"/>
        <w:jc w:val="center"/>
        <w:rPr>
          <w:lang w:val="ru-RU"/>
        </w:rPr>
      </w:pPr>
      <w:r w:rsidRPr="00A45948">
        <w:rPr>
          <w:lang w:val="ru-RU"/>
        </w:rPr>
        <w:t>№</w:t>
      </w:r>
      <w:r>
        <w:rPr>
          <w:lang w:val="ru-RU"/>
        </w:rPr>
        <w:t xml:space="preserve">4. </w:t>
      </w:r>
      <w:r w:rsidRPr="00A45948">
        <w:rPr>
          <w:lang w:val="ru-RU"/>
        </w:rPr>
        <w:t>. Записать</w:t>
      </w:r>
      <w:r w:rsidRPr="00A45948">
        <w:rPr>
          <w:spacing w:val="-17"/>
          <w:lang w:val="ru-RU"/>
        </w:rPr>
        <w:t xml:space="preserve"> </w:t>
      </w:r>
      <w:r w:rsidRPr="00A45948">
        <w:rPr>
          <w:lang w:val="ru-RU"/>
        </w:rPr>
        <w:t>дифференциальное</w:t>
      </w:r>
      <w:r w:rsidRPr="00A45948">
        <w:rPr>
          <w:spacing w:val="-10"/>
          <w:lang w:val="ru-RU"/>
        </w:rPr>
        <w:t xml:space="preserve"> </w:t>
      </w:r>
      <w:r w:rsidRPr="00A45948">
        <w:rPr>
          <w:spacing w:val="-1"/>
          <w:lang w:val="ru-RU"/>
        </w:rPr>
        <w:t>уравнение</w:t>
      </w:r>
      <w:r w:rsidRPr="00A45948">
        <w:rPr>
          <w:spacing w:val="-13"/>
          <w:lang w:val="ru-RU"/>
        </w:rPr>
        <w:t xml:space="preserve"> </w:t>
      </w:r>
      <w:r w:rsidRPr="00A45948">
        <w:rPr>
          <w:lang w:val="ru-RU"/>
        </w:rPr>
        <w:t>(рисунок</w:t>
      </w:r>
      <w:r w:rsidRPr="00A45948">
        <w:rPr>
          <w:spacing w:val="-16"/>
          <w:lang w:val="ru-RU"/>
        </w:rPr>
        <w:t xml:space="preserve"> </w:t>
      </w:r>
      <w:r>
        <w:rPr>
          <w:lang w:val="ru-RU"/>
        </w:rPr>
        <w:t>2.3</w:t>
      </w:r>
      <w:r w:rsidRPr="00A45948">
        <w:rPr>
          <w:lang w:val="ru-RU"/>
        </w:rPr>
        <w:t>).</w:t>
      </w:r>
    </w:p>
    <w:p w:rsidR="00E81D8E" w:rsidRPr="00552000" w:rsidRDefault="00E81D8E" w:rsidP="00E81D8E">
      <w:pPr>
        <w:spacing w:before="5"/>
        <w:jc w:val="center"/>
        <w:rPr>
          <w:lang w:val="ru-RU"/>
        </w:rPr>
      </w:pPr>
    </w:p>
    <w:p w:rsidR="00E81D8E" w:rsidRPr="00D30E30" w:rsidRDefault="00E81D8E" w:rsidP="00E81D8E">
      <w:pPr>
        <w:spacing w:line="200" w:lineRule="atLeast"/>
        <w:jc w:val="center"/>
        <w:rPr>
          <w:lang w:val="ru-RU"/>
        </w:rPr>
      </w:pPr>
      <w:r w:rsidRPr="00E35756">
        <w:rPr>
          <w:noProof/>
          <w:lang w:val="ru-RU" w:eastAsia="ru-RU"/>
        </w:rPr>
        <w:drawing>
          <wp:inline distT="0" distB="0" distL="0" distR="0" wp14:anchorId="6F023B49" wp14:editId="43A96531">
            <wp:extent cx="2676525" cy="657225"/>
            <wp:effectExtent l="0" t="0" r="9525" b="9525"/>
            <wp:docPr id="2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E81D8E" w:rsidRPr="00A45948" w:rsidRDefault="00E81D8E" w:rsidP="00E81D8E">
      <w:pPr>
        <w:pStyle w:val="a6"/>
        <w:spacing w:before="182"/>
        <w:jc w:val="center"/>
        <w:rPr>
          <w:lang w:val="ru-RU"/>
        </w:rPr>
      </w:pPr>
      <w:r w:rsidRPr="00A45948">
        <w:rPr>
          <w:spacing w:val="-1"/>
          <w:lang w:val="ru-RU"/>
        </w:rPr>
        <w:t>Рисунок</w:t>
      </w:r>
      <w:r w:rsidRPr="00A45948">
        <w:rPr>
          <w:spacing w:val="-15"/>
          <w:lang w:val="ru-RU"/>
        </w:rPr>
        <w:t xml:space="preserve"> </w:t>
      </w:r>
      <w:r>
        <w:rPr>
          <w:lang w:val="ru-RU"/>
        </w:rPr>
        <w:t>2.3</w:t>
      </w:r>
    </w:p>
    <w:p w:rsidR="00E81D8E" w:rsidRPr="00A45948" w:rsidRDefault="00E81D8E" w:rsidP="00E81D8E">
      <w:pPr>
        <w:pStyle w:val="a6"/>
        <w:tabs>
          <w:tab w:val="left" w:pos="1713"/>
        </w:tabs>
        <w:spacing w:before="182"/>
        <w:ind w:firstLine="0"/>
        <w:jc w:val="center"/>
        <w:rPr>
          <w:lang w:val="ru-RU"/>
        </w:rPr>
      </w:pPr>
      <w:r>
        <w:rPr>
          <w:lang w:val="ru-RU"/>
        </w:rPr>
        <w:t xml:space="preserve">№4. </w:t>
      </w:r>
      <w:r w:rsidRPr="00A45948">
        <w:rPr>
          <w:lang w:val="ru-RU"/>
        </w:rPr>
        <w:t>Система</w:t>
      </w:r>
      <w:r w:rsidRPr="00A45948">
        <w:rPr>
          <w:spacing w:val="23"/>
          <w:lang w:val="ru-RU"/>
        </w:rPr>
        <w:t xml:space="preserve"> </w:t>
      </w:r>
      <w:r w:rsidRPr="00A45948">
        <w:rPr>
          <w:lang w:val="ru-RU"/>
        </w:rPr>
        <w:t>имеет</w:t>
      </w:r>
      <w:r w:rsidRPr="00A45948">
        <w:rPr>
          <w:spacing w:val="22"/>
          <w:lang w:val="ru-RU"/>
        </w:rPr>
        <w:t xml:space="preserve"> </w:t>
      </w:r>
      <w:r w:rsidRPr="00A45948">
        <w:rPr>
          <w:lang w:val="ru-RU"/>
        </w:rPr>
        <w:t>коэффициент</w:t>
      </w:r>
      <w:r w:rsidRPr="00A45948">
        <w:rPr>
          <w:spacing w:val="22"/>
          <w:lang w:val="ru-RU"/>
        </w:rPr>
        <w:t xml:space="preserve"> </w:t>
      </w:r>
      <w:r w:rsidRPr="00A45948">
        <w:rPr>
          <w:lang w:val="ru-RU"/>
        </w:rPr>
        <w:t>усиления</w:t>
      </w:r>
      <w:r w:rsidRPr="00A45948">
        <w:rPr>
          <w:spacing w:val="25"/>
          <w:lang w:val="ru-RU"/>
        </w:rPr>
        <w:t xml:space="preserve"> </w:t>
      </w:r>
      <w:r w:rsidRPr="00E35756">
        <w:rPr>
          <w:i/>
        </w:rPr>
        <w:t>k</w:t>
      </w:r>
      <w:r w:rsidRPr="00A45948">
        <w:rPr>
          <w:i/>
          <w:spacing w:val="23"/>
          <w:lang w:val="ru-RU"/>
        </w:rPr>
        <w:t xml:space="preserve"> </w:t>
      </w:r>
      <w:r w:rsidRPr="00A45948">
        <w:rPr>
          <w:lang w:val="ru-RU"/>
        </w:rPr>
        <w:t>=</w:t>
      </w:r>
      <w:r w:rsidRPr="00A45948">
        <w:rPr>
          <w:spacing w:val="25"/>
          <w:lang w:val="ru-RU"/>
        </w:rPr>
        <w:t xml:space="preserve"> </w:t>
      </w:r>
      <w:r w:rsidRPr="00A45948">
        <w:rPr>
          <w:lang w:val="ru-RU"/>
        </w:rPr>
        <w:t>1,25,</w:t>
      </w:r>
      <w:r w:rsidRPr="00A45948">
        <w:rPr>
          <w:spacing w:val="21"/>
          <w:lang w:val="ru-RU"/>
        </w:rPr>
        <w:t xml:space="preserve"> </w:t>
      </w:r>
      <w:r w:rsidRPr="00A45948">
        <w:rPr>
          <w:spacing w:val="-2"/>
          <w:lang w:val="ru-RU"/>
        </w:rPr>
        <w:t>нуль</w:t>
      </w:r>
      <w:r w:rsidRPr="00A45948">
        <w:rPr>
          <w:spacing w:val="21"/>
          <w:lang w:val="ru-RU"/>
        </w:rPr>
        <w:t xml:space="preserve"> </w:t>
      </w:r>
      <w:r w:rsidRPr="00A45948">
        <w:rPr>
          <w:spacing w:val="1"/>
          <w:lang w:val="ru-RU"/>
        </w:rPr>
        <w:t>-5,</w:t>
      </w:r>
      <w:r w:rsidRPr="00A45948">
        <w:rPr>
          <w:spacing w:val="26"/>
          <w:w w:val="99"/>
          <w:lang w:val="ru-RU"/>
        </w:rPr>
        <w:t xml:space="preserve"> </w:t>
      </w:r>
      <w:r w:rsidRPr="00A45948">
        <w:rPr>
          <w:lang w:val="ru-RU"/>
        </w:rPr>
        <w:t>комплексные</w:t>
      </w:r>
      <w:r w:rsidRPr="00A45948">
        <w:rPr>
          <w:spacing w:val="13"/>
          <w:lang w:val="ru-RU"/>
        </w:rPr>
        <w:t xml:space="preserve"> </w:t>
      </w:r>
      <w:r w:rsidRPr="00A45948">
        <w:rPr>
          <w:lang w:val="ru-RU"/>
        </w:rPr>
        <w:t>сопряженные</w:t>
      </w:r>
      <w:r w:rsidRPr="00A45948">
        <w:rPr>
          <w:spacing w:val="13"/>
          <w:lang w:val="ru-RU"/>
        </w:rPr>
        <w:t xml:space="preserve"> </w:t>
      </w:r>
      <w:r w:rsidRPr="00A45948">
        <w:rPr>
          <w:lang w:val="ru-RU"/>
        </w:rPr>
        <w:t>полюса</w:t>
      </w:r>
      <w:r w:rsidRPr="00A45948">
        <w:rPr>
          <w:spacing w:val="14"/>
          <w:lang w:val="ru-RU"/>
        </w:rPr>
        <w:t xml:space="preserve"> </w:t>
      </w:r>
      <w:r w:rsidRPr="00A45948">
        <w:rPr>
          <w:spacing w:val="-1"/>
          <w:lang w:val="ru-RU"/>
        </w:rPr>
        <w:t>-1</w:t>
      </w:r>
      <w:r w:rsidRPr="00A45948">
        <w:rPr>
          <w:spacing w:val="12"/>
          <w:lang w:val="ru-RU"/>
        </w:rPr>
        <w:t xml:space="preserve"> </w:t>
      </w:r>
      <w:r w:rsidRPr="00A45948">
        <w:rPr>
          <w:lang w:val="ru-RU"/>
        </w:rPr>
        <w:t>±</w:t>
      </w:r>
      <w:r w:rsidRPr="00A45948">
        <w:rPr>
          <w:spacing w:val="18"/>
          <w:lang w:val="ru-RU"/>
        </w:rPr>
        <w:t xml:space="preserve"> </w:t>
      </w:r>
      <w:r w:rsidRPr="00E35756">
        <w:rPr>
          <w:i/>
          <w:spacing w:val="-1"/>
        </w:rPr>
        <w:t>j</w:t>
      </w:r>
      <w:r w:rsidRPr="00A45948">
        <w:rPr>
          <w:spacing w:val="-1"/>
          <w:lang w:val="ru-RU"/>
        </w:rPr>
        <w:t>2,</w:t>
      </w:r>
      <w:r w:rsidRPr="00A45948">
        <w:rPr>
          <w:spacing w:val="14"/>
          <w:lang w:val="ru-RU"/>
        </w:rPr>
        <w:t xml:space="preserve"> </w:t>
      </w:r>
      <w:r w:rsidRPr="00A45948">
        <w:rPr>
          <w:lang w:val="ru-RU"/>
        </w:rPr>
        <w:t>действительный</w:t>
      </w:r>
      <w:r w:rsidRPr="00A45948">
        <w:rPr>
          <w:spacing w:val="12"/>
          <w:lang w:val="ru-RU"/>
        </w:rPr>
        <w:t xml:space="preserve"> </w:t>
      </w:r>
      <w:r w:rsidRPr="00A45948">
        <w:rPr>
          <w:lang w:val="ru-RU"/>
        </w:rPr>
        <w:t>полюс</w:t>
      </w:r>
      <w:r w:rsidRPr="00A45948">
        <w:rPr>
          <w:spacing w:val="18"/>
          <w:lang w:val="ru-RU"/>
        </w:rPr>
        <w:t xml:space="preserve"> </w:t>
      </w:r>
      <w:r w:rsidRPr="00A45948">
        <w:rPr>
          <w:spacing w:val="-1"/>
          <w:lang w:val="ru-RU"/>
        </w:rPr>
        <w:t>-1.</w:t>
      </w:r>
      <w:r w:rsidRPr="00A45948">
        <w:rPr>
          <w:spacing w:val="39"/>
          <w:w w:val="99"/>
          <w:lang w:val="ru-RU"/>
        </w:rPr>
        <w:t xml:space="preserve"> </w:t>
      </w:r>
      <w:r w:rsidRPr="00A45948">
        <w:rPr>
          <w:lang w:val="ru-RU"/>
        </w:rPr>
        <w:t>Записать</w:t>
      </w:r>
      <w:r w:rsidRPr="00A45948">
        <w:rPr>
          <w:spacing w:val="-24"/>
          <w:lang w:val="ru-RU"/>
        </w:rPr>
        <w:t xml:space="preserve"> </w:t>
      </w:r>
      <w:r w:rsidRPr="00A45948">
        <w:rPr>
          <w:lang w:val="ru-RU"/>
        </w:rPr>
        <w:t>дифференциальное</w:t>
      </w:r>
      <w:r w:rsidRPr="00A45948">
        <w:rPr>
          <w:spacing w:val="-17"/>
          <w:lang w:val="ru-RU"/>
        </w:rPr>
        <w:t xml:space="preserve"> </w:t>
      </w:r>
      <w:r w:rsidRPr="00A45948">
        <w:rPr>
          <w:lang w:val="ru-RU"/>
        </w:rPr>
        <w:t>уравнение.</w:t>
      </w:r>
    </w:p>
    <w:p w:rsidR="00E81D8E" w:rsidRPr="00552000" w:rsidRDefault="00E81D8E" w:rsidP="00E81D8E">
      <w:pPr>
        <w:jc w:val="center"/>
        <w:rPr>
          <w:lang w:val="ru-RU"/>
        </w:rPr>
      </w:pPr>
    </w:p>
    <w:p w:rsidR="00E81D8E" w:rsidRPr="00A45948" w:rsidRDefault="00E81D8E" w:rsidP="00E81D8E">
      <w:pPr>
        <w:pStyle w:val="a6"/>
        <w:tabs>
          <w:tab w:val="left" w:pos="1684"/>
        </w:tabs>
        <w:spacing w:before="93"/>
        <w:ind w:firstLine="0"/>
        <w:jc w:val="center"/>
        <w:rPr>
          <w:lang w:val="ru-RU"/>
        </w:rPr>
      </w:pPr>
      <w:r w:rsidRPr="00A45948">
        <w:rPr>
          <w:spacing w:val="-1"/>
          <w:lang w:val="ru-RU"/>
        </w:rPr>
        <w:t>№</w:t>
      </w:r>
      <w:r>
        <w:rPr>
          <w:spacing w:val="-1"/>
          <w:lang w:val="ru-RU"/>
        </w:rPr>
        <w:t>5</w:t>
      </w:r>
      <w:r w:rsidRPr="00A45948">
        <w:rPr>
          <w:spacing w:val="-1"/>
          <w:lang w:val="ru-RU"/>
        </w:rPr>
        <w:t>. Составить</w:t>
      </w:r>
      <w:r w:rsidRPr="00A45948">
        <w:rPr>
          <w:spacing w:val="-11"/>
          <w:lang w:val="ru-RU"/>
        </w:rPr>
        <w:t xml:space="preserve"> </w:t>
      </w:r>
      <w:r w:rsidRPr="00A45948">
        <w:rPr>
          <w:lang w:val="ru-RU"/>
        </w:rPr>
        <w:t>структурную</w:t>
      </w:r>
      <w:r w:rsidRPr="00A45948">
        <w:rPr>
          <w:spacing w:val="-9"/>
          <w:lang w:val="ru-RU"/>
        </w:rPr>
        <w:t xml:space="preserve"> </w:t>
      </w:r>
      <w:r w:rsidRPr="00A45948">
        <w:rPr>
          <w:lang w:val="ru-RU"/>
        </w:rPr>
        <w:t>схему</w:t>
      </w:r>
      <w:r w:rsidRPr="00A45948">
        <w:rPr>
          <w:spacing w:val="-12"/>
          <w:lang w:val="ru-RU"/>
        </w:rPr>
        <w:t xml:space="preserve"> </w:t>
      </w:r>
      <w:r w:rsidRPr="00A45948">
        <w:rPr>
          <w:lang w:val="ru-RU"/>
        </w:rPr>
        <w:t>для</w:t>
      </w:r>
      <w:r w:rsidRPr="00A45948">
        <w:rPr>
          <w:spacing w:val="-7"/>
          <w:lang w:val="ru-RU"/>
        </w:rPr>
        <w:t xml:space="preserve"> </w:t>
      </w:r>
      <w:r w:rsidRPr="00A45948">
        <w:rPr>
          <w:lang w:val="ru-RU"/>
        </w:rPr>
        <w:t>системы</w:t>
      </w:r>
      <w:r w:rsidRPr="00A45948">
        <w:rPr>
          <w:spacing w:val="-8"/>
          <w:lang w:val="ru-RU"/>
        </w:rPr>
        <w:t xml:space="preserve"> </w:t>
      </w:r>
      <w:r w:rsidRPr="00A45948">
        <w:rPr>
          <w:lang w:val="ru-RU"/>
        </w:rPr>
        <w:t>с</w:t>
      </w:r>
      <w:r w:rsidRPr="00A45948">
        <w:rPr>
          <w:spacing w:val="-8"/>
          <w:lang w:val="ru-RU"/>
        </w:rPr>
        <w:t xml:space="preserve"> </w:t>
      </w:r>
      <w:r w:rsidRPr="00A45948">
        <w:rPr>
          <w:lang w:val="ru-RU"/>
        </w:rPr>
        <w:t>ОДУ</w:t>
      </w:r>
    </w:p>
    <w:p w:rsidR="00E81D8E" w:rsidRDefault="00E81D8E" w:rsidP="00E81D8E">
      <w:pPr>
        <w:spacing w:before="151"/>
        <w:jc w:val="center"/>
        <w:rPr>
          <w:lang w:val="ru-RU"/>
        </w:rPr>
      </w:pPr>
      <w:proofErr w:type="gramStart"/>
      <w:r w:rsidRPr="00E35756">
        <w:rPr>
          <w:i/>
          <w:position w:val="1"/>
        </w:rPr>
        <w:t>y</w:t>
      </w:r>
      <w:proofErr w:type="gramEnd"/>
      <w:r w:rsidRPr="00552000">
        <w:rPr>
          <w:i/>
          <w:spacing w:val="-26"/>
          <w:position w:val="1"/>
          <w:lang w:val="ru-RU"/>
        </w:rPr>
        <w:t xml:space="preserve"> </w:t>
      </w:r>
      <w:r w:rsidRPr="00E35756">
        <w:rPr>
          <w:rFonts w:ascii="Symbol" w:eastAsia="Symbol" w:hAnsi="Symbol" w:cs="Symbol"/>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7"/>
          <w:position w:val="1"/>
        </w:rPr>
        <w:t></w:t>
      </w:r>
      <w:r w:rsidRPr="00552000">
        <w:rPr>
          <w:position w:val="1"/>
          <w:lang w:val="ru-RU"/>
        </w:rPr>
        <w:t>2</w:t>
      </w:r>
      <w:r w:rsidRPr="00552000">
        <w:rPr>
          <w:spacing w:val="-36"/>
          <w:position w:val="1"/>
          <w:lang w:val="ru-RU"/>
        </w:rPr>
        <w:t xml:space="preserve"> </w:t>
      </w:r>
      <w:r w:rsidRPr="00E35756">
        <w:rPr>
          <w:i/>
          <w:spacing w:val="5"/>
          <w:position w:val="1"/>
        </w:rPr>
        <w:t>y</w:t>
      </w:r>
      <w:r w:rsidRPr="00E35756">
        <w:rPr>
          <w:rFonts w:ascii="Symbol" w:eastAsia="Symbol" w:hAnsi="Symbol" w:cs="Symbol"/>
          <w:spacing w:val="5"/>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6"/>
          <w:position w:val="1"/>
        </w:rPr>
        <w:t></w:t>
      </w:r>
      <w:r w:rsidRPr="00552000">
        <w:rPr>
          <w:spacing w:val="-3"/>
          <w:position w:val="1"/>
          <w:lang w:val="ru-RU"/>
        </w:rPr>
        <w:t>2,</w:t>
      </w:r>
      <w:r w:rsidRPr="00552000">
        <w:rPr>
          <w:spacing w:val="-32"/>
          <w:position w:val="1"/>
          <w:lang w:val="ru-RU"/>
        </w:rPr>
        <w:t xml:space="preserve"> </w:t>
      </w:r>
      <w:r w:rsidRPr="00552000">
        <w:rPr>
          <w:position w:val="1"/>
          <w:lang w:val="ru-RU"/>
        </w:rPr>
        <w:t>4</w:t>
      </w:r>
      <w:r w:rsidRPr="00552000">
        <w:rPr>
          <w:spacing w:val="-36"/>
          <w:position w:val="1"/>
          <w:lang w:val="ru-RU"/>
        </w:rPr>
        <w:t xml:space="preserve"> </w:t>
      </w:r>
      <w:r w:rsidRPr="00E35756">
        <w:rPr>
          <w:i/>
          <w:position w:val="1"/>
        </w:rPr>
        <w:t>y</w:t>
      </w:r>
      <w:r w:rsidRPr="00552000">
        <w:rPr>
          <w:i/>
          <w:spacing w:val="2"/>
          <w:position w:val="1"/>
          <w:lang w:val="ru-RU"/>
        </w:rPr>
        <w:t xml:space="preserve"> </w:t>
      </w:r>
      <w:r w:rsidRPr="00E35756">
        <w:rPr>
          <w:rFonts w:ascii="Symbol" w:eastAsia="Symbol" w:hAnsi="Symbol" w:cs="Symbol"/>
          <w:position w:val="1"/>
        </w:rPr>
        <w:t></w:t>
      </w:r>
      <w:r w:rsidRPr="00E35756">
        <w:rPr>
          <w:rFonts w:ascii="Symbol" w:eastAsia="Symbol" w:hAnsi="Symbol" w:cs="Symbol"/>
          <w:spacing w:val="-34"/>
          <w:position w:val="1"/>
        </w:rPr>
        <w:t></w:t>
      </w:r>
      <w:r w:rsidRPr="00552000">
        <w:rPr>
          <w:spacing w:val="-8"/>
          <w:position w:val="1"/>
          <w:lang w:val="ru-RU"/>
        </w:rPr>
        <w:t>1,11</w:t>
      </w:r>
      <w:r w:rsidRPr="00E35756">
        <w:rPr>
          <w:i/>
          <w:spacing w:val="-8"/>
          <w:position w:val="1"/>
        </w:rPr>
        <w:t>r</w:t>
      </w:r>
      <w:r w:rsidRPr="00552000">
        <w:rPr>
          <w:i/>
          <w:spacing w:val="-2"/>
          <w:position w:val="1"/>
          <w:lang w:val="ru-RU"/>
        </w:rPr>
        <w:t xml:space="preserve"> </w:t>
      </w:r>
      <w:r w:rsidRPr="00552000">
        <w:rPr>
          <w:lang w:val="ru-RU"/>
        </w:rPr>
        <w:t>.</w:t>
      </w:r>
    </w:p>
    <w:p w:rsidR="00E81D8E" w:rsidRPr="00552000" w:rsidRDefault="00E81D8E" w:rsidP="00E81D8E">
      <w:pPr>
        <w:spacing w:before="151"/>
        <w:jc w:val="center"/>
        <w:rPr>
          <w:lang w:val="ru-RU"/>
        </w:rPr>
      </w:pPr>
    </w:p>
    <w:p w:rsidR="00E81D8E" w:rsidRPr="00A52305" w:rsidRDefault="00E81D8E" w:rsidP="00E81D8E">
      <w:pPr>
        <w:pStyle w:val="a6"/>
        <w:tabs>
          <w:tab w:val="left" w:pos="1694"/>
        </w:tabs>
        <w:spacing w:before="3" w:line="322" w:lineRule="exact"/>
        <w:jc w:val="center"/>
        <w:rPr>
          <w:b/>
          <w:lang w:val="ru-RU"/>
        </w:rPr>
      </w:pPr>
      <w:r w:rsidRPr="00A52305">
        <w:rPr>
          <w:b/>
          <w:lang w:val="ru-RU"/>
        </w:rPr>
        <w:t xml:space="preserve">Вопросы к защите АКР </w:t>
      </w:r>
      <w:r>
        <w:rPr>
          <w:b/>
          <w:lang w:val="ru-RU"/>
        </w:rPr>
        <w:t>2</w:t>
      </w:r>
      <w:r w:rsidRPr="00A52305">
        <w:rPr>
          <w:b/>
          <w:lang w:val="ru-RU"/>
        </w:rPr>
        <w:t xml:space="preserve">. </w:t>
      </w:r>
    </w:p>
    <w:p w:rsidR="00E81D8E" w:rsidRDefault="00E81D8E" w:rsidP="00E81D8E">
      <w:pPr>
        <w:pStyle w:val="a6"/>
        <w:numPr>
          <w:ilvl w:val="0"/>
          <w:numId w:val="2"/>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E81D8E" w:rsidRDefault="00E81D8E" w:rsidP="00E81D8E">
      <w:pPr>
        <w:pStyle w:val="a6"/>
        <w:numPr>
          <w:ilvl w:val="0"/>
          <w:numId w:val="2"/>
        </w:numPr>
        <w:tabs>
          <w:tab w:val="left" w:pos="1694"/>
        </w:tabs>
        <w:spacing w:before="3" w:line="322" w:lineRule="exact"/>
        <w:rPr>
          <w:lang w:val="ru-RU"/>
        </w:rPr>
      </w:pPr>
      <w:r>
        <w:rPr>
          <w:lang w:val="ru-RU"/>
        </w:rPr>
        <w:t xml:space="preserve">Функция </w:t>
      </w:r>
      <w:r w:rsidRPr="00D30E30">
        <w:rPr>
          <w:lang w:val="ru-RU"/>
        </w:rPr>
        <w:t>Лапласа</w:t>
      </w:r>
      <w:r>
        <w:rPr>
          <w:lang w:val="ru-RU"/>
        </w:rPr>
        <w:t xml:space="preserve"> – дайте определение.</w:t>
      </w:r>
    </w:p>
    <w:p w:rsidR="00E81D8E" w:rsidRDefault="00E81D8E" w:rsidP="00E81D8E">
      <w:pPr>
        <w:pStyle w:val="a6"/>
        <w:numPr>
          <w:ilvl w:val="0"/>
          <w:numId w:val="2"/>
        </w:numPr>
        <w:tabs>
          <w:tab w:val="left" w:pos="1694"/>
        </w:tabs>
        <w:spacing w:before="3" w:line="322" w:lineRule="exact"/>
        <w:jc w:val="left"/>
        <w:rPr>
          <w:lang w:val="ru-RU"/>
        </w:rPr>
      </w:pPr>
      <w:r>
        <w:rPr>
          <w:lang w:val="ru-RU"/>
        </w:rPr>
        <w:t xml:space="preserve">Для чего </w:t>
      </w:r>
      <w:proofErr w:type="gramStart"/>
      <w:r>
        <w:rPr>
          <w:lang w:val="ru-RU"/>
        </w:rPr>
        <w:t>используют</w:t>
      </w:r>
      <w:proofErr w:type="gramEnd"/>
      <w:r>
        <w:rPr>
          <w:lang w:val="ru-RU"/>
        </w:rPr>
        <w:t xml:space="preserve"> </w:t>
      </w:r>
      <w:r w:rsidRPr="00D30E30">
        <w:rPr>
          <w:lang w:val="ru-RU"/>
        </w:rPr>
        <w:t>используется комплексная переменная Лапласа</w:t>
      </w:r>
      <w:r>
        <w:rPr>
          <w:lang w:val="ru-RU"/>
        </w:rPr>
        <w:t>?</w:t>
      </w:r>
    </w:p>
    <w:p w:rsidR="00E81D8E" w:rsidRDefault="00E81D8E" w:rsidP="00E81D8E">
      <w:pPr>
        <w:pStyle w:val="a6"/>
        <w:numPr>
          <w:ilvl w:val="0"/>
          <w:numId w:val="2"/>
        </w:numPr>
        <w:tabs>
          <w:tab w:val="left" w:pos="1694"/>
        </w:tabs>
        <w:spacing w:before="3" w:line="322" w:lineRule="exact"/>
        <w:rPr>
          <w:lang w:val="ru-RU"/>
        </w:rPr>
      </w:pPr>
      <w:r>
        <w:rPr>
          <w:lang w:val="ru-RU"/>
        </w:rPr>
        <w:t xml:space="preserve">Какая функция </w:t>
      </w:r>
      <w:r w:rsidRPr="00AC6083">
        <w:rPr>
          <w:lang w:val="ru-RU"/>
        </w:rPr>
        <w:t>может быть записана триадой: корни многочлена числителя (нули), корни многочлена знаменателя (полюса) и общий коэффициент усиления</w:t>
      </w:r>
      <w:proofErr w:type="gramStart"/>
      <w:r w:rsidRPr="00AC6083">
        <w:rPr>
          <w:lang w:val="ru-RU"/>
        </w:rPr>
        <w:t>.</w:t>
      </w:r>
      <w:r>
        <w:rPr>
          <w:lang w:val="ru-RU"/>
        </w:rPr>
        <w:t>?</w:t>
      </w:r>
      <w:proofErr w:type="gramEnd"/>
    </w:p>
    <w:p w:rsidR="00E81D8E" w:rsidRDefault="00E81D8E" w:rsidP="00E81D8E">
      <w:pPr>
        <w:pStyle w:val="a6"/>
        <w:numPr>
          <w:ilvl w:val="0"/>
          <w:numId w:val="2"/>
        </w:numPr>
        <w:tabs>
          <w:tab w:val="left" w:pos="1694"/>
        </w:tabs>
        <w:spacing w:before="3" w:line="322" w:lineRule="exact"/>
        <w:rPr>
          <w:lang w:val="ru-RU"/>
        </w:rPr>
      </w:pPr>
      <w:r w:rsidRPr="00D30E30">
        <w:rPr>
          <w:lang w:val="ru-RU"/>
        </w:rPr>
        <w:t>При нулевых начальных условиях передаточная функция может быть получена и как отношение</w:t>
      </w:r>
      <w:r>
        <w:rPr>
          <w:lang w:val="ru-RU"/>
        </w:rPr>
        <w:t>… - продолжите предложение.</w:t>
      </w:r>
    </w:p>
    <w:p w:rsidR="00E81D8E" w:rsidRPr="00D30E30" w:rsidRDefault="00E81D8E" w:rsidP="00E81D8E">
      <w:pPr>
        <w:pStyle w:val="a6"/>
        <w:spacing w:before="177"/>
        <w:ind w:firstLine="0"/>
        <w:jc w:val="center"/>
        <w:rPr>
          <w:spacing w:val="1"/>
          <w:lang w:val="ru-RU"/>
        </w:rPr>
      </w:pPr>
      <w:r>
        <w:rPr>
          <w:b/>
          <w:spacing w:val="-1"/>
          <w:lang w:val="ru-RU"/>
        </w:rPr>
        <w:t>АКР №3</w:t>
      </w:r>
      <w:r w:rsidRPr="00D30E30">
        <w:rPr>
          <w:spacing w:val="-1"/>
          <w:lang w:val="ru-RU"/>
        </w:rPr>
        <w:t xml:space="preserve"> «</w:t>
      </w:r>
      <w:r w:rsidRPr="00AC6083">
        <w:rPr>
          <w:lang w:val="ru-RU"/>
        </w:rPr>
        <w:t xml:space="preserve">Принципиальная </w:t>
      </w:r>
      <w:r>
        <w:rPr>
          <w:lang w:val="ru-RU"/>
        </w:rPr>
        <w:t xml:space="preserve">электрическая </w:t>
      </w:r>
      <w:r w:rsidRPr="00AC6083">
        <w:rPr>
          <w:lang w:val="ru-RU"/>
        </w:rPr>
        <w:t>схема</w:t>
      </w:r>
      <w:r w:rsidRPr="00D30E30">
        <w:rPr>
          <w:spacing w:val="1"/>
          <w:lang w:val="ru-RU"/>
        </w:rPr>
        <w:t>»</w:t>
      </w:r>
    </w:p>
    <w:p w:rsidR="00E81D8E" w:rsidRPr="00AC6083" w:rsidRDefault="00E81D8E" w:rsidP="00E81D8E">
      <w:pPr>
        <w:pStyle w:val="a6"/>
        <w:tabs>
          <w:tab w:val="left" w:pos="1718"/>
        </w:tabs>
        <w:spacing w:before="135"/>
        <w:ind w:firstLine="0"/>
        <w:jc w:val="center"/>
        <w:rPr>
          <w:lang w:val="ru-RU"/>
        </w:rPr>
      </w:pPr>
      <w:r w:rsidRPr="00AC6083">
        <w:rPr>
          <w:b/>
          <w:lang w:val="ru-RU"/>
        </w:rPr>
        <w:t>Цель работы:</w:t>
      </w:r>
      <w:r w:rsidRPr="00AC6083">
        <w:rPr>
          <w:lang w:val="ru-RU"/>
        </w:rPr>
        <w:t xml:space="preserve"> научится анализировать принципиальные электрические схемы, передаточными функциями, с учетом известных закономерностей работы таких схем.</w:t>
      </w:r>
    </w:p>
    <w:p w:rsidR="00E81D8E" w:rsidRPr="00AC6083"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e"/>
          <w:color w:val="auto"/>
          <w:sz w:val="24"/>
          <w:szCs w:val="24"/>
          <w:bdr w:val="none" w:sz="0" w:space="0" w:color="auto" w:frame="1"/>
          <w:lang w:val="ru-RU"/>
        </w:rPr>
        <w:t>Пример №</w:t>
      </w:r>
      <w:r>
        <w:rPr>
          <w:rStyle w:val="ae"/>
          <w:color w:val="auto"/>
          <w:sz w:val="24"/>
          <w:szCs w:val="24"/>
          <w:bdr w:val="none" w:sz="0" w:space="0" w:color="auto" w:frame="1"/>
          <w:lang w:val="ru-RU"/>
        </w:rPr>
        <w:t>1</w:t>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3.1</w:t>
      </w:r>
      <w:r w:rsidRPr="00AC6083">
        <w:rPr>
          <w:sz w:val="24"/>
        </w:rPr>
        <w:t>).</w:t>
      </w:r>
    </w:p>
    <w:p w:rsidR="00E81D8E" w:rsidRPr="00AC6083" w:rsidRDefault="00E81D8E" w:rsidP="00E81D8E">
      <w:pPr>
        <w:pStyle w:val="a5"/>
        <w:shd w:val="clear" w:color="auto" w:fill="FFFFFF"/>
        <w:spacing w:before="0" w:beforeAutospacing="0" w:after="0" w:afterAutospacing="0" w:line="432" w:lineRule="atLeast"/>
        <w:textAlignment w:val="baseline"/>
        <w:rPr>
          <w:sz w:val="24"/>
        </w:rPr>
      </w:pPr>
      <w:r w:rsidRPr="00AC6083">
        <w:rPr>
          <w:rStyle w:val="ae"/>
          <w:sz w:val="24"/>
          <w:bdr w:val="none" w:sz="0" w:space="0" w:color="auto" w:frame="1"/>
        </w:rPr>
        <w:t>Решение:</w:t>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Схема представляет собой делитель напряжения с коэффициентом</w:t>
      </w:r>
    </w:p>
    <w:p w:rsidR="00E81D8E" w:rsidRPr="00AC6083" w:rsidRDefault="00E81D8E" w:rsidP="00E81D8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24A0DC4D" wp14:editId="4A30452C">
            <wp:extent cx="1733550" cy="213995"/>
            <wp:effectExtent l="0" t="0" r="0" b="0"/>
            <wp:docPr id="218" name="Рисунок 2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0" cy="213995"/>
                    </a:xfrm>
                    <a:prstGeom prst="rect">
                      <a:avLst/>
                    </a:prstGeom>
                    <a:noFill/>
                    <a:ln>
                      <a:noFill/>
                    </a:ln>
                  </pic:spPr>
                </pic:pic>
              </a:graphicData>
            </a:graphic>
          </wp:inline>
        </w:drawing>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поэтому передаточная функция равна</w:t>
      </w:r>
    </w:p>
    <w:p w:rsidR="00E81D8E"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3B94CDDF" wp14:editId="56AAB11D">
            <wp:extent cx="2945130" cy="150812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5130" cy="1508125"/>
                    </a:xfrm>
                    <a:prstGeom prst="rect">
                      <a:avLst/>
                    </a:prstGeom>
                    <a:noFill/>
                    <a:ln>
                      <a:noFill/>
                    </a:ln>
                  </pic:spPr>
                </pic:pic>
              </a:graphicData>
            </a:graphic>
          </wp:inline>
        </w:drawing>
      </w:r>
    </w:p>
    <w:p w:rsidR="00E81D8E" w:rsidRDefault="00E81D8E" w:rsidP="00E81D8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1CF13DA1" wp14:editId="6DD5FE76">
            <wp:extent cx="2169160" cy="122301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9160" cy="1223010"/>
                    </a:xfrm>
                    <a:prstGeom prst="rect">
                      <a:avLst/>
                    </a:prstGeom>
                    <a:noFill/>
                    <a:ln>
                      <a:noFill/>
                    </a:ln>
                  </pic:spPr>
                </pic:pic>
              </a:graphicData>
            </a:graphic>
          </wp:inline>
        </w:drawing>
      </w:r>
    </w:p>
    <w:p w:rsidR="00E81D8E"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3.1.</w:t>
      </w:r>
    </w:p>
    <w:p w:rsidR="00E81D8E" w:rsidRDefault="00E81D8E" w:rsidP="00E81D8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7E87687A" wp14:editId="2BC008BB">
            <wp:extent cx="1793240" cy="116395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3240" cy="1163955"/>
                    </a:xfrm>
                    <a:prstGeom prst="rect">
                      <a:avLst/>
                    </a:prstGeom>
                    <a:noFill/>
                    <a:ln>
                      <a:noFill/>
                    </a:ln>
                  </pic:spPr>
                </pic:pic>
              </a:graphicData>
            </a:graphic>
          </wp:inline>
        </w:drawing>
      </w:r>
    </w:p>
    <w:p w:rsidR="00E81D8E" w:rsidRPr="00AC6083"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3.2.</w:t>
      </w:r>
    </w:p>
    <w:p w:rsidR="00E81D8E" w:rsidRPr="00AC6083"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e"/>
          <w:color w:val="auto"/>
          <w:sz w:val="24"/>
          <w:szCs w:val="24"/>
          <w:bdr w:val="none" w:sz="0" w:space="0" w:color="auto" w:frame="1"/>
          <w:lang w:val="ru-RU"/>
        </w:rPr>
        <w:t>Пример №</w:t>
      </w:r>
      <w:r>
        <w:rPr>
          <w:rStyle w:val="ae"/>
          <w:color w:val="auto"/>
          <w:sz w:val="24"/>
          <w:szCs w:val="24"/>
          <w:bdr w:val="none" w:sz="0" w:space="0" w:color="auto" w:frame="1"/>
          <w:lang w:val="ru-RU"/>
        </w:rPr>
        <w:t>2</w:t>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3.2</w:t>
      </w:r>
      <w:r w:rsidRPr="00AC6083">
        <w:rPr>
          <w:sz w:val="24"/>
        </w:rPr>
        <w:t>).</w:t>
      </w:r>
    </w:p>
    <w:p w:rsidR="00E81D8E" w:rsidRPr="00AC6083" w:rsidRDefault="00E81D8E" w:rsidP="00E81D8E">
      <w:pPr>
        <w:pStyle w:val="a5"/>
        <w:shd w:val="clear" w:color="auto" w:fill="FFFFFF"/>
        <w:spacing w:before="0" w:beforeAutospacing="0" w:after="0" w:afterAutospacing="0" w:line="432" w:lineRule="atLeast"/>
        <w:textAlignment w:val="baseline"/>
        <w:rPr>
          <w:sz w:val="24"/>
        </w:rPr>
      </w:pPr>
      <w:r w:rsidRPr="00AC6083">
        <w:rPr>
          <w:rStyle w:val="ae"/>
          <w:sz w:val="24"/>
          <w:bdr w:val="none" w:sz="0" w:space="0" w:color="auto" w:frame="1"/>
        </w:rPr>
        <w:t>Решение:</w:t>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Эквивалентное операторное сопротивление в цепи отрицательной обратной связи равно сумме</w:t>
      </w:r>
    </w:p>
    <w:p w:rsidR="00E81D8E" w:rsidRPr="00AC6083" w:rsidRDefault="00E81D8E" w:rsidP="00E81D8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5CE6AE9E" wp14:editId="18C5D5E4">
            <wp:extent cx="3099435" cy="570230"/>
            <wp:effectExtent l="0" t="0" r="0" b="0"/>
            <wp:docPr id="222" name="Рисунок 2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9435" cy="570230"/>
                    </a:xfrm>
                    <a:prstGeom prst="rect">
                      <a:avLst/>
                    </a:prstGeom>
                    <a:noFill/>
                    <a:ln>
                      <a:noFill/>
                    </a:ln>
                  </pic:spPr>
                </pic:pic>
              </a:graphicData>
            </a:graphic>
          </wp:inline>
        </w:drawing>
      </w:r>
    </w:p>
    <w:p w:rsidR="00E81D8E" w:rsidRPr="00AC6083" w:rsidRDefault="00E81D8E" w:rsidP="00E81D8E">
      <w:pPr>
        <w:pStyle w:val="a5"/>
        <w:shd w:val="clear" w:color="auto" w:fill="FFFFFF"/>
        <w:spacing w:before="0" w:beforeAutospacing="0" w:after="225" w:afterAutospacing="0" w:line="432" w:lineRule="atLeast"/>
        <w:textAlignment w:val="baseline"/>
        <w:rPr>
          <w:sz w:val="24"/>
        </w:rPr>
      </w:pPr>
      <w:r w:rsidRPr="00AC6083">
        <w:rPr>
          <w:sz w:val="24"/>
        </w:rPr>
        <w:t>в итоге передаточная функция схемы на инвертирующем операционном усилителе будет равна</w:t>
      </w:r>
    </w:p>
    <w:p w:rsidR="00E81D8E" w:rsidRPr="00AC6083" w:rsidRDefault="00E81D8E" w:rsidP="00E81D8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603BA880" wp14:editId="6BBC20E5">
            <wp:extent cx="3728720" cy="724535"/>
            <wp:effectExtent l="0" t="0" r="0" b="0"/>
            <wp:docPr id="223" name="Рисунок 2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имеры решения задач по теории автоматического управлени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28720" cy="724535"/>
                    </a:xfrm>
                    <a:prstGeom prst="rect">
                      <a:avLst/>
                    </a:prstGeom>
                    <a:noFill/>
                    <a:ln>
                      <a:noFill/>
                    </a:ln>
                  </pic:spPr>
                </pic:pic>
              </a:graphicData>
            </a:graphic>
          </wp:inline>
        </w:drawing>
      </w:r>
    </w:p>
    <w:p w:rsidR="00E81D8E" w:rsidRPr="00F440A1" w:rsidRDefault="00E81D8E" w:rsidP="00E81D8E">
      <w:pPr>
        <w:pStyle w:val="a6"/>
        <w:tabs>
          <w:tab w:val="left" w:pos="1723"/>
        </w:tabs>
        <w:ind w:firstLine="0"/>
        <w:jc w:val="center"/>
        <w:rPr>
          <w:b/>
          <w:spacing w:val="-1"/>
          <w:lang w:val="ru-RU"/>
        </w:rPr>
      </w:pPr>
      <w:r w:rsidRPr="00F440A1">
        <w:rPr>
          <w:b/>
          <w:spacing w:val="1"/>
          <w:lang w:val="ru-RU"/>
        </w:rPr>
        <w:t>Примерные варианты заданий:</w:t>
      </w:r>
    </w:p>
    <w:p w:rsidR="00E81D8E" w:rsidRPr="00A45948" w:rsidRDefault="00E81D8E" w:rsidP="00E81D8E">
      <w:pPr>
        <w:pStyle w:val="a6"/>
        <w:tabs>
          <w:tab w:val="left" w:pos="1694"/>
        </w:tabs>
        <w:spacing w:before="3" w:line="322" w:lineRule="exact"/>
        <w:ind w:firstLine="0"/>
        <w:jc w:val="center"/>
        <w:rPr>
          <w:lang w:val="ru-RU"/>
        </w:rPr>
      </w:pPr>
      <w:r w:rsidRPr="00A45948">
        <w:rPr>
          <w:spacing w:val="-1"/>
          <w:lang w:val="ru-RU"/>
        </w:rPr>
        <w:t>№</w:t>
      </w:r>
      <w:r>
        <w:rPr>
          <w:spacing w:val="-1"/>
          <w:lang w:val="ru-RU"/>
        </w:rPr>
        <w:t>1</w:t>
      </w:r>
      <w:r w:rsidRPr="00A45948">
        <w:rPr>
          <w:spacing w:val="-1"/>
          <w:lang w:val="ru-RU"/>
        </w:rPr>
        <w:t>. Найти</w:t>
      </w:r>
      <w:r w:rsidRPr="00A45948">
        <w:rPr>
          <w:spacing w:val="17"/>
          <w:lang w:val="ru-RU"/>
        </w:rPr>
        <w:t xml:space="preserve"> </w:t>
      </w:r>
      <w:proofErr w:type="gramStart"/>
      <w:r w:rsidRPr="00E35756">
        <w:rPr>
          <w:i/>
          <w:spacing w:val="-1"/>
        </w:rPr>
        <w:t>k</w:t>
      </w:r>
      <w:proofErr w:type="gramEnd"/>
      <w:r w:rsidRPr="00A45948">
        <w:rPr>
          <w:spacing w:val="-1"/>
          <w:position w:val="-3"/>
          <w:lang w:val="ru-RU"/>
        </w:rPr>
        <w:t>уст</w:t>
      </w:r>
      <w:r w:rsidRPr="00A45948">
        <w:rPr>
          <w:spacing w:val="39"/>
          <w:position w:val="-3"/>
          <w:lang w:val="ru-RU"/>
        </w:rPr>
        <w:t xml:space="preserve"> </w:t>
      </w:r>
      <w:r w:rsidRPr="00A45948">
        <w:rPr>
          <w:lang w:val="ru-RU"/>
        </w:rPr>
        <w:t>схемы</w:t>
      </w:r>
      <w:r w:rsidRPr="00A45948">
        <w:rPr>
          <w:spacing w:val="14"/>
          <w:lang w:val="ru-RU"/>
        </w:rPr>
        <w:t xml:space="preserve"> </w:t>
      </w:r>
      <w:r w:rsidRPr="00A45948">
        <w:rPr>
          <w:lang w:val="ru-RU"/>
        </w:rPr>
        <w:t>(рисунок</w:t>
      </w:r>
      <w:r w:rsidRPr="00A45948">
        <w:rPr>
          <w:spacing w:val="16"/>
          <w:lang w:val="ru-RU"/>
        </w:rPr>
        <w:t xml:space="preserve"> </w:t>
      </w:r>
      <w:r>
        <w:rPr>
          <w:lang w:val="ru-RU"/>
        </w:rPr>
        <w:t>3.4</w:t>
      </w:r>
      <w:r w:rsidRPr="00A45948">
        <w:rPr>
          <w:lang w:val="ru-RU"/>
        </w:rPr>
        <w:t>),</w:t>
      </w:r>
      <w:r w:rsidRPr="00A45948">
        <w:rPr>
          <w:spacing w:val="20"/>
          <w:lang w:val="ru-RU"/>
        </w:rPr>
        <w:t xml:space="preserve"> </w:t>
      </w:r>
      <w:r w:rsidRPr="00A45948">
        <w:rPr>
          <w:lang w:val="ru-RU"/>
        </w:rPr>
        <w:t>если</w:t>
      </w:r>
      <w:r w:rsidRPr="00A45948">
        <w:rPr>
          <w:spacing w:val="14"/>
          <w:lang w:val="ru-RU"/>
        </w:rPr>
        <w:t xml:space="preserve"> </w:t>
      </w:r>
      <w:r w:rsidRPr="00A45948">
        <w:rPr>
          <w:lang w:val="ru-RU"/>
        </w:rPr>
        <w:t>сопротивления</w:t>
      </w:r>
      <w:r w:rsidRPr="00A45948">
        <w:rPr>
          <w:spacing w:val="14"/>
          <w:lang w:val="ru-RU"/>
        </w:rPr>
        <w:t xml:space="preserve"> </w:t>
      </w:r>
      <w:r w:rsidRPr="00A45948">
        <w:rPr>
          <w:lang w:val="ru-RU"/>
        </w:rPr>
        <w:t>резисторов</w:t>
      </w:r>
      <w:r w:rsidRPr="00A45948">
        <w:rPr>
          <w:spacing w:val="-8"/>
          <w:lang w:val="ru-RU"/>
        </w:rPr>
        <w:t xml:space="preserve"> </w:t>
      </w:r>
      <w:r w:rsidRPr="00A45948">
        <w:rPr>
          <w:spacing w:val="-1"/>
          <w:lang w:val="ru-RU"/>
        </w:rPr>
        <w:t>равны</w:t>
      </w:r>
      <w:r w:rsidRPr="00A45948">
        <w:rPr>
          <w:spacing w:val="-7"/>
          <w:lang w:val="ru-RU"/>
        </w:rPr>
        <w:t xml:space="preserve"> </w:t>
      </w:r>
      <w:r w:rsidRPr="00A45948">
        <w:rPr>
          <w:lang w:val="ru-RU"/>
        </w:rPr>
        <w:t>1</w:t>
      </w:r>
      <w:r w:rsidRPr="00A45948">
        <w:rPr>
          <w:spacing w:val="-6"/>
          <w:lang w:val="ru-RU"/>
        </w:rPr>
        <w:t xml:space="preserve"> </w:t>
      </w:r>
      <w:r w:rsidRPr="00A45948">
        <w:rPr>
          <w:lang w:val="ru-RU"/>
        </w:rPr>
        <w:t>кОм,</w:t>
      </w:r>
      <w:r w:rsidRPr="00A45948">
        <w:rPr>
          <w:spacing w:val="-4"/>
          <w:lang w:val="ru-RU"/>
        </w:rPr>
        <w:t xml:space="preserve"> </w:t>
      </w:r>
      <w:r w:rsidRPr="00A45948">
        <w:rPr>
          <w:lang w:val="ru-RU"/>
        </w:rPr>
        <w:t>а</w:t>
      </w:r>
      <w:r w:rsidRPr="00A45948">
        <w:rPr>
          <w:spacing w:val="-6"/>
          <w:lang w:val="ru-RU"/>
        </w:rPr>
        <w:t xml:space="preserve"> </w:t>
      </w:r>
      <w:r w:rsidRPr="00A45948">
        <w:rPr>
          <w:lang w:val="ru-RU"/>
        </w:rPr>
        <w:t>емкость</w:t>
      </w:r>
      <w:r w:rsidRPr="00A45948">
        <w:rPr>
          <w:spacing w:val="-9"/>
          <w:lang w:val="ru-RU"/>
        </w:rPr>
        <w:t xml:space="preserve"> </w:t>
      </w:r>
      <w:r w:rsidRPr="00A45948">
        <w:rPr>
          <w:lang w:val="ru-RU"/>
        </w:rPr>
        <w:t>конденсатора</w:t>
      </w:r>
      <w:r w:rsidRPr="00A45948">
        <w:rPr>
          <w:spacing w:val="-5"/>
          <w:lang w:val="ru-RU"/>
        </w:rPr>
        <w:t xml:space="preserve"> </w:t>
      </w:r>
      <w:r w:rsidRPr="00A45948">
        <w:rPr>
          <w:lang w:val="ru-RU"/>
        </w:rPr>
        <w:t>0,1</w:t>
      </w:r>
      <w:r w:rsidRPr="00A45948">
        <w:rPr>
          <w:spacing w:val="-7"/>
          <w:lang w:val="ru-RU"/>
        </w:rPr>
        <w:t xml:space="preserve"> </w:t>
      </w:r>
      <w:r w:rsidRPr="00A45948">
        <w:rPr>
          <w:lang w:val="ru-RU"/>
        </w:rPr>
        <w:t>мкФ.</w:t>
      </w:r>
    </w:p>
    <w:p w:rsidR="00E81D8E" w:rsidRPr="00552000" w:rsidRDefault="00E81D8E" w:rsidP="00E81D8E">
      <w:pPr>
        <w:spacing w:before="6"/>
        <w:jc w:val="center"/>
        <w:rPr>
          <w:lang w:val="ru-RU"/>
        </w:rPr>
      </w:pPr>
    </w:p>
    <w:p w:rsidR="00E81D8E" w:rsidRPr="00E35756" w:rsidRDefault="00E81D8E" w:rsidP="00E81D8E">
      <w:pPr>
        <w:spacing w:line="200" w:lineRule="atLeast"/>
        <w:jc w:val="center"/>
      </w:pPr>
      <w:r w:rsidRPr="00E35756">
        <w:rPr>
          <w:noProof/>
          <w:lang w:val="ru-RU" w:eastAsia="ru-RU"/>
        </w:rPr>
        <w:drawing>
          <wp:inline distT="0" distB="0" distL="0" distR="0" wp14:anchorId="6C2D0C12" wp14:editId="17350A40">
            <wp:extent cx="2962275" cy="1085850"/>
            <wp:effectExtent l="0" t="0" r="9525" b="0"/>
            <wp:docPr id="2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62275" cy="1085850"/>
                    </a:xfrm>
                    <a:prstGeom prst="rect">
                      <a:avLst/>
                    </a:prstGeom>
                    <a:noFill/>
                    <a:ln>
                      <a:noFill/>
                    </a:ln>
                  </pic:spPr>
                </pic:pic>
              </a:graphicData>
            </a:graphic>
          </wp:inline>
        </w:drawing>
      </w:r>
    </w:p>
    <w:p w:rsidR="00E81D8E" w:rsidRPr="00A45948" w:rsidRDefault="00E81D8E" w:rsidP="00E81D8E">
      <w:pPr>
        <w:pStyle w:val="a6"/>
        <w:spacing w:before="174"/>
        <w:jc w:val="center"/>
        <w:rPr>
          <w:lang w:val="ru-RU"/>
        </w:rPr>
      </w:pPr>
      <w:r w:rsidRPr="00A45948">
        <w:rPr>
          <w:spacing w:val="-1"/>
          <w:lang w:val="ru-RU"/>
        </w:rPr>
        <w:t>Рисунок</w:t>
      </w:r>
      <w:r w:rsidRPr="00A45948">
        <w:rPr>
          <w:spacing w:val="-15"/>
          <w:lang w:val="ru-RU"/>
        </w:rPr>
        <w:t xml:space="preserve"> </w:t>
      </w:r>
      <w:r>
        <w:rPr>
          <w:lang w:val="ru-RU"/>
        </w:rPr>
        <w:t>3.4</w:t>
      </w:r>
    </w:p>
    <w:p w:rsidR="00E81D8E" w:rsidRPr="00A45948" w:rsidRDefault="00E81D8E" w:rsidP="00E81D8E">
      <w:pPr>
        <w:pStyle w:val="a6"/>
        <w:tabs>
          <w:tab w:val="left" w:pos="1684"/>
        </w:tabs>
        <w:spacing w:before="190"/>
        <w:ind w:firstLine="0"/>
        <w:jc w:val="center"/>
        <w:rPr>
          <w:lang w:val="ru-RU"/>
        </w:rPr>
      </w:pPr>
      <w:r w:rsidRPr="00A45948">
        <w:rPr>
          <w:lang w:val="ru-RU"/>
        </w:rPr>
        <w:t>№</w:t>
      </w:r>
      <w:r>
        <w:rPr>
          <w:lang w:val="ru-RU"/>
        </w:rPr>
        <w:t>2</w:t>
      </w:r>
      <w:r w:rsidRPr="00A45948">
        <w:rPr>
          <w:lang w:val="ru-RU"/>
        </w:rPr>
        <w:t>. Определить</w:t>
      </w:r>
      <w:r w:rsidRPr="00A45948">
        <w:rPr>
          <w:spacing w:val="-16"/>
          <w:lang w:val="ru-RU"/>
        </w:rPr>
        <w:t xml:space="preserve"> </w:t>
      </w:r>
      <w:r w:rsidRPr="00A45948">
        <w:rPr>
          <w:lang w:val="ru-RU"/>
        </w:rPr>
        <w:t>передаточную</w:t>
      </w:r>
      <w:r w:rsidRPr="00A45948">
        <w:rPr>
          <w:spacing w:val="-15"/>
          <w:lang w:val="ru-RU"/>
        </w:rPr>
        <w:t xml:space="preserve"> </w:t>
      </w:r>
      <w:r w:rsidRPr="00A45948">
        <w:rPr>
          <w:lang w:val="ru-RU"/>
        </w:rPr>
        <w:t>функцию</w:t>
      </w:r>
      <w:r w:rsidRPr="00A45948">
        <w:rPr>
          <w:spacing w:val="-15"/>
          <w:lang w:val="ru-RU"/>
        </w:rPr>
        <w:t xml:space="preserve"> </w:t>
      </w:r>
      <w:r w:rsidRPr="00A45948">
        <w:rPr>
          <w:lang w:val="ru-RU"/>
        </w:rPr>
        <w:t>(рисунок</w:t>
      </w:r>
      <w:r w:rsidRPr="00A45948">
        <w:rPr>
          <w:spacing w:val="-15"/>
          <w:lang w:val="ru-RU"/>
        </w:rPr>
        <w:t xml:space="preserve"> </w:t>
      </w:r>
      <w:r>
        <w:rPr>
          <w:lang w:val="ru-RU"/>
        </w:rPr>
        <w:t>3.4</w:t>
      </w:r>
      <w:r w:rsidRPr="00A45948">
        <w:rPr>
          <w:lang w:val="ru-RU"/>
        </w:rPr>
        <w:t>)</w:t>
      </w:r>
    </w:p>
    <w:p w:rsidR="00E81D8E" w:rsidRPr="00552000" w:rsidRDefault="00E81D8E" w:rsidP="00E81D8E">
      <w:pPr>
        <w:spacing w:before="5"/>
        <w:jc w:val="center"/>
        <w:rPr>
          <w:lang w:val="ru-RU"/>
        </w:rPr>
      </w:pPr>
    </w:p>
    <w:p w:rsidR="00E81D8E" w:rsidRPr="00E35756" w:rsidRDefault="00E81D8E" w:rsidP="00E81D8E">
      <w:pPr>
        <w:spacing w:line="200" w:lineRule="atLeast"/>
        <w:jc w:val="center"/>
      </w:pPr>
      <w:r w:rsidRPr="00E35756">
        <w:rPr>
          <w:noProof/>
          <w:lang w:val="ru-RU" w:eastAsia="ru-RU"/>
        </w:rPr>
        <w:drawing>
          <wp:inline distT="0" distB="0" distL="0" distR="0" wp14:anchorId="221B4BE3" wp14:editId="0C3B1271">
            <wp:extent cx="1905000" cy="1209675"/>
            <wp:effectExtent l="0" t="0" r="0" b="9525"/>
            <wp:docPr id="2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p>
    <w:p w:rsidR="00E81D8E" w:rsidRPr="00A45948" w:rsidRDefault="00E81D8E" w:rsidP="00E81D8E">
      <w:pPr>
        <w:pStyle w:val="a6"/>
        <w:spacing w:before="180"/>
        <w:jc w:val="center"/>
        <w:rPr>
          <w:lang w:val="ru-RU"/>
        </w:rPr>
      </w:pPr>
      <w:r w:rsidRPr="00A45948">
        <w:rPr>
          <w:spacing w:val="-1"/>
          <w:lang w:val="ru-RU"/>
        </w:rPr>
        <w:t>Рисунок</w:t>
      </w:r>
      <w:r w:rsidRPr="00A45948">
        <w:rPr>
          <w:spacing w:val="-15"/>
          <w:lang w:val="ru-RU"/>
        </w:rPr>
        <w:t xml:space="preserve"> </w:t>
      </w:r>
      <w:r>
        <w:rPr>
          <w:lang w:val="ru-RU"/>
        </w:rPr>
        <w:t>3.4</w:t>
      </w:r>
    </w:p>
    <w:p w:rsidR="00E81D8E" w:rsidRPr="00552000" w:rsidRDefault="00E81D8E" w:rsidP="00E81D8E">
      <w:pPr>
        <w:jc w:val="center"/>
        <w:rPr>
          <w:lang w:val="ru-RU"/>
        </w:rPr>
      </w:pPr>
    </w:p>
    <w:p w:rsidR="00E81D8E" w:rsidRPr="00143501" w:rsidRDefault="00E81D8E" w:rsidP="00E81D8E">
      <w:pPr>
        <w:pStyle w:val="a6"/>
        <w:tabs>
          <w:tab w:val="left" w:pos="1694"/>
        </w:tabs>
        <w:spacing w:before="3" w:line="322" w:lineRule="exact"/>
        <w:ind w:firstLine="0"/>
        <w:jc w:val="center"/>
        <w:rPr>
          <w:b/>
          <w:lang w:val="ru-RU"/>
        </w:rPr>
      </w:pPr>
      <w:r w:rsidRPr="00143501">
        <w:rPr>
          <w:b/>
          <w:lang w:val="ru-RU"/>
        </w:rPr>
        <w:t xml:space="preserve">Вопросы к защите АКР 3. </w:t>
      </w:r>
    </w:p>
    <w:p w:rsidR="00E81D8E" w:rsidRPr="00143501" w:rsidRDefault="00E81D8E" w:rsidP="00E81D8E">
      <w:pPr>
        <w:pStyle w:val="ab"/>
        <w:numPr>
          <w:ilvl w:val="0"/>
          <w:numId w:val="6"/>
        </w:numPr>
        <w:rPr>
          <w:bCs/>
          <w:iCs/>
          <w:szCs w:val="24"/>
          <w:lang w:val="ru-RU"/>
        </w:rPr>
      </w:pPr>
      <w:r w:rsidRPr="00143501">
        <w:rPr>
          <w:bCs/>
          <w:iCs/>
          <w:szCs w:val="24"/>
          <w:lang w:val="ru-RU"/>
        </w:rPr>
        <w:t>Чему равен Коэффициент усиления каскада на ОУ?</w:t>
      </w:r>
    </w:p>
    <w:p w:rsidR="00E81D8E" w:rsidRPr="00143501" w:rsidRDefault="00E81D8E" w:rsidP="00E81D8E">
      <w:pPr>
        <w:pStyle w:val="ab"/>
        <w:numPr>
          <w:ilvl w:val="0"/>
          <w:numId w:val="6"/>
        </w:numPr>
        <w:rPr>
          <w:iCs/>
          <w:szCs w:val="24"/>
          <w:lang w:val="ru-RU"/>
        </w:rPr>
      </w:pPr>
      <w:r w:rsidRPr="00143501">
        <w:rPr>
          <w:iCs/>
          <w:szCs w:val="24"/>
          <w:lang w:val="ru-RU"/>
        </w:rPr>
        <w:t>Эквивалентное операторное сопротивление в цепи – дайте определение.</w:t>
      </w:r>
    </w:p>
    <w:p w:rsidR="00E81D8E" w:rsidRPr="00143501" w:rsidRDefault="00E81D8E" w:rsidP="00E81D8E">
      <w:pPr>
        <w:pStyle w:val="ab"/>
        <w:numPr>
          <w:ilvl w:val="0"/>
          <w:numId w:val="6"/>
        </w:numPr>
        <w:rPr>
          <w:iCs/>
          <w:szCs w:val="24"/>
          <w:lang w:val="ru-RU"/>
        </w:rPr>
      </w:pPr>
      <w:r w:rsidRPr="00143501">
        <w:rPr>
          <w:iCs/>
          <w:szCs w:val="24"/>
          <w:lang w:val="ru-RU"/>
        </w:rPr>
        <w:t>Принципиальные электрические схем</w:t>
      </w:r>
      <w:proofErr w:type="gramStart"/>
      <w:r w:rsidRPr="00143501">
        <w:rPr>
          <w:iCs/>
          <w:szCs w:val="24"/>
          <w:lang w:val="ru-RU"/>
        </w:rPr>
        <w:t>ы–</w:t>
      </w:r>
      <w:proofErr w:type="gramEnd"/>
      <w:r w:rsidRPr="00143501">
        <w:rPr>
          <w:iCs/>
          <w:szCs w:val="24"/>
          <w:lang w:val="ru-RU"/>
        </w:rPr>
        <w:t xml:space="preserve"> дайте определение.</w:t>
      </w:r>
    </w:p>
    <w:p w:rsidR="00E81D8E" w:rsidRPr="00143501" w:rsidRDefault="00E81D8E" w:rsidP="00E81D8E">
      <w:pPr>
        <w:pStyle w:val="ab"/>
        <w:numPr>
          <w:ilvl w:val="0"/>
          <w:numId w:val="6"/>
        </w:numPr>
        <w:rPr>
          <w:iCs/>
          <w:szCs w:val="24"/>
          <w:lang w:val="ru-RU"/>
        </w:rPr>
      </w:pPr>
      <w:r w:rsidRPr="00143501">
        <w:rPr>
          <w:iCs/>
          <w:szCs w:val="24"/>
          <w:lang w:val="ru-RU"/>
        </w:rPr>
        <w:t>Каким элементом в электрической схеме можно смоделировать: массу, упругую связь, сухое трение, вязкое трение?</w:t>
      </w:r>
    </w:p>
    <w:p w:rsidR="00E81D8E" w:rsidRPr="00552000" w:rsidRDefault="00E81D8E" w:rsidP="00E81D8E">
      <w:pPr>
        <w:rPr>
          <w:iCs/>
          <w:lang w:val="ru-RU"/>
        </w:rPr>
      </w:pPr>
    </w:p>
    <w:p w:rsidR="00E81D8E" w:rsidRDefault="00E81D8E" w:rsidP="00E81D8E">
      <w:pPr>
        <w:rPr>
          <w:b/>
          <w:bCs/>
          <w:iCs/>
          <w:lang w:val="ru-RU"/>
        </w:rPr>
      </w:pPr>
    </w:p>
    <w:p w:rsidR="00E81D8E" w:rsidRPr="00D30E30" w:rsidRDefault="00E81D8E" w:rsidP="00E81D8E">
      <w:pPr>
        <w:pStyle w:val="a6"/>
        <w:tabs>
          <w:tab w:val="left" w:pos="1723"/>
        </w:tabs>
        <w:ind w:firstLine="0"/>
        <w:jc w:val="center"/>
        <w:rPr>
          <w:spacing w:val="1"/>
          <w:lang w:val="ru-RU"/>
        </w:rPr>
      </w:pPr>
      <w:r w:rsidRPr="00D30E30">
        <w:rPr>
          <w:b/>
          <w:spacing w:val="-1"/>
          <w:lang w:val="ru-RU"/>
        </w:rPr>
        <w:t xml:space="preserve">АКР № </w:t>
      </w:r>
      <w:r>
        <w:rPr>
          <w:b/>
          <w:spacing w:val="-1"/>
          <w:lang w:val="ru-RU"/>
        </w:rPr>
        <w:t>4</w:t>
      </w:r>
      <w:r w:rsidRPr="00D30E30">
        <w:rPr>
          <w:spacing w:val="-1"/>
          <w:lang w:val="ru-RU"/>
        </w:rPr>
        <w:t xml:space="preserve"> «</w:t>
      </w:r>
      <w:r w:rsidRPr="00506111">
        <w:rPr>
          <w:spacing w:val="-1"/>
          <w:lang w:val="ru-RU"/>
        </w:rPr>
        <w:t>Качество непрерывных стационарных систем. Прямые оценки качества регулирования</w:t>
      </w:r>
      <w:r w:rsidRPr="00D30E30">
        <w:rPr>
          <w:spacing w:val="1"/>
          <w:lang w:val="ru-RU"/>
        </w:rPr>
        <w:t>»</w:t>
      </w:r>
    </w:p>
    <w:p w:rsidR="00E81D8E" w:rsidRDefault="00E81D8E" w:rsidP="00E81D8E">
      <w:pPr>
        <w:pStyle w:val="a6"/>
        <w:tabs>
          <w:tab w:val="left" w:pos="1723"/>
        </w:tabs>
        <w:ind w:firstLine="0"/>
        <w:jc w:val="center"/>
        <w:rPr>
          <w:spacing w:val="1"/>
          <w:lang w:val="ru-RU"/>
        </w:rPr>
      </w:pPr>
      <w:r>
        <w:rPr>
          <w:spacing w:val="1"/>
          <w:lang w:val="ru-RU"/>
        </w:rPr>
        <w:t xml:space="preserve">Цель работы: - </w:t>
      </w:r>
      <w:proofErr w:type="gramStart"/>
      <w:r>
        <w:rPr>
          <w:spacing w:val="1"/>
          <w:lang w:val="ru-RU"/>
        </w:rPr>
        <w:t>научится</w:t>
      </w:r>
      <w:proofErr w:type="gramEnd"/>
      <w:r>
        <w:rPr>
          <w:spacing w:val="1"/>
          <w:lang w:val="ru-RU"/>
        </w:rPr>
        <w:t xml:space="preserve"> </w:t>
      </w:r>
      <w:r w:rsidRPr="00506111">
        <w:rPr>
          <w:lang w:val="ru-RU"/>
        </w:rPr>
        <w:t>определяются</w:t>
      </w:r>
      <w:r>
        <w:rPr>
          <w:spacing w:val="1"/>
          <w:lang w:val="ru-RU"/>
        </w:rPr>
        <w:t xml:space="preserve"> </w:t>
      </w:r>
      <w:r>
        <w:rPr>
          <w:lang w:val="ru-RU"/>
        </w:rPr>
        <w:t>п</w:t>
      </w:r>
      <w:r w:rsidRPr="00506111">
        <w:rPr>
          <w:lang w:val="ru-RU"/>
        </w:rPr>
        <w:t>рямые оценки качества по переходной характеристике, т.е. реакции системы на единичный скачок при нулевых начальных условиях</w:t>
      </w:r>
      <w:r>
        <w:rPr>
          <w:spacing w:val="1"/>
          <w:lang w:val="ru-RU"/>
        </w:rPr>
        <w:t>.</w:t>
      </w:r>
    </w:p>
    <w:p w:rsidR="00E81D8E" w:rsidRDefault="00E81D8E" w:rsidP="00E81D8E">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Теоретическая часть</w:t>
      </w:r>
    </w:p>
    <w:p w:rsidR="00E81D8E" w:rsidRPr="0062336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Прямые оценки качества определяются по переходной характеристике, т.е. реакции системы на единичный скачок при нулевы</w:t>
      </w:r>
      <w:r>
        <w:rPr>
          <w:rFonts w:ascii="Times New Roman" w:eastAsia="Times New Roman" w:hAnsi="Times New Roman" w:cs="Times New Roman"/>
          <w:sz w:val="24"/>
          <w:szCs w:val="24"/>
          <w:lang w:val="ru-RU" w:eastAsia="ru-RU"/>
        </w:rPr>
        <w:t>х начальных условиях (рисунок 4.1</w:t>
      </w:r>
      <w:r w:rsidRPr="0062336E">
        <w:rPr>
          <w:rFonts w:ascii="Times New Roman" w:eastAsia="Times New Roman" w:hAnsi="Times New Roman" w:cs="Times New Roman"/>
          <w:sz w:val="24"/>
          <w:szCs w:val="24"/>
          <w:lang w:val="ru-RU" w:eastAsia="ru-RU"/>
        </w:rPr>
        <w:t>).</w:t>
      </w:r>
    </w:p>
    <w:p w:rsidR="00E81D8E" w:rsidRPr="0062336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регулирования </w:t>
      </w:r>
      <w:r w:rsidRPr="0062336E">
        <w:rPr>
          <w:rFonts w:ascii="Times New Roman" w:eastAsia="Times New Roman" w:hAnsi="Times New Roman" w:cs="Times New Roman"/>
          <w:noProof/>
          <w:sz w:val="24"/>
          <w:szCs w:val="24"/>
          <w:lang w:val="ru-RU" w:eastAsia="ru-RU"/>
        </w:rPr>
        <w:drawing>
          <wp:inline distT="0" distB="0" distL="0" distR="0" wp14:anchorId="2F658EED" wp14:editId="6628E493">
            <wp:extent cx="259080" cy="163830"/>
            <wp:effectExtent l="0" t="0" r="0" b="0"/>
            <wp:docPr id="341" name="Рисунок 3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Примеры решения задач по теории автоматического управлени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измеряется от начала переходного процесса до момента, после которого характеристика не отклоняется от установившегося значения более</w:t>
      </w:r>
      <w:proofErr w:type="gramStart"/>
      <w:r w:rsidRPr="0062336E">
        <w:rPr>
          <w:rFonts w:ascii="Times New Roman" w:eastAsia="Times New Roman" w:hAnsi="Times New Roman" w:cs="Times New Roman"/>
          <w:sz w:val="24"/>
          <w:szCs w:val="24"/>
          <w:lang w:val="ru-RU" w:eastAsia="ru-RU"/>
        </w:rPr>
        <w:t>,</w:t>
      </w:r>
      <w:proofErr w:type="gramEnd"/>
      <w:r w:rsidRPr="0062336E">
        <w:rPr>
          <w:rFonts w:ascii="Times New Roman" w:eastAsia="Times New Roman" w:hAnsi="Times New Roman" w:cs="Times New Roman"/>
          <w:sz w:val="24"/>
          <w:szCs w:val="24"/>
          <w:lang w:val="ru-RU" w:eastAsia="ru-RU"/>
        </w:rPr>
        <w:t xml:space="preserve"> чем на величину допустимой ошибки </w:t>
      </w:r>
      <w:r w:rsidRPr="0062336E">
        <w:rPr>
          <w:rFonts w:ascii="Times New Roman" w:eastAsia="Times New Roman" w:hAnsi="Times New Roman" w:cs="Times New Roman"/>
          <w:noProof/>
          <w:sz w:val="24"/>
          <w:szCs w:val="24"/>
          <w:lang w:val="ru-RU" w:eastAsia="ru-RU"/>
        </w:rPr>
        <w:drawing>
          <wp:inline distT="0" distB="0" distL="0" distR="0" wp14:anchorId="49D5CA5F" wp14:editId="29C178BA">
            <wp:extent cx="146685" cy="172720"/>
            <wp:effectExtent l="0" t="0" r="0" b="0"/>
            <wp:docPr id="340" name="Рисунок 34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(обычно 5 %, реже 2 % от установившегося значения). Следует указывать, при какой зоне </w:t>
      </w:r>
      <w:r w:rsidRPr="0062336E">
        <w:rPr>
          <w:rFonts w:ascii="Times New Roman" w:eastAsia="Times New Roman" w:hAnsi="Times New Roman" w:cs="Times New Roman"/>
          <w:noProof/>
          <w:sz w:val="24"/>
          <w:szCs w:val="24"/>
          <w:lang w:val="ru-RU" w:eastAsia="ru-RU"/>
        </w:rPr>
        <w:drawing>
          <wp:inline distT="0" distB="0" distL="0" distR="0" wp14:anchorId="7E4145B8" wp14:editId="291C8EFE">
            <wp:extent cx="146685" cy="172720"/>
            <wp:effectExtent l="0" t="0" r="0" b="0"/>
            <wp:docPr id="339" name="Рисунок 3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получено время регулирования.</w:t>
      </w:r>
    </w:p>
    <w:p w:rsidR="00E81D8E" w:rsidRPr="0062336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Перерегулирование </w:t>
      </w:r>
      <w:r w:rsidRPr="0062336E">
        <w:rPr>
          <w:rFonts w:ascii="Times New Roman" w:eastAsia="Times New Roman" w:hAnsi="Times New Roman" w:cs="Times New Roman"/>
          <w:noProof/>
          <w:sz w:val="24"/>
          <w:szCs w:val="24"/>
          <w:lang w:val="ru-RU" w:eastAsia="ru-RU"/>
        </w:rPr>
        <w:drawing>
          <wp:inline distT="0" distB="0" distL="0" distR="0" wp14:anchorId="5817FB05" wp14:editId="2B05C6DC">
            <wp:extent cx="120650" cy="94615"/>
            <wp:effectExtent l="0" t="0" r="0" b="0"/>
            <wp:docPr id="338" name="Рисунок 3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имеры решения задач по теории автоматического управления"/>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650" cy="9461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 величина максимального относительного заброса переходной характеристики от начальной величины за линию установившегося значения (в относительных единицах или %)</w:t>
      </w:r>
    </w:p>
    <w:p w:rsidR="00E81D8E" w:rsidRPr="0062336E" w:rsidRDefault="00E81D8E" w:rsidP="00E81D8E">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noProof/>
          <w:sz w:val="24"/>
          <w:szCs w:val="24"/>
          <w:lang w:val="ru-RU" w:eastAsia="ru-RU"/>
        </w:rPr>
        <w:drawing>
          <wp:inline distT="0" distB="0" distL="0" distR="0" wp14:anchorId="09413368" wp14:editId="255DE204">
            <wp:extent cx="2294890" cy="500380"/>
            <wp:effectExtent l="0" t="0" r="0" b="0"/>
            <wp:docPr id="337" name="Рисунок 3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Примеры решения задач по теории автоматического управления"/>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94890" cy="500380"/>
                    </a:xfrm>
                    <a:prstGeom prst="rect">
                      <a:avLst/>
                    </a:prstGeom>
                    <a:noFill/>
                    <a:ln>
                      <a:noFill/>
                    </a:ln>
                  </pic:spPr>
                </pic:pic>
              </a:graphicData>
            </a:graphic>
          </wp:inline>
        </w:drawing>
      </w:r>
    </w:p>
    <w:p w:rsidR="00E81D8E" w:rsidRPr="0062336E" w:rsidRDefault="00E81D8E" w:rsidP="00E81D8E">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14:anchorId="31ABD2C8" wp14:editId="27C21CF2">
            <wp:extent cx="5029200" cy="222567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29200" cy="2225675"/>
                    </a:xfrm>
                    <a:prstGeom prst="rect">
                      <a:avLst/>
                    </a:prstGeom>
                    <a:noFill/>
                    <a:ln>
                      <a:noFill/>
                    </a:ln>
                  </pic:spPr>
                </pic:pic>
              </a:graphicData>
            </a:graphic>
          </wp:inline>
        </w:drawing>
      </w:r>
    </w:p>
    <w:p w:rsidR="00E81D8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Рис. 4.1.</w:t>
      </w:r>
    </w:p>
    <w:p w:rsidR="00E81D8E" w:rsidRPr="0062336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 xml:space="preserve">Если начальное и конечное значения характеристики равны нулю или одинаковы (и приняты условно за 0), возможны два способа оценки. При наличии </w:t>
      </w:r>
      <w:proofErr w:type="spellStart"/>
      <w:r w:rsidRPr="0062336E">
        <w:rPr>
          <w:rFonts w:ascii="Times New Roman" w:eastAsia="Times New Roman" w:hAnsi="Times New Roman" w:cs="Times New Roman"/>
          <w:sz w:val="24"/>
          <w:szCs w:val="24"/>
          <w:lang w:val="ru-RU" w:eastAsia="ru-RU"/>
        </w:rPr>
        <w:t>разнополярных</w:t>
      </w:r>
      <w:proofErr w:type="spellEnd"/>
      <w:r w:rsidRPr="0062336E">
        <w:rPr>
          <w:rFonts w:ascii="Times New Roman" w:eastAsia="Times New Roman" w:hAnsi="Times New Roman" w:cs="Times New Roman"/>
          <w:sz w:val="24"/>
          <w:szCs w:val="24"/>
          <w:lang w:val="ru-RU" w:eastAsia="ru-RU"/>
        </w:rPr>
        <w:t xml:space="preserve"> значений перерегулирование равно отношению величины второго экстремума к величине первого (рисунок 1.56, а), а если колебание одно (рисунок </w:t>
      </w:r>
      <w:r>
        <w:rPr>
          <w:rFonts w:ascii="Times New Roman" w:eastAsia="Times New Roman" w:hAnsi="Times New Roman" w:cs="Times New Roman"/>
          <w:sz w:val="24"/>
          <w:szCs w:val="24"/>
          <w:lang w:val="ru-RU" w:eastAsia="ru-RU"/>
        </w:rPr>
        <w:t>4.2.</w:t>
      </w:r>
      <w:r w:rsidRPr="0062336E">
        <w:rPr>
          <w:rFonts w:ascii="Times New Roman" w:eastAsia="Times New Roman" w:hAnsi="Times New Roman" w:cs="Times New Roman"/>
          <w:sz w:val="24"/>
          <w:szCs w:val="24"/>
          <w:lang w:val="ru-RU" w:eastAsia="ru-RU"/>
        </w:rPr>
        <w:t>, б), то перерегулирование равно отношению величины максимального отклонения к величине входного воздействия (обычно это единица). Зону </w:t>
      </w:r>
      <w:r w:rsidRPr="0062336E">
        <w:rPr>
          <w:rFonts w:ascii="Times New Roman" w:eastAsia="Times New Roman" w:hAnsi="Times New Roman" w:cs="Times New Roman"/>
          <w:noProof/>
          <w:sz w:val="24"/>
          <w:szCs w:val="24"/>
          <w:lang w:val="ru-RU" w:eastAsia="ru-RU"/>
        </w:rPr>
        <w:drawing>
          <wp:inline distT="0" distB="0" distL="0" distR="0" wp14:anchorId="47B1E34C" wp14:editId="0E69B799">
            <wp:extent cx="146685" cy="172720"/>
            <wp:effectExtent l="0" t="0" r="0" b="0"/>
            <wp:docPr id="335" name="Рисунок 3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для оценки времени регулирования в первом случае определяют от значения первого максимума, во втором случае — от величины входного воздействия.</w:t>
      </w:r>
    </w:p>
    <w:p w:rsidR="00E81D8E" w:rsidRPr="0062336E" w:rsidRDefault="00E81D8E" w:rsidP="00E81D8E">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14:anchorId="29668194" wp14:editId="5C85C25C">
            <wp:extent cx="4580890" cy="9144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580890" cy="914400"/>
                    </a:xfrm>
                    <a:prstGeom prst="rect">
                      <a:avLst/>
                    </a:prstGeom>
                    <a:noFill/>
                    <a:ln>
                      <a:noFill/>
                    </a:ln>
                  </pic:spPr>
                </pic:pic>
              </a:graphicData>
            </a:graphic>
          </wp:inline>
        </w:drawing>
      </w:r>
    </w:p>
    <w:p w:rsidR="00E81D8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Рис 4.2.</w:t>
      </w:r>
    </w:p>
    <w:p w:rsidR="00E81D8E" w:rsidRPr="0062336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нарастания </w:t>
      </w:r>
      <w:r w:rsidRPr="0062336E">
        <w:rPr>
          <w:rFonts w:ascii="Times New Roman" w:eastAsia="Times New Roman" w:hAnsi="Times New Roman" w:cs="Times New Roman"/>
          <w:noProof/>
          <w:sz w:val="24"/>
          <w:szCs w:val="24"/>
          <w:lang w:val="ru-RU" w:eastAsia="ru-RU"/>
        </w:rPr>
        <w:drawing>
          <wp:inline distT="0" distB="0" distL="0" distR="0" wp14:anchorId="0BE99DF7" wp14:editId="1C5DD69D">
            <wp:extent cx="155575" cy="198120"/>
            <wp:effectExtent l="0" t="0" r="0" b="0"/>
            <wp:docPr id="333" name="Рисунок 33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Примеры решения задач по теории автоматического управления"/>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5575" cy="1981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определяется: для процессов с перерегулированием как время от начала процесса до момента пересечения кривой линии установившегося значения; для любых процессов как время между моментами достижения заданных уровней установившегося значения (например, 10 и 90 %). Поэтому при оценке времени нарастания следует указывать, каким способом оно получено.</w:t>
      </w:r>
    </w:p>
    <w:p w:rsidR="00E81D8E" w:rsidRPr="0062336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достижения первого максимума </w:t>
      </w:r>
      <w:r w:rsidRPr="0062336E">
        <w:rPr>
          <w:rFonts w:ascii="Times New Roman" w:eastAsia="Times New Roman" w:hAnsi="Times New Roman" w:cs="Times New Roman"/>
          <w:noProof/>
          <w:sz w:val="24"/>
          <w:szCs w:val="24"/>
          <w:lang w:val="ru-RU" w:eastAsia="ru-RU"/>
        </w:rPr>
        <w:drawing>
          <wp:inline distT="0" distB="0" distL="0" distR="0" wp14:anchorId="0F2044CC" wp14:editId="63FC1143">
            <wp:extent cx="293370" cy="163830"/>
            <wp:effectExtent l="0" t="0" r="0" b="0"/>
            <wp:docPr id="332" name="Рисунок 3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Примеры решения задач по теории автоматического управления"/>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3370"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(подразумевается, что первый максимум кривой является и наибольшим из всех).</w:t>
      </w:r>
    </w:p>
    <w:p w:rsidR="00E81D8E" w:rsidRPr="0062336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 xml:space="preserve">Коэффициент </w:t>
      </w:r>
      <w:proofErr w:type="spellStart"/>
      <w:r w:rsidRPr="0062336E">
        <w:rPr>
          <w:rFonts w:ascii="Times New Roman" w:eastAsia="Times New Roman" w:hAnsi="Times New Roman" w:cs="Times New Roman"/>
          <w:sz w:val="24"/>
          <w:szCs w:val="24"/>
          <w:lang w:val="ru-RU" w:eastAsia="ru-RU"/>
        </w:rPr>
        <w:t>колебательности</w:t>
      </w:r>
      <w:proofErr w:type="spellEnd"/>
      <w:r w:rsidRPr="0062336E">
        <w:rPr>
          <w:rFonts w:ascii="Times New Roman" w:eastAsia="Times New Roman" w:hAnsi="Times New Roman" w:cs="Times New Roman"/>
          <w:sz w:val="24"/>
          <w:szCs w:val="24"/>
          <w:lang w:val="ru-RU" w:eastAsia="ru-RU"/>
        </w:rPr>
        <w:t> </w:t>
      </w:r>
      <w:r w:rsidRPr="0062336E">
        <w:rPr>
          <w:rFonts w:ascii="Times New Roman" w:eastAsia="Times New Roman" w:hAnsi="Times New Roman" w:cs="Times New Roman"/>
          <w:noProof/>
          <w:sz w:val="24"/>
          <w:szCs w:val="24"/>
          <w:lang w:val="ru-RU" w:eastAsia="ru-RU"/>
        </w:rPr>
        <w:drawing>
          <wp:inline distT="0" distB="0" distL="0" distR="0" wp14:anchorId="21C3F719" wp14:editId="75EB4B9A">
            <wp:extent cx="155575" cy="163830"/>
            <wp:effectExtent l="0" t="0" r="0" b="0"/>
            <wp:docPr id="331" name="Рисунок 3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 число забросов переходной характеристики через линию установившегося значения за время регулирования, рекомендуется не более одного-двух забросов.</w:t>
      </w:r>
    </w:p>
    <w:p w:rsidR="00E81D8E" w:rsidRPr="0062336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Степень затухания (демпфирования) — величина относительного уменьшения</w:t>
      </w:r>
    </w:p>
    <w:p w:rsidR="00E81D8E" w:rsidRPr="0062336E" w:rsidRDefault="00E81D8E" w:rsidP="00E81D8E">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noProof/>
          <w:sz w:val="24"/>
          <w:szCs w:val="24"/>
          <w:lang w:val="ru-RU" w:eastAsia="ru-RU"/>
        </w:rPr>
        <w:drawing>
          <wp:inline distT="0" distB="0" distL="0" distR="0" wp14:anchorId="4AC65893" wp14:editId="3640CE4E">
            <wp:extent cx="2441575" cy="241300"/>
            <wp:effectExtent l="0" t="0" r="0" b="0"/>
            <wp:docPr id="330" name="Рисунок 3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Примеры решения задач по теории автоматического управления"/>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41575" cy="241300"/>
                    </a:xfrm>
                    <a:prstGeom prst="rect">
                      <a:avLst/>
                    </a:prstGeom>
                    <a:noFill/>
                    <a:ln>
                      <a:noFill/>
                    </a:ln>
                  </pic:spPr>
                </pic:pic>
              </a:graphicData>
            </a:graphic>
          </wp:inline>
        </w:drawing>
      </w:r>
    </w:p>
    <w:p w:rsidR="00E81D8E" w:rsidRPr="0062336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амплитуды максимальных забросов выходной величины за один период </w:t>
      </w:r>
      <w:r w:rsidRPr="0062336E">
        <w:rPr>
          <w:rFonts w:ascii="Times New Roman" w:eastAsia="Times New Roman" w:hAnsi="Times New Roman" w:cs="Times New Roman"/>
          <w:noProof/>
          <w:sz w:val="24"/>
          <w:szCs w:val="24"/>
          <w:lang w:val="ru-RU" w:eastAsia="ru-RU"/>
        </w:rPr>
        <w:drawing>
          <wp:inline distT="0" distB="0" distL="0" distR="0" wp14:anchorId="363B8085" wp14:editId="23BE2C49">
            <wp:extent cx="172720" cy="189865"/>
            <wp:effectExtent l="0" t="0" r="0" b="0"/>
            <wp:docPr id="329" name="Рисунок 3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72720" cy="18986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xml:space="preserve"> удовлетворительной считают систему </w:t>
      </w:r>
      <w:proofErr w:type="gramStart"/>
      <w:r w:rsidRPr="0062336E">
        <w:rPr>
          <w:rFonts w:ascii="Times New Roman" w:eastAsia="Times New Roman" w:hAnsi="Times New Roman" w:cs="Times New Roman"/>
          <w:sz w:val="24"/>
          <w:szCs w:val="24"/>
          <w:lang w:val="ru-RU" w:eastAsia="ru-RU"/>
        </w:rPr>
        <w:t>с</w:t>
      </w:r>
      <w:proofErr w:type="gramEnd"/>
      <w:r w:rsidRPr="0062336E">
        <w:rPr>
          <w:rFonts w:ascii="Times New Roman" w:eastAsia="Times New Roman" w:hAnsi="Times New Roman" w:cs="Times New Roman"/>
          <w:sz w:val="24"/>
          <w:szCs w:val="24"/>
          <w:lang w:val="ru-RU" w:eastAsia="ru-RU"/>
        </w:rPr>
        <w:t> </w:t>
      </w:r>
      <w:r w:rsidRPr="0062336E">
        <w:rPr>
          <w:rFonts w:ascii="Times New Roman" w:eastAsia="Times New Roman" w:hAnsi="Times New Roman" w:cs="Times New Roman"/>
          <w:noProof/>
          <w:sz w:val="24"/>
          <w:szCs w:val="24"/>
          <w:lang w:val="ru-RU" w:eastAsia="ru-RU"/>
        </w:rPr>
        <w:drawing>
          <wp:inline distT="0" distB="0" distL="0" distR="0" wp14:anchorId="51B5A850" wp14:editId="4106DCF4">
            <wp:extent cx="1121410" cy="198120"/>
            <wp:effectExtent l="0" t="0" r="0" b="0"/>
            <wp:docPr id="334" name="Рисунок 33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Примеры решения задач по теории автоматического управления"/>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21410" cy="1981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w:t>
      </w:r>
    </w:p>
    <w:p w:rsidR="00E81D8E" w:rsidRPr="0062336E" w:rsidRDefault="00E81D8E" w:rsidP="00E81D8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Установившаяся ошибка </w:t>
      </w:r>
      <w:r w:rsidRPr="0062336E">
        <w:rPr>
          <w:rFonts w:ascii="Times New Roman" w:eastAsia="Times New Roman" w:hAnsi="Times New Roman" w:cs="Times New Roman"/>
          <w:noProof/>
          <w:sz w:val="24"/>
          <w:szCs w:val="24"/>
          <w:lang w:val="ru-RU" w:eastAsia="ru-RU"/>
        </w:rPr>
        <w:drawing>
          <wp:inline distT="0" distB="0" distL="0" distR="0" wp14:anchorId="14FC5A17" wp14:editId="3018E8D7">
            <wp:extent cx="379730" cy="180975"/>
            <wp:effectExtent l="0" t="0" r="0" b="0"/>
            <wp:docPr id="336" name="Рисунок 33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9730" cy="18097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равна разнице между предписанным и действительным значениями выходной величины после окончания переходного процесса.</w:t>
      </w:r>
    </w:p>
    <w:p w:rsidR="00E81D8E" w:rsidRPr="00506111" w:rsidRDefault="00E81D8E" w:rsidP="00E81D8E">
      <w:pPr>
        <w:rPr>
          <w:rFonts w:ascii="Times New Roman" w:hAnsi="Times New Roman" w:cs="Times New Roman"/>
          <w:b/>
          <w:bCs/>
          <w:iCs/>
          <w:sz w:val="24"/>
          <w:szCs w:val="24"/>
          <w:lang w:val="ru-RU"/>
        </w:rPr>
      </w:pPr>
    </w:p>
    <w:p w:rsidR="00E81D8E" w:rsidRPr="0050611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1</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Оценить время регулирования и перерегулирование для системы с передаточной функцией </w:t>
      </w:r>
      <w:r w:rsidRPr="00506111">
        <w:rPr>
          <w:noProof/>
          <w:sz w:val="24"/>
        </w:rPr>
        <w:drawing>
          <wp:inline distT="0" distB="0" distL="0" distR="0" wp14:anchorId="21322F5B" wp14:editId="1D4F84F6">
            <wp:extent cx="617220" cy="213995"/>
            <wp:effectExtent l="0" t="0" r="0" b="0"/>
            <wp:docPr id="226" name="Рисунок 2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римеры решения задач по теории автоматического управлен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7220" cy="213995"/>
                    </a:xfrm>
                    <a:prstGeom prst="rect">
                      <a:avLst/>
                    </a:prstGeom>
                    <a:noFill/>
                    <a:ln>
                      <a:noFill/>
                    </a:ln>
                  </pic:spPr>
                </pic:pic>
              </a:graphicData>
            </a:graphic>
          </wp:inline>
        </w:drawing>
      </w:r>
      <w:r w:rsidRPr="00506111">
        <w:rPr>
          <w:sz w:val="24"/>
        </w:rPr>
        <w:t>.</w:t>
      </w:r>
    </w:p>
    <w:p w:rsidR="00E81D8E" w:rsidRPr="00506111" w:rsidRDefault="00E81D8E" w:rsidP="00E81D8E">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Поскольку полюс </w:t>
      </w:r>
      <w:r w:rsidRPr="00506111">
        <w:rPr>
          <w:noProof/>
          <w:sz w:val="24"/>
        </w:rPr>
        <w:drawing>
          <wp:inline distT="0" distB="0" distL="0" distR="0" wp14:anchorId="1232FD7E" wp14:editId="49337F99">
            <wp:extent cx="498475" cy="201930"/>
            <wp:effectExtent l="0" t="0" r="0" b="0"/>
            <wp:docPr id="227" name="Рисунок 2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Примеры решения задач по теории автоматического управлен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8475" cy="201930"/>
                    </a:xfrm>
                    <a:prstGeom prst="rect">
                      <a:avLst/>
                    </a:prstGeom>
                    <a:noFill/>
                    <a:ln>
                      <a:noFill/>
                    </a:ln>
                  </pic:spPr>
                </pic:pic>
              </a:graphicData>
            </a:graphic>
          </wp:inline>
        </w:drawing>
      </w:r>
      <w:r w:rsidRPr="00506111">
        <w:rPr>
          <w:sz w:val="24"/>
        </w:rPr>
        <w:t> действительный, без мнимой части, колебаний не будет и перерегулирование </w:t>
      </w:r>
      <w:r w:rsidRPr="00506111">
        <w:rPr>
          <w:noProof/>
          <w:sz w:val="24"/>
        </w:rPr>
        <w:drawing>
          <wp:inline distT="0" distB="0" distL="0" distR="0" wp14:anchorId="57B2EC98" wp14:editId="062B5F29">
            <wp:extent cx="498475" cy="178435"/>
            <wp:effectExtent l="0" t="0" r="0" b="0"/>
            <wp:docPr id="228" name="Рисунок 2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римеры решения задач по теории автоматического управлен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8475" cy="178435"/>
                    </a:xfrm>
                    <a:prstGeom prst="rect">
                      <a:avLst/>
                    </a:prstGeom>
                    <a:noFill/>
                    <a:ln>
                      <a:noFill/>
                    </a:ln>
                  </pic:spPr>
                </pic:pic>
              </a:graphicData>
            </a:graphic>
          </wp:inline>
        </w:drawing>
      </w:r>
      <w:r w:rsidRPr="00506111">
        <w:rPr>
          <w:sz w:val="24"/>
        </w:rPr>
        <w:t>. Переходный процесс описывается зависимостью </w:t>
      </w:r>
      <w:r w:rsidRPr="00506111">
        <w:rPr>
          <w:noProof/>
          <w:sz w:val="24"/>
        </w:rPr>
        <w:drawing>
          <wp:inline distT="0" distB="0" distL="0" distR="0" wp14:anchorId="48EE5680" wp14:editId="7A794596">
            <wp:extent cx="724535" cy="260985"/>
            <wp:effectExtent l="0" t="0" r="0" b="0"/>
            <wp:docPr id="229" name="Рисунок 2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Примеры решения задач по теории автоматического управлени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4535" cy="260985"/>
                    </a:xfrm>
                    <a:prstGeom prst="rect">
                      <a:avLst/>
                    </a:prstGeom>
                    <a:noFill/>
                    <a:ln>
                      <a:noFill/>
                    </a:ln>
                  </pic:spPr>
                </pic:pic>
              </a:graphicData>
            </a:graphic>
          </wp:inline>
        </w:drawing>
      </w:r>
      <w:r w:rsidRPr="00506111">
        <w:rPr>
          <w:sz w:val="24"/>
        </w:rPr>
        <w:t> и заканчивается при достижении величины </w:t>
      </w:r>
      <w:r w:rsidRPr="00506111">
        <w:rPr>
          <w:noProof/>
          <w:sz w:val="24"/>
        </w:rPr>
        <w:drawing>
          <wp:inline distT="0" distB="0" distL="0" distR="0" wp14:anchorId="196F8A93" wp14:editId="6723DF46">
            <wp:extent cx="415925" cy="213995"/>
            <wp:effectExtent l="0" t="0" r="0" b="0"/>
            <wp:docPr id="230" name="Рисунок 2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римеры решения задач по теории автоматического управлени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5925" cy="213995"/>
                    </a:xfrm>
                    <a:prstGeom prst="rect">
                      <a:avLst/>
                    </a:prstGeom>
                    <a:noFill/>
                    <a:ln>
                      <a:noFill/>
                    </a:ln>
                  </pic:spPr>
                </pic:pic>
              </a:graphicData>
            </a:graphic>
          </wp:inline>
        </w:drawing>
      </w:r>
      <w:r w:rsidRPr="00506111">
        <w:rPr>
          <w:sz w:val="24"/>
        </w:rPr>
        <w:t>, т.е. когда выполняется условие </w:t>
      </w:r>
      <w:r w:rsidRPr="00506111">
        <w:rPr>
          <w:noProof/>
          <w:sz w:val="24"/>
        </w:rPr>
        <w:drawing>
          <wp:inline distT="0" distB="0" distL="0" distR="0" wp14:anchorId="66397145" wp14:editId="44BB5309">
            <wp:extent cx="1045210" cy="213995"/>
            <wp:effectExtent l="0" t="0" r="0" b="0"/>
            <wp:docPr id="231" name="Рисунок 2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Примеры решения задач по теории автоматического управления"/>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45210" cy="213995"/>
                    </a:xfrm>
                    <a:prstGeom prst="rect">
                      <a:avLst/>
                    </a:prstGeom>
                    <a:noFill/>
                    <a:ln>
                      <a:noFill/>
                    </a:ln>
                  </pic:spPr>
                </pic:pic>
              </a:graphicData>
            </a:graphic>
          </wp:inline>
        </w:drawing>
      </w:r>
      <w:r w:rsidRPr="00506111">
        <w:rPr>
          <w:sz w:val="24"/>
        </w:rPr>
        <w:t>. Отсюда</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3B351533" wp14:editId="7E7B0A4F">
            <wp:extent cx="2849880" cy="213995"/>
            <wp:effectExtent l="0" t="0" r="0" b="0"/>
            <wp:docPr id="232" name="Рисунок 2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Примеры решения задач по теории автоматического управлени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49880" cy="213995"/>
                    </a:xfrm>
                    <a:prstGeom prst="rect">
                      <a:avLst/>
                    </a:prstGeom>
                    <a:noFill/>
                    <a:ln>
                      <a:noFill/>
                    </a:ln>
                  </pic:spPr>
                </pic:pic>
              </a:graphicData>
            </a:graphic>
          </wp:inline>
        </w:drawing>
      </w:r>
    </w:p>
    <w:p w:rsidR="00E81D8E" w:rsidRPr="0050611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2</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 xml:space="preserve">Определить величину перерегулирования и времени регулирования (рисунок </w:t>
      </w:r>
      <w:r>
        <w:rPr>
          <w:sz w:val="24"/>
        </w:rPr>
        <w:t>4.3</w:t>
      </w:r>
      <w:r w:rsidRPr="00506111">
        <w:rPr>
          <w:sz w:val="24"/>
        </w:rPr>
        <w:t>)</w:t>
      </w:r>
    </w:p>
    <w:p w:rsidR="00E81D8E" w:rsidRPr="00506111" w:rsidRDefault="00E81D8E" w:rsidP="00E81D8E">
      <w:pPr>
        <w:keepNext/>
        <w:shd w:val="clear" w:color="auto" w:fill="FFFFFF"/>
        <w:textAlignment w:val="baseline"/>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7EF1BFA4" wp14:editId="1B51E686">
            <wp:extent cx="3295015" cy="176593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95015" cy="1765935"/>
                    </a:xfrm>
                    <a:prstGeom prst="rect">
                      <a:avLst/>
                    </a:prstGeom>
                    <a:noFill/>
                    <a:ln>
                      <a:noFill/>
                    </a:ln>
                  </pic:spPr>
                </pic:pic>
              </a:graphicData>
            </a:graphic>
          </wp:inline>
        </w:drawing>
      </w:r>
    </w:p>
    <w:p w:rsidR="00E81D8E" w:rsidRPr="00E16BC2" w:rsidRDefault="00E81D8E" w:rsidP="00E81D8E">
      <w:pPr>
        <w:pStyle w:val="a5"/>
        <w:shd w:val="clear" w:color="auto" w:fill="FFFFFF"/>
        <w:spacing w:before="0" w:beforeAutospacing="0" w:after="0" w:afterAutospacing="0" w:line="432" w:lineRule="atLeast"/>
        <w:textAlignment w:val="baseline"/>
        <w:rPr>
          <w:rStyle w:val="ae"/>
          <w:b w:val="0"/>
          <w:sz w:val="24"/>
          <w:bdr w:val="none" w:sz="0" w:space="0" w:color="auto" w:frame="1"/>
        </w:rPr>
      </w:pPr>
      <w:r w:rsidRPr="00E16BC2">
        <w:rPr>
          <w:rStyle w:val="ae"/>
          <w:sz w:val="24"/>
          <w:bdr w:val="none" w:sz="0" w:space="0" w:color="auto" w:frame="1"/>
        </w:rPr>
        <w:t>Рис 4.</w:t>
      </w:r>
      <w:r>
        <w:rPr>
          <w:rStyle w:val="ae"/>
          <w:sz w:val="24"/>
          <w:bdr w:val="none" w:sz="0" w:space="0" w:color="auto" w:frame="1"/>
        </w:rPr>
        <w:t>3</w:t>
      </w:r>
    </w:p>
    <w:p w:rsidR="00E81D8E" w:rsidRPr="00506111" w:rsidRDefault="00E81D8E" w:rsidP="00E81D8E">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Перерегулирование </w:t>
      </w:r>
      <w:r w:rsidRPr="00506111">
        <w:rPr>
          <w:noProof/>
          <w:sz w:val="24"/>
        </w:rPr>
        <w:drawing>
          <wp:inline distT="0" distB="0" distL="0" distR="0" wp14:anchorId="4732B0E8" wp14:editId="7EB99576">
            <wp:extent cx="118745" cy="95250"/>
            <wp:effectExtent l="0" t="0" r="0" b="0"/>
            <wp:docPr id="234" name="Рисунок 23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римеры решения задач по теории автоматического управления"/>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8745" cy="95250"/>
                    </a:xfrm>
                    <a:prstGeom prst="rect">
                      <a:avLst/>
                    </a:prstGeom>
                    <a:noFill/>
                    <a:ln>
                      <a:noFill/>
                    </a:ln>
                  </pic:spPr>
                </pic:pic>
              </a:graphicData>
            </a:graphic>
          </wp:inline>
        </w:drawing>
      </w:r>
      <w:r w:rsidRPr="00506111">
        <w:rPr>
          <w:sz w:val="24"/>
        </w:rPr>
        <w:t> = (1,5 — 1,0)/1,0 = 0,5 или 50 %. Для определения времени регулирования проводим параллельно линии установившегося значения две прямые на уровне </w:t>
      </w:r>
      <w:r w:rsidRPr="00506111">
        <w:rPr>
          <w:noProof/>
          <w:sz w:val="24"/>
        </w:rPr>
        <w:drawing>
          <wp:inline distT="0" distB="0" distL="0" distR="0" wp14:anchorId="30A7C043" wp14:editId="2E878F80">
            <wp:extent cx="2161540" cy="201930"/>
            <wp:effectExtent l="0" t="0" r="0" b="0"/>
            <wp:docPr id="235" name="Рисунок 2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Примеры решения задач по теории автоматического управлен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1540" cy="201930"/>
                    </a:xfrm>
                    <a:prstGeom prst="rect">
                      <a:avLst/>
                    </a:prstGeom>
                    <a:noFill/>
                    <a:ln>
                      <a:noFill/>
                    </a:ln>
                  </pic:spPr>
                </pic:pic>
              </a:graphicData>
            </a:graphic>
          </wp:inline>
        </w:drawing>
      </w:r>
      <w:r w:rsidRPr="00506111">
        <w:rPr>
          <w:sz w:val="24"/>
        </w:rPr>
        <w:t>. По точке последнего вхождения кривой в зону 2</w:t>
      </w:r>
      <w:r w:rsidRPr="00506111">
        <w:rPr>
          <w:noProof/>
          <w:sz w:val="24"/>
        </w:rPr>
        <w:drawing>
          <wp:inline distT="0" distB="0" distL="0" distR="0" wp14:anchorId="2198EE14" wp14:editId="02F2412C">
            <wp:extent cx="142240" cy="178435"/>
            <wp:effectExtent l="0" t="0" r="0" b="0"/>
            <wp:docPr id="236" name="Рисунок 23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506111">
        <w:rPr>
          <w:sz w:val="24"/>
        </w:rPr>
        <w:t> получаем </w:t>
      </w:r>
      <w:r w:rsidRPr="00506111">
        <w:rPr>
          <w:noProof/>
          <w:sz w:val="24"/>
        </w:rPr>
        <w:drawing>
          <wp:inline distT="0" distB="0" distL="0" distR="0" wp14:anchorId="22BAE88A" wp14:editId="7777A869">
            <wp:extent cx="237490" cy="201930"/>
            <wp:effectExtent l="0" t="0" r="0" b="0"/>
            <wp:docPr id="237" name="Рисунок 2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 15 с.</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Корневые методы оценки качества регулирования Доминирующими называются левые полюса системы, ближайшие к мнимой оси. Степень устойчивости </w:t>
      </w:r>
      <w:r w:rsidRPr="00506111">
        <w:rPr>
          <w:noProof/>
          <w:sz w:val="24"/>
        </w:rPr>
        <w:drawing>
          <wp:inline distT="0" distB="0" distL="0" distR="0" wp14:anchorId="3170BE7B" wp14:editId="4D4844B5">
            <wp:extent cx="320675" cy="178435"/>
            <wp:effectExtent l="0" t="0" r="0" b="0"/>
            <wp:docPr id="238" name="Рисунок 2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римеры решения задач по теории автоматического управлен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675" cy="178435"/>
                    </a:xfrm>
                    <a:prstGeom prst="rect">
                      <a:avLst/>
                    </a:prstGeom>
                    <a:noFill/>
                    <a:ln>
                      <a:noFill/>
                    </a:ln>
                  </pic:spPr>
                </pic:pic>
              </a:graphicData>
            </a:graphic>
          </wp:inline>
        </w:drawing>
      </w:r>
      <w:r w:rsidRPr="00506111">
        <w:rPr>
          <w:sz w:val="24"/>
        </w:rPr>
        <w:t> (или </w:t>
      </w:r>
      <w:r w:rsidRPr="00506111">
        <w:rPr>
          <w:noProof/>
          <w:sz w:val="24"/>
        </w:rPr>
        <w:drawing>
          <wp:inline distT="0" distB="0" distL="0" distR="0" wp14:anchorId="6880AD4B" wp14:editId="2B84F269">
            <wp:extent cx="118745" cy="166370"/>
            <wp:effectExtent l="0" t="0" r="0" b="0"/>
            <wp:docPr id="239" name="Рисунок 2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Примеры решения задач по теории автоматического управлени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506111">
        <w:rPr>
          <w:sz w:val="24"/>
        </w:rPr>
        <w:t xml:space="preserve">) равна модулю их действительной части (рисунок </w:t>
      </w:r>
      <w:r>
        <w:rPr>
          <w:sz w:val="24"/>
        </w:rPr>
        <w:t>4.4</w:t>
      </w:r>
      <w:r w:rsidRPr="00506111">
        <w:rPr>
          <w:sz w:val="24"/>
        </w:rPr>
        <w:t>). Для оценки времени регулирования </w:t>
      </w:r>
      <w:r w:rsidRPr="00506111">
        <w:rPr>
          <w:noProof/>
          <w:sz w:val="24"/>
        </w:rPr>
        <w:drawing>
          <wp:inline distT="0" distB="0" distL="0" distR="0" wp14:anchorId="265469A8" wp14:editId="0F661EC3">
            <wp:extent cx="237490" cy="201930"/>
            <wp:effectExtent l="0" t="0" r="0" b="0"/>
            <wp:docPr id="240" name="Рисунок 24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находят сначала степень устойчивости системы, откуда при ошибке</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0FAF3F1A" wp14:editId="51147B79">
            <wp:extent cx="1520190" cy="213995"/>
            <wp:effectExtent l="0" t="0" r="0" b="0"/>
            <wp:docPr id="241" name="Рисунок 2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римеры решения задач по теории автоматического управления"/>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0190" cy="21399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При заданной зоне ошибки 2 % вместо коэффициента 3 берут приблизительно 4.</w:t>
      </w:r>
    </w:p>
    <w:p w:rsidR="00E81D8E"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0C1E25FF" wp14:editId="7BA46227">
            <wp:extent cx="2580838" cy="1639614"/>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81274" cy="1639891"/>
                    </a:xfrm>
                    <a:prstGeom prst="rect">
                      <a:avLst/>
                    </a:prstGeom>
                    <a:noFill/>
                    <a:ln>
                      <a:noFill/>
                    </a:ln>
                  </pic:spPr>
                </pic:pic>
              </a:graphicData>
            </a:graphic>
          </wp:inline>
        </w:drawing>
      </w:r>
    </w:p>
    <w:p w:rsidR="00E81D8E" w:rsidRPr="00E16BC2" w:rsidRDefault="00E81D8E" w:rsidP="00E81D8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4.4.</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 xml:space="preserve">Найдя степень </w:t>
      </w:r>
      <w:proofErr w:type="spellStart"/>
      <w:r w:rsidRPr="00506111">
        <w:rPr>
          <w:sz w:val="24"/>
        </w:rPr>
        <w:t>колебательности</w:t>
      </w:r>
      <w:proofErr w:type="spellEnd"/>
      <w:r w:rsidRPr="00506111">
        <w:rPr>
          <w:sz w:val="24"/>
        </w:rPr>
        <w:t xml:space="preserve"> системы</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B5D50EE" wp14:editId="55F695F3">
            <wp:extent cx="1710055" cy="273050"/>
            <wp:effectExtent l="0" t="0" r="0" b="0"/>
            <wp:docPr id="243" name="Рисунок 24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римеры решения задач по теории автоматического управления"/>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0055" cy="273050"/>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определяют значение перерегулирования</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7E02DA4" wp14:editId="7E43BE8C">
            <wp:extent cx="866775" cy="297180"/>
            <wp:effectExtent l="0" t="0" r="0" b="0"/>
            <wp:docPr id="244" name="Рисунок 24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Примеры решения задач по теории автоматического управлен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Для расчета</w:t>
      </w:r>
      <w:r w:rsidRPr="00506111">
        <w:rPr>
          <w:noProof/>
          <w:sz w:val="24"/>
        </w:rPr>
        <w:drawing>
          <wp:inline distT="0" distB="0" distL="0" distR="0" wp14:anchorId="6A33B394" wp14:editId="5C7D17AB">
            <wp:extent cx="118745" cy="154305"/>
            <wp:effectExtent l="0" t="0" r="0" b="0"/>
            <wp:docPr id="245" name="Рисунок 24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xml:space="preserve"> выбирают комплексный корень (полюс), у которого отношение мнимой части </w:t>
      </w:r>
      <w:proofErr w:type="gramStart"/>
      <w:r w:rsidRPr="00506111">
        <w:rPr>
          <w:sz w:val="24"/>
        </w:rPr>
        <w:t>к</w:t>
      </w:r>
      <w:proofErr w:type="gramEnd"/>
      <w:r w:rsidRPr="00506111">
        <w:rPr>
          <w:sz w:val="24"/>
        </w:rPr>
        <w:t xml:space="preserve"> действительной максимально. При единственной паре комплексных корней необходимость выбора отпадает. При нескольких парах комплексных корней максимальное значение </w:t>
      </w:r>
      <w:r w:rsidRPr="00506111">
        <w:rPr>
          <w:noProof/>
          <w:sz w:val="24"/>
        </w:rPr>
        <w:drawing>
          <wp:inline distT="0" distB="0" distL="0" distR="0" wp14:anchorId="4601F255" wp14:editId="53BA8058">
            <wp:extent cx="118745" cy="154305"/>
            <wp:effectExtent l="0" t="0" r="0" b="0"/>
            <wp:docPr id="246" name="Рисунок 24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у того корня, который первым встречается лучу, проведенному из начала координат по положительной мнимой полуоси и поворачиваемому против часовой стрелки.</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Показатели качества определяют только для устойчивых систем. Если система имеет нуль, равный полюсу, то они взаимно компенсируются и данная составляющая не учитывается (выпадает из переходного процесса).</w:t>
      </w:r>
    </w:p>
    <w:p w:rsidR="00E81D8E" w:rsidRPr="00E16BC2" w:rsidRDefault="00E81D8E" w:rsidP="00E81D8E">
      <w:pPr>
        <w:pStyle w:val="4"/>
        <w:shd w:val="clear" w:color="auto" w:fill="FFFFFF"/>
        <w:spacing w:before="0"/>
        <w:textAlignment w:val="baseline"/>
        <w:rPr>
          <w:rFonts w:ascii="Times New Roman" w:hAnsi="Times New Roman" w:cs="Times New Roman"/>
          <w:i w:val="0"/>
          <w:color w:val="auto"/>
          <w:sz w:val="24"/>
          <w:szCs w:val="24"/>
          <w:lang w:val="ru-RU"/>
        </w:rPr>
      </w:pPr>
      <w:r w:rsidRPr="00E16BC2">
        <w:rPr>
          <w:rStyle w:val="ae"/>
          <w:i w:val="0"/>
          <w:color w:val="auto"/>
          <w:sz w:val="24"/>
          <w:szCs w:val="24"/>
          <w:bdr w:val="none" w:sz="0" w:space="0" w:color="auto" w:frame="1"/>
          <w:lang w:val="ru-RU"/>
        </w:rPr>
        <w:t>Пример №3</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Оценить показатели качества регулирования системы, имеющей нуль -0,125, полюса </w:t>
      </w:r>
      <w:r w:rsidRPr="00506111">
        <w:rPr>
          <w:noProof/>
          <w:sz w:val="24"/>
        </w:rPr>
        <w:drawing>
          <wp:inline distT="0" distB="0" distL="0" distR="0" wp14:anchorId="173D3813" wp14:editId="229CF0D1">
            <wp:extent cx="1258570" cy="225425"/>
            <wp:effectExtent l="0" t="0" r="0" b="0"/>
            <wp:docPr id="247" name="Рисунок 24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Примеры решения задач по теории автоматического управлени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r w:rsidRPr="00506111">
        <w:rPr>
          <w:sz w:val="24"/>
        </w:rPr>
        <w:t> и коэффициент передачи 1,2.</w:t>
      </w:r>
    </w:p>
    <w:p w:rsidR="00E81D8E" w:rsidRPr="00506111" w:rsidRDefault="00E81D8E" w:rsidP="00E81D8E">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 xml:space="preserve">Коэффициент передачи на относительные показатели не влияет. Нуль -0,125, равный полюсу, взаимно с ним компенсируется. Следовательно, доминирующими являются комплексно-сопряженные </w:t>
      </w:r>
      <w:proofErr w:type="gramStart"/>
      <w:r w:rsidRPr="00506111">
        <w:rPr>
          <w:sz w:val="24"/>
        </w:rPr>
        <w:t>полюса</w:t>
      </w:r>
      <w:proofErr w:type="gramEnd"/>
      <w:r w:rsidRPr="00506111">
        <w:rPr>
          <w:sz w:val="24"/>
        </w:rPr>
        <w:t> </w:t>
      </w:r>
      <w:r w:rsidRPr="00506111">
        <w:rPr>
          <w:noProof/>
          <w:sz w:val="24"/>
        </w:rPr>
        <w:drawing>
          <wp:inline distT="0" distB="0" distL="0" distR="0" wp14:anchorId="01187B3C" wp14:editId="233C5004">
            <wp:extent cx="724535" cy="237490"/>
            <wp:effectExtent l="0" t="0" r="0" b="0"/>
            <wp:docPr id="248" name="Рисунок 24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римеры решения задач по теории автоматического управления"/>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24535" cy="237490"/>
                    </a:xfrm>
                    <a:prstGeom prst="rect">
                      <a:avLst/>
                    </a:prstGeom>
                    <a:noFill/>
                    <a:ln>
                      <a:noFill/>
                    </a:ln>
                  </pic:spPr>
                </pic:pic>
              </a:graphicData>
            </a:graphic>
          </wp:inline>
        </w:drawing>
      </w:r>
      <w:r w:rsidRPr="00506111">
        <w:rPr>
          <w:sz w:val="24"/>
        </w:rPr>
        <w:t> откуда </w:t>
      </w:r>
      <w:r w:rsidRPr="00506111">
        <w:rPr>
          <w:noProof/>
          <w:sz w:val="24"/>
        </w:rPr>
        <w:drawing>
          <wp:inline distT="0" distB="0" distL="0" distR="0" wp14:anchorId="5BD66B2A" wp14:editId="4BDA1B10">
            <wp:extent cx="2007235" cy="178435"/>
            <wp:effectExtent l="0" t="0" r="0" b="0"/>
            <wp:docPr id="249" name="Рисунок 24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меры решения задач по теории автоматического управлен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07235" cy="178435"/>
                    </a:xfrm>
                    <a:prstGeom prst="rect">
                      <a:avLst/>
                    </a:prstGeom>
                    <a:noFill/>
                    <a:ln>
                      <a:noFill/>
                    </a:ln>
                  </pic:spPr>
                </pic:pic>
              </a:graphicData>
            </a:graphic>
          </wp:inline>
        </w:drawing>
      </w:r>
      <w:r w:rsidRPr="00506111">
        <w:rPr>
          <w:sz w:val="24"/>
        </w:rPr>
        <w:t xml:space="preserve">, степень </w:t>
      </w:r>
      <w:proofErr w:type="spellStart"/>
      <w:r w:rsidRPr="00506111">
        <w:rPr>
          <w:sz w:val="24"/>
        </w:rPr>
        <w:t>колебательности</w:t>
      </w:r>
      <w:proofErr w:type="spellEnd"/>
      <w:r w:rsidRPr="00506111">
        <w:rPr>
          <w:sz w:val="24"/>
        </w:rPr>
        <w:t xml:space="preserve"> системы</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6BFE70ED" wp14:editId="1B3F132F">
            <wp:extent cx="1757680" cy="213995"/>
            <wp:effectExtent l="0" t="0" r="0" b="0"/>
            <wp:docPr id="250" name="Рисунок 25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меры решения задач по теории автоматического управле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57680" cy="21399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и перерегулирование</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33405960" wp14:editId="46B173AB">
            <wp:extent cx="1449070" cy="249555"/>
            <wp:effectExtent l="0" t="0" r="0" b="0"/>
            <wp:docPr id="251" name="Рисунок 25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римеры решения задач по теории автоматического управлен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49070" cy="24955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или 45,6 %.</w:t>
      </w:r>
    </w:p>
    <w:p w:rsidR="00E81D8E" w:rsidRPr="00506111" w:rsidRDefault="00E81D8E" w:rsidP="00E81D8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4</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Оценить перерегулирование и время регулирования системы</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FF851E3" wp14:editId="046A3EF2">
            <wp:extent cx="1614805" cy="201930"/>
            <wp:effectExtent l="0" t="0" r="0" b="0"/>
            <wp:docPr id="252" name="Рисунок 25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имеры решения задач по теории автоматического управлени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14805" cy="201930"/>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с законом управления </w:t>
      </w:r>
      <w:r w:rsidRPr="00506111">
        <w:rPr>
          <w:noProof/>
          <w:sz w:val="24"/>
        </w:rPr>
        <w:drawing>
          <wp:inline distT="0" distB="0" distL="0" distR="0" wp14:anchorId="68B20328" wp14:editId="102FF2AC">
            <wp:extent cx="854710" cy="201930"/>
            <wp:effectExtent l="0" t="0" r="0" b="0"/>
            <wp:docPr id="253" name="Рисунок 25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54710" cy="201930"/>
                    </a:xfrm>
                    <a:prstGeom prst="rect">
                      <a:avLst/>
                    </a:prstGeom>
                    <a:noFill/>
                    <a:ln>
                      <a:noFill/>
                    </a:ln>
                  </pic:spPr>
                </pic:pic>
              </a:graphicData>
            </a:graphic>
          </wp:inline>
        </w:drawing>
      </w:r>
      <w:r w:rsidRPr="00506111">
        <w:rPr>
          <w:sz w:val="24"/>
        </w:rPr>
        <w:t>.</w:t>
      </w:r>
    </w:p>
    <w:p w:rsidR="00E81D8E" w:rsidRPr="00506111" w:rsidRDefault="00E81D8E" w:rsidP="00E81D8E">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Подставляя значение и в соответствии с законом регулирования, получим дифференциальное уравнение</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7CAF87E" wp14:editId="50ABD3D6">
            <wp:extent cx="1805305" cy="249555"/>
            <wp:effectExtent l="0" t="0" r="0" b="0"/>
            <wp:docPr id="254" name="Рисунок 25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05305" cy="24955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Нули отсутствуют, из характеристического уравнения</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7726F646" wp14:editId="2CC2C2FB">
            <wp:extent cx="1365885" cy="213995"/>
            <wp:effectExtent l="0" t="0" r="0" b="0"/>
            <wp:docPr id="255" name="Рисунок 25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римеры решения задач по теории автоматического управления"/>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65885" cy="21399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находим полюса</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5305030E" wp14:editId="0253038F">
            <wp:extent cx="854710" cy="213995"/>
            <wp:effectExtent l="0" t="0" r="0" b="0"/>
            <wp:docPr id="256" name="Рисунок 25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римеры решения задач по теории автоматического управления"/>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4710" cy="21399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Отсюда</w:t>
      </w:r>
    </w:p>
    <w:p w:rsidR="00E81D8E" w:rsidRPr="00506111" w:rsidRDefault="00E81D8E" w:rsidP="00E81D8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738E0AFE" wp14:editId="2B48BA1F">
            <wp:extent cx="1995170" cy="249555"/>
            <wp:effectExtent l="0" t="0" r="0" b="0"/>
            <wp:docPr id="257" name="Рисунок 25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римеры решения задач по теории автоматического управления"/>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95170" cy="249555"/>
                    </a:xfrm>
                    <a:prstGeom prst="rect">
                      <a:avLst/>
                    </a:prstGeom>
                    <a:noFill/>
                    <a:ln>
                      <a:noFill/>
                    </a:ln>
                  </pic:spPr>
                </pic:pic>
              </a:graphicData>
            </a:graphic>
          </wp:inline>
        </w:drawing>
      </w:r>
    </w:p>
    <w:p w:rsidR="00E81D8E" w:rsidRPr="00506111" w:rsidRDefault="00E81D8E" w:rsidP="00E81D8E">
      <w:pPr>
        <w:pStyle w:val="a5"/>
        <w:shd w:val="clear" w:color="auto" w:fill="FFFFFF"/>
        <w:spacing w:before="0" w:beforeAutospacing="0" w:after="225" w:afterAutospacing="0" w:line="432" w:lineRule="atLeast"/>
        <w:textAlignment w:val="baseline"/>
        <w:rPr>
          <w:sz w:val="24"/>
        </w:rPr>
      </w:pPr>
      <w:r w:rsidRPr="00506111">
        <w:rPr>
          <w:sz w:val="24"/>
        </w:rPr>
        <w:t>а перерегулирование </w:t>
      </w:r>
      <w:r w:rsidRPr="00506111">
        <w:rPr>
          <w:noProof/>
          <w:sz w:val="24"/>
        </w:rPr>
        <w:drawing>
          <wp:inline distT="0" distB="0" distL="0" distR="0" wp14:anchorId="78C3D161" wp14:editId="0B44668F">
            <wp:extent cx="1899920" cy="225425"/>
            <wp:effectExtent l="0" t="0" r="0" b="0"/>
            <wp:docPr id="258" name="Рисунок 25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римеры решения задач по теории автоматического управления"/>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99920" cy="225425"/>
                    </a:xfrm>
                    <a:prstGeom prst="rect">
                      <a:avLst/>
                    </a:prstGeom>
                    <a:noFill/>
                    <a:ln>
                      <a:noFill/>
                    </a:ln>
                  </pic:spPr>
                </pic:pic>
              </a:graphicData>
            </a:graphic>
          </wp:inline>
        </w:drawing>
      </w:r>
      <w:r w:rsidRPr="00506111">
        <w:rPr>
          <w:sz w:val="24"/>
        </w:rPr>
        <w:t> или 4,3 %.</w:t>
      </w:r>
    </w:p>
    <w:p w:rsidR="00E81D8E" w:rsidRPr="00506111" w:rsidRDefault="00E81D8E" w:rsidP="00E81D8E">
      <w:pPr>
        <w:rPr>
          <w:rFonts w:ascii="Times New Roman" w:hAnsi="Times New Roman" w:cs="Times New Roman"/>
          <w:b/>
          <w:bCs/>
          <w:iCs/>
          <w:sz w:val="24"/>
          <w:szCs w:val="24"/>
          <w:lang w:val="ru-RU"/>
        </w:rPr>
      </w:pPr>
    </w:p>
    <w:p w:rsidR="00E81D8E" w:rsidRPr="00506111" w:rsidRDefault="00E81D8E" w:rsidP="00E81D8E">
      <w:pPr>
        <w:rPr>
          <w:rFonts w:ascii="Times New Roman" w:hAnsi="Times New Roman" w:cs="Times New Roman"/>
          <w:b/>
          <w:bCs/>
          <w:iCs/>
          <w:sz w:val="24"/>
          <w:szCs w:val="24"/>
          <w:lang w:val="ru-RU"/>
        </w:rPr>
      </w:pPr>
    </w:p>
    <w:p w:rsidR="00E81D8E" w:rsidRPr="00506111" w:rsidRDefault="00E81D8E" w:rsidP="00E81D8E">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 xml:space="preserve">Вопросы </w:t>
      </w:r>
      <w:proofErr w:type="gramStart"/>
      <w:r>
        <w:rPr>
          <w:rFonts w:ascii="Times New Roman" w:hAnsi="Times New Roman" w:cs="Times New Roman"/>
          <w:b/>
          <w:bCs/>
          <w:iCs/>
          <w:sz w:val="24"/>
          <w:szCs w:val="24"/>
          <w:lang w:val="ru-RU"/>
        </w:rPr>
        <w:t>для</w:t>
      </w:r>
      <w:proofErr w:type="gramEnd"/>
      <w:r>
        <w:rPr>
          <w:rFonts w:ascii="Times New Roman" w:hAnsi="Times New Roman" w:cs="Times New Roman"/>
          <w:b/>
          <w:bCs/>
          <w:iCs/>
          <w:sz w:val="24"/>
          <w:szCs w:val="24"/>
          <w:lang w:val="ru-RU"/>
        </w:rPr>
        <w:t xml:space="preserve"> подготовке к защите АКР №4</w:t>
      </w:r>
    </w:p>
    <w:p w:rsidR="00E81D8E" w:rsidRDefault="00E81D8E" w:rsidP="00E81D8E">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Как определяют п</w:t>
      </w:r>
      <w:r w:rsidRPr="00506111">
        <w:rPr>
          <w:sz w:val="24"/>
        </w:rPr>
        <w:t>рямые оценки качества</w:t>
      </w:r>
      <w:r>
        <w:rPr>
          <w:sz w:val="24"/>
        </w:rPr>
        <w:t>?</w:t>
      </w:r>
    </w:p>
    <w:p w:rsidR="00E81D8E" w:rsidRDefault="00E81D8E" w:rsidP="00E81D8E">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Как определяют в</w:t>
      </w:r>
      <w:r w:rsidRPr="00506111">
        <w:rPr>
          <w:sz w:val="24"/>
        </w:rPr>
        <w:t>ремя регулирования </w:t>
      </w:r>
      <w:r w:rsidRPr="00506111">
        <w:rPr>
          <w:noProof/>
          <w:sz w:val="24"/>
        </w:rPr>
        <w:drawing>
          <wp:inline distT="0" distB="0" distL="0" distR="0" wp14:anchorId="43F0F555" wp14:editId="0E00A057">
            <wp:extent cx="260985" cy="166370"/>
            <wp:effectExtent l="0" t="0" r="0" b="0"/>
            <wp:docPr id="259" name="Рисунок 25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римеры решения задач по теории автоматического управлени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proofErr w:type="gramStart"/>
      <w:r w:rsidRPr="00506111">
        <w:rPr>
          <w:sz w:val="24"/>
        </w:rPr>
        <w:t> </w:t>
      </w:r>
      <w:r>
        <w:rPr>
          <w:sz w:val="24"/>
        </w:rPr>
        <w:t>?</w:t>
      </w:r>
      <w:proofErr w:type="gramEnd"/>
    </w:p>
    <w:p w:rsidR="00E81D8E" w:rsidRPr="00A603DA" w:rsidRDefault="00E81D8E" w:rsidP="00E81D8E">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 xml:space="preserve">Что такое перерегулирование? </w:t>
      </w:r>
    </w:p>
    <w:p w:rsidR="00E81D8E" w:rsidRDefault="00E81D8E" w:rsidP="00E81D8E">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Что такое к</w:t>
      </w:r>
      <w:r w:rsidRPr="00506111">
        <w:rPr>
          <w:sz w:val="24"/>
        </w:rPr>
        <w:t xml:space="preserve">оэффициент </w:t>
      </w:r>
      <w:proofErr w:type="spellStart"/>
      <w:r w:rsidRPr="00506111">
        <w:rPr>
          <w:sz w:val="24"/>
        </w:rPr>
        <w:t>колебательности</w:t>
      </w:r>
      <w:proofErr w:type="spellEnd"/>
      <w:r w:rsidRPr="00506111">
        <w:rPr>
          <w:sz w:val="24"/>
        </w:rPr>
        <w:t> </w:t>
      </w:r>
      <w:r w:rsidRPr="00506111">
        <w:rPr>
          <w:noProof/>
          <w:sz w:val="24"/>
        </w:rPr>
        <w:drawing>
          <wp:inline distT="0" distB="0" distL="0" distR="0" wp14:anchorId="3AA7F983" wp14:editId="591BF35A">
            <wp:extent cx="154305" cy="166370"/>
            <wp:effectExtent l="0" t="0" r="0" b="0"/>
            <wp:docPr id="260" name="Рисунок 26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506111">
        <w:rPr>
          <w:sz w:val="24"/>
        </w:rPr>
        <w:t> </w:t>
      </w:r>
      <w:r>
        <w:rPr>
          <w:sz w:val="24"/>
        </w:rPr>
        <w:t xml:space="preserve"> - дайте определение.</w:t>
      </w:r>
    </w:p>
    <w:p w:rsidR="00E81D8E" w:rsidRPr="00506111" w:rsidRDefault="00E81D8E" w:rsidP="00E81D8E">
      <w:pPr>
        <w:pStyle w:val="a5"/>
        <w:numPr>
          <w:ilvl w:val="0"/>
          <w:numId w:val="3"/>
        </w:numPr>
        <w:shd w:val="clear" w:color="auto" w:fill="FFFFFF"/>
        <w:spacing w:before="0" w:beforeAutospacing="0" w:after="225" w:afterAutospacing="0" w:line="432" w:lineRule="atLeast"/>
        <w:ind w:left="426"/>
        <w:textAlignment w:val="baseline"/>
        <w:rPr>
          <w:sz w:val="24"/>
        </w:rPr>
      </w:pPr>
      <w:r w:rsidRPr="00506111">
        <w:rPr>
          <w:sz w:val="24"/>
        </w:rPr>
        <w:t xml:space="preserve">Степень затухания (демпфирования) </w:t>
      </w:r>
      <w:r>
        <w:rPr>
          <w:sz w:val="24"/>
        </w:rPr>
        <w:t>- дайте определение.</w:t>
      </w:r>
    </w:p>
    <w:p w:rsidR="00E81D8E" w:rsidRDefault="00E81D8E" w:rsidP="00E81D8E">
      <w:pPr>
        <w:pStyle w:val="a5"/>
        <w:numPr>
          <w:ilvl w:val="0"/>
          <w:numId w:val="3"/>
        </w:numPr>
        <w:shd w:val="clear" w:color="auto" w:fill="FFFFFF"/>
        <w:spacing w:before="0" w:beforeAutospacing="0" w:after="225" w:afterAutospacing="0" w:line="432" w:lineRule="atLeast"/>
        <w:ind w:left="426"/>
        <w:textAlignment w:val="baseline"/>
        <w:rPr>
          <w:b/>
          <w:bCs/>
          <w:iCs/>
        </w:rPr>
      </w:pPr>
      <w:r w:rsidRPr="00506111">
        <w:rPr>
          <w:sz w:val="24"/>
        </w:rPr>
        <w:t>Установившаяся ошибка </w:t>
      </w:r>
      <w:r w:rsidRPr="00506111">
        <w:rPr>
          <w:noProof/>
          <w:sz w:val="24"/>
        </w:rPr>
        <w:drawing>
          <wp:inline distT="0" distB="0" distL="0" distR="0" wp14:anchorId="3AD915A8" wp14:editId="3520A9E5">
            <wp:extent cx="379730" cy="178435"/>
            <wp:effectExtent l="0" t="0" r="0" b="0"/>
            <wp:docPr id="261" name="Рисунок 26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9730" cy="178435"/>
                    </a:xfrm>
                    <a:prstGeom prst="rect">
                      <a:avLst/>
                    </a:prstGeom>
                    <a:noFill/>
                    <a:ln>
                      <a:noFill/>
                    </a:ln>
                  </pic:spPr>
                </pic:pic>
              </a:graphicData>
            </a:graphic>
          </wp:inline>
        </w:drawing>
      </w:r>
      <w:r w:rsidRPr="00506111">
        <w:rPr>
          <w:sz w:val="24"/>
        </w:rPr>
        <w:t> </w:t>
      </w:r>
      <w:r>
        <w:rPr>
          <w:b/>
          <w:bCs/>
          <w:iCs/>
        </w:rPr>
        <w:t xml:space="preserve"> </w:t>
      </w:r>
      <w:r>
        <w:rPr>
          <w:sz w:val="24"/>
        </w:rPr>
        <w:t>- дайте определение.</w:t>
      </w:r>
    </w:p>
    <w:p w:rsidR="00E81D8E" w:rsidRDefault="00E81D8E" w:rsidP="00E81D8E">
      <w:pPr>
        <w:rPr>
          <w:lang w:val="ru-RU"/>
        </w:rPr>
      </w:pPr>
      <w:r>
        <w:rPr>
          <w:lang w:val="ru-RU"/>
        </w:rPr>
        <w:br w:type="page"/>
      </w:r>
    </w:p>
    <w:p w:rsidR="00E81D8E" w:rsidRDefault="00E81D8E" w:rsidP="00E81D8E">
      <w:pPr>
        <w:rPr>
          <w:rFonts w:ascii="Times New Roman" w:hAnsi="Times New Roman" w:cs="Times New Roman"/>
          <w:b/>
          <w:sz w:val="24"/>
          <w:szCs w:val="24"/>
          <w:lang w:val="ru-RU"/>
        </w:rPr>
      </w:pPr>
      <w:r>
        <w:rPr>
          <w:rFonts w:ascii="Times New Roman" w:hAnsi="Times New Roman" w:cs="Times New Roman"/>
          <w:b/>
          <w:sz w:val="24"/>
          <w:szCs w:val="24"/>
          <w:lang w:val="ru-RU"/>
        </w:rPr>
        <w:t>Практические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Изучить функциональную электрическую схему блока управления механизмом для сварки линейного шва из 8-ми </w:t>
      </w:r>
      <w:proofErr w:type="spellStart"/>
      <w:r w:rsidRPr="00436336">
        <w:rPr>
          <w:rFonts w:ascii="Times New Roman" w:hAnsi="Times New Roman" w:cs="Times New Roman"/>
          <w:sz w:val="24"/>
          <w:szCs w:val="24"/>
          <w:lang w:val="ru-RU"/>
        </w:rPr>
        <w:t>электрозаклепок</w:t>
      </w:r>
      <w:proofErr w:type="spellEnd"/>
      <w:r w:rsidRPr="00436336">
        <w:rPr>
          <w:rFonts w:ascii="Times New Roman" w:hAnsi="Times New Roman" w:cs="Times New Roman"/>
          <w:sz w:val="24"/>
          <w:szCs w:val="24"/>
          <w:lang w:val="ru-RU"/>
        </w:rPr>
        <w:t xml:space="preserve"> в углекислом газе плавящимся электродом, работающим в следующем автоматическом цикле.</w:t>
      </w:r>
    </w:p>
    <w:p w:rsidR="00E81D8E" w:rsidRPr="00B603AC" w:rsidRDefault="00E81D8E" w:rsidP="00E81D8E">
      <w:pPr>
        <w:rPr>
          <w:rFonts w:ascii="Times New Roman" w:hAnsi="Times New Roman" w:cs="Times New Roman"/>
          <w:b/>
          <w:sz w:val="24"/>
          <w:szCs w:val="24"/>
          <w:lang w:val="ru-RU"/>
        </w:rPr>
      </w:pPr>
      <w:r w:rsidRPr="00B603AC">
        <w:rPr>
          <w:rFonts w:ascii="Times New Roman" w:hAnsi="Times New Roman" w:cs="Times New Roman"/>
          <w:b/>
          <w:sz w:val="24"/>
          <w:szCs w:val="24"/>
          <w:lang w:val="ru-RU"/>
        </w:rPr>
        <w:t>Теоретическая часть.</w:t>
      </w:r>
    </w:p>
    <w:p w:rsidR="00E81D8E" w:rsidRPr="00B603AC" w:rsidRDefault="00E81D8E" w:rsidP="00E81D8E">
      <w:pPr>
        <w:autoSpaceDE w:val="0"/>
        <w:autoSpaceDN w:val="0"/>
        <w:adjustRightInd w:val="0"/>
        <w:spacing w:after="0" w:line="240" w:lineRule="auto"/>
        <w:ind w:firstLine="709"/>
        <w:rPr>
          <w:rFonts w:ascii="Times New Roman" w:hAnsi="Times New Roman" w:cs="Times New Roman"/>
          <w:sz w:val="24"/>
          <w:szCs w:val="24"/>
          <w:lang w:val="ru-RU"/>
        </w:rPr>
      </w:pPr>
      <w:r w:rsidRPr="00B603AC">
        <w:rPr>
          <w:rFonts w:ascii="Times New Roman" w:hAnsi="Times New Roman" w:cs="Times New Roman"/>
          <w:sz w:val="24"/>
          <w:szCs w:val="24"/>
          <w:lang w:val="ru-RU"/>
        </w:rPr>
        <w:t xml:space="preserve">Вся </w:t>
      </w:r>
      <w:proofErr w:type="spellStart"/>
      <w:r w:rsidRPr="00B603AC">
        <w:rPr>
          <w:rFonts w:ascii="Times New Roman" w:hAnsi="Times New Roman" w:cs="Times New Roman"/>
          <w:sz w:val="24"/>
          <w:szCs w:val="24"/>
          <w:lang w:val="ru-RU"/>
        </w:rPr>
        <w:t>схемотехника</w:t>
      </w:r>
      <w:proofErr w:type="spellEnd"/>
      <w:r w:rsidRPr="00B603AC">
        <w:rPr>
          <w:rFonts w:ascii="Times New Roman" w:hAnsi="Times New Roman" w:cs="Times New Roman"/>
          <w:sz w:val="24"/>
          <w:szCs w:val="24"/>
          <w:lang w:val="ru-RU"/>
        </w:rPr>
        <w:t xml:space="preserve"> разделяется на две большие области (рис. 1.1): аналоговую и цифровую. </w:t>
      </w:r>
      <w:proofErr w:type="gramStart"/>
      <w:r w:rsidRPr="00B603AC">
        <w:rPr>
          <w:rFonts w:ascii="Times New Roman" w:hAnsi="Times New Roman" w:cs="Times New Roman"/>
          <w:sz w:val="24"/>
          <w:szCs w:val="24"/>
          <w:lang w:val="ru-RU"/>
        </w:rPr>
        <w:t>Аналоговая</w:t>
      </w:r>
      <w:proofErr w:type="gramEnd"/>
      <w:r w:rsidRPr="00B603AC">
        <w:rPr>
          <w:rFonts w:ascii="Times New Roman" w:hAnsi="Times New Roman" w:cs="Times New Roman"/>
          <w:sz w:val="24"/>
          <w:szCs w:val="24"/>
          <w:lang w:val="ru-RU"/>
        </w:rPr>
        <w:t xml:space="preserve"> </w:t>
      </w:r>
      <w:proofErr w:type="spellStart"/>
      <w:r w:rsidRPr="00B603AC">
        <w:rPr>
          <w:rFonts w:ascii="Times New Roman" w:hAnsi="Times New Roman" w:cs="Times New Roman"/>
          <w:sz w:val="24"/>
          <w:szCs w:val="24"/>
          <w:lang w:val="ru-RU"/>
        </w:rPr>
        <w:t>схемотехника</w:t>
      </w:r>
      <w:proofErr w:type="spellEnd"/>
      <w:r w:rsidRPr="00B603AC">
        <w:rPr>
          <w:rFonts w:ascii="Times New Roman" w:hAnsi="Times New Roman" w:cs="Times New Roman"/>
          <w:sz w:val="24"/>
          <w:szCs w:val="24"/>
          <w:lang w:val="ru-RU"/>
        </w:rPr>
        <w:t xml:space="preserve"> характеризуется максимальным быстродействием, малым потреблением энергии и малой стабильностью параметров. </w:t>
      </w:r>
      <w:proofErr w:type="gramStart"/>
      <w:r w:rsidRPr="00B603AC">
        <w:rPr>
          <w:rFonts w:ascii="Times New Roman" w:hAnsi="Times New Roman" w:cs="Times New Roman"/>
          <w:sz w:val="24"/>
          <w:szCs w:val="24"/>
          <w:lang w:val="ru-RU"/>
        </w:rPr>
        <w:t>Цифровая</w:t>
      </w:r>
      <w:proofErr w:type="gramEnd"/>
      <w:r w:rsidRPr="00B603AC">
        <w:rPr>
          <w:rFonts w:ascii="Times New Roman" w:hAnsi="Times New Roman" w:cs="Times New Roman"/>
          <w:sz w:val="24"/>
          <w:szCs w:val="24"/>
          <w:lang w:val="ru-RU"/>
        </w:rPr>
        <w:t xml:space="preserve"> </w:t>
      </w:r>
      <w:proofErr w:type="spellStart"/>
      <w:r w:rsidRPr="00B603AC">
        <w:rPr>
          <w:rFonts w:ascii="Times New Roman" w:hAnsi="Times New Roman" w:cs="Times New Roman"/>
          <w:sz w:val="24"/>
          <w:szCs w:val="24"/>
          <w:lang w:val="ru-RU"/>
        </w:rPr>
        <w:t>схемотехника</w:t>
      </w:r>
      <w:proofErr w:type="spellEnd"/>
      <w:r w:rsidRPr="00B603AC">
        <w:rPr>
          <w:rFonts w:ascii="Times New Roman" w:hAnsi="Times New Roman" w:cs="Times New Roman"/>
          <w:sz w:val="24"/>
          <w:szCs w:val="24"/>
          <w:lang w:val="ru-RU"/>
        </w:rPr>
        <w:t xml:space="preserve"> обладает прекрасной повторяемостью параметров, что привело к её развитию в последние десятилетия.</w:t>
      </w:r>
    </w:p>
    <w:p w:rsidR="00E81D8E" w:rsidRDefault="00E81D8E" w:rsidP="00E81D8E">
      <w:pPr>
        <w:jc w:val="cente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0FC04567" wp14:editId="5E333577">
            <wp:extent cx="3986497" cy="2925596"/>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989850" cy="2928057"/>
                    </a:xfrm>
                    <a:prstGeom prst="rect">
                      <a:avLst/>
                    </a:prstGeom>
                    <a:noFill/>
                    <a:ln>
                      <a:noFill/>
                    </a:ln>
                  </pic:spPr>
                </pic:pic>
              </a:graphicData>
            </a:graphic>
          </wp:inline>
        </w:drawing>
      </w:r>
    </w:p>
    <w:p w:rsidR="00E81D8E"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Р</w:t>
      </w:r>
      <w:r w:rsidRPr="00B603AC">
        <w:rPr>
          <w:rFonts w:ascii="Times New Roman" w:hAnsi="Times New Roman" w:cs="Times New Roman"/>
          <w:sz w:val="24"/>
          <w:szCs w:val="24"/>
          <w:lang w:val="ru-RU"/>
        </w:rPr>
        <w:t>ис. 1.1</w:t>
      </w:r>
      <w:r>
        <w:rPr>
          <w:rFonts w:ascii="Times New Roman" w:hAnsi="Times New Roman" w:cs="Times New Roman"/>
          <w:sz w:val="24"/>
          <w:szCs w:val="24"/>
          <w:lang w:val="ru-RU"/>
        </w:rPr>
        <w:t>.</w:t>
      </w:r>
    </w:p>
    <w:p w:rsidR="00E81D8E" w:rsidRDefault="00E81D8E" w:rsidP="00E81D8E">
      <w:pPr>
        <w:autoSpaceDE w:val="0"/>
        <w:autoSpaceDN w:val="0"/>
        <w:adjustRightInd w:val="0"/>
        <w:spacing w:after="0" w:line="240" w:lineRule="auto"/>
        <w:rPr>
          <w:rFonts w:ascii="MyriadPro-Bold" w:hAnsi="MyriadPro-Bold" w:cs="MyriadPro-Bold"/>
          <w:bCs/>
          <w:lang w:val="ru-RU"/>
        </w:rPr>
      </w:pPr>
      <w:r w:rsidRPr="009969A7">
        <w:rPr>
          <w:rFonts w:ascii="MyriadPro-Bold" w:hAnsi="MyriadPro-Bold" w:cs="MyriadPro-Bold"/>
          <w:bCs/>
          <w:lang w:val="ru-RU"/>
        </w:rPr>
        <w:t>Микропроцессорные системы</w:t>
      </w:r>
      <w:r>
        <w:rPr>
          <w:rFonts w:ascii="MyriadPro-Bold" w:hAnsi="MyriadPro-Bold" w:cs="MyriadPro-Bold"/>
          <w:bCs/>
          <w:lang w:val="ru-RU"/>
        </w:rPr>
        <w:t xml:space="preserve"> в</w:t>
      </w:r>
      <w:r w:rsidRPr="009969A7">
        <w:rPr>
          <w:rFonts w:ascii="MyriadPro-Bold" w:hAnsi="MyriadPro-Bold" w:cs="MyriadPro-Bold"/>
          <w:bCs/>
          <w:lang w:val="ru-RU"/>
        </w:rPr>
        <w:t xml:space="preserve"> сварочном оборудовании</w:t>
      </w:r>
      <w:r>
        <w:rPr>
          <w:rFonts w:ascii="MyriadPro-Bold" w:hAnsi="MyriadPro-Bold" w:cs="MyriadPro-Bold"/>
          <w:bCs/>
          <w:lang w:val="ru-RU"/>
        </w:rPr>
        <w:t xml:space="preserve"> </w:t>
      </w:r>
    </w:p>
    <w:p w:rsidR="00E81D8E" w:rsidRDefault="00E81D8E" w:rsidP="00E81D8E">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 xml:space="preserve">В сварочной технике основное распространение МПС получили в инверторных сварочных источниках питания. Их применение позволяет, по сравнению с трансформаторными сварочными аппаратами, уменьшить размеры оборудования и сформировать выходную вольтамперную характеристику оптимальной формы, обеспечить синергетические процессы и максимальным образом удовлетворить требования к дуговым процессам, например процессу управляемого </w:t>
      </w:r>
      <w:proofErr w:type="spellStart"/>
      <w:r>
        <w:rPr>
          <w:rFonts w:ascii="NewtonC" w:hAnsi="NewtonC" w:cs="NewtonC"/>
          <w:sz w:val="20"/>
          <w:szCs w:val="20"/>
          <w:lang w:val="ru-RU"/>
        </w:rPr>
        <w:t>каплепереноса</w:t>
      </w:r>
      <w:proofErr w:type="spellEnd"/>
      <w:r>
        <w:rPr>
          <w:rFonts w:ascii="NewtonC" w:hAnsi="NewtonC" w:cs="NewtonC"/>
          <w:sz w:val="20"/>
          <w:szCs w:val="20"/>
          <w:lang w:val="ru-RU"/>
        </w:rPr>
        <w:t xml:space="preserve">. Преимущества сварочного оборудования с микропроцессорным управлением: </w:t>
      </w: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r>
        <w:rPr>
          <w:rFonts w:ascii="NewtonC" w:hAnsi="NewtonC" w:cs="NewtonC"/>
          <w:sz w:val="20"/>
          <w:szCs w:val="20"/>
          <w:lang w:val="ru-RU"/>
        </w:rPr>
        <w:t xml:space="preserve">управление формой и параметрами импульсов сварочного тока, обеспечивающее оптимальное течение сварочного процесса, т. е. для каждого типоразмера проволоки и материала сварочные свойства источника устанавливаются оптимальными для получения наилучших результатов сварки. Точное управление параметрами сварочного процесса, их слаженное взаимодействие, мгновенная реакция на возможные отклонения параметров дуги, простота использования; </w:t>
      </w: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r>
        <w:rPr>
          <w:rFonts w:ascii="NewtonC" w:hAnsi="NewtonC" w:cs="NewtonC"/>
          <w:sz w:val="20"/>
          <w:szCs w:val="20"/>
          <w:lang w:val="ru-RU"/>
        </w:rPr>
        <w:t>синергетическое управление решает проблему установки правильного соотношения скорости подачи и напряжения при обычной полуавтоматической сварке. При нем напряжение дуги подстраивается автоматически под установленную скорость подачи проволоки. При необходимости напряжение можно откорректировать;</w:t>
      </w:r>
    </w:p>
    <w:p w:rsidR="00E81D8E" w:rsidRDefault="00E81D8E" w:rsidP="00E81D8E">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proofErr w:type="gramStart"/>
      <w:r>
        <w:rPr>
          <w:rFonts w:ascii="NewtonC" w:hAnsi="NewtonC" w:cs="NewtonC"/>
          <w:sz w:val="20"/>
          <w:szCs w:val="20"/>
          <w:lang w:val="ru-RU"/>
        </w:rPr>
        <w:t>передача</w:t>
      </w:r>
      <w:proofErr w:type="gramEnd"/>
      <w:r>
        <w:rPr>
          <w:rFonts w:ascii="NewtonC" w:hAnsi="NewtonC" w:cs="NewtonC"/>
          <w:sz w:val="20"/>
          <w:szCs w:val="20"/>
          <w:lang w:val="ru-RU"/>
        </w:rPr>
        <w:t xml:space="preserve"> данных обеспечивает точное отслеживание сварочных параметров и соответствие их заданной программе и, как следствие, высокое качество и повторяемость сварных швов;</w:t>
      </w:r>
    </w:p>
    <w:p w:rsidR="00E81D8E" w:rsidRDefault="00E81D8E" w:rsidP="00E81D8E">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proofErr w:type="gramStart"/>
      <w:r>
        <w:rPr>
          <w:rFonts w:ascii="NewtonC" w:hAnsi="NewtonC" w:cs="NewtonC"/>
          <w:sz w:val="20"/>
          <w:szCs w:val="20"/>
          <w:lang w:val="ru-RU"/>
        </w:rPr>
        <w:t>применение</w:t>
      </w:r>
      <w:proofErr w:type="gramEnd"/>
      <w:r>
        <w:rPr>
          <w:rFonts w:ascii="NewtonC" w:hAnsi="NewtonC" w:cs="NewtonC"/>
          <w:sz w:val="20"/>
          <w:szCs w:val="20"/>
          <w:lang w:val="ru-RU"/>
        </w:rPr>
        <w:t xml:space="preserve"> заложенных сварочных программ, включая стандартные режимы, для сварки широкого спектра материалов.</w:t>
      </w:r>
    </w:p>
    <w:p w:rsidR="00E81D8E" w:rsidRDefault="00E81D8E" w:rsidP="00E81D8E">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Синергетические программы адаптивны, т. е. имеют программные обратные связи для коррекции возникающих отклонений сварочного процесса;</w:t>
      </w:r>
    </w:p>
    <w:p w:rsidR="00E81D8E" w:rsidRDefault="00E81D8E" w:rsidP="00E81D8E">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proofErr w:type="gramStart"/>
      <w:r>
        <w:rPr>
          <w:rFonts w:ascii="NewtonC" w:hAnsi="NewtonC" w:cs="NewtonC"/>
          <w:sz w:val="20"/>
          <w:szCs w:val="20"/>
          <w:lang w:val="ru-RU"/>
        </w:rPr>
        <w:t>применение</w:t>
      </w:r>
      <w:proofErr w:type="gramEnd"/>
      <w:r>
        <w:rPr>
          <w:rFonts w:ascii="NewtonC" w:hAnsi="NewtonC" w:cs="NewtonC"/>
          <w:sz w:val="20"/>
          <w:szCs w:val="20"/>
          <w:lang w:val="ru-RU"/>
        </w:rPr>
        <w:t xml:space="preserve"> модульной компоновочной схемы сварочной системы, объединяющей на единой коммутационной платформе различные виды оборудования: источники, блоки управления, механизмы подачи проволоки, дополнительные модули подключения к локальным компьютерным сетям для дистанционного контроля работы оборудования и диагностики, или использование источника в роботизированной или автоматизированной технике.</w:t>
      </w:r>
    </w:p>
    <w:p w:rsidR="00E81D8E" w:rsidRPr="009969A7" w:rsidRDefault="00E81D8E" w:rsidP="00E81D8E">
      <w:pPr>
        <w:autoSpaceDE w:val="0"/>
        <w:autoSpaceDN w:val="0"/>
        <w:adjustRightInd w:val="0"/>
        <w:spacing w:after="0" w:line="240" w:lineRule="auto"/>
        <w:rPr>
          <w:rFonts w:ascii="NewtonC" w:hAnsi="NewtonC" w:cs="NewtonC"/>
          <w:bCs/>
          <w:lang w:val="ru-RU"/>
        </w:rPr>
      </w:pPr>
      <w:r w:rsidRPr="009969A7">
        <w:rPr>
          <w:rFonts w:ascii="NewtonC" w:hAnsi="NewtonC" w:cs="NewtonC"/>
          <w:bCs/>
          <w:lang w:val="ru-RU"/>
        </w:rPr>
        <w:t>Источники питания сварочной дуги</w:t>
      </w:r>
    </w:p>
    <w:p w:rsidR="00E81D8E" w:rsidRDefault="00E81D8E" w:rsidP="00E81D8E">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В настоящее время мировые лидеры по производству сварочного оборудования переводят номенклатуру производимого оборудования на элементную базу с микропроцессорным управлением.</w:t>
      </w:r>
    </w:p>
    <w:p w:rsidR="00E81D8E" w:rsidRDefault="00E81D8E" w:rsidP="00E81D8E">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 xml:space="preserve">Контроль процесса сварки и регулирование режимов осуществляются с панели управления. Например, серия установок для ручной сварки ESAB предполагает наличие выносного блока управления </w:t>
      </w:r>
      <w:proofErr w:type="spellStart"/>
      <w:r>
        <w:rPr>
          <w:rFonts w:ascii="NewtonC" w:hAnsi="NewtonC" w:cs="NewtonC"/>
          <w:sz w:val="20"/>
          <w:szCs w:val="20"/>
          <w:lang w:val="ru-RU"/>
        </w:rPr>
        <w:t>Aristo</w:t>
      </w:r>
      <w:proofErr w:type="spellEnd"/>
      <w:r>
        <w:rPr>
          <w:rFonts w:ascii="NewtonC" w:hAnsi="NewtonC" w:cs="NewtonC"/>
          <w:sz w:val="20"/>
          <w:szCs w:val="20"/>
          <w:lang w:val="ru-RU"/>
        </w:rPr>
        <w:t xml:space="preserve"> </w:t>
      </w:r>
      <w:proofErr w:type="spellStart"/>
      <w:r>
        <w:rPr>
          <w:rFonts w:ascii="NewtonC" w:hAnsi="NewtonC" w:cs="NewtonC"/>
          <w:sz w:val="20"/>
          <w:szCs w:val="20"/>
          <w:lang w:val="ru-RU"/>
        </w:rPr>
        <w:t>Pendant</w:t>
      </w:r>
      <w:proofErr w:type="spellEnd"/>
      <w:r>
        <w:rPr>
          <w:rFonts w:ascii="NewtonC" w:hAnsi="NewtonC" w:cs="NewtonC"/>
          <w:sz w:val="20"/>
          <w:szCs w:val="20"/>
          <w:lang w:val="ru-RU"/>
        </w:rPr>
        <w:t xml:space="preserve"> U8, позволяющего программировать сварочные процессы и хранить до 256 индивидуальных программ. Инверторы для сварки плавящимся электродом выпускает ряд фирм (во многих таких изделиях реализованы решения на принципах</w:t>
      </w:r>
      <w:r w:rsidRPr="009969A7">
        <w:rPr>
          <w:rFonts w:ascii="NewtonC" w:hAnsi="NewtonC" w:cs="NewtonC"/>
          <w:sz w:val="20"/>
          <w:szCs w:val="20"/>
          <w:lang w:val="ru-RU"/>
        </w:rPr>
        <w:t xml:space="preserve"> </w:t>
      </w:r>
      <w:r>
        <w:rPr>
          <w:rFonts w:ascii="NewtonC" w:hAnsi="NewtonC" w:cs="NewtonC"/>
          <w:sz w:val="20"/>
          <w:szCs w:val="20"/>
          <w:lang w:val="ru-RU"/>
        </w:rPr>
        <w:t>синергетики</w:t>
      </w:r>
      <w:r w:rsidRPr="009969A7">
        <w:rPr>
          <w:rFonts w:ascii="NewtonC" w:hAnsi="NewtonC" w:cs="NewtonC"/>
          <w:sz w:val="20"/>
          <w:szCs w:val="20"/>
          <w:lang w:val="ru-RU"/>
        </w:rPr>
        <w:t xml:space="preserve">): </w:t>
      </w:r>
      <w:r w:rsidRPr="009969A7">
        <w:rPr>
          <w:rFonts w:ascii="NewtonC" w:hAnsi="NewtonC" w:cs="NewtonC"/>
          <w:sz w:val="20"/>
          <w:szCs w:val="20"/>
        </w:rPr>
        <w:t>ESAB</w:t>
      </w:r>
      <w:r w:rsidRPr="009969A7">
        <w:rPr>
          <w:rFonts w:ascii="NewtonC" w:hAnsi="NewtonC" w:cs="NewtonC"/>
          <w:sz w:val="20"/>
          <w:szCs w:val="20"/>
          <w:lang w:val="ru-RU"/>
        </w:rPr>
        <w:t xml:space="preserve"> – </w:t>
      </w:r>
      <w:r w:rsidRPr="009969A7">
        <w:rPr>
          <w:rFonts w:ascii="NewtonC" w:hAnsi="NewtonC" w:cs="NewtonC"/>
          <w:sz w:val="20"/>
          <w:szCs w:val="20"/>
        </w:rPr>
        <w:t>Caddy</w:t>
      </w:r>
      <w:r w:rsidRPr="009969A7">
        <w:rPr>
          <w:rFonts w:ascii="NewtonC" w:hAnsi="NewtonC" w:cs="NewtonC"/>
          <w:sz w:val="20"/>
          <w:szCs w:val="20"/>
          <w:lang w:val="ru-RU"/>
        </w:rPr>
        <w:t xml:space="preserve"> </w:t>
      </w:r>
      <w:r w:rsidRPr="009969A7">
        <w:rPr>
          <w:rFonts w:ascii="NewtonC" w:hAnsi="NewtonC" w:cs="NewtonC"/>
          <w:sz w:val="20"/>
          <w:szCs w:val="20"/>
        </w:rPr>
        <w:t>Arc</w:t>
      </w:r>
      <w:r w:rsidRPr="009969A7">
        <w:rPr>
          <w:rFonts w:ascii="NewtonC" w:hAnsi="NewtonC" w:cs="NewtonC"/>
          <w:sz w:val="20"/>
          <w:szCs w:val="20"/>
          <w:lang w:val="ru-RU"/>
        </w:rPr>
        <w:t xml:space="preserve">, </w:t>
      </w:r>
      <w:proofErr w:type="spellStart"/>
      <w:r w:rsidRPr="009969A7">
        <w:rPr>
          <w:rFonts w:ascii="NewtonC" w:hAnsi="NewtonC" w:cs="NewtonC"/>
          <w:sz w:val="20"/>
          <w:szCs w:val="20"/>
        </w:rPr>
        <w:t>Fronius</w:t>
      </w:r>
      <w:proofErr w:type="spellEnd"/>
      <w:r w:rsidRPr="009969A7">
        <w:rPr>
          <w:rFonts w:ascii="NewtonC" w:hAnsi="NewtonC" w:cs="NewtonC"/>
          <w:sz w:val="20"/>
          <w:szCs w:val="20"/>
          <w:lang w:val="ru-RU"/>
        </w:rPr>
        <w:t xml:space="preserve"> – </w:t>
      </w:r>
      <w:r w:rsidRPr="009969A7">
        <w:rPr>
          <w:rFonts w:ascii="NewtonC" w:hAnsi="NewtonC" w:cs="NewtonC"/>
          <w:sz w:val="20"/>
          <w:szCs w:val="20"/>
        </w:rPr>
        <w:t>Trans</w:t>
      </w:r>
      <w:r w:rsidRPr="009969A7">
        <w:rPr>
          <w:rFonts w:ascii="NewtonC" w:hAnsi="NewtonC" w:cs="NewtonC"/>
          <w:sz w:val="20"/>
          <w:szCs w:val="20"/>
          <w:lang w:val="ru-RU"/>
        </w:rPr>
        <w:t xml:space="preserve"> </w:t>
      </w:r>
      <w:proofErr w:type="spellStart"/>
      <w:r w:rsidRPr="009969A7">
        <w:rPr>
          <w:rFonts w:ascii="NewtonC" w:hAnsi="NewtonC" w:cs="NewtonC"/>
          <w:sz w:val="20"/>
          <w:szCs w:val="20"/>
        </w:rPr>
        <w:t>Puls</w:t>
      </w:r>
      <w:proofErr w:type="spellEnd"/>
      <w:r w:rsidRPr="009969A7">
        <w:rPr>
          <w:rFonts w:ascii="NewtonC" w:hAnsi="NewtonC" w:cs="NewtonC"/>
          <w:sz w:val="20"/>
          <w:szCs w:val="20"/>
          <w:lang w:val="ru-RU"/>
        </w:rPr>
        <w:t xml:space="preserve"> </w:t>
      </w:r>
      <w:r w:rsidRPr="009969A7">
        <w:rPr>
          <w:rFonts w:ascii="NewtonC" w:hAnsi="NewtonC" w:cs="NewtonC"/>
          <w:sz w:val="20"/>
          <w:szCs w:val="20"/>
        </w:rPr>
        <w:t>Synergic</w:t>
      </w:r>
      <w:r w:rsidRPr="009969A7">
        <w:rPr>
          <w:rFonts w:ascii="NewtonC" w:hAnsi="NewtonC" w:cs="NewtonC"/>
          <w:sz w:val="20"/>
          <w:szCs w:val="20"/>
          <w:lang w:val="ru-RU"/>
        </w:rPr>
        <w:t>,</w:t>
      </w:r>
      <w:r>
        <w:rPr>
          <w:rFonts w:ascii="NewtonC" w:hAnsi="NewtonC" w:cs="NewtonC"/>
          <w:sz w:val="20"/>
          <w:szCs w:val="20"/>
          <w:lang w:val="ru-RU"/>
        </w:rPr>
        <w:t xml:space="preserve"> KEMPPI – PRO и др.</w:t>
      </w:r>
    </w:p>
    <w:p w:rsidR="00E81D8E" w:rsidRDefault="00E81D8E" w:rsidP="00E81D8E">
      <w:pPr>
        <w:autoSpaceDE w:val="0"/>
        <w:autoSpaceDN w:val="0"/>
        <w:adjustRightInd w:val="0"/>
        <w:spacing w:after="0" w:line="240" w:lineRule="auto"/>
        <w:rPr>
          <w:rFonts w:ascii="NewtonC" w:hAnsi="NewtonC" w:cs="NewtonC"/>
          <w:sz w:val="20"/>
          <w:szCs w:val="20"/>
          <w:lang w:val="ru-RU"/>
        </w:rPr>
      </w:pPr>
    </w:p>
    <w:p w:rsidR="00E81D8E" w:rsidRDefault="00E81D8E" w:rsidP="00E81D8E">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 xml:space="preserve">На рис. 2.1 показана полная структурная схема источника питания для сварочной дуги с микропроцессорным управлением режимами </w:t>
      </w:r>
      <w:proofErr w:type="spellStart"/>
      <w:r>
        <w:rPr>
          <w:rFonts w:ascii="NewtonC" w:hAnsi="NewtonC" w:cs="NewtonC"/>
          <w:sz w:val="20"/>
          <w:szCs w:val="20"/>
          <w:lang w:val="ru-RU"/>
        </w:rPr>
        <w:t>работы</w:t>
      </w:r>
      <w:proofErr w:type="gramStart"/>
      <w:r>
        <w:rPr>
          <w:rFonts w:ascii="NewtonC" w:hAnsi="NewtonC" w:cs="NewtonC"/>
          <w:sz w:val="20"/>
          <w:szCs w:val="20"/>
          <w:lang w:val="ru-RU"/>
        </w:rPr>
        <w:t>.ж</w:t>
      </w:r>
      <w:proofErr w:type="gramEnd"/>
      <w:r>
        <w:rPr>
          <w:rFonts w:ascii="NewtonC" w:hAnsi="NewtonC" w:cs="NewtonC"/>
          <w:sz w:val="20"/>
          <w:szCs w:val="20"/>
          <w:lang w:val="ru-RU"/>
        </w:rPr>
        <w:t>имами</w:t>
      </w:r>
      <w:proofErr w:type="spellEnd"/>
      <w:r>
        <w:rPr>
          <w:rFonts w:ascii="NewtonC" w:hAnsi="NewtonC" w:cs="NewtonC"/>
          <w:sz w:val="20"/>
          <w:szCs w:val="20"/>
          <w:lang w:val="ru-RU"/>
        </w:rPr>
        <w:t xml:space="preserve"> работы.</w:t>
      </w:r>
    </w:p>
    <w:p w:rsidR="00E81D8E" w:rsidRDefault="00E81D8E" w:rsidP="00E81D8E">
      <w:pPr>
        <w:autoSpaceDE w:val="0"/>
        <w:autoSpaceDN w:val="0"/>
        <w:adjustRightInd w:val="0"/>
        <w:spacing w:after="0" w:line="240" w:lineRule="auto"/>
        <w:rPr>
          <w:rFonts w:ascii="NewtonC" w:hAnsi="NewtonC" w:cs="NewtonC"/>
          <w:sz w:val="20"/>
          <w:szCs w:val="20"/>
          <w:lang w:val="ru-RU"/>
        </w:rPr>
        <w:sectPr w:rsidR="00E81D8E" w:rsidSect="003A5624">
          <w:pgSz w:w="11907" w:h="16840"/>
          <w:pgMar w:top="1134" w:right="850" w:bottom="810" w:left="1701" w:header="708" w:footer="708" w:gutter="0"/>
          <w:cols w:space="708"/>
          <w:docGrid w:linePitch="360"/>
        </w:sectPr>
      </w:pPr>
    </w:p>
    <w:p w:rsidR="00E81D8E" w:rsidRDefault="00E81D8E" w:rsidP="00E81D8E">
      <w:pPr>
        <w:autoSpaceDE w:val="0"/>
        <w:autoSpaceDN w:val="0"/>
        <w:adjustRightInd w:val="0"/>
        <w:spacing w:after="0" w:line="240" w:lineRule="auto"/>
        <w:rPr>
          <w:rFonts w:ascii="NewtonC" w:hAnsi="NewtonC" w:cs="NewtonC"/>
          <w:sz w:val="20"/>
          <w:szCs w:val="20"/>
          <w:lang w:val="ru-RU"/>
        </w:rPr>
      </w:pPr>
      <w:r>
        <w:rPr>
          <w:rFonts w:ascii="NewtonC" w:hAnsi="NewtonC" w:cs="NewtonC"/>
          <w:noProof/>
          <w:sz w:val="20"/>
          <w:szCs w:val="20"/>
          <w:lang w:val="ru-RU" w:eastAsia="ru-RU"/>
        </w:rPr>
        <w:drawing>
          <wp:inline distT="0" distB="0" distL="0" distR="0" wp14:anchorId="708577E8" wp14:editId="4B55E628">
            <wp:extent cx="9715500" cy="27432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715500" cy="2743200"/>
                    </a:xfrm>
                    <a:prstGeom prst="rect">
                      <a:avLst/>
                    </a:prstGeom>
                    <a:noFill/>
                    <a:ln>
                      <a:noFill/>
                    </a:ln>
                  </pic:spPr>
                </pic:pic>
              </a:graphicData>
            </a:graphic>
          </wp:inline>
        </w:drawing>
      </w:r>
    </w:p>
    <w:p w:rsidR="00E81D8E" w:rsidRDefault="00E81D8E" w:rsidP="00E81D8E">
      <w:pPr>
        <w:autoSpaceDE w:val="0"/>
        <w:autoSpaceDN w:val="0"/>
        <w:adjustRightInd w:val="0"/>
        <w:spacing w:after="0" w:line="240" w:lineRule="auto"/>
        <w:rPr>
          <w:rFonts w:ascii="NewtonC" w:hAnsi="NewtonC" w:cs="NewtonC"/>
          <w:sz w:val="18"/>
          <w:szCs w:val="18"/>
          <w:lang w:val="ru-RU"/>
        </w:rPr>
      </w:pPr>
      <w:r>
        <w:rPr>
          <w:rFonts w:ascii="NewtonC" w:hAnsi="NewtonC" w:cs="NewtonC"/>
          <w:sz w:val="18"/>
          <w:szCs w:val="18"/>
          <w:lang w:val="ru-RU"/>
        </w:rPr>
        <w:t>Рис. 1.2. Структурная схема источника питания для сварочной дуги с микропроцессорным управлением.</w:t>
      </w:r>
    </w:p>
    <w:p w:rsidR="00E81D8E" w:rsidRDefault="00E81D8E" w:rsidP="00E81D8E">
      <w:pPr>
        <w:autoSpaceDE w:val="0"/>
        <w:autoSpaceDN w:val="0"/>
        <w:adjustRightInd w:val="0"/>
        <w:spacing w:after="0" w:line="240" w:lineRule="auto"/>
        <w:rPr>
          <w:rFonts w:ascii="NewtonC" w:hAnsi="NewtonC" w:cs="NewtonC"/>
          <w:sz w:val="18"/>
          <w:szCs w:val="18"/>
          <w:lang w:val="ru-RU"/>
        </w:rPr>
      </w:pPr>
    </w:p>
    <w:p w:rsidR="00E81D8E" w:rsidRDefault="00E81D8E" w:rsidP="00E81D8E">
      <w:pPr>
        <w:autoSpaceDE w:val="0"/>
        <w:autoSpaceDN w:val="0"/>
        <w:adjustRightInd w:val="0"/>
        <w:spacing w:after="0" w:line="240" w:lineRule="auto"/>
        <w:rPr>
          <w:rFonts w:ascii="NewtonC" w:hAnsi="NewtonC" w:cs="NewtonC"/>
          <w:sz w:val="18"/>
          <w:szCs w:val="18"/>
          <w:lang w:val="ru-RU"/>
        </w:rPr>
      </w:pPr>
      <w:proofErr w:type="gramStart"/>
      <w:r>
        <w:rPr>
          <w:rFonts w:ascii="NewtonC" w:hAnsi="NewtonC" w:cs="NewtonC"/>
          <w:sz w:val="20"/>
          <w:szCs w:val="20"/>
          <w:lang w:val="ru-RU"/>
        </w:rPr>
        <w:t>В составе устройства на рис. 1.2: 1 – источник электропитания; 2 – фильтр, обеспечивающий электромагнитную совместимость разрабатываемого устройства с иными устройствами, включенными в эту же сеть; 3 – однофазный либо трехфазный выпрямитель сетевого напряжения; 4 – схема плавного заряда конденсаторов низкочастотного фильтра; 5 – низкочастотный фильтр; 6 – полупроводниковый инвертор повышенной частоты; 7 – датчик тока; 8 – высокочастотный силовой трансформатор;</w:t>
      </w:r>
      <w:proofErr w:type="gramEnd"/>
      <w:r>
        <w:rPr>
          <w:rFonts w:ascii="NewtonC" w:hAnsi="NewtonC" w:cs="NewtonC"/>
          <w:sz w:val="20"/>
          <w:szCs w:val="20"/>
          <w:lang w:val="ru-RU"/>
        </w:rPr>
        <w:t xml:space="preserve"> </w:t>
      </w:r>
      <w:proofErr w:type="gramStart"/>
      <w:r>
        <w:rPr>
          <w:rFonts w:ascii="NewtonC" w:hAnsi="NewtonC" w:cs="NewtonC"/>
          <w:sz w:val="20"/>
          <w:szCs w:val="20"/>
          <w:lang w:val="ru-RU"/>
        </w:rPr>
        <w:t>9 – сильноточный выпрямитель; 10 – накопительный элемент; 11 – свариваемая деталь; 12 – устройство обратной связи по напряжению; 13 – дополнительный источник питания; 14 – устройство принудительного охлаждения полупроводниковых элементов; 15 – датчики температуры; 16 – драйвер управления силовыми ключами (при необходимости – с гальванической развязкой через трансформатор); 17 – широтно-импульсный модулятор (ШИМ) – контроллер; 18 – аналого-цифровой преобразователь (АЦП); 19 – регулятор тока;</w:t>
      </w:r>
      <w:proofErr w:type="gramEnd"/>
      <w:r>
        <w:rPr>
          <w:rFonts w:ascii="NewtonC" w:hAnsi="NewtonC" w:cs="NewtonC"/>
          <w:sz w:val="20"/>
          <w:szCs w:val="20"/>
          <w:lang w:val="ru-RU"/>
        </w:rPr>
        <w:t xml:space="preserve"> 20 – переключатели выбора режимов работы; 21 – микропроцессор; 22 – устройство световой индикации; 23 – устройство цифровой индикации. Для управления источником питания необходимо сформировать замкнутый цикл работы с использованием обратных связей, главным образом с целью обеспечения требуемых значений выходного напряжения и тока, а также реализации его защитных и сервисных функций. Обратная связь по току осуществляется с помощью датчика тока, включенного в цепь первичной обмотки силового трансформатора либо в цепь его вторичной обмотки. Обратная связь по напряжению реализуется через </w:t>
      </w:r>
      <w:proofErr w:type="spellStart"/>
      <w:r>
        <w:rPr>
          <w:rFonts w:ascii="NewtonC" w:hAnsi="NewtonC" w:cs="NewtonC"/>
          <w:sz w:val="20"/>
          <w:szCs w:val="20"/>
          <w:lang w:val="ru-RU"/>
        </w:rPr>
        <w:t>оптопару</w:t>
      </w:r>
      <w:proofErr w:type="spellEnd"/>
      <w:r>
        <w:rPr>
          <w:rFonts w:ascii="NewtonC" w:hAnsi="NewtonC" w:cs="NewtonC"/>
          <w:sz w:val="20"/>
          <w:szCs w:val="20"/>
          <w:lang w:val="ru-RU"/>
        </w:rPr>
        <w:t xml:space="preserve"> с нормированным коэффициентом передачи. </w:t>
      </w:r>
    </w:p>
    <w:p w:rsidR="00E81D8E" w:rsidRDefault="00E81D8E" w:rsidP="00E81D8E">
      <w:pPr>
        <w:autoSpaceDE w:val="0"/>
        <w:autoSpaceDN w:val="0"/>
        <w:adjustRightInd w:val="0"/>
        <w:spacing w:after="0" w:line="240" w:lineRule="auto"/>
        <w:rPr>
          <w:rFonts w:ascii="NewtonC" w:hAnsi="NewtonC" w:cs="NewtonC"/>
          <w:sz w:val="20"/>
          <w:szCs w:val="20"/>
          <w:lang w:val="ru-RU"/>
        </w:rPr>
        <w:sectPr w:rsidR="00E81D8E" w:rsidSect="009969A7">
          <w:pgSz w:w="16840" w:h="11907" w:orient="landscape"/>
          <w:pgMar w:top="1701" w:right="1134" w:bottom="851" w:left="811" w:header="709" w:footer="709" w:gutter="0"/>
          <w:cols w:space="708"/>
          <w:docGrid w:linePitch="360"/>
        </w:sectPr>
      </w:pPr>
    </w:p>
    <w:p w:rsidR="00E81D8E" w:rsidRDefault="00E81D8E" w:rsidP="00E81D8E">
      <w:pPr>
        <w:autoSpaceDE w:val="0"/>
        <w:autoSpaceDN w:val="0"/>
        <w:adjustRightInd w:val="0"/>
        <w:spacing w:after="0" w:line="240" w:lineRule="auto"/>
        <w:rPr>
          <w:rFonts w:ascii="MyriadPro-Bold" w:hAnsi="MyriadPro-Bold" w:cs="MyriadPro-Bold"/>
          <w:sz w:val="20"/>
          <w:szCs w:val="20"/>
          <w:lang w:val="ru-RU"/>
        </w:rPr>
      </w:pPr>
      <w:r>
        <w:rPr>
          <w:rFonts w:ascii="NewtonC" w:hAnsi="NewtonC" w:cs="NewtonC"/>
          <w:sz w:val="20"/>
          <w:szCs w:val="20"/>
          <w:lang w:val="ru-RU"/>
        </w:rPr>
        <w:t xml:space="preserve">Таким образом, программное обеспечение основано на анализе текущих величин тока и напряжения и приведении их в соответствие с требуемыми величинами на разных этапах процесса электросварки. </w:t>
      </w:r>
      <w:proofErr w:type="gramStart"/>
      <w:r>
        <w:rPr>
          <w:rFonts w:ascii="NewtonC" w:hAnsi="NewtonC" w:cs="NewtonC"/>
          <w:sz w:val="20"/>
          <w:szCs w:val="20"/>
          <w:lang w:val="ru-RU"/>
        </w:rPr>
        <w:t>Данное</w:t>
      </w:r>
      <w:proofErr w:type="gramEnd"/>
      <w:r>
        <w:rPr>
          <w:rFonts w:ascii="NewtonC" w:hAnsi="NewtonC" w:cs="NewtonC"/>
          <w:sz w:val="20"/>
          <w:szCs w:val="20"/>
          <w:lang w:val="ru-RU"/>
        </w:rPr>
        <w:t xml:space="preserve"> ПО формирует оптимальную форму внешней характеристики источника питания (рис. 1.3.).</w:t>
      </w:r>
    </w:p>
    <w:p w:rsidR="00E81D8E" w:rsidRDefault="00E81D8E" w:rsidP="00E81D8E">
      <w:pPr>
        <w:autoSpaceDE w:val="0"/>
        <w:autoSpaceDN w:val="0"/>
        <w:adjustRightInd w:val="0"/>
        <w:spacing w:after="0" w:line="240" w:lineRule="auto"/>
        <w:rPr>
          <w:rFonts w:ascii="NewtonC" w:hAnsi="NewtonC" w:cs="NewtonC"/>
          <w:sz w:val="20"/>
          <w:szCs w:val="20"/>
          <w:lang w:val="ru-RU"/>
        </w:rPr>
      </w:pP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Перечень датчиков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8. Алгоритм работы системы управления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9. Функциональная схема блока управления и описание его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w:t>
      </w:r>
      <w:proofErr w:type="gramStart"/>
      <w:r w:rsidRPr="00436336">
        <w:rPr>
          <w:rFonts w:ascii="Times New Roman" w:hAnsi="Times New Roman" w:cs="Times New Roman"/>
          <w:sz w:val="24"/>
          <w:szCs w:val="24"/>
          <w:lang w:val="ru-RU"/>
        </w:rPr>
        <w:t>представлены</w:t>
      </w:r>
      <w:proofErr w:type="gramEnd"/>
      <w:r w:rsidRPr="00436336">
        <w:rPr>
          <w:rFonts w:ascii="Times New Roman" w:hAnsi="Times New Roman" w:cs="Times New Roman"/>
          <w:sz w:val="24"/>
          <w:szCs w:val="24"/>
          <w:lang w:val="ru-RU"/>
        </w:rPr>
        <w:t xml:space="preserve">:  </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w:t>
      </w:r>
      <w:proofErr w:type="gramStart"/>
      <w:r w:rsidRPr="00436336">
        <w:rPr>
          <w:rFonts w:ascii="Times New Roman" w:hAnsi="Times New Roman" w:cs="Times New Roman"/>
          <w:sz w:val="24"/>
          <w:szCs w:val="24"/>
          <w:lang w:val="ru-RU"/>
        </w:rPr>
        <w:t>ств дл</w:t>
      </w:r>
      <w:proofErr w:type="gramEnd"/>
      <w:r w:rsidRPr="00436336">
        <w:rPr>
          <w:rFonts w:ascii="Times New Roman" w:hAnsi="Times New Roman" w:cs="Times New Roman"/>
          <w:sz w:val="24"/>
          <w:szCs w:val="24"/>
          <w:lang w:val="ru-RU"/>
        </w:rPr>
        <w:t xml:space="preserve">я </w:t>
      </w:r>
      <w:proofErr w:type="spellStart"/>
      <w:r w:rsidRPr="00436336">
        <w:rPr>
          <w:rFonts w:ascii="Times New Roman" w:hAnsi="Times New Roman" w:cs="Times New Roman"/>
          <w:sz w:val="24"/>
          <w:szCs w:val="24"/>
          <w:lang w:val="ru-RU"/>
        </w:rPr>
        <w:t>схемамы</w:t>
      </w:r>
      <w:proofErr w:type="spellEnd"/>
      <w:r w:rsidRPr="00436336">
        <w:rPr>
          <w:rFonts w:ascii="Times New Roman" w:hAnsi="Times New Roman" w:cs="Times New Roman"/>
          <w:sz w:val="24"/>
          <w:szCs w:val="24"/>
          <w:lang w:val="ru-RU"/>
        </w:rPr>
        <w:t xml:space="preserve"> системы управления.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Перечень предполагаемых неисправностей. Методы выявления неисправностей и действия при их обнаружении.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5.1. В отчет включаются таблицы с наименованиями </w:t>
      </w:r>
      <w:proofErr w:type="spellStart"/>
      <w:r w:rsidRPr="00436336">
        <w:rPr>
          <w:rFonts w:ascii="Times New Roman" w:hAnsi="Times New Roman" w:cs="Times New Roman"/>
          <w:sz w:val="24"/>
          <w:szCs w:val="24"/>
          <w:lang w:val="ru-RU"/>
        </w:rPr>
        <w:t>применяемыех</w:t>
      </w:r>
      <w:proofErr w:type="spellEnd"/>
      <w:r w:rsidRPr="00436336">
        <w:rPr>
          <w:rFonts w:ascii="Times New Roman" w:hAnsi="Times New Roman" w:cs="Times New Roman"/>
          <w:sz w:val="24"/>
          <w:szCs w:val="24"/>
          <w:lang w:val="ru-RU"/>
        </w:rPr>
        <w:t xml:space="preserve"> элементов и возможности по их применению, описание алгоритма работы сварочной установки</w:t>
      </w:r>
      <w:proofErr w:type="gramStart"/>
      <w:r w:rsidRPr="00436336">
        <w:rPr>
          <w:rFonts w:ascii="Times New Roman" w:hAnsi="Times New Roman" w:cs="Times New Roman"/>
          <w:sz w:val="24"/>
          <w:szCs w:val="24"/>
          <w:lang w:val="ru-RU"/>
        </w:rPr>
        <w:t xml:space="preserve"> .</w:t>
      </w:r>
      <w:proofErr w:type="gramEnd"/>
    </w:p>
    <w:p w:rsidR="00E81D8E" w:rsidRPr="00436336" w:rsidRDefault="00E81D8E" w:rsidP="00E81D8E">
      <w:pPr>
        <w:rPr>
          <w:rFonts w:ascii="Times New Roman" w:hAnsi="Times New Roman" w:cs="Times New Roman"/>
          <w:sz w:val="24"/>
          <w:szCs w:val="24"/>
          <w:lang w:val="ru-RU"/>
        </w:rPr>
      </w:pP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схем систем управления, применяемых в сварочном производстве.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схем систем управления, применяемых в сварочном производстве.</w:t>
      </w:r>
    </w:p>
    <w:p w:rsidR="00E81D8E" w:rsidRPr="00436336" w:rsidRDefault="00E81D8E" w:rsidP="00E81D8E">
      <w:pPr>
        <w:rPr>
          <w:rFonts w:ascii="Times New Roman" w:hAnsi="Times New Roman" w:cs="Times New Roman"/>
          <w:sz w:val="24"/>
          <w:szCs w:val="24"/>
          <w:lang w:val="ru-RU"/>
        </w:rPr>
      </w:pP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Ознакомление с основными типами датчиков, применяемых в сварочном производстве</w:t>
      </w:r>
      <w:r>
        <w:rPr>
          <w:rFonts w:ascii="Times New Roman" w:hAnsi="Times New Roman" w:cs="Times New Roman"/>
          <w:sz w:val="24"/>
          <w:szCs w:val="24"/>
          <w:lang w:val="ru-RU"/>
        </w:rPr>
        <w:t>»</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Ознакомиться и изучить основные типы, устройство, схемы включения, статические характеристики датчиков физических величин, применяемых в сварочном производстве для целей управления и регулирования.</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2.2. Изучение устройства, назначения и схем включения датчиков физических величин, применяемых в сварочном производстве.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Датчики являются элементами технических систем, </w:t>
      </w:r>
      <w:proofErr w:type="gramStart"/>
      <w:r w:rsidRPr="00C63E2D">
        <w:rPr>
          <w:rFonts w:ascii="Times New Roman" w:hAnsi="Times New Roman" w:cs="Times New Roman"/>
          <w:sz w:val="24"/>
          <w:szCs w:val="24"/>
          <w:lang w:val="ru-RU"/>
        </w:rPr>
        <w:t>предназначен-</w:t>
      </w:r>
      <w:proofErr w:type="spellStart"/>
      <w:r w:rsidRPr="00C63E2D">
        <w:rPr>
          <w:rFonts w:ascii="Times New Roman" w:hAnsi="Times New Roman" w:cs="Times New Roman"/>
          <w:sz w:val="24"/>
          <w:szCs w:val="24"/>
          <w:lang w:val="ru-RU"/>
        </w:rPr>
        <w:t>ных</w:t>
      </w:r>
      <w:proofErr w:type="spellEnd"/>
      <w:proofErr w:type="gramEnd"/>
      <w:r w:rsidRPr="00C63E2D">
        <w:rPr>
          <w:rFonts w:ascii="Times New Roman" w:hAnsi="Times New Roman" w:cs="Times New Roman"/>
          <w:sz w:val="24"/>
          <w:szCs w:val="24"/>
          <w:lang w:val="ru-RU"/>
        </w:rPr>
        <w:t xml:space="preserve"> для измерения, сигнализации, регулирования, управления устройства-ми или процессами. </w:t>
      </w:r>
      <w:proofErr w:type="gramStart"/>
      <w:r w:rsidRPr="00C63E2D">
        <w:rPr>
          <w:rFonts w:ascii="Times New Roman" w:hAnsi="Times New Roman" w:cs="Times New Roman"/>
          <w:sz w:val="24"/>
          <w:szCs w:val="24"/>
          <w:lang w:val="ru-RU"/>
        </w:rPr>
        <w:t xml:space="preserve">Датчики преобразуют контролируемую величину (давление, температура, расход, концентрация, частота, скорость, </w:t>
      </w:r>
      <w:proofErr w:type="spellStart"/>
      <w:r w:rsidRPr="00C63E2D">
        <w:rPr>
          <w:rFonts w:ascii="Times New Roman" w:hAnsi="Times New Roman" w:cs="Times New Roman"/>
          <w:sz w:val="24"/>
          <w:szCs w:val="24"/>
          <w:lang w:val="ru-RU"/>
        </w:rPr>
        <w:t>переме-щение</w:t>
      </w:r>
      <w:proofErr w:type="spellEnd"/>
      <w:r w:rsidRPr="00C63E2D">
        <w:rPr>
          <w:rFonts w:ascii="Times New Roman" w:hAnsi="Times New Roman" w:cs="Times New Roman"/>
          <w:sz w:val="24"/>
          <w:szCs w:val="24"/>
          <w:lang w:val="ru-RU"/>
        </w:rPr>
        <w:t xml:space="preserve">, напряжение, электрический ток и т. п.) в сигнал (электрический, оптический, пневматический), удобный для измерения, передачи, </w:t>
      </w:r>
      <w:proofErr w:type="spellStart"/>
      <w:r w:rsidRPr="00C63E2D">
        <w:rPr>
          <w:rFonts w:ascii="Times New Roman" w:hAnsi="Times New Roman" w:cs="Times New Roman"/>
          <w:sz w:val="24"/>
          <w:szCs w:val="24"/>
          <w:lang w:val="ru-RU"/>
        </w:rPr>
        <w:t>преобра-зования</w:t>
      </w:r>
      <w:proofErr w:type="spellEnd"/>
      <w:r w:rsidRPr="00C63E2D">
        <w:rPr>
          <w:rFonts w:ascii="Times New Roman" w:hAnsi="Times New Roman" w:cs="Times New Roman"/>
          <w:sz w:val="24"/>
          <w:szCs w:val="24"/>
          <w:lang w:val="ru-RU"/>
        </w:rPr>
        <w:t xml:space="preserve">, хранения и регистрации информации о состоянии объекта </w:t>
      </w:r>
      <w:proofErr w:type="spellStart"/>
      <w:r w:rsidRPr="00C63E2D">
        <w:rPr>
          <w:rFonts w:ascii="Times New Roman" w:hAnsi="Times New Roman" w:cs="Times New Roman"/>
          <w:sz w:val="24"/>
          <w:szCs w:val="24"/>
          <w:lang w:val="ru-RU"/>
        </w:rPr>
        <w:t>изме</w:t>
      </w:r>
      <w:proofErr w:type="spellEnd"/>
      <w:r w:rsidRPr="00C63E2D">
        <w:rPr>
          <w:rFonts w:ascii="Times New Roman" w:hAnsi="Times New Roman" w:cs="Times New Roman"/>
          <w:sz w:val="24"/>
          <w:szCs w:val="24"/>
          <w:lang w:val="ru-RU"/>
        </w:rPr>
        <w:t>-рений.</w:t>
      </w:r>
      <w:proofErr w:type="gramEnd"/>
      <w:r w:rsidRPr="00C63E2D">
        <w:rPr>
          <w:rFonts w:ascii="Times New Roman" w:hAnsi="Times New Roman" w:cs="Times New Roman"/>
          <w:sz w:val="24"/>
          <w:szCs w:val="24"/>
          <w:lang w:val="ru-RU"/>
        </w:rPr>
        <w:t xml:space="preserve"> Или проще, датчик – это устройство, преобразующее входное </w:t>
      </w:r>
      <w:proofErr w:type="gramStart"/>
      <w:r w:rsidRPr="00C63E2D">
        <w:rPr>
          <w:rFonts w:ascii="Times New Roman" w:hAnsi="Times New Roman" w:cs="Times New Roman"/>
          <w:sz w:val="24"/>
          <w:szCs w:val="24"/>
          <w:lang w:val="ru-RU"/>
        </w:rPr>
        <w:t>воз-действие</w:t>
      </w:r>
      <w:proofErr w:type="gramEnd"/>
      <w:r w:rsidRPr="00C63E2D">
        <w:rPr>
          <w:rFonts w:ascii="Times New Roman" w:hAnsi="Times New Roman" w:cs="Times New Roman"/>
          <w:sz w:val="24"/>
          <w:szCs w:val="24"/>
          <w:lang w:val="ru-RU"/>
        </w:rPr>
        <w:t xml:space="preserve"> любой физической величины в сигнал, удобный для дальнейшего использования. 4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bCs/>
          <w:sz w:val="24"/>
          <w:szCs w:val="24"/>
          <w:lang w:val="ru-RU"/>
        </w:rPr>
        <w:t xml:space="preserve">3.1. Классификация датчиков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По принципу действия </w:t>
      </w:r>
      <w:r w:rsidRPr="00C63E2D">
        <w:rPr>
          <w:rFonts w:ascii="Times New Roman" w:hAnsi="Times New Roman" w:cs="Times New Roman"/>
          <w:sz w:val="24"/>
          <w:szCs w:val="24"/>
          <w:lang w:val="ru-RU"/>
        </w:rPr>
        <w:t xml:space="preserve">датчики можно разделить на два класса: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генераторные;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параметрические (датчики-модуляторы).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Параметрические датчики преобразуют неэлектрический сигнал в </w:t>
      </w:r>
      <w:proofErr w:type="gramStart"/>
      <w:r w:rsidRPr="00C63E2D">
        <w:rPr>
          <w:rFonts w:ascii="Times New Roman" w:hAnsi="Times New Roman" w:cs="Times New Roman"/>
          <w:sz w:val="24"/>
          <w:szCs w:val="24"/>
          <w:lang w:val="ru-RU"/>
        </w:rPr>
        <w:t>из-</w:t>
      </w:r>
      <w:proofErr w:type="spellStart"/>
      <w:r w:rsidRPr="00C63E2D">
        <w:rPr>
          <w:rFonts w:ascii="Times New Roman" w:hAnsi="Times New Roman" w:cs="Times New Roman"/>
          <w:sz w:val="24"/>
          <w:szCs w:val="24"/>
          <w:lang w:val="ru-RU"/>
        </w:rPr>
        <w:t>менение</w:t>
      </w:r>
      <w:proofErr w:type="spellEnd"/>
      <w:proofErr w:type="gramEnd"/>
      <w:r w:rsidRPr="00C63E2D">
        <w:rPr>
          <w:rFonts w:ascii="Times New Roman" w:hAnsi="Times New Roman" w:cs="Times New Roman"/>
          <w:sz w:val="24"/>
          <w:szCs w:val="24"/>
          <w:lang w:val="ru-RU"/>
        </w:rPr>
        <w:t xml:space="preserve"> активного, индуктивного или емкостного сопротивления. Такие датчики требуют для своего срабатывания вспомогательный источник энергии. К ним относятся </w:t>
      </w:r>
      <w:proofErr w:type="gramStart"/>
      <w:r w:rsidRPr="00C63E2D">
        <w:rPr>
          <w:rFonts w:ascii="Times New Roman" w:hAnsi="Times New Roman" w:cs="Times New Roman"/>
          <w:sz w:val="24"/>
          <w:szCs w:val="24"/>
          <w:lang w:val="ru-RU"/>
        </w:rPr>
        <w:t>реостатные</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электроконтактные</w:t>
      </w:r>
      <w:proofErr w:type="spell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тензодатчики</w:t>
      </w:r>
      <w:proofErr w:type="spellEnd"/>
      <w:r w:rsidRPr="00C63E2D">
        <w:rPr>
          <w:rFonts w:ascii="Times New Roman" w:hAnsi="Times New Roman" w:cs="Times New Roman"/>
          <w:sz w:val="24"/>
          <w:szCs w:val="24"/>
          <w:lang w:val="ru-RU"/>
        </w:rPr>
        <w:t xml:space="preserve"> и др.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Датчики генераторного типа преобразуют изменение входного </w:t>
      </w:r>
      <w:proofErr w:type="gramStart"/>
      <w:r w:rsidRPr="00C63E2D">
        <w:rPr>
          <w:rFonts w:ascii="Times New Roman" w:hAnsi="Times New Roman" w:cs="Times New Roman"/>
          <w:sz w:val="24"/>
          <w:szCs w:val="24"/>
          <w:lang w:val="ru-RU"/>
        </w:rPr>
        <w:t>пара-метра</w:t>
      </w:r>
      <w:proofErr w:type="gramEnd"/>
      <w:r w:rsidRPr="00C63E2D">
        <w:rPr>
          <w:rFonts w:ascii="Times New Roman" w:hAnsi="Times New Roman" w:cs="Times New Roman"/>
          <w:sz w:val="24"/>
          <w:szCs w:val="24"/>
          <w:lang w:val="ru-RU"/>
        </w:rPr>
        <w:t xml:space="preserve"> в изменение ЭДС. Им не требуется вспомогательный источник, т.к. они сами генерируют электрический ток. К ним относятся термопары, </w:t>
      </w:r>
      <w:proofErr w:type="gramStart"/>
      <w:r w:rsidRPr="00C63E2D">
        <w:rPr>
          <w:rFonts w:ascii="Times New Roman" w:hAnsi="Times New Roman" w:cs="Times New Roman"/>
          <w:sz w:val="24"/>
          <w:szCs w:val="24"/>
          <w:lang w:val="ru-RU"/>
        </w:rPr>
        <w:t>та-</w:t>
      </w:r>
      <w:proofErr w:type="spellStart"/>
      <w:r w:rsidRPr="00C63E2D">
        <w:rPr>
          <w:rFonts w:ascii="Times New Roman" w:hAnsi="Times New Roman" w:cs="Times New Roman"/>
          <w:sz w:val="24"/>
          <w:szCs w:val="24"/>
          <w:lang w:val="ru-RU"/>
        </w:rPr>
        <w:t>хогенераторы</w:t>
      </w:r>
      <w:proofErr w:type="spellEnd"/>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пьезоэлементы</w:t>
      </w:r>
      <w:proofErr w:type="spellEnd"/>
      <w:r w:rsidRPr="00C63E2D">
        <w:rPr>
          <w:rFonts w:ascii="Times New Roman" w:hAnsi="Times New Roman" w:cs="Times New Roman"/>
          <w:sz w:val="24"/>
          <w:szCs w:val="24"/>
          <w:lang w:val="ru-RU"/>
        </w:rPr>
        <w:t xml:space="preserve">, фотоэлементы и др.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По виду входного сигнала </w:t>
      </w:r>
      <w:r w:rsidRPr="00C63E2D">
        <w:rPr>
          <w:rFonts w:ascii="Times New Roman" w:hAnsi="Times New Roman" w:cs="Times New Roman"/>
          <w:sz w:val="24"/>
          <w:szCs w:val="24"/>
          <w:lang w:val="ru-RU"/>
        </w:rPr>
        <w:t xml:space="preserve">(измеряемому параметру) датчики делят </w:t>
      </w:r>
      <w:proofErr w:type="gramStart"/>
      <w:r w:rsidRPr="00C63E2D">
        <w:rPr>
          <w:rFonts w:ascii="Times New Roman" w:hAnsi="Times New Roman" w:cs="Times New Roman"/>
          <w:sz w:val="24"/>
          <w:szCs w:val="24"/>
          <w:lang w:val="ru-RU"/>
        </w:rPr>
        <w:t>на</w:t>
      </w:r>
      <w:proofErr w:type="gramEnd"/>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датчики давления;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датчики расхода;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уровня;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температуры;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концентрации;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перемещения;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положения;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оптических величин;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углового положения (перемещения);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механических величин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электрических величин и др.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По характеру выходного сигнала</w:t>
      </w:r>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дискретные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аналоговые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цифровые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импульсные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По принципу действия</w:t>
      </w:r>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волоконно-оптические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оптические датчики (фотодатчики)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магнитоэлектрический датчик (на основе эффекта Холла)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пьезоэлектрический датчик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тензопреобразователь</w:t>
      </w:r>
      <w:proofErr w:type="spellEnd"/>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емкостной</w:t>
      </w:r>
      <w:proofErr w:type="gramEnd"/>
      <w:r w:rsidRPr="00C63E2D">
        <w:rPr>
          <w:rFonts w:ascii="Times New Roman" w:hAnsi="Times New Roman" w:cs="Times New Roman"/>
          <w:sz w:val="24"/>
          <w:szCs w:val="24"/>
          <w:lang w:val="ru-RU"/>
        </w:rPr>
        <w:t xml:space="preserve"> датчик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потенциометрический датчик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индуктивный датчик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индукционный датчик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По среде передачи сигналов</w:t>
      </w:r>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проводные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беспроводные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По количеству входных величин</w:t>
      </w:r>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одномерные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многомерные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По технологии изготовления</w:t>
      </w:r>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элементные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интегральные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bCs/>
          <w:sz w:val="24"/>
          <w:szCs w:val="24"/>
          <w:lang w:val="ru-RU"/>
        </w:rPr>
        <w:t xml:space="preserve">3.2. Основные характеристики датчиков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К основным характеристикам датчиков относят: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входную величину </w:t>
      </w:r>
      <w:r w:rsidRPr="00C63E2D">
        <w:rPr>
          <w:rFonts w:ascii="Times New Roman" w:hAnsi="Times New Roman" w:cs="Times New Roman"/>
          <w:iCs/>
          <w:sz w:val="24"/>
          <w:szCs w:val="24"/>
          <w:lang w:val="ru-RU"/>
        </w:rPr>
        <w:t xml:space="preserve">Х </w:t>
      </w:r>
      <w:r w:rsidRPr="00C63E2D">
        <w:rPr>
          <w:rFonts w:ascii="Times New Roman" w:hAnsi="Times New Roman" w:cs="Times New Roman"/>
          <w:sz w:val="24"/>
          <w:szCs w:val="24"/>
          <w:lang w:val="ru-RU"/>
        </w:rPr>
        <w:t xml:space="preserve">и выходной сигнал </w:t>
      </w:r>
      <w:r w:rsidRPr="00182138">
        <w:rPr>
          <w:rFonts w:ascii="Times New Roman" w:hAnsi="Times New Roman" w:cs="Times New Roman"/>
          <w:iCs/>
          <w:sz w:val="24"/>
          <w:szCs w:val="24"/>
        </w:rPr>
        <w:t>Y</w:t>
      </w:r>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bCs/>
          <w:sz w:val="24"/>
          <w:szCs w:val="24"/>
          <w:lang w:val="ru-RU"/>
        </w:rPr>
      </w:pPr>
      <w:r w:rsidRPr="00C63E2D">
        <w:rPr>
          <w:rFonts w:ascii="Times New Roman" w:hAnsi="Times New Roman" w:cs="Times New Roman"/>
          <w:sz w:val="24"/>
          <w:szCs w:val="24"/>
          <w:lang w:val="ru-RU"/>
        </w:rPr>
        <w:t xml:space="preserve">-  статическую характеристику датчика – функциональную </w:t>
      </w:r>
      <w:proofErr w:type="gramStart"/>
      <w:r w:rsidRPr="00C63E2D">
        <w:rPr>
          <w:rFonts w:ascii="Times New Roman" w:hAnsi="Times New Roman" w:cs="Times New Roman"/>
          <w:sz w:val="24"/>
          <w:szCs w:val="24"/>
          <w:lang w:val="ru-RU"/>
        </w:rPr>
        <w:t xml:space="preserve">за </w:t>
      </w:r>
      <w:proofErr w:type="spellStart"/>
      <w:r w:rsidRPr="00C63E2D">
        <w:rPr>
          <w:rFonts w:ascii="Times New Roman" w:hAnsi="Times New Roman" w:cs="Times New Roman"/>
          <w:sz w:val="24"/>
          <w:szCs w:val="24"/>
          <w:lang w:val="ru-RU"/>
        </w:rPr>
        <w:t>висимость</w:t>
      </w:r>
      <w:proofErr w:type="spellEnd"/>
      <w:proofErr w:type="gramEnd"/>
      <w:r w:rsidRPr="00C63E2D">
        <w:rPr>
          <w:rFonts w:ascii="Times New Roman" w:hAnsi="Times New Roman" w:cs="Times New Roman"/>
          <w:sz w:val="24"/>
          <w:szCs w:val="24"/>
          <w:lang w:val="ru-RU"/>
        </w:rPr>
        <w:t xml:space="preserve"> между изменениями </w:t>
      </w:r>
      <w:r w:rsidRPr="00C63E2D">
        <w:rPr>
          <w:rFonts w:ascii="Times New Roman" w:hAnsi="Times New Roman" w:cs="Times New Roman"/>
          <w:iCs/>
          <w:sz w:val="24"/>
          <w:szCs w:val="24"/>
          <w:lang w:val="ru-RU"/>
        </w:rPr>
        <w:t xml:space="preserve">Х </w:t>
      </w:r>
      <w:r w:rsidRPr="00C63E2D">
        <w:rPr>
          <w:rFonts w:ascii="Times New Roman" w:hAnsi="Times New Roman" w:cs="Times New Roman"/>
          <w:sz w:val="24"/>
          <w:szCs w:val="24"/>
          <w:lang w:val="ru-RU"/>
        </w:rPr>
        <w:t xml:space="preserve">и </w:t>
      </w:r>
      <w:r w:rsidRPr="00182138">
        <w:rPr>
          <w:rFonts w:ascii="Times New Roman" w:hAnsi="Times New Roman" w:cs="Times New Roman"/>
          <w:iCs/>
          <w:sz w:val="24"/>
          <w:szCs w:val="24"/>
        </w:rPr>
        <w:t>Y</w:t>
      </w:r>
      <w:r w:rsidRPr="00C63E2D">
        <w:rPr>
          <w:rFonts w:ascii="Times New Roman" w:hAnsi="Times New Roman" w:cs="Times New Roman"/>
          <w:sz w:val="24"/>
          <w:szCs w:val="24"/>
          <w:lang w:val="ru-RU"/>
        </w:rPr>
        <w:t>;</w:t>
      </w:r>
    </w:p>
    <w:p w:rsidR="00E81D8E" w:rsidRPr="00182138" w:rsidRDefault="00E81D8E" w:rsidP="00E81D8E">
      <w:pPr>
        <w:ind w:firstLine="567"/>
        <w:rPr>
          <w:rFonts w:ascii="Times New Roman" w:hAnsi="Times New Roman" w:cs="Times New Roman"/>
          <w:bCs/>
          <w:sz w:val="24"/>
          <w:szCs w:val="24"/>
        </w:rPr>
      </w:pPr>
      <w:r w:rsidRPr="00182138">
        <w:rPr>
          <w:rFonts w:ascii="Times New Roman" w:hAnsi="Times New Roman" w:cs="Times New Roman"/>
          <w:bCs/>
          <w:noProof/>
          <w:sz w:val="24"/>
          <w:szCs w:val="24"/>
          <w:lang w:val="ru-RU" w:eastAsia="ru-RU"/>
        </w:rPr>
        <w:drawing>
          <wp:inline distT="0" distB="0" distL="0" distR="0" wp14:anchorId="1FC7C6B9" wp14:editId="4E1F791A">
            <wp:extent cx="4067175" cy="342582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67175" cy="3425825"/>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bCs/>
          <w:sz w:val="24"/>
          <w:szCs w:val="24"/>
          <w:lang w:val="ru-RU"/>
        </w:rPr>
        <w:t xml:space="preserve">Рис. 2.1. Статическая схема реле-датчика с гистерезисом: </w:t>
      </w:r>
    </w:p>
    <w:p w:rsidR="00E81D8E" w:rsidRPr="00C63E2D" w:rsidRDefault="00E81D8E" w:rsidP="00E81D8E">
      <w:pPr>
        <w:ind w:firstLine="567"/>
        <w:rPr>
          <w:rFonts w:ascii="Times New Roman" w:hAnsi="Times New Roman" w:cs="Times New Roman"/>
          <w:sz w:val="24"/>
          <w:szCs w:val="24"/>
          <w:lang w:val="ru-RU"/>
        </w:rPr>
      </w:pPr>
      <w:proofErr w:type="spellStart"/>
      <w:r w:rsidRPr="00C63E2D">
        <w:rPr>
          <w:rFonts w:ascii="Times New Roman" w:hAnsi="Times New Roman" w:cs="Times New Roman"/>
          <w:iCs/>
          <w:sz w:val="24"/>
          <w:szCs w:val="24"/>
          <w:lang w:val="ru-RU"/>
        </w:rPr>
        <w:t>Х</w:t>
      </w:r>
      <w:r w:rsidRPr="00C63E2D">
        <w:rPr>
          <w:rFonts w:ascii="Times New Roman" w:hAnsi="Times New Roman" w:cs="Times New Roman"/>
          <w:sz w:val="24"/>
          <w:szCs w:val="24"/>
          <w:lang w:val="ru-RU"/>
        </w:rPr>
        <w:t>ср</w:t>
      </w:r>
      <w:proofErr w:type="spellEnd"/>
      <w:r w:rsidRPr="00C63E2D">
        <w:rPr>
          <w:rFonts w:ascii="Times New Roman" w:hAnsi="Times New Roman" w:cs="Times New Roman"/>
          <w:sz w:val="24"/>
          <w:szCs w:val="24"/>
          <w:lang w:val="ru-RU"/>
        </w:rPr>
        <w:t xml:space="preserve"> и </w:t>
      </w:r>
      <w:proofErr w:type="spellStart"/>
      <w:r w:rsidRPr="00C63E2D">
        <w:rPr>
          <w:rFonts w:ascii="Times New Roman" w:hAnsi="Times New Roman" w:cs="Times New Roman"/>
          <w:iCs/>
          <w:sz w:val="24"/>
          <w:szCs w:val="24"/>
          <w:lang w:val="ru-RU"/>
        </w:rPr>
        <w:t>Х</w:t>
      </w:r>
      <w:r w:rsidRPr="00C63E2D">
        <w:rPr>
          <w:rFonts w:ascii="Times New Roman" w:hAnsi="Times New Roman" w:cs="Times New Roman"/>
          <w:sz w:val="24"/>
          <w:szCs w:val="24"/>
          <w:lang w:val="ru-RU"/>
        </w:rPr>
        <w:t>отп</w:t>
      </w:r>
      <w:proofErr w:type="spellEnd"/>
      <w:r w:rsidRPr="00C63E2D">
        <w:rPr>
          <w:rFonts w:ascii="Times New Roman" w:hAnsi="Times New Roman" w:cs="Times New Roman"/>
          <w:sz w:val="24"/>
          <w:szCs w:val="24"/>
          <w:lang w:val="ru-RU"/>
        </w:rPr>
        <w:t xml:space="preserve"> – соответственно параметр срабатывания и отпускания реле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чувствительность датчика </w:t>
      </w:r>
      <w:r w:rsidRPr="00182138">
        <w:rPr>
          <w:rFonts w:ascii="Times New Roman" w:hAnsi="Times New Roman" w:cs="Times New Roman"/>
          <w:noProof/>
          <w:sz w:val="24"/>
          <w:szCs w:val="24"/>
          <w:lang w:val="ru-RU" w:eastAsia="ru-RU"/>
        </w:rPr>
        <w:drawing>
          <wp:inline distT="0" distB="0" distL="0" distR="0" wp14:anchorId="1DDF5062" wp14:editId="1B1B8909">
            <wp:extent cx="447675" cy="367248"/>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48968" cy="368309"/>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гистерезис – неоднозначность хода статической </w:t>
      </w:r>
      <w:proofErr w:type="spellStart"/>
      <w:r w:rsidRPr="00C63E2D">
        <w:rPr>
          <w:rFonts w:ascii="Times New Roman" w:hAnsi="Times New Roman" w:cs="Times New Roman"/>
          <w:sz w:val="24"/>
          <w:szCs w:val="24"/>
          <w:lang w:val="ru-RU"/>
        </w:rPr>
        <w:t>характер</w:t>
      </w:r>
      <w:proofErr w:type="gramStart"/>
      <w:r w:rsidRPr="00C63E2D">
        <w:rPr>
          <w:rFonts w:ascii="Times New Roman" w:hAnsi="Times New Roman" w:cs="Times New Roman"/>
          <w:sz w:val="24"/>
          <w:szCs w:val="24"/>
          <w:lang w:val="ru-RU"/>
        </w:rPr>
        <w:t>и</w:t>
      </w:r>
      <w:proofErr w:type="spellEnd"/>
      <w:r w:rsidRPr="00C63E2D">
        <w:rPr>
          <w:rFonts w:ascii="Times New Roman" w:hAnsi="Times New Roman" w:cs="Times New Roman"/>
          <w:sz w:val="24"/>
          <w:szCs w:val="24"/>
          <w:lang w:val="ru-RU"/>
        </w:rPr>
        <w:t>-</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стики</w:t>
      </w:r>
      <w:proofErr w:type="spellEnd"/>
      <w:r w:rsidRPr="00C63E2D">
        <w:rPr>
          <w:rFonts w:ascii="Times New Roman" w:hAnsi="Times New Roman" w:cs="Times New Roman"/>
          <w:sz w:val="24"/>
          <w:szCs w:val="24"/>
          <w:lang w:val="ru-RU"/>
        </w:rPr>
        <w:t xml:space="preserve"> датчика при увеличении и уменьшении входной вели- чины (рис. 1) </w:t>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sz w:val="24"/>
          <w:szCs w:val="24"/>
          <w:lang w:val="ru-RU"/>
        </w:rPr>
        <w:t xml:space="preserve">, </w:t>
      </w:r>
      <w:r w:rsidRPr="00182138">
        <w:rPr>
          <w:rFonts w:ascii="Times New Roman" w:hAnsi="Times New Roman" w:cs="Times New Roman"/>
          <w:noProof/>
          <w:sz w:val="24"/>
          <w:szCs w:val="24"/>
          <w:lang w:val="ru-RU" w:eastAsia="ru-RU"/>
        </w:rPr>
        <w:drawing>
          <wp:inline distT="0" distB="0" distL="0" distR="0" wp14:anchorId="5F71E666" wp14:editId="2FA0CD25">
            <wp:extent cx="1266825" cy="395507"/>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67141" cy="395606"/>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где </w:t>
      </w:r>
      <w:proofErr w:type="gramStart"/>
      <w:r w:rsidRPr="00C63E2D">
        <w:rPr>
          <w:rFonts w:ascii="Times New Roman" w:hAnsi="Times New Roman" w:cs="Times New Roman"/>
          <w:iCs/>
          <w:sz w:val="24"/>
          <w:szCs w:val="24"/>
          <w:lang w:val="ru-RU"/>
        </w:rPr>
        <w:t>Х</w:t>
      </w:r>
      <w:proofErr w:type="gramEnd"/>
      <w:r w:rsidRPr="00182138">
        <w:rPr>
          <w:rFonts w:ascii="Times New Roman" w:hAnsi="Times New Roman" w:cs="Times New Roman"/>
          <w:sz w:val="24"/>
          <w:szCs w:val="24"/>
        </w:rPr>
        <w:t>max</w:t>
      </w:r>
      <w:r w:rsidRPr="00C63E2D">
        <w:rPr>
          <w:rFonts w:ascii="Times New Roman" w:hAnsi="Times New Roman" w:cs="Times New Roman"/>
          <w:sz w:val="24"/>
          <w:szCs w:val="24"/>
          <w:lang w:val="ru-RU"/>
        </w:rPr>
        <w:t xml:space="preserve"> – </w:t>
      </w:r>
      <w:r w:rsidRPr="00C63E2D">
        <w:rPr>
          <w:rFonts w:ascii="Times New Roman" w:hAnsi="Times New Roman" w:cs="Times New Roman"/>
          <w:iCs/>
          <w:sz w:val="24"/>
          <w:szCs w:val="24"/>
          <w:lang w:val="ru-RU"/>
        </w:rPr>
        <w:t>Х</w:t>
      </w:r>
      <w:r w:rsidRPr="00182138">
        <w:rPr>
          <w:rFonts w:ascii="Times New Roman" w:hAnsi="Times New Roman" w:cs="Times New Roman"/>
          <w:sz w:val="24"/>
          <w:szCs w:val="24"/>
        </w:rPr>
        <w:t>min</w:t>
      </w:r>
      <w:r w:rsidRPr="00C63E2D">
        <w:rPr>
          <w:rFonts w:ascii="Times New Roman" w:hAnsi="Times New Roman" w:cs="Times New Roman"/>
          <w:sz w:val="24"/>
          <w:szCs w:val="24"/>
          <w:lang w:val="ru-RU"/>
        </w:rPr>
        <w:t xml:space="preserve"> – изменение входной величины в рабочих пределах;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порог чувствительности – минимальное изменение </w:t>
      </w:r>
      <w:r w:rsidRPr="00C63E2D">
        <w:rPr>
          <w:rFonts w:ascii="Times New Roman" w:hAnsi="Times New Roman" w:cs="Times New Roman"/>
          <w:iCs/>
          <w:sz w:val="24"/>
          <w:szCs w:val="24"/>
          <w:lang w:val="ru-RU"/>
        </w:rPr>
        <w:t>Х</w:t>
      </w: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выз</w:t>
      </w:r>
      <w:proofErr w:type="gramStart"/>
      <w:r w:rsidRPr="00C63E2D">
        <w:rPr>
          <w:rFonts w:ascii="Times New Roman" w:hAnsi="Times New Roman" w:cs="Times New Roman"/>
          <w:sz w:val="24"/>
          <w:szCs w:val="24"/>
          <w:lang w:val="ru-RU"/>
        </w:rPr>
        <w:t>ы</w:t>
      </w:r>
      <w:proofErr w:type="spellEnd"/>
      <w:r w:rsidRPr="00C63E2D">
        <w:rPr>
          <w:rFonts w:ascii="Times New Roman" w:hAnsi="Times New Roman" w:cs="Times New Roman"/>
          <w:sz w:val="24"/>
          <w:szCs w:val="24"/>
          <w:lang w:val="ru-RU"/>
        </w:rPr>
        <w:t>-</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вающее</w:t>
      </w:r>
      <w:proofErr w:type="spellEnd"/>
      <w:r w:rsidRPr="00C63E2D">
        <w:rPr>
          <w:rFonts w:ascii="Times New Roman" w:hAnsi="Times New Roman" w:cs="Times New Roman"/>
          <w:sz w:val="24"/>
          <w:szCs w:val="24"/>
          <w:lang w:val="ru-RU"/>
        </w:rPr>
        <w:t xml:space="preserve"> изменение </w:t>
      </w:r>
      <w:r w:rsidRPr="00182138">
        <w:rPr>
          <w:rFonts w:ascii="Times New Roman" w:hAnsi="Times New Roman" w:cs="Times New Roman"/>
          <w:iCs/>
          <w:sz w:val="24"/>
          <w:szCs w:val="24"/>
        </w:rPr>
        <w:t>Y</w:t>
      </w:r>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основную погрешность – максимальную разность между по- </w:t>
      </w:r>
      <w:proofErr w:type="spellStart"/>
      <w:r w:rsidRPr="00C63E2D">
        <w:rPr>
          <w:rFonts w:ascii="Times New Roman" w:hAnsi="Times New Roman" w:cs="Times New Roman"/>
          <w:sz w:val="24"/>
          <w:szCs w:val="24"/>
          <w:lang w:val="ru-RU"/>
        </w:rPr>
        <w:t>лучаемой</w:t>
      </w:r>
      <w:proofErr w:type="spellEnd"/>
      <w:r w:rsidRPr="00C63E2D">
        <w:rPr>
          <w:rFonts w:ascii="Times New Roman" w:hAnsi="Times New Roman" w:cs="Times New Roman"/>
          <w:sz w:val="24"/>
          <w:szCs w:val="24"/>
          <w:lang w:val="ru-RU"/>
        </w:rPr>
        <w:t xml:space="preserve"> величиной</w:t>
      </w:r>
      <w:proofErr w:type="gramStart"/>
      <w:r w:rsidRPr="00C63E2D">
        <w:rPr>
          <w:rFonts w:ascii="Times New Roman" w:hAnsi="Times New Roman" w:cs="Times New Roman"/>
          <w:sz w:val="24"/>
          <w:szCs w:val="24"/>
          <w:lang w:val="ru-RU"/>
        </w:rPr>
        <w:t xml:space="preserve"> </w:t>
      </w:r>
      <w:r w:rsidRPr="00C63E2D">
        <w:rPr>
          <w:rFonts w:ascii="Times New Roman" w:hAnsi="Times New Roman" w:cs="Times New Roman"/>
          <w:iCs/>
          <w:sz w:val="24"/>
          <w:szCs w:val="24"/>
          <w:lang w:val="ru-RU"/>
        </w:rPr>
        <w:t>У</w:t>
      </w:r>
      <w:proofErr w:type="gramEnd"/>
      <w:r w:rsidRPr="00C63E2D">
        <w:rPr>
          <w:rFonts w:ascii="Times New Roman" w:hAnsi="Times New Roman" w:cs="Times New Roman"/>
          <w:iCs/>
          <w:sz w:val="24"/>
          <w:szCs w:val="24"/>
          <w:lang w:val="ru-RU"/>
        </w:rPr>
        <w:t xml:space="preserve"> </w:t>
      </w:r>
      <w:r w:rsidRPr="00C63E2D">
        <w:rPr>
          <w:rFonts w:ascii="Times New Roman" w:hAnsi="Times New Roman" w:cs="Times New Roman"/>
          <w:sz w:val="24"/>
          <w:szCs w:val="24"/>
          <w:lang w:val="ru-RU"/>
        </w:rPr>
        <w:t xml:space="preserve">и ее номинальным значением </w:t>
      </w:r>
      <w:proofErr w:type="spellStart"/>
      <w:r w:rsidRPr="00C63E2D">
        <w:rPr>
          <w:rFonts w:ascii="Times New Roman" w:hAnsi="Times New Roman" w:cs="Times New Roman"/>
          <w:iCs/>
          <w:sz w:val="24"/>
          <w:szCs w:val="24"/>
          <w:lang w:val="ru-RU"/>
        </w:rPr>
        <w:t>У</w:t>
      </w:r>
      <w:r w:rsidRPr="00C63E2D">
        <w:rPr>
          <w:rFonts w:ascii="Times New Roman" w:hAnsi="Times New Roman" w:cs="Times New Roman"/>
          <w:sz w:val="24"/>
          <w:szCs w:val="24"/>
          <w:lang w:val="ru-RU"/>
        </w:rPr>
        <w:t>н</w:t>
      </w:r>
      <w:proofErr w:type="spellEnd"/>
      <w:r w:rsidRPr="00C63E2D">
        <w:rPr>
          <w:rFonts w:ascii="Times New Roman" w:hAnsi="Times New Roman" w:cs="Times New Roman"/>
          <w:sz w:val="24"/>
          <w:szCs w:val="24"/>
          <w:lang w:val="ru-RU"/>
        </w:rPr>
        <w:t xml:space="preserve">, определяемым по статической характеристике для данной </w:t>
      </w:r>
      <w:r w:rsidRPr="00C63E2D">
        <w:rPr>
          <w:rFonts w:ascii="Times New Roman" w:hAnsi="Times New Roman" w:cs="Times New Roman"/>
          <w:iCs/>
          <w:sz w:val="24"/>
          <w:szCs w:val="24"/>
          <w:lang w:val="ru-RU"/>
        </w:rPr>
        <w:t xml:space="preserve">Х </w:t>
      </w:r>
      <w:r w:rsidRPr="00C63E2D">
        <w:rPr>
          <w:rFonts w:ascii="Times New Roman" w:hAnsi="Times New Roman" w:cs="Times New Roman"/>
          <w:sz w:val="24"/>
          <w:szCs w:val="24"/>
          <w:lang w:val="ru-RU"/>
        </w:rPr>
        <w:t xml:space="preserve">при нормальных условиях. </w:t>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bCs/>
          <w:sz w:val="24"/>
          <w:szCs w:val="24"/>
          <w:lang w:val="ru-RU"/>
        </w:rPr>
        <w:t xml:space="preserve">3.3. Основные типы датчиков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перемещений </w:t>
      </w:r>
      <w:r w:rsidRPr="00C63E2D">
        <w:rPr>
          <w:rFonts w:ascii="Times New Roman" w:hAnsi="Times New Roman" w:cs="Times New Roman"/>
          <w:sz w:val="24"/>
          <w:szCs w:val="24"/>
          <w:lang w:val="ru-RU"/>
        </w:rPr>
        <w:t xml:space="preserve">предназначены для определения величины линейного или углового механического перемещения какого-либо объекта. Датчики перемещения можно разделить на две основных категории — датчики линейного перемещения и датчики углового перемещения.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По принципу действия датчики перемещения могут быть: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электроконтактными</w:t>
      </w:r>
      <w:proofErr w:type="spellEnd"/>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емкостными;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оптическими;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индуктивными;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вихретоковыми</w:t>
      </w:r>
      <w:proofErr w:type="spellEnd"/>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ультразвуковыми;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магниторезистивными;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потенциометрическими;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магнитострикционными;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на основе эффекта Холла.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Простейшими датчиками линейного перемещения подвижных </w:t>
      </w:r>
      <w:proofErr w:type="gramStart"/>
      <w:r w:rsidRPr="00C63E2D">
        <w:rPr>
          <w:rFonts w:ascii="Times New Roman" w:hAnsi="Times New Roman" w:cs="Times New Roman"/>
          <w:sz w:val="24"/>
          <w:szCs w:val="24"/>
          <w:lang w:val="ru-RU"/>
        </w:rPr>
        <w:t>уз-лов</w:t>
      </w:r>
      <w:proofErr w:type="gramEnd"/>
      <w:r w:rsidRPr="00C63E2D">
        <w:rPr>
          <w:rFonts w:ascii="Times New Roman" w:hAnsi="Times New Roman" w:cs="Times New Roman"/>
          <w:sz w:val="24"/>
          <w:szCs w:val="24"/>
          <w:lang w:val="ru-RU"/>
        </w:rPr>
        <w:t xml:space="preserve"> сварочного оборудования являются </w:t>
      </w:r>
      <w:proofErr w:type="spellStart"/>
      <w:r w:rsidRPr="00C63E2D">
        <w:rPr>
          <w:rFonts w:ascii="Times New Roman" w:hAnsi="Times New Roman" w:cs="Times New Roman"/>
          <w:sz w:val="24"/>
          <w:szCs w:val="24"/>
          <w:lang w:val="ru-RU"/>
        </w:rPr>
        <w:t>электроконтактные</w:t>
      </w:r>
      <w:proofErr w:type="spellEnd"/>
      <w:r w:rsidRPr="00C63E2D">
        <w:rPr>
          <w:rFonts w:ascii="Times New Roman" w:hAnsi="Times New Roman" w:cs="Times New Roman"/>
          <w:sz w:val="24"/>
          <w:szCs w:val="24"/>
          <w:lang w:val="ru-RU"/>
        </w:rPr>
        <w:t xml:space="preserve"> датчики, уста-</w:t>
      </w:r>
      <w:proofErr w:type="spellStart"/>
      <w:r w:rsidRPr="00C63E2D">
        <w:rPr>
          <w:rFonts w:ascii="Times New Roman" w:hAnsi="Times New Roman" w:cs="Times New Roman"/>
          <w:sz w:val="24"/>
          <w:szCs w:val="24"/>
          <w:lang w:val="ru-RU"/>
        </w:rPr>
        <w:t>навливаемые</w:t>
      </w:r>
      <w:proofErr w:type="spellEnd"/>
      <w:r w:rsidRPr="00C63E2D">
        <w:rPr>
          <w:rFonts w:ascii="Times New Roman" w:hAnsi="Times New Roman" w:cs="Times New Roman"/>
          <w:sz w:val="24"/>
          <w:szCs w:val="24"/>
          <w:lang w:val="ru-RU"/>
        </w:rPr>
        <w:t xml:space="preserve"> в определенных местах пути подвижных частей объекта и выдающие сигнал при замыкании входящих в них электрических </w:t>
      </w:r>
      <w:proofErr w:type="spellStart"/>
      <w:r w:rsidRPr="00C63E2D">
        <w:rPr>
          <w:rFonts w:ascii="Times New Roman" w:hAnsi="Times New Roman" w:cs="Times New Roman"/>
          <w:sz w:val="24"/>
          <w:szCs w:val="24"/>
          <w:lang w:val="ru-RU"/>
        </w:rPr>
        <w:t>контак</w:t>
      </w:r>
      <w:proofErr w:type="spellEnd"/>
      <w:r w:rsidRPr="00C63E2D">
        <w:rPr>
          <w:rFonts w:ascii="Times New Roman" w:hAnsi="Times New Roman" w:cs="Times New Roman"/>
          <w:sz w:val="24"/>
          <w:szCs w:val="24"/>
          <w:lang w:val="ru-RU"/>
        </w:rPr>
        <w:t xml:space="preserve">-тов. Они находятся только в двух состояниях: разомкнутом и замкнутом. </w:t>
      </w:r>
    </w:p>
    <w:p w:rsidR="00E81D8E" w:rsidRPr="00C63E2D" w:rsidRDefault="00E81D8E" w:rsidP="00E81D8E">
      <w:pPr>
        <w:ind w:firstLine="567"/>
        <w:rPr>
          <w:rFonts w:ascii="Times New Roman" w:hAnsi="Times New Roman" w:cs="Times New Roman"/>
          <w:sz w:val="24"/>
          <w:szCs w:val="24"/>
          <w:lang w:val="ru-RU"/>
        </w:rPr>
      </w:pPr>
      <w:proofErr w:type="spellStart"/>
      <w:r w:rsidRPr="00C63E2D">
        <w:rPr>
          <w:rFonts w:ascii="Times New Roman" w:hAnsi="Times New Roman" w:cs="Times New Roman"/>
          <w:sz w:val="24"/>
          <w:szCs w:val="24"/>
          <w:lang w:val="ru-RU"/>
        </w:rPr>
        <w:t>Электроконтактные</w:t>
      </w:r>
      <w:proofErr w:type="spellEnd"/>
      <w:r w:rsidRPr="00C63E2D">
        <w:rPr>
          <w:rFonts w:ascii="Times New Roman" w:hAnsi="Times New Roman" w:cs="Times New Roman"/>
          <w:sz w:val="24"/>
          <w:szCs w:val="24"/>
          <w:lang w:val="ru-RU"/>
        </w:rPr>
        <w:t xml:space="preserve"> датчики бывают (рис. 2.2):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безрычажные</w:t>
      </w:r>
      <w:proofErr w:type="spellEnd"/>
      <w:r w:rsidRPr="00C63E2D">
        <w:rPr>
          <w:rFonts w:ascii="Times New Roman" w:hAnsi="Times New Roman" w:cs="Times New Roman"/>
          <w:sz w:val="24"/>
          <w:szCs w:val="24"/>
          <w:lang w:val="ru-RU"/>
        </w:rPr>
        <w:t xml:space="preserve"> (перемещение подвижных контактов равно </w:t>
      </w:r>
      <w:proofErr w:type="spellStart"/>
      <w:proofErr w:type="gramStart"/>
      <w:r w:rsidRPr="00C63E2D">
        <w:rPr>
          <w:rFonts w:ascii="Times New Roman" w:hAnsi="Times New Roman" w:cs="Times New Roman"/>
          <w:sz w:val="24"/>
          <w:szCs w:val="24"/>
          <w:lang w:val="ru-RU"/>
        </w:rPr>
        <w:t>пе-ремещению</w:t>
      </w:r>
      <w:proofErr w:type="spellEnd"/>
      <w:proofErr w:type="gramEnd"/>
      <w:r w:rsidRPr="00C63E2D">
        <w:rPr>
          <w:rFonts w:ascii="Times New Roman" w:hAnsi="Times New Roman" w:cs="Times New Roman"/>
          <w:sz w:val="24"/>
          <w:szCs w:val="24"/>
          <w:lang w:val="ru-RU"/>
        </w:rPr>
        <w:t xml:space="preserve"> измерительного штока);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рычажные</w:t>
      </w:r>
      <w:proofErr w:type="gramEnd"/>
      <w:r w:rsidRPr="00C63E2D">
        <w:rPr>
          <w:rFonts w:ascii="Times New Roman" w:hAnsi="Times New Roman" w:cs="Times New Roman"/>
          <w:sz w:val="24"/>
          <w:szCs w:val="24"/>
          <w:lang w:val="ru-RU"/>
        </w:rPr>
        <w:t xml:space="preserve"> (перемещение подвижных контактов увеличено по отношению к перемещению измерительного штока). </w:t>
      </w:r>
    </w:p>
    <w:p w:rsidR="00E81D8E" w:rsidRPr="00182138" w:rsidRDefault="00E81D8E" w:rsidP="00E81D8E">
      <w:pPr>
        <w:ind w:firstLine="567"/>
        <w:rPr>
          <w:rFonts w:ascii="Times New Roman" w:hAnsi="Times New Roman" w:cs="Times New Roman"/>
          <w:bCs/>
          <w:sz w:val="24"/>
          <w:szCs w:val="24"/>
        </w:rPr>
      </w:pPr>
      <w:r w:rsidRPr="00182138">
        <w:rPr>
          <w:rFonts w:ascii="Times New Roman" w:hAnsi="Times New Roman" w:cs="Times New Roman"/>
          <w:noProof/>
          <w:sz w:val="24"/>
          <w:szCs w:val="24"/>
          <w:lang w:val="ru-RU" w:eastAsia="ru-RU"/>
        </w:rPr>
        <w:drawing>
          <wp:inline distT="0" distB="0" distL="0" distR="0" wp14:anchorId="464F95BB" wp14:editId="76300C75">
            <wp:extent cx="3609975" cy="244602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609975" cy="2446020"/>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bCs/>
          <w:sz w:val="24"/>
          <w:szCs w:val="24"/>
          <w:lang w:val="ru-RU"/>
        </w:rPr>
        <w:t xml:space="preserve">Рис. 2.2. Схемы </w:t>
      </w:r>
      <w:proofErr w:type="spellStart"/>
      <w:r w:rsidRPr="00C63E2D">
        <w:rPr>
          <w:rFonts w:ascii="Times New Roman" w:hAnsi="Times New Roman" w:cs="Times New Roman"/>
          <w:bCs/>
          <w:sz w:val="24"/>
          <w:szCs w:val="24"/>
          <w:lang w:val="ru-RU"/>
        </w:rPr>
        <w:t>электроконтактных</w:t>
      </w:r>
      <w:proofErr w:type="spellEnd"/>
      <w:r w:rsidRPr="00C63E2D">
        <w:rPr>
          <w:rFonts w:ascii="Times New Roman" w:hAnsi="Times New Roman" w:cs="Times New Roman"/>
          <w:bCs/>
          <w:sz w:val="24"/>
          <w:szCs w:val="24"/>
          <w:lang w:val="ru-RU"/>
        </w:rPr>
        <w:t xml:space="preserve"> </w:t>
      </w:r>
      <w:proofErr w:type="spellStart"/>
      <w:r w:rsidRPr="00C63E2D">
        <w:rPr>
          <w:rFonts w:ascii="Times New Roman" w:hAnsi="Times New Roman" w:cs="Times New Roman"/>
          <w:bCs/>
          <w:sz w:val="24"/>
          <w:szCs w:val="24"/>
          <w:lang w:val="ru-RU"/>
        </w:rPr>
        <w:t>безрычажных</w:t>
      </w:r>
      <w:proofErr w:type="spellEnd"/>
      <w:r w:rsidRPr="00C63E2D">
        <w:rPr>
          <w:rFonts w:ascii="Times New Roman" w:hAnsi="Times New Roman" w:cs="Times New Roman"/>
          <w:bCs/>
          <w:sz w:val="24"/>
          <w:szCs w:val="24"/>
          <w:lang w:val="ru-RU"/>
        </w:rPr>
        <w:t xml:space="preserve"> (</w:t>
      </w:r>
      <w:r w:rsidRPr="00C63E2D">
        <w:rPr>
          <w:rFonts w:ascii="Times New Roman" w:hAnsi="Times New Roman" w:cs="Times New Roman"/>
          <w:bCs/>
          <w:iCs/>
          <w:sz w:val="24"/>
          <w:szCs w:val="24"/>
          <w:lang w:val="ru-RU"/>
        </w:rPr>
        <w:t>а</w:t>
      </w:r>
      <w:r w:rsidRPr="00C63E2D">
        <w:rPr>
          <w:rFonts w:ascii="Times New Roman" w:hAnsi="Times New Roman" w:cs="Times New Roman"/>
          <w:bCs/>
          <w:sz w:val="24"/>
          <w:szCs w:val="24"/>
          <w:lang w:val="ru-RU"/>
        </w:rPr>
        <w:t xml:space="preserve">) и </w:t>
      </w:r>
      <w:proofErr w:type="gramStart"/>
      <w:r w:rsidRPr="00C63E2D">
        <w:rPr>
          <w:rFonts w:ascii="Times New Roman" w:hAnsi="Times New Roman" w:cs="Times New Roman"/>
          <w:bCs/>
          <w:sz w:val="24"/>
          <w:szCs w:val="24"/>
          <w:lang w:val="ru-RU"/>
        </w:rPr>
        <w:t>рычажных</w:t>
      </w:r>
      <w:proofErr w:type="gramEnd"/>
      <w:r w:rsidRPr="00C63E2D">
        <w:rPr>
          <w:rFonts w:ascii="Times New Roman" w:hAnsi="Times New Roman" w:cs="Times New Roman"/>
          <w:bCs/>
          <w:sz w:val="24"/>
          <w:szCs w:val="24"/>
          <w:lang w:val="ru-RU"/>
        </w:rPr>
        <w:t xml:space="preserve"> (</w:t>
      </w:r>
      <w:r w:rsidRPr="00C63E2D">
        <w:rPr>
          <w:rFonts w:ascii="Times New Roman" w:hAnsi="Times New Roman" w:cs="Times New Roman"/>
          <w:bCs/>
          <w:iCs/>
          <w:sz w:val="24"/>
          <w:szCs w:val="24"/>
          <w:lang w:val="ru-RU"/>
        </w:rPr>
        <w:t>б</w:t>
      </w:r>
      <w:r w:rsidRPr="00C63E2D">
        <w:rPr>
          <w:rFonts w:ascii="Times New Roman" w:hAnsi="Times New Roman" w:cs="Times New Roman"/>
          <w:bCs/>
          <w:sz w:val="24"/>
          <w:szCs w:val="24"/>
          <w:lang w:val="ru-RU"/>
        </w:rPr>
        <w:t>) дат-</w:t>
      </w:r>
      <w:proofErr w:type="spellStart"/>
      <w:r w:rsidRPr="00C63E2D">
        <w:rPr>
          <w:rFonts w:ascii="Times New Roman" w:hAnsi="Times New Roman" w:cs="Times New Roman"/>
          <w:bCs/>
          <w:sz w:val="24"/>
          <w:szCs w:val="24"/>
          <w:lang w:val="ru-RU"/>
        </w:rPr>
        <w:t>чиков</w:t>
      </w:r>
      <w:proofErr w:type="spellEnd"/>
      <w:r w:rsidRPr="00C63E2D">
        <w:rPr>
          <w:rFonts w:ascii="Times New Roman" w:hAnsi="Times New Roman" w:cs="Times New Roman"/>
          <w:bCs/>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1 </w:t>
      </w:r>
      <w:r w:rsidRPr="00C63E2D">
        <w:rPr>
          <w:rFonts w:ascii="Times New Roman" w:hAnsi="Times New Roman" w:cs="Times New Roman"/>
          <w:sz w:val="24"/>
          <w:szCs w:val="24"/>
          <w:lang w:val="ru-RU"/>
        </w:rPr>
        <w:t xml:space="preserve">– неподвижные контакты; </w:t>
      </w:r>
      <w:r w:rsidRPr="00C63E2D">
        <w:rPr>
          <w:rFonts w:ascii="Times New Roman" w:hAnsi="Times New Roman" w:cs="Times New Roman"/>
          <w:iCs/>
          <w:sz w:val="24"/>
          <w:szCs w:val="24"/>
          <w:lang w:val="ru-RU"/>
        </w:rPr>
        <w:t xml:space="preserve">2 </w:t>
      </w:r>
      <w:r w:rsidRPr="00C63E2D">
        <w:rPr>
          <w:rFonts w:ascii="Times New Roman" w:hAnsi="Times New Roman" w:cs="Times New Roman"/>
          <w:sz w:val="24"/>
          <w:szCs w:val="24"/>
          <w:lang w:val="ru-RU"/>
        </w:rPr>
        <w:t xml:space="preserve">– подвижные контакты; </w:t>
      </w:r>
      <w:r w:rsidRPr="00C63E2D">
        <w:rPr>
          <w:rFonts w:ascii="Times New Roman" w:hAnsi="Times New Roman" w:cs="Times New Roman"/>
          <w:iCs/>
          <w:sz w:val="24"/>
          <w:szCs w:val="24"/>
          <w:lang w:val="ru-RU"/>
        </w:rPr>
        <w:t xml:space="preserve">3 </w:t>
      </w:r>
      <w:r w:rsidRPr="00C63E2D">
        <w:rPr>
          <w:rFonts w:ascii="Times New Roman" w:hAnsi="Times New Roman" w:cs="Times New Roman"/>
          <w:sz w:val="24"/>
          <w:szCs w:val="24"/>
          <w:lang w:val="ru-RU"/>
        </w:rPr>
        <w:t xml:space="preserve">– измерительный шток;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 рычаг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Основной недостаток </w:t>
      </w:r>
      <w:proofErr w:type="spellStart"/>
      <w:r w:rsidRPr="00C63E2D">
        <w:rPr>
          <w:rFonts w:ascii="Times New Roman" w:hAnsi="Times New Roman" w:cs="Times New Roman"/>
          <w:sz w:val="24"/>
          <w:szCs w:val="24"/>
          <w:lang w:val="ru-RU"/>
        </w:rPr>
        <w:t>электроконтактных</w:t>
      </w:r>
      <w:proofErr w:type="spellEnd"/>
      <w:r w:rsidRPr="00C63E2D">
        <w:rPr>
          <w:rFonts w:ascii="Times New Roman" w:hAnsi="Times New Roman" w:cs="Times New Roman"/>
          <w:sz w:val="24"/>
          <w:szCs w:val="24"/>
          <w:lang w:val="ru-RU"/>
        </w:rPr>
        <w:t xml:space="preserve"> датчиков – обгорание контактов вследствие искрения и эрозии. Для их устранения применяют схемы, позволяющие существенно уменьшить ток, протекающий через контакты, например, электронные контактные реле (рис. 2.3).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 эмиттер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через обмотку электромагнитного контактного реле </w:t>
      </w:r>
      <w:r w:rsidRPr="00C63E2D">
        <w:rPr>
          <w:rFonts w:ascii="Times New Roman" w:hAnsi="Times New Roman" w:cs="Times New Roman"/>
          <w:iCs/>
          <w:sz w:val="24"/>
          <w:szCs w:val="24"/>
          <w:lang w:val="ru-RU"/>
        </w:rPr>
        <w:t xml:space="preserve">3 </w:t>
      </w:r>
      <w:r w:rsidRPr="00C63E2D">
        <w:rPr>
          <w:rFonts w:ascii="Times New Roman" w:hAnsi="Times New Roman" w:cs="Times New Roman"/>
          <w:sz w:val="24"/>
          <w:szCs w:val="24"/>
          <w:lang w:val="ru-RU"/>
        </w:rPr>
        <w:t>подводится постоянное напряжение +</w:t>
      </w:r>
      <w:proofErr w:type="spellStart"/>
      <w:r w:rsidRPr="00C63E2D">
        <w:rPr>
          <w:rFonts w:ascii="Times New Roman" w:hAnsi="Times New Roman" w:cs="Times New Roman"/>
          <w:iCs/>
          <w:sz w:val="24"/>
          <w:szCs w:val="24"/>
          <w:lang w:val="ru-RU"/>
        </w:rPr>
        <w:t>Е</w:t>
      </w:r>
      <w:r w:rsidRPr="00C63E2D">
        <w:rPr>
          <w:rFonts w:ascii="Times New Roman" w:hAnsi="Times New Roman" w:cs="Times New Roman"/>
          <w:sz w:val="24"/>
          <w:szCs w:val="24"/>
          <w:lang w:val="ru-RU"/>
        </w:rPr>
        <w:t>к</w:t>
      </w:r>
      <w:proofErr w:type="spellEnd"/>
      <w:r w:rsidRPr="00C63E2D">
        <w:rPr>
          <w:rFonts w:ascii="Times New Roman" w:hAnsi="Times New Roman" w:cs="Times New Roman"/>
          <w:sz w:val="24"/>
          <w:szCs w:val="24"/>
          <w:lang w:val="ru-RU"/>
        </w:rPr>
        <w:t xml:space="preserve"> а к его коллектору подключено постоянное напряжение </w:t>
      </w:r>
      <w:proofErr w:type="gramStart"/>
      <w:r w:rsidRPr="00C63E2D">
        <w:rPr>
          <w:rFonts w:ascii="Times New Roman" w:hAnsi="Times New Roman" w:cs="Times New Roman"/>
          <w:sz w:val="24"/>
          <w:szCs w:val="24"/>
          <w:lang w:val="ru-RU"/>
        </w:rPr>
        <w:t>–</w:t>
      </w:r>
      <w:proofErr w:type="spellStart"/>
      <w:r w:rsidRPr="00C63E2D">
        <w:rPr>
          <w:rFonts w:ascii="Times New Roman" w:hAnsi="Times New Roman" w:cs="Times New Roman"/>
          <w:iCs/>
          <w:sz w:val="24"/>
          <w:szCs w:val="24"/>
          <w:lang w:val="ru-RU"/>
        </w:rPr>
        <w:t>Е</w:t>
      </w:r>
      <w:proofErr w:type="gramEnd"/>
      <w:r w:rsidRPr="00C63E2D">
        <w:rPr>
          <w:rFonts w:ascii="Times New Roman" w:hAnsi="Times New Roman" w:cs="Times New Roman"/>
          <w:sz w:val="24"/>
          <w:szCs w:val="24"/>
          <w:lang w:val="ru-RU"/>
        </w:rPr>
        <w:t>к</w:t>
      </w:r>
      <w:proofErr w:type="spellEnd"/>
      <w:r w:rsidRPr="00C63E2D">
        <w:rPr>
          <w:rFonts w:ascii="Times New Roman" w:hAnsi="Times New Roman" w:cs="Times New Roman"/>
          <w:sz w:val="24"/>
          <w:szCs w:val="24"/>
          <w:lang w:val="ru-RU"/>
        </w:rPr>
        <w:t xml:space="preserve">. При отсутствии или малом значении напряжения на входе ток базы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определяется напряжением смещения, создаваемым входным делителем на основе соотношения величин сопротивлений резисторов </w:t>
      </w:r>
      <w:r w:rsidRPr="00C63E2D">
        <w:rPr>
          <w:rFonts w:ascii="Times New Roman" w:hAnsi="Times New Roman" w:cs="Times New Roman"/>
          <w:iCs/>
          <w:sz w:val="24"/>
          <w:szCs w:val="24"/>
          <w:lang w:val="ru-RU"/>
        </w:rPr>
        <w:t xml:space="preserve">1 </w:t>
      </w:r>
      <w:r w:rsidRPr="00C63E2D">
        <w:rPr>
          <w:rFonts w:ascii="Times New Roman" w:hAnsi="Times New Roman" w:cs="Times New Roman"/>
          <w:sz w:val="24"/>
          <w:szCs w:val="24"/>
          <w:lang w:val="ru-RU"/>
        </w:rPr>
        <w:t xml:space="preserve">и </w:t>
      </w:r>
      <w:r w:rsidRPr="00C63E2D">
        <w:rPr>
          <w:rFonts w:ascii="Times New Roman" w:hAnsi="Times New Roman" w:cs="Times New Roman"/>
          <w:iCs/>
          <w:sz w:val="24"/>
          <w:szCs w:val="24"/>
          <w:lang w:val="ru-RU"/>
        </w:rPr>
        <w:t>2</w:t>
      </w:r>
      <w:r w:rsidRPr="00C63E2D">
        <w:rPr>
          <w:rFonts w:ascii="Times New Roman" w:hAnsi="Times New Roman" w:cs="Times New Roman"/>
          <w:sz w:val="24"/>
          <w:szCs w:val="24"/>
          <w:lang w:val="ru-RU"/>
        </w:rPr>
        <w:t xml:space="preserve">. Коллекторный ток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в </w:t>
      </w:r>
      <w:proofErr w:type="gramStart"/>
      <w:r w:rsidRPr="00C63E2D">
        <w:rPr>
          <w:rFonts w:ascii="Times New Roman" w:hAnsi="Times New Roman" w:cs="Times New Roman"/>
          <w:iCs/>
          <w:sz w:val="24"/>
          <w:szCs w:val="24"/>
          <w:lang w:val="ru-RU"/>
        </w:rPr>
        <w:t>р</w:t>
      </w:r>
      <w:proofErr w:type="gramEnd"/>
      <w:r w:rsidRPr="00C63E2D">
        <w:rPr>
          <w:rFonts w:ascii="Times New Roman" w:hAnsi="Times New Roman" w:cs="Times New Roman"/>
          <w:iCs/>
          <w:sz w:val="24"/>
          <w:szCs w:val="24"/>
          <w:lang w:val="ru-RU"/>
        </w:rPr>
        <w:t xml:space="preserve"> </w:t>
      </w:r>
      <w:r w:rsidRPr="00C63E2D">
        <w:rPr>
          <w:rFonts w:ascii="Times New Roman" w:hAnsi="Times New Roman" w:cs="Times New Roman"/>
          <w:sz w:val="24"/>
          <w:szCs w:val="24"/>
          <w:lang w:val="ru-RU"/>
        </w:rPr>
        <w:t>раз (</w:t>
      </w:r>
      <w:r w:rsidRPr="00C63E2D">
        <w:rPr>
          <w:rFonts w:ascii="Times New Roman" w:hAnsi="Times New Roman" w:cs="Times New Roman"/>
          <w:iCs/>
          <w:sz w:val="24"/>
          <w:szCs w:val="24"/>
          <w:lang w:val="ru-RU"/>
        </w:rPr>
        <w:t xml:space="preserve">р </w:t>
      </w:r>
      <w:r w:rsidRPr="00C63E2D">
        <w:rPr>
          <w:rFonts w:ascii="Times New Roman" w:hAnsi="Times New Roman" w:cs="Times New Roman"/>
          <w:sz w:val="24"/>
          <w:szCs w:val="24"/>
          <w:lang w:val="ru-RU"/>
        </w:rPr>
        <w:t xml:space="preserve">– коэффициент усиления транзистора </w:t>
      </w:r>
      <w:r w:rsidRPr="00C63E2D">
        <w:rPr>
          <w:rFonts w:ascii="Times New Roman" w:hAnsi="Times New Roman" w:cs="Times New Roman"/>
          <w:iCs/>
          <w:sz w:val="24"/>
          <w:szCs w:val="24"/>
          <w:lang w:val="ru-RU"/>
        </w:rPr>
        <w:t>4</w:t>
      </w:r>
      <w:r w:rsidRPr="00C63E2D">
        <w:rPr>
          <w:rFonts w:ascii="Times New Roman" w:hAnsi="Times New Roman" w:cs="Times New Roman"/>
          <w:sz w:val="24"/>
          <w:szCs w:val="24"/>
          <w:lang w:val="ru-RU"/>
        </w:rPr>
        <w:t xml:space="preserve">) больше, чем ток его базы, но при этом не превышает тока срабатывания реле </w:t>
      </w:r>
      <w:r w:rsidRPr="00C63E2D">
        <w:rPr>
          <w:rFonts w:ascii="Times New Roman" w:hAnsi="Times New Roman" w:cs="Times New Roman"/>
          <w:iCs/>
          <w:sz w:val="24"/>
          <w:szCs w:val="24"/>
          <w:lang w:val="ru-RU"/>
        </w:rPr>
        <w:t>3</w:t>
      </w:r>
      <w:r w:rsidRPr="00C63E2D">
        <w:rPr>
          <w:rFonts w:ascii="Times New Roman" w:hAnsi="Times New Roman" w:cs="Times New Roman"/>
          <w:sz w:val="24"/>
          <w:szCs w:val="24"/>
          <w:lang w:val="ru-RU"/>
        </w:rPr>
        <w:t xml:space="preserve">. При небольшом изменении входного напряжения ток базы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увеличится, а ток коллектора этого транзистора увеличится еще значительней, и реле </w:t>
      </w:r>
      <w:r w:rsidRPr="00C63E2D">
        <w:rPr>
          <w:rFonts w:ascii="Times New Roman" w:hAnsi="Times New Roman" w:cs="Times New Roman"/>
          <w:iCs/>
          <w:sz w:val="24"/>
          <w:szCs w:val="24"/>
          <w:lang w:val="ru-RU"/>
        </w:rPr>
        <w:t xml:space="preserve">3 </w:t>
      </w:r>
      <w:proofErr w:type="spellStart"/>
      <w:r w:rsidRPr="00C63E2D">
        <w:rPr>
          <w:rFonts w:ascii="Times New Roman" w:hAnsi="Times New Roman" w:cs="Times New Roman"/>
          <w:sz w:val="24"/>
          <w:szCs w:val="24"/>
          <w:lang w:val="ru-RU"/>
        </w:rPr>
        <w:t>сработае</w:t>
      </w:r>
      <w:proofErr w:type="spellEnd"/>
      <w:r w:rsidRPr="00C63E2D">
        <w:rPr>
          <w:rFonts w:ascii="Times New Roman" w:hAnsi="Times New Roman" w:cs="Times New Roman"/>
          <w:sz w:val="24"/>
          <w:szCs w:val="24"/>
          <w:lang w:val="ru-RU"/>
        </w:rPr>
        <w:t xml:space="preserve"> определение емкости при прочих известных параметрах позволяет судить о расстоянии между пластинами. Изменение емкости можно зафиксировать различными способами (например, измеряя его импеданс), однако в любом случае конденсатор необходимо включить в электрическую цепь.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32AAB7BA" wp14:editId="5A573947">
            <wp:extent cx="1745615" cy="232727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745615" cy="2327275"/>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3. Принципиальная схема электронного контактного реле: 1, 2 – входные резисторы; 3 – обмотка электромагнитного контактного реле; 4 – транзистор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2FBEA6D5" wp14:editId="40130668">
            <wp:extent cx="3348990" cy="247015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348990" cy="2470150"/>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4. </w:t>
      </w:r>
      <w:proofErr w:type="gramStart"/>
      <w:r w:rsidRPr="00C63E2D">
        <w:rPr>
          <w:rFonts w:ascii="Times New Roman" w:hAnsi="Times New Roman" w:cs="Times New Roman"/>
          <w:sz w:val="24"/>
          <w:szCs w:val="24"/>
          <w:lang w:val="ru-RU"/>
        </w:rPr>
        <w:t xml:space="preserve">Емкостной датчик линейного перемещения с изменяющейся величиной зазора. </w:t>
      </w:r>
      <w:proofErr w:type="gramEnd"/>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основе работы емкостных датчиков лежит взаимосвязь емкости конденсатора с его геометрической конфигурацией. В простейшем случае речь идет об изменении расстояния между пластинами вследствие </w:t>
      </w:r>
      <w:proofErr w:type="gramStart"/>
      <w:r w:rsidRPr="00C63E2D">
        <w:rPr>
          <w:rFonts w:ascii="Times New Roman" w:hAnsi="Times New Roman" w:cs="Times New Roman"/>
          <w:sz w:val="24"/>
          <w:szCs w:val="24"/>
          <w:lang w:val="ru-RU"/>
        </w:rPr>
        <w:t>внешне-</w:t>
      </w:r>
      <w:proofErr w:type="spellStart"/>
      <w:r w:rsidRPr="00C63E2D">
        <w:rPr>
          <w:rFonts w:ascii="Times New Roman" w:hAnsi="Times New Roman" w:cs="Times New Roman"/>
          <w:sz w:val="24"/>
          <w:szCs w:val="24"/>
          <w:lang w:val="ru-RU"/>
        </w:rPr>
        <w:t>го</w:t>
      </w:r>
      <w:proofErr w:type="spellEnd"/>
      <w:proofErr w:type="gramEnd"/>
      <w:r w:rsidRPr="00C63E2D">
        <w:rPr>
          <w:rFonts w:ascii="Times New Roman" w:hAnsi="Times New Roman" w:cs="Times New Roman"/>
          <w:sz w:val="24"/>
          <w:szCs w:val="24"/>
          <w:lang w:val="ru-RU"/>
        </w:rPr>
        <w:t xml:space="preserve"> физического воздействия (рис. 4). Поскольку емкость конденсатора </w:t>
      </w:r>
      <w:proofErr w:type="gramStart"/>
      <w:r w:rsidRPr="00C63E2D">
        <w:rPr>
          <w:rFonts w:ascii="Times New Roman" w:hAnsi="Times New Roman" w:cs="Times New Roman"/>
          <w:sz w:val="24"/>
          <w:szCs w:val="24"/>
          <w:lang w:val="ru-RU"/>
        </w:rPr>
        <w:t>из-меняется</w:t>
      </w:r>
      <w:proofErr w:type="gramEnd"/>
      <w:r w:rsidRPr="00C63E2D">
        <w:rPr>
          <w:rFonts w:ascii="Times New Roman" w:hAnsi="Times New Roman" w:cs="Times New Roman"/>
          <w:sz w:val="24"/>
          <w:szCs w:val="24"/>
          <w:lang w:val="ru-RU"/>
        </w:rPr>
        <w:t xml:space="preserve"> обратно пропорционально величине зазора между пластинами, 10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7232AB64" wp14:editId="1CE60EB8">
            <wp:extent cx="4109085" cy="156781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109085" cy="1567815"/>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5. </w:t>
      </w:r>
      <w:proofErr w:type="gramStart"/>
      <w:r w:rsidRPr="00C63E2D">
        <w:rPr>
          <w:rFonts w:ascii="Times New Roman" w:hAnsi="Times New Roman" w:cs="Times New Roman"/>
          <w:sz w:val="24"/>
          <w:szCs w:val="24"/>
          <w:lang w:val="ru-RU"/>
        </w:rPr>
        <w:t>Емкостной</w:t>
      </w:r>
      <w:proofErr w:type="gramEnd"/>
      <w:r w:rsidRPr="00C63E2D">
        <w:rPr>
          <w:rFonts w:ascii="Times New Roman" w:hAnsi="Times New Roman" w:cs="Times New Roman"/>
          <w:sz w:val="24"/>
          <w:szCs w:val="24"/>
          <w:lang w:val="ru-RU"/>
        </w:rPr>
        <w:t xml:space="preserve"> датчик линейного перемещения с подвижным диэлектриком</w:t>
      </w:r>
    </w:p>
    <w:p w:rsidR="00E81D8E" w:rsidRPr="00C63E2D" w:rsidRDefault="00E81D8E" w:rsidP="00E81D8E">
      <w:pPr>
        <w:ind w:firstLine="567"/>
        <w:rPr>
          <w:rFonts w:ascii="Times New Roman" w:hAnsi="Times New Roman" w:cs="Times New Roman"/>
          <w:sz w:val="24"/>
          <w:szCs w:val="24"/>
          <w:lang w:val="ru-RU"/>
        </w:rPr>
      </w:pPr>
      <w:r w:rsidRPr="002355D9">
        <w:rPr>
          <w:rFonts w:ascii="Times New Roman" w:hAnsi="Times New Roman" w:cs="Times New Roman"/>
          <w:sz w:val="24"/>
          <w:szCs w:val="24"/>
          <w:lang w:val="ru-RU"/>
        </w:rPr>
        <w:t xml:space="preserve">Другой схемой, где выходным параметром является электрическая емкость, является схема, содержащая конденсатор с подвижным диэлектриком (рис. 5). </w:t>
      </w:r>
      <w:r w:rsidRPr="00C63E2D">
        <w:rPr>
          <w:rFonts w:ascii="Times New Roman" w:hAnsi="Times New Roman" w:cs="Times New Roman"/>
          <w:sz w:val="24"/>
          <w:szCs w:val="24"/>
          <w:lang w:val="ru-RU"/>
        </w:rPr>
        <w:t xml:space="preserve">Перемещение диэлектрической пластины между обкладками конденсатора также приводит к изменению его емкости. Пластина может быть механически связана с интересующим объектом, и в этом случае изменение емкости свидетельствует о перемещении объекта. Кроме того, если сам объект обладает свойствами диэлектрика и имеет подходящие габариты – он может быть использован непосредственно в качестве диэлектрической среды в конденсаторе.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Существует множество схем </w:t>
      </w:r>
      <w:r w:rsidRPr="00C63E2D">
        <w:rPr>
          <w:rFonts w:ascii="Times New Roman" w:hAnsi="Times New Roman" w:cs="Times New Roman"/>
          <w:iCs/>
          <w:sz w:val="24"/>
          <w:szCs w:val="24"/>
          <w:lang w:val="ru-RU"/>
        </w:rPr>
        <w:t>оптических датчиков перемещения</w:t>
      </w:r>
      <w:r w:rsidRPr="00C63E2D">
        <w:rPr>
          <w:rFonts w:ascii="Times New Roman" w:hAnsi="Times New Roman" w:cs="Times New Roman"/>
          <w:sz w:val="24"/>
          <w:szCs w:val="24"/>
          <w:lang w:val="ru-RU"/>
        </w:rPr>
        <w:t xml:space="preserve">. Наиболее распространенной является схема оптической триангуляции – датчик положения является, по сути, дальномером, который определяет расстояние до интересующего объекта, фиксируя рассеянное поверхностью объекта излучение и определяя угол отражения, что дает возможность определить расстояние до объекта (рис. 6). Важным достоинством большинства оптических датчиков является возможность производить бесконтактные измерения, кроме того такие датчики обычно довольно точны и имеют высокое быстродействие. </w:t>
      </w:r>
    </w:p>
    <w:p w:rsidR="00E81D8E" w:rsidRPr="00C63E2D" w:rsidRDefault="00E81D8E" w:rsidP="00E81D8E">
      <w:pPr>
        <w:ind w:firstLine="567"/>
        <w:rPr>
          <w:rFonts w:ascii="Times New Roman" w:hAnsi="Times New Roman" w:cs="Times New Roman"/>
          <w:sz w:val="24"/>
          <w:szCs w:val="24"/>
          <w:lang w:val="ru-RU"/>
        </w:rPr>
      </w:pP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59BC4801" wp14:editId="272335FE">
            <wp:extent cx="5094605" cy="208978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094605" cy="2089785"/>
                    </a:xfrm>
                    <a:prstGeom prst="rect">
                      <a:avLst/>
                    </a:prstGeom>
                    <a:noFill/>
                    <a:ln>
                      <a:noFill/>
                    </a:ln>
                  </pic:spPr>
                </pic:pic>
              </a:graphicData>
            </a:graphic>
          </wp:inline>
        </w:drawing>
      </w:r>
    </w:p>
    <w:p w:rsidR="00E81D8E" w:rsidRPr="002355D9" w:rsidRDefault="00E81D8E" w:rsidP="00E81D8E">
      <w:pPr>
        <w:ind w:firstLine="567"/>
        <w:rPr>
          <w:rFonts w:ascii="Times New Roman" w:hAnsi="Times New Roman" w:cs="Times New Roman"/>
          <w:bCs/>
          <w:sz w:val="24"/>
          <w:szCs w:val="24"/>
          <w:lang w:val="ru-RU"/>
        </w:rPr>
      </w:pPr>
      <w:r w:rsidRPr="002355D9">
        <w:rPr>
          <w:rFonts w:ascii="Times New Roman" w:hAnsi="Times New Roman" w:cs="Times New Roman"/>
          <w:bCs/>
          <w:sz w:val="24"/>
          <w:szCs w:val="24"/>
          <w:lang w:val="ru-RU"/>
        </w:rPr>
        <w:t xml:space="preserve">Рис. 6. Оптический датчик перемещения на основе схемы оптической триангуляции </w:t>
      </w:r>
    </w:p>
    <w:p w:rsidR="00E81D8E" w:rsidRPr="00182138" w:rsidRDefault="00E81D8E" w:rsidP="00E81D8E">
      <w:pPr>
        <w:ind w:firstLine="567"/>
        <w:rPr>
          <w:rFonts w:ascii="Times New Roman" w:hAnsi="Times New Roman" w:cs="Times New Roman"/>
          <w:sz w:val="24"/>
          <w:szCs w:val="24"/>
          <w:lang w:val="ru-RU"/>
        </w:rPr>
      </w:pPr>
    </w:p>
    <w:p w:rsidR="00E81D8E" w:rsidRPr="00182138" w:rsidRDefault="00E81D8E" w:rsidP="00E81D8E">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14:anchorId="7D4FD90B" wp14:editId="7B4673EE">
            <wp:extent cx="4951730" cy="387159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951730" cy="3871595"/>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bCs/>
          <w:sz w:val="24"/>
          <w:szCs w:val="24"/>
          <w:lang w:val="ru-RU"/>
        </w:rPr>
        <w:t xml:space="preserve">Рис. 7. Оптический датчик перемещения на основе дифракционных решеток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другой схеме оптического датчика, предназначенного для регистрации и определения параметров малых перемещений и вибраций, используется двойная решетчатая конструкция, а также источник света и фотодетектор (рис. 7). Одна решетка неподвижна, вторая подвижна и механически закреплена на интересующем объекте или каким-либо способом передавать датчику его движение.  </w:t>
      </w:r>
    </w:p>
    <w:p w:rsidR="00E81D8E" w:rsidRPr="00182138" w:rsidRDefault="00E81D8E" w:rsidP="00E81D8E">
      <w:pPr>
        <w:ind w:firstLine="567"/>
        <w:rPr>
          <w:rFonts w:ascii="Times New Roman" w:hAnsi="Times New Roman" w:cs="Times New Roman"/>
          <w:bCs/>
          <w:sz w:val="24"/>
          <w:szCs w:val="24"/>
        </w:rPr>
      </w:pPr>
      <w:r w:rsidRPr="00182138">
        <w:rPr>
          <w:rFonts w:ascii="Times New Roman" w:hAnsi="Times New Roman" w:cs="Times New Roman"/>
          <w:noProof/>
          <w:sz w:val="24"/>
          <w:szCs w:val="24"/>
          <w:lang w:val="ru-RU" w:eastAsia="ru-RU"/>
        </w:rPr>
        <w:drawing>
          <wp:inline distT="0" distB="0" distL="0" distR="0" wp14:anchorId="44DD157B" wp14:editId="708DDC68">
            <wp:extent cx="4678680" cy="414464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678680" cy="4144645"/>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bCs/>
          <w:sz w:val="24"/>
          <w:szCs w:val="24"/>
          <w:lang w:val="ru-RU"/>
        </w:rPr>
        <w:t xml:space="preserve">Рис. 8. Индуктивный датчик перемещения на трансформаторе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Малое смещение подвижной решетки приводит к изменению интенсивности света, регистрируемой фотодетектором, причем с уменьшением периода решетки точность датчика возрастает, однако сужается его динамический диапазон.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Дополнительными возможностями применения обладают оптические датчики, учитывающие поляризацию света. В таких датчиках может быть реализован алгоритм селекции объектов по отражательным свойствам поверхности, т.е. датчик может «обращать внимание» только на объекты с хорошей отражающей способностью, прочие объекты игнорируются.</w:t>
      </w:r>
    </w:p>
    <w:p w:rsidR="00E81D8E" w:rsidRPr="00182138" w:rsidRDefault="00E81D8E" w:rsidP="00E81D8E">
      <w:pPr>
        <w:ind w:firstLine="567"/>
        <w:rPr>
          <w:rFonts w:ascii="Times New Roman" w:hAnsi="Times New Roman" w:cs="Times New Roman"/>
          <w:bCs/>
          <w:sz w:val="24"/>
          <w:szCs w:val="24"/>
        </w:rPr>
      </w:pPr>
      <w:r w:rsidRPr="00182138">
        <w:rPr>
          <w:rFonts w:ascii="Times New Roman" w:hAnsi="Times New Roman" w:cs="Times New Roman"/>
          <w:bCs/>
          <w:noProof/>
          <w:sz w:val="24"/>
          <w:szCs w:val="24"/>
          <w:lang w:val="ru-RU" w:eastAsia="ru-RU"/>
        </w:rPr>
        <w:drawing>
          <wp:inline distT="0" distB="0" distL="0" distR="0" wp14:anchorId="0CB421A3" wp14:editId="757B32AB">
            <wp:extent cx="4869180" cy="353885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869180" cy="3538855"/>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9. Индуктивный датчик перемещения для объектов из </w:t>
      </w:r>
      <w:proofErr w:type="spellStart"/>
      <w:r w:rsidRPr="00C63E2D">
        <w:rPr>
          <w:rFonts w:ascii="Times New Roman" w:hAnsi="Times New Roman" w:cs="Times New Roman"/>
          <w:sz w:val="24"/>
          <w:szCs w:val="24"/>
          <w:lang w:val="ru-RU"/>
        </w:rPr>
        <w:t>ферромагнитных</w:t>
      </w:r>
      <w:proofErr w:type="spellEnd"/>
      <w:r w:rsidRPr="00C63E2D">
        <w:rPr>
          <w:rFonts w:ascii="Times New Roman" w:hAnsi="Times New Roman" w:cs="Times New Roman"/>
          <w:sz w:val="24"/>
          <w:szCs w:val="24"/>
          <w:lang w:val="ru-RU"/>
        </w:rPr>
        <w:t xml:space="preserve"> материалов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наиболее распространенной схеме </w:t>
      </w:r>
      <w:r w:rsidRPr="00C63E2D">
        <w:rPr>
          <w:rFonts w:ascii="Times New Roman" w:hAnsi="Times New Roman" w:cs="Times New Roman"/>
          <w:iCs/>
          <w:sz w:val="24"/>
          <w:szCs w:val="24"/>
          <w:lang w:val="ru-RU"/>
        </w:rPr>
        <w:t xml:space="preserve">индуктивного датчика перемещения </w:t>
      </w:r>
      <w:r w:rsidRPr="00C63E2D">
        <w:rPr>
          <w:rFonts w:ascii="Times New Roman" w:hAnsi="Times New Roman" w:cs="Times New Roman"/>
          <w:sz w:val="24"/>
          <w:szCs w:val="24"/>
          <w:lang w:val="ru-RU"/>
        </w:rPr>
        <w:t xml:space="preserve">чувствительным элементом является трансформатор с подвижным сердечником. Перемещение внешнего объекта приводит к перемещению сердечника, что вызывает изменение полного магнитного потока (потокосцепления </w:t>
      </w:r>
      <w:r w:rsidRPr="00182138">
        <w:rPr>
          <w:rFonts w:ascii="Times New Roman" w:hAnsi="Times New Roman" w:cs="Times New Roman"/>
          <w:sz w:val="24"/>
          <w:szCs w:val="24"/>
        </w:rPr>
        <w:t></w:t>
      </w:r>
      <w:r w:rsidRPr="00C63E2D">
        <w:rPr>
          <w:rFonts w:ascii="Times New Roman" w:hAnsi="Times New Roman" w:cs="Times New Roman"/>
          <w:sz w:val="24"/>
          <w:szCs w:val="24"/>
          <w:lang w:val="ru-RU"/>
        </w:rPr>
        <w:t xml:space="preserve">) между первичной и вторичной обмотками </w:t>
      </w:r>
      <w:proofErr w:type="gramStart"/>
      <w:r w:rsidRPr="00C63E2D">
        <w:rPr>
          <w:rFonts w:ascii="Times New Roman" w:hAnsi="Times New Roman" w:cs="Times New Roman"/>
          <w:sz w:val="24"/>
          <w:szCs w:val="24"/>
          <w:lang w:val="ru-RU"/>
        </w:rPr>
        <w:t>трансформа-тора</w:t>
      </w:r>
      <w:proofErr w:type="gramEnd"/>
      <w:r w:rsidRPr="00C63E2D">
        <w:rPr>
          <w:rFonts w:ascii="Times New Roman" w:hAnsi="Times New Roman" w:cs="Times New Roman"/>
          <w:sz w:val="24"/>
          <w:szCs w:val="24"/>
          <w:lang w:val="ru-RU"/>
        </w:rPr>
        <w:t xml:space="preserve"> (рис. 8). Поскольку амплитуда сигнала во вторичной обмотке зависит </w:t>
      </w:r>
      <w:proofErr w:type="gramStart"/>
      <w:r w:rsidRPr="00C63E2D">
        <w:rPr>
          <w:rFonts w:ascii="Times New Roman" w:hAnsi="Times New Roman" w:cs="Times New Roman"/>
          <w:sz w:val="24"/>
          <w:szCs w:val="24"/>
          <w:lang w:val="ru-RU"/>
        </w:rPr>
        <w:t>от</w:t>
      </w:r>
      <w:proofErr w:type="gramEnd"/>
      <w:r w:rsidRPr="00C63E2D">
        <w:rPr>
          <w:rFonts w:ascii="Times New Roman" w:hAnsi="Times New Roman" w:cs="Times New Roman"/>
          <w:sz w:val="24"/>
          <w:szCs w:val="24"/>
          <w:lang w:val="ru-RU"/>
        </w:rPr>
        <w:t xml:space="preserve"> </w:t>
      </w:r>
      <w:r w:rsidRPr="00182138">
        <w:rPr>
          <w:rFonts w:ascii="Times New Roman" w:hAnsi="Times New Roman" w:cs="Times New Roman"/>
          <w:sz w:val="24"/>
          <w:szCs w:val="24"/>
        </w:rPr>
        <w:t></w:t>
      </w:r>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по</w:t>
      </w:r>
      <w:proofErr w:type="gramEnd"/>
      <w:r w:rsidRPr="00C63E2D">
        <w:rPr>
          <w:rFonts w:ascii="Times New Roman" w:hAnsi="Times New Roman" w:cs="Times New Roman"/>
          <w:sz w:val="24"/>
          <w:szCs w:val="24"/>
          <w:lang w:val="ru-RU"/>
        </w:rPr>
        <w:t xml:space="preserve"> величине амплитуды вторичной обмотки можно судить о </w:t>
      </w:r>
      <w:proofErr w:type="spellStart"/>
      <w:r w:rsidRPr="00C63E2D">
        <w:rPr>
          <w:rFonts w:ascii="Times New Roman" w:hAnsi="Times New Roman" w:cs="Times New Roman"/>
          <w:sz w:val="24"/>
          <w:szCs w:val="24"/>
          <w:lang w:val="ru-RU"/>
        </w:rPr>
        <w:t>положе-нии</w:t>
      </w:r>
      <w:proofErr w:type="spellEnd"/>
      <w:r w:rsidRPr="00C63E2D">
        <w:rPr>
          <w:rFonts w:ascii="Times New Roman" w:hAnsi="Times New Roman" w:cs="Times New Roman"/>
          <w:sz w:val="24"/>
          <w:szCs w:val="24"/>
          <w:lang w:val="ru-RU"/>
        </w:rPr>
        <w:t xml:space="preserve"> сердечника, а значит и о положении внешнего объекта.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Другая схема более проста, однако пригодна лишь для небольшого количества приложений, где требуется определять незначительные перемещения или вибрации объектов, состоящих из </w:t>
      </w:r>
      <w:proofErr w:type="spellStart"/>
      <w:r w:rsidRPr="00C63E2D">
        <w:rPr>
          <w:rFonts w:ascii="Times New Roman" w:hAnsi="Times New Roman" w:cs="Times New Roman"/>
          <w:sz w:val="24"/>
          <w:szCs w:val="24"/>
          <w:lang w:val="ru-RU"/>
        </w:rPr>
        <w:t>ферромагнитного</w:t>
      </w:r>
      <w:proofErr w:type="spellEnd"/>
      <w:r w:rsidRPr="00C63E2D">
        <w:rPr>
          <w:rFonts w:ascii="Times New Roman" w:hAnsi="Times New Roman" w:cs="Times New Roman"/>
          <w:sz w:val="24"/>
          <w:szCs w:val="24"/>
          <w:lang w:val="ru-RU"/>
        </w:rPr>
        <w:t xml:space="preserve"> материала. В данной схеме интересующий </w:t>
      </w:r>
      <w:proofErr w:type="spellStart"/>
      <w:r w:rsidRPr="00C63E2D">
        <w:rPr>
          <w:rFonts w:ascii="Times New Roman" w:hAnsi="Times New Roman" w:cs="Times New Roman"/>
          <w:sz w:val="24"/>
          <w:szCs w:val="24"/>
          <w:lang w:val="ru-RU"/>
        </w:rPr>
        <w:t>ферромагнитный</w:t>
      </w:r>
      <w:proofErr w:type="spellEnd"/>
      <w:r w:rsidRPr="00C63E2D">
        <w:rPr>
          <w:rFonts w:ascii="Times New Roman" w:hAnsi="Times New Roman" w:cs="Times New Roman"/>
          <w:sz w:val="24"/>
          <w:szCs w:val="24"/>
          <w:lang w:val="ru-RU"/>
        </w:rPr>
        <w:t xml:space="preserve"> объект играет роль </w:t>
      </w:r>
      <w:proofErr w:type="spellStart"/>
      <w:r w:rsidRPr="00C63E2D">
        <w:rPr>
          <w:rFonts w:ascii="Times New Roman" w:hAnsi="Times New Roman" w:cs="Times New Roman"/>
          <w:sz w:val="24"/>
          <w:szCs w:val="24"/>
          <w:lang w:val="ru-RU"/>
        </w:rPr>
        <w:t>магнитопровода</w:t>
      </w:r>
      <w:proofErr w:type="spellEnd"/>
      <w:r w:rsidRPr="00C63E2D">
        <w:rPr>
          <w:rFonts w:ascii="Times New Roman" w:hAnsi="Times New Roman" w:cs="Times New Roman"/>
          <w:sz w:val="24"/>
          <w:szCs w:val="24"/>
          <w:lang w:val="ru-RU"/>
        </w:rPr>
        <w:t xml:space="preserve">, положение которого влияет на индуктивность измерительной катушки (рис. 9).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594B9BAC" wp14:editId="449FE9C7">
            <wp:extent cx="4904740" cy="477393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904740" cy="4773930"/>
                    </a:xfrm>
                    <a:prstGeom prst="rect">
                      <a:avLst/>
                    </a:prstGeom>
                    <a:noFill/>
                    <a:ln>
                      <a:noFill/>
                    </a:ln>
                  </pic:spPr>
                </pic:pic>
              </a:graphicData>
            </a:graphic>
          </wp:inline>
        </w:drawing>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bCs/>
          <w:sz w:val="24"/>
          <w:szCs w:val="24"/>
          <w:lang w:val="ru-RU"/>
        </w:rPr>
        <w:t xml:space="preserve">Рис. 10. </w:t>
      </w:r>
      <w:proofErr w:type="spellStart"/>
      <w:r w:rsidRPr="00E81D8E">
        <w:rPr>
          <w:rFonts w:ascii="Times New Roman" w:hAnsi="Times New Roman" w:cs="Times New Roman"/>
          <w:bCs/>
          <w:sz w:val="24"/>
          <w:szCs w:val="24"/>
          <w:lang w:val="ru-RU"/>
        </w:rPr>
        <w:t>Вихретоковый</w:t>
      </w:r>
      <w:proofErr w:type="spellEnd"/>
      <w:r w:rsidRPr="00E81D8E">
        <w:rPr>
          <w:rFonts w:ascii="Times New Roman" w:hAnsi="Times New Roman" w:cs="Times New Roman"/>
          <w:bCs/>
          <w:sz w:val="24"/>
          <w:szCs w:val="24"/>
          <w:lang w:val="ru-RU"/>
        </w:rPr>
        <w:t xml:space="preserve"> датчик перемещения </w:t>
      </w:r>
    </w:p>
    <w:p w:rsidR="00E81D8E" w:rsidRPr="00C63E2D" w:rsidRDefault="00E81D8E" w:rsidP="00E81D8E">
      <w:pPr>
        <w:ind w:firstLine="567"/>
        <w:rPr>
          <w:rFonts w:ascii="Times New Roman" w:hAnsi="Times New Roman" w:cs="Times New Roman"/>
          <w:sz w:val="24"/>
          <w:szCs w:val="24"/>
          <w:lang w:val="ru-RU"/>
        </w:rPr>
      </w:pPr>
      <w:proofErr w:type="spellStart"/>
      <w:r w:rsidRPr="00C63E2D">
        <w:rPr>
          <w:rFonts w:ascii="Times New Roman" w:hAnsi="Times New Roman" w:cs="Times New Roman"/>
          <w:iCs/>
          <w:sz w:val="24"/>
          <w:szCs w:val="24"/>
          <w:lang w:val="ru-RU"/>
        </w:rPr>
        <w:t>Вихретоковые</w:t>
      </w:r>
      <w:proofErr w:type="spellEnd"/>
      <w:r w:rsidRPr="00C63E2D">
        <w:rPr>
          <w:rFonts w:ascii="Times New Roman" w:hAnsi="Times New Roman" w:cs="Times New Roman"/>
          <w:iCs/>
          <w:sz w:val="24"/>
          <w:szCs w:val="24"/>
          <w:lang w:val="ru-RU"/>
        </w:rPr>
        <w:t xml:space="preserve"> датчики перемещений </w:t>
      </w:r>
      <w:r w:rsidRPr="00C63E2D">
        <w:rPr>
          <w:rFonts w:ascii="Times New Roman" w:hAnsi="Times New Roman" w:cs="Times New Roman"/>
          <w:sz w:val="24"/>
          <w:szCs w:val="24"/>
          <w:lang w:val="ru-RU"/>
        </w:rPr>
        <w:t xml:space="preserve">содержат генератор </w:t>
      </w:r>
      <w:proofErr w:type="gramStart"/>
      <w:r w:rsidRPr="00C63E2D">
        <w:rPr>
          <w:rFonts w:ascii="Times New Roman" w:hAnsi="Times New Roman" w:cs="Times New Roman"/>
          <w:sz w:val="24"/>
          <w:szCs w:val="24"/>
          <w:lang w:val="ru-RU"/>
        </w:rPr>
        <w:t>магнит-</w:t>
      </w:r>
      <w:proofErr w:type="spellStart"/>
      <w:r w:rsidRPr="00C63E2D">
        <w:rPr>
          <w:rFonts w:ascii="Times New Roman" w:hAnsi="Times New Roman" w:cs="Times New Roman"/>
          <w:sz w:val="24"/>
          <w:szCs w:val="24"/>
          <w:lang w:val="ru-RU"/>
        </w:rPr>
        <w:t>ного</w:t>
      </w:r>
      <w:proofErr w:type="spellEnd"/>
      <w:proofErr w:type="gramEnd"/>
      <w:r w:rsidRPr="00C63E2D">
        <w:rPr>
          <w:rFonts w:ascii="Times New Roman" w:hAnsi="Times New Roman" w:cs="Times New Roman"/>
          <w:sz w:val="24"/>
          <w:szCs w:val="24"/>
          <w:lang w:val="ru-RU"/>
        </w:rPr>
        <w:t xml:space="preserve"> поля и регистратор, с помощью которого определяется величина ин-</w:t>
      </w:r>
      <w:proofErr w:type="spellStart"/>
      <w:r w:rsidRPr="00C63E2D">
        <w:rPr>
          <w:rFonts w:ascii="Times New Roman" w:hAnsi="Times New Roman" w:cs="Times New Roman"/>
          <w:sz w:val="24"/>
          <w:szCs w:val="24"/>
          <w:lang w:val="ru-RU"/>
        </w:rPr>
        <w:t>дукции</w:t>
      </w:r>
      <w:proofErr w:type="spellEnd"/>
      <w:r w:rsidRPr="00C63E2D">
        <w:rPr>
          <w:rFonts w:ascii="Times New Roman" w:hAnsi="Times New Roman" w:cs="Times New Roman"/>
          <w:sz w:val="24"/>
          <w:szCs w:val="24"/>
          <w:lang w:val="ru-RU"/>
        </w:rPr>
        <w:t xml:space="preserve"> вторичных магнитных полей. Вблизи интересующего объекта </w:t>
      </w:r>
      <w:proofErr w:type="spellStart"/>
      <w:r w:rsidRPr="00C63E2D">
        <w:rPr>
          <w:rFonts w:ascii="Times New Roman" w:hAnsi="Times New Roman" w:cs="Times New Roman"/>
          <w:sz w:val="24"/>
          <w:szCs w:val="24"/>
          <w:lang w:val="ru-RU"/>
        </w:rPr>
        <w:t>ге-нератор</w:t>
      </w:r>
      <w:proofErr w:type="spellEnd"/>
      <w:r w:rsidRPr="00C63E2D">
        <w:rPr>
          <w:rFonts w:ascii="Times New Roman" w:hAnsi="Times New Roman" w:cs="Times New Roman"/>
          <w:sz w:val="24"/>
          <w:szCs w:val="24"/>
          <w:lang w:val="ru-RU"/>
        </w:rPr>
        <w:t xml:space="preserve"> создает магнитное поле, которое, пронизывая материал объекта, порождает в его объеме вихревые токи (токи Фуко), которые, в </w:t>
      </w:r>
      <w:proofErr w:type="gramStart"/>
      <w:r w:rsidRPr="00C63E2D">
        <w:rPr>
          <w:rFonts w:ascii="Times New Roman" w:hAnsi="Times New Roman" w:cs="Times New Roman"/>
          <w:sz w:val="24"/>
          <w:szCs w:val="24"/>
          <w:lang w:val="ru-RU"/>
        </w:rPr>
        <w:t>свою</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оче-редь</w:t>
      </w:r>
      <w:proofErr w:type="spellEnd"/>
      <w:r w:rsidRPr="00C63E2D">
        <w:rPr>
          <w:rFonts w:ascii="Times New Roman" w:hAnsi="Times New Roman" w:cs="Times New Roman"/>
          <w:sz w:val="24"/>
          <w:szCs w:val="24"/>
          <w:lang w:val="ru-RU"/>
        </w:rPr>
        <w:t xml:space="preserve">, создают вторичное магнитное поле (рис. 10). Параметры вторичного поля определяются регистратором, и на их основании вычисляется </w:t>
      </w:r>
      <w:proofErr w:type="spellStart"/>
      <w:proofErr w:type="gramStart"/>
      <w:r w:rsidRPr="00C63E2D">
        <w:rPr>
          <w:rFonts w:ascii="Times New Roman" w:hAnsi="Times New Roman" w:cs="Times New Roman"/>
          <w:sz w:val="24"/>
          <w:szCs w:val="24"/>
          <w:lang w:val="ru-RU"/>
        </w:rPr>
        <w:t>рассто-яние</w:t>
      </w:r>
      <w:proofErr w:type="spellEnd"/>
      <w:proofErr w:type="gramEnd"/>
      <w:r w:rsidRPr="00C63E2D">
        <w:rPr>
          <w:rFonts w:ascii="Times New Roman" w:hAnsi="Times New Roman" w:cs="Times New Roman"/>
          <w:sz w:val="24"/>
          <w:szCs w:val="24"/>
          <w:lang w:val="ru-RU"/>
        </w:rPr>
        <w:t xml:space="preserve"> до объекта, так как чем объект ближе, тем больший магнитный поток будет пронизывать его объем, что усилит вихревые токи и индукцию </w:t>
      </w:r>
      <w:proofErr w:type="spellStart"/>
      <w:r w:rsidRPr="00C63E2D">
        <w:rPr>
          <w:rFonts w:ascii="Times New Roman" w:hAnsi="Times New Roman" w:cs="Times New Roman"/>
          <w:sz w:val="24"/>
          <w:szCs w:val="24"/>
          <w:lang w:val="ru-RU"/>
        </w:rPr>
        <w:t>вто-ричного</w:t>
      </w:r>
      <w:proofErr w:type="spellEnd"/>
      <w:r w:rsidRPr="00C63E2D">
        <w:rPr>
          <w:rFonts w:ascii="Times New Roman" w:hAnsi="Times New Roman" w:cs="Times New Roman"/>
          <w:sz w:val="24"/>
          <w:szCs w:val="24"/>
          <w:lang w:val="ru-RU"/>
        </w:rPr>
        <w:t xml:space="preserve"> магнитного поля. Подобный принцип используется и в </w:t>
      </w:r>
      <w:proofErr w:type="spellStart"/>
      <w:r w:rsidRPr="00C63E2D">
        <w:rPr>
          <w:rFonts w:ascii="Times New Roman" w:hAnsi="Times New Roman" w:cs="Times New Roman"/>
          <w:sz w:val="24"/>
          <w:szCs w:val="24"/>
          <w:lang w:val="ru-RU"/>
        </w:rPr>
        <w:t>вихретоко-вых</w:t>
      </w:r>
      <w:proofErr w:type="spellEnd"/>
      <w:r w:rsidRPr="00C63E2D">
        <w:rPr>
          <w:rFonts w:ascii="Times New Roman" w:hAnsi="Times New Roman" w:cs="Times New Roman"/>
          <w:sz w:val="24"/>
          <w:szCs w:val="24"/>
          <w:lang w:val="ru-RU"/>
        </w:rPr>
        <w:t xml:space="preserve"> дефектоскопах, </w:t>
      </w:r>
      <w:proofErr w:type="gramStart"/>
      <w:r w:rsidRPr="00C63E2D">
        <w:rPr>
          <w:rFonts w:ascii="Times New Roman" w:hAnsi="Times New Roman" w:cs="Times New Roman"/>
          <w:sz w:val="24"/>
          <w:szCs w:val="24"/>
          <w:lang w:val="ru-RU"/>
        </w:rPr>
        <w:t>однако</w:t>
      </w:r>
      <w:proofErr w:type="gramEnd"/>
      <w:r w:rsidRPr="00C63E2D">
        <w:rPr>
          <w:rFonts w:ascii="Times New Roman" w:hAnsi="Times New Roman" w:cs="Times New Roman"/>
          <w:sz w:val="24"/>
          <w:szCs w:val="24"/>
          <w:lang w:val="ru-RU"/>
        </w:rPr>
        <w:t xml:space="preserve"> в них на параметры вторичного магнитного 15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7192D527" wp14:editId="290821C5">
            <wp:extent cx="5700395" cy="313499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00395" cy="3134995"/>
                    </a:xfrm>
                    <a:prstGeom prst="rect">
                      <a:avLst/>
                    </a:prstGeom>
                    <a:noFill/>
                    <a:ln>
                      <a:noFill/>
                    </a:ln>
                  </pic:spPr>
                </pic:pic>
              </a:graphicData>
            </a:graphic>
          </wp:inline>
        </w:drawing>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sz w:val="24"/>
          <w:szCs w:val="24"/>
          <w:lang w:val="ru-RU"/>
        </w:rPr>
        <w:t xml:space="preserve">Рис. 11. Ультразвуковой датчик перемещения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поля влияет не расстояние до объекта, а наличие в его </w:t>
      </w:r>
      <w:proofErr w:type="gramStart"/>
      <w:r w:rsidRPr="00C63E2D">
        <w:rPr>
          <w:rFonts w:ascii="Times New Roman" w:hAnsi="Times New Roman" w:cs="Times New Roman"/>
          <w:sz w:val="24"/>
          <w:szCs w:val="24"/>
          <w:lang w:val="ru-RU"/>
        </w:rPr>
        <w:t>внутренней</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струк</w:t>
      </w:r>
      <w:proofErr w:type="spellEnd"/>
      <w:r w:rsidRPr="00C63E2D">
        <w:rPr>
          <w:rFonts w:ascii="Times New Roman" w:hAnsi="Times New Roman" w:cs="Times New Roman"/>
          <w:sz w:val="24"/>
          <w:szCs w:val="24"/>
          <w:lang w:val="ru-RU"/>
        </w:rPr>
        <w:t xml:space="preserve">-туре скрытых несовершенств. Метод является бесконтактным, однако </w:t>
      </w:r>
      <w:proofErr w:type="spellStart"/>
      <w:proofErr w:type="gramStart"/>
      <w:r w:rsidRPr="00C63E2D">
        <w:rPr>
          <w:rFonts w:ascii="Times New Roman" w:hAnsi="Times New Roman" w:cs="Times New Roman"/>
          <w:sz w:val="24"/>
          <w:szCs w:val="24"/>
          <w:lang w:val="ru-RU"/>
        </w:rPr>
        <w:t>мо-жет</w:t>
      </w:r>
      <w:proofErr w:type="spellEnd"/>
      <w:proofErr w:type="gramEnd"/>
      <w:r w:rsidRPr="00C63E2D">
        <w:rPr>
          <w:rFonts w:ascii="Times New Roman" w:hAnsi="Times New Roman" w:cs="Times New Roman"/>
          <w:sz w:val="24"/>
          <w:szCs w:val="24"/>
          <w:lang w:val="ru-RU"/>
        </w:rPr>
        <w:t xml:space="preserve"> применяться только для металлических тел.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w:t>
      </w:r>
      <w:r w:rsidRPr="00C63E2D">
        <w:rPr>
          <w:rFonts w:ascii="Times New Roman" w:hAnsi="Times New Roman" w:cs="Times New Roman"/>
          <w:iCs/>
          <w:sz w:val="24"/>
          <w:szCs w:val="24"/>
          <w:lang w:val="ru-RU"/>
        </w:rPr>
        <w:t xml:space="preserve">ультразвуковых датчиках </w:t>
      </w:r>
      <w:r w:rsidRPr="00C63E2D">
        <w:rPr>
          <w:rFonts w:ascii="Times New Roman" w:hAnsi="Times New Roman" w:cs="Times New Roman"/>
          <w:sz w:val="24"/>
          <w:szCs w:val="24"/>
          <w:lang w:val="ru-RU"/>
        </w:rPr>
        <w:t xml:space="preserve">реализован принцип радара – </w:t>
      </w:r>
      <w:proofErr w:type="spellStart"/>
      <w:proofErr w:type="gramStart"/>
      <w:r w:rsidRPr="00C63E2D">
        <w:rPr>
          <w:rFonts w:ascii="Times New Roman" w:hAnsi="Times New Roman" w:cs="Times New Roman"/>
          <w:sz w:val="24"/>
          <w:szCs w:val="24"/>
          <w:lang w:val="ru-RU"/>
        </w:rPr>
        <w:t>фикси-руются</w:t>
      </w:r>
      <w:proofErr w:type="spellEnd"/>
      <w:proofErr w:type="gramEnd"/>
      <w:r w:rsidRPr="00C63E2D">
        <w:rPr>
          <w:rFonts w:ascii="Times New Roman" w:hAnsi="Times New Roman" w:cs="Times New Roman"/>
          <w:sz w:val="24"/>
          <w:szCs w:val="24"/>
          <w:lang w:val="ru-RU"/>
        </w:rPr>
        <w:t xml:space="preserve"> отраженные от объекта ультразвуковые волны, поэтому структур-</w:t>
      </w:r>
      <w:proofErr w:type="spellStart"/>
      <w:r w:rsidRPr="00C63E2D">
        <w:rPr>
          <w:rFonts w:ascii="Times New Roman" w:hAnsi="Times New Roman" w:cs="Times New Roman"/>
          <w:sz w:val="24"/>
          <w:szCs w:val="24"/>
          <w:lang w:val="ru-RU"/>
        </w:rPr>
        <w:t>ная</w:t>
      </w:r>
      <w:proofErr w:type="spellEnd"/>
      <w:r w:rsidRPr="00C63E2D">
        <w:rPr>
          <w:rFonts w:ascii="Times New Roman" w:hAnsi="Times New Roman" w:cs="Times New Roman"/>
          <w:sz w:val="24"/>
          <w:szCs w:val="24"/>
          <w:lang w:val="ru-RU"/>
        </w:rPr>
        <w:t xml:space="preserve"> схема представляется источником ультразвуковых волн и </w:t>
      </w:r>
      <w:proofErr w:type="spellStart"/>
      <w:r w:rsidRPr="00C63E2D">
        <w:rPr>
          <w:rFonts w:ascii="Times New Roman" w:hAnsi="Times New Roman" w:cs="Times New Roman"/>
          <w:sz w:val="24"/>
          <w:szCs w:val="24"/>
          <w:lang w:val="ru-RU"/>
        </w:rPr>
        <w:t>регистрато</w:t>
      </w:r>
      <w:proofErr w:type="spellEnd"/>
      <w:r w:rsidRPr="00C63E2D">
        <w:rPr>
          <w:rFonts w:ascii="Times New Roman" w:hAnsi="Times New Roman" w:cs="Times New Roman"/>
          <w:sz w:val="24"/>
          <w:szCs w:val="24"/>
          <w:lang w:val="ru-RU"/>
        </w:rPr>
        <w:t xml:space="preserve">-ром (рис. 11), которые обычно заключены в компактный корпус. </w:t>
      </w:r>
      <w:proofErr w:type="spellStart"/>
      <w:proofErr w:type="gramStart"/>
      <w:r w:rsidRPr="00C63E2D">
        <w:rPr>
          <w:rFonts w:ascii="Times New Roman" w:hAnsi="Times New Roman" w:cs="Times New Roman"/>
          <w:sz w:val="24"/>
          <w:szCs w:val="24"/>
          <w:lang w:val="ru-RU"/>
        </w:rPr>
        <w:t>Опреде-ление</w:t>
      </w:r>
      <w:proofErr w:type="spellEnd"/>
      <w:proofErr w:type="gramEnd"/>
      <w:r w:rsidRPr="00C63E2D">
        <w:rPr>
          <w:rFonts w:ascii="Times New Roman" w:hAnsi="Times New Roman" w:cs="Times New Roman"/>
          <w:sz w:val="24"/>
          <w:szCs w:val="24"/>
          <w:lang w:val="ru-RU"/>
        </w:rPr>
        <w:t xml:space="preserve"> временной задержки между моментами отправки и приема ультра-звукового импульса позволяет измерять расстояние до объекта с точно-</w:t>
      </w:r>
      <w:proofErr w:type="spellStart"/>
      <w:r w:rsidRPr="00C63E2D">
        <w:rPr>
          <w:rFonts w:ascii="Times New Roman" w:hAnsi="Times New Roman" w:cs="Times New Roman"/>
          <w:sz w:val="24"/>
          <w:szCs w:val="24"/>
          <w:lang w:val="ru-RU"/>
        </w:rPr>
        <w:t>стью</w:t>
      </w:r>
      <w:proofErr w:type="spellEnd"/>
      <w:r w:rsidRPr="00C63E2D">
        <w:rPr>
          <w:rFonts w:ascii="Times New Roman" w:hAnsi="Times New Roman" w:cs="Times New Roman"/>
          <w:sz w:val="24"/>
          <w:szCs w:val="24"/>
          <w:lang w:val="ru-RU"/>
        </w:rPr>
        <w:t xml:space="preserve"> до десятых долей миллиметра. Наряду с оптическими, </w:t>
      </w:r>
      <w:proofErr w:type="spellStart"/>
      <w:proofErr w:type="gramStart"/>
      <w:r w:rsidRPr="00C63E2D">
        <w:rPr>
          <w:rFonts w:ascii="Times New Roman" w:hAnsi="Times New Roman" w:cs="Times New Roman"/>
          <w:sz w:val="24"/>
          <w:szCs w:val="24"/>
          <w:lang w:val="ru-RU"/>
        </w:rPr>
        <w:t>ультразвуко</w:t>
      </w:r>
      <w:proofErr w:type="spellEnd"/>
      <w:r w:rsidRPr="00C63E2D">
        <w:rPr>
          <w:rFonts w:ascii="Times New Roman" w:hAnsi="Times New Roman" w:cs="Times New Roman"/>
          <w:sz w:val="24"/>
          <w:szCs w:val="24"/>
          <w:lang w:val="ru-RU"/>
        </w:rPr>
        <w:t>-вые</w:t>
      </w:r>
      <w:proofErr w:type="gramEnd"/>
      <w:r w:rsidRPr="00C63E2D">
        <w:rPr>
          <w:rFonts w:ascii="Times New Roman" w:hAnsi="Times New Roman" w:cs="Times New Roman"/>
          <w:sz w:val="24"/>
          <w:szCs w:val="24"/>
          <w:lang w:val="ru-RU"/>
        </w:rPr>
        <w:t xml:space="preserve"> датчики на сегодняшний день являются наиболее универсальными и технологичными бесконтактными средствами измерения.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w:t>
      </w:r>
      <w:r w:rsidRPr="00C63E2D">
        <w:rPr>
          <w:rFonts w:ascii="Times New Roman" w:hAnsi="Times New Roman" w:cs="Times New Roman"/>
          <w:iCs/>
          <w:sz w:val="24"/>
          <w:szCs w:val="24"/>
          <w:lang w:val="ru-RU"/>
        </w:rPr>
        <w:t xml:space="preserve">магниторезистивных датчиках перемещения </w:t>
      </w:r>
      <w:r w:rsidRPr="00C63E2D">
        <w:rPr>
          <w:rFonts w:ascii="Times New Roman" w:hAnsi="Times New Roman" w:cs="Times New Roman"/>
          <w:sz w:val="24"/>
          <w:szCs w:val="24"/>
          <w:lang w:val="ru-RU"/>
        </w:rPr>
        <w:t xml:space="preserve">используется зависимость электрического сопротивления магниторезистивных пластинок от направления и величины индукции внешнего магнитного поля. </w:t>
      </w:r>
      <w:proofErr w:type="gramStart"/>
      <w:r w:rsidRPr="00C63E2D">
        <w:rPr>
          <w:rFonts w:ascii="Times New Roman" w:hAnsi="Times New Roman" w:cs="Times New Roman"/>
          <w:sz w:val="24"/>
          <w:szCs w:val="24"/>
          <w:lang w:val="ru-RU"/>
        </w:rPr>
        <w:t xml:space="preserve">Датчик, как правило, состоит из постоянного магнита и электрической схемы, содержащей включенные по мостовой схеме 16 </w:t>
      </w:r>
      <w:proofErr w:type="gramEnd"/>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6C1061DE" wp14:editId="4B876C6C">
            <wp:extent cx="5941060" cy="3910063"/>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41060" cy="3910063"/>
                    </a:xfrm>
                    <a:prstGeom prst="rect">
                      <a:avLst/>
                    </a:prstGeom>
                    <a:noFill/>
                    <a:ln>
                      <a:noFill/>
                    </a:ln>
                  </pic:spPr>
                </pic:pic>
              </a:graphicData>
            </a:graphic>
          </wp:inline>
        </w:drawing>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sz w:val="24"/>
          <w:szCs w:val="24"/>
          <w:lang w:val="ru-RU"/>
        </w:rPr>
        <w:t xml:space="preserve">Рис. 12. Магниторезистивный датчик перемещения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магниторезистивные пластинки и источник постоянного напряжения (рис. 12). Интересующий объект, состоящий из </w:t>
      </w:r>
      <w:proofErr w:type="spellStart"/>
      <w:r w:rsidRPr="00C63E2D">
        <w:rPr>
          <w:rFonts w:ascii="Times New Roman" w:hAnsi="Times New Roman" w:cs="Times New Roman"/>
          <w:sz w:val="24"/>
          <w:szCs w:val="24"/>
          <w:lang w:val="ru-RU"/>
        </w:rPr>
        <w:t>ферромагнитного</w:t>
      </w:r>
      <w:proofErr w:type="spellEnd"/>
      <w:r w:rsidRPr="00C63E2D">
        <w:rPr>
          <w:rFonts w:ascii="Times New Roman" w:hAnsi="Times New Roman" w:cs="Times New Roman"/>
          <w:sz w:val="24"/>
          <w:szCs w:val="24"/>
          <w:lang w:val="ru-RU"/>
        </w:rPr>
        <w:t xml:space="preserve"> материала, перемещаясь в магнитном поле, изменяет его конфигурацию, вследствие чего изменяется сопротивление пластинок, и мостовая схема регистрирует рассогласование, по величине которого можно судить о положении объекта.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на основе эффекта Холла </w:t>
      </w:r>
      <w:r w:rsidRPr="00C63E2D">
        <w:rPr>
          <w:rFonts w:ascii="Times New Roman" w:hAnsi="Times New Roman" w:cs="Times New Roman"/>
          <w:sz w:val="24"/>
          <w:szCs w:val="24"/>
          <w:lang w:val="ru-RU"/>
        </w:rPr>
        <w:t xml:space="preserve">имеют конструкцию подобную конструкции магниторезистивных датчиков, однако в основу их работы положен эффект Холла – прохождение тока через проводник, на который воздействует внешнее магнитное поле, приводит к возникновению </w:t>
      </w:r>
      <w:proofErr w:type="gramStart"/>
      <w:r w:rsidRPr="00C63E2D">
        <w:rPr>
          <w:rFonts w:ascii="Times New Roman" w:hAnsi="Times New Roman" w:cs="Times New Roman"/>
          <w:sz w:val="24"/>
          <w:szCs w:val="24"/>
          <w:lang w:val="ru-RU"/>
        </w:rPr>
        <w:t>разно-</w:t>
      </w:r>
      <w:proofErr w:type="spellStart"/>
      <w:r w:rsidRPr="00C63E2D">
        <w:rPr>
          <w:rFonts w:ascii="Times New Roman" w:hAnsi="Times New Roman" w:cs="Times New Roman"/>
          <w:sz w:val="24"/>
          <w:szCs w:val="24"/>
          <w:lang w:val="ru-RU"/>
        </w:rPr>
        <w:t>сти</w:t>
      </w:r>
      <w:proofErr w:type="spellEnd"/>
      <w:proofErr w:type="gramEnd"/>
      <w:r w:rsidRPr="00C63E2D">
        <w:rPr>
          <w:rFonts w:ascii="Times New Roman" w:hAnsi="Times New Roman" w:cs="Times New Roman"/>
          <w:sz w:val="24"/>
          <w:szCs w:val="24"/>
          <w:lang w:val="ru-RU"/>
        </w:rPr>
        <w:t xml:space="preserve"> потенциалов в поперечном сечении проводника.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Магнитострикционный датчик </w:t>
      </w:r>
      <w:r w:rsidRPr="00C63E2D">
        <w:rPr>
          <w:rFonts w:ascii="Times New Roman" w:hAnsi="Times New Roman" w:cs="Times New Roman"/>
          <w:sz w:val="24"/>
          <w:szCs w:val="24"/>
          <w:lang w:val="ru-RU"/>
        </w:rPr>
        <w:t xml:space="preserve">представляет собой протяженный канал – волновод, вдоль которого может свободно перемещаться </w:t>
      </w:r>
      <w:proofErr w:type="spellStart"/>
      <w:proofErr w:type="gramStart"/>
      <w:r w:rsidRPr="00C63E2D">
        <w:rPr>
          <w:rFonts w:ascii="Times New Roman" w:hAnsi="Times New Roman" w:cs="Times New Roman"/>
          <w:sz w:val="24"/>
          <w:szCs w:val="24"/>
          <w:lang w:val="ru-RU"/>
        </w:rPr>
        <w:t>постоян-ный</w:t>
      </w:r>
      <w:proofErr w:type="spellEnd"/>
      <w:proofErr w:type="gramEnd"/>
      <w:r w:rsidRPr="00C63E2D">
        <w:rPr>
          <w:rFonts w:ascii="Times New Roman" w:hAnsi="Times New Roman" w:cs="Times New Roman"/>
          <w:sz w:val="24"/>
          <w:szCs w:val="24"/>
          <w:lang w:val="ru-RU"/>
        </w:rPr>
        <w:t xml:space="preserve"> кольцевой магнит. Внутри волновода содержится проводник, </w:t>
      </w:r>
      <w:proofErr w:type="gramStart"/>
      <w:r w:rsidRPr="00C63E2D">
        <w:rPr>
          <w:rFonts w:ascii="Times New Roman" w:hAnsi="Times New Roman" w:cs="Times New Roman"/>
          <w:sz w:val="24"/>
          <w:szCs w:val="24"/>
          <w:lang w:val="ru-RU"/>
        </w:rPr>
        <w:t>способ-</w:t>
      </w:r>
      <w:proofErr w:type="spellStart"/>
      <w:r w:rsidRPr="00C63E2D">
        <w:rPr>
          <w:rFonts w:ascii="Times New Roman" w:hAnsi="Times New Roman" w:cs="Times New Roman"/>
          <w:sz w:val="24"/>
          <w:szCs w:val="24"/>
          <w:lang w:val="ru-RU"/>
        </w:rPr>
        <w:t>ный</w:t>
      </w:r>
      <w:proofErr w:type="spellEnd"/>
      <w:proofErr w:type="gramEnd"/>
      <w:r w:rsidRPr="00C63E2D">
        <w:rPr>
          <w:rFonts w:ascii="Times New Roman" w:hAnsi="Times New Roman" w:cs="Times New Roman"/>
          <w:sz w:val="24"/>
          <w:szCs w:val="24"/>
          <w:lang w:val="ru-RU"/>
        </w:rPr>
        <w:t xml:space="preserve"> при подаче на него электрических импульсов создавать магнитное по-17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1B096D45" wp14:editId="53B1C170">
            <wp:extent cx="5941060" cy="2261616"/>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41060" cy="2261616"/>
                    </a:xfrm>
                    <a:prstGeom prst="rect">
                      <a:avLst/>
                    </a:prstGeom>
                    <a:noFill/>
                    <a:ln>
                      <a:noFill/>
                    </a:ln>
                  </pic:spPr>
                </pic:pic>
              </a:graphicData>
            </a:graphic>
          </wp:inline>
        </w:drawing>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sz w:val="24"/>
          <w:szCs w:val="24"/>
          <w:lang w:val="ru-RU"/>
        </w:rPr>
        <w:t xml:space="preserve">Рис. 13. Магнитострикционный датчик перемещения </w:t>
      </w:r>
    </w:p>
    <w:p w:rsidR="00E81D8E" w:rsidRPr="00C63E2D" w:rsidRDefault="00E81D8E" w:rsidP="00E81D8E">
      <w:pPr>
        <w:ind w:firstLine="567"/>
        <w:rPr>
          <w:rFonts w:ascii="Times New Roman" w:hAnsi="Times New Roman" w:cs="Times New Roman"/>
          <w:sz w:val="24"/>
          <w:szCs w:val="24"/>
          <w:lang w:val="ru-RU"/>
        </w:rPr>
      </w:pPr>
      <w:proofErr w:type="spellStart"/>
      <w:r w:rsidRPr="00C63E2D">
        <w:rPr>
          <w:rFonts w:ascii="Times New Roman" w:hAnsi="Times New Roman" w:cs="Times New Roman"/>
          <w:sz w:val="24"/>
          <w:szCs w:val="24"/>
          <w:lang w:val="ru-RU"/>
        </w:rPr>
        <w:t>ле</w:t>
      </w:r>
      <w:proofErr w:type="spellEnd"/>
      <w:r w:rsidRPr="00C63E2D">
        <w:rPr>
          <w:rFonts w:ascii="Times New Roman" w:hAnsi="Times New Roman" w:cs="Times New Roman"/>
          <w:sz w:val="24"/>
          <w:szCs w:val="24"/>
          <w:lang w:val="ru-RU"/>
        </w:rPr>
        <w:t xml:space="preserve"> вдоль всей своей длины (рис. 13). Полученное магнитное поле </w:t>
      </w:r>
      <w:proofErr w:type="gramStart"/>
      <w:r w:rsidRPr="00C63E2D">
        <w:rPr>
          <w:rFonts w:ascii="Times New Roman" w:hAnsi="Times New Roman" w:cs="Times New Roman"/>
          <w:sz w:val="24"/>
          <w:szCs w:val="24"/>
          <w:lang w:val="ru-RU"/>
        </w:rPr>
        <w:t>склады-</w:t>
      </w:r>
      <w:proofErr w:type="spellStart"/>
      <w:r w:rsidRPr="00C63E2D">
        <w:rPr>
          <w:rFonts w:ascii="Times New Roman" w:hAnsi="Times New Roman" w:cs="Times New Roman"/>
          <w:sz w:val="24"/>
          <w:szCs w:val="24"/>
          <w:lang w:val="ru-RU"/>
        </w:rPr>
        <w:t>вается</w:t>
      </w:r>
      <w:proofErr w:type="spellEnd"/>
      <w:proofErr w:type="gramEnd"/>
      <w:r w:rsidRPr="00C63E2D">
        <w:rPr>
          <w:rFonts w:ascii="Times New Roman" w:hAnsi="Times New Roman" w:cs="Times New Roman"/>
          <w:sz w:val="24"/>
          <w:szCs w:val="24"/>
          <w:lang w:val="ru-RU"/>
        </w:rPr>
        <w:t xml:space="preserve"> с полем постоянного магнита, и результирующее поле создает </w:t>
      </w:r>
      <w:proofErr w:type="spellStart"/>
      <w:r w:rsidRPr="00C63E2D">
        <w:rPr>
          <w:rFonts w:ascii="Times New Roman" w:hAnsi="Times New Roman" w:cs="Times New Roman"/>
          <w:sz w:val="24"/>
          <w:szCs w:val="24"/>
          <w:lang w:val="ru-RU"/>
        </w:rPr>
        <w:t>мо</w:t>
      </w:r>
      <w:proofErr w:type="spellEnd"/>
      <w:r w:rsidRPr="00C63E2D">
        <w:rPr>
          <w:rFonts w:ascii="Times New Roman" w:hAnsi="Times New Roman" w:cs="Times New Roman"/>
          <w:sz w:val="24"/>
          <w:szCs w:val="24"/>
          <w:lang w:val="ru-RU"/>
        </w:rPr>
        <w:t xml:space="preserve">-мент вращения канала, содержащего волновод (эффект </w:t>
      </w:r>
      <w:proofErr w:type="spellStart"/>
      <w:r w:rsidRPr="00C63E2D">
        <w:rPr>
          <w:rFonts w:ascii="Times New Roman" w:hAnsi="Times New Roman" w:cs="Times New Roman"/>
          <w:sz w:val="24"/>
          <w:szCs w:val="24"/>
          <w:lang w:val="ru-RU"/>
        </w:rPr>
        <w:t>Вайдемана</w:t>
      </w:r>
      <w:proofErr w:type="spellEnd"/>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Им-пульсы</w:t>
      </w:r>
      <w:proofErr w:type="gramEnd"/>
      <w:r w:rsidRPr="00C63E2D">
        <w:rPr>
          <w:rFonts w:ascii="Times New Roman" w:hAnsi="Times New Roman" w:cs="Times New Roman"/>
          <w:sz w:val="24"/>
          <w:szCs w:val="24"/>
          <w:lang w:val="ru-RU"/>
        </w:rPr>
        <w:t xml:space="preserve"> вращения распространяются по каналу в обе стороны со скоростью звука материала канала. Регистрация временной задержки между </w:t>
      </w:r>
      <w:proofErr w:type="spellStart"/>
      <w:proofErr w:type="gramStart"/>
      <w:r w:rsidRPr="00C63E2D">
        <w:rPr>
          <w:rFonts w:ascii="Times New Roman" w:hAnsi="Times New Roman" w:cs="Times New Roman"/>
          <w:sz w:val="24"/>
          <w:szCs w:val="24"/>
          <w:lang w:val="ru-RU"/>
        </w:rPr>
        <w:t>отправ</w:t>
      </w:r>
      <w:proofErr w:type="spellEnd"/>
      <w:r w:rsidRPr="00C63E2D">
        <w:rPr>
          <w:rFonts w:ascii="Times New Roman" w:hAnsi="Times New Roman" w:cs="Times New Roman"/>
          <w:sz w:val="24"/>
          <w:szCs w:val="24"/>
          <w:lang w:val="ru-RU"/>
        </w:rPr>
        <w:t>-кой</w:t>
      </w:r>
      <w:proofErr w:type="gramEnd"/>
      <w:r w:rsidRPr="00C63E2D">
        <w:rPr>
          <w:rFonts w:ascii="Times New Roman" w:hAnsi="Times New Roman" w:cs="Times New Roman"/>
          <w:sz w:val="24"/>
          <w:szCs w:val="24"/>
          <w:lang w:val="ru-RU"/>
        </w:rPr>
        <w:t xml:space="preserve"> электрического импульса и приема импульса вращения позволяет определить расстояние до постоянного магнита, т.е. определить его поло-</w:t>
      </w:r>
      <w:proofErr w:type="spellStart"/>
      <w:r w:rsidRPr="00C63E2D">
        <w:rPr>
          <w:rFonts w:ascii="Times New Roman" w:hAnsi="Times New Roman" w:cs="Times New Roman"/>
          <w:sz w:val="24"/>
          <w:szCs w:val="24"/>
          <w:lang w:val="ru-RU"/>
        </w:rPr>
        <w:t>жение</w:t>
      </w:r>
      <w:proofErr w:type="spellEnd"/>
      <w:r w:rsidRPr="00C63E2D">
        <w:rPr>
          <w:rFonts w:ascii="Times New Roman" w:hAnsi="Times New Roman" w:cs="Times New Roman"/>
          <w:sz w:val="24"/>
          <w:szCs w:val="24"/>
          <w:lang w:val="ru-RU"/>
        </w:rPr>
        <w:t xml:space="preserve">. Канал может иметь довольно большую длину (до нескольких </w:t>
      </w:r>
      <w:proofErr w:type="gramStart"/>
      <w:r w:rsidRPr="00C63E2D">
        <w:rPr>
          <w:rFonts w:ascii="Times New Roman" w:hAnsi="Times New Roman" w:cs="Times New Roman"/>
          <w:sz w:val="24"/>
          <w:szCs w:val="24"/>
          <w:lang w:val="ru-RU"/>
        </w:rPr>
        <w:t>мет-ров</w:t>
      </w:r>
      <w:proofErr w:type="gramEnd"/>
      <w:r w:rsidRPr="00C63E2D">
        <w:rPr>
          <w:rFonts w:ascii="Times New Roman" w:hAnsi="Times New Roman" w:cs="Times New Roman"/>
          <w:sz w:val="24"/>
          <w:szCs w:val="24"/>
          <w:lang w:val="ru-RU"/>
        </w:rPr>
        <w:t xml:space="preserve">), а положение магнита может быть определено с точностью до не-скольких микрометров. Магнитострикционные датчики обладают </w:t>
      </w:r>
      <w:proofErr w:type="spellStart"/>
      <w:proofErr w:type="gramStart"/>
      <w:r w:rsidRPr="00C63E2D">
        <w:rPr>
          <w:rFonts w:ascii="Times New Roman" w:hAnsi="Times New Roman" w:cs="Times New Roman"/>
          <w:sz w:val="24"/>
          <w:szCs w:val="24"/>
          <w:lang w:val="ru-RU"/>
        </w:rPr>
        <w:t>отлич</w:t>
      </w:r>
      <w:proofErr w:type="spellEnd"/>
      <w:r w:rsidRPr="00C63E2D">
        <w:rPr>
          <w:rFonts w:ascii="Times New Roman" w:hAnsi="Times New Roman" w:cs="Times New Roman"/>
          <w:sz w:val="24"/>
          <w:szCs w:val="24"/>
          <w:lang w:val="ru-RU"/>
        </w:rPr>
        <w:t>-ной</w:t>
      </w:r>
      <w:proofErr w:type="gramEnd"/>
      <w:r w:rsidRPr="00C63E2D">
        <w:rPr>
          <w:rFonts w:ascii="Times New Roman" w:hAnsi="Times New Roman" w:cs="Times New Roman"/>
          <w:sz w:val="24"/>
          <w:szCs w:val="24"/>
          <w:lang w:val="ru-RU"/>
        </w:rPr>
        <w:t xml:space="preserve"> повторяемостью, разрешением, устойчивостью к неблагоприятным условиям и низкой чувствительностью к температурным изменениям. </w:t>
      </w:r>
    </w:p>
    <w:p w:rsidR="00E81D8E" w:rsidRPr="00182138" w:rsidRDefault="00E81D8E" w:rsidP="00E81D8E">
      <w:pPr>
        <w:ind w:firstLine="567"/>
        <w:rPr>
          <w:rFonts w:ascii="Times New Roman" w:hAnsi="Times New Roman" w:cs="Times New Roman"/>
          <w:sz w:val="24"/>
          <w:szCs w:val="24"/>
        </w:rPr>
      </w:pPr>
      <w:proofErr w:type="spellStart"/>
      <w:r w:rsidRPr="00C63E2D">
        <w:rPr>
          <w:rFonts w:ascii="Times New Roman" w:hAnsi="Times New Roman" w:cs="Times New Roman"/>
          <w:iCs/>
          <w:sz w:val="24"/>
          <w:szCs w:val="24"/>
          <w:lang w:val="ru-RU"/>
        </w:rPr>
        <w:t>Потнциометрический</w:t>
      </w:r>
      <w:proofErr w:type="spellEnd"/>
      <w:r w:rsidRPr="00C63E2D">
        <w:rPr>
          <w:rFonts w:ascii="Times New Roman" w:hAnsi="Times New Roman" w:cs="Times New Roman"/>
          <w:iCs/>
          <w:sz w:val="24"/>
          <w:szCs w:val="24"/>
          <w:lang w:val="ru-RU"/>
        </w:rPr>
        <w:t xml:space="preserve"> датчик перемещения </w:t>
      </w:r>
      <w:r w:rsidRPr="00C63E2D">
        <w:rPr>
          <w:rFonts w:ascii="Times New Roman" w:hAnsi="Times New Roman" w:cs="Times New Roman"/>
          <w:sz w:val="24"/>
          <w:szCs w:val="24"/>
          <w:lang w:val="ru-RU"/>
        </w:rPr>
        <w:t xml:space="preserve">в своей основе имеет электрический контур, содержащий потенциометр (рис. 14). </w:t>
      </w:r>
      <w:proofErr w:type="gramStart"/>
      <w:r w:rsidRPr="00C63E2D">
        <w:rPr>
          <w:rFonts w:ascii="Times New Roman" w:hAnsi="Times New Roman" w:cs="Times New Roman"/>
          <w:sz w:val="24"/>
          <w:szCs w:val="24"/>
          <w:lang w:val="ru-RU"/>
        </w:rPr>
        <w:t>Линейное</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пе-ремещение</w:t>
      </w:r>
      <w:proofErr w:type="spellEnd"/>
      <w:r w:rsidRPr="00C63E2D">
        <w:rPr>
          <w:rFonts w:ascii="Times New Roman" w:hAnsi="Times New Roman" w:cs="Times New Roman"/>
          <w:sz w:val="24"/>
          <w:szCs w:val="24"/>
          <w:lang w:val="ru-RU"/>
        </w:rPr>
        <w:t xml:space="preserve"> объекта приводит к изменению сопротивления потенциометра. Если через последний пропускать постоянный ток, то падение напряжения на нем будет пропорционально величине сопротивления, и, следовательно, величине линейного перемещения интересующего объекта. </w:t>
      </w:r>
      <w:r w:rsidRPr="00182138">
        <w:rPr>
          <w:rFonts w:ascii="Times New Roman" w:hAnsi="Times New Roman" w:cs="Times New Roman"/>
          <w:sz w:val="24"/>
          <w:szCs w:val="24"/>
        </w:rPr>
        <w:t xml:space="preserve">18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17C6B85C" wp14:editId="3D9B6E73">
            <wp:extent cx="3301365" cy="252920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301365" cy="2529205"/>
                    </a:xfrm>
                    <a:prstGeom prst="rect">
                      <a:avLst/>
                    </a:prstGeom>
                    <a:noFill/>
                    <a:ln>
                      <a:noFill/>
                    </a:ln>
                  </pic:spPr>
                </pic:pic>
              </a:graphicData>
            </a:graphic>
          </wp:inline>
        </w:drawing>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sz w:val="24"/>
          <w:szCs w:val="24"/>
          <w:lang w:val="ru-RU"/>
        </w:rPr>
        <w:t xml:space="preserve">Рис. 14. Потенциометрический датчик перемещения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угла поворота </w:t>
      </w:r>
      <w:r w:rsidRPr="00C63E2D">
        <w:rPr>
          <w:rFonts w:ascii="Times New Roman" w:hAnsi="Times New Roman" w:cs="Times New Roman"/>
          <w:sz w:val="24"/>
          <w:szCs w:val="24"/>
          <w:lang w:val="ru-RU"/>
        </w:rPr>
        <w:t>(</w:t>
      </w:r>
      <w:r w:rsidRPr="00C63E2D">
        <w:rPr>
          <w:rFonts w:ascii="Times New Roman" w:hAnsi="Times New Roman" w:cs="Times New Roman"/>
          <w:iCs/>
          <w:sz w:val="24"/>
          <w:szCs w:val="24"/>
          <w:lang w:val="ru-RU"/>
        </w:rPr>
        <w:t>ДУП</w:t>
      </w:r>
      <w:r w:rsidRPr="00C63E2D">
        <w:rPr>
          <w:rFonts w:ascii="Times New Roman" w:hAnsi="Times New Roman" w:cs="Times New Roman"/>
          <w:sz w:val="24"/>
          <w:szCs w:val="24"/>
          <w:lang w:val="ru-RU"/>
        </w:rPr>
        <w:t xml:space="preserve">) предназначены для преобразования угла поворота вращающегося объекта (вала) в электрические сигналы, </w:t>
      </w:r>
      <w:proofErr w:type="gramStart"/>
      <w:r w:rsidRPr="00C63E2D">
        <w:rPr>
          <w:rFonts w:ascii="Times New Roman" w:hAnsi="Times New Roman" w:cs="Times New Roman"/>
          <w:sz w:val="24"/>
          <w:szCs w:val="24"/>
          <w:lang w:val="ru-RU"/>
        </w:rPr>
        <w:t>поз-</w:t>
      </w:r>
      <w:proofErr w:type="spellStart"/>
      <w:r w:rsidRPr="00C63E2D">
        <w:rPr>
          <w:rFonts w:ascii="Times New Roman" w:hAnsi="Times New Roman" w:cs="Times New Roman"/>
          <w:sz w:val="24"/>
          <w:szCs w:val="24"/>
          <w:lang w:val="ru-RU"/>
        </w:rPr>
        <w:t>воляющие</w:t>
      </w:r>
      <w:proofErr w:type="spellEnd"/>
      <w:proofErr w:type="gramEnd"/>
      <w:r w:rsidRPr="00C63E2D">
        <w:rPr>
          <w:rFonts w:ascii="Times New Roman" w:hAnsi="Times New Roman" w:cs="Times New Roman"/>
          <w:sz w:val="24"/>
          <w:szCs w:val="24"/>
          <w:lang w:val="ru-RU"/>
        </w:rPr>
        <w:t xml:space="preserve"> определить угол его поворота. Датчики угла поворота имеют множество применений. Они широко применяются в промышленности. </w:t>
      </w:r>
    </w:p>
    <w:p w:rsidR="00E81D8E" w:rsidRPr="00C63E2D" w:rsidRDefault="00E81D8E" w:rsidP="00E81D8E">
      <w:pPr>
        <w:ind w:firstLine="567"/>
        <w:rPr>
          <w:rFonts w:ascii="Times New Roman" w:hAnsi="Times New Roman" w:cs="Times New Roman"/>
          <w:sz w:val="24"/>
          <w:szCs w:val="24"/>
          <w:lang w:val="ru-RU"/>
        </w:rPr>
      </w:pPr>
      <w:proofErr w:type="spellStart"/>
      <w:proofErr w:type="gram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подразделяются: по способу выдачи информации на </w:t>
      </w:r>
      <w:proofErr w:type="spellStart"/>
      <w:r w:rsidRPr="00C63E2D">
        <w:rPr>
          <w:rFonts w:ascii="Times New Roman" w:hAnsi="Times New Roman" w:cs="Times New Roman"/>
          <w:sz w:val="24"/>
          <w:szCs w:val="24"/>
          <w:lang w:val="ru-RU"/>
        </w:rPr>
        <w:t>накап-ливающие</w:t>
      </w:r>
      <w:proofErr w:type="spellEnd"/>
      <w:r w:rsidRPr="00C63E2D">
        <w:rPr>
          <w:rFonts w:ascii="Times New Roman" w:hAnsi="Times New Roman" w:cs="Times New Roman"/>
          <w:sz w:val="24"/>
          <w:szCs w:val="24"/>
          <w:lang w:val="ru-RU"/>
        </w:rPr>
        <w:t xml:space="preserve"> (инкрементные) и абсолютные (позиционные); по принципу действия на оптические, резистивные, магнитные, индуктивные, </w:t>
      </w:r>
      <w:proofErr w:type="spellStart"/>
      <w:r w:rsidRPr="00C63E2D">
        <w:rPr>
          <w:rFonts w:ascii="Times New Roman" w:hAnsi="Times New Roman" w:cs="Times New Roman"/>
          <w:sz w:val="24"/>
          <w:szCs w:val="24"/>
          <w:lang w:val="ru-RU"/>
        </w:rPr>
        <w:t>механиче-ские</w:t>
      </w:r>
      <w:proofErr w:type="spellEnd"/>
      <w:r w:rsidRPr="00C63E2D">
        <w:rPr>
          <w:rFonts w:ascii="Times New Roman" w:hAnsi="Times New Roman" w:cs="Times New Roman"/>
          <w:sz w:val="24"/>
          <w:szCs w:val="24"/>
          <w:lang w:val="ru-RU"/>
        </w:rPr>
        <w:t xml:space="preserve">; по допустимому углу поворота вала на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с ограниченным </w:t>
      </w:r>
      <w:proofErr w:type="spellStart"/>
      <w:r w:rsidRPr="00C63E2D">
        <w:rPr>
          <w:rFonts w:ascii="Times New Roman" w:hAnsi="Times New Roman" w:cs="Times New Roman"/>
          <w:sz w:val="24"/>
          <w:szCs w:val="24"/>
          <w:lang w:val="ru-RU"/>
        </w:rPr>
        <w:t>диа-пазоном</w:t>
      </w:r>
      <w:proofErr w:type="spellEnd"/>
      <w:r w:rsidRPr="00C63E2D">
        <w:rPr>
          <w:rFonts w:ascii="Times New Roman" w:hAnsi="Times New Roman" w:cs="Times New Roman"/>
          <w:sz w:val="24"/>
          <w:szCs w:val="24"/>
          <w:lang w:val="ru-RU"/>
        </w:rPr>
        <w:t xml:space="preserve"> работы и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с неограниченным диапазоном работы. </w:t>
      </w:r>
      <w:proofErr w:type="gramEnd"/>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Накапливающие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на выходе формируют импульсы, по </w:t>
      </w:r>
      <w:proofErr w:type="gramStart"/>
      <w:r w:rsidRPr="00C63E2D">
        <w:rPr>
          <w:rFonts w:ascii="Times New Roman" w:hAnsi="Times New Roman" w:cs="Times New Roman"/>
          <w:sz w:val="24"/>
          <w:szCs w:val="24"/>
          <w:lang w:val="ru-RU"/>
        </w:rPr>
        <w:t>кото-рым</w:t>
      </w:r>
      <w:proofErr w:type="gramEnd"/>
      <w:r w:rsidRPr="00C63E2D">
        <w:rPr>
          <w:rFonts w:ascii="Times New Roman" w:hAnsi="Times New Roman" w:cs="Times New Roman"/>
          <w:sz w:val="24"/>
          <w:szCs w:val="24"/>
          <w:lang w:val="ru-RU"/>
        </w:rPr>
        <w:t xml:space="preserve"> принимающее устройство определяет текущее положение вала путем подсчета числа импульсов счетчиком. Для определения направления </w:t>
      </w:r>
      <w:proofErr w:type="spellStart"/>
      <w:proofErr w:type="gramStart"/>
      <w:r w:rsidRPr="00C63E2D">
        <w:rPr>
          <w:rFonts w:ascii="Times New Roman" w:hAnsi="Times New Roman" w:cs="Times New Roman"/>
          <w:sz w:val="24"/>
          <w:szCs w:val="24"/>
          <w:lang w:val="ru-RU"/>
        </w:rPr>
        <w:t>вра-щения</w:t>
      </w:r>
      <w:proofErr w:type="spellEnd"/>
      <w:proofErr w:type="gramEnd"/>
      <w:r w:rsidRPr="00C63E2D">
        <w:rPr>
          <w:rFonts w:ascii="Times New Roman" w:hAnsi="Times New Roman" w:cs="Times New Roman"/>
          <w:sz w:val="24"/>
          <w:szCs w:val="24"/>
          <w:lang w:val="ru-RU"/>
        </w:rPr>
        <w:t xml:space="preserve"> применяются два измерительных канала («синусный» и «косинус-</w:t>
      </w:r>
      <w:proofErr w:type="spellStart"/>
      <w:r w:rsidRPr="00C63E2D">
        <w:rPr>
          <w:rFonts w:ascii="Times New Roman" w:hAnsi="Times New Roman" w:cs="Times New Roman"/>
          <w:sz w:val="24"/>
          <w:szCs w:val="24"/>
          <w:lang w:val="ru-RU"/>
        </w:rPr>
        <w:t>ный</w:t>
      </w:r>
      <w:proofErr w:type="spellEnd"/>
      <w:r w:rsidRPr="00C63E2D">
        <w:rPr>
          <w:rFonts w:ascii="Times New Roman" w:hAnsi="Times New Roman" w:cs="Times New Roman"/>
          <w:sz w:val="24"/>
          <w:szCs w:val="24"/>
          <w:lang w:val="ru-RU"/>
        </w:rPr>
        <w:t xml:space="preserve">»), в которых идентичные последовательности импульсов сдвинуты на 90° относительно друг друга (рис. 15).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Абсолютные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выдают на выходе сигналы, которые можно однозначно интерпретировать как угол поворота вала датчика угла. </w:t>
      </w:r>
    </w:p>
    <w:p w:rsidR="00E81D8E" w:rsidRPr="00E81D8E" w:rsidRDefault="00E81D8E" w:rsidP="00E81D8E">
      <w:pPr>
        <w:ind w:firstLine="567"/>
        <w:rPr>
          <w:rFonts w:ascii="Times New Roman" w:hAnsi="Times New Roman" w:cs="Times New Roman"/>
          <w:sz w:val="24"/>
          <w:szCs w:val="24"/>
          <w:lang w:val="ru-RU"/>
        </w:rPr>
      </w:pPr>
      <w:proofErr w:type="gramStart"/>
      <w:r w:rsidRPr="00C63E2D">
        <w:rPr>
          <w:rFonts w:ascii="Times New Roman" w:hAnsi="Times New Roman" w:cs="Times New Roman"/>
          <w:sz w:val="24"/>
          <w:szCs w:val="24"/>
          <w:lang w:val="ru-RU"/>
        </w:rPr>
        <w:t>Оптические</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имеют жестко закрепленный на валу </w:t>
      </w:r>
      <w:proofErr w:type="spellStart"/>
      <w:r w:rsidRPr="00C63E2D">
        <w:rPr>
          <w:rFonts w:ascii="Times New Roman" w:hAnsi="Times New Roman" w:cs="Times New Roman"/>
          <w:sz w:val="24"/>
          <w:szCs w:val="24"/>
          <w:lang w:val="ru-RU"/>
        </w:rPr>
        <w:t>стеклян-ный</w:t>
      </w:r>
      <w:proofErr w:type="spellEnd"/>
      <w:r w:rsidRPr="00C63E2D">
        <w:rPr>
          <w:rFonts w:ascii="Times New Roman" w:hAnsi="Times New Roman" w:cs="Times New Roman"/>
          <w:sz w:val="24"/>
          <w:szCs w:val="24"/>
          <w:lang w:val="ru-RU"/>
        </w:rPr>
        <w:t xml:space="preserve"> диск с оптическим растром (кодовый диск). </w:t>
      </w:r>
      <w:r w:rsidRPr="00E81D8E">
        <w:rPr>
          <w:rFonts w:ascii="Times New Roman" w:hAnsi="Times New Roman" w:cs="Times New Roman"/>
          <w:sz w:val="24"/>
          <w:szCs w:val="24"/>
          <w:lang w:val="ru-RU"/>
        </w:rPr>
        <w:t xml:space="preserve">При вращении вала растр 19 </w:t>
      </w:r>
    </w:p>
    <w:p w:rsidR="00E81D8E" w:rsidRPr="00182138" w:rsidRDefault="00E81D8E" w:rsidP="00E81D8E">
      <w:pPr>
        <w:ind w:firstLine="567"/>
        <w:rPr>
          <w:rFonts w:ascii="Times New Roman" w:hAnsi="Times New Roman" w:cs="Times New Roman"/>
          <w:sz w:val="24"/>
          <w:szCs w:val="24"/>
          <w:lang w:val="ru-RU"/>
        </w:rPr>
      </w:pPr>
    </w:p>
    <w:p w:rsidR="00E81D8E" w:rsidRPr="00182138" w:rsidRDefault="00E81D8E" w:rsidP="00E81D8E">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14:anchorId="4AC45786" wp14:editId="695E8C24">
            <wp:extent cx="5941060" cy="317365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41060" cy="3173650"/>
                    </a:xfrm>
                    <a:prstGeom prst="rect">
                      <a:avLst/>
                    </a:prstGeom>
                    <a:noFill/>
                    <a:ln>
                      <a:noFill/>
                    </a:ln>
                  </pic:spPr>
                </pic:pic>
              </a:graphicData>
            </a:graphic>
          </wp:inline>
        </w:drawing>
      </w:r>
      <w:r w:rsidRPr="00182138">
        <w:rPr>
          <w:rFonts w:ascii="Times New Roman" w:hAnsi="Times New Roman" w:cs="Times New Roman"/>
          <w:sz w:val="24"/>
          <w:szCs w:val="24"/>
          <w:lang w:val="ru-RU"/>
        </w:rPr>
        <w:t xml:space="preserve">Рис. 15. Принципиальная схема </w:t>
      </w:r>
      <w:proofErr w:type="gramStart"/>
      <w:r w:rsidRPr="00182138">
        <w:rPr>
          <w:rFonts w:ascii="Times New Roman" w:hAnsi="Times New Roman" w:cs="Times New Roman"/>
          <w:sz w:val="24"/>
          <w:szCs w:val="24"/>
          <w:lang w:val="ru-RU"/>
        </w:rPr>
        <w:t>накапливающего</w:t>
      </w:r>
      <w:proofErr w:type="gramEnd"/>
      <w:r w:rsidRPr="00182138">
        <w:rPr>
          <w:rFonts w:ascii="Times New Roman" w:hAnsi="Times New Roman" w:cs="Times New Roman"/>
          <w:sz w:val="24"/>
          <w:szCs w:val="24"/>
          <w:lang w:val="ru-RU"/>
        </w:rPr>
        <w:t xml:space="preserve"> </w:t>
      </w:r>
      <w:proofErr w:type="spellStart"/>
      <w:r w:rsidRPr="00182138">
        <w:rPr>
          <w:rFonts w:ascii="Times New Roman" w:hAnsi="Times New Roman" w:cs="Times New Roman"/>
          <w:sz w:val="24"/>
          <w:szCs w:val="24"/>
          <w:lang w:val="ru-RU"/>
        </w:rPr>
        <w:t>ДУПа</w:t>
      </w:r>
      <w:proofErr w:type="spellEnd"/>
      <w:r w:rsidRPr="00182138">
        <w:rPr>
          <w:rFonts w:ascii="Times New Roman" w:hAnsi="Times New Roman" w:cs="Times New Roman"/>
          <w:sz w:val="24"/>
          <w:szCs w:val="24"/>
          <w:lang w:val="ru-RU"/>
        </w:rPr>
        <w:t xml:space="preserve"> с двумя измерительными каналами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перемещается относительно неподвижного растра, при этом модулируется световой поток, принимаемый фотодатчиком (рис. 16). Абсолютные </w:t>
      </w:r>
      <w:proofErr w:type="spellStart"/>
      <w:r w:rsidRPr="00C63E2D">
        <w:rPr>
          <w:rFonts w:ascii="Times New Roman" w:hAnsi="Times New Roman" w:cs="Times New Roman"/>
          <w:sz w:val="24"/>
          <w:szCs w:val="24"/>
          <w:lang w:val="ru-RU"/>
        </w:rPr>
        <w:t>опти-ческие</w:t>
      </w:r>
      <w:proofErr w:type="spellEnd"/>
      <w:r w:rsidRPr="00C63E2D">
        <w:rPr>
          <w:rFonts w:ascii="Times New Roman" w:hAnsi="Times New Roman" w:cs="Times New Roman"/>
          <w:sz w:val="24"/>
          <w:szCs w:val="24"/>
          <w:lang w:val="ru-RU"/>
        </w:rPr>
        <w:t xml:space="preserve"> датчики угла </w:t>
      </w:r>
      <w:proofErr w:type="gramStart"/>
      <w:r w:rsidRPr="00C63E2D">
        <w:rPr>
          <w:rFonts w:ascii="Times New Roman" w:hAnsi="Times New Roman" w:cs="Times New Roman"/>
          <w:sz w:val="24"/>
          <w:szCs w:val="24"/>
          <w:lang w:val="ru-RU"/>
        </w:rPr>
        <w:t>–э</w:t>
      </w:r>
      <w:proofErr w:type="gramEnd"/>
      <w:r w:rsidRPr="00C63E2D">
        <w:rPr>
          <w:rFonts w:ascii="Times New Roman" w:hAnsi="Times New Roman" w:cs="Times New Roman"/>
          <w:sz w:val="24"/>
          <w:szCs w:val="24"/>
          <w:lang w:val="ru-RU"/>
        </w:rPr>
        <w:t xml:space="preserve">то датчики угла поворота, в которых каждому </w:t>
      </w:r>
      <w:proofErr w:type="spellStart"/>
      <w:r w:rsidRPr="00C63E2D">
        <w:rPr>
          <w:rFonts w:ascii="Times New Roman" w:hAnsi="Times New Roman" w:cs="Times New Roman"/>
          <w:sz w:val="24"/>
          <w:szCs w:val="24"/>
          <w:lang w:val="ru-RU"/>
        </w:rPr>
        <w:t>по-ложению</w:t>
      </w:r>
      <w:proofErr w:type="spellEnd"/>
      <w:r w:rsidRPr="00C63E2D">
        <w:rPr>
          <w:rFonts w:ascii="Times New Roman" w:hAnsi="Times New Roman" w:cs="Times New Roman"/>
          <w:sz w:val="24"/>
          <w:szCs w:val="24"/>
          <w:lang w:val="ru-RU"/>
        </w:rPr>
        <w:t xml:space="preserve"> вала соответствует цифровой выходной код, который наряду с числом оборотов является основным рабочим параметром датчика. </w:t>
      </w:r>
      <w:proofErr w:type="gramStart"/>
      <w:r w:rsidRPr="00C63E2D">
        <w:rPr>
          <w:rFonts w:ascii="Times New Roman" w:hAnsi="Times New Roman" w:cs="Times New Roman"/>
          <w:sz w:val="24"/>
          <w:szCs w:val="24"/>
          <w:lang w:val="ru-RU"/>
        </w:rPr>
        <w:t>Аб-</w:t>
      </w:r>
      <w:proofErr w:type="spellStart"/>
      <w:r w:rsidRPr="00C63E2D">
        <w:rPr>
          <w:rFonts w:ascii="Times New Roman" w:hAnsi="Times New Roman" w:cs="Times New Roman"/>
          <w:sz w:val="24"/>
          <w:szCs w:val="24"/>
          <w:lang w:val="ru-RU"/>
        </w:rPr>
        <w:t>солютные</w:t>
      </w:r>
      <w:proofErr w:type="spellEnd"/>
      <w:proofErr w:type="gramEnd"/>
      <w:r w:rsidRPr="00C63E2D">
        <w:rPr>
          <w:rFonts w:ascii="Times New Roman" w:hAnsi="Times New Roman" w:cs="Times New Roman"/>
          <w:sz w:val="24"/>
          <w:szCs w:val="24"/>
          <w:lang w:val="ru-RU"/>
        </w:rPr>
        <w:t xml:space="preserve"> оптические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так же как и накапливающие, считывают и фиксируют параметры вращения оптического диска.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Магнитные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регистрируют прохождение магнитных полюсов вращающегося магнитного элемента непосредственно вблизи </w:t>
      </w:r>
      <w:proofErr w:type="spellStart"/>
      <w:proofErr w:type="gramStart"/>
      <w:r w:rsidRPr="00C63E2D">
        <w:rPr>
          <w:rFonts w:ascii="Times New Roman" w:hAnsi="Times New Roman" w:cs="Times New Roman"/>
          <w:sz w:val="24"/>
          <w:szCs w:val="24"/>
          <w:lang w:val="ru-RU"/>
        </w:rPr>
        <w:t>чувстви</w:t>
      </w:r>
      <w:proofErr w:type="spellEnd"/>
      <w:r w:rsidRPr="00C63E2D">
        <w:rPr>
          <w:rFonts w:ascii="Times New Roman" w:hAnsi="Times New Roman" w:cs="Times New Roman"/>
          <w:sz w:val="24"/>
          <w:szCs w:val="24"/>
          <w:lang w:val="ru-RU"/>
        </w:rPr>
        <w:t>-тельного</w:t>
      </w:r>
      <w:proofErr w:type="gramEnd"/>
      <w:r w:rsidRPr="00C63E2D">
        <w:rPr>
          <w:rFonts w:ascii="Times New Roman" w:hAnsi="Times New Roman" w:cs="Times New Roman"/>
          <w:sz w:val="24"/>
          <w:szCs w:val="24"/>
          <w:lang w:val="ru-RU"/>
        </w:rPr>
        <w:t xml:space="preserve"> элемента, преобразуя эти данные в соответствующий цифровой код или сигнал. </w:t>
      </w:r>
    </w:p>
    <w:p w:rsidR="00E81D8E" w:rsidRPr="00182138" w:rsidRDefault="00E81D8E" w:rsidP="00E81D8E">
      <w:pPr>
        <w:ind w:firstLine="567"/>
        <w:rPr>
          <w:rFonts w:ascii="Times New Roman" w:hAnsi="Times New Roman" w:cs="Times New Roman"/>
          <w:sz w:val="24"/>
          <w:szCs w:val="24"/>
        </w:rPr>
      </w:pPr>
      <w:r w:rsidRPr="00C63E2D">
        <w:rPr>
          <w:rFonts w:ascii="Times New Roman" w:hAnsi="Times New Roman" w:cs="Times New Roman"/>
          <w:sz w:val="24"/>
          <w:szCs w:val="24"/>
          <w:lang w:val="ru-RU"/>
        </w:rPr>
        <w:t xml:space="preserve">Механические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содержат диск из диэлектрика или стекла с нанесенными выпуклыми, проводящими или непрозрачными участками. Считывание абсолютного угла поворота диска производится линейкой </w:t>
      </w:r>
      <w:proofErr w:type="spellStart"/>
      <w:proofErr w:type="gramStart"/>
      <w:r w:rsidRPr="00C63E2D">
        <w:rPr>
          <w:rFonts w:ascii="Times New Roman" w:hAnsi="Times New Roman" w:cs="Times New Roman"/>
          <w:sz w:val="24"/>
          <w:szCs w:val="24"/>
          <w:lang w:val="ru-RU"/>
        </w:rPr>
        <w:t>пе-реключателей</w:t>
      </w:r>
      <w:proofErr w:type="spellEnd"/>
      <w:proofErr w:type="gramEnd"/>
      <w:r w:rsidRPr="00C63E2D">
        <w:rPr>
          <w:rFonts w:ascii="Times New Roman" w:hAnsi="Times New Roman" w:cs="Times New Roman"/>
          <w:sz w:val="24"/>
          <w:szCs w:val="24"/>
          <w:lang w:val="ru-RU"/>
        </w:rPr>
        <w:t xml:space="preserve"> или контактов. Основным недостатком механического ДУ-Па является дребезг контактов, который может приводить к </w:t>
      </w:r>
      <w:proofErr w:type="gramStart"/>
      <w:r w:rsidRPr="00C63E2D">
        <w:rPr>
          <w:rFonts w:ascii="Times New Roman" w:hAnsi="Times New Roman" w:cs="Times New Roman"/>
          <w:sz w:val="24"/>
          <w:szCs w:val="24"/>
          <w:lang w:val="ru-RU"/>
        </w:rPr>
        <w:t xml:space="preserve">неправильно </w:t>
      </w:r>
      <w:proofErr w:type="spellStart"/>
      <w:r w:rsidRPr="00C63E2D">
        <w:rPr>
          <w:rFonts w:ascii="Times New Roman" w:hAnsi="Times New Roman" w:cs="Times New Roman"/>
          <w:sz w:val="24"/>
          <w:szCs w:val="24"/>
          <w:lang w:val="ru-RU"/>
        </w:rPr>
        <w:t>му</w:t>
      </w:r>
      <w:proofErr w:type="spellEnd"/>
      <w:proofErr w:type="gramEnd"/>
      <w:r w:rsidRPr="00C63E2D">
        <w:rPr>
          <w:rFonts w:ascii="Times New Roman" w:hAnsi="Times New Roman" w:cs="Times New Roman"/>
          <w:sz w:val="24"/>
          <w:szCs w:val="24"/>
          <w:lang w:val="ru-RU"/>
        </w:rPr>
        <w:t xml:space="preserve"> подсчету и определению направления вращения. </w:t>
      </w:r>
      <w:proofErr w:type="spellStart"/>
      <w:proofErr w:type="gramStart"/>
      <w:r w:rsidRPr="00182138">
        <w:rPr>
          <w:rFonts w:ascii="Times New Roman" w:hAnsi="Times New Roman" w:cs="Times New Roman"/>
          <w:sz w:val="24"/>
          <w:szCs w:val="24"/>
        </w:rPr>
        <w:t>Оптические</w:t>
      </w:r>
      <w:proofErr w:type="spellEnd"/>
      <w:r w:rsidRPr="00182138">
        <w:rPr>
          <w:rFonts w:ascii="Times New Roman" w:hAnsi="Times New Roman" w:cs="Times New Roman"/>
          <w:sz w:val="24"/>
          <w:szCs w:val="24"/>
        </w:rPr>
        <w:t xml:space="preserve"> и </w:t>
      </w:r>
      <w:proofErr w:type="spellStart"/>
      <w:r w:rsidRPr="00182138">
        <w:rPr>
          <w:rFonts w:ascii="Times New Roman" w:hAnsi="Times New Roman" w:cs="Times New Roman"/>
          <w:sz w:val="24"/>
          <w:szCs w:val="24"/>
        </w:rPr>
        <w:t>магнитные</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ДУПы</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лишены</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данного</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недостатка</w:t>
      </w:r>
      <w:proofErr w:type="spellEnd"/>
      <w:r w:rsidRPr="00182138">
        <w:rPr>
          <w:rFonts w:ascii="Times New Roman" w:hAnsi="Times New Roman" w:cs="Times New Roman"/>
          <w:sz w:val="24"/>
          <w:szCs w:val="24"/>
        </w:rPr>
        <w:t>.</w:t>
      </w:r>
      <w:proofErr w:type="gramEnd"/>
      <w:r w:rsidRPr="00182138">
        <w:rPr>
          <w:rFonts w:ascii="Times New Roman" w:hAnsi="Times New Roman" w:cs="Times New Roman"/>
          <w:sz w:val="24"/>
          <w:szCs w:val="24"/>
        </w:rPr>
        <w:t xml:space="preserve">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sz w:val="24"/>
          <w:szCs w:val="24"/>
        </w:rPr>
        <w:t xml:space="preserve">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07B9CBA5" wp14:editId="7DC63B8D">
            <wp:extent cx="3348990" cy="218503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348990" cy="2185035"/>
                    </a:xfrm>
                    <a:prstGeom prst="rect">
                      <a:avLst/>
                    </a:prstGeom>
                    <a:noFill/>
                    <a:ln>
                      <a:noFill/>
                    </a:ln>
                  </pic:spPr>
                </pic:pic>
              </a:graphicData>
            </a:graphic>
          </wp:inline>
        </w:drawing>
      </w:r>
    </w:p>
    <w:p w:rsidR="00E81D8E" w:rsidRPr="00182138" w:rsidRDefault="00E81D8E" w:rsidP="00E81D8E">
      <w:pPr>
        <w:ind w:firstLine="567"/>
        <w:rPr>
          <w:rFonts w:ascii="Times New Roman" w:hAnsi="Times New Roman" w:cs="Times New Roman"/>
          <w:sz w:val="24"/>
          <w:szCs w:val="24"/>
          <w:lang w:val="ru-RU"/>
        </w:rPr>
      </w:pPr>
      <w:proofErr w:type="spellStart"/>
      <w:proofErr w:type="gramStart"/>
      <w:r w:rsidRPr="00182138">
        <w:rPr>
          <w:rFonts w:ascii="Times New Roman" w:hAnsi="Times New Roman" w:cs="Times New Roman"/>
          <w:sz w:val="24"/>
          <w:szCs w:val="24"/>
        </w:rPr>
        <w:t>Рис</w:t>
      </w:r>
      <w:proofErr w:type="spellEnd"/>
      <w:r w:rsidRPr="00182138">
        <w:rPr>
          <w:rFonts w:ascii="Times New Roman" w:hAnsi="Times New Roman" w:cs="Times New Roman"/>
          <w:sz w:val="24"/>
          <w:szCs w:val="24"/>
        </w:rPr>
        <w:t>. 16.</w:t>
      </w:r>
      <w:proofErr w:type="gram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Оптический</w:t>
      </w:r>
      <w:proofErr w:type="spellEnd"/>
      <w:r w:rsidRPr="00182138">
        <w:rPr>
          <w:rFonts w:ascii="Times New Roman" w:hAnsi="Times New Roman" w:cs="Times New Roman"/>
          <w:sz w:val="24"/>
          <w:szCs w:val="24"/>
        </w:rPr>
        <w:t xml:space="preserve"> ДУП </w:t>
      </w:r>
    </w:p>
    <w:p w:rsidR="00E81D8E" w:rsidRPr="00182138" w:rsidRDefault="00E81D8E" w:rsidP="00E81D8E">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14:anchorId="5827FAA6" wp14:editId="10C78F98">
            <wp:extent cx="5213350" cy="205422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213350" cy="2054225"/>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17. Схема датчика угловых перемещений (сельсин) датчик приемник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Для определения </w:t>
      </w:r>
      <w:r w:rsidRPr="00C63E2D">
        <w:rPr>
          <w:rFonts w:ascii="Times New Roman" w:hAnsi="Times New Roman" w:cs="Times New Roman"/>
          <w:iCs/>
          <w:sz w:val="24"/>
          <w:szCs w:val="24"/>
          <w:lang w:val="ru-RU"/>
        </w:rPr>
        <w:t xml:space="preserve">угловых положений или перемещений </w:t>
      </w:r>
      <w:r w:rsidRPr="00C63E2D">
        <w:rPr>
          <w:rFonts w:ascii="Times New Roman" w:hAnsi="Times New Roman" w:cs="Times New Roman"/>
          <w:sz w:val="24"/>
          <w:szCs w:val="24"/>
          <w:lang w:val="ru-RU"/>
        </w:rPr>
        <w:t>применяют также сельсины – малогабаритные электрические машины, имеющие сель-</w:t>
      </w:r>
      <w:proofErr w:type="spellStart"/>
      <w:r w:rsidRPr="00C63E2D">
        <w:rPr>
          <w:rFonts w:ascii="Times New Roman" w:hAnsi="Times New Roman" w:cs="Times New Roman"/>
          <w:sz w:val="24"/>
          <w:szCs w:val="24"/>
          <w:lang w:val="ru-RU"/>
        </w:rPr>
        <w:t>син</w:t>
      </w:r>
      <w:proofErr w:type="spellEnd"/>
      <w:r w:rsidRPr="00C63E2D">
        <w:rPr>
          <w:rFonts w:ascii="Times New Roman" w:hAnsi="Times New Roman" w:cs="Times New Roman"/>
          <w:sz w:val="24"/>
          <w:szCs w:val="24"/>
          <w:lang w:val="ru-RU"/>
        </w:rPr>
        <w:t xml:space="preserve">-датчик и сельсин приемник, выполненный каждый в виде системы </w:t>
      </w:r>
      <w:proofErr w:type="spellStart"/>
      <w:r w:rsidRPr="00C63E2D">
        <w:rPr>
          <w:rFonts w:ascii="Times New Roman" w:hAnsi="Times New Roman" w:cs="Times New Roman"/>
          <w:sz w:val="24"/>
          <w:szCs w:val="24"/>
          <w:lang w:val="ru-RU"/>
        </w:rPr>
        <w:t>ро</w:t>
      </w:r>
      <w:proofErr w:type="spellEnd"/>
      <w:r w:rsidRPr="00C63E2D">
        <w:rPr>
          <w:rFonts w:ascii="Times New Roman" w:hAnsi="Times New Roman" w:cs="Times New Roman"/>
          <w:sz w:val="24"/>
          <w:szCs w:val="24"/>
          <w:lang w:val="ru-RU"/>
        </w:rPr>
        <w:t xml:space="preserve">-тор-статор (рис. 17). Роторы питаются от сети переменного тока, поэтому в сельсине образуется магнитный поток, наводящий в обмотках статора 21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ЭДС. </w:t>
      </w:r>
      <w:proofErr w:type="gramStart"/>
      <w:r w:rsidRPr="00C63E2D">
        <w:rPr>
          <w:rFonts w:ascii="Times New Roman" w:hAnsi="Times New Roman" w:cs="Times New Roman"/>
          <w:sz w:val="24"/>
          <w:szCs w:val="24"/>
          <w:lang w:val="ru-RU"/>
        </w:rPr>
        <w:t>При</w:t>
      </w:r>
      <w:proofErr w:type="gramEnd"/>
      <w:r w:rsidRPr="00C63E2D">
        <w:rPr>
          <w:rFonts w:ascii="Times New Roman" w:hAnsi="Times New Roman" w:cs="Times New Roman"/>
          <w:sz w:val="24"/>
          <w:szCs w:val="24"/>
          <w:lang w:val="ru-RU"/>
        </w:rPr>
        <w:t xml:space="preserve"> </w:t>
      </w:r>
      <w:r w:rsidRPr="00182138">
        <w:rPr>
          <w:rFonts w:ascii="Times New Roman" w:hAnsi="Times New Roman" w:cs="Times New Roman"/>
          <w:sz w:val="24"/>
          <w:szCs w:val="24"/>
        </w:rPr>
        <w:t>α</w:t>
      </w:r>
      <w:r w:rsidRPr="00C63E2D">
        <w:rPr>
          <w:rFonts w:ascii="Times New Roman" w:hAnsi="Times New Roman" w:cs="Times New Roman"/>
          <w:sz w:val="24"/>
          <w:szCs w:val="24"/>
          <w:lang w:val="ru-RU"/>
        </w:rPr>
        <w:t>≠</w:t>
      </w:r>
      <w:r w:rsidRPr="00182138">
        <w:rPr>
          <w:rFonts w:ascii="Times New Roman" w:hAnsi="Times New Roman" w:cs="Times New Roman"/>
          <w:sz w:val="24"/>
          <w:szCs w:val="24"/>
        </w:rPr>
        <w:t>β</w:t>
      </w:r>
      <w:r w:rsidRPr="00C63E2D">
        <w:rPr>
          <w:rFonts w:ascii="Times New Roman" w:hAnsi="Times New Roman" w:cs="Times New Roman"/>
          <w:sz w:val="24"/>
          <w:szCs w:val="24"/>
          <w:lang w:val="ru-RU"/>
        </w:rPr>
        <w:t xml:space="preserve"> образуется </w:t>
      </w:r>
      <w:proofErr w:type="gramStart"/>
      <w:r w:rsidRPr="00C63E2D">
        <w:rPr>
          <w:rFonts w:ascii="Times New Roman" w:hAnsi="Times New Roman" w:cs="Times New Roman"/>
          <w:sz w:val="24"/>
          <w:szCs w:val="24"/>
          <w:lang w:val="ru-RU"/>
        </w:rPr>
        <w:t>момент</w:t>
      </w:r>
      <w:proofErr w:type="gramEnd"/>
      <w:r w:rsidRPr="00C63E2D">
        <w:rPr>
          <w:rFonts w:ascii="Times New Roman" w:hAnsi="Times New Roman" w:cs="Times New Roman"/>
          <w:sz w:val="24"/>
          <w:szCs w:val="24"/>
          <w:lang w:val="ru-RU"/>
        </w:rPr>
        <w:t xml:space="preserve"> синхронизации и стрелка приемника да-</w:t>
      </w:r>
      <w:proofErr w:type="spellStart"/>
      <w:r w:rsidRPr="00C63E2D">
        <w:rPr>
          <w:rFonts w:ascii="Times New Roman" w:hAnsi="Times New Roman" w:cs="Times New Roman"/>
          <w:sz w:val="24"/>
          <w:szCs w:val="24"/>
          <w:lang w:val="ru-RU"/>
        </w:rPr>
        <w:t>ет</w:t>
      </w:r>
      <w:proofErr w:type="spellEnd"/>
      <w:r w:rsidRPr="00C63E2D">
        <w:rPr>
          <w:rFonts w:ascii="Times New Roman" w:hAnsi="Times New Roman" w:cs="Times New Roman"/>
          <w:sz w:val="24"/>
          <w:szCs w:val="24"/>
          <w:lang w:val="ru-RU"/>
        </w:rPr>
        <w:t xml:space="preserve"> показание.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Для передачи больших моментов сельсины работают на схеме трансформаторного режима, где статор имеет одн</w:t>
      </w:r>
      <w:proofErr w:type="gramStart"/>
      <w:r w:rsidRPr="00C63E2D">
        <w:rPr>
          <w:rFonts w:ascii="Times New Roman" w:hAnsi="Times New Roman" w:cs="Times New Roman"/>
          <w:sz w:val="24"/>
          <w:szCs w:val="24"/>
          <w:lang w:val="ru-RU"/>
        </w:rPr>
        <w:t>о-</w:t>
      </w:r>
      <w:proofErr w:type="gramEnd"/>
      <w:r w:rsidRPr="00C63E2D">
        <w:rPr>
          <w:rFonts w:ascii="Times New Roman" w:hAnsi="Times New Roman" w:cs="Times New Roman"/>
          <w:sz w:val="24"/>
          <w:szCs w:val="24"/>
          <w:lang w:val="ru-RU"/>
        </w:rPr>
        <w:t xml:space="preserve">, а ротор – трехфазную обмотки. Трансформаторный режим более точен, его применяют в </w:t>
      </w:r>
      <w:proofErr w:type="gramStart"/>
      <w:r w:rsidRPr="00C63E2D">
        <w:rPr>
          <w:rFonts w:ascii="Times New Roman" w:hAnsi="Times New Roman" w:cs="Times New Roman"/>
          <w:sz w:val="24"/>
          <w:szCs w:val="24"/>
          <w:lang w:val="ru-RU"/>
        </w:rPr>
        <w:t>следя-</w:t>
      </w:r>
      <w:proofErr w:type="spellStart"/>
      <w:r w:rsidRPr="00C63E2D">
        <w:rPr>
          <w:rFonts w:ascii="Times New Roman" w:hAnsi="Times New Roman" w:cs="Times New Roman"/>
          <w:sz w:val="24"/>
          <w:szCs w:val="24"/>
          <w:lang w:val="ru-RU"/>
        </w:rPr>
        <w:t>щих</w:t>
      </w:r>
      <w:proofErr w:type="spellEnd"/>
      <w:proofErr w:type="gramEnd"/>
      <w:r w:rsidRPr="00C63E2D">
        <w:rPr>
          <w:rFonts w:ascii="Times New Roman" w:hAnsi="Times New Roman" w:cs="Times New Roman"/>
          <w:sz w:val="24"/>
          <w:szCs w:val="24"/>
          <w:lang w:val="ru-RU"/>
        </w:rPr>
        <w:t xml:space="preserve"> системах.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 давления </w:t>
      </w:r>
      <w:r w:rsidRPr="00C63E2D">
        <w:rPr>
          <w:rFonts w:ascii="Times New Roman" w:hAnsi="Times New Roman" w:cs="Times New Roman"/>
          <w:sz w:val="24"/>
          <w:szCs w:val="24"/>
          <w:lang w:val="ru-RU"/>
        </w:rPr>
        <w:t xml:space="preserve">– это устройство, в котором выходные параметры зависят от давления исследуемой среды, будь то жидкость, газ или пар. В сварочном производстве строго контролируемым параметром давление защитного газа является, т.к. влияет на разрывную длину дуги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По принципу действия датчики давления могут быть: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волоконно-оптические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оптоэлектронные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магнитные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емкостные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пьезоэлектрические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резистивные и др.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Волоконно-оптические </w:t>
      </w:r>
      <w:r w:rsidRPr="00C63E2D">
        <w:rPr>
          <w:rFonts w:ascii="Times New Roman" w:hAnsi="Times New Roman" w:cs="Times New Roman"/>
          <w:sz w:val="24"/>
          <w:szCs w:val="24"/>
          <w:lang w:val="ru-RU"/>
        </w:rPr>
        <w:t xml:space="preserve">датчики давления являются наиболее </w:t>
      </w:r>
      <w:proofErr w:type="spellStart"/>
      <w:proofErr w:type="gramStart"/>
      <w:r w:rsidRPr="00C63E2D">
        <w:rPr>
          <w:rFonts w:ascii="Times New Roman" w:hAnsi="Times New Roman" w:cs="Times New Roman"/>
          <w:sz w:val="24"/>
          <w:szCs w:val="24"/>
          <w:lang w:val="ru-RU"/>
        </w:rPr>
        <w:t>точ-ными</w:t>
      </w:r>
      <w:proofErr w:type="spellEnd"/>
      <w:proofErr w:type="gramEnd"/>
      <w:r w:rsidRPr="00C63E2D">
        <w:rPr>
          <w:rFonts w:ascii="Times New Roman" w:hAnsi="Times New Roman" w:cs="Times New Roman"/>
          <w:sz w:val="24"/>
          <w:szCs w:val="24"/>
          <w:lang w:val="ru-RU"/>
        </w:rPr>
        <w:t xml:space="preserve"> и их работа не сильно зависит от колебания температуры. </w:t>
      </w:r>
      <w:proofErr w:type="spellStart"/>
      <w:proofErr w:type="gramStart"/>
      <w:r w:rsidRPr="00C63E2D">
        <w:rPr>
          <w:rFonts w:ascii="Times New Roman" w:hAnsi="Times New Roman" w:cs="Times New Roman"/>
          <w:sz w:val="24"/>
          <w:szCs w:val="24"/>
          <w:lang w:val="ru-RU"/>
        </w:rPr>
        <w:t>Чувстви</w:t>
      </w:r>
      <w:proofErr w:type="spellEnd"/>
      <w:r w:rsidRPr="00C63E2D">
        <w:rPr>
          <w:rFonts w:ascii="Times New Roman" w:hAnsi="Times New Roman" w:cs="Times New Roman"/>
          <w:sz w:val="24"/>
          <w:szCs w:val="24"/>
          <w:lang w:val="ru-RU"/>
        </w:rPr>
        <w:t>-тельным</w:t>
      </w:r>
      <w:proofErr w:type="gramEnd"/>
      <w:r w:rsidRPr="00C63E2D">
        <w:rPr>
          <w:rFonts w:ascii="Times New Roman" w:hAnsi="Times New Roman" w:cs="Times New Roman"/>
          <w:sz w:val="24"/>
          <w:szCs w:val="24"/>
          <w:lang w:val="ru-RU"/>
        </w:rPr>
        <w:t xml:space="preserve"> элементом является оптический волновод. Об измеряемой </w:t>
      </w:r>
      <w:proofErr w:type="gramStart"/>
      <w:r w:rsidRPr="00C63E2D">
        <w:rPr>
          <w:rFonts w:ascii="Times New Roman" w:hAnsi="Times New Roman" w:cs="Times New Roman"/>
          <w:sz w:val="24"/>
          <w:szCs w:val="24"/>
          <w:lang w:val="ru-RU"/>
        </w:rPr>
        <w:t>вели-чине</w:t>
      </w:r>
      <w:proofErr w:type="gramEnd"/>
      <w:r w:rsidRPr="00C63E2D">
        <w:rPr>
          <w:rFonts w:ascii="Times New Roman" w:hAnsi="Times New Roman" w:cs="Times New Roman"/>
          <w:sz w:val="24"/>
          <w:szCs w:val="24"/>
          <w:lang w:val="ru-RU"/>
        </w:rPr>
        <w:t xml:space="preserve"> давления в таких приборах обычно судят по изменению амплитуды и поляризации проходящего через чувствительный элемент света.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Оптоэлектронные датчики </w:t>
      </w:r>
      <w:r w:rsidRPr="00C63E2D">
        <w:rPr>
          <w:rFonts w:ascii="Times New Roman" w:hAnsi="Times New Roman" w:cs="Times New Roman"/>
          <w:sz w:val="24"/>
          <w:szCs w:val="24"/>
          <w:lang w:val="ru-RU"/>
        </w:rPr>
        <w:t xml:space="preserve">состоят из многослойных прозрачных структур. Через эту структуру пропускают свет. Один из прозрачных слоев может изменять свои параметры в зависимости от давления среды. Есть два параметра, которые могут изменяться: показатель преломления и </w:t>
      </w:r>
      <w:proofErr w:type="gramStart"/>
      <w:r w:rsidRPr="00C63E2D">
        <w:rPr>
          <w:rFonts w:ascii="Times New Roman" w:hAnsi="Times New Roman" w:cs="Times New Roman"/>
          <w:sz w:val="24"/>
          <w:szCs w:val="24"/>
          <w:lang w:val="ru-RU"/>
        </w:rPr>
        <w:t>тол-</w:t>
      </w:r>
      <w:proofErr w:type="spellStart"/>
      <w:r w:rsidRPr="00C63E2D">
        <w:rPr>
          <w:rFonts w:ascii="Times New Roman" w:hAnsi="Times New Roman" w:cs="Times New Roman"/>
          <w:sz w:val="24"/>
          <w:szCs w:val="24"/>
          <w:lang w:val="ru-RU"/>
        </w:rPr>
        <w:t>щина</w:t>
      </w:r>
      <w:proofErr w:type="spellEnd"/>
      <w:proofErr w:type="gramEnd"/>
      <w:r w:rsidRPr="00C63E2D">
        <w:rPr>
          <w:rFonts w:ascii="Times New Roman" w:hAnsi="Times New Roman" w:cs="Times New Roman"/>
          <w:sz w:val="24"/>
          <w:szCs w:val="24"/>
          <w:lang w:val="ru-RU"/>
        </w:rPr>
        <w:t xml:space="preserve"> слоя. Измерение давления с помощью показателя преломления </w:t>
      </w:r>
      <w:proofErr w:type="gramStart"/>
      <w:r w:rsidRPr="00C63E2D">
        <w:rPr>
          <w:rFonts w:ascii="Times New Roman" w:hAnsi="Times New Roman" w:cs="Times New Roman"/>
          <w:sz w:val="24"/>
          <w:szCs w:val="24"/>
          <w:lang w:val="ru-RU"/>
        </w:rPr>
        <w:t>пока-</w:t>
      </w:r>
      <w:proofErr w:type="spellStart"/>
      <w:r w:rsidRPr="00C63E2D">
        <w:rPr>
          <w:rFonts w:ascii="Times New Roman" w:hAnsi="Times New Roman" w:cs="Times New Roman"/>
          <w:sz w:val="24"/>
          <w:szCs w:val="24"/>
          <w:lang w:val="ru-RU"/>
        </w:rPr>
        <w:t>зано</w:t>
      </w:r>
      <w:proofErr w:type="spellEnd"/>
      <w:proofErr w:type="gramEnd"/>
      <w:r w:rsidRPr="00C63E2D">
        <w:rPr>
          <w:rFonts w:ascii="Times New Roman" w:hAnsi="Times New Roman" w:cs="Times New Roman"/>
          <w:sz w:val="24"/>
          <w:szCs w:val="24"/>
          <w:lang w:val="ru-RU"/>
        </w:rPr>
        <w:t xml:space="preserve"> на рис. 18, </w:t>
      </w:r>
      <w:r w:rsidRPr="00C63E2D">
        <w:rPr>
          <w:rFonts w:ascii="Times New Roman" w:hAnsi="Times New Roman" w:cs="Times New Roman"/>
          <w:iCs/>
          <w:sz w:val="24"/>
          <w:szCs w:val="24"/>
          <w:lang w:val="ru-RU"/>
        </w:rPr>
        <w:t>а</w:t>
      </w:r>
      <w:r w:rsidRPr="00C63E2D">
        <w:rPr>
          <w:rFonts w:ascii="Times New Roman" w:hAnsi="Times New Roman" w:cs="Times New Roman"/>
          <w:sz w:val="24"/>
          <w:szCs w:val="24"/>
          <w:lang w:val="ru-RU"/>
        </w:rPr>
        <w:t xml:space="preserve">, изменения толщины слоя – на рис. 18, </w:t>
      </w:r>
      <w:r w:rsidRPr="00C63E2D">
        <w:rPr>
          <w:rFonts w:ascii="Times New Roman" w:hAnsi="Times New Roman" w:cs="Times New Roman"/>
          <w:iCs/>
          <w:sz w:val="24"/>
          <w:szCs w:val="24"/>
          <w:lang w:val="ru-RU"/>
        </w:rPr>
        <w:t>б</w:t>
      </w:r>
      <w:r w:rsidRPr="00C63E2D">
        <w:rPr>
          <w:rFonts w:ascii="Times New Roman" w:hAnsi="Times New Roman" w:cs="Times New Roman"/>
          <w:sz w:val="24"/>
          <w:szCs w:val="24"/>
          <w:lang w:val="ru-RU"/>
        </w:rPr>
        <w:t xml:space="preserve">. 22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2E8213BB" wp14:editId="4F3BA880">
            <wp:extent cx="5059045" cy="231584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059045" cy="2315845"/>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18. Схема измерения давления с помощью оптоэлектронных датчиков </w:t>
      </w:r>
    </w:p>
    <w:p w:rsidR="00E81D8E" w:rsidRPr="00182138" w:rsidRDefault="00E81D8E" w:rsidP="00E81D8E">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14:anchorId="7E663B8C" wp14:editId="33075F46">
            <wp:extent cx="4595495" cy="242252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95495" cy="2422525"/>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19. Схема измерения давления с помощью магнитных датчиков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При изменении этих параметров будут меняться характеристики проходящего через слои света, это изменение будет регистрироваться </w:t>
      </w:r>
      <w:proofErr w:type="spellStart"/>
      <w:proofErr w:type="gramStart"/>
      <w:r w:rsidRPr="00C63E2D">
        <w:rPr>
          <w:rFonts w:ascii="Times New Roman" w:hAnsi="Times New Roman" w:cs="Times New Roman"/>
          <w:sz w:val="24"/>
          <w:szCs w:val="24"/>
          <w:lang w:val="ru-RU"/>
        </w:rPr>
        <w:t>фо-тоэлементом</w:t>
      </w:r>
      <w:proofErr w:type="spellEnd"/>
      <w:proofErr w:type="gramEnd"/>
      <w:r w:rsidRPr="00C63E2D">
        <w:rPr>
          <w:rFonts w:ascii="Times New Roman" w:hAnsi="Times New Roman" w:cs="Times New Roman"/>
          <w:sz w:val="24"/>
          <w:szCs w:val="24"/>
          <w:lang w:val="ru-RU"/>
        </w:rPr>
        <w:t xml:space="preserve">. К достоинствам датчика этого типа можно отнести очень </w:t>
      </w:r>
      <w:proofErr w:type="gramStart"/>
      <w:r w:rsidRPr="00C63E2D">
        <w:rPr>
          <w:rFonts w:ascii="Times New Roman" w:hAnsi="Times New Roman" w:cs="Times New Roman"/>
          <w:sz w:val="24"/>
          <w:szCs w:val="24"/>
          <w:lang w:val="ru-RU"/>
        </w:rPr>
        <w:t>вы-</w:t>
      </w:r>
      <w:proofErr w:type="spellStart"/>
      <w:r w:rsidRPr="00C63E2D">
        <w:rPr>
          <w:rFonts w:ascii="Times New Roman" w:hAnsi="Times New Roman" w:cs="Times New Roman"/>
          <w:sz w:val="24"/>
          <w:szCs w:val="24"/>
          <w:lang w:val="ru-RU"/>
        </w:rPr>
        <w:t>сокую</w:t>
      </w:r>
      <w:proofErr w:type="spellEnd"/>
      <w:proofErr w:type="gramEnd"/>
      <w:r w:rsidRPr="00C63E2D">
        <w:rPr>
          <w:rFonts w:ascii="Times New Roman" w:hAnsi="Times New Roman" w:cs="Times New Roman"/>
          <w:sz w:val="24"/>
          <w:szCs w:val="24"/>
          <w:lang w:val="ru-RU"/>
        </w:rPr>
        <w:t xml:space="preserve"> точность.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Чувствительная часть </w:t>
      </w:r>
      <w:r w:rsidRPr="00C63E2D">
        <w:rPr>
          <w:rFonts w:ascii="Times New Roman" w:hAnsi="Times New Roman" w:cs="Times New Roman"/>
          <w:iCs/>
          <w:sz w:val="24"/>
          <w:szCs w:val="24"/>
          <w:lang w:val="ru-RU"/>
        </w:rPr>
        <w:t xml:space="preserve">магнитных или индуктивных датчиков </w:t>
      </w:r>
      <w:proofErr w:type="gramStart"/>
      <w:r w:rsidRPr="00C63E2D">
        <w:rPr>
          <w:rFonts w:ascii="Times New Roman" w:hAnsi="Times New Roman" w:cs="Times New Roman"/>
          <w:sz w:val="24"/>
          <w:szCs w:val="24"/>
          <w:lang w:val="ru-RU"/>
        </w:rPr>
        <w:t>со-стоит</w:t>
      </w:r>
      <w:proofErr w:type="gramEnd"/>
      <w:r w:rsidRPr="00C63E2D">
        <w:rPr>
          <w:rFonts w:ascii="Times New Roman" w:hAnsi="Times New Roman" w:cs="Times New Roman"/>
          <w:sz w:val="24"/>
          <w:szCs w:val="24"/>
          <w:lang w:val="ru-RU"/>
        </w:rPr>
        <w:t xml:space="preserve"> их Е-образной пластины, в центре которой находится катушка, и проводящей мембраны, чувствительной к давлению </w:t>
      </w:r>
      <w:r w:rsidRPr="00E81D8E">
        <w:rPr>
          <w:rFonts w:ascii="Times New Roman" w:hAnsi="Times New Roman" w:cs="Times New Roman"/>
          <w:sz w:val="24"/>
          <w:szCs w:val="24"/>
          <w:lang w:val="ru-RU"/>
        </w:rPr>
        <w:t xml:space="preserve">(рис. 19). </w:t>
      </w:r>
      <w:r w:rsidRPr="00C63E2D">
        <w:rPr>
          <w:rFonts w:ascii="Times New Roman" w:hAnsi="Times New Roman" w:cs="Times New Roman"/>
          <w:sz w:val="24"/>
          <w:szCs w:val="24"/>
          <w:lang w:val="ru-RU"/>
        </w:rPr>
        <w:t xml:space="preserve">Мембрана располагается на небольшом расстоянии от края пластины. При </w:t>
      </w:r>
      <w:proofErr w:type="spellStart"/>
      <w:proofErr w:type="gramStart"/>
      <w:r w:rsidRPr="00C63E2D">
        <w:rPr>
          <w:rFonts w:ascii="Times New Roman" w:hAnsi="Times New Roman" w:cs="Times New Roman"/>
          <w:sz w:val="24"/>
          <w:szCs w:val="24"/>
          <w:lang w:val="ru-RU"/>
        </w:rPr>
        <w:t>подключе-нии</w:t>
      </w:r>
      <w:proofErr w:type="spellEnd"/>
      <w:proofErr w:type="gramEnd"/>
      <w:r w:rsidRPr="00C63E2D">
        <w:rPr>
          <w:rFonts w:ascii="Times New Roman" w:hAnsi="Times New Roman" w:cs="Times New Roman"/>
          <w:sz w:val="24"/>
          <w:szCs w:val="24"/>
          <w:lang w:val="ru-RU"/>
        </w:rPr>
        <w:t xml:space="preserve"> катушки, создается магнитный поток, который проходит через </w:t>
      </w:r>
      <w:proofErr w:type="spellStart"/>
      <w:r w:rsidRPr="00C63E2D">
        <w:rPr>
          <w:rFonts w:ascii="Times New Roman" w:hAnsi="Times New Roman" w:cs="Times New Roman"/>
          <w:sz w:val="24"/>
          <w:szCs w:val="24"/>
          <w:lang w:val="ru-RU"/>
        </w:rPr>
        <w:t>пла-стину</w:t>
      </w:r>
      <w:proofErr w:type="spellEnd"/>
      <w:r w:rsidRPr="00C63E2D">
        <w:rPr>
          <w:rFonts w:ascii="Times New Roman" w:hAnsi="Times New Roman" w:cs="Times New Roman"/>
          <w:sz w:val="24"/>
          <w:szCs w:val="24"/>
          <w:lang w:val="ru-RU"/>
        </w:rPr>
        <w:t xml:space="preserve">, воздушный зазор и мембрану. Магнитная проницаемость зазора примерно в тысячу раз меньше магнитной проницаемости пластины и мембраны. Поэтому, даже небольшое изменение величины зазора влечет за собой заметное изменение индуктивности.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Емкостные датчики </w:t>
      </w:r>
      <w:r w:rsidRPr="00C63E2D">
        <w:rPr>
          <w:rFonts w:ascii="Times New Roman" w:hAnsi="Times New Roman" w:cs="Times New Roman"/>
          <w:sz w:val="24"/>
          <w:szCs w:val="24"/>
          <w:lang w:val="ru-RU"/>
        </w:rPr>
        <w:t xml:space="preserve">имеют одну из наиболее </w:t>
      </w:r>
      <w:proofErr w:type="gramStart"/>
      <w:r w:rsidRPr="00C63E2D">
        <w:rPr>
          <w:rFonts w:ascii="Times New Roman" w:hAnsi="Times New Roman" w:cs="Times New Roman"/>
          <w:sz w:val="24"/>
          <w:szCs w:val="24"/>
          <w:lang w:val="ru-RU"/>
        </w:rPr>
        <w:t>простых</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конструк-ций</w:t>
      </w:r>
      <w:proofErr w:type="spellEnd"/>
      <w:r w:rsidRPr="00C63E2D">
        <w:rPr>
          <w:rFonts w:ascii="Times New Roman" w:hAnsi="Times New Roman" w:cs="Times New Roman"/>
          <w:sz w:val="24"/>
          <w:szCs w:val="24"/>
          <w:lang w:val="ru-RU"/>
        </w:rPr>
        <w:t xml:space="preserve">. Они состоят из двух плоских электродов, расположенных </w:t>
      </w:r>
      <w:proofErr w:type="gramStart"/>
      <w:r w:rsidRPr="00C63E2D">
        <w:rPr>
          <w:rFonts w:ascii="Times New Roman" w:hAnsi="Times New Roman" w:cs="Times New Roman"/>
          <w:sz w:val="24"/>
          <w:szCs w:val="24"/>
          <w:lang w:val="ru-RU"/>
        </w:rPr>
        <w:t>относи-</w:t>
      </w:r>
      <w:proofErr w:type="spellStart"/>
      <w:r w:rsidRPr="00C63E2D">
        <w:rPr>
          <w:rFonts w:ascii="Times New Roman" w:hAnsi="Times New Roman" w:cs="Times New Roman"/>
          <w:sz w:val="24"/>
          <w:szCs w:val="24"/>
          <w:lang w:val="ru-RU"/>
        </w:rPr>
        <w:t>тельно</w:t>
      </w:r>
      <w:proofErr w:type="spellEnd"/>
      <w:proofErr w:type="gramEnd"/>
      <w:r w:rsidRPr="00C63E2D">
        <w:rPr>
          <w:rFonts w:ascii="Times New Roman" w:hAnsi="Times New Roman" w:cs="Times New Roman"/>
          <w:sz w:val="24"/>
          <w:szCs w:val="24"/>
          <w:lang w:val="ru-RU"/>
        </w:rPr>
        <w:t xml:space="preserve"> друг друга с определенным зазором. Один из этих электродов </w:t>
      </w:r>
      <w:proofErr w:type="gramStart"/>
      <w:r w:rsidRPr="00C63E2D">
        <w:rPr>
          <w:rFonts w:ascii="Times New Roman" w:hAnsi="Times New Roman" w:cs="Times New Roman"/>
          <w:sz w:val="24"/>
          <w:szCs w:val="24"/>
          <w:lang w:val="ru-RU"/>
        </w:rPr>
        <w:t>пред-</w:t>
      </w:r>
      <w:proofErr w:type="spellStart"/>
      <w:r w:rsidRPr="00C63E2D">
        <w:rPr>
          <w:rFonts w:ascii="Times New Roman" w:hAnsi="Times New Roman" w:cs="Times New Roman"/>
          <w:sz w:val="24"/>
          <w:szCs w:val="24"/>
          <w:lang w:val="ru-RU"/>
        </w:rPr>
        <w:t>ставляет</w:t>
      </w:r>
      <w:proofErr w:type="spellEnd"/>
      <w:proofErr w:type="gramEnd"/>
      <w:r w:rsidRPr="00C63E2D">
        <w:rPr>
          <w:rFonts w:ascii="Times New Roman" w:hAnsi="Times New Roman" w:cs="Times New Roman"/>
          <w:sz w:val="24"/>
          <w:szCs w:val="24"/>
          <w:lang w:val="ru-RU"/>
        </w:rPr>
        <w:t xml:space="preserve"> собой мембрану, на которую действует измеряемое давление, вследствие чего изменяется величина зазора, т.е. изменяется электрическая емкость образованного электродами конденсатора. Емкостные датчики способны фиксировать очень маленькие изменения давления.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Чувствительным элементом </w:t>
      </w:r>
      <w:r w:rsidRPr="00C63E2D">
        <w:rPr>
          <w:rFonts w:ascii="Times New Roman" w:hAnsi="Times New Roman" w:cs="Times New Roman"/>
          <w:iCs/>
          <w:sz w:val="24"/>
          <w:szCs w:val="24"/>
          <w:lang w:val="ru-RU"/>
        </w:rPr>
        <w:t xml:space="preserve">пьезоэлектрических датчиков </w:t>
      </w:r>
      <w:r w:rsidRPr="00C63E2D">
        <w:rPr>
          <w:rFonts w:ascii="Times New Roman" w:hAnsi="Times New Roman" w:cs="Times New Roman"/>
          <w:sz w:val="24"/>
          <w:szCs w:val="24"/>
          <w:lang w:val="ru-RU"/>
        </w:rPr>
        <w:t xml:space="preserve">является </w:t>
      </w:r>
      <w:proofErr w:type="spellStart"/>
      <w:r w:rsidRPr="00C63E2D">
        <w:rPr>
          <w:rFonts w:ascii="Times New Roman" w:hAnsi="Times New Roman" w:cs="Times New Roman"/>
          <w:sz w:val="24"/>
          <w:szCs w:val="24"/>
          <w:lang w:val="ru-RU"/>
        </w:rPr>
        <w:t>пьезоэлемент</w:t>
      </w:r>
      <w:proofErr w:type="spellEnd"/>
      <w:r w:rsidRPr="00C63E2D">
        <w:rPr>
          <w:rFonts w:ascii="Times New Roman" w:hAnsi="Times New Roman" w:cs="Times New Roman"/>
          <w:sz w:val="24"/>
          <w:szCs w:val="24"/>
          <w:lang w:val="ru-RU"/>
        </w:rPr>
        <w:t xml:space="preserve"> – материал, выделяющий эклектический сигнал при </w:t>
      </w:r>
      <w:proofErr w:type="spellStart"/>
      <w:proofErr w:type="gramStart"/>
      <w:r w:rsidRPr="00C63E2D">
        <w:rPr>
          <w:rFonts w:ascii="Times New Roman" w:hAnsi="Times New Roman" w:cs="Times New Roman"/>
          <w:sz w:val="24"/>
          <w:szCs w:val="24"/>
          <w:lang w:val="ru-RU"/>
        </w:rPr>
        <w:t>дефор-мации</w:t>
      </w:r>
      <w:proofErr w:type="spellEnd"/>
      <w:proofErr w:type="gramEnd"/>
      <w:r w:rsidRPr="00C63E2D">
        <w:rPr>
          <w:rFonts w:ascii="Times New Roman" w:hAnsi="Times New Roman" w:cs="Times New Roman"/>
          <w:sz w:val="24"/>
          <w:szCs w:val="24"/>
          <w:lang w:val="ru-RU"/>
        </w:rPr>
        <w:t xml:space="preserve"> (прямой </w:t>
      </w:r>
      <w:proofErr w:type="spellStart"/>
      <w:r w:rsidRPr="00C63E2D">
        <w:rPr>
          <w:rFonts w:ascii="Times New Roman" w:hAnsi="Times New Roman" w:cs="Times New Roman"/>
          <w:sz w:val="24"/>
          <w:szCs w:val="24"/>
          <w:lang w:val="ru-RU"/>
        </w:rPr>
        <w:t>пьезоэффект</w:t>
      </w:r>
      <w:proofErr w:type="spell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Пьезоэлемент</w:t>
      </w:r>
      <w:proofErr w:type="spellEnd"/>
      <w:r w:rsidRPr="00C63E2D">
        <w:rPr>
          <w:rFonts w:ascii="Times New Roman" w:hAnsi="Times New Roman" w:cs="Times New Roman"/>
          <w:sz w:val="24"/>
          <w:szCs w:val="24"/>
          <w:lang w:val="ru-RU"/>
        </w:rPr>
        <w:t xml:space="preserve"> находится в измеряемой среде, он будет выделять ток, пропорциональный величине изменения давления. Так как электрический сигнал в </w:t>
      </w:r>
      <w:proofErr w:type="spellStart"/>
      <w:r w:rsidRPr="00C63E2D">
        <w:rPr>
          <w:rFonts w:ascii="Times New Roman" w:hAnsi="Times New Roman" w:cs="Times New Roman"/>
          <w:sz w:val="24"/>
          <w:szCs w:val="24"/>
          <w:lang w:val="ru-RU"/>
        </w:rPr>
        <w:t>пьезоматериале</w:t>
      </w:r>
      <w:proofErr w:type="spellEnd"/>
      <w:r w:rsidRPr="00C63E2D">
        <w:rPr>
          <w:rFonts w:ascii="Times New Roman" w:hAnsi="Times New Roman" w:cs="Times New Roman"/>
          <w:sz w:val="24"/>
          <w:szCs w:val="24"/>
          <w:lang w:val="ru-RU"/>
        </w:rPr>
        <w:t xml:space="preserve"> выделяется только при деформировании, а при постоянном давлении деформирование не </w:t>
      </w:r>
      <w:proofErr w:type="spellStart"/>
      <w:proofErr w:type="gramStart"/>
      <w:r w:rsidRPr="00C63E2D">
        <w:rPr>
          <w:rFonts w:ascii="Times New Roman" w:hAnsi="Times New Roman" w:cs="Times New Roman"/>
          <w:sz w:val="24"/>
          <w:szCs w:val="24"/>
          <w:lang w:val="ru-RU"/>
        </w:rPr>
        <w:t>проис</w:t>
      </w:r>
      <w:proofErr w:type="spellEnd"/>
      <w:r w:rsidRPr="00C63E2D">
        <w:rPr>
          <w:rFonts w:ascii="Times New Roman" w:hAnsi="Times New Roman" w:cs="Times New Roman"/>
          <w:sz w:val="24"/>
          <w:szCs w:val="24"/>
          <w:lang w:val="ru-RU"/>
        </w:rPr>
        <w:t>-ходит</w:t>
      </w:r>
      <w:proofErr w:type="gramEnd"/>
      <w:r w:rsidRPr="00C63E2D">
        <w:rPr>
          <w:rFonts w:ascii="Times New Roman" w:hAnsi="Times New Roman" w:cs="Times New Roman"/>
          <w:sz w:val="24"/>
          <w:szCs w:val="24"/>
          <w:lang w:val="ru-RU"/>
        </w:rPr>
        <w:t xml:space="preserve">, то этот датчик пригоден только для измерения быстро меняющегося давления. </w:t>
      </w:r>
    </w:p>
    <w:p w:rsidR="00E81D8E" w:rsidRPr="00182138" w:rsidRDefault="00E81D8E" w:rsidP="00E81D8E">
      <w:pPr>
        <w:ind w:firstLine="567"/>
        <w:rPr>
          <w:rFonts w:ascii="Times New Roman" w:hAnsi="Times New Roman" w:cs="Times New Roman"/>
          <w:sz w:val="24"/>
          <w:szCs w:val="24"/>
        </w:rPr>
      </w:pPr>
      <w:r w:rsidRPr="00C63E2D">
        <w:rPr>
          <w:rFonts w:ascii="Times New Roman" w:hAnsi="Times New Roman" w:cs="Times New Roman"/>
          <w:iCs/>
          <w:sz w:val="24"/>
          <w:szCs w:val="24"/>
          <w:lang w:val="ru-RU"/>
        </w:rPr>
        <w:t xml:space="preserve">Резистивные датчики </w:t>
      </w:r>
      <w:r w:rsidRPr="00C63E2D">
        <w:rPr>
          <w:rFonts w:ascii="Times New Roman" w:hAnsi="Times New Roman" w:cs="Times New Roman"/>
          <w:sz w:val="24"/>
          <w:szCs w:val="24"/>
          <w:lang w:val="ru-RU"/>
        </w:rPr>
        <w:t xml:space="preserve">часто называют тензорезистивными. </w:t>
      </w:r>
      <w:proofErr w:type="spellStart"/>
      <w:r w:rsidRPr="00C63E2D">
        <w:rPr>
          <w:rFonts w:ascii="Times New Roman" w:hAnsi="Times New Roman" w:cs="Times New Roman"/>
          <w:sz w:val="24"/>
          <w:szCs w:val="24"/>
          <w:lang w:val="ru-RU"/>
        </w:rPr>
        <w:t>Тензо</w:t>
      </w:r>
      <w:proofErr w:type="spellEnd"/>
      <w:r w:rsidRPr="00C63E2D">
        <w:rPr>
          <w:rFonts w:ascii="Times New Roman" w:hAnsi="Times New Roman" w:cs="Times New Roman"/>
          <w:sz w:val="24"/>
          <w:szCs w:val="24"/>
          <w:lang w:val="ru-RU"/>
        </w:rPr>
        <w:t xml:space="preserve">-резистор – это элемент, изменяющий свое сопротивление в зависимости от деформирования. Эти </w:t>
      </w:r>
      <w:proofErr w:type="spellStart"/>
      <w:r w:rsidRPr="00C63E2D">
        <w:rPr>
          <w:rFonts w:ascii="Times New Roman" w:hAnsi="Times New Roman" w:cs="Times New Roman"/>
          <w:sz w:val="24"/>
          <w:szCs w:val="24"/>
          <w:lang w:val="ru-RU"/>
        </w:rPr>
        <w:t>тензоризисторы</w:t>
      </w:r>
      <w:proofErr w:type="spellEnd"/>
      <w:r w:rsidRPr="00C63E2D">
        <w:rPr>
          <w:rFonts w:ascii="Times New Roman" w:hAnsi="Times New Roman" w:cs="Times New Roman"/>
          <w:sz w:val="24"/>
          <w:szCs w:val="24"/>
          <w:lang w:val="ru-RU"/>
        </w:rPr>
        <w:t xml:space="preserve"> устанавливают на мембрану, </w:t>
      </w:r>
      <w:proofErr w:type="spellStart"/>
      <w:proofErr w:type="gramStart"/>
      <w:r w:rsidRPr="00C63E2D">
        <w:rPr>
          <w:rFonts w:ascii="Times New Roman" w:hAnsi="Times New Roman" w:cs="Times New Roman"/>
          <w:sz w:val="24"/>
          <w:szCs w:val="24"/>
          <w:lang w:val="ru-RU"/>
        </w:rPr>
        <w:t>чув-ствительную</w:t>
      </w:r>
      <w:proofErr w:type="spellEnd"/>
      <w:proofErr w:type="gramEnd"/>
      <w:r w:rsidRPr="00C63E2D">
        <w:rPr>
          <w:rFonts w:ascii="Times New Roman" w:hAnsi="Times New Roman" w:cs="Times New Roman"/>
          <w:sz w:val="24"/>
          <w:szCs w:val="24"/>
          <w:lang w:val="ru-RU"/>
        </w:rPr>
        <w:t xml:space="preserve"> к изменению давления. При давлении на мембрану она </w:t>
      </w:r>
      <w:proofErr w:type="spellStart"/>
      <w:proofErr w:type="gramStart"/>
      <w:r w:rsidRPr="00C63E2D">
        <w:rPr>
          <w:rFonts w:ascii="Times New Roman" w:hAnsi="Times New Roman" w:cs="Times New Roman"/>
          <w:sz w:val="24"/>
          <w:szCs w:val="24"/>
          <w:lang w:val="ru-RU"/>
        </w:rPr>
        <w:t>изги</w:t>
      </w:r>
      <w:proofErr w:type="spellEnd"/>
      <w:r w:rsidRPr="00C63E2D">
        <w:rPr>
          <w:rFonts w:ascii="Times New Roman" w:hAnsi="Times New Roman" w:cs="Times New Roman"/>
          <w:sz w:val="24"/>
          <w:szCs w:val="24"/>
          <w:lang w:val="ru-RU"/>
        </w:rPr>
        <w:t>-бается</w:t>
      </w:r>
      <w:proofErr w:type="gramEnd"/>
      <w:r w:rsidRPr="00C63E2D">
        <w:rPr>
          <w:rFonts w:ascii="Times New Roman" w:hAnsi="Times New Roman" w:cs="Times New Roman"/>
          <w:sz w:val="24"/>
          <w:szCs w:val="24"/>
          <w:lang w:val="ru-RU"/>
        </w:rPr>
        <w:t xml:space="preserve"> и изгибает </w:t>
      </w:r>
      <w:proofErr w:type="spellStart"/>
      <w:r w:rsidRPr="00C63E2D">
        <w:rPr>
          <w:rFonts w:ascii="Times New Roman" w:hAnsi="Times New Roman" w:cs="Times New Roman"/>
          <w:sz w:val="24"/>
          <w:szCs w:val="24"/>
          <w:lang w:val="ru-RU"/>
        </w:rPr>
        <w:t>тензоризисторы</w:t>
      </w:r>
      <w:proofErr w:type="spellEnd"/>
      <w:r w:rsidRPr="00C63E2D">
        <w:rPr>
          <w:rFonts w:ascii="Times New Roman" w:hAnsi="Times New Roman" w:cs="Times New Roman"/>
          <w:sz w:val="24"/>
          <w:szCs w:val="24"/>
          <w:lang w:val="ru-RU"/>
        </w:rPr>
        <w:t xml:space="preserve">, закрепленные на ней, вследствие чего их сопротивление меняется, и меняется величина тока в цепи. </w:t>
      </w:r>
      <w:r w:rsidRPr="00182138">
        <w:rPr>
          <w:rFonts w:ascii="Times New Roman" w:hAnsi="Times New Roman" w:cs="Times New Roman"/>
          <w:sz w:val="24"/>
          <w:szCs w:val="24"/>
        </w:rPr>
        <w:t xml:space="preserve">24 </w:t>
      </w:r>
    </w:p>
    <w:p w:rsidR="00E81D8E" w:rsidRPr="00182138" w:rsidRDefault="00E81D8E" w:rsidP="00E81D8E">
      <w:pPr>
        <w:ind w:firstLine="567"/>
        <w:rPr>
          <w:rFonts w:ascii="Times New Roman" w:hAnsi="Times New Roman" w:cs="Times New Roman"/>
          <w:sz w:val="24"/>
          <w:szCs w:val="24"/>
        </w:rPr>
      </w:pPr>
    </w:p>
    <w:p w:rsidR="00E81D8E" w:rsidRPr="00182138" w:rsidRDefault="00E81D8E" w:rsidP="00E81D8E">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14:anchorId="18D9BBFA" wp14:editId="740D3534">
            <wp:extent cx="5941060" cy="1908869"/>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41060" cy="1908869"/>
                    </a:xfrm>
                    <a:prstGeom prst="rect">
                      <a:avLst/>
                    </a:prstGeom>
                    <a:noFill/>
                    <a:ln>
                      <a:noFill/>
                    </a:ln>
                  </pic:spPr>
                </pic:pic>
              </a:graphicData>
            </a:graphic>
          </wp:inline>
        </w:drawing>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sz w:val="24"/>
          <w:szCs w:val="24"/>
          <w:lang w:val="ru-RU"/>
        </w:rPr>
        <w:t xml:space="preserve">Рис. 20. Схема работы биметаллического термометра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температуры </w:t>
      </w:r>
      <w:r w:rsidRPr="00C63E2D">
        <w:rPr>
          <w:rFonts w:ascii="Times New Roman" w:hAnsi="Times New Roman" w:cs="Times New Roman"/>
          <w:sz w:val="24"/>
          <w:szCs w:val="24"/>
          <w:lang w:val="ru-RU"/>
        </w:rPr>
        <w:t xml:space="preserve">особенно важны в сварочных процессах. Температуру измеряют с помощью чувствительных элементов, </w:t>
      </w:r>
      <w:proofErr w:type="spellStart"/>
      <w:proofErr w:type="gramStart"/>
      <w:r w:rsidRPr="00C63E2D">
        <w:rPr>
          <w:rFonts w:ascii="Times New Roman" w:hAnsi="Times New Roman" w:cs="Times New Roman"/>
          <w:sz w:val="24"/>
          <w:szCs w:val="24"/>
          <w:lang w:val="ru-RU"/>
        </w:rPr>
        <w:t>преобра-зующих</w:t>
      </w:r>
      <w:proofErr w:type="spellEnd"/>
      <w:proofErr w:type="gramEnd"/>
      <w:r w:rsidRPr="00C63E2D">
        <w:rPr>
          <w:rFonts w:ascii="Times New Roman" w:hAnsi="Times New Roman" w:cs="Times New Roman"/>
          <w:sz w:val="24"/>
          <w:szCs w:val="24"/>
          <w:lang w:val="ru-RU"/>
        </w:rPr>
        <w:t xml:space="preserve"> ее в некоторую другую физическую величину. </w:t>
      </w:r>
    </w:p>
    <w:p w:rsidR="00E81D8E" w:rsidRPr="00E81D8E"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Наиболее просты </w:t>
      </w:r>
      <w:proofErr w:type="spellStart"/>
      <w:r w:rsidRPr="00C63E2D">
        <w:rPr>
          <w:rFonts w:ascii="Times New Roman" w:hAnsi="Times New Roman" w:cs="Times New Roman"/>
          <w:iCs/>
          <w:sz w:val="24"/>
          <w:szCs w:val="24"/>
          <w:lang w:val="ru-RU"/>
        </w:rPr>
        <w:t>электроконтактные</w:t>
      </w:r>
      <w:proofErr w:type="spellEnd"/>
      <w:r w:rsidRPr="00C63E2D">
        <w:rPr>
          <w:rFonts w:ascii="Times New Roman" w:hAnsi="Times New Roman" w:cs="Times New Roman"/>
          <w:iCs/>
          <w:sz w:val="24"/>
          <w:szCs w:val="24"/>
          <w:lang w:val="ru-RU"/>
        </w:rPr>
        <w:t xml:space="preserve"> термометры </w:t>
      </w:r>
      <w:r w:rsidRPr="00C63E2D">
        <w:rPr>
          <w:rFonts w:ascii="Times New Roman" w:hAnsi="Times New Roman" w:cs="Times New Roman"/>
          <w:sz w:val="24"/>
          <w:szCs w:val="24"/>
          <w:lang w:val="ru-RU"/>
        </w:rPr>
        <w:t xml:space="preserve">с ртутными чувствительными элементами. В них изменение объема ртути при </w:t>
      </w:r>
      <w:proofErr w:type="spellStart"/>
      <w:proofErr w:type="gramStart"/>
      <w:r w:rsidRPr="00C63E2D">
        <w:rPr>
          <w:rFonts w:ascii="Times New Roman" w:hAnsi="Times New Roman" w:cs="Times New Roman"/>
          <w:sz w:val="24"/>
          <w:szCs w:val="24"/>
          <w:lang w:val="ru-RU"/>
        </w:rPr>
        <w:t>повы-шении</w:t>
      </w:r>
      <w:proofErr w:type="spellEnd"/>
      <w:proofErr w:type="gramEnd"/>
      <w:r w:rsidRPr="00C63E2D">
        <w:rPr>
          <w:rFonts w:ascii="Times New Roman" w:hAnsi="Times New Roman" w:cs="Times New Roman"/>
          <w:sz w:val="24"/>
          <w:szCs w:val="24"/>
          <w:lang w:val="ru-RU"/>
        </w:rPr>
        <w:t xml:space="preserve"> температуры приводит к </w:t>
      </w:r>
      <w:proofErr w:type="spellStart"/>
      <w:r w:rsidRPr="00C63E2D">
        <w:rPr>
          <w:rFonts w:ascii="Times New Roman" w:hAnsi="Times New Roman" w:cs="Times New Roman"/>
          <w:sz w:val="24"/>
          <w:szCs w:val="24"/>
          <w:lang w:val="ru-RU"/>
        </w:rPr>
        <w:t>закорачиванию</w:t>
      </w:r>
      <w:proofErr w:type="spellEnd"/>
      <w:r w:rsidRPr="00C63E2D">
        <w:rPr>
          <w:rFonts w:ascii="Times New Roman" w:hAnsi="Times New Roman" w:cs="Times New Roman"/>
          <w:sz w:val="24"/>
          <w:szCs w:val="24"/>
          <w:lang w:val="ru-RU"/>
        </w:rPr>
        <w:t xml:space="preserve"> двух контактов, впаянных в капиллярную трубку на определенном уровне. </w:t>
      </w:r>
      <w:r w:rsidRPr="00E81D8E">
        <w:rPr>
          <w:rFonts w:ascii="Times New Roman" w:hAnsi="Times New Roman" w:cs="Times New Roman"/>
          <w:sz w:val="24"/>
          <w:szCs w:val="24"/>
          <w:lang w:val="ru-RU"/>
        </w:rPr>
        <w:t>Диапазон работы таких датчиков от 0 до 300</w:t>
      </w:r>
      <w:proofErr w:type="gramStart"/>
      <w:r w:rsidRPr="00E81D8E">
        <w:rPr>
          <w:rFonts w:ascii="Times New Roman" w:hAnsi="Times New Roman" w:cs="Times New Roman"/>
          <w:sz w:val="24"/>
          <w:szCs w:val="24"/>
          <w:lang w:val="ru-RU"/>
        </w:rPr>
        <w:t xml:space="preserve"> °С</w:t>
      </w:r>
      <w:proofErr w:type="gramEnd"/>
      <w:r w:rsidRPr="00E81D8E">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Биметаллические термометры </w:t>
      </w:r>
      <w:r w:rsidRPr="00C63E2D">
        <w:rPr>
          <w:rFonts w:ascii="Times New Roman" w:hAnsi="Times New Roman" w:cs="Times New Roman"/>
          <w:sz w:val="24"/>
          <w:szCs w:val="24"/>
          <w:lang w:val="ru-RU"/>
        </w:rPr>
        <w:t xml:space="preserve">(рис. 20) основаны на </w:t>
      </w:r>
      <w:proofErr w:type="spellStart"/>
      <w:proofErr w:type="gramStart"/>
      <w:r w:rsidRPr="00C63E2D">
        <w:rPr>
          <w:rFonts w:ascii="Times New Roman" w:hAnsi="Times New Roman" w:cs="Times New Roman"/>
          <w:sz w:val="24"/>
          <w:szCs w:val="24"/>
          <w:lang w:val="ru-RU"/>
        </w:rPr>
        <w:t>использова-нии</w:t>
      </w:r>
      <w:proofErr w:type="spellEnd"/>
      <w:proofErr w:type="gramEnd"/>
      <w:r w:rsidRPr="00C63E2D">
        <w:rPr>
          <w:rFonts w:ascii="Times New Roman" w:hAnsi="Times New Roman" w:cs="Times New Roman"/>
          <w:sz w:val="24"/>
          <w:szCs w:val="24"/>
          <w:lang w:val="ru-RU"/>
        </w:rPr>
        <w:t xml:space="preserve"> эффекта различной степени расширения разных металлов при измене-</w:t>
      </w:r>
      <w:proofErr w:type="spellStart"/>
      <w:r w:rsidRPr="00C63E2D">
        <w:rPr>
          <w:rFonts w:ascii="Times New Roman" w:hAnsi="Times New Roman" w:cs="Times New Roman"/>
          <w:sz w:val="24"/>
          <w:szCs w:val="24"/>
          <w:lang w:val="ru-RU"/>
        </w:rPr>
        <w:t>нии</w:t>
      </w:r>
      <w:proofErr w:type="spellEnd"/>
      <w:r w:rsidRPr="00C63E2D">
        <w:rPr>
          <w:rFonts w:ascii="Times New Roman" w:hAnsi="Times New Roman" w:cs="Times New Roman"/>
          <w:sz w:val="24"/>
          <w:szCs w:val="24"/>
          <w:lang w:val="ru-RU"/>
        </w:rPr>
        <w:t xml:space="preserve"> температуры. При этом происходит изгиб конструкции и замыкание контактов. Диапазон работы таких датчиков от –60 до 255</w:t>
      </w:r>
      <w:proofErr w:type="gramStart"/>
      <w:r w:rsidRPr="00C63E2D">
        <w:rPr>
          <w:rFonts w:ascii="Times New Roman" w:hAnsi="Times New Roman" w:cs="Times New Roman"/>
          <w:sz w:val="24"/>
          <w:szCs w:val="24"/>
          <w:lang w:val="ru-RU"/>
        </w:rPr>
        <w:t xml:space="preserve"> °С</w:t>
      </w:r>
      <w:proofErr w:type="gramEnd"/>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Термометры сопротивления </w:t>
      </w:r>
      <w:r w:rsidRPr="00C63E2D">
        <w:rPr>
          <w:rFonts w:ascii="Times New Roman" w:hAnsi="Times New Roman" w:cs="Times New Roman"/>
          <w:sz w:val="24"/>
          <w:szCs w:val="24"/>
          <w:lang w:val="ru-RU"/>
        </w:rPr>
        <w:t xml:space="preserve">(термисторы) </w:t>
      </w:r>
      <w:proofErr w:type="gramStart"/>
      <w:r w:rsidRPr="00C63E2D">
        <w:rPr>
          <w:rFonts w:ascii="Times New Roman" w:hAnsi="Times New Roman" w:cs="Times New Roman"/>
          <w:sz w:val="24"/>
          <w:szCs w:val="24"/>
          <w:lang w:val="ru-RU"/>
        </w:rPr>
        <w:t>работают до 1250 °С. Термисторы бывают</w:t>
      </w:r>
      <w:proofErr w:type="gramEnd"/>
      <w:r w:rsidRPr="00C63E2D">
        <w:rPr>
          <w:rFonts w:ascii="Times New Roman" w:hAnsi="Times New Roman" w:cs="Times New Roman"/>
          <w:sz w:val="24"/>
          <w:szCs w:val="24"/>
          <w:lang w:val="ru-RU"/>
        </w:rPr>
        <w:t xml:space="preserve"> проволочными и полупроводниковыми (последние более точны и малогабаритны, но работоспособны только до 180°С). </w:t>
      </w:r>
      <w:proofErr w:type="gramStart"/>
      <w:r w:rsidRPr="00C63E2D">
        <w:rPr>
          <w:rFonts w:ascii="Times New Roman" w:hAnsi="Times New Roman" w:cs="Times New Roman"/>
          <w:sz w:val="24"/>
          <w:szCs w:val="24"/>
          <w:lang w:val="ru-RU"/>
        </w:rPr>
        <w:t>Ос-</w:t>
      </w:r>
      <w:proofErr w:type="spellStart"/>
      <w:r w:rsidRPr="00C63E2D">
        <w:rPr>
          <w:rFonts w:ascii="Times New Roman" w:hAnsi="Times New Roman" w:cs="Times New Roman"/>
          <w:sz w:val="24"/>
          <w:szCs w:val="24"/>
          <w:lang w:val="ru-RU"/>
        </w:rPr>
        <w:t>нованы</w:t>
      </w:r>
      <w:proofErr w:type="spellEnd"/>
      <w:proofErr w:type="gramEnd"/>
      <w:r w:rsidRPr="00C63E2D">
        <w:rPr>
          <w:rFonts w:ascii="Times New Roman" w:hAnsi="Times New Roman" w:cs="Times New Roman"/>
          <w:sz w:val="24"/>
          <w:szCs w:val="24"/>
          <w:lang w:val="ru-RU"/>
        </w:rPr>
        <w:t xml:space="preserve"> на изменении сопротивления датчика при изменении температуры. Проволочные термисторы представляют собой фарфоровый стержень с намотанной на нем проволокой (медной, золотой, </w:t>
      </w:r>
      <w:proofErr w:type="spellStart"/>
      <w:r w:rsidRPr="00C63E2D">
        <w:rPr>
          <w:rFonts w:ascii="Times New Roman" w:hAnsi="Times New Roman" w:cs="Times New Roman"/>
          <w:sz w:val="24"/>
          <w:szCs w:val="24"/>
          <w:lang w:val="ru-RU"/>
        </w:rPr>
        <w:t>вольфрамо</w:t>
      </w:r>
      <w:proofErr w:type="spellEnd"/>
      <w:r w:rsidRPr="00C63E2D">
        <w:rPr>
          <w:rFonts w:ascii="Times New Roman" w:hAnsi="Times New Roman" w:cs="Times New Roman"/>
          <w:sz w:val="24"/>
          <w:szCs w:val="24"/>
          <w:lang w:val="ru-RU"/>
        </w:rPr>
        <w:t xml:space="preserve">-золотой), </w:t>
      </w:r>
      <w:proofErr w:type="gramStart"/>
      <w:r w:rsidRPr="00C63E2D">
        <w:rPr>
          <w:rFonts w:ascii="Times New Roman" w:hAnsi="Times New Roman" w:cs="Times New Roman"/>
          <w:sz w:val="24"/>
          <w:szCs w:val="24"/>
          <w:lang w:val="ru-RU"/>
        </w:rPr>
        <w:t>за-</w:t>
      </w:r>
      <w:proofErr w:type="spellStart"/>
      <w:r w:rsidRPr="00C63E2D">
        <w:rPr>
          <w:rFonts w:ascii="Times New Roman" w:hAnsi="Times New Roman" w:cs="Times New Roman"/>
          <w:sz w:val="24"/>
          <w:szCs w:val="24"/>
          <w:lang w:val="ru-RU"/>
        </w:rPr>
        <w:t>щищенной</w:t>
      </w:r>
      <w:proofErr w:type="spellEnd"/>
      <w:proofErr w:type="gramEnd"/>
      <w:r w:rsidRPr="00C63E2D">
        <w:rPr>
          <w:rFonts w:ascii="Times New Roman" w:hAnsi="Times New Roman" w:cs="Times New Roman"/>
          <w:sz w:val="24"/>
          <w:szCs w:val="24"/>
          <w:lang w:val="ru-RU"/>
        </w:rPr>
        <w:t xml:space="preserve"> металлическим кожухом. </w:t>
      </w:r>
      <w:proofErr w:type="gramStart"/>
      <w:r w:rsidRPr="00C63E2D">
        <w:rPr>
          <w:rFonts w:ascii="Times New Roman" w:hAnsi="Times New Roman" w:cs="Times New Roman"/>
          <w:sz w:val="24"/>
          <w:szCs w:val="24"/>
          <w:lang w:val="ru-RU"/>
        </w:rPr>
        <w:t>Полупроводниковые</w:t>
      </w:r>
      <w:proofErr w:type="gramEnd"/>
      <w:r w:rsidRPr="00C63E2D">
        <w:rPr>
          <w:rFonts w:ascii="Times New Roman" w:hAnsi="Times New Roman" w:cs="Times New Roman"/>
          <w:sz w:val="24"/>
          <w:szCs w:val="24"/>
          <w:lang w:val="ru-RU"/>
        </w:rPr>
        <w:t xml:space="preserve"> имеют в кожухе полупроводниковую пару.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Термопары являются наиболее распространенным датчиком </w:t>
      </w:r>
      <w:proofErr w:type="gramStart"/>
      <w:r w:rsidRPr="00C63E2D">
        <w:rPr>
          <w:rFonts w:ascii="Times New Roman" w:hAnsi="Times New Roman" w:cs="Times New Roman"/>
          <w:sz w:val="24"/>
          <w:szCs w:val="24"/>
          <w:lang w:val="ru-RU"/>
        </w:rPr>
        <w:t>темпе-</w:t>
      </w:r>
      <w:proofErr w:type="spellStart"/>
      <w:r w:rsidRPr="00C63E2D">
        <w:rPr>
          <w:rFonts w:ascii="Times New Roman" w:hAnsi="Times New Roman" w:cs="Times New Roman"/>
          <w:sz w:val="24"/>
          <w:szCs w:val="24"/>
          <w:lang w:val="ru-RU"/>
        </w:rPr>
        <w:t>ратуры</w:t>
      </w:r>
      <w:proofErr w:type="spellEnd"/>
      <w:proofErr w:type="gramEnd"/>
      <w:r w:rsidRPr="00C63E2D">
        <w:rPr>
          <w:rFonts w:ascii="Times New Roman" w:hAnsi="Times New Roman" w:cs="Times New Roman"/>
          <w:sz w:val="24"/>
          <w:szCs w:val="24"/>
          <w:lang w:val="ru-RU"/>
        </w:rPr>
        <w:t xml:space="preserve"> при сварке, действие которых основано на возникновении в спае разнородных проводников ТЭДС. 25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2E66F1F2" wp14:editId="3E5C9566">
            <wp:extent cx="5941060" cy="3783664"/>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41060" cy="3783664"/>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21. Схемы подключения термопар в измерительную цепь: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1 </w:t>
      </w:r>
      <w:r w:rsidRPr="00C63E2D">
        <w:rPr>
          <w:rFonts w:ascii="Times New Roman" w:hAnsi="Times New Roman" w:cs="Times New Roman"/>
          <w:sz w:val="24"/>
          <w:szCs w:val="24"/>
          <w:lang w:val="ru-RU"/>
        </w:rPr>
        <w:t xml:space="preserve">– измерительный прибор; </w:t>
      </w:r>
      <w:r w:rsidRPr="00C63E2D">
        <w:rPr>
          <w:rFonts w:ascii="Times New Roman" w:hAnsi="Times New Roman" w:cs="Times New Roman"/>
          <w:iCs/>
          <w:sz w:val="24"/>
          <w:szCs w:val="24"/>
          <w:lang w:val="ru-RU"/>
        </w:rPr>
        <w:t>2</w:t>
      </w:r>
      <w:r w:rsidRPr="00C63E2D">
        <w:rPr>
          <w:rFonts w:ascii="Times New Roman" w:hAnsi="Times New Roman" w:cs="Times New Roman"/>
          <w:sz w:val="24"/>
          <w:szCs w:val="24"/>
          <w:lang w:val="ru-RU"/>
        </w:rPr>
        <w:t xml:space="preserve">, </w:t>
      </w:r>
      <w:r w:rsidRPr="00C63E2D">
        <w:rPr>
          <w:rFonts w:ascii="Times New Roman" w:hAnsi="Times New Roman" w:cs="Times New Roman"/>
          <w:iCs/>
          <w:sz w:val="24"/>
          <w:szCs w:val="24"/>
          <w:lang w:val="ru-RU"/>
        </w:rPr>
        <w:t xml:space="preserve">3 </w:t>
      </w: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термоэлектроды</w:t>
      </w:r>
      <w:proofErr w:type="spellEnd"/>
      <w:r w:rsidRPr="00C63E2D">
        <w:rPr>
          <w:rFonts w:ascii="Times New Roman" w:hAnsi="Times New Roman" w:cs="Times New Roman"/>
          <w:sz w:val="24"/>
          <w:szCs w:val="24"/>
          <w:lang w:val="ru-RU"/>
        </w:rPr>
        <w:t xml:space="preserve">;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 соединительные провода; </w:t>
      </w:r>
      <w:r w:rsidRPr="00C63E2D">
        <w:rPr>
          <w:rFonts w:ascii="Times New Roman" w:hAnsi="Times New Roman" w:cs="Times New Roman"/>
          <w:iCs/>
          <w:sz w:val="24"/>
          <w:szCs w:val="24"/>
          <w:lang w:val="ru-RU"/>
        </w:rPr>
        <w:t>Т</w:t>
      </w:r>
      <w:proofErr w:type="gramStart"/>
      <w:r w:rsidRPr="00C63E2D">
        <w:rPr>
          <w:rFonts w:ascii="Times New Roman" w:hAnsi="Times New Roman" w:cs="Times New Roman"/>
          <w:sz w:val="24"/>
          <w:szCs w:val="24"/>
          <w:lang w:val="ru-RU"/>
        </w:rPr>
        <w:t>1</w:t>
      </w:r>
      <w:proofErr w:type="gramEnd"/>
      <w:r w:rsidRPr="00C63E2D">
        <w:rPr>
          <w:rFonts w:ascii="Times New Roman" w:hAnsi="Times New Roman" w:cs="Times New Roman"/>
          <w:sz w:val="24"/>
          <w:szCs w:val="24"/>
          <w:lang w:val="ru-RU"/>
        </w:rPr>
        <w:t xml:space="preserve"> и </w:t>
      </w:r>
      <w:r w:rsidRPr="00C63E2D">
        <w:rPr>
          <w:rFonts w:ascii="Times New Roman" w:hAnsi="Times New Roman" w:cs="Times New Roman"/>
          <w:iCs/>
          <w:sz w:val="24"/>
          <w:szCs w:val="24"/>
          <w:lang w:val="ru-RU"/>
        </w:rPr>
        <w:t>Т</w:t>
      </w:r>
      <w:r w:rsidRPr="00C63E2D">
        <w:rPr>
          <w:rFonts w:ascii="Times New Roman" w:hAnsi="Times New Roman" w:cs="Times New Roman"/>
          <w:sz w:val="24"/>
          <w:szCs w:val="24"/>
          <w:lang w:val="ru-RU"/>
        </w:rPr>
        <w:t xml:space="preserve">2 –температура соответственно горячего и холодного спаев термопары </w:t>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iCs/>
          <w:sz w:val="24"/>
          <w:szCs w:val="24"/>
          <w:lang w:val="ru-RU"/>
        </w:rPr>
        <w:t xml:space="preserve">а) </w:t>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iCs/>
          <w:sz w:val="24"/>
          <w:szCs w:val="24"/>
          <w:lang w:val="ru-RU"/>
        </w:rPr>
        <w:t xml:space="preserve">б)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Существует два стандартных общепринятых типа подключения термопары к измерительным и преобразовательным приборам. Устройства подключаются либо к свободным концам </w:t>
      </w:r>
      <w:proofErr w:type="spellStart"/>
      <w:r w:rsidRPr="00C63E2D">
        <w:rPr>
          <w:rFonts w:ascii="Times New Roman" w:hAnsi="Times New Roman" w:cs="Times New Roman"/>
          <w:sz w:val="24"/>
          <w:szCs w:val="24"/>
          <w:lang w:val="ru-RU"/>
        </w:rPr>
        <w:t>термоэлектродов</w:t>
      </w:r>
      <w:proofErr w:type="spellEnd"/>
      <w:r w:rsidRPr="00C63E2D">
        <w:rPr>
          <w:rFonts w:ascii="Times New Roman" w:hAnsi="Times New Roman" w:cs="Times New Roman"/>
          <w:sz w:val="24"/>
          <w:szCs w:val="24"/>
          <w:lang w:val="ru-RU"/>
        </w:rPr>
        <w:t xml:space="preserve"> (рис. 21, </w:t>
      </w:r>
      <w:r w:rsidRPr="00C63E2D">
        <w:rPr>
          <w:rFonts w:ascii="Times New Roman" w:hAnsi="Times New Roman" w:cs="Times New Roman"/>
          <w:iCs/>
          <w:sz w:val="24"/>
          <w:szCs w:val="24"/>
          <w:lang w:val="ru-RU"/>
        </w:rPr>
        <w:t>а</w:t>
      </w:r>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ли-</w:t>
      </w:r>
      <w:proofErr w:type="spellStart"/>
      <w:r w:rsidRPr="00C63E2D">
        <w:rPr>
          <w:rFonts w:ascii="Times New Roman" w:hAnsi="Times New Roman" w:cs="Times New Roman"/>
          <w:sz w:val="24"/>
          <w:szCs w:val="24"/>
          <w:lang w:val="ru-RU"/>
        </w:rPr>
        <w:t>бо</w:t>
      </w:r>
      <w:proofErr w:type="spellEnd"/>
      <w:proofErr w:type="gramEnd"/>
      <w:r w:rsidRPr="00C63E2D">
        <w:rPr>
          <w:rFonts w:ascii="Times New Roman" w:hAnsi="Times New Roman" w:cs="Times New Roman"/>
          <w:sz w:val="24"/>
          <w:szCs w:val="24"/>
          <w:lang w:val="ru-RU"/>
        </w:rPr>
        <w:t xml:space="preserve"> в разрыв одной из дуг датчика (рис. 21, </w:t>
      </w:r>
      <w:r w:rsidRPr="00C63E2D">
        <w:rPr>
          <w:rFonts w:ascii="Times New Roman" w:hAnsi="Times New Roman" w:cs="Times New Roman"/>
          <w:iCs/>
          <w:sz w:val="24"/>
          <w:szCs w:val="24"/>
          <w:lang w:val="ru-RU"/>
        </w:rPr>
        <w:t>б</w:t>
      </w:r>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Наибольшее распространение получили термопары, различающиеся диапазоном измеряемых температур: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хромель-алюмелевые (ХА) (от -270 до +1372 °С)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хромель-копелевые (ХК) (-200 до +800 °С)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железо-константановые (ЖК) (от -210 до +1200°</w:t>
      </w:r>
      <w:r w:rsidRPr="00182138">
        <w:rPr>
          <w:rFonts w:ascii="Times New Roman" w:hAnsi="Times New Roman" w:cs="Times New Roman"/>
          <w:sz w:val="24"/>
          <w:szCs w:val="24"/>
        </w:rPr>
        <w:t>C</w:t>
      </w:r>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платино</w:t>
      </w:r>
      <w:proofErr w:type="spellEnd"/>
      <w:r w:rsidRPr="00C63E2D">
        <w:rPr>
          <w:rFonts w:ascii="Times New Roman" w:hAnsi="Times New Roman" w:cs="Times New Roman"/>
          <w:sz w:val="24"/>
          <w:szCs w:val="24"/>
          <w:lang w:val="ru-RU"/>
        </w:rPr>
        <w:t>-</w:t>
      </w:r>
      <w:proofErr w:type="spellStart"/>
      <w:r w:rsidRPr="00C63E2D">
        <w:rPr>
          <w:rFonts w:ascii="Times New Roman" w:hAnsi="Times New Roman" w:cs="Times New Roman"/>
          <w:sz w:val="24"/>
          <w:szCs w:val="24"/>
          <w:lang w:val="ru-RU"/>
        </w:rPr>
        <w:t>родиево</w:t>
      </w:r>
      <w:proofErr w:type="spellEnd"/>
      <w:r w:rsidRPr="00C63E2D">
        <w:rPr>
          <w:rFonts w:ascii="Times New Roman" w:hAnsi="Times New Roman" w:cs="Times New Roman"/>
          <w:sz w:val="24"/>
          <w:szCs w:val="24"/>
          <w:lang w:val="ru-RU"/>
        </w:rPr>
        <w:t>-платиновые (ПП) (от -50 до +1700°</w:t>
      </w:r>
      <w:r w:rsidRPr="00182138">
        <w:rPr>
          <w:rFonts w:ascii="Times New Roman" w:hAnsi="Times New Roman" w:cs="Times New Roman"/>
          <w:sz w:val="24"/>
          <w:szCs w:val="24"/>
        </w:rPr>
        <w:t>C</w:t>
      </w:r>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Для контроля температуры без прямого контакта с объектом </w:t>
      </w:r>
      <w:proofErr w:type="gramStart"/>
      <w:r w:rsidRPr="00C63E2D">
        <w:rPr>
          <w:rFonts w:ascii="Times New Roman" w:hAnsi="Times New Roman" w:cs="Times New Roman"/>
          <w:sz w:val="24"/>
          <w:szCs w:val="24"/>
          <w:lang w:val="ru-RU"/>
        </w:rPr>
        <w:t>при-меняют</w:t>
      </w:r>
      <w:proofErr w:type="gramEnd"/>
      <w:r w:rsidRPr="00C63E2D">
        <w:rPr>
          <w:rFonts w:ascii="Times New Roman" w:hAnsi="Times New Roman" w:cs="Times New Roman"/>
          <w:sz w:val="24"/>
          <w:szCs w:val="24"/>
          <w:lang w:val="ru-RU"/>
        </w:rPr>
        <w:t xml:space="preserve"> </w:t>
      </w:r>
      <w:r w:rsidRPr="00C63E2D">
        <w:rPr>
          <w:rFonts w:ascii="Times New Roman" w:hAnsi="Times New Roman" w:cs="Times New Roman"/>
          <w:iCs/>
          <w:sz w:val="24"/>
          <w:szCs w:val="24"/>
          <w:lang w:val="ru-RU"/>
        </w:rPr>
        <w:t>радиационные и фотоэлектрические пирометры</w:t>
      </w:r>
      <w:r w:rsidRPr="00C63E2D">
        <w:rPr>
          <w:rFonts w:ascii="Times New Roman" w:hAnsi="Times New Roman" w:cs="Times New Roman"/>
          <w:sz w:val="24"/>
          <w:szCs w:val="24"/>
          <w:lang w:val="ru-RU"/>
        </w:rPr>
        <w:t xml:space="preserve">, состоящие из оптической системы и приемника излучения. Температуру определяют по интенсивности и спектральному составу их теплового излучения.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расхода материалов </w:t>
      </w:r>
      <w:r w:rsidRPr="00C63E2D">
        <w:rPr>
          <w:rFonts w:ascii="Times New Roman" w:hAnsi="Times New Roman" w:cs="Times New Roman"/>
          <w:sz w:val="24"/>
          <w:szCs w:val="24"/>
          <w:lang w:val="ru-RU"/>
        </w:rPr>
        <w:t xml:space="preserve">контролируют либо скорость их </w:t>
      </w:r>
      <w:proofErr w:type="spellStart"/>
      <w:proofErr w:type="gramStart"/>
      <w:r w:rsidRPr="00C63E2D">
        <w:rPr>
          <w:rFonts w:ascii="Times New Roman" w:hAnsi="Times New Roman" w:cs="Times New Roman"/>
          <w:sz w:val="24"/>
          <w:szCs w:val="24"/>
          <w:lang w:val="ru-RU"/>
        </w:rPr>
        <w:t>по-дачи</w:t>
      </w:r>
      <w:proofErr w:type="spellEnd"/>
      <w:proofErr w:type="gramEnd"/>
      <w:r w:rsidRPr="00C63E2D">
        <w:rPr>
          <w:rFonts w:ascii="Times New Roman" w:hAnsi="Times New Roman" w:cs="Times New Roman"/>
          <w:sz w:val="24"/>
          <w:szCs w:val="24"/>
          <w:lang w:val="ru-RU"/>
        </w:rPr>
        <w:t xml:space="preserve">, либо уровень заполнения ими некоторой емкости. Например, расход аргона легко контролировать индуктивным датчиком (рис. 22). Здесь на 26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3B343D86" wp14:editId="5E290D7A">
            <wp:extent cx="4524375" cy="339661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24375" cy="3396615"/>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22. Схема контроля расхода защитного газа индуктивным датчиком: </w:t>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iCs/>
          <w:sz w:val="24"/>
          <w:szCs w:val="24"/>
          <w:lang w:val="ru-RU"/>
        </w:rPr>
        <w:t xml:space="preserve">1 </w:t>
      </w:r>
      <w:r w:rsidRPr="00E81D8E">
        <w:rPr>
          <w:rFonts w:ascii="Times New Roman" w:hAnsi="Times New Roman" w:cs="Times New Roman"/>
          <w:sz w:val="24"/>
          <w:szCs w:val="24"/>
          <w:lang w:val="ru-RU"/>
        </w:rPr>
        <w:t xml:space="preserve">– катушка индуктивности; </w:t>
      </w:r>
      <w:r w:rsidRPr="00E81D8E">
        <w:rPr>
          <w:rFonts w:ascii="Times New Roman" w:hAnsi="Times New Roman" w:cs="Times New Roman"/>
          <w:iCs/>
          <w:sz w:val="24"/>
          <w:szCs w:val="24"/>
          <w:lang w:val="ru-RU"/>
        </w:rPr>
        <w:t xml:space="preserve">2 </w:t>
      </w:r>
      <w:r w:rsidRPr="00E81D8E">
        <w:rPr>
          <w:rFonts w:ascii="Times New Roman" w:hAnsi="Times New Roman" w:cs="Times New Roman"/>
          <w:sz w:val="24"/>
          <w:szCs w:val="24"/>
          <w:lang w:val="ru-RU"/>
        </w:rPr>
        <w:t xml:space="preserve">– поплавок </w:t>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iCs/>
          <w:sz w:val="24"/>
          <w:szCs w:val="24"/>
          <w:lang w:val="ru-RU"/>
        </w:rPr>
        <w:t xml:space="preserve">1 </w:t>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iCs/>
          <w:sz w:val="24"/>
          <w:szCs w:val="24"/>
          <w:lang w:val="ru-RU"/>
        </w:rPr>
        <w:t xml:space="preserve">2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ротаметр одевается катушка индуктивности, а перемещение поплавка будет изменять индуктивное сопротивление датчика. </w:t>
      </w:r>
    </w:p>
    <w:p w:rsidR="00E81D8E" w:rsidRPr="00E81D8E" w:rsidRDefault="00E81D8E" w:rsidP="00E81D8E">
      <w:pPr>
        <w:ind w:firstLine="567"/>
        <w:rPr>
          <w:rFonts w:ascii="Times New Roman" w:hAnsi="Times New Roman" w:cs="Times New Roman"/>
          <w:sz w:val="24"/>
          <w:szCs w:val="24"/>
          <w:lang w:val="ru-RU"/>
        </w:rPr>
      </w:pPr>
      <w:r w:rsidRPr="00E81D8E">
        <w:rPr>
          <w:rFonts w:ascii="Times New Roman" w:hAnsi="Times New Roman" w:cs="Times New Roman"/>
          <w:sz w:val="24"/>
          <w:szCs w:val="24"/>
          <w:lang w:val="ru-RU"/>
        </w:rPr>
        <w:t xml:space="preserve">-  Механические уровнемеры основаны </w:t>
      </w:r>
      <w:proofErr w:type="gramStart"/>
      <w:r w:rsidRPr="00E81D8E">
        <w:rPr>
          <w:rFonts w:ascii="Times New Roman" w:hAnsi="Times New Roman" w:cs="Times New Roman"/>
          <w:sz w:val="24"/>
          <w:szCs w:val="24"/>
          <w:lang w:val="ru-RU"/>
        </w:rPr>
        <w:t>на</w:t>
      </w:r>
      <w:proofErr w:type="gramEnd"/>
      <w:r w:rsidRPr="00E81D8E">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proofErr w:type="gramStart"/>
      <w:r w:rsidRPr="00C63E2D">
        <w:rPr>
          <w:rFonts w:ascii="Times New Roman" w:hAnsi="Times New Roman" w:cs="Times New Roman"/>
          <w:sz w:val="24"/>
          <w:szCs w:val="24"/>
          <w:lang w:val="ru-RU"/>
        </w:rPr>
        <w:t xml:space="preserve">-  действии выталкивающей силы (поплавковые); </w:t>
      </w:r>
      <w:proofErr w:type="gramEnd"/>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принципе сообщающихся сосудов (</w:t>
      </w:r>
      <w:proofErr w:type="gramStart"/>
      <w:r w:rsidRPr="00C63E2D">
        <w:rPr>
          <w:rFonts w:ascii="Times New Roman" w:hAnsi="Times New Roman" w:cs="Times New Roman"/>
          <w:sz w:val="24"/>
          <w:szCs w:val="24"/>
          <w:lang w:val="ru-RU"/>
        </w:rPr>
        <w:t>гидростатические</w:t>
      </w:r>
      <w:proofErr w:type="gramEnd"/>
      <w:r w:rsidRPr="00C63E2D">
        <w:rPr>
          <w:rFonts w:ascii="Times New Roman" w:hAnsi="Times New Roman" w:cs="Times New Roman"/>
          <w:sz w:val="24"/>
          <w:szCs w:val="24"/>
          <w:lang w:val="ru-RU"/>
        </w:rPr>
        <w:t xml:space="preserve">);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свойстве</w:t>
      </w:r>
      <w:proofErr w:type="gramEnd"/>
      <w:r w:rsidRPr="00C63E2D">
        <w:rPr>
          <w:rFonts w:ascii="Times New Roman" w:hAnsi="Times New Roman" w:cs="Times New Roman"/>
          <w:sz w:val="24"/>
          <w:szCs w:val="24"/>
          <w:lang w:val="ru-RU"/>
        </w:rPr>
        <w:t xml:space="preserve"> среды оказывать давление на стенки сосуда (пьезометрические).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Датчики электрических параметров</w:t>
      </w:r>
      <w:r w:rsidRPr="00C63E2D">
        <w:rPr>
          <w:rFonts w:ascii="Times New Roman" w:hAnsi="Times New Roman" w:cs="Times New Roman"/>
          <w:sz w:val="24"/>
          <w:szCs w:val="24"/>
          <w:lang w:val="ru-RU"/>
        </w:rPr>
        <w:t xml:space="preserve">. При измерении тока и напряжения необходимо, чтобы: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включение измерительного прибора не влияло на работу контролируемой цепи (</w:t>
      </w:r>
      <w:proofErr w:type="gramStart"/>
      <w:r w:rsidRPr="00182138">
        <w:rPr>
          <w:rFonts w:ascii="Times New Roman" w:hAnsi="Times New Roman" w:cs="Times New Roman"/>
          <w:iCs/>
          <w:sz w:val="24"/>
          <w:szCs w:val="24"/>
        </w:rPr>
        <w:t>R</w:t>
      </w:r>
      <w:proofErr w:type="gramEnd"/>
      <w:r w:rsidRPr="00C63E2D">
        <w:rPr>
          <w:rFonts w:ascii="Times New Roman" w:hAnsi="Times New Roman" w:cs="Times New Roman"/>
          <w:sz w:val="24"/>
          <w:szCs w:val="24"/>
          <w:lang w:val="ru-RU"/>
        </w:rPr>
        <w:t xml:space="preserve">амперметра &lt;&lt; </w:t>
      </w:r>
      <w:r w:rsidRPr="00182138">
        <w:rPr>
          <w:rFonts w:ascii="Times New Roman" w:hAnsi="Times New Roman" w:cs="Times New Roman"/>
          <w:iCs/>
          <w:sz w:val="24"/>
          <w:szCs w:val="24"/>
        </w:rPr>
        <w:t>R</w:t>
      </w:r>
      <w:r w:rsidRPr="00C63E2D">
        <w:rPr>
          <w:rFonts w:ascii="Times New Roman" w:hAnsi="Times New Roman" w:cs="Times New Roman"/>
          <w:sz w:val="24"/>
          <w:szCs w:val="24"/>
          <w:lang w:val="ru-RU"/>
        </w:rPr>
        <w:t xml:space="preserve">цепи , </w:t>
      </w:r>
      <w:r w:rsidRPr="00182138">
        <w:rPr>
          <w:rFonts w:ascii="Times New Roman" w:hAnsi="Times New Roman" w:cs="Times New Roman"/>
          <w:iCs/>
          <w:sz w:val="24"/>
          <w:szCs w:val="24"/>
        </w:rPr>
        <w:t>R</w:t>
      </w:r>
      <w:r w:rsidRPr="00C63E2D">
        <w:rPr>
          <w:rFonts w:ascii="Times New Roman" w:hAnsi="Times New Roman" w:cs="Times New Roman"/>
          <w:sz w:val="24"/>
          <w:szCs w:val="24"/>
          <w:lang w:val="ru-RU"/>
        </w:rPr>
        <w:t xml:space="preserve">вольтметра &gt;&gt; </w:t>
      </w:r>
      <w:r w:rsidRPr="00182138">
        <w:rPr>
          <w:rFonts w:ascii="Times New Roman" w:hAnsi="Times New Roman" w:cs="Times New Roman"/>
          <w:iCs/>
          <w:sz w:val="24"/>
          <w:szCs w:val="24"/>
        </w:rPr>
        <w:t>R</w:t>
      </w:r>
      <w:r w:rsidRPr="00C63E2D">
        <w:rPr>
          <w:rFonts w:ascii="Times New Roman" w:hAnsi="Times New Roman" w:cs="Times New Roman"/>
          <w:sz w:val="24"/>
          <w:szCs w:val="24"/>
          <w:lang w:val="ru-RU"/>
        </w:rPr>
        <w:t xml:space="preserve">цепи); </w:t>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было правильно выбрано место включения прибора. </w:t>
      </w:r>
    </w:p>
    <w:p w:rsidR="00E81D8E" w:rsidRPr="00C63E2D" w:rsidRDefault="00E81D8E" w:rsidP="00E81D8E">
      <w:pPr>
        <w:ind w:firstLine="567"/>
        <w:rPr>
          <w:rFonts w:ascii="Times New Roman" w:hAnsi="Times New Roman" w:cs="Times New Roman"/>
          <w:sz w:val="24"/>
          <w:szCs w:val="24"/>
          <w:lang w:val="ru-RU"/>
        </w:rPr>
      </w:pP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Для исключения влияния приборов на цепь и расширения пределов измерения в </w:t>
      </w:r>
      <w:r w:rsidRPr="00182138">
        <w:rPr>
          <w:rFonts w:ascii="Times New Roman" w:hAnsi="Times New Roman" w:cs="Times New Roman"/>
          <w:iCs/>
          <w:sz w:val="24"/>
          <w:szCs w:val="24"/>
        </w:rPr>
        <w:t>n</w:t>
      </w:r>
      <w:r w:rsidRPr="00C63E2D">
        <w:rPr>
          <w:rFonts w:ascii="Times New Roman" w:hAnsi="Times New Roman" w:cs="Times New Roman"/>
          <w:iCs/>
          <w:sz w:val="24"/>
          <w:szCs w:val="24"/>
          <w:lang w:val="ru-RU"/>
        </w:rPr>
        <w:t xml:space="preserve"> </w:t>
      </w:r>
      <w:r w:rsidRPr="00C63E2D">
        <w:rPr>
          <w:rFonts w:ascii="Times New Roman" w:hAnsi="Times New Roman" w:cs="Times New Roman"/>
          <w:sz w:val="24"/>
          <w:szCs w:val="24"/>
          <w:lang w:val="ru-RU"/>
        </w:rPr>
        <w:t xml:space="preserve">раз применяют шунты и добавочные сопротивления: </w:t>
      </w:r>
    </w:p>
    <w:p w:rsidR="00E81D8E" w:rsidRPr="00182138" w:rsidRDefault="00E81D8E" w:rsidP="00E81D8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64309D40" wp14:editId="380D8481">
            <wp:extent cx="3372592" cy="671262"/>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372608" cy="671265"/>
                    </a:xfrm>
                    <a:prstGeom prst="rect">
                      <a:avLst/>
                    </a:prstGeom>
                    <a:noFill/>
                    <a:ln>
                      <a:noFill/>
                    </a:ln>
                  </pic:spPr>
                </pic:pic>
              </a:graphicData>
            </a:graphic>
          </wp:inline>
        </w:drawing>
      </w:r>
    </w:p>
    <w:p w:rsidR="00E81D8E" w:rsidRPr="00C63E2D" w:rsidRDefault="00E81D8E" w:rsidP="00E81D8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Величину переменного тока можно определить с помощью пояса </w:t>
      </w:r>
      <w:proofErr w:type="spellStart"/>
      <w:r w:rsidRPr="00C63E2D">
        <w:rPr>
          <w:rFonts w:ascii="Times New Roman" w:hAnsi="Times New Roman" w:cs="Times New Roman"/>
          <w:sz w:val="24"/>
          <w:szCs w:val="24"/>
          <w:lang w:val="ru-RU"/>
        </w:rPr>
        <w:t>Роговского</w:t>
      </w:r>
      <w:proofErr w:type="spellEnd"/>
      <w:r w:rsidRPr="00C63E2D">
        <w:rPr>
          <w:rFonts w:ascii="Times New Roman" w:hAnsi="Times New Roman" w:cs="Times New Roman"/>
          <w:sz w:val="24"/>
          <w:szCs w:val="24"/>
          <w:lang w:val="ru-RU"/>
        </w:rPr>
        <w:t xml:space="preserve">, представляющего собой тонкую гибкую ленту из изолирующего материала, на который намотана тонкая проволока. Снимаемое напряжение пропорционально силе протекающего тока. 27 </w:t>
      </w:r>
    </w:p>
    <w:p w:rsidR="00E81D8E" w:rsidRPr="00C63E2D" w:rsidRDefault="00E81D8E" w:rsidP="00E81D8E">
      <w:pPr>
        <w:ind w:firstLine="567"/>
        <w:rPr>
          <w:rFonts w:ascii="Times New Roman" w:hAnsi="Times New Roman" w:cs="Times New Roman"/>
          <w:sz w:val="24"/>
          <w:szCs w:val="24"/>
          <w:lang w:val="ru-RU"/>
        </w:rPr>
      </w:pPr>
    </w:p>
    <w:p w:rsidR="00E81D8E" w:rsidRPr="00182138" w:rsidRDefault="00E81D8E" w:rsidP="00E81D8E">
      <w:pPr>
        <w:ind w:firstLine="567"/>
        <w:rPr>
          <w:rFonts w:ascii="Times New Roman" w:hAnsi="Times New Roman" w:cs="Times New Roman"/>
          <w:sz w:val="24"/>
          <w:szCs w:val="24"/>
          <w:lang w:val="ru-RU"/>
        </w:rPr>
      </w:pPr>
      <w:r w:rsidRPr="00182138">
        <w:rPr>
          <w:rFonts w:ascii="Times New Roman" w:hAnsi="Times New Roman" w:cs="Times New Roman"/>
          <w:sz w:val="24"/>
          <w:szCs w:val="24"/>
          <w:lang w:val="ru-RU"/>
        </w:rPr>
        <w:t>Динамические параметры сварки исследуются с помощью осциллографов, скоростных кинокамер и др. электронной аппаратуры.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4.2. Ознакомиться с датчиками физических величин, представленными на стенде. Систематизировать все датчики </w:t>
      </w:r>
      <w:proofErr w:type="gramStart"/>
      <w:r w:rsidRPr="00436336">
        <w:rPr>
          <w:rFonts w:ascii="Times New Roman" w:hAnsi="Times New Roman" w:cs="Times New Roman"/>
          <w:sz w:val="24"/>
          <w:szCs w:val="24"/>
          <w:lang w:val="ru-RU"/>
        </w:rPr>
        <w:t>на</w:t>
      </w:r>
      <w:proofErr w:type="gramEnd"/>
      <w:r w:rsidRPr="00436336">
        <w:rPr>
          <w:rFonts w:ascii="Times New Roman" w:hAnsi="Times New Roman" w:cs="Times New Roman"/>
          <w:sz w:val="24"/>
          <w:szCs w:val="24"/>
          <w:lang w:val="ru-RU"/>
        </w:rPr>
        <w:t xml:space="preserve"> параметрические и генераторные, свести их в отдельные таблицы. Указать тип входной и выходной физических величин датчика.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основных типов датчиков, применяемых в сварочном производстве.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«И</w:t>
      </w:r>
      <w:r w:rsidRPr="00436336">
        <w:rPr>
          <w:rFonts w:ascii="Times New Roman" w:hAnsi="Times New Roman" w:cs="Times New Roman"/>
          <w:sz w:val="24"/>
          <w:szCs w:val="24"/>
          <w:lang w:val="ru-RU"/>
        </w:rPr>
        <w:t>зучение автоматической системы управления</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циклом работы полуавтомата для сварки</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в защитном газе</w:t>
      </w:r>
      <w:r>
        <w:rPr>
          <w:rFonts w:ascii="Times New Roman" w:hAnsi="Times New Roman" w:cs="Times New Roman"/>
          <w:sz w:val="24"/>
          <w:szCs w:val="24"/>
          <w:lang w:val="ru-RU"/>
        </w:rPr>
        <w:t>»</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Ц</w:t>
      </w:r>
      <w:r w:rsidRPr="00436336">
        <w:rPr>
          <w:rFonts w:ascii="Times New Roman" w:hAnsi="Times New Roman" w:cs="Times New Roman"/>
          <w:sz w:val="24"/>
          <w:szCs w:val="24"/>
          <w:lang w:val="ru-RU"/>
        </w:rPr>
        <w:t>ель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Изучение эксплуатационных характеристик, электрической схемы и автоматической системы управления циклом работы полуавтомата для сварки в защитном газе.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 Изучить принцип работы, электрическую схему сварочного полуавтомата.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 Ознакомиться с назначением, расположением приборов и общим</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устройством учебного стенда к лабораторной работе.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 Исследовать работу системы автоматического управления циклом работы полуавтомата для сварки в защитном газе.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 Построить циклограммы полуавтоматической сварки в </w:t>
      </w:r>
      <w:proofErr w:type="gramStart"/>
      <w:r w:rsidRPr="00436336">
        <w:rPr>
          <w:rFonts w:ascii="Times New Roman" w:hAnsi="Times New Roman" w:cs="Times New Roman"/>
          <w:sz w:val="24"/>
          <w:szCs w:val="24"/>
          <w:lang w:val="ru-RU"/>
        </w:rPr>
        <w:t>защитных</w:t>
      </w:r>
      <w:proofErr w:type="gramEnd"/>
    </w:p>
    <w:p w:rsidR="00E81D8E" w:rsidRPr="00436336" w:rsidRDefault="00E81D8E" w:rsidP="00E81D8E">
      <w:pPr>
        <w:rPr>
          <w:rFonts w:ascii="Times New Roman" w:hAnsi="Times New Roman" w:cs="Times New Roman"/>
          <w:sz w:val="24"/>
          <w:szCs w:val="24"/>
          <w:lang w:val="ru-RU"/>
        </w:rPr>
      </w:pPr>
      <w:proofErr w:type="gramStart"/>
      <w:r w:rsidRPr="00436336">
        <w:rPr>
          <w:rFonts w:ascii="Times New Roman" w:hAnsi="Times New Roman" w:cs="Times New Roman"/>
          <w:sz w:val="24"/>
          <w:szCs w:val="24"/>
          <w:lang w:val="ru-RU"/>
        </w:rPr>
        <w:t>газах</w:t>
      </w:r>
      <w:proofErr w:type="gramEnd"/>
      <w:r w:rsidRPr="00436336">
        <w:rPr>
          <w:rFonts w:ascii="Times New Roman" w:hAnsi="Times New Roman" w:cs="Times New Roman"/>
          <w:sz w:val="24"/>
          <w:szCs w:val="24"/>
          <w:lang w:val="ru-RU"/>
        </w:rPr>
        <w:t xml:space="preserve"> для различных положений регулятора потенциометра.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5. Построить графические зависимости времени продувки газового</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тракта и растяжения дуги от положения регулятора потенциометра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6. Сделать выводы по результатам проделанной работы</w:t>
      </w:r>
    </w:p>
    <w:p w:rsidR="00E81D8E" w:rsidRPr="00D8012D" w:rsidRDefault="00E81D8E" w:rsidP="00E81D8E">
      <w:pPr>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3. Учебные материалы, результаты замеров параметров работы сварочного агрегата: </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b/>
          <w:bCs/>
          <w:i/>
          <w:iCs/>
          <w:sz w:val="24"/>
          <w:szCs w:val="24"/>
          <w:lang w:val="ru-RU"/>
        </w:rPr>
      </w:pPr>
      <w:r w:rsidRPr="00D8012D">
        <w:rPr>
          <w:rFonts w:ascii="Times New Roman" w:hAnsi="Times New Roman" w:cs="Times New Roman"/>
          <w:b/>
          <w:bCs/>
          <w:i/>
          <w:iCs/>
          <w:sz w:val="24"/>
          <w:szCs w:val="24"/>
          <w:lang w:val="ru-RU"/>
        </w:rPr>
        <w:t>Технические характеристики микропроцессорного источника питания (на примере источника питания Форсаж-302)</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1. При сварке плавящимся электродом в защитной среде СО</w:t>
      </w:r>
      <w:proofErr w:type="gramStart"/>
      <w:r w:rsidRPr="00D8012D">
        <w:rPr>
          <w:rFonts w:ascii="Times New Roman" w:hAnsi="Times New Roman" w:cs="Times New Roman"/>
          <w:sz w:val="24"/>
          <w:szCs w:val="24"/>
          <w:lang w:val="ru-RU"/>
        </w:rPr>
        <w:t>2</w:t>
      </w:r>
      <w:proofErr w:type="gramEnd"/>
      <w:r w:rsidRPr="00D8012D">
        <w:rPr>
          <w:rFonts w:ascii="Times New Roman" w:hAnsi="Times New Roman" w:cs="Times New Roman"/>
          <w:sz w:val="24"/>
          <w:szCs w:val="24"/>
          <w:lang w:val="ru-RU"/>
        </w:rPr>
        <w:t>:</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внешней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от 0,01 до 0,04</w:t>
      </w:r>
      <w:proofErr w:type="gramStart"/>
      <w:r w:rsidRPr="00D8012D">
        <w:rPr>
          <w:rFonts w:ascii="Times New Roman" w:hAnsi="Times New Roman" w:cs="Times New Roman"/>
          <w:sz w:val="24"/>
          <w:szCs w:val="24"/>
          <w:lang w:val="ru-RU"/>
        </w:rPr>
        <w:t xml:space="preserve"> В</w:t>
      </w:r>
      <w:proofErr w:type="gramEnd"/>
      <w:r w:rsidRPr="00D8012D">
        <w:rPr>
          <w:rFonts w:ascii="Times New Roman" w:hAnsi="Times New Roman" w:cs="Times New Roman"/>
          <w:sz w:val="24"/>
          <w:szCs w:val="24"/>
          <w:lang w:val="ru-RU"/>
        </w:rPr>
        <w:t>/А;</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скорость нарастания тока </w:t>
      </w:r>
      <w:proofErr w:type="gramStart"/>
      <w:r w:rsidRPr="00D8012D">
        <w:rPr>
          <w:rFonts w:ascii="Times New Roman" w:hAnsi="Times New Roman" w:cs="Times New Roman"/>
          <w:sz w:val="24"/>
          <w:szCs w:val="24"/>
          <w:lang w:val="ru-RU"/>
        </w:rPr>
        <w:t>КЗ</w:t>
      </w:r>
      <w:proofErr w:type="gram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i/>
          <w:iCs/>
          <w:sz w:val="24"/>
          <w:szCs w:val="24"/>
          <w:lang w:val="ru-RU"/>
        </w:rPr>
        <w:t>di</w:t>
      </w:r>
      <w:proofErr w:type="spellEnd"/>
      <w:r w:rsidRPr="00D8012D">
        <w:rPr>
          <w:rFonts w:ascii="Times New Roman" w:hAnsi="Times New Roman" w:cs="Times New Roman"/>
          <w:sz w:val="24"/>
          <w:szCs w:val="24"/>
          <w:lang w:val="ru-RU"/>
        </w:rPr>
        <w:t>/</w:t>
      </w:r>
      <w:proofErr w:type="spellStart"/>
      <w:r w:rsidRPr="00D8012D">
        <w:rPr>
          <w:rFonts w:ascii="Times New Roman" w:hAnsi="Times New Roman" w:cs="Times New Roman"/>
          <w:i/>
          <w:iCs/>
          <w:sz w:val="24"/>
          <w:szCs w:val="24"/>
          <w:lang w:val="ru-RU"/>
        </w:rPr>
        <w:t>dt</w:t>
      </w:r>
      <w:proofErr w:type="spellEnd"/>
      <w:r w:rsidRPr="00D8012D">
        <w:rPr>
          <w:rFonts w:ascii="Times New Roman" w:hAnsi="Times New Roman" w:cs="Times New Roman"/>
          <w:i/>
          <w:iCs/>
          <w:sz w:val="24"/>
          <w:szCs w:val="24"/>
          <w:lang w:val="ru-RU"/>
        </w:rPr>
        <w:t xml:space="preserve"> </w:t>
      </w:r>
      <w:r w:rsidRPr="00D8012D">
        <w:rPr>
          <w:rFonts w:ascii="Times New Roman" w:hAnsi="Times New Roman" w:cs="Times New Roman"/>
          <w:sz w:val="24"/>
          <w:szCs w:val="24"/>
          <w:lang w:val="ru-RU"/>
        </w:rPr>
        <w:t>от 60 до 160 кА/с;</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базовый ток источника питания </w:t>
      </w:r>
      <w:proofErr w:type="spellStart"/>
      <w:r w:rsidRPr="00D8012D">
        <w:rPr>
          <w:rFonts w:ascii="Times New Roman" w:hAnsi="Times New Roman" w:cs="Times New Roman"/>
          <w:sz w:val="24"/>
          <w:szCs w:val="24"/>
          <w:lang w:val="ru-RU"/>
        </w:rPr>
        <w:t>Iб</w:t>
      </w:r>
      <w:proofErr w:type="spellEnd"/>
      <w:r w:rsidRPr="00D8012D">
        <w:rPr>
          <w:rFonts w:ascii="Times New Roman" w:hAnsi="Times New Roman" w:cs="Times New Roman"/>
          <w:sz w:val="24"/>
          <w:szCs w:val="24"/>
          <w:lang w:val="ru-RU"/>
        </w:rPr>
        <w:t xml:space="preserve"> от 5 до 30</w:t>
      </w:r>
      <w:proofErr w:type="gramStart"/>
      <w:r w:rsidRPr="00D8012D">
        <w:rPr>
          <w:rFonts w:ascii="Times New Roman" w:hAnsi="Times New Roman" w:cs="Times New Roman"/>
          <w:sz w:val="24"/>
          <w:szCs w:val="24"/>
          <w:lang w:val="ru-RU"/>
        </w:rPr>
        <w:t xml:space="preserve"> А</w:t>
      </w:r>
      <w:proofErr w:type="gramEnd"/>
      <w:r w:rsidRPr="00D8012D">
        <w:rPr>
          <w:rFonts w:ascii="Times New Roman" w:hAnsi="Times New Roman" w:cs="Times New Roman"/>
          <w:sz w:val="24"/>
          <w:szCs w:val="24"/>
          <w:lang w:val="ru-RU"/>
        </w:rPr>
        <w:t>;</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напряжение источника питания </w:t>
      </w:r>
      <w:r w:rsidRPr="00D8012D">
        <w:rPr>
          <w:rFonts w:ascii="Times New Roman" w:hAnsi="Times New Roman" w:cs="Times New Roman"/>
          <w:i/>
          <w:iCs/>
          <w:sz w:val="24"/>
          <w:szCs w:val="24"/>
          <w:lang w:val="ru-RU"/>
        </w:rPr>
        <w:t xml:space="preserve">U </w:t>
      </w:r>
      <w:r w:rsidRPr="00D8012D">
        <w:rPr>
          <w:rFonts w:ascii="Times New Roman" w:hAnsi="Times New Roman" w:cs="Times New Roman"/>
          <w:sz w:val="24"/>
          <w:szCs w:val="24"/>
          <w:lang w:val="ru-RU"/>
        </w:rPr>
        <w:t>от 17 до 30</w:t>
      </w:r>
      <w:proofErr w:type="gramStart"/>
      <w:r w:rsidRPr="00D8012D">
        <w:rPr>
          <w:rFonts w:ascii="Times New Roman" w:hAnsi="Times New Roman" w:cs="Times New Roman"/>
          <w:sz w:val="24"/>
          <w:szCs w:val="24"/>
          <w:lang w:val="ru-RU"/>
        </w:rPr>
        <w:t xml:space="preserve"> В</w:t>
      </w:r>
      <w:proofErr w:type="gramEnd"/>
      <w:r w:rsidRPr="00D8012D">
        <w:rPr>
          <w:rFonts w:ascii="Times New Roman" w:hAnsi="Times New Roman" w:cs="Times New Roman"/>
          <w:sz w:val="24"/>
          <w:szCs w:val="24"/>
          <w:lang w:val="ru-RU"/>
        </w:rPr>
        <w:t>;</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2. При ручной дуговой сварке:</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внешней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от 0,35 до 1,85</w:t>
      </w:r>
      <w:proofErr w:type="gramStart"/>
      <w:r w:rsidRPr="00D8012D">
        <w:rPr>
          <w:rFonts w:ascii="Times New Roman" w:hAnsi="Times New Roman" w:cs="Times New Roman"/>
          <w:sz w:val="24"/>
          <w:szCs w:val="24"/>
          <w:lang w:val="ru-RU"/>
        </w:rPr>
        <w:t xml:space="preserve"> В</w:t>
      </w:r>
      <w:proofErr w:type="gramEnd"/>
      <w:r w:rsidRPr="00D8012D">
        <w:rPr>
          <w:rFonts w:ascii="Times New Roman" w:hAnsi="Times New Roman" w:cs="Times New Roman"/>
          <w:sz w:val="24"/>
          <w:szCs w:val="24"/>
          <w:lang w:val="ru-RU"/>
        </w:rPr>
        <w:t>/А;</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w:t>
      </w:r>
      <w:proofErr w:type="gramStart"/>
      <w:r w:rsidRPr="00D8012D">
        <w:rPr>
          <w:rFonts w:ascii="Times New Roman" w:hAnsi="Times New Roman" w:cs="Times New Roman"/>
          <w:sz w:val="24"/>
          <w:szCs w:val="24"/>
          <w:lang w:val="ru-RU"/>
        </w:rPr>
        <w:t>внешней</w:t>
      </w:r>
      <w:proofErr w:type="gramEnd"/>
      <w:r w:rsidRPr="00D8012D">
        <w:rPr>
          <w:rFonts w:ascii="Times New Roman" w:hAnsi="Times New Roman" w:cs="Times New Roman"/>
          <w:sz w:val="24"/>
          <w:szCs w:val="24"/>
          <w:lang w:val="ru-RU"/>
        </w:rPr>
        <w:t xml:space="preserve">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 xml:space="preserve">при коротком замыкании от 0 до 100 ед.; </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горячий старт 0–200 ед.;</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напряжение источника питания </w:t>
      </w:r>
      <w:r w:rsidRPr="00D8012D">
        <w:rPr>
          <w:rFonts w:ascii="Times New Roman" w:hAnsi="Times New Roman" w:cs="Times New Roman"/>
          <w:i/>
          <w:iCs/>
          <w:sz w:val="24"/>
          <w:szCs w:val="24"/>
          <w:lang w:val="ru-RU"/>
        </w:rPr>
        <w:t xml:space="preserve">U </w:t>
      </w:r>
      <w:r w:rsidRPr="00D8012D">
        <w:rPr>
          <w:rFonts w:ascii="Times New Roman" w:hAnsi="Times New Roman" w:cs="Times New Roman"/>
          <w:sz w:val="24"/>
          <w:szCs w:val="24"/>
          <w:lang w:val="ru-RU"/>
        </w:rPr>
        <w:t xml:space="preserve">от 20 до 32 В. </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noProof/>
          <w:sz w:val="24"/>
          <w:szCs w:val="24"/>
          <w:lang w:val="ru-RU" w:eastAsia="ru-RU"/>
        </w:rPr>
        <w:drawing>
          <wp:inline distT="0" distB="0" distL="0" distR="0" wp14:anchorId="569B7EF9" wp14:editId="26630787">
            <wp:extent cx="2634546" cy="2224586"/>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634799" cy="2224800"/>
                    </a:xfrm>
                    <a:prstGeom prst="rect">
                      <a:avLst/>
                    </a:prstGeom>
                    <a:noFill/>
                    <a:ln>
                      <a:noFill/>
                    </a:ln>
                  </pic:spPr>
                </pic:pic>
              </a:graphicData>
            </a:graphic>
          </wp:inline>
        </w:drawing>
      </w:r>
      <w:r w:rsidRPr="00D8012D">
        <w:rPr>
          <w:rFonts w:ascii="Times New Roman" w:hAnsi="Times New Roman" w:cs="Times New Roman"/>
          <w:noProof/>
          <w:sz w:val="24"/>
          <w:szCs w:val="24"/>
          <w:lang w:val="ru-RU" w:eastAsia="ru-RU"/>
        </w:rPr>
        <w:drawing>
          <wp:inline distT="0" distB="0" distL="0" distR="0" wp14:anchorId="40247D31" wp14:editId="52E38EA7">
            <wp:extent cx="2456597" cy="234326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56733" cy="2343389"/>
                    </a:xfrm>
                    <a:prstGeom prst="rect">
                      <a:avLst/>
                    </a:prstGeom>
                    <a:noFill/>
                    <a:ln>
                      <a:noFill/>
                    </a:ln>
                  </pic:spPr>
                </pic:pic>
              </a:graphicData>
            </a:graphic>
          </wp:inline>
        </w:drawing>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p>
    <w:p w:rsidR="00E81D8E" w:rsidRPr="00D8012D" w:rsidRDefault="00E81D8E" w:rsidP="00E81D8E">
      <w:pPr>
        <w:tabs>
          <w:tab w:val="left" w:pos="1701"/>
          <w:tab w:val="left" w:pos="6379"/>
        </w:tabs>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ab/>
        <w:t xml:space="preserve">а </w:t>
      </w:r>
      <w:r w:rsidRPr="00D8012D">
        <w:rPr>
          <w:rFonts w:ascii="Times New Roman" w:hAnsi="Times New Roman" w:cs="Times New Roman"/>
          <w:sz w:val="24"/>
          <w:szCs w:val="24"/>
          <w:lang w:val="ru-RU"/>
        </w:rPr>
        <w:tab/>
        <w:t>б</w:t>
      </w:r>
    </w:p>
    <w:p w:rsidR="00E81D8E" w:rsidRPr="00D8012D" w:rsidRDefault="00E81D8E" w:rsidP="00E81D8E">
      <w:pPr>
        <w:tabs>
          <w:tab w:val="left" w:pos="1701"/>
          <w:tab w:val="left" w:pos="6379"/>
        </w:tabs>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Рис. 3.1. Внешняя вольтамперная характеристика Форсаж-302:</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а) при механизированной сварке (1 – характеристика с максимальным наклоном при максимальном сварочном напряжении; 2 – характеристика с минимальным наклоном при максимальном сварочном напряжении; 3 – характеристика с минимальным наклоном при минимальном сварочном напряжении; 4 – характеристика с максимальным наклоном при минимальном сварочном напряжении); </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б) при ручной дуговой сварке (1 – характеристика с минимальным наклоном при максимальном сварочном  токе; 2 – характеристика с максимальным наклоном при максимальном сварочном токе; 3 – характеристика с максимальным форсированием дуги; 4 – характеристика с минимальным форсированием дуги)</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Наличие сервисных функций упрощает процесс выполнения сварки, улучшает ее качество, позволяет обезопасить сварочные работы, но при этом усложняет контроль и регулировку режимов работы устройства.</w:t>
      </w:r>
    </w:p>
    <w:p w:rsidR="00E81D8E" w:rsidRPr="00D8012D" w:rsidRDefault="00E81D8E" w:rsidP="00E81D8E">
      <w:pPr>
        <w:autoSpaceDE w:val="0"/>
        <w:autoSpaceDN w:val="0"/>
        <w:adjustRightInd w:val="0"/>
        <w:spacing w:after="0" w:line="240" w:lineRule="auto"/>
        <w:ind w:firstLine="851"/>
        <w:jc w:val="both"/>
        <w:rPr>
          <w:rFonts w:ascii="Times New Roman" w:eastAsia="SymbolMT"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Arc</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Force</w:t>
      </w:r>
      <w:proofErr w:type="spellEnd"/>
      <w:r w:rsidRPr="00D8012D">
        <w:rPr>
          <w:rFonts w:ascii="Times New Roman" w:hAnsi="Times New Roman" w:cs="Times New Roman"/>
          <w:sz w:val="24"/>
          <w:szCs w:val="24"/>
          <w:lang w:val="ru-RU"/>
        </w:rPr>
        <w:t xml:space="preserve"> реализует кратковременное увеличение сварочного тока при уменьшении дугового промежутка до минимума, что позволяет быстро расплавить металл электрода и изделия, при увеличении дугового промежутка не допустить залипания электрода и, соответственно, стабилизировать процесс сварки. При помощи регулятора можно менять динамику поведения дуги: от «мягкой дуги», обеспечивающей малое разбрызгивание при мелкокапельном переносе, до «жесткой дуги», обеспечивающей глубокое проплавление при сварке. </w:t>
      </w:r>
      <w:r w:rsidRPr="00D8012D">
        <w:rPr>
          <w:rFonts w:ascii="Times New Roman" w:eastAsia="SymbolMT" w:hAnsi="Times New Roman" w:cs="Times New Roman"/>
          <w:sz w:val="24"/>
          <w:szCs w:val="24"/>
          <w:lang w:val="ru-RU"/>
        </w:rPr>
        <w:t xml:space="preserve">• </w:t>
      </w:r>
    </w:p>
    <w:p w:rsidR="00E81D8E" w:rsidRPr="00D8012D" w:rsidRDefault="00E81D8E" w:rsidP="00E81D8E">
      <w:pPr>
        <w:autoSpaceDE w:val="0"/>
        <w:autoSpaceDN w:val="0"/>
        <w:adjustRightInd w:val="0"/>
        <w:spacing w:after="0" w:line="240" w:lineRule="auto"/>
        <w:ind w:firstLine="851"/>
        <w:jc w:val="both"/>
        <w:rPr>
          <w:rFonts w:ascii="Times New Roman" w:eastAsia="SymbolMT"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Hot</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Start</w:t>
      </w:r>
      <w:proofErr w:type="spellEnd"/>
      <w:r w:rsidRPr="00D8012D">
        <w:rPr>
          <w:rFonts w:ascii="Times New Roman" w:hAnsi="Times New Roman" w:cs="Times New Roman"/>
          <w:sz w:val="24"/>
          <w:szCs w:val="24"/>
          <w:lang w:val="ru-RU"/>
        </w:rPr>
        <w:t xml:space="preserve"> реализует кратковременное превышение сварочного тока над установленным значением в момент зажигания дуги. При помощи регулятора можно увеличить величину тока в импульсе от номинального значения </w:t>
      </w:r>
      <w:proofErr w:type="gramStart"/>
      <w:r w:rsidRPr="00D8012D">
        <w:rPr>
          <w:rFonts w:ascii="Times New Roman" w:hAnsi="Times New Roman" w:cs="Times New Roman"/>
          <w:sz w:val="24"/>
          <w:szCs w:val="24"/>
          <w:lang w:val="ru-RU"/>
        </w:rPr>
        <w:t>до</w:t>
      </w:r>
      <w:proofErr w:type="gramEnd"/>
      <w:r w:rsidRPr="00D8012D">
        <w:rPr>
          <w:rFonts w:ascii="Times New Roman" w:hAnsi="Times New Roman" w:cs="Times New Roman"/>
          <w:sz w:val="24"/>
          <w:szCs w:val="24"/>
          <w:lang w:val="ru-RU"/>
        </w:rPr>
        <w:t xml:space="preserve"> более высокого (как правило, увеличение составляет 130%).</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Anti</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Stick</w:t>
      </w:r>
      <w:proofErr w:type="spellEnd"/>
      <w:r w:rsidRPr="00D8012D">
        <w:rPr>
          <w:rFonts w:ascii="Times New Roman" w:hAnsi="Times New Roman" w:cs="Times New Roman"/>
          <w:sz w:val="24"/>
          <w:szCs w:val="24"/>
          <w:lang w:val="ru-RU"/>
        </w:rPr>
        <w:t xml:space="preserve"> реализует долговременное уменьшение тока короткого замыкания ИП при прилипании электрода к свариваемому изделию. Падение тока происходит через 1–2 секунды после прилипания. Это позволяет легко оторвать электрод от свариваемого изделия и избежать теплового пробоя силовых ключей, диодного моста, перегрева электрода и сварочных кабелей.</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защиты от перегрузки по току реализуется отключением драйвера управления силовыми ключами (п. 16, рис. 3.1) в случае, если мгновенное либо усредненное за определенный промежуток времени значение тока первичной обмотки превысит установленную величину.</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изменения интенсивности охлаждения реализуется регулировкой скорости вращения устройства принудительной вентиляции (п. 14, рис. 3.1), что необходимо для уменьшения температуры силовых полупроводниковых приборов, а также сердечника силового трансформатора. Блок определения температуры (п. 15, рис. 3.1) предполагает наличие дополнительного датчика температуры, расположенного в пределах корпуса, но минуемого потоком воздуха, создаваемым искусственно. Его наличие позволяет контролировать температуру окружающей среды. Данная функция предполагает возможность кратковременного отключения драйвера управления силовыми ключами (п. 16, рис. 3.1) в случае, если максимальная скорость вращения вентилятора принудительного охлаждения (п. 14, рис. 3.1) не обеспечивает требуемую температуру охлаждаемых элементов.</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защиты от повышенного или пониженного напряжения электрической сети реализует отключение схемы управления ИП, если величина его сетевого напряжения выходит за пределы, установленные стандартами. Функция реализуется при переводе дополнительного источника питания (п. 15, рис. 3.1) в режим ожидания (</w:t>
      </w:r>
      <w:proofErr w:type="spellStart"/>
      <w:r w:rsidRPr="00D8012D">
        <w:rPr>
          <w:rFonts w:ascii="Times New Roman" w:hAnsi="Times New Roman" w:cs="Times New Roman"/>
          <w:sz w:val="24"/>
          <w:szCs w:val="24"/>
          <w:lang w:val="ru-RU"/>
        </w:rPr>
        <w:t>Stand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Stand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 xml:space="preserve"> реализует ручное отключение драйвера управления силовыми ключами, но не обесточивает устройство целиком. Наличие данной функции обусловлено возникновением тех или иных технологических перерывов, в течение которых сварщик не желает выключать аппарат, настроенный для выполнения однотипных работ.</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Функция понижения выходного напряжения реализует понижение выходного напряжения ИП до величины, безопасной для жизни человека, при длительном простое. В момент касания электродом поверхности свариваемой детали осуществляется мгновенное (несколько </w:t>
      </w:r>
      <w:proofErr w:type="spellStart"/>
      <w:r w:rsidRPr="00D8012D">
        <w:rPr>
          <w:rFonts w:ascii="Times New Roman" w:hAnsi="Times New Roman" w:cs="Times New Roman"/>
          <w:sz w:val="24"/>
          <w:szCs w:val="24"/>
          <w:lang w:val="ru-RU"/>
        </w:rPr>
        <w:t>мс</w:t>
      </w:r>
      <w:proofErr w:type="spellEnd"/>
      <w:r w:rsidRPr="00D8012D">
        <w:rPr>
          <w:rFonts w:ascii="Times New Roman" w:hAnsi="Times New Roman" w:cs="Times New Roman"/>
          <w:sz w:val="24"/>
          <w:szCs w:val="24"/>
          <w:lang w:val="ru-RU"/>
        </w:rPr>
        <w:t>) повышение напряжения до максимального значения и отрабатывается основной алгоритм сварки.</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Устройство цифровой индикации (п.23, рис. 3.1) реализует световую либо цифровую индикацию режимов работы источника питания, величин выходного тока и напряжения, температуры,</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proofErr w:type="gramStart"/>
      <w:r w:rsidRPr="00D8012D">
        <w:rPr>
          <w:rFonts w:ascii="Times New Roman" w:hAnsi="Times New Roman" w:cs="Times New Roman"/>
          <w:sz w:val="24"/>
          <w:szCs w:val="24"/>
          <w:lang w:val="ru-RU"/>
        </w:rPr>
        <w:t>фиксируемых</w:t>
      </w:r>
      <w:proofErr w:type="gramEnd"/>
      <w:r w:rsidRPr="00D8012D">
        <w:rPr>
          <w:rFonts w:ascii="Times New Roman" w:hAnsi="Times New Roman" w:cs="Times New Roman"/>
          <w:sz w:val="24"/>
          <w:szCs w:val="24"/>
          <w:lang w:val="ru-RU"/>
        </w:rPr>
        <w:t xml:space="preserve"> датчиками, а также предупреждает сварщика об аварийной ситуации.</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Алгоритм работы системы управления источником питания</w:t>
      </w:r>
      <w:r>
        <w:rPr>
          <w:rFonts w:ascii="Times New Roman" w:hAnsi="Times New Roman" w:cs="Times New Roman"/>
          <w:sz w:val="24"/>
          <w:szCs w:val="24"/>
          <w:lang w:val="ru-RU"/>
        </w:rPr>
        <w:t xml:space="preserve"> </w:t>
      </w:r>
      <w:r w:rsidRPr="00D8012D">
        <w:rPr>
          <w:rFonts w:ascii="Times New Roman" w:hAnsi="Times New Roman" w:cs="Times New Roman"/>
          <w:sz w:val="24"/>
          <w:szCs w:val="24"/>
          <w:lang w:val="ru-RU"/>
        </w:rPr>
        <w:t xml:space="preserve">представлен на рис. 3.2. </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noProof/>
          <w:sz w:val="24"/>
          <w:szCs w:val="24"/>
          <w:lang w:val="ru-RU" w:eastAsia="ru-RU"/>
        </w:rPr>
        <w:drawing>
          <wp:inline distT="0" distB="0" distL="0" distR="0" wp14:anchorId="7FFE6A71" wp14:editId="5E467E24">
            <wp:extent cx="4609649" cy="3998794"/>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612975" cy="4001680"/>
                    </a:xfrm>
                    <a:prstGeom prst="rect">
                      <a:avLst/>
                    </a:prstGeom>
                    <a:noFill/>
                    <a:ln>
                      <a:noFill/>
                    </a:ln>
                  </pic:spPr>
                </pic:pic>
              </a:graphicData>
            </a:graphic>
          </wp:inline>
        </w:drawing>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Рис. 3.2. Алгоритм работы системы управления источником питания </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После включения источника питания определяется величина сетевого напряжения. Если она выходит за установленные пределы, дополнительный источник питания вводится в режим </w:t>
      </w:r>
      <w:proofErr w:type="spellStart"/>
      <w:r w:rsidRPr="00D8012D">
        <w:rPr>
          <w:rFonts w:ascii="Times New Roman" w:hAnsi="Times New Roman" w:cs="Times New Roman"/>
          <w:sz w:val="24"/>
          <w:szCs w:val="24"/>
          <w:lang w:val="ru-RU"/>
        </w:rPr>
        <w:t>St</w:t>
      </w:r>
      <w:proofErr w:type="gramStart"/>
      <w:r w:rsidRPr="00D8012D">
        <w:rPr>
          <w:rFonts w:ascii="Times New Roman" w:hAnsi="Times New Roman" w:cs="Times New Roman"/>
          <w:sz w:val="24"/>
          <w:szCs w:val="24"/>
          <w:lang w:val="ru-RU"/>
        </w:rPr>
        <w:t>а</w:t>
      </w:r>
      <w:proofErr w:type="gramEnd"/>
      <w:r w:rsidRPr="00D8012D">
        <w:rPr>
          <w:rFonts w:ascii="Times New Roman" w:hAnsi="Times New Roman" w:cs="Times New Roman"/>
          <w:sz w:val="24"/>
          <w:szCs w:val="24"/>
          <w:lang w:val="ru-RU"/>
        </w:rPr>
        <w:t>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 xml:space="preserve"> и не выполняет включение схемы управления до тех пор, пока сетевое напряжение не вернется в указанный интервал значений. Если сетевое напряжение допустимое, включается дополнительный источник питания, который, в свою очередь, включает микропроцессор.</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Микропроцессор выполняет проверку температуры на датчиках: при выявлении перегрева включается вентилятор на максимальную скорость, пока температура охлаждаемых элементов не достигнет необходимого значения. После этого микропроцессор включает ШИМ-контроллер и драйвер (они также могут выключаться принудительно функцией </w:t>
      </w:r>
      <w:proofErr w:type="spellStart"/>
      <w:r w:rsidRPr="00D8012D">
        <w:rPr>
          <w:rFonts w:ascii="Times New Roman" w:hAnsi="Times New Roman" w:cs="Times New Roman"/>
          <w:sz w:val="24"/>
          <w:szCs w:val="24"/>
          <w:lang w:val="ru-RU"/>
        </w:rPr>
        <w:t>Stand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После включения ШИМ-контроллера и драйвера производится запуск силового каскада и выполняется проверка выходного напряжения с целью определения работоспособности силового каскада, импульсного трансформатора, элементов выходной цепи. Если напряжение отсутствует, источник питания перезапускается. После удачного запуска микропроцессор ожидает изменения величины выходного тока, которое определяется датчиком тока, с целью формирования требуемой нагрузочной характеристики. При успешной проверке величины тока и напряжения на выходе источника питания выполняется расчет режима работы источника питания при соответствующем режиме сварки. Расчет выполняется с целью формирования управляющего воздействия на силовые элементы ИП, при котором формируется необходимая форма нагрузочной характеристики. При этом используется </w:t>
      </w:r>
      <w:proofErr w:type="spellStart"/>
      <w:r w:rsidRPr="00D8012D">
        <w:rPr>
          <w:rFonts w:ascii="Times New Roman" w:hAnsi="Times New Roman" w:cs="Times New Roman"/>
          <w:sz w:val="24"/>
          <w:szCs w:val="24"/>
          <w:lang w:val="ru-RU"/>
        </w:rPr>
        <w:t>фаззи</w:t>
      </w:r>
      <w:proofErr w:type="spellEnd"/>
      <w:r w:rsidRPr="00D8012D">
        <w:rPr>
          <w:rFonts w:ascii="Times New Roman" w:hAnsi="Times New Roman" w:cs="Times New Roman"/>
          <w:sz w:val="24"/>
          <w:szCs w:val="24"/>
          <w:lang w:val="ru-RU"/>
        </w:rPr>
        <w:t>-управление, когда управляющее воздействие микропроцессором формируется методами нечеткой логики. Источник питания сварочной дуги может содержать систему цифровой индикации: величины сварочного тока и напряжения, в том числе входного, температуру элементов силового каскада. При превышении установленного значения выходного тока либо перегреве одного или нескольких элементов схемы предусмотрена защита от перегрузки. При этом выполняется выключение драйвера управления силовыми ключами и на некоторое время включается вентилятор на максимальную скорость. Разрыв дуги контролируется путем снижения сварочного тока, величина которого также детектируется датчиком тока.</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Проблемы управления силовым оборудованием и, в частности, источниками питания больших мощностей связаны с необходимостью учета режимов работы, как отдельных узлов, так и устройства в целом. Большое количество факторов управления (выходной ток и напряжение) требует оценки точности алгоритма в совокупности с параметрами устройства, такими как мощность силового каскада, электромагнитная сила силового трансформатора, устойчивость</w:t>
      </w:r>
    </w:p>
    <w:p w:rsidR="00E81D8E" w:rsidRPr="00D8012D" w:rsidRDefault="00E81D8E" w:rsidP="00E81D8E">
      <w:pPr>
        <w:autoSpaceDE w:val="0"/>
        <w:autoSpaceDN w:val="0"/>
        <w:adjustRightInd w:val="0"/>
        <w:spacing w:after="0" w:line="240" w:lineRule="auto"/>
        <w:ind w:firstLine="851"/>
        <w:jc w:val="both"/>
        <w:rPr>
          <w:rFonts w:ascii="Times New Roman" w:hAnsi="Times New Roman" w:cs="Times New Roman"/>
          <w:sz w:val="24"/>
          <w:szCs w:val="24"/>
          <w:lang w:val="ru-RU"/>
        </w:rPr>
      </w:pPr>
      <w:proofErr w:type="gramStart"/>
      <w:r w:rsidRPr="00D8012D">
        <w:rPr>
          <w:rFonts w:ascii="Times New Roman" w:hAnsi="Times New Roman" w:cs="Times New Roman"/>
          <w:sz w:val="24"/>
          <w:szCs w:val="24"/>
          <w:lang w:val="ru-RU"/>
        </w:rPr>
        <w:t>к перегрузкам и др. Неточности в проектировании алгоритма управления и формировании формы нагрузочной характеристики могут привести как к малозаметному ухудшению качества работы устройства (частое залипание электрода, «неуверенное» поддержание дуги), так и к грубому нарушению работы (ложное или несвоевременное срабатывание сервисных функций), что может повлечь за собой выход из строя источника питания.</w:t>
      </w:r>
      <w:proofErr w:type="gramEnd"/>
      <w:r w:rsidRPr="00D8012D">
        <w:rPr>
          <w:rFonts w:ascii="Times New Roman" w:hAnsi="Times New Roman" w:cs="Times New Roman"/>
          <w:sz w:val="24"/>
          <w:szCs w:val="24"/>
          <w:lang w:val="ru-RU"/>
        </w:rPr>
        <w:t xml:space="preserve"> Решить данную проблему позволяет управление с применением методов нечеткой логики. Используя данный метод, можно отказаться от применения ШИМ (п. 17, рис. 3.1) и осуществлять управление непосредственно от </w:t>
      </w:r>
      <w:proofErr w:type="spellStart"/>
      <w:r w:rsidRPr="00D8012D">
        <w:rPr>
          <w:rFonts w:ascii="Times New Roman" w:hAnsi="Times New Roman" w:cs="Times New Roman"/>
          <w:sz w:val="24"/>
          <w:szCs w:val="24"/>
          <w:lang w:val="ru-RU"/>
        </w:rPr>
        <w:t>фаззи</w:t>
      </w:r>
      <w:proofErr w:type="spellEnd"/>
      <w:r w:rsidRPr="00D8012D">
        <w:rPr>
          <w:rFonts w:ascii="Times New Roman" w:hAnsi="Times New Roman" w:cs="Times New Roman"/>
          <w:sz w:val="24"/>
          <w:szCs w:val="24"/>
          <w:lang w:val="ru-RU"/>
        </w:rPr>
        <w:t xml:space="preserve">-контроллера (п. 21, рис. 3.1), оснастив его специальной программой, которая посредством управления силовыми ключами будет формировать значения выходного тока и напряжения ИП (п. 6–10, рис. 3.1). </w:t>
      </w:r>
      <w:proofErr w:type="spellStart"/>
      <w:r w:rsidRPr="00D8012D">
        <w:rPr>
          <w:rFonts w:ascii="Times New Roman" w:hAnsi="Times New Roman" w:cs="Times New Roman"/>
          <w:i/>
          <w:iCs/>
          <w:sz w:val="24"/>
          <w:szCs w:val="24"/>
          <w:lang w:val="ru-RU"/>
        </w:rPr>
        <w:t>Фаззи</w:t>
      </w:r>
      <w:proofErr w:type="spellEnd"/>
      <w:r w:rsidRPr="00D8012D">
        <w:rPr>
          <w:rFonts w:ascii="Times New Roman" w:hAnsi="Times New Roman" w:cs="Times New Roman"/>
          <w:i/>
          <w:iCs/>
          <w:sz w:val="24"/>
          <w:szCs w:val="24"/>
          <w:lang w:val="ru-RU"/>
        </w:rPr>
        <w:t xml:space="preserve">-контроллер </w:t>
      </w:r>
      <w:r w:rsidRPr="00D8012D">
        <w:rPr>
          <w:rFonts w:ascii="Times New Roman" w:hAnsi="Times New Roman" w:cs="Times New Roman"/>
          <w:sz w:val="24"/>
          <w:szCs w:val="24"/>
          <w:lang w:val="ru-RU"/>
        </w:rPr>
        <w:t>(</w:t>
      </w:r>
      <w:proofErr w:type="spellStart"/>
      <w:r w:rsidRPr="00D8012D">
        <w:rPr>
          <w:rFonts w:ascii="Times New Roman" w:hAnsi="Times New Roman" w:cs="Times New Roman"/>
          <w:sz w:val="24"/>
          <w:szCs w:val="24"/>
          <w:lang w:val="ru-RU"/>
        </w:rPr>
        <w:t>Fuzzy-Logic</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Controller</w:t>
      </w:r>
      <w:proofErr w:type="spellEnd"/>
      <w:r w:rsidRPr="00D8012D">
        <w:rPr>
          <w:rFonts w:ascii="Times New Roman" w:hAnsi="Times New Roman" w:cs="Times New Roman"/>
          <w:sz w:val="24"/>
          <w:szCs w:val="24"/>
          <w:lang w:val="ru-RU"/>
        </w:rPr>
        <w:t xml:space="preserve">, FLC) – это контроллер на нечеткой логике, реализующий управление. То есть это включенная в процесс управления и работающая в реальном времени экспертная система, которая применяет </w:t>
      </w:r>
      <w:proofErr w:type="spellStart"/>
      <w:r w:rsidRPr="00D8012D">
        <w:rPr>
          <w:rFonts w:ascii="Times New Roman" w:hAnsi="Times New Roman" w:cs="Times New Roman"/>
          <w:sz w:val="24"/>
          <w:szCs w:val="24"/>
          <w:lang w:val="ru-RU"/>
        </w:rPr>
        <w:t>фаззи</w:t>
      </w:r>
      <w:proofErr w:type="spellEnd"/>
      <w:r w:rsidRPr="00D8012D">
        <w:rPr>
          <w:rFonts w:ascii="Times New Roman" w:hAnsi="Times New Roman" w:cs="Times New Roman"/>
          <w:sz w:val="24"/>
          <w:szCs w:val="24"/>
          <w:lang w:val="ru-RU"/>
        </w:rPr>
        <w:t xml:space="preserve">-логику для преобразования качественных логических переменных. </w:t>
      </w:r>
      <w:proofErr w:type="spellStart"/>
      <w:r w:rsidRPr="00D8012D">
        <w:rPr>
          <w:rFonts w:ascii="Times New Roman" w:hAnsi="Times New Roman" w:cs="Times New Roman"/>
          <w:sz w:val="24"/>
          <w:szCs w:val="24"/>
          <w:lang w:val="ru-RU"/>
        </w:rPr>
        <w:t>Фаззи</w:t>
      </w:r>
      <w:proofErr w:type="spellEnd"/>
      <w:r w:rsidRPr="00D8012D">
        <w:rPr>
          <w:rFonts w:ascii="Times New Roman" w:hAnsi="Times New Roman" w:cs="Times New Roman"/>
          <w:sz w:val="24"/>
          <w:szCs w:val="24"/>
          <w:lang w:val="ru-RU"/>
        </w:rPr>
        <w:t xml:space="preserve">-контроллеры, предназначенные для регулирования температуры, а также других параметров сварочных процессов, могут использоваться как простые ПИД-регуляторы, так и выполнять более сложные функции. Функция </w:t>
      </w:r>
      <w:proofErr w:type="spellStart"/>
      <w:r w:rsidRPr="00D8012D">
        <w:rPr>
          <w:rFonts w:ascii="Times New Roman" w:hAnsi="Times New Roman" w:cs="Times New Roman"/>
          <w:sz w:val="24"/>
          <w:szCs w:val="24"/>
          <w:lang w:val="ru-RU"/>
        </w:rPr>
        <w:t>Fuzzy</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Logk</w:t>
      </w:r>
      <w:proofErr w:type="spellEnd"/>
      <w:r w:rsidRPr="00D8012D">
        <w:rPr>
          <w:rFonts w:ascii="Times New Roman" w:hAnsi="Times New Roman" w:cs="Times New Roman"/>
          <w:sz w:val="24"/>
          <w:szCs w:val="24"/>
          <w:lang w:val="ru-RU"/>
        </w:rPr>
        <w:t xml:space="preserve"> представляет собой</w:t>
      </w:r>
    </w:p>
    <w:p w:rsidR="00E81D8E" w:rsidRPr="00D8012D" w:rsidRDefault="00E81D8E" w:rsidP="00E81D8E">
      <w:pPr>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алгоритм многопараметрической логики, который позволяет</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36336">
        <w:rPr>
          <w:rFonts w:ascii="Times New Roman" w:hAnsi="Times New Roman" w:cs="Times New Roman"/>
          <w:sz w:val="24"/>
          <w:szCs w:val="24"/>
          <w:lang w:val="ru-RU"/>
        </w:rPr>
        <w:t>Методика проведения работы</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1. Ознакомиться с требованиями техники безопасности при проведении работ со сварочными агрегатами.</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2. До выполнения лабораторной работа самостоятельно изучить ее теоретическую часть.</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3. Изучить устройство, основные узлы и механизмы сварочного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убедившись, что источник питания и лабораторный стенд отключены от сети.</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4. Определить необходимые опыты, измерения для построения циклограмм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5. Дать характеристику сварочному агрегату по представленным данным.</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436336">
        <w:rPr>
          <w:rFonts w:ascii="Times New Roman" w:hAnsi="Times New Roman" w:cs="Times New Roman"/>
          <w:sz w:val="24"/>
          <w:szCs w:val="24"/>
          <w:lang w:val="ru-RU"/>
        </w:rPr>
        <w:t>Отчет включает:</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5.1. </w:t>
      </w:r>
      <w:r w:rsidRPr="00436336">
        <w:rPr>
          <w:rFonts w:ascii="Times New Roman" w:hAnsi="Times New Roman" w:cs="Times New Roman"/>
          <w:sz w:val="24"/>
          <w:szCs w:val="24"/>
          <w:lang w:val="ru-RU"/>
        </w:rPr>
        <w:t>Электрическую схему изучаемого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результаты приведенных замеров в табличной и графической форме.</w:t>
      </w:r>
    </w:p>
    <w:p w:rsidR="00E81D8E" w:rsidRPr="00436336" w:rsidRDefault="00E81D8E" w:rsidP="00E81D8E">
      <w:pPr>
        <w:rPr>
          <w:rFonts w:ascii="Times New Roman" w:hAnsi="Times New Roman" w:cs="Times New Roman"/>
          <w:sz w:val="24"/>
          <w:szCs w:val="24"/>
          <w:lang w:val="ru-RU"/>
        </w:rPr>
      </w:pPr>
      <w:r>
        <w:rPr>
          <w:rFonts w:ascii="Times New Roman" w:hAnsi="Times New Roman" w:cs="Times New Roman"/>
          <w:sz w:val="24"/>
          <w:szCs w:val="24"/>
          <w:lang w:val="ru-RU"/>
        </w:rPr>
        <w:t xml:space="preserve">5.2. </w:t>
      </w:r>
      <w:r w:rsidRPr="00436336">
        <w:rPr>
          <w:rFonts w:ascii="Times New Roman" w:hAnsi="Times New Roman" w:cs="Times New Roman"/>
          <w:sz w:val="24"/>
          <w:szCs w:val="24"/>
          <w:lang w:val="ru-RU"/>
        </w:rPr>
        <w:t>Выводы по работе.</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Назначение и характеристики сварочного полуавтомата.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2</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принцип работы электромагнитного газового клапана.</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3</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систему автоматического управления циклом работы</w:t>
      </w:r>
    </w:p>
    <w:p w:rsidR="00E81D8E" w:rsidRPr="00436336" w:rsidRDefault="00E81D8E" w:rsidP="00E81D8E">
      <w:pPr>
        <w:rPr>
          <w:rFonts w:ascii="Times New Roman" w:hAnsi="Times New Roman" w:cs="Times New Roman"/>
          <w:sz w:val="24"/>
          <w:szCs w:val="24"/>
          <w:lang w:val="ru-RU"/>
        </w:rPr>
      </w:pPr>
      <w:r w:rsidRPr="00436336">
        <w:rPr>
          <w:rFonts w:ascii="Times New Roman" w:hAnsi="Times New Roman" w:cs="Times New Roman"/>
          <w:sz w:val="24"/>
          <w:szCs w:val="24"/>
          <w:lang w:val="ru-RU"/>
        </w:rPr>
        <w:t>сварочного полуавтомата.</w:t>
      </w:r>
    </w:p>
    <w:p w:rsidR="00E81D8E" w:rsidRPr="00C71228" w:rsidRDefault="00E81D8E" w:rsidP="00E81D8E">
      <w:pPr>
        <w:rPr>
          <w:rFonts w:ascii="Times New Roman" w:hAnsi="Times New Roman" w:cs="Times New Roman"/>
          <w:sz w:val="24"/>
          <w:szCs w:val="24"/>
          <w:lang w:val="ru-RU"/>
        </w:rPr>
      </w:pPr>
      <w:r w:rsidRPr="00C71228">
        <w:rPr>
          <w:rFonts w:ascii="Times New Roman" w:hAnsi="Times New Roman" w:cs="Times New Roman"/>
          <w:sz w:val="24"/>
          <w:szCs w:val="24"/>
          <w:lang w:val="ru-RU"/>
        </w:rPr>
        <w:t>4. Объяснить, как регулируются элементы циклограммы полуавтоматической сварки.</w:t>
      </w:r>
    </w:p>
    <w:p w:rsidR="00E81D8E" w:rsidRDefault="00E81D8E" w:rsidP="00E81D8E">
      <w:pPr>
        <w:rPr>
          <w:rFonts w:ascii="Times New Roman" w:hAnsi="Times New Roman" w:cs="Times New Roman"/>
          <w:b/>
          <w:sz w:val="24"/>
          <w:szCs w:val="24"/>
          <w:lang w:val="ru-RU"/>
        </w:rPr>
      </w:pPr>
    </w:p>
    <w:p w:rsidR="00E81D8E" w:rsidRPr="00193138" w:rsidRDefault="00E81D8E" w:rsidP="00E81D8E">
      <w:pPr>
        <w:rPr>
          <w:lang w:val="ru-RU"/>
        </w:rPr>
      </w:pPr>
    </w:p>
    <w:p w:rsidR="00894D04" w:rsidRPr="00D70A8F" w:rsidRDefault="00894D04" w:rsidP="00E81D8E">
      <w:pPr>
        <w:rPr>
          <w:lang w:val="ru-RU"/>
        </w:rPr>
      </w:pPr>
    </w:p>
    <w:sectPr w:rsidR="00894D04" w:rsidRPr="00D70A8F" w:rsidSect="00E81D8E">
      <w:pgSz w:w="11907"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Pro-Bold">
    <w:panose1 w:val="00000000000000000000"/>
    <w:charset w:val="CC"/>
    <w:family w:val="swiss"/>
    <w:notTrueType/>
    <w:pitch w:val="default"/>
    <w:sig w:usb0="00000201" w:usb1="00000000" w:usb2="00000000" w:usb3="00000000" w:csb0="00000004" w:csb1="00000000"/>
  </w:font>
  <w:font w:name="NewtonC">
    <w:panose1 w:val="00000000000000000000"/>
    <w:charset w:val="CC"/>
    <w:family w:val="auto"/>
    <w:notTrueType/>
    <w:pitch w:val="default"/>
    <w:sig w:usb0="00000201" w:usb1="00000000" w:usb2="00000000" w:usb3="00000000" w:csb0="00000004"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E85070"/>
    <w:multiLevelType w:val="hybridMultilevel"/>
    <w:tmpl w:val="45557C4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8FDC30F"/>
    <w:multiLevelType w:val="hybridMultilevel"/>
    <w:tmpl w:val="4102D9A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98C3A31"/>
    <w:multiLevelType w:val="hybridMultilevel"/>
    <w:tmpl w:val="BE4F7DB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144A414"/>
    <w:multiLevelType w:val="hybridMultilevel"/>
    <w:tmpl w:val="9E288D1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2EF9E9B"/>
    <w:multiLevelType w:val="hybridMultilevel"/>
    <w:tmpl w:val="A7B4B33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553402C"/>
    <w:multiLevelType w:val="hybridMultilevel"/>
    <w:tmpl w:val="E2CB03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AB0AE7A"/>
    <w:multiLevelType w:val="hybridMultilevel"/>
    <w:tmpl w:val="FEB4171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D1ABE60"/>
    <w:multiLevelType w:val="hybridMultilevel"/>
    <w:tmpl w:val="2AF1682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24841F8"/>
    <w:multiLevelType w:val="hybridMultilevel"/>
    <w:tmpl w:val="200A8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016557"/>
    <w:multiLevelType w:val="hybridMultilevel"/>
    <w:tmpl w:val="0C3CB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0CC06E"/>
    <w:multiLevelType w:val="hybridMultilevel"/>
    <w:tmpl w:val="764C085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43B0A12"/>
    <w:multiLevelType w:val="hybridMultilevel"/>
    <w:tmpl w:val="0C3CB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1F35D5"/>
    <w:multiLevelType w:val="multilevel"/>
    <w:tmpl w:val="E5AA6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9250A64"/>
    <w:multiLevelType w:val="hybridMultilevel"/>
    <w:tmpl w:val="A104C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A353ED1"/>
    <w:multiLevelType w:val="hybridMultilevel"/>
    <w:tmpl w:val="92706A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25BB1E4C"/>
    <w:multiLevelType w:val="hybridMultilevel"/>
    <w:tmpl w:val="B8B3046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A3DE6CD"/>
    <w:multiLevelType w:val="hybridMultilevel"/>
    <w:tmpl w:val="56488CD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B3AC2F2"/>
    <w:multiLevelType w:val="hybridMultilevel"/>
    <w:tmpl w:val="AE1D83E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2B7B1526"/>
    <w:multiLevelType w:val="hybridMultilevel"/>
    <w:tmpl w:val="48EA231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3351746D"/>
    <w:multiLevelType w:val="hybridMultilevel"/>
    <w:tmpl w:val="A104C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CB26BD"/>
    <w:multiLevelType w:val="hybridMultilevel"/>
    <w:tmpl w:val="92706A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60A4098"/>
    <w:multiLevelType w:val="hybridMultilevel"/>
    <w:tmpl w:val="A27999F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40EB2CF8"/>
    <w:multiLevelType w:val="hybridMultilevel"/>
    <w:tmpl w:val="B642B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041156"/>
    <w:multiLevelType w:val="multilevel"/>
    <w:tmpl w:val="AD0EA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BA24ED0"/>
    <w:multiLevelType w:val="hybridMultilevel"/>
    <w:tmpl w:val="92706A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CC72BE4"/>
    <w:multiLevelType w:val="multilevel"/>
    <w:tmpl w:val="13DE7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609A572"/>
    <w:multiLevelType w:val="hybridMultilevel"/>
    <w:tmpl w:val="D0314D3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5CDE7543"/>
    <w:multiLevelType w:val="hybridMultilevel"/>
    <w:tmpl w:val="B2920C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DEE43BE"/>
    <w:multiLevelType w:val="hybridMultilevel"/>
    <w:tmpl w:val="A104C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00C037A"/>
    <w:multiLevelType w:val="hybridMultilevel"/>
    <w:tmpl w:val="1C2C4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0CF1E19"/>
    <w:multiLevelType w:val="hybridMultilevel"/>
    <w:tmpl w:val="AFBE8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8682942"/>
    <w:multiLevelType w:val="multilevel"/>
    <w:tmpl w:val="2220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B683C1C"/>
    <w:multiLevelType w:val="hybridMultilevel"/>
    <w:tmpl w:val="7C96F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429286"/>
    <w:multiLevelType w:val="hybridMultilevel"/>
    <w:tmpl w:val="8F212F6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71A63AE8"/>
    <w:multiLevelType w:val="hybridMultilevel"/>
    <w:tmpl w:val="B642B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B27E5A"/>
    <w:multiLevelType w:val="hybridMultilevel"/>
    <w:tmpl w:val="21DC55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35967F0"/>
    <w:multiLevelType w:val="hybridMultilevel"/>
    <w:tmpl w:val="B642B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9BF1A53"/>
    <w:multiLevelType w:val="hybridMultilevel"/>
    <w:tmpl w:val="C8A90A9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11"/>
  </w:num>
  <w:num w:numId="3">
    <w:abstractNumId w:val="20"/>
  </w:num>
  <w:num w:numId="4">
    <w:abstractNumId w:val="27"/>
  </w:num>
  <w:num w:numId="5">
    <w:abstractNumId w:val="22"/>
  </w:num>
  <w:num w:numId="6">
    <w:abstractNumId w:val="19"/>
  </w:num>
  <w:num w:numId="7">
    <w:abstractNumId w:val="13"/>
  </w:num>
  <w:num w:numId="8">
    <w:abstractNumId w:val="14"/>
  </w:num>
  <w:num w:numId="9">
    <w:abstractNumId w:val="30"/>
  </w:num>
  <w:num w:numId="10">
    <w:abstractNumId w:val="29"/>
  </w:num>
  <w:num w:numId="11">
    <w:abstractNumId w:val="32"/>
  </w:num>
  <w:num w:numId="12">
    <w:abstractNumId w:val="28"/>
  </w:num>
  <w:num w:numId="13">
    <w:abstractNumId w:val="24"/>
  </w:num>
  <w:num w:numId="14">
    <w:abstractNumId w:val="23"/>
  </w:num>
  <w:num w:numId="15">
    <w:abstractNumId w:val="12"/>
  </w:num>
  <w:num w:numId="16">
    <w:abstractNumId w:val="25"/>
  </w:num>
  <w:num w:numId="17">
    <w:abstractNumId w:val="31"/>
  </w:num>
  <w:num w:numId="18">
    <w:abstractNumId w:val="8"/>
  </w:num>
  <w:num w:numId="19">
    <w:abstractNumId w:val="35"/>
  </w:num>
  <w:num w:numId="20">
    <w:abstractNumId w:val="33"/>
  </w:num>
  <w:num w:numId="21">
    <w:abstractNumId w:val="3"/>
  </w:num>
  <w:num w:numId="22">
    <w:abstractNumId w:val="26"/>
  </w:num>
  <w:num w:numId="23">
    <w:abstractNumId w:val="15"/>
  </w:num>
  <w:num w:numId="24">
    <w:abstractNumId w:val="6"/>
  </w:num>
  <w:num w:numId="25">
    <w:abstractNumId w:val="17"/>
  </w:num>
  <w:num w:numId="26">
    <w:abstractNumId w:val="10"/>
  </w:num>
  <w:num w:numId="27">
    <w:abstractNumId w:val="5"/>
  </w:num>
  <w:num w:numId="28">
    <w:abstractNumId w:val="37"/>
  </w:num>
  <w:num w:numId="29">
    <w:abstractNumId w:val="18"/>
  </w:num>
  <w:num w:numId="30">
    <w:abstractNumId w:val="21"/>
  </w:num>
  <w:num w:numId="31">
    <w:abstractNumId w:val="2"/>
  </w:num>
  <w:num w:numId="32">
    <w:abstractNumId w:val="16"/>
  </w:num>
  <w:num w:numId="33">
    <w:abstractNumId w:val="4"/>
  </w:num>
  <w:num w:numId="34">
    <w:abstractNumId w:val="7"/>
  </w:num>
  <w:num w:numId="35">
    <w:abstractNumId w:val="0"/>
  </w:num>
  <w:num w:numId="36">
    <w:abstractNumId w:val="1"/>
  </w:num>
  <w:num w:numId="37">
    <w:abstractNumId w:val="36"/>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83384"/>
    <w:rsid w:val="000B217A"/>
    <w:rsid w:val="00112727"/>
    <w:rsid w:val="00143501"/>
    <w:rsid w:val="001912F4"/>
    <w:rsid w:val="001F0BC7"/>
    <w:rsid w:val="002228BF"/>
    <w:rsid w:val="002A180E"/>
    <w:rsid w:val="002B77E7"/>
    <w:rsid w:val="002D0A90"/>
    <w:rsid w:val="00383373"/>
    <w:rsid w:val="00403501"/>
    <w:rsid w:val="00424032"/>
    <w:rsid w:val="00506111"/>
    <w:rsid w:val="005265AA"/>
    <w:rsid w:val="00552000"/>
    <w:rsid w:val="00577880"/>
    <w:rsid w:val="006134B9"/>
    <w:rsid w:val="006E1E9F"/>
    <w:rsid w:val="007617A0"/>
    <w:rsid w:val="007C68FB"/>
    <w:rsid w:val="007E78D3"/>
    <w:rsid w:val="00841CF0"/>
    <w:rsid w:val="00894D04"/>
    <w:rsid w:val="00896B04"/>
    <w:rsid w:val="00896E82"/>
    <w:rsid w:val="00A45948"/>
    <w:rsid w:val="00A52305"/>
    <w:rsid w:val="00A603DA"/>
    <w:rsid w:val="00AC6083"/>
    <w:rsid w:val="00AD211D"/>
    <w:rsid w:val="00B71806"/>
    <w:rsid w:val="00BA60DF"/>
    <w:rsid w:val="00CD1E47"/>
    <w:rsid w:val="00D30E30"/>
    <w:rsid w:val="00D31453"/>
    <w:rsid w:val="00D70A8F"/>
    <w:rsid w:val="00D84F9E"/>
    <w:rsid w:val="00E16297"/>
    <w:rsid w:val="00E16BC2"/>
    <w:rsid w:val="00E209E2"/>
    <w:rsid w:val="00E73CE9"/>
    <w:rsid w:val="00E81D8E"/>
    <w:rsid w:val="00F037DD"/>
    <w:rsid w:val="00F440A1"/>
    <w:rsid w:val="00F4538E"/>
    <w:rsid w:val="00FF31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D04"/>
  </w:style>
  <w:style w:type="paragraph" w:styleId="1">
    <w:name w:val="heading 1"/>
    <w:basedOn w:val="a"/>
    <w:next w:val="a"/>
    <w:link w:val="10"/>
    <w:qFormat/>
    <w:rsid w:val="00552000"/>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3">
    <w:name w:val="heading 3"/>
    <w:basedOn w:val="a"/>
    <w:next w:val="a"/>
    <w:link w:val="30"/>
    <w:uiPriority w:val="9"/>
    <w:semiHidden/>
    <w:unhideWhenUsed/>
    <w:qFormat/>
    <w:rsid w:val="00A5230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7788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20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2000"/>
    <w:rPr>
      <w:rFonts w:ascii="Tahoma" w:hAnsi="Tahoma" w:cs="Tahoma"/>
      <w:sz w:val="16"/>
      <w:szCs w:val="16"/>
    </w:rPr>
  </w:style>
  <w:style w:type="character" w:customStyle="1" w:styleId="10">
    <w:name w:val="Заголовок 1 Знак"/>
    <w:basedOn w:val="a0"/>
    <w:link w:val="1"/>
    <w:rsid w:val="00552000"/>
    <w:rPr>
      <w:rFonts w:ascii="Times New Roman" w:eastAsia="Times New Roman" w:hAnsi="Times New Roman" w:cs="Times New Roman"/>
      <w:b/>
      <w:iCs/>
      <w:sz w:val="24"/>
      <w:szCs w:val="20"/>
      <w:lang w:val="ru-RU" w:eastAsia="ru-RU"/>
    </w:rPr>
  </w:style>
  <w:style w:type="character" w:customStyle="1" w:styleId="FontStyle20">
    <w:name w:val="Font Style20"/>
    <w:rsid w:val="00552000"/>
    <w:rPr>
      <w:rFonts w:ascii="Georgia" w:hAnsi="Georgia" w:cs="Georgia"/>
      <w:sz w:val="12"/>
      <w:szCs w:val="12"/>
    </w:rPr>
  </w:style>
  <w:style w:type="character" w:customStyle="1" w:styleId="FontStyle31">
    <w:name w:val="Font Style31"/>
    <w:rsid w:val="00552000"/>
    <w:rPr>
      <w:rFonts w:ascii="Georgia" w:hAnsi="Georgia" w:cs="Georgia"/>
      <w:sz w:val="12"/>
      <w:szCs w:val="12"/>
    </w:rPr>
  </w:style>
  <w:style w:type="paragraph" w:styleId="a5">
    <w:name w:val="Normal (Web)"/>
    <w:basedOn w:val="a"/>
    <w:uiPriority w:val="99"/>
    <w:rsid w:val="00552000"/>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6">
    <w:name w:val="Body Text"/>
    <w:basedOn w:val="a"/>
    <w:link w:val="a7"/>
    <w:rsid w:val="00552000"/>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7">
    <w:name w:val="Основной текст Знак"/>
    <w:basedOn w:val="a0"/>
    <w:link w:val="a6"/>
    <w:rsid w:val="00552000"/>
    <w:rPr>
      <w:rFonts w:ascii="Times New Roman" w:eastAsia="Times New Roman" w:hAnsi="Times New Roman" w:cs="Times New Roman"/>
      <w:sz w:val="24"/>
      <w:szCs w:val="24"/>
    </w:rPr>
  </w:style>
  <w:style w:type="paragraph" w:styleId="a8">
    <w:name w:val="footnote text"/>
    <w:basedOn w:val="a"/>
    <w:link w:val="a9"/>
    <w:rsid w:val="0055200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552000"/>
    <w:rPr>
      <w:rFonts w:ascii="Times New Roman" w:eastAsia="Times New Roman" w:hAnsi="Times New Roman" w:cs="Times New Roman"/>
      <w:sz w:val="20"/>
      <w:szCs w:val="20"/>
      <w:lang w:val="ru-RU" w:eastAsia="ru-RU"/>
    </w:rPr>
  </w:style>
  <w:style w:type="character" w:styleId="aa">
    <w:name w:val="Hyperlink"/>
    <w:basedOn w:val="a0"/>
    <w:uiPriority w:val="99"/>
    <w:unhideWhenUsed/>
    <w:rsid w:val="00424032"/>
    <w:rPr>
      <w:color w:val="0000FF" w:themeColor="hyperlink"/>
      <w:u w:val="single"/>
    </w:rPr>
  </w:style>
  <w:style w:type="character" w:customStyle="1" w:styleId="FontStyle16">
    <w:name w:val="Font Style16"/>
    <w:rsid w:val="007617A0"/>
    <w:rPr>
      <w:rFonts w:ascii="Times New Roman" w:hAnsi="Times New Roman" w:cs="Times New Roman"/>
      <w:b/>
      <w:bCs/>
      <w:sz w:val="16"/>
      <w:szCs w:val="16"/>
    </w:rPr>
  </w:style>
  <w:style w:type="paragraph" w:styleId="ab">
    <w:name w:val="List Paragraph"/>
    <w:basedOn w:val="a"/>
    <w:uiPriority w:val="34"/>
    <w:qFormat/>
    <w:rsid w:val="007617A0"/>
    <w:pPr>
      <w:spacing w:after="0"/>
      <w:ind w:left="720" w:firstLine="709"/>
      <w:contextualSpacing/>
      <w:jc w:val="both"/>
    </w:pPr>
    <w:rPr>
      <w:rFonts w:ascii="Times New Roman" w:eastAsia="Calibri" w:hAnsi="Times New Roman" w:cs="Times New Roman"/>
      <w:sz w:val="24"/>
    </w:rPr>
  </w:style>
  <w:style w:type="paragraph" w:styleId="ac">
    <w:name w:val="Document Map"/>
    <w:basedOn w:val="a"/>
    <w:link w:val="ad"/>
    <w:uiPriority w:val="99"/>
    <w:semiHidden/>
    <w:unhideWhenUsed/>
    <w:rsid w:val="00F037DD"/>
    <w:pPr>
      <w:spacing w:after="0" w:line="240" w:lineRule="auto"/>
    </w:pPr>
    <w:rPr>
      <w:rFonts w:ascii="Tahoma" w:hAnsi="Tahoma" w:cs="Tahoma"/>
      <w:sz w:val="16"/>
      <w:szCs w:val="16"/>
    </w:rPr>
  </w:style>
  <w:style w:type="character" w:customStyle="1" w:styleId="ad">
    <w:name w:val="Схема документа Знак"/>
    <w:basedOn w:val="a0"/>
    <w:link w:val="ac"/>
    <w:uiPriority w:val="99"/>
    <w:semiHidden/>
    <w:rsid w:val="00F037DD"/>
    <w:rPr>
      <w:rFonts w:ascii="Tahoma" w:hAnsi="Tahoma" w:cs="Tahoma"/>
      <w:sz w:val="16"/>
      <w:szCs w:val="16"/>
    </w:rPr>
  </w:style>
  <w:style w:type="character" w:customStyle="1" w:styleId="40">
    <w:name w:val="Заголовок 4 Знак"/>
    <w:basedOn w:val="a0"/>
    <w:link w:val="4"/>
    <w:uiPriority w:val="9"/>
    <w:semiHidden/>
    <w:rsid w:val="00577880"/>
    <w:rPr>
      <w:rFonts w:asciiTheme="majorHAnsi" w:eastAsiaTheme="majorEastAsia" w:hAnsiTheme="majorHAnsi" w:cstheme="majorBidi"/>
      <w:b/>
      <w:bCs/>
      <w:i/>
      <w:iCs/>
      <w:color w:val="4F81BD" w:themeColor="accent1"/>
    </w:rPr>
  </w:style>
  <w:style w:type="character" w:styleId="ae">
    <w:name w:val="Strong"/>
    <w:basedOn w:val="a0"/>
    <w:uiPriority w:val="22"/>
    <w:qFormat/>
    <w:rsid w:val="00577880"/>
    <w:rPr>
      <w:b/>
      <w:bCs/>
    </w:rPr>
  </w:style>
  <w:style w:type="character" w:customStyle="1" w:styleId="30">
    <w:name w:val="Заголовок 3 Знак"/>
    <w:basedOn w:val="a0"/>
    <w:link w:val="3"/>
    <w:uiPriority w:val="9"/>
    <w:semiHidden/>
    <w:rsid w:val="00A52305"/>
    <w:rPr>
      <w:rFonts w:asciiTheme="majorHAnsi" w:eastAsiaTheme="majorEastAsia" w:hAnsiTheme="majorHAnsi" w:cstheme="majorBidi"/>
      <w:b/>
      <w:bCs/>
      <w:color w:val="4F81BD" w:themeColor="accent1"/>
    </w:rPr>
  </w:style>
  <w:style w:type="paragraph" w:customStyle="1" w:styleId="Style7">
    <w:name w:val="Style7"/>
    <w:basedOn w:val="a"/>
    <w:rsid w:val="00D70A8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
    <w:rsid w:val="00D70A8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4">
    <w:name w:val="Font Style14"/>
    <w:rsid w:val="00D70A8F"/>
    <w:rPr>
      <w:rFonts w:ascii="Times New Roman" w:hAnsi="Times New Roman" w:cs="Times New Roman"/>
      <w:b/>
      <w:bCs/>
      <w:sz w:val="14"/>
      <w:szCs w:val="14"/>
    </w:rPr>
  </w:style>
  <w:style w:type="character" w:customStyle="1" w:styleId="FontStyle21">
    <w:name w:val="Font Style21"/>
    <w:rsid w:val="00D70A8F"/>
    <w:rPr>
      <w:rFonts w:ascii="Times New Roman" w:hAnsi="Times New Roman" w:cs="Times New Roman"/>
      <w:sz w:val="12"/>
      <w:szCs w:val="12"/>
    </w:rPr>
  </w:style>
  <w:style w:type="paragraph" w:customStyle="1" w:styleId="Style1">
    <w:name w:val="Style1"/>
    <w:basedOn w:val="a"/>
    <w:rsid w:val="00E81D8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caption4">
    <w:name w:val="caption4"/>
    <w:basedOn w:val="a"/>
    <w:rsid w:val="00E81D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ain">
    <w:name w:val="main"/>
    <w:basedOn w:val="a"/>
    <w:rsid w:val="00E81D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mage">
    <w:name w:val="image"/>
    <w:basedOn w:val="a"/>
    <w:rsid w:val="00E81D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1">
    <w:name w:val="list1"/>
    <w:basedOn w:val="a"/>
    <w:rsid w:val="00E81D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
    <w:name w:val="верхний_колонтитул"/>
    <w:basedOn w:val="a"/>
    <w:rsid w:val="00E81D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E81D8E"/>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311296">
      <w:bodyDiv w:val="1"/>
      <w:marLeft w:val="0"/>
      <w:marRight w:val="0"/>
      <w:marTop w:val="0"/>
      <w:marBottom w:val="0"/>
      <w:divBdr>
        <w:top w:val="none" w:sz="0" w:space="0" w:color="auto"/>
        <w:left w:val="none" w:sz="0" w:space="0" w:color="auto"/>
        <w:bottom w:val="none" w:sz="0" w:space="0" w:color="auto"/>
        <w:right w:val="none" w:sz="0" w:space="0" w:color="auto"/>
      </w:divBdr>
      <w:divsChild>
        <w:div w:id="122120398">
          <w:marLeft w:val="0"/>
          <w:marRight w:val="0"/>
          <w:marTop w:val="0"/>
          <w:marBottom w:val="240"/>
          <w:divBdr>
            <w:top w:val="none" w:sz="0" w:space="0" w:color="auto"/>
            <w:left w:val="none" w:sz="0" w:space="0" w:color="auto"/>
            <w:bottom w:val="none" w:sz="0" w:space="0" w:color="auto"/>
            <w:right w:val="none" w:sz="0" w:space="0" w:color="auto"/>
          </w:divBdr>
        </w:div>
        <w:div w:id="1023282718">
          <w:marLeft w:val="0"/>
          <w:marRight w:val="0"/>
          <w:marTop w:val="0"/>
          <w:marBottom w:val="240"/>
          <w:divBdr>
            <w:top w:val="none" w:sz="0" w:space="0" w:color="auto"/>
            <w:left w:val="none" w:sz="0" w:space="0" w:color="auto"/>
            <w:bottom w:val="none" w:sz="0" w:space="0" w:color="auto"/>
            <w:right w:val="none" w:sz="0" w:space="0" w:color="auto"/>
          </w:divBdr>
        </w:div>
        <w:div w:id="921448000">
          <w:marLeft w:val="0"/>
          <w:marRight w:val="0"/>
          <w:marTop w:val="0"/>
          <w:marBottom w:val="240"/>
          <w:divBdr>
            <w:top w:val="none" w:sz="0" w:space="0" w:color="auto"/>
            <w:left w:val="none" w:sz="0" w:space="0" w:color="auto"/>
            <w:bottom w:val="none" w:sz="0" w:space="0" w:color="auto"/>
            <w:right w:val="none" w:sz="0" w:space="0" w:color="auto"/>
          </w:divBdr>
        </w:div>
        <w:div w:id="1748921924">
          <w:marLeft w:val="0"/>
          <w:marRight w:val="0"/>
          <w:marTop w:val="0"/>
          <w:marBottom w:val="240"/>
          <w:divBdr>
            <w:top w:val="none" w:sz="0" w:space="0" w:color="auto"/>
            <w:left w:val="none" w:sz="0" w:space="0" w:color="auto"/>
            <w:bottom w:val="none" w:sz="0" w:space="0" w:color="auto"/>
            <w:right w:val="none" w:sz="0" w:space="0" w:color="auto"/>
          </w:divBdr>
        </w:div>
        <w:div w:id="1645155376">
          <w:marLeft w:val="0"/>
          <w:marRight w:val="0"/>
          <w:marTop w:val="0"/>
          <w:marBottom w:val="240"/>
          <w:divBdr>
            <w:top w:val="none" w:sz="0" w:space="0" w:color="auto"/>
            <w:left w:val="none" w:sz="0" w:space="0" w:color="auto"/>
            <w:bottom w:val="none" w:sz="0" w:space="0" w:color="auto"/>
            <w:right w:val="none" w:sz="0" w:space="0" w:color="auto"/>
          </w:divBdr>
        </w:div>
        <w:div w:id="1913271053">
          <w:marLeft w:val="0"/>
          <w:marRight w:val="0"/>
          <w:marTop w:val="0"/>
          <w:marBottom w:val="240"/>
          <w:divBdr>
            <w:top w:val="none" w:sz="0" w:space="0" w:color="auto"/>
            <w:left w:val="none" w:sz="0" w:space="0" w:color="auto"/>
            <w:bottom w:val="none" w:sz="0" w:space="0" w:color="auto"/>
            <w:right w:val="none" w:sz="0" w:space="0" w:color="auto"/>
          </w:divBdr>
        </w:div>
      </w:divsChild>
    </w:div>
    <w:div w:id="525100929">
      <w:bodyDiv w:val="1"/>
      <w:marLeft w:val="0"/>
      <w:marRight w:val="0"/>
      <w:marTop w:val="0"/>
      <w:marBottom w:val="0"/>
      <w:divBdr>
        <w:top w:val="none" w:sz="0" w:space="0" w:color="auto"/>
        <w:left w:val="none" w:sz="0" w:space="0" w:color="auto"/>
        <w:bottom w:val="none" w:sz="0" w:space="0" w:color="auto"/>
        <w:right w:val="none" w:sz="0" w:space="0" w:color="auto"/>
      </w:divBdr>
      <w:divsChild>
        <w:div w:id="1546671498">
          <w:marLeft w:val="0"/>
          <w:marRight w:val="0"/>
          <w:marTop w:val="0"/>
          <w:marBottom w:val="240"/>
          <w:divBdr>
            <w:top w:val="none" w:sz="0" w:space="0" w:color="auto"/>
            <w:left w:val="none" w:sz="0" w:space="0" w:color="auto"/>
            <w:bottom w:val="none" w:sz="0" w:space="0" w:color="auto"/>
            <w:right w:val="none" w:sz="0" w:space="0" w:color="auto"/>
          </w:divBdr>
        </w:div>
        <w:div w:id="877937357">
          <w:marLeft w:val="0"/>
          <w:marRight w:val="0"/>
          <w:marTop w:val="0"/>
          <w:marBottom w:val="240"/>
          <w:divBdr>
            <w:top w:val="none" w:sz="0" w:space="0" w:color="auto"/>
            <w:left w:val="none" w:sz="0" w:space="0" w:color="auto"/>
            <w:bottom w:val="none" w:sz="0" w:space="0" w:color="auto"/>
            <w:right w:val="none" w:sz="0" w:space="0" w:color="auto"/>
          </w:divBdr>
        </w:div>
        <w:div w:id="1328173915">
          <w:marLeft w:val="0"/>
          <w:marRight w:val="0"/>
          <w:marTop w:val="0"/>
          <w:marBottom w:val="240"/>
          <w:divBdr>
            <w:top w:val="none" w:sz="0" w:space="0" w:color="auto"/>
            <w:left w:val="none" w:sz="0" w:space="0" w:color="auto"/>
            <w:bottom w:val="none" w:sz="0" w:space="0" w:color="auto"/>
            <w:right w:val="none" w:sz="0" w:space="0" w:color="auto"/>
          </w:divBdr>
        </w:div>
        <w:div w:id="1508523396">
          <w:marLeft w:val="0"/>
          <w:marRight w:val="0"/>
          <w:marTop w:val="0"/>
          <w:marBottom w:val="240"/>
          <w:divBdr>
            <w:top w:val="none" w:sz="0" w:space="0" w:color="auto"/>
            <w:left w:val="none" w:sz="0" w:space="0" w:color="auto"/>
            <w:bottom w:val="none" w:sz="0" w:space="0" w:color="auto"/>
            <w:right w:val="none" w:sz="0" w:space="0" w:color="auto"/>
          </w:divBdr>
        </w:div>
        <w:div w:id="182330764">
          <w:marLeft w:val="0"/>
          <w:marRight w:val="0"/>
          <w:marTop w:val="0"/>
          <w:marBottom w:val="240"/>
          <w:divBdr>
            <w:top w:val="none" w:sz="0" w:space="0" w:color="auto"/>
            <w:left w:val="none" w:sz="0" w:space="0" w:color="auto"/>
            <w:bottom w:val="none" w:sz="0" w:space="0" w:color="auto"/>
            <w:right w:val="none" w:sz="0" w:space="0" w:color="auto"/>
          </w:divBdr>
        </w:div>
        <w:div w:id="1870605846">
          <w:marLeft w:val="0"/>
          <w:marRight w:val="0"/>
          <w:marTop w:val="0"/>
          <w:marBottom w:val="240"/>
          <w:divBdr>
            <w:top w:val="none" w:sz="0" w:space="0" w:color="auto"/>
            <w:left w:val="none" w:sz="0" w:space="0" w:color="auto"/>
            <w:bottom w:val="none" w:sz="0" w:space="0" w:color="auto"/>
            <w:right w:val="none" w:sz="0" w:space="0" w:color="auto"/>
          </w:divBdr>
        </w:div>
        <w:div w:id="222715424">
          <w:marLeft w:val="0"/>
          <w:marRight w:val="0"/>
          <w:marTop w:val="0"/>
          <w:marBottom w:val="240"/>
          <w:divBdr>
            <w:top w:val="none" w:sz="0" w:space="0" w:color="auto"/>
            <w:left w:val="none" w:sz="0" w:space="0" w:color="auto"/>
            <w:bottom w:val="none" w:sz="0" w:space="0" w:color="auto"/>
            <w:right w:val="none" w:sz="0" w:space="0" w:color="auto"/>
          </w:divBdr>
        </w:div>
        <w:div w:id="461733789">
          <w:marLeft w:val="0"/>
          <w:marRight w:val="0"/>
          <w:marTop w:val="0"/>
          <w:marBottom w:val="240"/>
          <w:divBdr>
            <w:top w:val="none" w:sz="0" w:space="0" w:color="auto"/>
            <w:left w:val="none" w:sz="0" w:space="0" w:color="auto"/>
            <w:bottom w:val="none" w:sz="0" w:space="0" w:color="auto"/>
            <w:right w:val="none" w:sz="0" w:space="0" w:color="auto"/>
          </w:divBdr>
        </w:div>
        <w:div w:id="1361736873">
          <w:marLeft w:val="0"/>
          <w:marRight w:val="0"/>
          <w:marTop w:val="0"/>
          <w:marBottom w:val="240"/>
          <w:divBdr>
            <w:top w:val="none" w:sz="0" w:space="0" w:color="auto"/>
            <w:left w:val="none" w:sz="0" w:space="0" w:color="auto"/>
            <w:bottom w:val="none" w:sz="0" w:space="0" w:color="auto"/>
            <w:right w:val="none" w:sz="0" w:space="0" w:color="auto"/>
          </w:divBdr>
        </w:div>
      </w:divsChild>
    </w:div>
    <w:div w:id="733162893">
      <w:bodyDiv w:val="1"/>
      <w:marLeft w:val="0"/>
      <w:marRight w:val="0"/>
      <w:marTop w:val="0"/>
      <w:marBottom w:val="0"/>
      <w:divBdr>
        <w:top w:val="none" w:sz="0" w:space="0" w:color="auto"/>
        <w:left w:val="none" w:sz="0" w:space="0" w:color="auto"/>
        <w:bottom w:val="none" w:sz="0" w:space="0" w:color="auto"/>
        <w:right w:val="none" w:sz="0" w:space="0" w:color="auto"/>
      </w:divBdr>
      <w:divsChild>
        <w:div w:id="1183930695">
          <w:marLeft w:val="0"/>
          <w:marRight w:val="0"/>
          <w:marTop w:val="0"/>
          <w:marBottom w:val="240"/>
          <w:divBdr>
            <w:top w:val="none" w:sz="0" w:space="0" w:color="auto"/>
            <w:left w:val="none" w:sz="0" w:space="0" w:color="auto"/>
            <w:bottom w:val="none" w:sz="0" w:space="0" w:color="auto"/>
            <w:right w:val="none" w:sz="0" w:space="0" w:color="auto"/>
          </w:divBdr>
        </w:div>
        <w:div w:id="632489263">
          <w:marLeft w:val="0"/>
          <w:marRight w:val="0"/>
          <w:marTop w:val="0"/>
          <w:marBottom w:val="240"/>
          <w:divBdr>
            <w:top w:val="none" w:sz="0" w:space="0" w:color="auto"/>
            <w:left w:val="none" w:sz="0" w:space="0" w:color="auto"/>
            <w:bottom w:val="none" w:sz="0" w:space="0" w:color="auto"/>
            <w:right w:val="none" w:sz="0" w:space="0" w:color="auto"/>
          </w:divBdr>
        </w:div>
        <w:div w:id="1676036262">
          <w:marLeft w:val="0"/>
          <w:marRight w:val="0"/>
          <w:marTop w:val="0"/>
          <w:marBottom w:val="240"/>
          <w:divBdr>
            <w:top w:val="none" w:sz="0" w:space="0" w:color="auto"/>
            <w:left w:val="none" w:sz="0" w:space="0" w:color="auto"/>
            <w:bottom w:val="none" w:sz="0" w:space="0" w:color="auto"/>
            <w:right w:val="none" w:sz="0" w:space="0" w:color="auto"/>
          </w:divBdr>
        </w:div>
        <w:div w:id="593439806">
          <w:marLeft w:val="0"/>
          <w:marRight w:val="0"/>
          <w:marTop w:val="0"/>
          <w:marBottom w:val="240"/>
          <w:divBdr>
            <w:top w:val="none" w:sz="0" w:space="0" w:color="auto"/>
            <w:left w:val="none" w:sz="0" w:space="0" w:color="auto"/>
            <w:bottom w:val="none" w:sz="0" w:space="0" w:color="auto"/>
            <w:right w:val="none" w:sz="0" w:space="0" w:color="auto"/>
          </w:divBdr>
        </w:div>
        <w:div w:id="1636061202">
          <w:marLeft w:val="0"/>
          <w:marRight w:val="0"/>
          <w:marTop w:val="0"/>
          <w:marBottom w:val="240"/>
          <w:divBdr>
            <w:top w:val="none" w:sz="0" w:space="0" w:color="auto"/>
            <w:left w:val="none" w:sz="0" w:space="0" w:color="auto"/>
            <w:bottom w:val="none" w:sz="0" w:space="0" w:color="auto"/>
            <w:right w:val="none" w:sz="0" w:space="0" w:color="auto"/>
          </w:divBdr>
        </w:div>
        <w:div w:id="1386876434">
          <w:marLeft w:val="0"/>
          <w:marRight w:val="0"/>
          <w:marTop w:val="0"/>
          <w:marBottom w:val="240"/>
          <w:divBdr>
            <w:top w:val="none" w:sz="0" w:space="0" w:color="auto"/>
            <w:left w:val="none" w:sz="0" w:space="0" w:color="auto"/>
            <w:bottom w:val="none" w:sz="0" w:space="0" w:color="auto"/>
            <w:right w:val="none" w:sz="0" w:space="0" w:color="auto"/>
          </w:divBdr>
        </w:div>
        <w:div w:id="1169103612">
          <w:marLeft w:val="0"/>
          <w:marRight w:val="0"/>
          <w:marTop w:val="0"/>
          <w:marBottom w:val="240"/>
          <w:divBdr>
            <w:top w:val="none" w:sz="0" w:space="0" w:color="auto"/>
            <w:left w:val="none" w:sz="0" w:space="0" w:color="auto"/>
            <w:bottom w:val="none" w:sz="0" w:space="0" w:color="auto"/>
            <w:right w:val="none" w:sz="0" w:space="0" w:color="auto"/>
          </w:divBdr>
        </w:div>
        <w:div w:id="906453226">
          <w:marLeft w:val="0"/>
          <w:marRight w:val="0"/>
          <w:marTop w:val="0"/>
          <w:marBottom w:val="240"/>
          <w:divBdr>
            <w:top w:val="none" w:sz="0" w:space="0" w:color="auto"/>
            <w:left w:val="none" w:sz="0" w:space="0" w:color="auto"/>
            <w:bottom w:val="none" w:sz="0" w:space="0" w:color="auto"/>
            <w:right w:val="none" w:sz="0" w:space="0" w:color="auto"/>
          </w:divBdr>
        </w:div>
        <w:div w:id="349601402">
          <w:marLeft w:val="0"/>
          <w:marRight w:val="0"/>
          <w:marTop w:val="0"/>
          <w:marBottom w:val="240"/>
          <w:divBdr>
            <w:top w:val="none" w:sz="0" w:space="0" w:color="auto"/>
            <w:left w:val="none" w:sz="0" w:space="0" w:color="auto"/>
            <w:bottom w:val="none" w:sz="0" w:space="0" w:color="auto"/>
            <w:right w:val="none" w:sz="0" w:space="0" w:color="auto"/>
          </w:divBdr>
        </w:div>
      </w:divsChild>
    </w:div>
    <w:div w:id="1079791247">
      <w:bodyDiv w:val="1"/>
      <w:marLeft w:val="0"/>
      <w:marRight w:val="0"/>
      <w:marTop w:val="0"/>
      <w:marBottom w:val="0"/>
      <w:divBdr>
        <w:top w:val="none" w:sz="0" w:space="0" w:color="auto"/>
        <w:left w:val="none" w:sz="0" w:space="0" w:color="auto"/>
        <w:bottom w:val="none" w:sz="0" w:space="0" w:color="auto"/>
        <w:right w:val="none" w:sz="0" w:space="0" w:color="auto"/>
      </w:divBdr>
      <w:divsChild>
        <w:div w:id="1350180997">
          <w:marLeft w:val="0"/>
          <w:marRight w:val="0"/>
          <w:marTop w:val="0"/>
          <w:marBottom w:val="240"/>
          <w:divBdr>
            <w:top w:val="none" w:sz="0" w:space="0" w:color="auto"/>
            <w:left w:val="none" w:sz="0" w:space="0" w:color="auto"/>
            <w:bottom w:val="none" w:sz="0" w:space="0" w:color="auto"/>
            <w:right w:val="none" w:sz="0" w:space="0" w:color="auto"/>
          </w:divBdr>
        </w:div>
        <w:div w:id="363333778">
          <w:marLeft w:val="0"/>
          <w:marRight w:val="0"/>
          <w:marTop w:val="0"/>
          <w:marBottom w:val="240"/>
          <w:divBdr>
            <w:top w:val="none" w:sz="0" w:space="0" w:color="auto"/>
            <w:left w:val="none" w:sz="0" w:space="0" w:color="auto"/>
            <w:bottom w:val="none" w:sz="0" w:space="0" w:color="auto"/>
            <w:right w:val="none" w:sz="0" w:space="0" w:color="auto"/>
          </w:divBdr>
        </w:div>
      </w:divsChild>
    </w:div>
    <w:div w:id="1488669065">
      <w:bodyDiv w:val="1"/>
      <w:marLeft w:val="0"/>
      <w:marRight w:val="0"/>
      <w:marTop w:val="0"/>
      <w:marBottom w:val="0"/>
      <w:divBdr>
        <w:top w:val="none" w:sz="0" w:space="0" w:color="auto"/>
        <w:left w:val="none" w:sz="0" w:space="0" w:color="auto"/>
        <w:bottom w:val="none" w:sz="0" w:space="0" w:color="auto"/>
        <w:right w:val="none" w:sz="0" w:space="0" w:color="auto"/>
      </w:divBdr>
    </w:div>
    <w:div w:id="1608728743">
      <w:bodyDiv w:val="1"/>
      <w:marLeft w:val="0"/>
      <w:marRight w:val="0"/>
      <w:marTop w:val="0"/>
      <w:marBottom w:val="0"/>
      <w:divBdr>
        <w:top w:val="none" w:sz="0" w:space="0" w:color="auto"/>
        <w:left w:val="none" w:sz="0" w:space="0" w:color="auto"/>
        <w:bottom w:val="none" w:sz="0" w:space="0" w:color="auto"/>
        <w:right w:val="none" w:sz="0" w:space="0" w:color="auto"/>
      </w:divBdr>
      <w:divsChild>
        <w:div w:id="32390436">
          <w:marLeft w:val="0"/>
          <w:marRight w:val="0"/>
          <w:marTop w:val="0"/>
          <w:marBottom w:val="240"/>
          <w:divBdr>
            <w:top w:val="none" w:sz="0" w:space="0" w:color="auto"/>
            <w:left w:val="none" w:sz="0" w:space="0" w:color="auto"/>
            <w:bottom w:val="none" w:sz="0" w:space="0" w:color="auto"/>
            <w:right w:val="none" w:sz="0" w:space="0" w:color="auto"/>
          </w:divBdr>
        </w:div>
        <w:div w:id="570581338">
          <w:marLeft w:val="0"/>
          <w:marRight w:val="0"/>
          <w:marTop w:val="0"/>
          <w:marBottom w:val="240"/>
          <w:divBdr>
            <w:top w:val="none" w:sz="0" w:space="0" w:color="auto"/>
            <w:left w:val="none" w:sz="0" w:space="0" w:color="auto"/>
            <w:bottom w:val="none" w:sz="0" w:space="0" w:color="auto"/>
            <w:right w:val="none" w:sz="0" w:space="0" w:color="auto"/>
          </w:divBdr>
        </w:div>
        <w:div w:id="1677030044">
          <w:marLeft w:val="0"/>
          <w:marRight w:val="0"/>
          <w:marTop w:val="0"/>
          <w:marBottom w:val="240"/>
          <w:divBdr>
            <w:top w:val="none" w:sz="0" w:space="0" w:color="auto"/>
            <w:left w:val="none" w:sz="0" w:space="0" w:color="auto"/>
            <w:bottom w:val="none" w:sz="0" w:space="0" w:color="auto"/>
            <w:right w:val="none" w:sz="0" w:space="0" w:color="auto"/>
          </w:divBdr>
        </w:div>
        <w:div w:id="1846552021">
          <w:marLeft w:val="0"/>
          <w:marRight w:val="0"/>
          <w:marTop w:val="0"/>
          <w:marBottom w:val="240"/>
          <w:divBdr>
            <w:top w:val="none" w:sz="0" w:space="0" w:color="auto"/>
            <w:left w:val="none" w:sz="0" w:space="0" w:color="auto"/>
            <w:bottom w:val="none" w:sz="0" w:space="0" w:color="auto"/>
            <w:right w:val="none" w:sz="0" w:space="0" w:color="auto"/>
          </w:divBdr>
        </w:div>
        <w:div w:id="2089228676">
          <w:marLeft w:val="0"/>
          <w:marRight w:val="0"/>
          <w:marTop w:val="0"/>
          <w:marBottom w:val="240"/>
          <w:divBdr>
            <w:top w:val="none" w:sz="0" w:space="0" w:color="auto"/>
            <w:left w:val="none" w:sz="0" w:space="0" w:color="auto"/>
            <w:bottom w:val="none" w:sz="0" w:space="0" w:color="auto"/>
            <w:right w:val="none" w:sz="0" w:space="0" w:color="auto"/>
          </w:divBdr>
        </w:div>
        <w:div w:id="1593705431">
          <w:marLeft w:val="0"/>
          <w:marRight w:val="0"/>
          <w:marTop w:val="0"/>
          <w:marBottom w:val="240"/>
          <w:divBdr>
            <w:top w:val="none" w:sz="0" w:space="0" w:color="auto"/>
            <w:left w:val="none" w:sz="0" w:space="0" w:color="auto"/>
            <w:bottom w:val="none" w:sz="0" w:space="0" w:color="auto"/>
            <w:right w:val="none" w:sz="0" w:space="0" w:color="auto"/>
          </w:divBdr>
        </w:div>
        <w:div w:id="1387220356">
          <w:marLeft w:val="0"/>
          <w:marRight w:val="0"/>
          <w:marTop w:val="0"/>
          <w:marBottom w:val="240"/>
          <w:divBdr>
            <w:top w:val="none" w:sz="0" w:space="0" w:color="auto"/>
            <w:left w:val="none" w:sz="0" w:space="0" w:color="auto"/>
            <w:bottom w:val="none" w:sz="0" w:space="0" w:color="auto"/>
            <w:right w:val="none" w:sz="0" w:space="0" w:color="auto"/>
          </w:divBdr>
        </w:div>
        <w:div w:id="1710256385">
          <w:marLeft w:val="0"/>
          <w:marRight w:val="0"/>
          <w:marTop w:val="0"/>
          <w:marBottom w:val="240"/>
          <w:divBdr>
            <w:top w:val="none" w:sz="0" w:space="0" w:color="auto"/>
            <w:left w:val="none" w:sz="0" w:space="0" w:color="auto"/>
            <w:bottom w:val="none" w:sz="0" w:space="0" w:color="auto"/>
            <w:right w:val="none" w:sz="0" w:space="0" w:color="auto"/>
          </w:divBdr>
        </w:div>
        <w:div w:id="1539314031">
          <w:marLeft w:val="0"/>
          <w:marRight w:val="0"/>
          <w:marTop w:val="0"/>
          <w:marBottom w:val="240"/>
          <w:divBdr>
            <w:top w:val="none" w:sz="0" w:space="0" w:color="auto"/>
            <w:left w:val="none" w:sz="0" w:space="0" w:color="auto"/>
            <w:bottom w:val="none" w:sz="0" w:space="0" w:color="auto"/>
            <w:right w:val="none" w:sz="0" w:space="0" w:color="auto"/>
          </w:divBdr>
        </w:div>
        <w:div w:id="1335454592">
          <w:marLeft w:val="0"/>
          <w:marRight w:val="0"/>
          <w:marTop w:val="0"/>
          <w:marBottom w:val="240"/>
          <w:divBdr>
            <w:top w:val="none" w:sz="0" w:space="0" w:color="auto"/>
            <w:left w:val="none" w:sz="0" w:space="0" w:color="auto"/>
            <w:bottom w:val="none" w:sz="0" w:space="0" w:color="auto"/>
            <w:right w:val="none" w:sz="0" w:space="0" w:color="auto"/>
          </w:divBdr>
        </w:div>
        <w:div w:id="700983080">
          <w:marLeft w:val="0"/>
          <w:marRight w:val="0"/>
          <w:marTop w:val="0"/>
          <w:marBottom w:val="240"/>
          <w:divBdr>
            <w:top w:val="none" w:sz="0" w:space="0" w:color="auto"/>
            <w:left w:val="none" w:sz="0" w:space="0" w:color="auto"/>
            <w:bottom w:val="none" w:sz="0" w:space="0" w:color="auto"/>
            <w:right w:val="none" w:sz="0" w:space="0" w:color="auto"/>
          </w:divBdr>
        </w:div>
        <w:div w:id="802843612">
          <w:marLeft w:val="0"/>
          <w:marRight w:val="0"/>
          <w:marTop w:val="0"/>
          <w:marBottom w:val="240"/>
          <w:divBdr>
            <w:top w:val="none" w:sz="0" w:space="0" w:color="auto"/>
            <w:left w:val="none" w:sz="0" w:space="0" w:color="auto"/>
            <w:bottom w:val="none" w:sz="0" w:space="0" w:color="auto"/>
            <w:right w:val="none" w:sz="0" w:space="0" w:color="auto"/>
          </w:divBdr>
        </w:div>
        <w:div w:id="1916939130">
          <w:marLeft w:val="0"/>
          <w:marRight w:val="0"/>
          <w:marTop w:val="0"/>
          <w:marBottom w:val="240"/>
          <w:divBdr>
            <w:top w:val="none" w:sz="0" w:space="0" w:color="auto"/>
            <w:left w:val="none" w:sz="0" w:space="0" w:color="auto"/>
            <w:bottom w:val="none" w:sz="0" w:space="0" w:color="auto"/>
            <w:right w:val="none" w:sz="0" w:space="0" w:color="auto"/>
          </w:divBdr>
        </w:div>
        <w:div w:id="2026709182">
          <w:marLeft w:val="0"/>
          <w:marRight w:val="0"/>
          <w:marTop w:val="0"/>
          <w:marBottom w:val="240"/>
          <w:divBdr>
            <w:top w:val="none" w:sz="0" w:space="0" w:color="auto"/>
            <w:left w:val="none" w:sz="0" w:space="0" w:color="auto"/>
            <w:bottom w:val="none" w:sz="0" w:space="0" w:color="auto"/>
            <w:right w:val="none" w:sz="0" w:space="0" w:color="auto"/>
          </w:divBdr>
        </w:div>
        <w:div w:id="652949552">
          <w:marLeft w:val="0"/>
          <w:marRight w:val="0"/>
          <w:marTop w:val="0"/>
          <w:marBottom w:val="240"/>
          <w:divBdr>
            <w:top w:val="none" w:sz="0" w:space="0" w:color="auto"/>
            <w:left w:val="none" w:sz="0" w:space="0" w:color="auto"/>
            <w:bottom w:val="none" w:sz="0" w:space="0" w:color="auto"/>
            <w:right w:val="none" w:sz="0" w:space="0" w:color="auto"/>
          </w:divBdr>
        </w:div>
        <w:div w:id="738207769">
          <w:marLeft w:val="0"/>
          <w:marRight w:val="0"/>
          <w:marTop w:val="0"/>
          <w:marBottom w:val="240"/>
          <w:divBdr>
            <w:top w:val="none" w:sz="0" w:space="0" w:color="auto"/>
            <w:left w:val="none" w:sz="0" w:space="0" w:color="auto"/>
            <w:bottom w:val="none" w:sz="0" w:space="0" w:color="auto"/>
            <w:right w:val="none" w:sz="0" w:space="0" w:color="auto"/>
          </w:divBdr>
        </w:div>
        <w:div w:id="1650788101">
          <w:marLeft w:val="0"/>
          <w:marRight w:val="0"/>
          <w:marTop w:val="0"/>
          <w:marBottom w:val="240"/>
          <w:divBdr>
            <w:top w:val="none" w:sz="0" w:space="0" w:color="auto"/>
            <w:left w:val="none" w:sz="0" w:space="0" w:color="auto"/>
            <w:bottom w:val="none" w:sz="0" w:space="0" w:color="auto"/>
            <w:right w:val="none" w:sz="0" w:space="0" w:color="auto"/>
          </w:divBdr>
        </w:div>
      </w:divsChild>
    </w:div>
    <w:div w:id="2122449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2.gif"/><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97.gif"/><Relationship Id="rId133" Type="http://schemas.openxmlformats.org/officeDocument/2006/relationships/image" Target="media/image118.gif"/><Relationship Id="rId138" Type="http://schemas.openxmlformats.org/officeDocument/2006/relationships/image" Target="media/image123.gif"/><Relationship Id="rId154" Type="http://schemas.openxmlformats.org/officeDocument/2006/relationships/image" Target="media/image139.png"/><Relationship Id="rId159" Type="http://schemas.openxmlformats.org/officeDocument/2006/relationships/image" Target="media/image144.png"/><Relationship Id="rId175" Type="http://schemas.openxmlformats.org/officeDocument/2006/relationships/image" Target="media/image160.emf"/><Relationship Id="rId170" Type="http://schemas.openxmlformats.org/officeDocument/2006/relationships/image" Target="media/image155.emf"/><Relationship Id="rId191" Type="http://schemas.openxmlformats.org/officeDocument/2006/relationships/fontTable" Target="fontTable.xml"/><Relationship Id="rId16" Type="http://schemas.openxmlformats.org/officeDocument/2006/relationships/image" Target="media/image10.png"/><Relationship Id="rId107" Type="http://schemas.openxmlformats.org/officeDocument/2006/relationships/image" Target="media/image92.gif"/><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87.gif"/><Relationship Id="rId123" Type="http://schemas.openxmlformats.org/officeDocument/2006/relationships/image" Target="media/image108.gif"/><Relationship Id="rId128" Type="http://schemas.openxmlformats.org/officeDocument/2006/relationships/image" Target="media/image113.gif"/><Relationship Id="rId144" Type="http://schemas.openxmlformats.org/officeDocument/2006/relationships/image" Target="media/image129.gif"/><Relationship Id="rId149" Type="http://schemas.openxmlformats.org/officeDocument/2006/relationships/image" Target="media/image134.png"/><Relationship Id="rId5" Type="http://schemas.openxmlformats.org/officeDocument/2006/relationships/settings" Target="settings.xml"/><Relationship Id="rId90" Type="http://schemas.openxmlformats.org/officeDocument/2006/relationships/hyperlink" Target="https://magtu.informsystema.ru/uploader/fileUpload?name=71.pdf&amp;show=dcatalogues/1/1123963/71.pdf&amp;view=true" TargetMode="External"/><Relationship Id="rId95" Type="http://schemas.openxmlformats.org/officeDocument/2006/relationships/hyperlink" Target="https://magtu.informsystema.ru/uploader/fileUpload?name=1001.pdf&amp;show=dcatalogues/1/1119176/1001.pdf&amp;view=true" TargetMode="External"/><Relationship Id="rId160" Type="http://schemas.openxmlformats.org/officeDocument/2006/relationships/image" Target="media/image145.png"/><Relationship Id="rId165" Type="http://schemas.openxmlformats.org/officeDocument/2006/relationships/image" Target="media/image150.emf"/><Relationship Id="rId181" Type="http://schemas.openxmlformats.org/officeDocument/2006/relationships/image" Target="media/image166.emf"/><Relationship Id="rId186" Type="http://schemas.openxmlformats.org/officeDocument/2006/relationships/image" Target="media/image171.e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98.gif"/><Relationship Id="rId118" Type="http://schemas.openxmlformats.org/officeDocument/2006/relationships/image" Target="media/image103.gif"/><Relationship Id="rId134" Type="http://schemas.openxmlformats.org/officeDocument/2006/relationships/image" Target="media/image119.gif"/><Relationship Id="rId139" Type="http://schemas.openxmlformats.org/officeDocument/2006/relationships/image" Target="media/image124.gif"/><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35.png"/><Relationship Id="rId155" Type="http://schemas.openxmlformats.org/officeDocument/2006/relationships/image" Target="media/image140.png"/><Relationship Id="rId171" Type="http://schemas.openxmlformats.org/officeDocument/2006/relationships/image" Target="media/image156.jpeg"/><Relationship Id="rId176" Type="http://schemas.openxmlformats.org/officeDocument/2006/relationships/image" Target="media/image161.emf"/><Relationship Id="rId192" Type="http://schemas.openxmlformats.org/officeDocument/2006/relationships/theme" Target="theme/theme1.xml"/><Relationship Id="rId12" Type="http://schemas.openxmlformats.org/officeDocument/2006/relationships/image" Target="media/image6.png"/><Relationship Id="rId17" Type="http://schemas.microsoft.com/office/2007/relationships/hdphoto" Target="media/hdphoto1.wdp"/><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88.gif"/><Relationship Id="rId108" Type="http://schemas.openxmlformats.org/officeDocument/2006/relationships/image" Target="media/image93.gif"/><Relationship Id="rId124" Type="http://schemas.openxmlformats.org/officeDocument/2006/relationships/image" Target="media/image109.gif"/><Relationship Id="rId129" Type="http://schemas.openxmlformats.org/officeDocument/2006/relationships/image" Target="media/image114.gif"/><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hyperlink" Target="http://znanium.com/bookread2.php?book=516278" TargetMode="External"/><Relationship Id="rId96" Type="http://schemas.openxmlformats.org/officeDocument/2006/relationships/hyperlink" Target="https://magtu.informsystema.ru/uploader/fileUpload?name=1000.pdf&amp;show=dcatalogues/1/1119172/1000.pdf&amp;view=true" TargetMode="External"/><Relationship Id="rId140" Type="http://schemas.openxmlformats.org/officeDocument/2006/relationships/image" Target="media/image125.gif"/><Relationship Id="rId145" Type="http://schemas.openxmlformats.org/officeDocument/2006/relationships/image" Target="media/image130.gif"/><Relationship Id="rId161" Type="http://schemas.openxmlformats.org/officeDocument/2006/relationships/image" Target="media/image146.emf"/><Relationship Id="rId166" Type="http://schemas.openxmlformats.org/officeDocument/2006/relationships/image" Target="media/image151.emf"/><Relationship Id="rId182" Type="http://schemas.openxmlformats.org/officeDocument/2006/relationships/image" Target="media/image167.emf"/><Relationship Id="rId187" Type="http://schemas.openxmlformats.org/officeDocument/2006/relationships/image" Target="media/image172.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99.gif"/><Relationship Id="rId119" Type="http://schemas.openxmlformats.org/officeDocument/2006/relationships/image" Target="media/image104.gif"/><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15.gif"/><Relationship Id="rId135" Type="http://schemas.openxmlformats.org/officeDocument/2006/relationships/image" Target="media/image120.gif"/><Relationship Id="rId151" Type="http://schemas.openxmlformats.org/officeDocument/2006/relationships/image" Target="media/image136.png"/><Relationship Id="rId156" Type="http://schemas.openxmlformats.org/officeDocument/2006/relationships/image" Target="media/image141.png"/><Relationship Id="rId177" Type="http://schemas.openxmlformats.org/officeDocument/2006/relationships/image" Target="media/image162.emf"/><Relationship Id="rId172" Type="http://schemas.openxmlformats.org/officeDocument/2006/relationships/image" Target="media/image157.emf"/><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4.gif"/><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https://magtu.informsystema.ru/uploader/fileUpload?name=3507.pdf&amp;show=dcatalogues/1/1514313/3507.pdf&amp;view=true" TargetMode="External"/><Relationship Id="rId104" Type="http://schemas.openxmlformats.org/officeDocument/2006/relationships/image" Target="media/image89.gif"/><Relationship Id="rId120" Type="http://schemas.openxmlformats.org/officeDocument/2006/relationships/image" Target="media/image105.gif"/><Relationship Id="rId125" Type="http://schemas.openxmlformats.org/officeDocument/2006/relationships/image" Target="media/image110.gif"/><Relationship Id="rId141" Type="http://schemas.openxmlformats.org/officeDocument/2006/relationships/image" Target="media/image126.gif"/><Relationship Id="rId146" Type="http://schemas.openxmlformats.org/officeDocument/2006/relationships/image" Target="media/image131.png"/><Relationship Id="rId167" Type="http://schemas.openxmlformats.org/officeDocument/2006/relationships/image" Target="media/image152.emf"/><Relationship Id="rId188" Type="http://schemas.openxmlformats.org/officeDocument/2006/relationships/image" Target="media/image173.emf"/><Relationship Id="rId7" Type="http://schemas.openxmlformats.org/officeDocument/2006/relationships/image" Target="media/image1.jpeg"/><Relationship Id="rId71" Type="http://schemas.openxmlformats.org/officeDocument/2006/relationships/image" Target="media/image64.png"/><Relationship Id="rId92" Type="http://schemas.openxmlformats.org/officeDocument/2006/relationships/hyperlink" Target="https://znanium.com/catalog/product/937347" TargetMode="External"/><Relationship Id="rId162" Type="http://schemas.openxmlformats.org/officeDocument/2006/relationships/image" Target="media/image147.png"/><Relationship Id="rId183" Type="http://schemas.openxmlformats.org/officeDocument/2006/relationships/image" Target="media/image168.e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95.gif"/><Relationship Id="rId115" Type="http://schemas.openxmlformats.org/officeDocument/2006/relationships/image" Target="media/image100.gif"/><Relationship Id="rId131" Type="http://schemas.openxmlformats.org/officeDocument/2006/relationships/image" Target="media/image116.gif"/><Relationship Id="rId136" Type="http://schemas.openxmlformats.org/officeDocument/2006/relationships/image" Target="media/image121.gif"/><Relationship Id="rId157" Type="http://schemas.openxmlformats.org/officeDocument/2006/relationships/image" Target="media/image142.png"/><Relationship Id="rId178" Type="http://schemas.openxmlformats.org/officeDocument/2006/relationships/image" Target="media/image163.emf"/><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37.png"/><Relationship Id="rId173" Type="http://schemas.openxmlformats.org/officeDocument/2006/relationships/image" Target="media/image158.emf"/><Relationship Id="rId19" Type="http://schemas.openxmlformats.org/officeDocument/2006/relationships/image" Target="media/image12.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85.gif"/><Relationship Id="rId105" Type="http://schemas.openxmlformats.org/officeDocument/2006/relationships/image" Target="media/image90.gif"/><Relationship Id="rId126" Type="http://schemas.openxmlformats.org/officeDocument/2006/relationships/image" Target="media/image111.gif"/><Relationship Id="rId147" Type="http://schemas.openxmlformats.org/officeDocument/2006/relationships/image" Target="media/image132.png"/><Relationship Id="rId168" Type="http://schemas.openxmlformats.org/officeDocument/2006/relationships/image" Target="media/image153.emf"/><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hyperlink" Target="https://new.znanium.com/read?id=329652" TargetMode="External"/><Relationship Id="rId98" Type="http://schemas.openxmlformats.org/officeDocument/2006/relationships/image" Target="media/image83.gif"/><Relationship Id="rId121" Type="http://schemas.openxmlformats.org/officeDocument/2006/relationships/image" Target="media/image106.gif"/><Relationship Id="rId142" Type="http://schemas.openxmlformats.org/officeDocument/2006/relationships/image" Target="media/image127.gif"/><Relationship Id="rId163" Type="http://schemas.openxmlformats.org/officeDocument/2006/relationships/image" Target="media/image148.emf"/><Relationship Id="rId184" Type="http://schemas.openxmlformats.org/officeDocument/2006/relationships/image" Target="media/image169.emf"/><Relationship Id="rId189" Type="http://schemas.openxmlformats.org/officeDocument/2006/relationships/image" Target="media/image174.emf"/><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1.gif"/><Relationship Id="rId137" Type="http://schemas.openxmlformats.org/officeDocument/2006/relationships/image" Target="media/image122.gif"/><Relationship Id="rId158" Type="http://schemas.openxmlformats.org/officeDocument/2006/relationships/image" Target="media/image143.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96.gif"/><Relationship Id="rId132" Type="http://schemas.openxmlformats.org/officeDocument/2006/relationships/image" Target="media/image117.gif"/><Relationship Id="rId153" Type="http://schemas.openxmlformats.org/officeDocument/2006/relationships/image" Target="media/image138.png"/><Relationship Id="rId174" Type="http://schemas.openxmlformats.org/officeDocument/2006/relationships/image" Target="media/image159.emf"/><Relationship Id="rId179" Type="http://schemas.openxmlformats.org/officeDocument/2006/relationships/image" Target="media/image164.emf"/><Relationship Id="rId190" Type="http://schemas.openxmlformats.org/officeDocument/2006/relationships/image" Target="media/image175.emf"/><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1.gif"/><Relationship Id="rId127" Type="http://schemas.openxmlformats.org/officeDocument/2006/relationships/image" Target="media/image112.gif"/><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hyperlink" Target="https://magtu.informsystema.ru/uploader/fileUpload?name=565.pdf&amp;show=dcatalogues/1/1100024/565.pdf&amp;view=true" TargetMode="External"/><Relationship Id="rId99" Type="http://schemas.openxmlformats.org/officeDocument/2006/relationships/image" Target="media/image84.gif"/><Relationship Id="rId101" Type="http://schemas.openxmlformats.org/officeDocument/2006/relationships/image" Target="media/image86.gif"/><Relationship Id="rId122" Type="http://schemas.openxmlformats.org/officeDocument/2006/relationships/image" Target="media/image107.gif"/><Relationship Id="rId143" Type="http://schemas.openxmlformats.org/officeDocument/2006/relationships/image" Target="media/image128.gif"/><Relationship Id="rId148" Type="http://schemas.openxmlformats.org/officeDocument/2006/relationships/image" Target="media/image133.png"/><Relationship Id="rId164" Type="http://schemas.openxmlformats.org/officeDocument/2006/relationships/image" Target="media/image149.emf"/><Relationship Id="rId169" Type="http://schemas.openxmlformats.org/officeDocument/2006/relationships/image" Target="media/image154.emf"/><Relationship Id="rId185" Type="http://schemas.openxmlformats.org/officeDocument/2006/relationships/image" Target="media/image170.emf"/><Relationship Id="rId4" Type="http://schemas.microsoft.com/office/2007/relationships/stylesWithEffects" Target="stylesWithEffects.xml"/><Relationship Id="rId9" Type="http://schemas.openxmlformats.org/officeDocument/2006/relationships/image" Target="media/image3.png"/><Relationship Id="rId180" Type="http://schemas.openxmlformats.org/officeDocument/2006/relationships/image" Target="media/image16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ADC3A5-1C0C-4AE8-B6C9-10ACFB59D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18133</Words>
  <Characters>103363</Characters>
  <Application>Microsoft Office Word</Application>
  <DocSecurity>0</DocSecurity>
  <Lines>861</Lines>
  <Paragraphs>242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2020-2021_b15_03_01-зММСб-20-1_27_plx_Автоматические системы управления в сварочном производстве</vt:lpstr>
      <vt:lpstr>Лист1</vt:lpstr>
    </vt:vector>
  </TitlesOfParts>
  <Company>MGTU</Company>
  <LinksUpToDate>false</LinksUpToDate>
  <CharactersWithSpaces>121254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2020-2021_b15_03_01-зММСб-20-1_27_plx_Автоматические системы управления в сварочном производстве</dc:title>
  <dc:creator>FastReport.NET</dc:creator>
  <cp:lastModifiedBy>Пользователь</cp:lastModifiedBy>
  <cp:revision>5</cp:revision>
  <dcterms:created xsi:type="dcterms:W3CDTF">2020-11-23T07:05:00Z</dcterms:created>
  <dcterms:modified xsi:type="dcterms:W3CDTF">2020-11-23T08:33:00Z</dcterms:modified>
</cp:coreProperties>
</file>