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9D" w:rsidRDefault="00F61E1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9D1B120" wp14:editId="7C8510CE">
            <wp:extent cx="5941060" cy="8171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B25">
        <w:br w:type="page"/>
      </w:r>
    </w:p>
    <w:p w:rsidR="0034479D" w:rsidRPr="00D53B25" w:rsidRDefault="00F61E1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1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B25" w:rsidRPr="00D5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447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4479D">
        <w:trPr>
          <w:trHeight w:hRule="exact" w:val="131"/>
        </w:trPr>
        <w:tc>
          <w:tcPr>
            <w:tcW w:w="3119" w:type="dxa"/>
          </w:tcPr>
          <w:p w:rsidR="0034479D" w:rsidRDefault="0034479D"/>
        </w:tc>
        <w:tc>
          <w:tcPr>
            <w:tcW w:w="6238" w:type="dxa"/>
          </w:tcPr>
          <w:p w:rsidR="0034479D" w:rsidRDefault="0034479D"/>
        </w:tc>
      </w:tr>
      <w:tr w:rsidR="003447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Default="0034479D"/>
        </w:tc>
      </w:tr>
      <w:tr w:rsidR="0034479D">
        <w:trPr>
          <w:trHeight w:hRule="exact" w:val="13"/>
        </w:trPr>
        <w:tc>
          <w:tcPr>
            <w:tcW w:w="3119" w:type="dxa"/>
          </w:tcPr>
          <w:p w:rsidR="0034479D" w:rsidRDefault="0034479D"/>
        </w:tc>
        <w:tc>
          <w:tcPr>
            <w:tcW w:w="6238" w:type="dxa"/>
          </w:tcPr>
          <w:p w:rsidR="0034479D" w:rsidRDefault="0034479D"/>
        </w:tc>
      </w:tr>
      <w:tr w:rsidR="003447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Default="0034479D"/>
        </w:tc>
      </w:tr>
      <w:tr w:rsidR="0034479D">
        <w:trPr>
          <w:trHeight w:hRule="exact" w:val="96"/>
        </w:trPr>
        <w:tc>
          <w:tcPr>
            <w:tcW w:w="3119" w:type="dxa"/>
          </w:tcPr>
          <w:p w:rsidR="0034479D" w:rsidRDefault="0034479D"/>
        </w:tc>
        <w:tc>
          <w:tcPr>
            <w:tcW w:w="6238" w:type="dxa"/>
          </w:tcPr>
          <w:p w:rsidR="0034479D" w:rsidRDefault="0034479D"/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Всеобщей истории</w:t>
            </w:r>
          </w:p>
        </w:tc>
      </w:tr>
      <w:tr w:rsidR="0034479D" w:rsidRPr="00F61E1E">
        <w:trPr>
          <w:trHeight w:hRule="exact" w:val="138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34479D" w:rsidRPr="00F61E1E">
        <w:trPr>
          <w:trHeight w:hRule="exact" w:val="277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3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96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Всеобщей истории</w:t>
            </w:r>
          </w:p>
        </w:tc>
      </w:tr>
      <w:tr w:rsidR="0034479D" w:rsidRPr="00F61E1E">
        <w:trPr>
          <w:trHeight w:hRule="exact" w:val="138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34479D" w:rsidRPr="00F61E1E">
        <w:trPr>
          <w:trHeight w:hRule="exact" w:val="277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3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96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Всеобщей истории</w:t>
            </w:r>
          </w:p>
        </w:tc>
      </w:tr>
      <w:tr w:rsidR="0034479D" w:rsidRPr="00F61E1E">
        <w:trPr>
          <w:trHeight w:hRule="exact" w:val="138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34479D" w:rsidRPr="00F61E1E">
        <w:trPr>
          <w:trHeight w:hRule="exact" w:val="277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3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96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Всеобщей истории</w:t>
            </w:r>
          </w:p>
        </w:tc>
      </w:tr>
      <w:tr w:rsidR="0034479D" w:rsidRPr="00F61E1E">
        <w:trPr>
          <w:trHeight w:hRule="exact" w:val="138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34479D" w:rsidRPr="00F61E1E">
        <w:trPr>
          <w:trHeight w:hRule="exact" w:val="277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3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96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Всеобщей истории</w:t>
            </w:r>
          </w:p>
        </w:tc>
      </w:tr>
      <w:tr w:rsidR="0034479D" w:rsidRPr="00F61E1E">
        <w:trPr>
          <w:trHeight w:hRule="exact" w:val="138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555"/>
        </w:trPr>
        <w:tc>
          <w:tcPr>
            <w:tcW w:w="3119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</w:tbl>
    <w:p w:rsidR="0034479D" w:rsidRPr="00D53B25" w:rsidRDefault="00D53B25">
      <w:pPr>
        <w:rPr>
          <w:sz w:val="0"/>
          <w:szCs w:val="0"/>
          <w:lang w:val="ru-RU"/>
        </w:rPr>
      </w:pPr>
      <w:r w:rsidRPr="00D5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47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4479D" w:rsidRPr="00F61E1E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си-стематизированные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F61E1E">
        <w:trPr>
          <w:trHeight w:hRule="exact" w:val="138"/>
        </w:trPr>
        <w:tc>
          <w:tcPr>
            <w:tcW w:w="1985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 w:rsidRPr="00F61E1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F61E1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F61E1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(школьные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курсы)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3447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34479D">
        <w:trPr>
          <w:trHeight w:hRule="exact" w:val="138"/>
        </w:trPr>
        <w:tc>
          <w:tcPr>
            <w:tcW w:w="1985" w:type="dxa"/>
          </w:tcPr>
          <w:p w:rsidR="0034479D" w:rsidRDefault="0034479D"/>
        </w:tc>
        <w:tc>
          <w:tcPr>
            <w:tcW w:w="7372" w:type="dxa"/>
          </w:tcPr>
          <w:p w:rsidR="0034479D" w:rsidRDefault="0034479D"/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F61E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F61E1E">
        <w:trPr>
          <w:trHeight w:hRule="exact" w:val="277"/>
        </w:trPr>
        <w:tc>
          <w:tcPr>
            <w:tcW w:w="1985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4479D" w:rsidRDefault="00D5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4479D" w:rsidRDefault="00D5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4479D" w:rsidRPr="00F61E1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34479D" w:rsidRPr="00F61E1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</w:tr>
      <w:tr w:rsidR="0034479D" w:rsidRPr="00F61E1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</w:tr>
      <w:tr w:rsidR="0034479D" w:rsidRPr="00F61E1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межличностной и  межкультурной коммуникации, основанными на уважении к историческому наследию и культурным традициям</w:t>
            </w:r>
          </w:p>
        </w:tc>
      </w:tr>
      <w:tr w:rsidR="0034479D" w:rsidRPr="00F61E1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34479D" w:rsidRPr="00F61E1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 исторического процесса в хронологической последовательности</w:t>
            </w:r>
          </w:p>
        </w:tc>
      </w:tr>
      <w:tr w:rsidR="0034479D" w:rsidRPr="00F61E1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</w:tr>
      <w:tr w:rsidR="0034479D" w:rsidRPr="00F61E1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Default="00D5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</w:tr>
    </w:tbl>
    <w:p w:rsidR="0034479D" w:rsidRPr="00D53B25" w:rsidRDefault="00D53B25">
      <w:pPr>
        <w:rPr>
          <w:sz w:val="0"/>
          <w:szCs w:val="0"/>
          <w:lang w:val="ru-RU"/>
        </w:rPr>
      </w:pPr>
      <w:r w:rsidRPr="00D5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86"/>
        <w:gridCol w:w="430"/>
        <w:gridCol w:w="529"/>
        <w:gridCol w:w="613"/>
        <w:gridCol w:w="673"/>
        <w:gridCol w:w="553"/>
        <w:gridCol w:w="1532"/>
        <w:gridCol w:w="1627"/>
        <w:gridCol w:w="1239"/>
      </w:tblGrid>
      <w:tr w:rsidR="0034479D" w:rsidRPr="00F61E1E">
        <w:trPr>
          <w:trHeight w:hRule="exact" w:val="285"/>
        </w:trPr>
        <w:tc>
          <w:tcPr>
            <w:tcW w:w="710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D53B2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3447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4479D" w:rsidRPr="00D53B25" w:rsidRDefault="00D53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53B25">
              <w:rPr>
                <w:lang w:val="ru-RU"/>
              </w:rPr>
              <w:t xml:space="preserve"> </w:t>
            </w:r>
          </w:p>
        </w:tc>
      </w:tr>
      <w:tr w:rsidR="0034479D" w:rsidRPr="00D53B25">
        <w:trPr>
          <w:trHeight w:hRule="exact" w:val="138"/>
        </w:trPr>
        <w:tc>
          <w:tcPr>
            <w:tcW w:w="710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</w:p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4479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79D" w:rsidRDefault="0034479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наук.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материа-ла,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Древнейшая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Древнем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Древнерусское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 w:rsidRPr="00F61E1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всемирного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раздробленности.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иноземными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захватчиками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презентаций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мате- риалов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 w:rsidRPr="00F61E1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Раннее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Время: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индустриальному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обществу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Грозный: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опричнина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материалом 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по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Петре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Дворцовые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перевороты.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Екатерины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 w:rsidRPr="00F61E1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 w:rsidRPr="00F61E1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материа-ла, подготовка презентации по теме семинара,</w:t>
            </w:r>
          </w:p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таблицы «Политические партии России начало ХХ века».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зада-ния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 w:rsidRPr="00F61E1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1991)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1945-1964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гг.: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реформирования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 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Социалистическая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(октябрь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1917-май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1918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интервенция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1920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1930-е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 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письменного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годы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войны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 w:rsidRPr="00F61E1E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интеграционные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меж-дународные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</w:tr>
      <w:tr w:rsidR="0034479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сообщество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D5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(1991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2000-е</w:t>
            </w:r>
            <w:r w:rsidRPr="00D53B25">
              <w:rPr>
                <w:lang w:val="ru-RU"/>
              </w:rPr>
              <w:t xml:space="preserve"> </w:t>
            </w:r>
            <w:r w:rsidRPr="00D5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D53B2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Pr="00D53B25" w:rsidRDefault="003447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</w:tr>
      <w:tr w:rsidR="0034479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3447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9D" w:rsidRDefault="00D5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</w:tbl>
    <w:p w:rsidR="0034479D" w:rsidRDefault="00D53B25">
      <w:pPr>
        <w:rPr>
          <w:sz w:val="0"/>
          <w:szCs w:val="0"/>
        </w:rPr>
      </w:pPr>
      <w:r>
        <w:br w:type="page"/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«История»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заочной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отличается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«История»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активного,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студентами,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семинарском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дискуссия.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побудить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мыслительной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поощряет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мнениями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проблеме.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дискуссией,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вмешивается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добивается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сделали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затруднении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подсказывает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обсуждения,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заносятся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конспект.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контекстное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универсиаде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Всеобщей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олимпиадах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акцентировать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гуманитарного,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цикла.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таятся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бинарных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лекций.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Кейс-метод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конкретную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ситуацию,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студенческая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семинарского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разбор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проявить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лидера,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проблеме.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Вызывает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(исследовательские,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студентов).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лекциях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семинарах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порталом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формах.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заочников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прививает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края</w:t>
      </w:r>
    </w:p>
    <w:p w:rsidR="00F61E1E" w:rsidRPr="00F61E1E" w:rsidRDefault="00F61E1E" w:rsidP="00F61E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1E1E" w:rsidRPr="00F61E1E" w:rsidRDefault="00F61E1E" w:rsidP="00F61E1E">
      <w:pPr>
        <w:rPr>
          <w:lang w:val="ru-RU"/>
        </w:rPr>
      </w:pPr>
    </w:p>
    <w:p w:rsidR="00F61E1E" w:rsidRPr="00F61E1E" w:rsidRDefault="00F61E1E" w:rsidP="00F61E1E">
      <w:pPr>
        <w:rPr>
          <w:lang w:val="ru-RU"/>
        </w:rPr>
      </w:pPr>
    </w:p>
    <w:p w:rsidR="00F61E1E" w:rsidRPr="00F61E1E" w:rsidRDefault="00F61E1E" w:rsidP="00F61E1E">
      <w:pPr>
        <w:rPr>
          <w:sz w:val="0"/>
          <w:szCs w:val="0"/>
          <w:lang w:val="ru-RU"/>
        </w:rPr>
      </w:pP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lang w:val="ru-RU"/>
        </w:rPr>
      </w:pP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lang w:val="ru-RU"/>
        </w:rPr>
      </w:pPr>
    </w:p>
    <w:p w:rsidR="00F61E1E" w:rsidRPr="00F61E1E" w:rsidRDefault="00F61E1E" w:rsidP="00F61E1E">
      <w:pPr>
        <w:spacing w:line="240" w:lineRule="auto"/>
        <w:contextualSpacing/>
        <w:jc w:val="both"/>
        <w:rPr>
          <w:lang w:val="ru-RU"/>
        </w:rPr>
      </w:pP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F61E1E">
        <w:rPr>
          <w:lang w:val="ru-RU"/>
        </w:rPr>
        <w:t xml:space="preserve"> </w:t>
      </w:r>
      <w:r w:rsidRPr="00F61E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F61E1E">
        <w:rPr>
          <w:lang w:val="ru-RU"/>
        </w:rPr>
        <w:t xml:space="preserve"> 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Основная литература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Фирсов, С. Л. История России : учебник для академического бакалавриата / С. Л. Фирсов. — 2-е изд., испр. и доп. — М. : Издательство Юрайт, 2018. — 380 с. — (Серия : Бакалавр. </w:t>
      </w: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Академический курс). — ISBN 978-5-534-06235-9. — Режим доступа : </w:t>
      </w:r>
      <w:hyperlink r:id="rId8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https://urait.ru/viewer/istoriya-rossii-411346</w:t>
        </w:r>
      </w:hyperlink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Макарова Н. Н. История Отечества IX - начала XXI в. [Электронный ресурс] : учебное пособие / МГТУ. - Магнитогорск : [МГТУ], 2017. - 147 с.  - Режим доступа: </w:t>
      </w:r>
      <w:hyperlink r:id="rId9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https://magtu.informsystema.ru/uploader/fileUpload?name=3433.pdf&amp;show=dcatalogues/1/1209623/3433.pdf&amp;view=true</w:t>
        </w:r>
      </w:hyperlink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- Макрообъект.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Б) Дополнительная литература</w:t>
      </w:r>
    </w:p>
    <w:p w:rsidR="00F61E1E" w:rsidRPr="00F61E1E" w:rsidRDefault="00F61E1E" w:rsidP="00F61E1E">
      <w:pPr>
        <w:numPr>
          <w:ilvl w:val="0"/>
          <w:numId w:val="16"/>
        </w:numPr>
        <w:spacing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Актуальные вопросы истории России начала XX века : учебное пособие для бакалавриата и магистратуры / Е. А. Соловьев, В. В. Блохин, Л. А. Новикова. — 2-е изд., стер. — Москва : Издательство Юрайт, 2019. — 168 с. — (Университеты России). — ISBN 978-5-534-07196-2. — Текст : электронный // ЭБС Юрайт [сайт]. — URL: </w:t>
      </w:r>
      <w:hyperlink r:id="rId10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https://urait.ru/bcode/442151</w:t>
        </w:r>
      </w:hyperlink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(дата обращения: 25.08.2020).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История России XX - начала XXI века в 2 т. Т. 1. 1900-1941 : учебник для академического бакалавриата / Д. О. Чураков [и др.] ; под редакцией Д. О. Чуракова. — 2-е изд., перераб. и доп. — Москва : Издательство Юрайт, 2019. — 424 с. — (Бакалавр. Академический курс). — ISBN 978-5-534-03272-7. — Текст : электронный // ЭБС Юрайт [сайт]. — URL: </w:t>
      </w:r>
      <w:hyperlink r:id="rId11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https://urait.ru/bcode/432895</w:t>
        </w:r>
      </w:hyperlink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(дата обращения: 25.08.2020)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Макарова Н. Н. История России в IX - XVIII вв. [Электронный ресурс] : учебно-методическое пособие / Н. Н. Макарова ; МГТУ. - Магнитогорск : МГТУ, 2016. - 1 электрон. опт. диск (CD-ROM). - Режим доступа: </w:t>
      </w:r>
      <w:hyperlink r:id="rId12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https://magtu.informsystema.ru/uploader/fileUpload?name=2851.pdf&amp;show=dcatalogues/1/1133283/2851.pdf&amp;view=truе</w:t>
        </w:r>
      </w:hyperlink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. - Макрообъект.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Филатов В. В. Россия в системе международных отношений (IX-XXI вв.) : вопросы и ответы [Электронный ресурс] : учебное пособие / В. В. Филатов ; МГТУ. - Магнито-горск, 2014. - 176 с.: табл., карты. - Режим доступа: </w:t>
      </w:r>
      <w:hyperlink r:id="rId13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https://magtu.informsystema.ru/uploader/fileUpload?name=712.pdf&amp;show=dcatalogues/1/1112889/712.pdf&amp;view=true</w:t>
        </w:r>
      </w:hyperlink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. - Макрообъект. - ISBN 978-5-9967-0443-9. </w:t>
      </w: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В) Методические указания</w:t>
      </w:r>
    </w:p>
    <w:p w:rsidR="00F61E1E" w:rsidRPr="00F61E1E" w:rsidRDefault="00F61E1E" w:rsidP="00F61E1E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Зуев, М. Н.  История России : учебник и практикум для прикладного бакалавриата / М. Н. Зуев, С. Я. Лавренов. — 4-е изд., испр. и доп. — Москва : Издательство Юрайт, 2019. — 545 с. — (Бакалавр. Прикладной курс). — ISBN 978-5-534-02724-2. — Текст : электронный // ЭБС Юрайт [сайт]. — URL: </w:t>
      </w:r>
      <w:hyperlink r:id="rId14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https://urait.ru/bcode/431092</w:t>
        </w:r>
      </w:hyperlink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(дата обращения: 25.08.2020).  .</w:t>
      </w:r>
    </w:p>
    <w:p w:rsidR="00F61E1E" w:rsidRPr="00F61E1E" w:rsidRDefault="00F61E1E" w:rsidP="00F61E1E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Дорожкин А. Г. История России второй половины XIX - начала XX в. [Электронный ресурс] : практикум / А. Г. Дорожкин ; МГТУ. - Магнитогорск : [МГТУ], 2017. - 70 с. : табл. - Режим доступа: </w:t>
      </w:r>
      <w:hyperlink r:id="rId15" w:history="1">
        <w:r w:rsidRPr="00F61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https://magtu.informsystema.ru/uploader/fileUpload?name=3260.pdf&amp;show=dcatalogues/1/1137152/3260.pdf&amp;view=true</w:t>
        </w:r>
      </w:hyperlink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. - Макрообъект</w:t>
      </w:r>
    </w:p>
    <w:tbl>
      <w:tblPr>
        <w:tblpPr w:leftFromText="180" w:rightFromText="180" w:vertAnchor="text" w:horzAnchor="margin" w:tblpY="201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F61E1E" w:rsidRPr="00F61E1E" w:rsidTr="00271663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61E1E">
              <w:rPr>
                <w:lang w:val="ru-RU"/>
              </w:rPr>
              <w:t xml:space="preserve"> </w:t>
            </w:r>
          </w:p>
        </w:tc>
      </w:tr>
      <w:tr w:rsidR="00F61E1E" w:rsidRPr="00F61E1E" w:rsidTr="00271663">
        <w:trPr>
          <w:trHeight w:val="55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youtube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com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watch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v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=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rSLApR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9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SnoU</w:t>
              </w:r>
            </w:hyperlink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«Никита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Хрущев,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начало...».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Документальный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фильм.</w:t>
            </w:r>
            <w:r w:rsidRPr="00F61E1E">
              <w:rPr>
                <w:lang w:val="ru-RU"/>
              </w:rPr>
              <w:t xml:space="preserve"> </w:t>
            </w:r>
          </w:p>
        </w:tc>
      </w:tr>
      <w:tr w:rsidR="00F61E1E" w:rsidRPr="00F61E1E" w:rsidTr="00271663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hrono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ru</w:t>
              </w:r>
            </w:hyperlink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ХРОНОС: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Интернете.</w:t>
            </w:r>
            <w:r w:rsidRPr="00F61E1E">
              <w:rPr>
                <w:lang w:val="ru-RU"/>
              </w:rPr>
              <w:t xml:space="preserve"> </w:t>
            </w:r>
          </w:p>
        </w:tc>
      </w:tr>
      <w:tr w:rsidR="00F61E1E" w:rsidRPr="00F61E1E" w:rsidTr="00271663">
        <w:trPr>
          <w:trHeight w:val="55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cyberleninka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article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c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istoriya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istoricheskie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nauki</w:t>
              </w:r>
            </w:hyperlink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«Киберленинка».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F61E1E">
              <w:rPr>
                <w:lang w:val="ru-RU"/>
              </w:rPr>
              <w:t xml:space="preserve"> </w:t>
            </w:r>
          </w:p>
        </w:tc>
      </w:tr>
      <w:tr w:rsidR="00F61E1E" w:rsidRPr="00F61E1E" w:rsidTr="00271663">
        <w:trPr>
          <w:trHeight w:val="55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9" w:history="1"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gramota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net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category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/>
                </w:rPr>
                <w:t>/7.</w:t>
              </w:r>
              <w:r w:rsidRPr="00F61E1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html</w:t>
              </w:r>
            </w:hyperlink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«Грамота».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«Исторические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археология».</w:t>
            </w:r>
            <w:r w:rsidRPr="00F61E1E">
              <w:rPr>
                <w:lang w:val="ru-RU"/>
              </w:rPr>
              <w:t xml:space="preserve"> </w:t>
            </w:r>
          </w:p>
        </w:tc>
      </w:tr>
      <w:tr w:rsidR="00F61E1E" w:rsidRPr="00F61E1E" w:rsidTr="00271663">
        <w:trPr>
          <w:trHeight w:hRule="exact" w:val="277"/>
        </w:trPr>
        <w:tc>
          <w:tcPr>
            <w:tcW w:w="340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</w:tr>
      <w:tr w:rsidR="00F61E1E" w:rsidRPr="00F61E1E" w:rsidTr="00271663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61E1E">
              <w:t xml:space="preserve"> </w:t>
            </w:r>
          </w:p>
        </w:tc>
      </w:tr>
      <w:tr w:rsidR="00F61E1E" w:rsidRPr="00F61E1E" w:rsidTr="00271663">
        <w:trPr>
          <w:trHeight w:hRule="exact" w:val="555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61E1E"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F61E1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818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F61E1E"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F61E1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285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61E1E"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61E1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826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F61E1E"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 w:rsidRPr="00F61E1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826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1E1E" w:rsidRPr="00F61E1E" w:rsidRDefault="00F61E1E" w:rsidP="00F61E1E">
            <w:pPr>
              <w:spacing w:after="0" w:line="240" w:lineRule="auto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F61E1E"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61E1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138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2313" w:type="dxa"/>
          </w:tcPr>
          <w:p w:rsidR="00F61E1E" w:rsidRPr="00F61E1E" w:rsidRDefault="00F61E1E" w:rsidP="00F61E1E"/>
        </w:tc>
        <w:tc>
          <w:tcPr>
            <w:tcW w:w="3332" w:type="dxa"/>
          </w:tcPr>
          <w:p w:rsidR="00F61E1E" w:rsidRPr="00F61E1E" w:rsidRDefault="00F61E1E" w:rsidP="00F61E1E"/>
        </w:tc>
        <w:tc>
          <w:tcPr>
            <w:tcW w:w="3321" w:type="dxa"/>
          </w:tcPr>
          <w:p w:rsidR="00F61E1E" w:rsidRPr="00F61E1E" w:rsidRDefault="00F61E1E" w:rsidP="00F61E1E"/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61E1E">
              <w:rPr>
                <w:lang w:val="ru-RU"/>
              </w:rPr>
              <w:t xml:space="preserve"> </w:t>
            </w:r>
          </w:p>
        </w:tc>
      </w:tr>
      <w:tr w:rsidR="00F61E1E" w:rsidRPr="00F61E1E" w:rsidTr="00271663">
        <w:trPr>
          <w:trHeight w:hRule="exact" w:val="270"/>
        </w:trPr>
        <w:tc>
          <w:tcPr>
            <w:tcW w:w="340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F61E1E"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F61E1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14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56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61E1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61E1E">
              <w:t xml:space="preserve"> </w:t>
            </w:r>
            <w:hyperlink r:id="rId20" w:history="1">
              <w:r w:rsidRPr="00F61E1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https://scholar.google.ru</w:t>
              </w:r>
            </w:hyperlink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540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826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61E1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61E1E">
              <w:t xml:space="preserve"> </w:t>
            </w:r>
            <w:hyperlink r:id="rId21" w:history="1">
              <w:r w:rsidRPr="00F61E1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https://elibrary.ru/project_risc.asp</w:t>
              </w:r>
            </w:hyperlink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hRule="exact" w:val="555"/>
        </w:trPr>
        <w:tc>
          <w:tcPr>
            <w:tcW w:w="340" w:type="dxa"/>
          </w:tcPr>
          <w:p w:rsidR="00F61E1E" w:rsidRPr="00F61E1E" w:rsidRDefault="00F61E1E" w:rsidP="00F61E1E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61E1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61E1E">
              <w:t xml:space="preserve"> </w:t>
            </w:r>
            <w:hyperlink r:id="rId22" w:history="1">
              <w:r w:rsidRPr="00F61E1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http://window.edu.ru</w:t>
              </w:r>
            </w:hyperlink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61E1E">
              <w:t xml:space="preserve"> </w:t>
            </w:r>
          </w:p>
        </w:tc>
        <w:tc>
          <w:tcPr>
            <w:tcW w:w="117" w:type="dxa"/>
          </w:tcPr>
          <w:p w:rsidR="00F61E1E" w:rsidRPr="00F61E1E" w:rsidRDefault="00F61E1E" w:rsidP="00F61E1E"/>
        </w:tc>
      </w:tr>
      <w:tr w:rsidR="00F61E1E" w:rsidRPr="00F61E1E" w:rsidTr="00271663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1E1E">
              <w:rPr>
                <w:lang w:val="ru-RU"/>
              </w:rPr>
              <w:t xml:space="preserve"> </w:t>
            </w:r>
          </w:p>
        </w:tc>
      </w:tr>
      <w:tr w:rsidR="00F61E1E" w:rsidRPr="00F61E1E" w:rsidTr="00271663">
        <w:trPr>
          <w:trHeight w:hRule="exact" w:val="138"/>
        </w:trPr>
        <w:tc>
          <w:tcPr>
            <w:tcW w:w="340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61E1E" w:rsidRPr="00F61E1E" w:rsidRDefault="00F61E1E" w:rsidP="00F61E1E">
            <w:pPr>
              <w:rPr>
                <w:lang w:val="ru-RU"/>
              </w:rPr>
            </w:pPr>
          </w:p>
        </w:tc>
      </w:tr>
      <w:tr w:rsidR="00F61E1E" w:rsidRPr="00F61E1E" w:rsidTr="00271663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61E1E">
              <w:rPr>
                <w:lang w:val="ru-RU"/>
              </w:rPr>
              <w:t xml:space="preserve"> </w:t>
            </w:r>
          </w:p>
        </w:tc>
      </w:tr>
    </w:tbl>
    <w:p w:rsidR="00F61E1E" w:rsidRPr="00F61E1E" w:rsidRDefault="00F61E1E" w:rsidP="00F61E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E1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61E1E" w:rsidRPr="00F61E1E" w:rsidRDefault="00F61E1E" w:rsidP="00F61E1E">
      <w:pPr>
        <w:rPr>
          <w:sz w:val="0"/>
          <w:szCs w:val="0"/>
          <w:lang w:val="ru-RU"/>
        </w:rPr>
      </w:pPr>
      <w:r w:rsidRPr="00F61E1E">
        <w:rPr>
          <w:lang w:val="ru-RU"/>
        </w:rPr>
        <w:t xml:space="preserve"> </w:t>
      </w:r>
    </w:p>
    <w:tbl>
      <w:tblPr>
        <w:tblpPr w:leftFromText="180" w:rightFromText="180" w:vertAnchor="text" w:horzAnchor="margin" w:tblpY="1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61E1E" w:rsidRPr="00F61E1E" w:rsidTr="00271663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занятий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61E1E">
              <w:rPr>
                <w:lang w:val="ru-RU"/>
              </w:rPr>
              <w:t xml:space="preserve"> </w:t>
            </w:r>
          </w:p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1E1E">
              <w:rPr>
                <w:lang w:val="ru-RU"/>
              </w:rPr>
              <w:t xml:space="preserve"> </w:t>
            </w:r>
          </w:p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61E1E">
              <w:rPr>
                <w:lang w:val="ru-RU"/>
              </w:rPr>
              <w:t xml:space="preserve"> </w:t>
            </w:r>
          </w:p>
          <w:p w:rsidR="00F61E1E" w:rsidRPr="00F61E1E" w:rsidRDefault="00F61E1E" w:rsidP="00F61E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61E1E">
              <w:rPr>
                <w:lang w:val="ru-RU"/>
              </w:rPr>
              <w:t xml:space="preserve"> </w:t>
            </w:r>
            <w:r w:rsidRPr="00F61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F61E1E">
              <w:rPr>
                <w:lang w:val="ru-RU"/>
              </w:rPr>
              <w:t xml:space="preserve"> </w:t>
            </w:r>
          </w:p>
          <w:p w:rsidR="00F61E1E" w:rsidRPr="00F61E1E" w:rsidRDefault="00F61E1E" w:rsidP="00F61E1E">
            <w:pPr>
              <w:pageBreakBefore/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F61E1E">
              <w:rPr>
                <w:lang w:val="ru-RU"/>
              </w:rPr>
              <w:t xml:space="preserve">   </w:t>
            </w:r>
          </w:p>
        </w:tc>
      </w:tr>
    </w:tbl>
    <w:p w:rsidR="00F61E1E" w:rsidRPr="00F61E1E" w:rsidRDefault="00F61E1E" w:rsidP="00F61E1E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F61E1E" w:rsidRPr="00F61E1E" w:rsidSect="00E32F60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F61E1E" w:rsidRPr="00F61E1E" w:rsidRDefault="00F61E1E" w:rsidP="00F61E1E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Приложение 1 </w:t>
      </w:r>
    </w:p>
    <w:p w:rsidR="00F61E1E" w:rsidRPr="00F61E1E" w:rsidRDefault="00F61E1E" w:rsidP="00F61E1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самостоятельной подготовки к возможным семинарским занятиям: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Древнерусское государство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 </w:t>
      </w:r>
    </w:p>
    <w:p w:rsidR="00F61E1E" w:rsidRPr="00F61E1E" w:rsidRDefault="00F61E1E" w:rsidP="00F61E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Предпосылки образования древнерусского государства.</w:t>
      </w:r>
    </w:p>
    <w:p w:rsidR="00F61E1E" w:rsidRPr="00F61E1E" w:rsidRDefault="00F61E1E" w:rsidP="00F61E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политического и экономического развития. Крещение Руси.</w:t>
      </w:r>
    </w:p>
    <w:p w:rsidR="00F61E1E" w:rsidRPr="00F61E1E" w:rsidRDefault="00F61E1E" w:rsidP="00F61E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Киевская Русь в системе международных связей.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2. Русские земли в период раздробленности. Борьба русских земель с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иноземными захватчиками</w:t>
      </w: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F61E1E" w:rsidRPr="00F61E1E" w:rsidRDefault="00F61E1E" w:rsidP="00F61E1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русских земель с монгольским нашествием. Русь и Орда.</w:t>
      </w:r>
    </w:p>
    <w:p w:rsidR="00F61E1E" w:rsidRPr="00F61E1E" w:rsidRDefault="00F61E1E" w:rsidP="00F61E1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с шведско-немецкими завоевателями.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3.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Образование и становление русского централизованного государства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XIV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первой трети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Объединение северо-восточных и северо-западных русских земель вокруг Москвы.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Внутренняя и внешняя политика </w:t>
      </w: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Ивана III.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Внутренняя и внешняя политика </w:t>
      </w: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Василия III.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4. Иван Грозный: реформы и опричнина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Реформы Ивана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Опричнина.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Внешняя политика.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5. Россия в XVII в.</w:t>
      </w: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1. Смутное время.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Правление первых царей из династии Романовых (1613 – 1682 гг.)</w:t>
      </w: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6. Преобразования традиционного общества при Петре I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Внутренняя политика Петра I.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Внешняя политика.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7. Дворцовые перевороты. Правление Екатерины </w:t>
      </w: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II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Особенности политического и социально-экономического развития России в 1725-1761 гг.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Внутренняя политика Екатерины</w:t>
      </w: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8. Россия в первой половине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XIX в.</w:t>
      </w: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numPr>
          <w:ilvl w:val="0"/>
          <w:numId w:val="13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F61E1E" w:rsidRPr="00F61E1E" w:rsidRDefault="00F61E1E" w:rsidP="00F61E1E">
      <w:pPr>
        <w:widowControl w:val="0"/>
        <w:numPr>
          <w:ilvl w:val="0"/>
          <w:numId w:val="13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Николая 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F61E1E" w:rsidRPr="00F61E1E" w:rsidRDefault="00F61E1E" w:rsidP="00F61E1E">
      <w:pPr>
        <w:widowControl w:val="0"/>
        <w:numPr>
          <w:ilvl w:val="0"/>
          <w:numId w:val="13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Внешняя политика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9.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во второй половине XIX в.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II. </w:t>
      </w:r>
    </w:p>
    <w:p w:rsidR="00F61E1E" w:rsidRPr="00F61E1E" w:rsidRDefault="00F61E1E" w:rsidP="00F61E1E">
      <w:pPr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III</w:t>
      </w: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3.Внешняя политика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Тема 10. Первая российская революция и ее последствия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1.Российская революция 1905 – 1907 гг.</w:t>
      </w:r>
    </w:p>
    <w:p w:rsidR="00F61E1E" w:rsidRPr="00F61E1E" w:rsidRDefault="00F61E1E" w:rsidP="00F61E1E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2.Политические партии России в начале ХХ века.</w:t>
      </w:r>
    </w:p>
    <w:p w:rsidR="00F61E1E" w:rsidRPr="00F61E1E" w:rsidRDefault="00F61E1E" w:rsidP="00F61E1E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3.Деятельность Государственной Думы.</w:t>
      </w:r>
    </w:p>
    <w:p w:rsidR="00F61E1E" w:rsidRPr="00F61E1E" w:rsidRDefault="00F61E1E" w:rsidP="00F61E1E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11. Россия в 1917 г. </w:t>
      </w:r>
    </w:p>
    <w:p w:rsidR="00F61E1E" w:rsidRPr="00F61E1E" w:rsidRDefault="00F61E1E" w:rsidP="00F61E1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Февральская революция.</w:t>
      </w:r>
    </w:p>
    <w:p w:rsidR="00F61E1E" w:rsidRPr="00F61E1E" w:rsidRDefault="00F61E1E" w:rsidP="00F61E1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 Временного правительства, советов и основных политических партий.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</w:p>
    <w:p w:rsidR="00F61E1E" w:rsidRPr="00F61E1E" w:rsidRDefault="00F61E1E" w:rsidP="00F61E1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Октябрьская революция.</w:t>
      </w:r>
    </w:p>
    <w:p w:rsidR="00F61E1E" w:rsidRPr="00F61E1E" w:rsidRDefault="00F61E1E" w:rsidP="00F61E1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Преобразования большевиков. </w:t>
      </w:r>
    </w:p>
    <w:p w:rsidR="00F61E1E" w:rsidRPr="00F61E1E" w:rsidRDefault="00F61E1E" w:rsidP="00F61E1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Гражданская война и интервенция. Политика «военного коммунизма».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13. Внутренняя политика СССР в 1920 – 1930-е гг. </w:t>
      </w:r>
    </w:p>
    <w:p w:rsidR="00F61E1E" w:rsidRPr="00F61E1E" w:rsidRDefault="00F61E1E" w:rsidP="00F61E1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СССР.</w:t>
      </w:r>
    </w:p>
    <w:p w:rsidR="00F61E1E" w:rsidRPr="00F61E1E" w:rsidRDefault="00F61E1E" w:rsidP="00F61E1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и итоги НЭПа. </w:t>
      </w:r>
    </w:p>
    <w:p w:rsidR="00F61E1E" w:rsidRPr="00F61E1E" w:rsidRDefault="00F61E1E" w:rsidP="00F61E1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Политика индустриализации, коллективизации и культурной революции. </w:t>
      </w:r>
    </w:p>
    <w:p w:rsidR="00F61E1E" w:rsidRPr="00F61E1E" w:rsidRDefault="00F61E1E" w:rsidP="00F61E1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личной власти И.В. Сталина.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14. СССР в годы Великой Отечественной войны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Важнейшие события накануне и в годы Великой Отечественной войны.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Перестройка тыла на военный лад.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Итоги и значение победы СССР.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15. СССР в 1945-1964 гг.: послевоенное восстановление народного хозяйства и попытки реформирования </w:t>
      </w:r>
    </w:p>
    <w:p w:rsidR="00F61E1E" w:rsidRPr="00F61E1E" w:rsidRDefault="00F61E1E" w:rsidP="00F61E1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Восстановление народного хозяйства. </w:t>
      </w:r>
    </w:p>
    <w:p w:rsidR="00F61E1E" w:rsidRPr="00F61E1E" w:rsidRDefault="00F61E1E" w:rsidP="00F61E1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тенденции общественно-политической жизни СССР в послевоенный период (1945-1952 гг.).</w:t>
      </w:r>
    </w:p>
    <w:p w:rsidR="00F61E1E" w:rsidRPr="00F61E1E" w:rsidRDefault="00F61E1E" w:rsidP="00F61E1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Реформы Н.С. Хрущева.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16. СССР в 1965 – 1991 гг.</w:t>
      </w:r>
      <w:r w:rsidRPr="00F6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1.Изменения в политической и социально-экономической сфере (1965-1984 гг.).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2.Основные этапы и итоги «перестройки» во внутренней политике (1985-1991 гг.).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17. Внутренняя политика Российской Федерации (1991 – 2000-е гг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Становление российской государственности в 1990-е гг.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Политическое и социально-экономическое развитие России в первые десятилетия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Методические рекомендации для самостоятельной подготовки к семинару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Семинарские занятия по истории – 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важная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F61E1E" w:rsidRPr="00F61E1E" w:rsidRDefault="00F61E1E" w:rsidP="00F61E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Конспектирование – краткое изложение содержания прочитанного;</w:t>
      </w:r>
    </w:p>
    <w:p w:rsidR="00F61E1E" w:rsidRPr="00F61E1E" w:rsidRDefault="00F61E1E" w:rsidP="00F61E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Тезисное изложение – краткое изложение основных положений источника;</w:t>
      </w:r>
    </w:p>
    <w:p w:rsidR="00F61E1E" w:rsidRPr="00F61E1E" w:rsidRDefault="00F61E1E" w:rsidP="00F61E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F61E1E" w:rsidRPr="00F61E1E" w:rsidRDefault="00F61E1E" w:rsidP="00F61E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F61E1E" w:rsidRPr="00F61E1E" w:rsidRDefault="00F61E1E" w:rsidP="00F61E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справки – изложение сведений о чем-либо, полученных после поиска.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 Прогностическая функция истории подразумевает: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Полоцк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Волжская Булгария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Речь Посполитая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«антинорманизма»: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Событие, закрепившее право каждого из князей на его удел («отчину») и означавшее 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замену родоплеменных ценностей семейными: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Любечский съезд князей (</w:t>
      </w:r>
      <w:smartTag w:uri="urn:schemas-microsoft-com:office:smarttags" w:element="metricconverter">
        <w:smartTagPr>
          <w:attr w:name="ProductID" w:val="1097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F61E1E" w:rsidRPr="00F61E1E" w:rsidRDefault="00F61E1E" w:rsidP="00F61E1E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numPr>
          <w:ilvl w:val="0"/>
          <w:numId w:val="6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Рюрик (862-879 гг.)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numPr>
          <w:ilvl w:val="0"/>
          <w:numId w:val="6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F61E1E" w:rsidRPr="00F61E1E" w:rsidRDefault="00F61E1E" w:rsidP="00F61E1E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F61E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F61E1E" w:rsidRPr="00F61E1E" w:rsidRDefault="00F61E1E" w:rsidP="00F61E1E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В). Поддержка духовенства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F61E1E" w:rsidRPr="00F61E1E" w:rsidRDefault="00F61E1E" w:rsidP="00F61E1E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Боярская Дума, Дворец, Казна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F61E1E" w:rsidRPr="00F61E1E" w:rsidRDefault="00F61E1E" w:rsidP="00F61E1E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Сословно-представительный орган, возникший при Иване 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F61E1E" w:rsidRPr="00F61E1E" w:rsidRDefault="00F61E1E" w:rsidP="00F61E1E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 Признаком возвышения великокняжеской власти в начале X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введение опричнины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провозглашение России империей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Иван Калита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F61E1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Хронологические рамки Смутного времени: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1600 – 1613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1605 – 1610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стремление Никона усилить своёвлияние на царя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lastRenderedPageBreak/>
        <w:t>. Соотнесите орган власти пореформенной России и его функцию: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«оттепели»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F61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ЦК КПСС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ВРК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«красной заразы», роста влияния СССР в разорённой послевоенной Западной Европе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8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F61E1E" w:rsidRPr="00F61E1E" w:rsidRDefault="00F61E1E" w:rsidP="00F61E1E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д) Создание гигантских ТПК (территориально-производственных комплексов)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F61E1E" w:rsidRPr="00F61E1E" w:rsidRDefault="00F61E1E" w:rsidP="00F61E1E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F61E1E" w:rsidRPr="00F61E1E" w:rsidRDefault="00F61E1E" w:rsidP="00F61E1E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2012 г. введен единый день голосования в РФ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была сужена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2004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2006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F61E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Украина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Северо-Уральская область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32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F61E1E" w:rsidRPr="00F61E1E" w:rsidRDefault="00F61E1E" w:rsidP="00F61E1E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Вариант контрольной работы: (пример заданий)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1. 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Племя восточных славян, которое на среднем течении Днепра основало г. Киев: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поляне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Отметьте лишнее: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 2.  Дайте определение следующим понятиям: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-Родовая община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-«неолитическая революция»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восточная деспотия</w:t>
      </w:r>
    </w:p>
    <w:p w:rsidR="00F61E1E" w:rsidRPr="00F61E1E" w:rsidRDefault="00F61E1E" w:rsidP="00F61E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местничество.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F61E1E" w:rsidRPr="00F61E1E" w:rsidSect="00E32F60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F61E1E" w:rsidRPr="00F61E1E" w:rsidRDefault="00F61E1E" w:rsidP="00F61E1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7 Оценочные средства для проведения промежуточной аттестации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F61E1E" w:rsidRPr="00F61E1E" w:rsidTr="0027166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61E1E" w:rsidRPr="00F61E1E" w:rsidTr="0027166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F61E1E" w:rsidRPr="00F61E1E" w:rsidTr="0027166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Экзаменационные вопросы:</w:t>
            </w:r>
          </w:p>
          <w:p w:rsidR="00F61E1E" w:rsidRPr="00F61E1E" w:rsidRDefault="00F61E1E" w:rsidP="00F61E1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История в системе социально-гуманитарных наук. Основы методологии исторической науки.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 и общество в Древнем мире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Средневековье как стадия всемирного исторического процесса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Раннее новое время: переход к индустриальному обществу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веках: попытки модернизации и промышленный переворот.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в начале XX века. Первая мировая война.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между двумя мировыми войнами. Вторая мировая война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Послевоенное устройство мира в 1946 – 1991 гг.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Мировое сообщество на рубеже XX - XXI веков.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Древнерусское государство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земли в период раздробленности. Борьба русских земель с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иноземными захватчиками.</w:t>
            </w: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 и становление русского централизованного государства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первой трети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Иван Грозный: реформы и опричнина.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Смутное время в России.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Россия в XVII в.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Преобразования традиционного общества при Петре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Дворцовые перевороты. Правление Екатерины </w:t>
            </w: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II.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Россия в первой половине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XIX в.</w:t>
            </w: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во второй половине XIX в.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начале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российская революция 1905-1907 гг. и ее последствия.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в 1917 г.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Гражданская война и интервенция в России. Военный коммунизм.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СССР 1922-1941 гг.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политика СССР в 1920 – 1930-е гг.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годы Великой Отечественной войны.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1965 – 1991 гг.</w:t>
            </w:r>
            <w:r w:rsidRPr="00F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развития советской культуры.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Внутренняя политика Российской Федерации (1991 – 2000-е гг.)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Тесты: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Куликовская битва: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1237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1480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1223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1380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Опричнина: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1565-1572 гг.;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1598-1605 гг.;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1550-1572 гг.;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1556-1582 гг.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Созыв первого Земского собора: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1549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1497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1613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1649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Третьиюньская монархия: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1905-1907 гг.;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1894-1917 гг.;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1907-1914 гг.;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1914-1917 гг.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Брестский мир: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отмена крепостного права;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провозглашение России империей;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присоединением к России Крыма;</w:t>
            </w:r>
          </w:p>
          <w:p w:rsidR="00F61E1E" w:rsidRPr="00F61E1E" w:rsidRDefault="00F61E1E" w:rsidP="00F61E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«Соборного уложения».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Год царствования Екатерины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1755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1785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Замена коллегий министерствами: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Полтавское сражение: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Реформа управления государственными крестьянами П.Д. Киселева: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1801-1803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1837-1841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1861-1863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1881-1894 гг.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Начало «хождения в народ»: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1895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Северная война;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городские восстания;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русско-турецкая война;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церковный раскол.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Декрет о земле: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Полное прекращение выкупных платежей крестьянами: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Переход к нэпу: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Период 1700-1721 гг.: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Двадцатилетняя война;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Северная война;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Отечественная война;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русско-турецкая война.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Крестьянская война под предводительством Е.И. Пугачева: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1606-1607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1670-1671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1707-1708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1773-1775 гг.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Москва </w:t>
            </w:r>
            <w:r w:rsidRPr="00F6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столица РСФСР: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F6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образования: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РСФСР;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СССР;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УССР;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БССР.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Восстание в Кронштадте: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Испытание первой атомной бомбы в СССР: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1945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Избрание Н.С. Хрущева Первым секретарем ЦК КПСС: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1956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Принятие первой Конституции РСФСР: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1936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Первый секретарь (Генеральный секретарь) ЦК партии в 1964-1982 гг.: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1.Ю.В. Андропов;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И.В. Сталин;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Н.С. Хрущев;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4. Л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.И. Брежнев.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Принятие христианства на Руси: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962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991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Введение в России нового летоисчисления: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1725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1800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Принятие Указа о «вольных хлебопашцах»: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28. Созыв Учредительного собрания: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 Съезд князей в Любече: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1097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1136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1147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1199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Ливонская война: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1558-1583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1565-1572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1609-1612 гг.;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1700-1721 гг.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F61E1E" w:rsidRPr="00F61E1E" w:rsidTr="0027166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задания::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цифры согласно хронологической последовательности событий: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F61E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издание 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Манифеста «О даровании вольности и свободы всему российскому дво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softHyphen/>
              <w:t>рянству</w:t>
            </w:r>
            <w:r w:rsidRPr="00F61E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»;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>2. проведение губной реформы;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F61E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строительство белокаменного Московского Кремля;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4. царствование Бориса Федоровича Годунова.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события, связанные с правлением Александра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ограничение свободы книгопечатания;</w:t>
            </w:r>
          </w:p>
          <w:p w:rsidR="00F61E1E" w:rsidRPr="00F61E1E" w:rsidRDefault="00F61E1E" w:rsidP="00F61E1E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2. издание Манифеста «О трехдневной барщине</w:t>
            </w:r>
            <w:r w:rsidRPr="00F61E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lang w:val="ru-RU" w:eastAsia="ru-RU"/>
              </w:rPr>
              <w:t>3. образование в Санкт-Петербурге тайного общества «Союз спасения»;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lang w:val="ru-RU" w:eastAsia="ru-RU"/>
              </w:rPr>
              <w:t>4. принятие университетского устава, предоставившего автономию университетам;</w:t>
            </w:r>
          </w:p>
          <w:p w:rsidR="00F61E1E" w:rsidRPr="00F61E1E" w:rsidRDefault="00F61E1E" w:rsidP="00F6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    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5. упразднение дворянских собраний в губерниях.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F61E1E">
              <w:rPr>
                <w:rFonts w:ascii="Times New Roman" w:eastAsia="Times New Roman" w:hAnsi="Times New Roman" w:cs="Times New Roman"/>
                <w:lang w:val="ru-RU" w:eastAsia="ru-RU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F61E1E" w:rsidRPr="00F61E1E" w:rsidTr="00271663"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F61E1E" w:rsidRPr="00F61E1E" w:rsidTr="00271663">
              <w:tc>
                <w:tcPr>
                  <w:tcW w:w="1665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Установите соответствие между датами и событиями: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1989;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объявление СССР войны Японии;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1945;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издание Указа об отмене телесных наказаний;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1857;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 начало</w:t>
            </w:r>
            <w:r w:rsidRPr="00F61E1E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ликвидации военных поселений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4. 1863.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Г) проведение I съезда народных депутатов СССР;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Д) </w:t>
            </w:r>
            <w:r w:rsidRPr="00F61E1E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принятие </w:t>
            </w:r>
            <w:r w:rsidRPr="00F61E1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>СССР в Лигу Наций.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_________________________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Запишите цифры согласно хронологической последовательности событий: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принятие Конституции «развитого социализма»;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F61E1E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F61E1E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 Постановлений ЦК ВКП(б), </w:t>
            </w:r>
            <w:r w:rsidRPr="00F61E1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 xml:space="preserve">ЦИК и СНК СССР о борьбе с </w:t>
            </w:r>
            <w:r w:rsidRPr="00F61E1E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кулаками;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Постановления ЦК ВКП(б) «О преодолении культа личности и его последствий»;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Декрета об установлении 8-часового рабочего дня;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проведение ХIХ Всесоюзной партконференции.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Петра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основание Петербурга;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проведение опричнины;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 о престолонаследии;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учреждение Синода;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F61E1E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разгром Ливонского ордена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F61E1E" w:rsidRPr="00F61E1E" w:rsidTr="00271663"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F61E1E" w:rsidRPr="00F61E1E" w:rsidTr="00271663">
              <w:tc>
                <w:tcPr>
                  <w:tcW w:w="1665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Установите соответствие между датами и событиями: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1912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А) издание Манифеста о веротерпимости и свободе вероисповедания;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1905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проведение Вто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рого съезда РСДРП;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1903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Ленский расстрел;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аграрная реформа П.А. Столыпина;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Д)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отмена подушной подати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Ранее других произошло: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начало возведения Берлинской стены;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Карибский кризис;</w:t>
            </w:r>
          </w:p>
          <w:p w:rsidR="00F61E1E" w:rsidRPr="00F61E1E" w:rsidRDefault="00F61E1E" w:rsidP="00F61E1E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запуск первой в мире атомной электростанции;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проведение ХХ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 съезда КПСС.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Укажите ответ с правильным соотношением события и года: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1841 – 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«Городового положения»;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2. 1919 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F61E1E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t xml:space="preserve"> Декрета о ликвидации не</w:t>
            </w:r>
            <w:r w:rsidRPr="00F61E1E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softHyphen/>
            </w:r>
            <w:r w:rsidRPr="00F61E1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грамотности;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F61E1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1918 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F61E1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ВЧК;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4. 1917 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</w:t>
            </w:r>
            <w:r w:rsidRPr="00F61E1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V</w:t>
            </w:r>
            <w:r w:rsidRPr="00F61E1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Всероссийского съезда Советов;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5. 1870 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запрещение продажи крестьян в розницу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Ивана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F61E1E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путешествие Афанасия Никитина в Индию;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Стоглавого собора;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F61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создание приказной системы;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созыв первого Земского собора;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F61E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«Стояние на реке Угре»;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F61E1E" w:rsidRPr="00F61E1E" w:rsidTr="00271663"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F61E1E" w:rsidRPr="00F61E1E" w:rsidTr="00271663">
              <w:tc>
                <w:tcPr>
                  <w:tcW w:w="1665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Соотнесите события и годы: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1917;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создание Временного правительства;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1918;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конфликт на КВЖД;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1922;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начало первой пятилетки;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4. 1928.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созыв Учредительного собрания;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образование СССР.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 княжил: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Дмитрий (Донской);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Василий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(Темный);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Иван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(Красный);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Василий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Укажите событие, произошедшее 29 апреля 1881 года: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учреждение Крестьянского поземельного банка;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возобновление Союза трех императоров.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издание Манифеста «О незыблемости самодержавия»;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Положения об обязательном выкупе крестьянских наделов.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Событие, произошедшее ранее других в 1917 году:</w:t>
            </w:r>
          </w:p>
          <w:p w:rsidR="00F61E1E" w:rsidRPr="00F61E1E" w:rsidRDefault="00F61E1E" w:rsidP="00F61E1E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подписание Николаем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Пскове акта об отречении от престола;</w:t>
            </w:r>
          </w:p>
          <w:p w:rsidR="00F61E1E" w:rsidRPr="00F61E1E" w:rsidRDefault="00F61E1E" w:rsidP="00F61E1E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F61E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открытие Предпарла</w:t>
            </w:r>
            <w:r w:rsidRPr="00F61E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мента;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61E1E" w:rsidRPr="00F61E1E" w:rsidRDefault="00F61E1E" w:rsidP="00F61E1E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проведение Первого Всероссийского съезда Советов рабочих и солдатских депутатов в Пет</w:t>
            </w:r>
            <w:r w:rsidRPr="00F61E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рограде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начало «хлебных бунтов» в Петрограде;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F61E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о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тмена смертной казни на фронте.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Укажите вариант ответа с правильным соотношением фамилии и года руководства страной: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1966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1969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Соотнесите имя и год княжения: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Игорь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А) 970;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Владимир Мономах         Б) 977;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Святослав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В) 1113;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Ярополк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Д) 912.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Запишите цифры согласно хронологической последовательности событий: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учреждение Непременного совета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F61E1E">
              <w:rPr>
                <w:rFonts w:ascii="Times New Roman" w:eastAsia="Times New Roman" w:hAnsi="Times New Roman" w:cs="Times New Roman"/>
                <w:i/>
                <w:iCs/>
                <w:spacing w:val="10"/>
                <w:sz w:val="16"/>
                <w:szCs w:val="16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ru-RU" w:eastAsia="ru-RU"/>
              </w:rPr>
              <w:t>сражение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под Аустерлицем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lang w:val="ru-RU" w:eastAsia="ru-RU"/>
              </w:rPr>
              <w:t>3. заключение Тильзитского мира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</w:t>
            </w:r>
            <w:r w:rsidRPr="00F61E1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преобразование «Союза спасения» в «Союз благоденствия».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F61E1E">
              <w:rPr>
                <w:rFonts w:ascii="Times New Roman" w:eastAsia="Times New Roman" w:hAnsi="Times New Roman" w:cs="Times New Roman"/>
                <w:lang w:val="ru-RU" w:eastAsia="ru-RU"/>
              </w:rPr>
              <w:t>замена Конституции Царства Польского «Органическим ста</w:t>
            </w:r>
            <w:r w:rsidRPr="00F61E1E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тутом»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Екатерины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</w:t>
            </w:r>
            <w:r w:rsidRPr="00F61E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Указа о запрещении ввоза всех иностранных книг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издание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Жалованной грамоты дворянству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F61E1E"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  <w:lang w:val="ru-RU" w:eastAsia="ru-RU"/>
              </w:rPr>
              <w:t>запрет продавать крестьян без земли с аукционов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4. 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восстание Е.И. Пугачева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секуляризация церковных и монастырских земель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F61E1E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запрет отсутствия на службе дворян, приписанных к гвардейским полкам</w:t>
            </w:r>
            <w:r w:rsidRPr="00F61E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F61E1E" w:rsidRPr="00F61E1E" w:rsidTr="00271663"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F6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F61E1E" w:rsidRPr="00F61E1E" w:rsidTr="00271663">
              <w:tc>
                <w:tcPr>
                  <w:tcW w:w="1665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F61E1E" w:rsidRPr="00F61E1E" w:rsidRDefault="00F61E1E" w:rsidP="00F61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5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Соотнесите событие и год: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 Указа Президента РСФСР о приостановлении деятельности КПСС на территории России;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1990;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выборов в Совет Федерации и Государственную Думу первого созыва;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1996;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избрание М.С. Горбачева Президентом СССР;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1989;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России в члены Совета Европы;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1991;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1993.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Организация, созданная ранее других: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«Союз борьбы за освобождение рабочего класса»;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«Северный союз русских рабочих»;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«Земля и воля»;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«Освобождение труда».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5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Запишите цифры согласно хронологической последовательности событий: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F61E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«Ледовое побоище» на Чуд</w:t>
            </w:r>
            <w:r w:rsidRPr="00F61E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softHyphen/>
              <w:t>ском озере;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F61E1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строительство белокаменного Московского Кремля;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Василия 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Дмитриевича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Андрея Юрьевича (Боголюбского)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F61E1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съезд князей в Любече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F61E1E" w:rsidRPr="00F61E1E" w:rsidRDefault="00F61E1E" w:rsidP="00F61E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F61E1E" w:rsidRPr="00F61E1E" w:rsidTr="0027166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x-none" w:eastAsia="x-none"/>
              </w:rPr>
            </w:pPr>
            <w:r w:rsidRPr="00F61E1E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 какие годы правила династия Рюриковичей?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Кто из князей, и в какие годы правил в Киеве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деятельности.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Какие главные события происходили на Руси в IX-начале XII вв.?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Какими событиями отмечено правление князя Владимира I?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Когда и какие правовые акты были приняты в IX-XII вв.?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достижения культуры Древней Руси можете назвать?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Кто из князей, и в какие годы правил в Киеве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в.? Расскажите о их деятельности.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Чем прославился князь Ярослав (Мудрый)?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Какие важные события происходили в период правления Владимира (Мономаха)?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Каковы основные этапы борьбы русских земель с монгольским завоеванием?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особенности правления Ивана (Калиты)?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Чем знаменателен период правления Ивана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Какие события происходили в Смутное время?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15. Каковы были взаимоотношения России с Речью Посполитой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Чем были вызваны народные выступления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В чем состояла особенность русско-шведских отношений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Когда и какие основные реформы были проведены Петром I?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Какие даты войн России с другими странами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можно назвать?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Какие международные договоры заключила Россия в XVIII 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Какие реформы провела Екатерина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Каковы достижения российской культуры и науки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Каково содержание мирных договоров России с Османской империей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Когда и какие реформы проводили Александр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Александр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Какие меры были осуществлены по отмене крепостного права?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Какие международные договоры были заключены Россией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содержании.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Какие основные события происходили в период царствования Александра III?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Какие политические партии, и в какие годы образовались в России в конце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Какие важные военные операции были проведены в ходе Первой мировой войны?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Как развивались события в стране в 1905-1907 гг.?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1E1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 Какие правовые акты были приняты в первые годы советской власти?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 Какие события, связанные с репрессиями 1930-1950-х гг., можете назвать?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Какие изменения в экономике СССР произошли в годы первых пятилеток?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 Когда и какие наиболее значимые битвы происходили в годы Великой Отечественной войны?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 Какие знаменательные даты времени хрущевской «оттепели» можно назвать?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 Когда были приняты Конституции СССР?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 Какова роль СССР в послевоенном развитии мира?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 Каковы основные вехи развития российской культуры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 Какие изменения происходили в стране в ходе перестройки?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 Какие основные события произошли в России в 1990-е гг.?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Какие научные достижения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прославили Россию?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 Кто из россиян являлся лауреатом Нобелевской премии?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 Какие важные события в стране произошли в начале 2000-х гг.?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F61E1E" w:rsidRPr="00F61E1E" w:rsidTr="0027166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lastRenderedPageBreak/>
              <w:t>ОК-2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61E1E" w:rsidRPr="00F61E1E" w:rsidTr="0027166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на знание основных проблем исторического процесса:</w:t>
            </w:r>
          </w:p>
          <w:p w:rsidR="00F61E1E" w:rsidRPr="00F61E1E" w:rsidRDefault="00F61E1E" w:rsidP="00F61E1E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Рюриковичей? Почему она так называется?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когда крестил Русь?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именем, какого князя, прежде всего, связан расцвет Киевской Руси?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Кто такой Владимир Мономах?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и почему называют «удельным»?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Чьи нашествия пришлось отражать Руси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долго на Руси было монголо-татарское иго?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из русских князей отличился в борьбе с монголо-татарами?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сложилось централизованное русское государство? Какой город стал его центром?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Какая форма правления была в России в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времени и какой российский монарх стал официально именоваться царем?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хронологические рамки Смуты?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Имена каких исторических фигур олицетворяют собой период Смутного времени?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Романовых?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с какого года был первым царем династии Романовых?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первым из  российских монархов и в честь какого события  стал именоваться императором?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завершилась эпоха дворцовых переворотов?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почему вошел в историю России как «просвещенный монарх»?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именем какого русского императора связана Отечественная война 1812 г.?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император вошел в историю как «жандарм Европы»?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началась и при каком закончилась Крымская война?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«Освободитель»?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«Миротворец»?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«Кровавый»?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 России пало самодержавие? Кто был последним русским самодержцем?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управлял страной после падения самодержавия?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пришли к власти?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называлось первое советское правительство? Кто стал его председателем? 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какие годы на территории России шла крупномасштабная Гражданская война?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 называлась политика чрезвычайных мер в годы Гражданской войны?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проводили новую экономическую политику?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процессы проходили в стране в годы первых пятилеток?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Вторая мировая война (число, месяц, год)?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Великая Отечественная война (число, месяц, год)?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«оттепель»? С именем какого руководителя партии он связан?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«застой»? С именем какого руководителя партии он связан?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«перестройка»? С именем какого руководителя партии он связан?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последним Генеральным Секретарем ЦК КПСС?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 образован и когда распался СССР?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первым и последним Президентом СССР?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событие ознаменовало собой распад Советского Союза?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Декларация «О государственном суверенитете РСФСР» (число, месяц, год)?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действующая Конституция РФ (число, месяц, год)?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современный российский парламент?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верхняя палата современного российского парламента?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нижняя палата современного российского парламента?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субъектов в Российской Федерации?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и когда избирали Государственную Думу РФ?</w:t>
            </w:r>
          </w:p>
          <w:p w:rsidR="00F61E1E" w:rsidRPr="00F61E1E" w:rsidRDefault="00F61E1E" w:rsidP="00F61E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 и когда избирали Президента РФ?</w:t>
            </w:r>
          </w:p>
          <w:p w:rsidR="00F61E1E" w:rsidRPr="00F61E1E" w:rsidRDefault="00F61E1E" w:rsidP="00F61E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61E1E" w:rsidRPr="00F61E1E" w:rsidTr="0027166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Подготовить эссе по темам, посвященным точкам бифуркации в истории. 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</w:t>
            </w: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61E1E" w:rsidRPr="00F61E1E" w:rsidTr="0027166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1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историографический обзор по одной из тем семинарских занятий. Высказать свою точку зрения по какой-либо исторической проблеме.</w:t>
            </w:r>
          </w:p>
          <w:p w:rsidR="00F61E1E" w:rsidRPr="00F61E1E" w:rsidRDefault="00F61E1E" w:rsidP="00F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61E1E" w:rsidRPr="00F61E1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1) Контрольная работа: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ОЗО, к формам промежуточной аттестации относится контрольная работа (перечень тем контрольных работ дан выше). Каждая работа включает в себя также три части заданий, причем основу первых двух частей составляют тестовые задания и отчасти = вопросы для самопроверки, а третья часть предусматривает написание эссе по конкретным проблемам мировой и отечественной истории. Студент, не представивший контрольную работу, к экзамену не допускается.  Студент, чья работа получила оценку «не зачтено», на экзамене дополнительно к билету проходит собеседование по контрольной работе. Критерии оценки следующие:</w:t>
      </w:r>
    </w:p>
    <w:p w:rsidR="00F61E1E" w:rsidRPr="00F61E1E" w:rsidRDefault="00F61E1E" w:rsidP="00F61E1E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0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iCs/>
          <w:sz w:val="24"/>
          <w:szCs w:val="20"/>
          <w:lang w:val="ru-RU" w:eastAsia="ru-RU"/>
        </w:rPr>
        <w:t>Зачтено: из контрольной работы можно сделать вывод о(б)</w:t>
      </w:r>
    </w:p>
    <w:p w:rsidR="00F61E1E" w:rsidRPr="00F61E1E" w:rsidRDefault="00F61E1E" w:rsidP="00F61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знании основных понятий предмета;</w:t>
      </w:r>
    </w:p>
    <w:p w:rsidR="00F61E1E" w:rsidRPr="00F61E1E" w:rsidRDefault="00F61E1E" w:rsidP="00F61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умении использовать и применять полученные знания на практике;</w:t>
      </w:r>
    </w:p>
    <w:p w:rsidR="00F61E1E" w:rsidRPr="00F61E1E" w:rsidRDefault="00F61E1E" w:rsidP="00F61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знании основных научных теорий изучаемой дисциплины;</w:t>
      </w:r>
    </w:p>
    <w:p w:rsidR="00F61E1E" w:rsidRPr="00F61E1E" w:rsidRDefault="00F61E1E" w:rsidP="00F61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владении фактическим материалом.</w:t>
      </w:r>
    </w:p>
    <w:p w:rsidR="00F61E1E" w:rsidRPr="00F61E1E" w:rsidRDefault="00F61E1E" w:rsidP="00F61E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 зачтено»</w:t>
      </w: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 контрольной работе демонстрируются</w:t>
      </w:r>
    </w:p>
    <w:p w:rsidR="00F61E1E" w:rsidRPr="00F61E1E" w:rsidRDefault="00F61E1E" w:rsidP="00F61E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частичные знания по темам дисциплин;</w:t>
      </w:r>
    </w:p>
    <w:p w:rsidR="00F61E1E" w:rsidRPr="00F61E1E" w:rsidRDefault="00F61E1E" w:rsidP="00F61E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незнание основных понятий предмета;</w:t>
      </w:r>
    </w:p>
    <w:p w:rsidR="00F61E1E" w:rsidRPr="00F61E1E" w:rsidRDefault="00F61E1E" w:rsidP="00F61E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использовать и применять полученные знания на практике;</w:t>
      </w:r>
    </w:p>
    <w:p w:rsidR="00F61E1E" w:rsidRPr="00F61E1E" w:rsidRDefault="00F61E1E" w:rsidP="00F61E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неудовлетворительное владение фактическим материалом.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2) Экзамен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формой аттестации является экзамен. Экзамен проводится в устной форме. В билетах 32 вопроса. Критерии оценки: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F61E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F61E1E" w:rsidRPr="00F61E1E" w:rsidRDefault="00F61E1E" w:rsidP="00F61E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сформированности компетенций: в ходе контрольных мероприятий допускаются </w:t>
      </w:r>
      <w:r w:rsidRPr="00F61E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</w:t>
      </w:r>
    </w:p>
    <w:p w:rsidR="00F61E1E" w:rsidRPr="00F61E1E" w:rsidRDefault="00F61E1E" w:rsidP="00F61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F61E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«неудовлетворительно» выставляется студенту, обнаружившему полное незнание учебно-программного материала по истории.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61E1E" w:rsidRPr="00F61E1E" w:rsidRDefault="00F61E1E" w:rsidP="00F61E1E">
      <w:pPr>
        <w:rPr>
          <w:sz w:val="0"/>
          <w:szCs w:val="0"/>
          <w:lang w:val="ru-RU"/>
        </w:rPr>
      </w:pPr>
    </w:p>
    <w:p w:rsidR="0034479D" w:rsidRPr="00D53B25" w:rsidRDefault="0034479D">
      <w:pPr>
        <w:rPr>
          <w:lang w:val="ru-RU"/>
        </w:rPr>
      </w:pPr>
      <w:bookmarkStart w:id="0" w:name="_GoBack"/>
      <w:bookmarkEnd w:id="0"/>
    </w:p>
    <w:sectPr w:rsidR="0034479D" w:rsidRPr="00D53B2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702D"/>
    <w:multiLevelType w:val="multilevel"/>
    <w:tmpl w:val="805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0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B284D"/>
    <w:multiLevelType w:val="multilevel"/>
    <w:tmpl w:val="AD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6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5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479D"/>
    <w:rsid w:val="00D31453"/>
    <w:rsid w:val="00D53B25"/>
    <w:rsid w:val="00E209E2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1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61E1E"/>
  </w:style>
  <w:style w:type="paragraph" w:customStyle="1" w:styleId="Style1">
    <w:name w:val="Style1"/>
    <w:basedOn w:val="a"/>
    <w:rsid w:val="00F61E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F61E1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61E1E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rsid w:val="00F61E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6">
    <w:name w:val="Font Style36"/>
    <w:rsid w:val="00F61E1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61E1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42">
    <w:name w:val="Font Style42"/>
    <w:rsid w:val="00F61E1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4">
    <w:name w:val="Font Style44"/>
    <w:rsid w:val="00F61E1E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rsid w:val="00F61E1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54">
    <w:name w:val="Font Style54"/>
    <w:rsid w:val="00F61E1E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F61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61E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rsid w:val="00F61E1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64">
    <w:name w:val="Font Style64"/>
    <w:rsid w:val="00F61E1E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F61E1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1">
    <w:name w:val="Font Style81"/>
    <w:rsid w:val="00F61E1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F61E1E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FontStyle31">
    <w:name w:val="Font Style31"/>
    <w:rsid w:val="00F61E1E"/>
    <w:rPr>
      <w:rFonts w:ascii="Georgia" w:hAnsi="Georgia" w:cs="Georgia"/>
      <w:sz w:val="12"/>
      <w:szCs w:val="12"/>
    </w:rPr>
  </w:style>
  <w:style w:type="character" w:styleId="a6">
    <w:name w:val="Hyperlink"/>
    <w:basedOn w:val="a0"/>
    <w:uiPriority w:val="99"/>
    <w:unhideWhenUsed/>
    <w:rsid w:val="00F61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storiya-rossii-411346" TargetMode="External"/><Relationship Id="rId13" Type="http://schemas.openxmlformats.org/officeDocument/2006/relationships/hyperlink" Target="https://magtu.informsystema.ru/uploader/fileUpload?name=712.pdf&amp;show=dcatalogues/1/1112889/712.pdf&amp;view=true" TargetMode="External"/><Relationship Id="rId18" Type="http://schemas.openxmlformats.org/officeDocument/2006/relationships/hyperlink" Target="https://cyberleninka.ru/article/c/istoriya-istoricheskie-nau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2851.pdf&amp;show=dcatalogues/1/1133283/2851.pdf&amp;view=tru&#1077;" TargetMode="External"/><Relationship Id="rId17" Type="http://schemas.openxmlformats.org/officeDocument/2006/relationships/hyperlink" Target="http://www.hron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SLApR9SnoU" TargetMode="External"/><Relationship Id="rId20" Type="http://schemas.openxmlformats.org/officeDocument/2006/relationships/hyperlink" Target="https://scholar.googl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3289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260.pdf&amp;show=dcatalogues/1/1137152/3260.pdf&amp;view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42151" TargetMode="External"/><Relationship Id="rId19" Type="http://schemas.openxmlformats.org/officeDocument/2006/relationships/hyperlink" Target="http://www.gramota.net/category/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433.pdf&amp;show=dcatalogues/1/1209623/3433.pdf&amp;view=true" TargetMode="External"/><Relationship Id="rId14" Type="http://schemas.openxmlformats.org/officeDocument/2006/relationships/hyperlink" Target="https://urait.ru/bcode/431092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9180</Words>
  <Characters>52328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2020-2021_b15_03_01-зММСб-20-1_27_plx_История</vt:lpstr>
      <vt:lpstr>Лист1</vt:lpstr>
    </vt:vector>
  </TitlesOfParts>
  <Company>Krokoz™</Company>
  <LinksUpToDate>false</LinksUpToDate>
  <CharactersWithSpaces>61386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2020-2021_b15_03_01-зММСб-20-1_27_plx_История</dc:title>
  <dc:creator>FastReport.NET</dc:creator>
  <cp:lastModifiedBy>hp</cp:lastModifiedBy>
  <cp:revision>2</cp:revision>
  <dcterms:created xsi:type="dcterms:W3CDTF">2020-10-27T22:39:00Z</dcterms:created>
  <dcterms:modified xsi:type="dcterms:W3CDTF">2020-10-27T22:39:00Z</dcterms:modified>
</cp:coreProperties>
</file>