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55" w:rsidRDefault="00945E55" w:rsidP="00A3653B">
      <w:pPr>
        <w:pStyle w:val="Style9"/>
        <w:widowControl/>
        <w:ind w:firstLine="720"/>
        <w:jc w:val="both"/>
        <w:rPr>
          <w:rStyle w:val="FontStyle16"/>
          <w:sz w:val="24"/>
          <w:szCs w:val="24"/>
          <w:lang w:val="en-US"/>
        </w:rPr>
      </w:pPr>
    </w:p>
    <w:p w:rsidR="000A1D1C" w:rsidRPr="000D411E" w:rsidRDefault="00B945AC" w:rsidP="000A1D1C">
      <w:pPr>
        <w:jc w:val="center"/>
        <w:rPr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6295831" cy="8898340"/>
            <wp:effectExtent l="19050" t="0" r="0" b="0"/>
            <wp:docPr id="1" name="Рисунок 5" descr="C:\Users\a.yaroslavtsev\Downloads\Scan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yaroslavtsev\Downloads\Scan_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888" cy="8895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5E55" w:rsidRPr="00201DDF">
        <w:rPr>
          <w:rStyle w:val="FontStyle16"/>
          <w:sz w:val="24"/>
          <w:szCs w:val="24"/>
        </w:rPr>
        <w:br w:type="page"/>
      </w:r>
      <w:r>
        <w:rPr>
          <w:b/>
          <w:bCs/>
          <w:noProof/>
        </w:rPr>
        <w:lastRenderedPageBreak/>
        <w:drawing>
          <wp:inline distT="0" distB="0" distL="0" distR="0">
            <wp:extent cx="6120130" cy="8650010"/>
            <wp:effectExtent l="19050" t="0" r="0" b="0"/>
            <wp:docPr id="7" name="Рисунок 7" descr="C:\Users\a.yaroslavtsev\Downloads\Scan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.yaroslavtsev\Downloads\Scan_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1DDF" w:rsidRPr="00201DDF">
        <w:rPr>
          <w:rStyle w:val="FontStyle16"/>
          <w:sz w:val="24"/>
          <w:szCs w:val="24"/>
        </w:rPr>
        <w:t xml:space="preserve"> </w:t>
      </w:r>
      <w:r w:rsidR="00A2667B">
        <w:rPr>
          <w:rStyle w:val="FontStyle16"/>
          <w:sz w:val="24"/>
          <w:szCs w:val="24"/>
        </w:rPr>
        <w:br w:type="page"/>
      </w:r>
    </w:p>
    <w:p w:rsidR="00A72432" w:rsidRPr="00E82BD9" w:rsidRDefault="00B44DFE" w:rsidP="002F03C7">
      <w:pPr>
        <w:pStyle w:val="Style9"/>
        <w:widowControl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Style w:val="FontStyle16"/>
          <w:sz w:val="23"/>
          <w:szCs w:val="23"/>
        </w:rPr>
      </w:pPr>
      <w:r w:rsidRPr="00FE3AC8">
        <w:rPr>
          <w:rStyle w:val="FontStyle16"/>
          <w:sz w:val="24"/>
          <w:szCs w:val="24"/>
        </w:rPr>
        <w:lastRenderedPageBreak/>
        <w:t xml:space="preserve">1. </w:t>
      </w:r>
      <w:r w:rsidR="00A72432" w:rsidRPr="00E82BD9">
        <w:rPr>
          <w:rStyle w:val="FontStyle16"/>
          <w:bCs w:val="0"/>
          <w:sz w:val="23"/>
          <w:szCs w:val="23"/>
        </w:rPr>
        <w:t>Цели освоения дисциплины (модуля)</w:t>
      </w:r>
    </w:p>
    <w:p w:rsidR="00A72432" w:rsidRPr="00E82BD9" w:rsidRDefault="00A72432" w:rsidP="002F03C7">
      <w:pPr>
        <w:tabs>
          <w:tab w:val="left" w:pos="1134"/>
        </w:tabs>
        <w:ind w:firstLine="709"/>
        <w:jc w:val="both"/>
        <w:rPr>
          <w:sz w:val="23"/>
          <w:szCs w:val="23"/>
        </w:rPr>
      </w:pPr>
      <w:r w:rsidRPr="00E82BD9">
        <w:rPr>
          <w:iCs/>
          <w:sz w:val="23"/>
          <w:szCs w:val="23"/>
        </w:rPr>
        <w:t>Цели должны соответствовать компетенциям, формируемым в результате освоения дисциплины (модуля).</w:t>
      </w:r>
    </w:p>
    <w:p w:rsidR="00A72432" w:rsidRPr="00E82BD9" w:rsidRDefault="00A72432" w:rsidP="002F03C7">
      <w:pPr>
        <w:pStyle w:val="Style11"/>
        <w:widowControl/>
        <w:tabs>
          <w:tab w:val="left" w:pos="1134"/>
        </w:tabs>
        <w:ind w:firstLine="709"/>
        <w:jc w:val="both"/>
        <w:rPr>
          <w:rStyle w:val="FontStyle16"/>
          <w:b w:val="0"/>
          <w:sz w:val="23"/>
          <w:szCs w:val="23"/>
        </w:rPr>
      </w:pPr>
      <w:r w:rsidRPr="00E82BD9">
        <w:rPr>
          <w:rStyle w:val="FontStyle16"/>
          <w:b w:val="0"/>
          <w:sz w:val="23"/>
          <w:szCs w:val="23"/>
        </w:rPr>
        <w:t xml:space="preserve">Целями освоения дисциплины (модуля) </w:t>
      </w:r>
      <w:r>
        <w:rPr>
          <w:rStyle w:val="FontStyle16"/>
          <w:b w:val="0"/>
          <w:i/>
          <w:sz w:val="23"/>
          <w:szCs w:val="23"/>
        </w:rPr>
        <w:t>КОНТРОЛЬ КАЧЕСТВА СВАРНЫХ СОЕДИНЕНИЙ</w:t>
      </w:r>
      <w:r w:rsidRPr="00E82BD9">
        <w:rPr>
          <w:rStyle w:val="FontStyle16"/>
          <w:b w:val="0"/>
          <w:i/>
          <w:sz w:val="23"/>
          <w:szCs w:val="23"/>
        </w:rPr>
        <w:t xml:space="preserve"> </w:t>
      </w:r>
      <w:r w:rsidRPr="00E82BD9">
        <w:rPr>
          <w:rStyle w:val="FontStyle16"/>
          <w:b w:val="0"/>
          <w:sz w:val="23"/>
          <w:szCs w:val="23"/>
        </w:rPr>
        <w:t xml:space="preserve"> является:</w:t>
      </w:r>
      <w:r w:rsidRPr="00E82BD9">
        <w:rPr>
          <w:sz w:val="23"/>
          <w:szCs w:val="23"/>
        </w:rPr>
        <w:t xml:space="preserve"> эффективное использование методов </w:t>
      </w:r>
      <w:r>
        <w:rPr>
          <w:sz w:val="23"/>
          <w:szCs w:val="23"/>
        </w:rPr>
        <w:t>контроля качества сварных соединений</w:t>
      </w:r>
      <w:r w:rsidRPr="00E82BD9">
        <w:rPr>
          <w:sz w:val="23"/>
          <w:szCs w:val="23"/>
        </w:rPr>
        <w:t xml:space="preserve">, выбор </w:t>
      </w:r>
      <w:r>
        <w:rPr>
          <w:sz w:val="23"/>
          <w:szCs w:val="23"/>
        </w:rPr>
        <w:t xml:space="preserve">эффективных материалов, </w:t>
      </w:r>
      <w:r w:rsidRPr="00E82BD9">
        <w:rPr>
          <w:sz w:val="23"/>
          <w:szCs w:val="23"/>
        </w:rPr>
        <w:t>технологий</w:t>
      </w:r>
      <w:r>
        <w:rPr>
          <w:sz w:val="23"/>
          <w:szCs w:val="23"/>
        </w:rPr>
        <w:t xml:space="preserve"> и </w:t>
      </w:r>
      <w:r w:rsidRPr="00E82BD9">
        <w:rPr>
          <w:sz w:val="23"/>
          <w:szCs w:val="23"/>
        </w:rPr>
        <w:t>оборудования</w:t>
      </w:r>
      <w:r>
        <w:rPr>
          <w:sz w:val="23"/>
          <w:szCs w:val="23"/>
        </w:rPr>
        <w:t xml:space="preserve"> для качественного процесса сварки</w:t>
      </w:r>
      <w:r w:rsidRPr="00E82BD9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снижение дефектов, а также </w:t>
      </w:r>
      <w:r w:rsidRPr="00E82BD9">
        <w:rPr>
          <w:sz w:val="23"/>
          <w:szCs w:val="23"/>
        </w:rPr>
        <w:t xml:space="preserve">овладение достаточным уровнем общепрофессиональных и профессиональных компетенций в соответствии с требованиями ФГОС ВО по </w:t>
      </w:r>
      <w:r w:rsidRPr="00E82BD9">
        <w:rPr>
          <w:rStyle w:val="FontStyle16"/>
          <w:b w:val="0"/>
          <w:sz w:val="23"/>
          <w:szCs w:val="23"/>
        </w:rPr>
        <w:t xml:space="preserve">направлению подготовки (специальности) </w:t>
      </w:r>
      <w:r w:rsidRPr="00E82BD9">
        <w:rPr>
          <w:rStyle w:val="FontStyle16"/>
          <w:b w:val="0"/>
          <w:i/>
          <w:sz w:val="23"/>
          <w:szCs w:val="23"/>
        </w:rPr>
        <w:t>15.03.01 - МАШИНОСТРОЕНИЕ</w:t>
      </w:r>
      <w:r w:rsidRPr="00E82BD9">
        <w:rPr>
          <w:rStyle w:val="FontStyle16"/>
          <w:b w:val="0"/>
          <w:sz w:val="23"/>
          <w:szCs w:val="23"/>
        </w:rPr>
        <w:t>. Необходимо сформировать общие представления о роли и месте бакалавра-сварщика по эксплуатации машин и применению технологий в сварочном производстве, формах и особенностях подготовки к этой деятельности в высшем техническом учебном заведении.</w:t>
      </w:r>
    </w:p>
    <w:p w:rsidR="00A72432" w:rsidRPr="00E82BD9" w:rsidRDefault="00A72432" w:rsidP="002F03C7">
      <w:pPr>
        <w:pStyle w:val="2"/>
        <w:tabs>
          <w:tab w:val="left" w:pos="1134"/>
        </w:tabs>
        <w:ind w:firstLine="709"/>
        <w:rPr>
          <w:rStyle w:val="FontStyle16"/>
          <w:i w:val="0"/>
          <w:sz w:val="23"/>
          <w:szCs w:val="23"/>
        </w:rPr>
      </w:pPr>
      <w:r w:rsidRPr="00E82BD9">
        <w:rPr>
          <w:rStyle w:val="FontStyle16"/>
          <w:i w:val="0"/>
          <w:sz w:val="23"/>
          <w:szCs w:val="23"/>
        </w:rPr>
        <w:t xml:space="preserve">Этот курс должен обозначить общественную значимость и профессиональную привлекательность труда бакалавра-сварщика и основные проблемы подготовки к этой деятельности, ознакомить  с </w:t>
      </w:r>
      <w:r>
        <w:rPr>
          <w:rStyle w:val="FontStyle16"/>
          <w:i w:val="0"/>
          <w:sz w:val="23"/>
          <w:szCs w:val="23"/>
        </w:rPr>
        <w:t>методами контроля качества сварных соединений</w:t>
      </w:r>
      <w:r w:rsidRPr="00E82BD9">
        <w:rPr>
          <w:rStyle w:val="FontStyle16"/>
          <w:i w:val="0"/>
          <w:sz w:val="23"/>
          <w:szCs w:val="23"/>
        </w:rPr>
        <w:t>; осветить роль с</w:t>
      </w:r>
      <w:r>
        <w:rPr>
          <w:rStyle w:val="FontStyle16"/>
          <w:i w:val="0"/>
          <w:sz w:val="23"/>
          <w:szCs w:val="23"/>
        </w:rPr>
        <w:t xml:space="preserve">пециалиста в научно-техническом </w:t>
      </w:r>
      <w:r w:rsidRPr="00E82BD9">
        <w:rPr>
          <w:rStyle w:val="FontStyle16"/>
          <w:i w:val="0"/>
          <w:sz w:val="23"/>
          <w:szCs w:val="23"/>
        </w:rPr>
        <w:t xml:space="preserve">прогрессе.  </w:t>
      </w:r>
    </w:p>
    <w:p w:rsidR="00A72432" w:rsidRPr="00E82BD9" w:rsidRDefault="00A72432" w:rsidP="002F03C7">
      <w:pPr>
        <w:pStyle w:val="Style3"/>
        <w:widowControl/>
        <w:tabs>
          <w:tab w:val="left" w:pos="1134"/>
        </w:tabs>
        <w:ind w:firstLine="709"/>
        <w:jc w:val="both"/>
        <w:rPr>
          <w:sz w:val="23"/>
          <w:szCs w:val="23"/>
        </w:rPr>
      </w:pPr>
      <w:r w:rsidRPr="00E82BD9">
        <w:rPr>
          <w:sz w:val="23"/>
          <w:szCs w:val="23"/>
        </w:rPr>
        <w:t xml:space="preserve">Задачи изучения дисциплины состоят в освещении: технологии </w:t>
      </w:r>
      <w:r>
        <w:rPr>
          <w:sz w:val="23"/>
          <w:szCs w:val="23"/>
        </w:rPr>
        <w:t>контроля сварки, а также методов поиска и устранения дефектов в различных соединениях.</w:t>
      </w:r>
    </w:p>
    <w:p w:rsidR="001C6FC3" w:rsidRPr="001C6FC3" w:rsidRDefault="001C6FC3" w:rsidP="002F03C7">
      <w:pPr>
        <w:pStyle w:val="Style9"/>
        <w:widowControl/>
        <w:tabs>
          <w:tab w:val="left" w:pos="1134"/>
        </w:tabs>
        <w:ind w:firstLine="709"/>
        <w:jc w:val="both"/>
        <w:rPr>
          <w:rStyle w:val="FontStyle21"/>
          <w:sz w:val="24"/>
          <w:szCs w:val="24"/>
        </w:rPr>
      </w:pPr>
    </w:p>
    <w:p w:rsidR="00DB2E14" w:rsidRPr="00E82BD9" w:rsidRDefault="00DB2E14" w:rsidP="002F03C7">
      <w:pPr>
        <w:pStyle w:val="Style3"/>
        <w:widowControl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Style w:val="FontStyle21"/>
          <w:b/>
          <w:sz w:val="23"/>
          <w:szCs w:val="23"/>
        </w:rPr>
      </w:pPr>
      <w:r w:rsidRPr="00E82BD9">
        <w:rPr>
          <w:rStyle w:val="FontStyle21"/>
          <w:b/>
          <w:sz w:val="23"/>
          <w:szCs w:val="23"/>
        </w:rPr>
        <w:t>Место дисциплины в структуре образовательной программы подготовки бакалавра</w:t>
      </w:r>
    </w:p>
    <w:p w:rsidR="00DB2E14" w:rsidRPr="00E82BD9" w:rsidRDefault="00DB2E14" w:rsidP="002F03C7">
      <w:pPr>
        <w:pStyle w:val="Style5"/>
        <w:widowControl/>
        <w:tabs>
          <w:tab w:val="left" w:pos="1134"/>
        </w:tabs>
        <w:ind w:firstLine="709"/>
        <w:jc w:val="both"/>
        <w:rPr>
          <w:rStyle w:val="FontStyle16"/>
          <w:b w:val="0"/>
          <w:sz w:val="23"/>
          <w:szCs w:val="23"/>
        </w:rPr>
      </w:pPr>
      <w:r w:rsidRPr="00E82BD9">
        <w:rPr>
          <w:rStyle w:val="FontStyle16"/>
          <w:b w:val="0"/>
          <w:sz w:val="23"/>
          <w:szCs w:val="23"/>
        </w:rPr>
        <w:t>Дисциплина «</w:t>
      </w:r>
      <w:r>
        <w:rPr>
          <w:rStyle w:val="FontStyle16"/>
          <w:b w:val="0"/>
          <w:i/>
          <w:sz w:val="23"/>
          <w:szCs w:val="23"/>
        </w:rPr>
        <w:t>КОНТРОЛЬ КАЧЕСТВА СВАРНЫХ СОЕДИНЕНИЙ</w:t>
      </w:r>
      <w:r w:rsidRPr="00E82BD9">
        <w:rPr>
          <w:rStyle w:val="FontStyle16"/>
          <w:b w:val="0"/>
          <w:sz w:val="23"/>
          <w:szCs w:val="23"/>
        </w:rPr>
        <w:t xml:space="preserve">» входит в цикл </w:t>
      </w:r>
      <w:r w:rsidRPr="00E82BD9">
        <w:rPr>
          <w:rStyle w:val="FontStyle21"/>
          <w:sz w:val="23"/>
          <w:szCs w:val="23"/>
        </w:rPr>
        <w:t xml:space="preserve">ОПП  </w:t>
      </w:r>
      <w:r w:rsidRPr="00DB2E14">
        <w:rPr>
          <w:rStyle w:val="FontStyle21"/>
          <w:sz w:val="23"/>
          <w:szCs w:val="23"/>
        </w:rPr>
        <w:t>Б</w:t>
      </w:r>
      <w:proofErr w:type="gramStart"/>
      <w:r w:rsidRPr="00DB2E14">
        <w:rPr>
          <w:rStyle w:val="FontStyle21"/>
          <w:sz w:val="23"/>
          <w:szCs w:val="23"/>
        </w:rPr>
        <w:t>1</w:t>
      </w:r>
      <w:proofErr w:type="gramEnd"/>
      <w:r w:rsidRPr="00DB2E14">
        <w:rPr>
          <w:rStyle w:val="FontStyle21"/>
          <w:sz w:val="23"/>
          <w:szCs w:val="23"/>
        </w:rPr>
        <w:t>.В.ДВ.04.01</w:t>
      </w:r>
      <w:r>
        <w:rPr>
          <w:rStyle w:val="FontStyle21"/>
          <w:sz w:val="23"/>
          <w:szCs w:val="23"/>
        </w:rPr>
        <w:t xml:space="preserve"> </w:t>
      </w:r>
      <w:r w:rsidRPr="00E82BD9">
        <w:rPr>
          <w:rStyle w:val="FontStyle16"/>
          <w:b w:val="0"/>
          <w:sz w:val="23"/>
          <w:szCs w:val="23"/>
        </w:rPr>
        <w:t xml:space="preserve">образовательной программы по направлению подготовки (специальности) </w:t>
      </w:r>
      <w:r w:rsidRPr="00E82BD9">
        <w:rPr>
          <w:rStyle w:val="FontStyle16"/>
          <w:b w:val="0"/>
          <w:i/>
          <w:sz w:val="23"/>
          <w:szCs w:val="23"/>
        </w:rPr>
        <w:t>15.03.01 - МАШИНОСТРОЕНИЕ</w:t>
      </w:r>
      <w:r w:rsidRPr="00E82BD9">
        <w:rPr>
          <w:rStyle w:val="FontStyle16"/>
          <w:b w:val="0"/>
          <w:sz w:val="23"/>
          <w:szCs w:val="23"/>
        </w:rPr>
        <w:t xml:space="preserve">.  </w:t>
      </w:r>
    </w:p>
    <w:p w:rsidR="00DB2E14" w:rsidRPr="00E82BD9" w:rsidRDefault="00DB2E14" w:rsidP="002F03C7">
      <w:pPr>
        <w:pStyle w:val="Style2"/>
        <w:widowControl/>
        <w:tabs>
          <w:tab w:val="left" w:pos="1134"/>
        </w:tabs>
        <w:ind w:firstLine="709"/>
        <w:jc w:val="both"/>
        <w:rPr>
          <w:rStyle w:val="FontStyle17"/>
          <w:b w:val="0"/>
          <w:sz w:val="23"/>
          <w:szCs w:val="23"/>
        </w:rPr>
      </w:pPr>
      <w:r w:rsidRPr="00E82BD9">
        <w:rPr>
          <w:rStyle w:val="FontStyle16"/>
          <w:b w:val="0"/>
          <w:sz w:val="23"/>
          <w:szCs w:val="23"/>
        </w:rPr>
        <w:t xml:space="preserve">Для изучения дисциплины необходимы знания (умения, навыки), сформированные в результате изучения </w:t>
      </w:r>
      <w:r w:rsidRPr="00E82BD9">
        <w:rPr>
          <w:sz w:val="23"/>
          <w:szCs w:val="23"/>
        </w:rPr>
        <w:t>курсов базовой части</w:t>
      </w:r>
      <w:r w:rsidRPr="00E82BD9">
        <w:rPr>
          <w:rStyle w:val="FontStyle17"/>
          <w:b w:val="0"/>
          <w:sz w:val="23"/>
          <w:szCs w:val="23"/>
        </w:rPr>
        <w:t>: История (Б</w:t>
      </w:r>
      <w:proofErr w:type="gramStart"/>
      <w:r w:rsidRPr="00E82BD9">
        <w:rPr>
          <w:rStyle w:val="FontStyle17"/>
          <w:b w:val="0"/>
          <w:sz w:val="23"/>
          <w:szCs w:val="23"/>
        </w:rPr>
        <w:t>1</w:t>
      </w:r>
      <w:proofErr w:type="gramEnd"/>
      <w:r w:rsidRPr="00E82BD9">
        <w:rPr>
          <w:rStyle w:val="FontStyle17"/>
          <w:b w:val="0"/>
          <w:sz w:val="23"/>
          <w:szCs w:val="23"/>
        </w:rPr>
        <w:t xml:space="preserve">.Б.01), Иностранный язык (Б1.Б.02), Философия (Б1.Б.03), Экономика (Б1.Б.04), Правоведение (Б1.Б.05), Математика (Б1.Б.09), Физика (Б1.Б10), Химия (Б1.Б11), Начертательная геометрия и компьютерная графика (Б1.Б.12), Информатика (Б1.Б.13), Теоретическая механика (Б1.Б.14), </w:t>
      </w:r>
      <w:r w:rsidRPr="00DB2E14">
        <w:rPr>
          <w:rStyle w:val="FontStyle17"/>
          <w:b w:val="0"/>
          <w:sz w:val="23"/>
          <w:szCs w:val="23"/>
        </w:rPr>
        <w:t xml:space="preserve">Восстановление и упрочнение деталей машин </w:t>
      </w:r>
      <w:r>
        <w:rPr>
          <w:rStyle w:val="FontStyle17"/>
          <w:b w:val="0"/>
          <w:sz w:val="23"/>
          <w:szCs w:val="23"/>
        </w:rPr>
        <w:t>(</w:t>
      </w:r>
      <w:r w:rsidRPr="00DB2E14">
        <w:rPr>
          <w:rStyle w:val="FontStyle17"/>
          <w:b w:val="0"/>
          <w:sz w:val="23"/>
          <w:szCs w:val="23"/>
        </w:rPr>
        <w:t>Б1.В.02</w:t>
      </w:r>
      <w:r>
        <w:rPr>
          <w:rStyle w:val="FontStyle17"/>
          <w:b w:val="0"/>
          <w:sz w:val="23"/>
          <w:szCs w:val="23"/>
        </w:rPr>
        <w:t xml:space="preserve">), </w:t>
      </w:r>
      <w:r w:rsidRPr="00DB2E14">
        <w:rPr>
          <w:rStyle w:val="FontStyle17"/>
          <w:b w:val="0"/>
          <w:sz w:val="23"/>
          <w:szCs w:val="23"/>
        </w:rPr>
        <w:t>Технология конструкционных материалов</w:t>
      </w:r>
      <w:r>
        <w:rPr>
          <w:rStyle w:val="FontStyle17"/>
          <w:b w:val="0"/>
          <w:sz w:val="23"/>
          <w:szCs w:val="23"/>
        </w:rPr>
        <w:t xml:space="preserve"> (</w:t>
      </w:r>
      <w:r w:rsidRPr="00DB2E14">
        <w:rPr>
          <w:rStyle w:val="FontStyle17"/>
          <w:b w:val="0"/>
          <w:sz w:val="23"/>
          <w:szCs w:val="23"/>
        </w:rPr>
        <w:t>Б1.Б.19</w:t>
      </w:r>
      <w:r>
        <w:rPr>
          <w:rStyle w:val="FontStyle17"/>
          <w:b w:val="0"/>
          <w:sz w:val="23"/>
          <w:szCs w:val="23"/>
        </w:rPr>
        <w:t xml:space="preserve">), </w:t>
      </w:r>
      <w:r w:rsidRPr="00E82BD9">
        <w:rPr>
          <w:rStyle w:val="FontStyle17"/>
          <w:b w:val="0"/>
          <w:sz w:val="23"/>
          <w:szCs w:val="23"/>
        </w:rPr>
        <w:t>Металловедение в сварке (Б</w:t>
      </w:r>
      <w:proofErr w:type="gramStart"/>
      <w:r w:rsidRPr="00E82BD9">
        <w:rPr>
          <w:rStyle w:val="FontStyle17"/>
          <w:b w:val="0"/>
          <w:sz w:val="23"/>
          <w:szCs w:val="23"/>
        </w:rPr>
        <w:t>1</w:t>
      </w:r>
      <w:proofErr w:type="gramEnd"/>
      <w:r w:rsidRPr="00E82BD9">
        <w:rPr>
          <w:rStyle w:val="FontStyle17"/>
          <w:b w:val="0"/>
          <w:sz w:val="23"/>
          <w:szCs w:val="23"/>
        </w:rPr>
        <w:t>.В.04), Остаточные напряжения и деформации при сварке (Б1.В.11), Технологические основы сварки плавлением и давлением (Б1.В.08).</w:t>
      </w:r>
    </w:p>
    <w:p w:rsidR="00DB2E14" w:rsidRPr="00E82BD9" w:rsidRDefault="00DB2E14" w:rsidP="002F03C7">
      <w:pPr>
        <w:pStyle w:val="Style2"/>
        <w:widowControl/>
        <w:tabs>
          <w:tab w:val="left" w:pos="1134"/>
        </w:tabs>
        <w:ind w:firstLine="709"/>
        <w:jc w:val="both"/>
        <w:rPr>
          <w:bCs/>
          <w:sz w:val="23"/>
          <w:szCs w:val="23"/>
        </w:rPr>
      </w:pPr>
      <w:r w:rsidRPr="00E82BD9">
        <w:rPr>
          <w:rStyle w:val="FontStyle16"/>
          <w:b w:val="0"/>
          <w:sz w:val="23"/>
          <w:szCs w:val="23"/>
        </w:rPr>
        <w:t xml:space="preserve">Знания (умения, навыки), полученные при изучении данной дисциплины будут необходимы </w:t>
      </w:r>
      <w:r w:rsidRPr="00E82BD9">
        <w:rPr>
          <w:rStyle w:val="FontStyle17"/>
          <w:b w:val="0"/>
          <w:sz w:val="23"/>
          <w:szCs w:val="23"/>
        </w:rPr>
        <w:t>как предшествующие для следующих дисциплин: производственная – преддипломная практика Б</w:t>
      </w:r>
      <w:proofErr w:type="gramStart"/>
      <w:r w:rsidRPr="00E82BD9">
        <w:rPr>
          <w:rStyle w:val="FontStyle17"/>
          <w:b w:val="0"/>
          <w:sz w:val="23"/>
          <w:szCs w:val="23"/>
        </w:rPr>
        <w:t>2</w:t>
      </w:r>
      <w:proofErr w:type="gramEnd"/>
      <w:r w:rsidRPr="00E82BD9">
        <w:rPr>
          <w:rStyle w:val="FontStyle17"/>
          <w:b w:val="0"/>
          <w:sz w:val="23"/>
          <w:szCs w:val="23"/>
        </w:rPr>
        <w:t>.В.03(П)</w:t>
      </w:r>
      <w:r w:rsidRPr="00E82BD9">
        <w:rPr>
          <w:color w:val="000000"/>
          <w:sz w:val="23"/>
          <w:szCs w:val="23"/>
        </w:rPr>
        <w:t>, Подготовка к сдаче и сдача государственного экзамена (Б3.Б.01), Подготовка к защите и защита выпускной квалификационной работы (Б3.Б.02).</w:t>
      </w:r>
    </w:p>
    <w:p w:rsidR="00DB2E14" w:rsidRPr="00E82BD9" w:rsidRDefault="00DB2E14" w:rsidP="002F03C7">
      <w:pPr>
        <w:tabs>
          <w:tab w:val="left" w:pos="1134"/>
        </w:tabs>
        <w:ind w:firstLine="709"/>
        <w:jc w:val="both"/>
        <w:rPr>
          <w:sz w:val="23"/>
          <w:szCs w:val="23"/>
        </w:rPr>
      </w:pPr>
    </w:p>
    <w:p w:rsidR="00971687" w:rsidRPr="00E82BD9" w:rsidRDefault="00971687" w:rsidP="002F03C7">
      <w:pPr>
        <w:pStyle w:val="af9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Style w:val="FontStyle21"/>
          <w:b/>
          <w:sz w:val="23"/>
          <w:szCs w:val="23"/>
        </w:rPr>
      </w:pPr>
      <w:r w:rsidRPr="00E82BD9">
        <w:rPr>
          <w:rStyle w:val="FontStyle21"/>
          <w:b/>
          <w:sz w:val="23"/>
          <w:szCs w:val="23"/>
        </w:rPr>
        <w:t>Компетенции обучающегося, формируемые в результате освоения дисциплины (модуля) и планируемые результаты обучения</w:t>
      </w:r>
    </w:p>
    <w:p w:rsidR="00971687" w:rsidRPr="00E82BD9" w:rsidRDefault="00971687" w:rsidP="002F03C7">
      <w:pPr>
        <w:tabs>
          <w:tab w:val="left" w:pos="851"/>
          <w:tab w:val="left" w:pos="1134"/>
        </w:tabs>
        <w:ind w:firstLine="709"/>
        <w:jc w:val="both"/>
        <w:rPr>
          <w:sz w:val="23"/>
          <w:szCs w:val="23"/>
        </w:rPr>
      </w:pPr>
    </w:p>
    <w:p w:rsidR="00971687" w:rsidRPr="00E82BD9" w:rsidRDefault="00971687" w:rsidP="002F03C7">
      <w:pPr>
        <w:tabs>
          <w:tab w:val="left" w:pos="851"/>
          <w:tab w:val="left" w:pos="1134"/>
        </w:tabs>
        <w:ind w:firstLine="709"/>
        <w:jc w:val="both"/>
        <w:rPr>
          <w:rStyle w:val="FontStyle16"/>
          <w:b w:val="0"/>
          <w:sz w:val="23"/>
          <w:szCs w:val="23"/>
        </w:rPr>
      </w:pPr>
      <w:r w:rsidRPr="00E82BD9">
        <w:rPr>
          <w:rStyle w:val="FontStyle16"/>
          <w:b w:val="0"/>
          <w:sz w:val="23"/>
          <w:szCs w:val="23"/>
        </w:rPr>
        <w:t>Дисциплина «</w:t>
      </w:r>
      <w:r>
        <w:rPr>
          <w:rStyle w:val="FontStyle16"/>
          <w:b w:val="0"/>
          <w:i/>
          <w:sz w:val="23"/>
          <w:szCs w:val="23"/>
        </w:rPr>
        <w:t>КОНТРОЛЬ КАЧЕСТВА СВАРНЫХ СОЕДИНЕНИЙ</w:t>
      </w:r>
      <w:r w:rsidRPr="00E82BD9">
        <w:rPr>
          <w:rStyle w:val="FontStyle16"/>
          <w:b w:val="0"/>
          <w:sz w:val="23"/>
          <w:szCs w:val="23"/>
        </w:rPr>
        <w:t xml:space="preserve">» формирует следующие общекультурные и профессиональные компетенции: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619"/>
      </w:tblGrid>
      <w:tr w:rsidR="00720F0B" w:rsidTr="00626EFC">
        <w:tc>
          <w:tcPr>
            <w:tcW w:w="2235" w:type="dxa"/>
            <w:vAlign w:val="center"/>
          </w:tcPr>
          <w:p w:rsidR="00720F0B" w:rsidRDefault="00720F0B" w:rsidP="00626EFC">
            <w:pPr>
              <w:jc w:val="center"/>
            </w:pPr>
            <w:r>
              <w:t>Структурный</w:t>
            </w:r>
          </w:p>
          <w:p w:rsidR="00720F0B" w:rsidRDefault="00720F0B" w:rsidP="00626EFC">
            <w:pPr>
              <w:jc w:val="center"/>
            </w:pPr>
            <w:r>
              <w:t>элемент</w:t>
            </w:r>
          </w:p>
          <w:p w:rsidR="00720F0B" w:rsidRDefault="00720F0B" w:rsidP="00626EFC">
            <w:pPr>
              <w:jc w:val="center"/>
            </w:pPr>
            <w:r>
              <w:t>компетенции</w:t>
            </w:r>
          </w:p>
        </w:tc>
        <w:tc>
          <w:tcPr>
            <w:tcW w:w="7619" w:type="dxa"/>
            <w:vAlign w:val="center"/>
          </w:tcPr>
          <w:p w:rsidR="00720F0B" w:rsidRDefault="00720F0B" w:rsidP="00626EFC">
            <w:pPr>
              <w:jc w:val="center"/>
            </w:pPr>
            <w:r w:rsidRPr="00720F0B">
              <w:t>Планируемые результаты обучения</w:t>
            </w:r>
          </w:p>
        </w:tc>
      </w:tr>
      <w:tr w:rsidR="00720F0B" w:rsidTr="00626EFC">
        <w:tc>
          <w:tcPr>
            <w:tcW w:w="9854" w:type="dxa"/>
            <w:gridSpan w:val="2"/>
          </w:tcPr>
          <w:p w:rsidR="00720F0B" w:rsidRPr="00760CD3" w:rsidRDefault="00720F0B" w:rsidP="00E56BE7">
            <w:pPr>
              <w:jc w:val="both"/>
              <w:rPr>
                <w:b/>
              </w:rPr>
            </w:pPr>
            <w:r w:rsidRPr="00760CD3">
              <w:rPr>
                <w:b/>
              </w:rPr>
              <w:t>ПК-</w:t>
            </w:r>
            <w:r w:rsidR="00E56BE7" w:rsidRPr="00760CD3">
              <w:rPr>
                <w:b/>
              </w:rPr>
              <w:t>10</w:t>
            </w:r>
            <w:r w:rsidRPr="00760CD3">
              <w:rPr>
                <w:b/>
              </w:rPr>
              <w:t xml:space="preserve"> </w:t>
            </w:r>
            <w:r w:rsidR="00E56BE7" w:rsidRPr="00760CD3">
              <w:rPr>
                <w:b/>
              </w:rPr>
              <w:t>умением применять методы контроля качества изделий и объектов в сфере профессиональной деятельности, проводить анализ причин нарушений технологических процессов в машиностроении и разрабатывать мероприятия по их предупреждению</w:t>
            </w:r>
          </w:p>
        </w:tc>
      </w:tr>
      <w:tr w:rsidR="0043549D" w:rsidTr="00626EFC">
        <w:tc>
          <w:tcPr>
            <w:tcW w:w="2235" w:type="dxa"/>
          </w:tcPr>
          <w:p w:rsidR="0043549D" w:rsidRDefault="0043549D" w:rsidP="00626EFC">
            <w:pPr>
              <w:jc w:val="both"/>
            </w:pPr>
            <w:r>
              <w:t>Знать</w:t>
            </w:r>
          </w:p>
        </w:tc>
        <w:tc>
          <w:tcPr>
            <w:tcW w:w="7619" w:type="dxa"/>
          </w:tcPr>
          <w:p w:rsidR="0043549D" w:rsidRPr="008D1F25" w:rsidRDefault="00760CD3" w:rsidP="002F03C7">
            <w:r>
              <w:t>Д</w:t>
            </w:r>
            <w:r w:rsidR="00E56BE7">
              <w:t xml:space="preserve">ефекты </w:t>
            </w:r>
            <w:r>
              <w:t xml:space="preserve">и методы контроля качества </w:t>
            </w:r>
            <w:r w:rsidR="00E56BE7">
              <w:t>сварных соединений</w:t>
            </w:r>
            <w:r>
              <w:t xml:space="preserve"> </w:t>
            </w:r>
            <w:r w:rsidR="00385223">
              <w:t xml:space="preserve"> </w:t>
            </w:r>
          </w:p>
        </w:tc>
      </w:tr>
      <w:tr w:rsidR="0043549D" w:rsidTr="00626EFC">
        <w:tc>
          <w:tcPr>
            <w:tcW w:w="2235" w:type="dxa"/>
          </w:tcPr>
          <w:p w:rsidR="0043549D" w:rsidRDefault="0043549D" w:rsidP="00626EFC">
            <w:pPr>
              <w:jc w:val="both"/>
            </w:pPr>
            <w:r>
              <w:t>Уметь</w:t>
            </w:r>
          </w:p>
        </w:tc>
        <w:tc>
          <w:tcPr>
            <w:tcW w:w="7619" w:type="dxa"/>
          </w:tcPr>
          <w:p w:rsidR="0043549D" w:rsidRPr="008D1F25" w:rsidRDefault="00760CD3" w:rsidP="00760CD3">
            <w:r>
              <w:t xml:space="preserve">Осуществлять контроль качества сварных соединений и </w:t>
            </w:r>
            <w:r w:rsidRPr="00E56BE7">
              <w:t>разрабатывать мероприятия по их предупреждению</w:t>
            </w:r>
          </w:p>
        </w:tc>
      </w:tr>
      <w:tr w:rsidR="0043549D" w:rsidTr="00626EFC">
        <w:tc>
          <w:tcPr>
            <w:tcW w:w="2235" w:type="dxa"/>
          </w:tcPr>
          <w:p w:rsidR="0043549D" w:rsidRDefault="0043549D" w:rsidP="00626EFC">
            <w:pPr>
              <w:jc w:val="both"/>
            </w:pPr>
            <w:r>
              <w:t>Владеть</w:t>
            </w:r>
          </w:p>
        </w:tc>
        <w:tc>
          <w:tcPr>
            <w:tcW w:w="7619" w:type="dxa"/>
          </w:tcPr>
          <w:p w:rsidR="0043549D" w:rsidRPr="008D1F25" w:rsidRDefault="00760CD3" w:rsidP="00385223">
            <w:r>
              <w:t>Н</w:t>
            </w:r>
            <w:r w:rsidR="00385223">
              <w:t xml:space="preserve">авыками </w:t>
            </w:r>
            <w:proofErr w:type="gramStart"/>
            <w:r>
              <w:t xml:space="preserve">проведения </w:t>
            </w:r>
            <w:r w:rsidRPr="00E56BE7">
              <w:t>анализ</w:t>
            </w:r>
            <w:r>
              <w:t>а</w:t>
            </w:r>
            <w:r w:rsidRPr="00E56BE7">
              <w:t xml:space="preserve"> причин нарушений технологических процессов</w:t>
            </w:r>
            <w:r w:rsidR="001A0316">
              <w:t xml:space="preserve"> сварки</w:t>
            </w:r>
            <w:proofErr w:type="gramEnd"/>
            <w:r w:rsidR="001A0316">
              <w:t xml:space="preserve">. </w:t>
            </w:r>
          </w:p>
        </w:tc>
      </w:tr>
      <w:tr w:rsidR="0043549D" w:rsidTr="00626EFC">
        <w:tc>
          <w:tcPr>
            <w:tcW w:w="9854" w:type="dxa"/>
            <w:gridSpan w:val="2"/>
          </w:tcPr>
          <w:p w:rsidR="0043549D" w:rsidRPr="008D3B59" w:rsidRDefault="0043549D" w:rsidP="00385223">
            <w:pPr>
              <w:jc w:val="both"/>
              <w:rPr>
                <w:b/>
              </w:rPr>
            </w:pPr>
            <w:r w:rsidRPr="008D3B59">
              <w:rPr>
                <w:b/>
              </w:rPr>
              <w:lastRenderedPageBreak/>
              <w:t>ПК-</w:t>
            </w:r>
            <w:r w:rsidR="00385223" w:rsidRPr="008D3B59">
              <w:rPr>
                <w:b/>
              </w:rPr>
              <w:t>1</w:t>
            </w:r>
            <w:r w:rsidR="00E56BE7" w:rsidRPr="008D3B59">
              <w:rPr>
                <w:b/>
              </w:rPr>
              <w:t>4</w:t>
            </w:r>
            <w:r w:rsidRPr="008D3B59">
              <w:rPr>
                <w:b/>
              </w:rPr>
              <w:t xml:space="preserve"> </w:t>
            </w:r>
            <w:r w:rsidR="00E56BE7" w:rsidRPr="008D3B59">
              <w:rPr>
                <w:b/>
              </w:rPr>
              <w:t>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</w:t>
            </w:r>
          </w:p>
        </w:tc>
      </w:tr>
      <w:tr w:rsidR="00385223" w:rsidTr="00626EFC">
        <w:tc>
          <w:tcPr>
            <w:tcW w:w="2235" w:type="dxa"/>
          </w:tcPr>
          <w:p w:rsidR="00385223" w:rsidRDefault="00385223" w:rsidP="00626EFC">
            <w:pPr>
              <w:jc w:val="both"/>
            </w:pPr>
            <w:r>
              <w:t>Знать</w:t>
            </w:r>
          </w:p>
        </w:tc>
        <w:tc>
          <w:tcPr>
            <w:tcW w:w="7619" w:type="dxa"/>
          </w:tcPr>
          <w:p w:rsidR="00385223" w:rsidRPr="008D1F25" w:rsidRDefault="001A0316" w:rsidP="001A0316">
            <w:r>
              <w:t>Технологические</w:t>
            </w:r>
            <w:r w:rsidRPr="00E56BE7">
              <w:t xml:space="preserve"> процес</w:t>
            </w:r>
            <w:r>
              <w:t xml:space="preserve">сы  </w:t>
            </w:r>
            <w:r w:rsidRPr="00E56BE7">
              <w:t>производства</w:t>
            </w:r>
            <w:r>
              <w:t xml:space="preserve"> сварных конструкций</w:t>
            </w:r>
          </w:p>
        </w:tc>
      </w:tr>
      <w:tr w:rsidR="00385223" w:rsidTr="00626EFC">
        <w:tc>
          <w:tcPr>
            <w:tcW w:w="2235" w:type="dxa"/>
          </w:tcPr>
          <w:p w:rsidR="00385223" w:rsidRDefault="00385223" w:rsidP="00626EFC">
            <w:pPr>
              <w:jc w:val="both"/>
            </w:pPr>
            <w:r>
              <w:t>Уметь</w:t>
            </w:r>
          </w:p>
        </w:tc>
        <w:tc>
          <w:tcPr>
            <w:tcW w:w="7619" w:type="dxa"/>
          </w:tcPr>
          <w:p w:rsidR="00385223" w:rsidRPr="00033215" w:rsidRDefault="001A0316" w:rsidP="001A0316">
            <w:r>
              <w:t>П</w:t>
            </w:r>
            <w:r w:rsidRPr="00E56BE7">
              <w:t>роверять качество монтажа и наладки при испытаниях новых образцов изделий</w:t>
            </w:r>
            <w:r>
              <w:t xml:space="preserve"> </w:t>
            </w:r>
          </w:p>
        </w:tc>
      </w:tr>
      <w:tr w:rsidR="00385223" w:rsidTr="00626EFC">
        <w:tc>
          <w:tcPr>
            <w:tcW w:w="2235" w:type="dxa"/>
          </w:tcPr>
          <w:p w:rsidR="00385223" w:rsidRDefault="00385223" w:rsidP="00626EFC">
            <w:pPr>
              <w:jc w:val="both"/>
            </w:pPr>
            <w:r>
              <w:t>Владеть</w:t>
            </w:r>
          </w:p>
        </w:tc>
        <w:tc>
          <w:tcPr>
            <w:tcW w:w="7619" w:type="dxa"/>
          </w:tcPr>
          <w:p w:rsidR="00385223" w:rsidRPr="008D1F25" w:rsidRDefault="001A0316" w:rsidP="00AB0E61">
            <w:r>
              <w:t>Навыками проведения работ</w:t>
            </w:r>
            <w:r w:rsidRPr="00E56BE7">
              <w:t xml:space="preserve"> по доводке и освоению технологических процессов</w:t>
            </w:r>
            <w:r>
              <w:t xml:space="preserve"> в области контроля качества сварных соединений</w:t>
            </w:r>
          </w:p>
        </w:tc>
      </w:tr>
    </w:tbl>
    <w:p w:rsidR="00FE3AC8" w:rsidRDefault="00FE3AC8" w:rsidP="00E1604D">
      <w:pPr>
        <w:pStyle w:val="Style4"/>
        <w:widowControl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385223">
      <w:pPr>
        <w:pStyle w:val="Style4"/>
        <w:widowControl/>
        <w:jc w:val="both"/>
        <w:rPr>
          <w:rStyle w:val="FontStyle18"/>
          <w:sz w:val="24"/>
          <w:szCs w:val="24"/>
        </w:rPr>
        <w:sectPr w:rsidR="00671765" w:rsidSect="000F0C3E">
          <w:footerReference w:type="even" r:id="rId9"/>
          <w:footerReference w:type="default" r:id="rId10"/>
          <w:pgSz w:w="11907" w:h="16840" w:code="9"/>
          <w:pgMar w:top="1077" w:right="851" w:bottom="1077" w:left="1418" w:header="720" w:footer="720" w:gutter="0"/>
          <w:cols w:space="720"/>
          <w:noEndnote/>
        </w:sectPr>
      </w:pPr>
    </w:p>
    <w:p w:rsidR="00ED163E" w:rsidRPr="00770CF4" w:rsidRDefault="00ED163E" w:rsidP="002F03C7">
      <w:pPr>
        <w:pStyle w:val="Style4"/>
        <w:widowControl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Style w:val="FontStyle18"/>
          <w:sz w:val="24"/>
          <w:szCs w:val="24"/>
        </w:rPr>
      </w:pPr>
      <w:r w:rsidRPr="00D31E31">
        <w:rPr>
          <w:rStyle w:val="FontStyle18"/>
          <w:sz w:val="24"/>
          <w:szCs w:val="24"/>
        </w:rPr>
        <w:lastRenderedPageBreak/>
        <w:t xml:space="preserve">Структура и содержание дисциплины </w:t>
      </w:r>
      <w:r>
        <w:rPr>
          <w:rStyle w:val="FontStyle18"/>
          <w:sz w:val="24"/>
          <w:szCs w:val="24"/>
        </w:rPr>
        <w:t xml:space="preserve">(модуля) </w:t>
      </w:r>
      <w:r>
        <w:rPr>
          <w:rStyle w:val="FontStyle16"/>
          <w:b w:val="0"/>
          <w:i/>
          <w:sz w:val="23"/>
          <w:szCs w:val="23"/>
        </w:rPr>
        <w:t>КОНТРОЛЬ КАЧЕСТВА СВАРНЫХ СОЕДИНЕНИЙ</w:t>
      </w:r>
    </w:p>
    <w:p w:rsidR="00ED163E" w:rsidRDefault="00ED163E" w:rsidP="002F03C7">
      <w:pPr>
        <w:pStyle w:val="Style4"/>
        <w:widowControl/>
        <w:tabs>
          <w:tab w:val="left" w:pos="993"/>
        </w:tabs>
        <w:ind w:firstLine="567"/>
        <w:jc w:val="both"/>
        <w:rPr>
          <w:rStyle w:val="FontStyle18"/>
          <w:sz w:val="24"/>
          <w:szCs w:val="24"/>
        </w:rPr>
      </w:pPr>
    </w:p>
    <w:p w:rsidR="00ED163E" w:rsidRPr="00DE2A0A" w:rsidRDefault="00ED163E" w:rsidP="002F03C7">
      <w:pPr>
        <w:pStyle w:val="Style4"/>
        <w:widowControl/>
        <w:tabs>
          <w:tab w:val="left" w:pos="993"/>
        </w:tabs>
        <w:ind w:firstLine="567"/>
        <w:jc w:val="both"/>
        <w:rPr>
          <w:rStyle w:val="FontStyle18"/>
          <w:b w:val="0"/>
          <w:sz w:val="24"/>
          <w:szCs w:val="24"/>
        </w:rPr>
      </w:pPr>
      <w:r w:rsidRPr="00F7072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  <w:u w:val="single"/>
        </w:rPr>
        <w:t>2</w:t>
      </w:r>
      <w:r>
        <w:rPr>
          <w:rStyle w:val="FontStyle18"/>
          <w:b w:val="0"/>
          <w:sz w:val="24"/>
          <w:szCs w:val="24"/>
        </w:rPr>
        <w:t xml:space="preserve"> зачетные</w:t>
      </w:r>
      <w:r w:rsidRPr="00F70725">
        <w:rPr>
          <w:rStyle w:val="FontStyle18"/>
          <w:b w:val="0"/>
          <w:sz w:val="24"/>
          <w:szCs w:val="24"/>
        </w:rPr>
        <w:t xml:space="preserve"> единиц</w:t>
      </w:r>
      <w:r>
        <w:rPr>
          <w:rStyle w:val="FontStyle18"/>
          <w:b w:val="0"/>
          <w:sz w:val="24"/>
          <w:szCs w:val="24"/>
        </w:rPr>
        <w:t>ы</w:t>
      </w:r>
      <w:r w:rsidRPr="00F7072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  <w:u w:val="single"/>
        </w:rPr>
        <w:t>72</w:t>
      </w:r>
      <w:r>
        <w:rPr>
          <w:rStyle w:val="FontStyle18"/>
          <w:b w:val="0"/>
          <w:sz w:val="24"/>
          <w:szCs w:val="24"/>
        </w:rPr>
        <w:t xml:space="preserve"> акад. часа</w:t>
      </w:r>
      <w:r w:rsidRPr="00F70725">
        <w:rPr>
          <w:rStyle w:val="FontStyle18"/>
          <w:b w:val="0"/>
          <w:sz w:val="24"/>
          <w:szCs w:val="24"/>
        </w:rPr>
        <w:t>, в том числе:</w:t>
      </w:r>
    </w:p>
    <w:p w:rsidR="00ED163E" w:rsidRDefault="00ED163E" w:rsidP="002F03C7">
      <w:pPr>
        <w:pStyle w:val="Style4"/>
        <w:widowControl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rStyle w:val="FontStyle18"/>
          <w:b w:val="0"/>
          <w:sz w:val="24"/>
          <w:szCs w:val="24"/>
        </w:rPr>
      </w:pPr>
      <w:r w:rsidRPr="007E6C03">
        <w:rPr>
          <w:rStyle w:val="FontStyle18"/>
          <w:b w:val="0"/>
          <w:sz w:val="24"/>
          <w:szCs w:val="24"/>
        </w:rPr>
        <w:t xml:space="preserve">контактная работа – </w:t>
      </w:r>
      <w:r w:rsidR="00D42CB9">
        <w:rPr>
          <w:rStyle w:val="FontStyle18"/>
          <w:b w:val="0"/>
          <w:sz w:val="24"/>
          <w:szCs w:val="24"/>
          <w:u w:val="single"/>
          <w:lang w:val="en-US"/>
        </w:rPr>
        <w:t>8,</w:t>
      </w:r>
      <w:r>
        <w:rPr>
          <w:rStyle w:val="FontStyle18"/>
          <w:b w:val="0"/>
          <w:sz w:val="24"/>
          <w:szCs w:val="24"/>
          <w:u w:val="single"/>
        </w:rPr>
        <w:t>7</w:t>
      </w:r>
      <w:r w:rsidRPr="007E6C0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часов;</w:t>
      </w:r>
    </w:p>
    <w:p w:rsidR="00ED163E" w:rsidRDefault="00ED163E" w:rsidP="002F03C7">
      <w:pPr>
        <w:pStyle w:val="Style4"/>
        <w:widowControl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rStyle w:val="FontStyle18"/>
          <w:b w:val="0"/>
          <w:sz w:val="24"/>
          <w:szCs w:val="24"/>
        </w:rPr>
      </w:pPr>
      <w:proofErr w:type="gramStart"/>
      <w:r w:rsidRPr="00BB37B2">
        <w:rPr>
          <w:rStyle w:val="FontStyle18"/>
          <w:b w:val="0"/>
          <w:sz w:val="24"/>
          <w:szCs w:val="24"/>
        </w:rPr>
        <w:t>аудиторная</w:t>
      </w:r>
      <w:proofErr w:type="gramEnd"/>
      <w:r w:rsidRPr="00BB37B2">
        <w:rPr>
          <w:rStyle w:val="FontStyle18"/>
          <w:b w:val="0"/>
          <w:sz w:val="24"/>
          <w:szCs w:val="24"/>
        </w:rPr>
        <w:t xml:space="preserve"> –</w:t>
      </w:r>
      <w:r w:rsidR="00D42CB9">
        <w:rPr>
          <w:rStyle w:val="FontStyle18"/>
          <w:b w:val="0"/>
          <w:sz w:val="24"/>
          <w:szCs w:val="24"/>
          <w:lang w:val="en-US"/>
        </w:rPr>
        <w:t>8</w:t>
      </w:r>
      <w:r w:rsidRPr="00BB37B2">
        <w:rPr>
          <w:rStyle w:val="FontStyle18"/>
          <w:b w:val="0"/>
          <w:sz w:val="24"/>
          <w:szCs w:val="24"/>
        </w:rPr>
        <w:t xml:space="preserve"> часов;</w:t>
      </w:r>
    </w:p>
    <w:p w:rsidR="00ED163E" w:rsidRDefault="00ED163E" w:rsidP="002F03C7">
      <w:pPr>
        <w:pStyle w:val="Style4"/>
        <w:widowControl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rStyle w:val="FontStyle18"/>
          <w:b w:val="0"/>
          <w:sz w:val="24"/>
          <w:szCs w:val="24"/>
        </w:rPr>
      </w:pPr>
      <w:proofErr w:type="gramStart"/>
      <w:r w:rsidRPr="00BB37B2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BB37B2">
        <w:rPr>
          <w:rStyle w:val="FontStyle18"/>
          <w:b w:val="0"/>
          <w:sz w:val="24"/>
          <w:szCs w:val="24"/>
        </w:rPr>
        <w:t xml:space="preserve"> – </w:t>
      </w:r>
      <w:r w:rsidR="00D42CB9">
        <w:rPr>
          <w:rStyle w:val="FontStyle18"/>
          <w:b w:val="0"/>
          <w:sz w:val="24"/>
          <w:szCs w:val="24"/>
          <w:u w:val="single"/>
        </w:rPr>
        <w:t>0,7</w:t>
      </w:r>
      <w:r w:rsidRPr="00BB37B2">
        <w:rPr>
          <w:rStyle w:val="FontStyle18"/>
          <w:b w:val="0"/>
          <w:sz w:val="24"/>
          <w:szCs w:val="24"/>
        </w:rPr>
        <w:t xml:space="preserve"> </w:t>
      </w:r>
      <w:r w:rsidR="004511EC">
        <w:rPr>
          <w:rStyle w:val="FontStyle18"/>
          <w:b w:val="0"/>
          <w:sz w:val="24"/>
          <w:szCs w:val="24"/>
        </w:rPr>
        <w:t>час;</w:t>
      </w:r>
    </w:p>
    <w:p w:rsidR="00DD7298" w:rsidRPr="00BF79D4" w:rsidRDefault="00ED163E" w:rsidP="002F03C7">
      <w:pPr>
        <w:pStyle w:val="Style4"/>
        <w:widowControl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rStyle w:val="FontStyle18"/>
          <w:b w:val="0"/>
          <w:sz w:val="24"/>
          <w:szCs w:val="24"/>
        </w:rPr>
      </w:pPr>
      <w:r w:rsidRPr="00BB37B2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D42CB9">
        <w:rPr>
          <w:rStyle w:val="FontStyle18"/>
          <w:b w:val="0"/>
          <w:sz w:val="24"/>
          <w:szCs w:val="24"/>
          <w:u w:val="single"/>
        </w:rPr>
        <w:t>59,4</w:t>
      </w:r>
      <w:r w:rsidRPr="00BB37B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часов;</w:t>
      </w:r>
    </w:p>
    <w:p w:rsidR="00BF79D4" w:rsidRDefault="00BF79D4" w:rsidP="002F03C7">
      <w:pPr>
        <w:pStyle w:val="Style4"/>
        <w:widowControl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Подготовка к зачету – 3,9 часа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48"/>
        <w:gridCol w:w="471"/>
        <w:gridCol w:w="425"/>
        <w:gridCol w:w="709"/>
        <w:gridCol w:w="853"/>
        <w:gridCol w:w="706"/>
        <w:gridCol w:w="3119"/>
        <w:gridCol w:w="2980"/>
        <w:gridCol w:w="1255"/>
      </w:tblGrid>
      <w:tr w:rsidR="00842095" w:rsidRPr="00AF2BB2" w:rsidTr="004511EC">
        <w:trPr>
          <w:cantSplit/>
          <w:trHeight w:val="962"/>
          <w:tblHeader/>
        </w:trPr>
        <w:tc>
          <w:tcPr>
            <w:tcW w:w="1438" w:type="pct"/>
            <w:vMerge w:val="restart"/>
            <w:vAlign w:val="center"/>
          </w:tcPr>
          <w:p w:rsidR="00842095" w:rsidRDefault="00842095" w:rsidP="0084209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842095" w:rsidRPr="00AF2BB2" w:rsidRDefault="00842095" w:rsidP="0084209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59" w:type="pct"/>
            <w:vMerge w:val="restart"/>
            <w:textDirection w:val="btLr"/>
            <w:vAlign w:val="center"/>
          </w:tcPr>
          <w:p w:rsidR="00842095" w:rsidRPr="00AF2BB2" w:rsidRDefault="00E9149C" w:rsidP="00842095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73" w:type="pct"/>
            <w:gridSpan w:val="3"/>
            <w:vAlign w:val="center"/>
          </w:tcPr>
          <w:p w:rsidR="00842095" w:rsidRPr="007E6C03" w:rsidRDefault="00842095" w:rsidP="0084209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6C03">
              <w:rPr>
                <w:rStyle w:val="FontStyle31"/>
                <w:rFonts w:ascii="Times New Roman" w:hAnsi="Times New Roman"/>
                <w:sz w:val="24"/>
                <w:szCs w:val="24"/>
              </w:rPr>
              <w:t>Аудиторная</w:t>
            </w:r>
          </w:p>
          <w:p w:rsidR="00842095" w:rsidRPr="007E6C03" w:rsidRDefault="00842095" w:rsidP="0084209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6C03">
              <w:rPr>
                <w:rStyle w:val="FontStyle31"/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  <w:p w:rsidR="00842095" w:rsidRPr="00AF2BB2" w:rsidRDefault="00842095" w:rsidP="0084209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6C03">
              <w:rPr>
                <w:rStyle w:val="FontStyle31"/>
                <w:rFonts w:ascii="Times New Roman" w:hAnsi="Times New Roman"/>
                <w:sz w:val="24"/>
                <w:szCs w:val="24"/>
              </w:rPr>
              <w:t>(в акад. часах)</w:t>
            </w:r>
          </w:p>
        </w:tc>
        <w:tc>
          <w:tcPr>
            <w:tcW w:w="239" w:type="pct"/>
            <w:vMerge w:val="restart"/>
            <w:textDirection w:val="btLr"/>
            <w:vAlign w:val="center"/>
          </w:tcPr>
          <w:p w:rsidR="00842095" w:rsidRPr="00AF2BB2" w:rsidRDefault="00842095" w:rsidP="00842095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56" w:type="pct"/>
            <w:vMerge w:val="restart"/>
            <w:vAlign w:val="center"/>
          </w:tcPr>
          <w:p w:rsidR="00842095" w:rsidRPr="00842095" w:rsidRDefault="00842095" w:rsidP="0084209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gramStart"/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самостоятельной</w:t>
            </w:r>
            <w:proofErr w:type="gramEnd"/>
          </w:p>
          <w:p w:rsidR="00842095" w:rsidRPr="00AF2BB2" w:rsidRDefault="00842095" w:rsidP="0084209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009" w:type="pct"/>
            <w:vMerge w:val="restart"/>
            <w:vAlign w:val="center"/>
          </w:tcPr>
          <w:p w:rsidR="00842095" w:rsidRPr="00835104" w:rsidRDefault="00842095" w:rsidP="00842095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Формы текущего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промежуточного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контроля успеваемости</w:t>
            </w:r>
          </w:p>
        </w:tc>
        <w:tc>
          <w:tcPr>
            <w:tcW w:w="425" w:type="pct"/>
            <w:vMerge w:val="restart"/>
            <w:textDirection w:val="btLr"/>
            <w:vAlign w:val="center"/>
          </w:tcPr>
          <w:p w:rsidR="00842095" w:rsidRPr="00F15BEE" w:rsidRDefault="00842095" w:rsidP="00842095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15BE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F15BE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элемент компетенции</w:t>
            </w:r>
          </w:p>
        </w:tc>
      </w:tr>
      <w:tr w:rsidR="00842095" w:rsidRPr="00AF2BB2" w:rsidTr="004511EC">
        <w:trPr>
          <w:cantSplit/>
          <w:trHeight w:val="1337"/>
          <w:tblHeader/>
        </w:trPr>
        <w:tc>
          <w:tcPr>
            <w:tcW w:w="1438" w:type="pct"/>
            <w:vMerge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</w:p>
        </w:tc>
        <w:tc>
          <w:tcPr>
            <w:tcW w:w="159" w:type="pct"/>
            <w:vMerge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</w:p>
        </w:tc>
        <w:tc>
          <w:tcPr>
            <w:tcW w:w="144" w:type="pct"/>
            <w:textDirection w:val="btLr"/>
            <w:vAlign w:val="center"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  <w:r w:rsidRPr="00AF2BB2">
              <w:t>лекции</w:t>
            </w:r>
          </w:p>
        </w:tc>
        <w:tc>
          <w:tcPr>
            <w:tcW w:w="240" w:type="pct"/>
            <w:textDirection w:val="btLr"/>
            <w:vAlign w:val="center"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  <w:proofErr w:type="spellStart"/>
            <w:r w:rsidRPr="00AF2BB2">
              <w:t>лаборат</w:t>
            </w:r>
            <w:proofErr w:type="spellEnd"/>
            <w:r w:rsidRPr="00AF2BB2">
              <w:t>.</w:t>
            </w:r>
          </w:p>
          <w:p w:rsidR="00842095" w:rsidRPr="00842095" w:rsidRDefault="00842095" w:rsidP="001E4213">
            <w:pPr>
              <w:pStyle w:val="Style14"/>
              <w:widowControl/>
              <w:rPr>
                <w:lang w:val="en-US"/>
              </w:rPr>
            </w:pPr>
            <w:r>
              <w:t xml:space="preserve">  </w:t>
            </w:r>
            <w:r>
              <w:rPr>
                <w:lang w:val="en-US"/>
              </w:rPr>
              <w:t xml:space="preserve">  </w:t>
            </w:r>
            <w:r>
              <w:t xml:space="preserve"> </w:t>
            </w:r>
            <w:r w:rsidRPr="00AF2BB2">
              <w:t>занятия</w:t>
            </w:r>
          </w:p>
        </w:tc>
        <w:tc>
          <w:tcPr>
            <w:tcW w:w="289" w:type="pct"/>
            <w:textDirection w:val="btLr"/>
            <w:vAlign w:val="center"/>
          </w:tcPr>
          <w:p w:rsidR="00842095" w:rsidRDefault="00842095" w:rsidP="001E4213">
            <w:pPr>
              <w:pStyle w:val="Style14"/>
              <w:widowControl/>
              <w:jc w:val="center"/>
              <w:rPr>
                <w:lang w:val="en-US"/>
              </w:rPr>
            </w:pPr>
            <w:proofErr w:type="spellStart"/>
            <w:r w:rsidRPr="00AF2BB2">
              <w:t>практич</w:t>
            </w:r>
            <w:proofErr w:type="spellEnd"/>
            <w:r w:rsidRPr="00AF2BB2">
              <w:t xml:space="preserve">. </w:t>
            </w:r>
          </w:p>
          <w:p w:rsidR="00842095" w:rsidRPr="00AF2BB2" w:rsidRDefault="00842095" w:rsidP="001E4213">
            <w:pPr>
              <w:pStyle w:val="Style14"/>
              <w:widowControl/>
              <w:jc w:val="center"/>
            </w:pPr>
            <w:r w:rsidRPr="00AF2BB2">
              <w:t>занятия</w:t>
            </w:r>
          </w:p>
        </w:tc>
        <w:tc>
          <w:tcPr>
            <w:tcW w:w="239" w:type="pct"/>
            <w:vMerge/>
            <w:textDirection w:val="btLr"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</w:p>
        </w:tc>
        <w:tc>
          <w:tcPr>
            <w:tcW w:w="1056" w:type="pct"/>
            <w:vMerge/>
            <w:textDirection w:val="btLr"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</w:p>
        </w:tc>
        <w:tc>
          <w:tcPr>
            <w:tcW w:w="1009" w:type="pct"/>
            <w:vMerge/>
            <w:textDirection w:val="btLr"/>
            <w:vAlign w:val="center"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</w:p>
        </w:tc>
        <w:tc>
          <w:tcPr>
            <w:tcW w:w="425" w:type="pct"/>
            <w:vMerge/>
            <w:textDirection w:val="btLr"/>
          </w:tcPr>
          <w:p w:rsidR="00842095" w:rsidRPr="00F15BEE" w:rsidRDefault="00842095" w:rsidP="001E4213">
            <w:pPr>
              <w:pStyle w:val="Style14"/>
              <w:widowControl/>
              <w:jc w:val="center"/>
            </w:pPr>
          </w:p>
        </w:tc>
      </w:tr>
      <w:tr w:rsidR="004511EC" w:rsidRPr="00AF2BB2" w:rsidTr="004511EC">
        <w:trPr>
          <w:trHeight w:val="268"/>
        </w:trPr>
        <w:tc>
          <w:tcPr>
            <w:tcW w:w="1438" w:type="pct"/>
          </w:tcPr>
          <w:p w:rsidR="004511EC" w:rsidRDefault="004511EC" w:rsidP="0027393B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1.Тема</w:t>
            </w:r>
          </w:p>
          <w:p w:rsidR="004511EC" w:rsidRPr="00FE3AC8" w:rsidRDefault="004511EC" w:rsidP="008C03F1">
            <w:pPr>
              <w:pStyle w:val="a6"/>
              <w:ind w:firstLine="0"/>
              <w:rPr>
                <w:i w:val="0"/>
              </w:rPr>
            </w:pPr>
            <w:r w:rsidRPr="00FE3AC8">
              <w:rPr>
                <w:i w:val="0"/>
              </w:rPr>
              <w:t>Введение</w:t>
            </w:r>
            <w:r>
              <w:rPr>
                <w:i w:val="0"/>
              </w:rPr>
              <w:t>. Дефекты сварных соединений.</w:t>
            </w:r>
          </w:p>
        </w:tc>
        <w:tc>
          <w:tcPr>
            <w:tcW w:w="159" w:type="pct"/>
            <w:vAlign w:val="center"/>
          </w:tcPr>
          <w:p w:rsidR="004511EC" w:rsidRPr="00F15BEE" w:rsidRDefault="00E9149C" w:rsidP="00923410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44" w:type="pct"/>
            <w:vAlign w:val="center"/>
          </w:tcPr>
          <w:p w:rsidR="004511EC" w:rsidRPr="00F15BEE" w:rsidRDefault="003B3388" w:rsidP="00923410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40" w:type="pct"/>
            <w:vAlign w:val="center"/>
          </w:tcPr>
          <w:p w:rsidR="004511EC" w:rsidRPr="00F15BEE" w:rsidRDefault="003B3388" w:rsidP="00263915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89" w:type="pct"/>
            <w:vAlign w:val="center"/>
          </w:tcPr>
          <w:p w:rsidR="004511EC" w:rsidRPr="00F15BEE" w:rsidRDefault="004511EC" w:rsidP="00923410">
            <w:pPr>
              <w:pStyle w:val="Style14"/>
              <w:widowControl/>
              <w:jc w:val="center"/>
            </w:pPr>
          </w:p>
        </w:tc>
        <w:tc>
          <w:tcPr>
            <w:tcW w:w="239" w:type="pct"/>
            <w:vAlign w:val="center"/>
          </w:tcPr>
          <w:p w:rsidR="004511EC" w:rsidRPr="00FE3AC8" w:rsidRDefault="005816AA" w:rsidP="00923410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056" w:type="pct"/>
          </w:tcPr>
          <w:p w:rsidR="004511EC" w:rsidRPr="00FE3AC8" w:rsidRDefault="004511EC" w:rsidP="00E2233C">
            <w:pPr>
              <w:pStyle w:val="Style14"/>
              <w:widowControl/>
              <w:jc w:val="both"/>
            </w:pPr>
            <w:r w:rsidRPr="00BB37B2">
              <w:t>Изучение литературы, подготовка конспекта, докл</w:t>
            </w:r>
            <w:r>
              <w:t xml:space="preserve">ада,  презентации или реферата. </w:t>
            </w:r>
            <w:r w:rsidR="00787EA6">
              <w:t>Подготовка к лабораторным работам.</w:t>
            </w:r>
          </w:p>
        </w:tc>
        <w:tc>
          <w:tcPr>
            <w:tcW w:w="1009" w:type="pct"/>
            <w:vAlign w:val="center"/>
          </w:tcPr>
          <w:p w:rsidR="004511EC" w:rsidRPr="00F15BEE" w:rsidRDefault="004511EC" w:rsidP="00E2233C">
            <w:pPr>
              <w:pStyle w:val="Style14"/>
              <w:widowControl/>
              <w:jc w:val="center"/>
            </w:pPr>
            <w:r w:rsidRPr="00BB37B2">
              <w:t xml:space="preserve">Устный опрос. </w:t>
            </w:r>
            <w:r w:rsidR="001C568A">
              <w:t>Защита лабораторных работ.</w:t>
            </w:r>
          </w:p>
        </w:tc>
        <w:tc>
          <w:tcPr>
            <w:tcW w:w="425" w:type="pct"/>
            <w:vAlign w:val="center"/>
          </w:tcPr>
          <w:p w:rsidR="004511EC" w:rsidRDefault="004511EC" w:rsidP="007D6B6C">
            <w:pPr>
              <w:pStyle w:val="Style14"/>
              <w:widowControl/>
              <w:jc w:val="center"/>
            </w:pPr>
            <w:r>
              <w:t>ПК-10– зув</w:t>
            </w:r>
          </w:p>
          <w:p w:rsidR="004511EC" w:rsidRPr="00864274" w:rsidRDefault="004511EC" w:rsidP="00864274">
            <w:pPr>
              <w:pStyle w:val="Style14"/>
              <w:widowControl/>
              <w:rPr>
                <w:lang w:val="en-US"/>
              </w:rPr>
            </w:pPr>
            <w:r>
              <w:t>ПК-14–зув</w:t>
            </w:r>
          </w:p>
        </w:tc>
      </w:tr>
      <w:tr w:rsidR="003B3388" w:rsidRPr="00AF2BB2" w:rsidTr="004511EC">
        <w:trPr>
          <w:trHeight w:val="422"/>
        </w:trPr>
        <w:tc>
          <w:tcPr>
            <w:tcW w:w="1438" w:type="pct"/>
          </w:tcPr>
          <w:p w:rsidR="003B3388" w:rsidRDefault="003B3388" w:rsidP="0027393B">
            <w:pPr>
              <w:pStyle w:val="a6"/>
              <w:ind w:firstLine="0"/>
              <w:rPr>
                <w:b/>
              </w:rPr>
            </w:pPr>
            <w:r>
              <w:rPr>
                <w:i w:val="0"/>
              </w:rPr>
              <w:t xml:space="preserve">2.Тема </w:t>
            </w:r>
          </w:p>
          <w:p w:rsidR="003B3388" w:rsidRPr="008C03F1" w:rsidRDefault="003B3388" w:rsidP="0027393B">
            <w:pPr>
              <w:pStyle w:val="a6"/>
              <w:ind w:firstLine="0"/>
              <w:rPr>
                <w:i w:val="0"/>
              </w:rPr>
            </w:pPr>
            <w:r w:rsidRPr="008C03F1">
              <w:rPr>
                <w:i w:val="0"/>
              </w:rPr>
              <w:t xml:space="preserve">Организация и система контроля качества сварных соединений. </w:t>
            </w:r>
          </w:p>
          <w:p w:rsidR="003B3388" w:rsidRPr="00FE3AC8" w:rsidRDefault="003B3388" w:rsidP="0027393B">
            <w:pPr>
              <w:pStyle w:val="Style14"/>
              <w:widowControl/>
            </w:pPr>
          </w:p>
        </w:tc>
        <w:tc>
          <w:tcPr>
            <w:tcW w:w="159" w:type="pct"/>
            <w:vAlign w:val="center"/>
          </w:tcPr>
          <w:p w:rsidR="003B3388" w:rsidRPr="00F15BEE" w:rsidRDefault="003B3388" w:rsidP="00923410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44" w:type="pct"/>
            <w:vAlign w:val="center"/>
          </w:tcPr>
          <w:p w:rsidR="003B3388" w:rsidRPr="00F15BEE" w:rsidRDefault="003B3388" w:rsidP="005907F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40" w:type="pct"/>
            <w:vAlign w:val="center"/>
          </w:tcPr>
          <w:p w:rsidR="003B3388" w:rsidRPr="00F15BEE" w:rsidRDefault="003B3388" w:rsidP="005907F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89" w:type="pct"/>
            <w:vAlign w:val="center"/>
          </w:tcPr>
          <w:p w:rsidR="003B3388" w:rsidRPr="00F15BEE" w:rsidRDefault="003B3388" w:rsidP="00923410">
            <w:pPr>
              <w:pStyle w:val="Style14"/>
              <w:widowControl/>
              <w:jc w:val="center"/>
            </w:pPr>
          </w:p>
        </w:tc>
        <w:tc>
          <w:tcPr>
            <w:tcW w:w="239" w:type="pct"/>
            <w:vAlign w:val="center"/>
          </w:tcPr>
          <w:p w:rsidR="003B3388" w:rsidRPr="00FE3AC8" w:rsidRDefault="005816AA" w:rsidP="00923410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056" w:type="pct"/>
            <w:vAlign w:val="center"/>
          </w:tcPr>
          <w:p w:rsidR="003B3388" w:rsidRPr="00FE3AC8" w:rsidRDefault="003B3388" w:rsidP="00E2233C">
            <w:pPr>
              <w:pStyle w:val="Style14"/>
              <w:widowControl/>
              <w:jc w:val="both"/>
            </w:pPr>
            <w:r w:rsidRPr="00BB37B2">
              <w:t>Изучение литературы, подготовка конспекта, докл</w:t>
            </w:r>
            <w:r>
              <w:t>ада,  презентации или реферата. Подготовка к лабораторным работам.</w:t>
            </w:r>
          </w:p>
        </w:tc>
        <w:tc>
          <w:tcPr>
            <w:tcW w:w="1009" w:type="pct"/>
            <w:vAlign w:val="center"/>
          </w:tcPr>
          <w:p w:rsidR="003B3388" w:rsidRPr="00F15BEE" w:rsidRDefault="003B3388" w:rsidP="00E2233C">
            <w:pPr>
              <w:pStyle w:val="Style14"/>
              <w:widowControl/>
              <w:jc w:val="center"/>
            </w:pPr>
            <w:r w:rsidRPr="00BB37B2">
              <w:t xml:space="preserve">Устный опрос. </w:t>
            </w:r>
            <w:r>
              <w:t>Защита лабораторных работ.</w:t>
            </w:r>
          </w:p>
        </w:tc>
        <w:tc>
          <w:tcPr>
            <w:tcW w:w="425" w:type="pct"/>
            <w:vAlign w:val="center"/>
          </w:tcPr>
          <w:p w:rsidR="003B3388" w:rsidRDefault="003B3388" w:rsidP="00AC4F25">
            <w:pPr>
              <w:pStyle w:val="Style14"/>
              <w:widowControl/>
              <w:jc w:val="center"/>
            </w:pPr>
            <w:r>
              <w:t>ПК-10– зув</w:t>
            </w:r>
          </w:p>
          <w:p w:rsidR="003B3388" w:rsidRPr="00F15BEE" w:rsidRDefault="003B3388" w:rsidP="00AC4F2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ПК-14–зув</w:t>
            </w:r>
          </w:p>
        </w:tc>
      </w:tr>
      <w:tr w:rsidR="003B3388" w:rsidRPr="00AF2BB2" w:rsidTr="004511EC">
        <w:trPr>
          <w:trHeight w:val="422"/>
        </w:trPr>
        <w:tc>
          <w:tcPr>
            <w:tcW w:w="1438" w:type="pct"/>
          </w:tcPr>
          <w:p w:rsidR="003B3388" w:rsidRPr="00F15BEE" w:rsidRDefault="003B3388" w:rsidP="0027393B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3.Тема</w:t>
            </w:r>
          </w:p>
          <w:p w:rsidR="003B3388" w:rsidRPr="00FE3AC8" w:rsidRDefault="003B3388" w:rsidP="0027393B">
            <w:pPr>
              <w:pStyle w:val="Style14"/>
            </w:pPr>
            <w:r>
              <w:t>Разрушающий и не разрушающий контроль качества сварных соединений</w:t>
            </w:r>
          </w:p>
        </w:tc>
        <w:tc>
          <w:tcPr>
            <w:tcW w:w="159" w:type="pct"/>
            <w:vAlign w:val="center"/>
          </w:tcPr>
          <w:p w:rsidR="003B3388" w:rsidRPr="00F15BEE" w:rsidRDefault="003B3388" w:rsidP="00923410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44" w:type="pct"/>
            <w:vAlign w:val="center"/>
          </w:tcPr>
          <w:p w:rsidR="003B3388" w:rsidRPr="00F15BEE" w:rsidRDefault="003B3388" w:rsidP="005907F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40" w:type="pct"/>
            <w:vAlign w:val="center"/>
          </w:tcPr>
          <w:p w:rsidR="003B3388" w:rsidRPr="00F15BEE" w:rsidRDefault="003B3388" w:rsidP="005907F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89" w:type="pct"/>
            <w:vAlign w:val="center"/>
          </w:tcPr>
          <w:p w:rsidR="003B3388" w:rsidRPr="00F15BEE" w:rsidRDefault="003B3388" w:rsidP="00923410">
            <w:pPr>
              <w:pStyle w:val="Style14"/>
              <w:widowControl/>
              <w:jc w:val="center"/>
            </w:pPr>
          </w:p>
        </w:tc>
        <w:tc>
          <w:tcPr>
            <w:tcW w:w="239" w:type="pct"/>
            <w:vAlign w:val="center"/>
          </w:tcPr>
          <w:p w:rsidR="003B3388" w:rsidRPr="00FE3AC8" w:rsidRDefault="005816AA" w:rsidP="00923410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056" w:type="pct"/>
          </w:tcPr>
          <w:p w:rsidR="003B3388" w:rsidRPr="00FE3AC8" w:rsidRDefault="003B3388" w:rsidP="00E2233C">
            <w:pPr>
              <w:pStyle w:val="Style14"/>
              <w:widowControl/>
              <w:jc w:val="both"/>
            </w:pPr>
            <w:r w:rsidRPr="00BB37B2">
              <w:t>Изучение литературы, подготовка конспекта, докл</w:t>
            </w:r>
            <w:r>
              <w:t>ада,  презентации или реферата. Подготовка к лабораторным работам.</w:t>
            </w:r>
          </w:p>
        </w:tc>
        <w:tc>
          <w:tcPr>
            <w:tcW w:w="1009" w:type="pct"/>
            <w:vAlign w:val="center"/>
          </w:tcPr>
          <w:p w:rsidR="003B3388" w:rsidRPr="00F15BEE" w:rsidRDefault="003B3388" w:rsidP="00E2233C">
            <w:pPr>
              <w:pStyle w:val="Style14"/>
              <w:widowControl/>
              <w:jc w:val="center"/>
            </w:pPr>
            <w:r w:rsidRPr="00BB37B2">
              <w:t xml:space="preserve">Устный опрос. </w:t>
            </w:r>
            <w:r>
              <w:t>Защита лабораторных работ.</w:t>
            </w:r>
          </w:p>
        </w:tc>
        <w:tc>
          <w:tcPr>
            <w:tcW w:w="425" w:type="pct"/>
            <w:vAlign w:val="center"/>
          </w:tcPr>
          <w:p w:rsidR="003B3388" w:rsidRDefault="003B3388" w:rsidP="00AC4F25">
            <w:pPr>
              <w:pStyle w:val="Style14"/>
              <w:widowControl/>
              <w:jc w:val="center"/>
            </w:pPr>
            <w:r>
              <w:t>ПК-10– зув</w:t>
            </w:r>
          </w:p>
          <w:p w:rsidR="003B3388" w:rsidRPr="00F15BEE" w:rsidRDefault="003B3388" w:rsidP="00AC4F2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ПК-14–зув</w:t>
            </w:r>
          </w:p>
        </w:tc>
      </w:tr>
      <w:tr w:rsidR="003B3388" w:rsidRPr="00066036" w:rsidTr="004511EC">
        <w:trPr>
          <w:trHeight w:val="499"/>
        </w:trPr>
        <w:tc>
          <w:tcPr>
            <w:tcW w:w="1438" w:type="pct"/>
          </w:tcPr>
          <w:p w:rsidR="003B3388" w:rsidRPr="00F15BEE" w:rsidRDefault="003B3388" w:rsidP="0027393B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4.Тема</w:t>
            </w:r>
          </w:p>
          <w:p w:rsidR="003B3388" w:rsidRPr="00FE3AC8" w:rsidRDefault="003B3388" w:rsidP="0027393B">
            <w:pPr>
              <w:pStyle w:val="Style14"/>
            </w:pPr>
            <w:r>
              <w:t>Визуальный и измерительный контроль</w:t>
            </w:r>
          </w:p>
        </w:tc>
        <w:tc>
          <w:tcPr>
            <w:tcW w:w="159" w:type="pct"/>
            <w:vAlign w:val="center"/>
          </w:tcPr>
          <w:p w:rsidR="003B3388" w:rsidRPr="00F52201" w:rsidRDefault="003B3388" w:rsidP="00923410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44" w:type="pct"/>
            <w:vAlign w:val="center"/>
          </w:tcPr>
          <w:p w:rsidR="003B3388" w:rsidRPr="00F15BEE" w:rsidRDefault="003B3388" w:rsidP="005907F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40" w:type="pct"/>
            <w:vAlign w:val="center"/>
          </w:tcPr>
          <w:p w:rsidR="003B3388" w:rsidRPr="00F15BEE" w:rsidRDefault="003B3388" w:rsidP="005907F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89" w:type="pct"/>
            <w:vAlign w:val="center"/>
          </w:tcPr>
          <w:p w:rsidR="003B3388" w:rsidRPr="00F52201" w:rsidRDefault="003B3388" w:rsidP="00923410">
            <w:pPr>
              <w:pStyle w:val="Style14"/>
              <w:widowControl/>
              <w:jc w:val="center"/>
            </w:pPr>
          </w:p>
        </w:tc>
        <w:tc>
          <w:tcPr>
            <w:tcW w:w="239" w:type="pct"/>
            <w:vAlign w:val="center"/>
          </w:tcPr>
          <w:p w:rsidR="003B3388" w:rsidRPr="00FE3AC8" w:rsidRDefault="005816AA" w:rsidP="0092341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056" w:type="pct"/>
          </w:tcPr>
          <w:p w:rsidR="003B3388" w:rsidRPr="00FE3AC8" w:rsidRDefault="003B3388" w:rsidP="00E2233C">
            <w:pPr>
              <w:pStyle w:val="Style14"/>
              <w:widowControl/>
              <w:jc w:val="both"/>
            </w:pPr>
            <w:r w:rsidRPr="00BB37B2">
              <w:t>Изучение литературы, подготовка конспекта, докл</w:t>
            </w:r>
            <w:r>
              <w:t xml:space="preserve">ада,  презентации или </w:t>
            </w:r>
            <w:r>
              <w:lastRenderedPageBreak/>
              <w:t>реферата. Подготовка к лабораторным работам.</w:t>
            </w:r>
          </w:p>
        </w:tc>
        <w:tc>
          <w:tcPr>
            <w:tcW w:w="1009" w:type="pct"/>
            <w:vAlign w:val="center"/>
          </w:tcPr>
          <w:p w:rsidR="003B3388" w:rsidRPr="00F15BEE" w:rsidRDefault="003B3388" w:rsidP="00E2233C">
            <w:pPr>
              <w:pStyle w:val="Style14"/>
              <w:widowControl/>
              <w:jc w:val="center"/>
            </w:pPr>
            <w:r w:rsidRPr="00BB37B2">
              <w:lastRenderedPageBreak/>
              <w:t xml:space="preserve">Устный опрос. </w:t>
            </w:r>
            <w:r>
              <w:t>Защита лабораторных работ.</w:t>
            </w:r>
          </w:p>
        </w:tc>
        <w:tc>
          <w:tcPr>
            <w:tcW w:w="425" w:type="pct"/>
            <w:vAlign w:val="center"/>
          </w:tcPr>
          <w:p w:rsidR="003B3388" w:rsidRDefault="003B3388" w:rsidP="00AC4F25">
            <w:pPr>
              <w:pStyle w:val="Style14"/>
              <w:widowControl/>
              <w:jc w:val="center"/>
            </w:pPr>
            <w:r>
              <w:t>ПК-10– зув</w:t>
            </w:r>
          </w:p>
          <w:p w:rsidR="003B3388" w:rsidRPr="00F15BEE" w:rsidRDefault="003B3388" w:rsidP="00AC4F25">
            <w:pPr>
              <w:pStyle w:val="Style14"/>
              <w:widowControl/>
              <w:jc w:val="center"/>
              <w:rPr>
                <w:b/>
              </w:rPr>
            </w:pPr>
            <w:r>
              <w:t>ПК-14–зув</w:t>
            </w:r>
          </w:p>
        </w:tc>
      </w:tr>
      <w:tr w:rsidR="003B3388" w:rsidRPr="00AF2BB2" w:rsidTr="004511EC">
        <w:trPr>
          <w:trHeight w:val="70"/>
        </w:trPr>
        <w:tc>
          <w:tcPr>
            <w:tcW w:w="1438" w:type="pct"/>
          </w:tcPr>
          <w:p w:rsidR="003B3388" w:rsidRPr="00F15BEE" w:rsidRDefault="003B3388" w:rsidP="0027393B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lastRenderedPageBreak/>
              <w:t>5.Тема</w:t>
            </w:r>
          </w:p>
          <w:p w:rsidR="003B3388" w:rsidRPr="00FE3AC8" w:rsidRDefault="003B3388" w:rsidP="0027393B">
            <w:pPr>
              <w:pStyle w:val="Style14"/>
            </w:pPr>
            <w:r>
              <w:t>Радиографическая дефектоскопия</w:t>
            </w:r>
          </w:p>
        </w:tc>
        <w:tc>
          <w:tcPr>
            <w:tcW w:w="159" w:type="pct"/>
            <w:vAlign w:val="center"/>
          </w:tcPr>
          <w:p w:rsidR="003B3388" w:rsidRPr="00F52201" w:rsidRDefault="003B3388" w:rsidP="00923410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44" w:type="pct"/>
            <w:vAlign w:val="center"/>
          </w:tcPr>
          <w:p w:rsidR="003B3388" w:rsidRPr="00F15BEE" w:rsidRDefault="003B3388" w:rsidP="005907F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40" w:type="pct"/>
            <w:vAlign w:val="center"/>
          </w:tcPr>
          <w:p w:rsidR="003B3388" w:rsidRPr="00F15BEE" w:rsidRDefault="003B3388" w:rsidP="005907F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89" w:type="pct"/>
            <w:vAlign w:val="center"/>
          </w:tcPr>
          <w:p w:rsidR="003B3388" w:rsidRPr="00F15BEE" w:rsidRDefault="003B3388" w:rsidP="00923410">
            <w:pPr>
              <w:pStyle w:val="Style14"/>
              <w:widowControl/>
              <w:jc w:val="center"/>
            </w:pPr>
          </w:p>
        </w:tc>
        <w:tc>
          <w:tcPr>
            <w:tcW w:w="239" w:type="pct"/>
            <w:vAlign w:val="center"/>
          </w:tcPr>
          <w:p w:rsidR="003B3388" w:rsidRPr="00FE3AC8" w:rsidRDefault="005816AA" w:rsidP="0092341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056" w:type="pct"/>
            <w:vAlign w:val="center"/>
          </w:tcPr>
          <w:p w:rsidR="003B3388" w:rsidRPr="00FE3AC8" w:rsidRDefault="003B3388" w:rsidP="00E2233C">
            <w:pPr>
              <w:pStyle w:val="Style14"/>
              <w:widowControl/>
              <w:jc w:val="both"/>
            </w:pPr>
            <w:r w:rsidRPr="00BB37B2">
              <w:t>Изучение литературы, подготовка конспекта, докл</w:t>
            </w:r>
            <w:r>
              <w:t>ада,  презентации или реферата. Подготовка к лабораторным работам.</w:t>
            </w:r>
          </w:p>
        </w:tc>
        <w:tc>
          <w:tcPr>
            <w:tcW w:w="1009" w:type="pct"/>
            <w:vAlign w:val="center"/>
          </w:tcPr>
          <w:p w:rsidR="003B3388" w:rsidRPr="00F15BEE" w:rsidRDefault="003B3388" w:rsidP="00E2233C">
            <w:pPr>
              <w:pStyle w:val="Style14"/>
              <w:widowControl/>
              <w:jc w:val="center"/>
            </w:pPr>
            <w:r w:rsidRPr="00BB37B2">
              <w:t xml:space="preserve">Устный опрос. </w:t>
            </w:r>
            <w:r>
              <w:t>Защита лабораторных работ.</w:t>
            </w:r>
          </w:p>
        </w:tc>
        <w:tc>
          <w:tcPr>
            <w:tcW w:w="425" w:type="pct"/>
            <w:vAlign w:val="center"/>
          </w:tcPr>
          <w:p w:rsidR="003B3388" w:rsidRDefault="003B3388" w:rsidP="00AC4F25">
            <w:pPr>
              <w:pStyle w:val="Style14"/>
              <w:widowControl/>
              <w:jc w:val="center"/>
            </w:pPr>
            <w:r>
              <w:t>ПК-10– зув</w:t>
            </w:r>
          </w:p>
          <w:p w:rsidR="003B3388" w:rsidRPr="00F15BEE" w:rsidRDefault="003B3388" w:rsidP="00AC4F25">
            <w:pPr>
              <w:pStyle w:val="Style14"/>
              <w:widowControl/>
              <w:jc w:val="center"/>
            </w:pPr>
            <w:r>
              <w:t>ПК-14–зув</w:t>
            </w:r>
          </w:p>
        </w:tc>
      </w:tr>
      <w:tr w:rsidR="003B3388" w:rsidRPr="00066036" w:rsidTr="004511EC">
        <w:trPr>
          <w:trHeight w:val="499"/>
        </w:trPr>
        <w:tc>
          <w:tcPr>
            <w:tcW w:w="1438" w:type="pct"/>
          </w:tcPr>
          <w:p w:rsidR="003B3388" w:rsidRPr="00F15BEE" w:rsidRDefault="003B3388" w:rsidP="0027393B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6.Тема</w:t>
            </w:r>
          </w:p>
          <w:p w:rsidR="003B3388" w:rsidRPr="00FE3AC8" w:rsidRDefault="003B3388" w:rsidP="0027393B">
            <w:pPr>
              <w:pStyle w:val="Style14"/>
            </w:pPr>
            <w:r>
              <w:t>Ультразвуковая дефектоскопия</w:t>
            </w:r>
          </w:p>
        </w:tc>
        <w:tc>
          <w:tcPr>
            <w:tcW w:w="159" w:type="pct"/>
            <w:vAlign w:val="center"/>
          </w:tcPr>
          <w:p w:rsidR="003B3388" w:rsidRPr="00E9149C" w:rsidRDefault="003B3388" w:rsidP="00923410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44" w:type="pct"/>
            <w:vAlign w:val="center"/>
          </w:tcPr>
          <w:p w:rsidR="003B3388" w:rsidRPr="00F15BEE" w:rsidRDefault="003B3388" w:rsidP="005907F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40" w:type="pct"/>
            <w:vAlign w:val="center"/>
          </w:tcPr>
          <w:p w:rsidR="003B3388" w:rsidRPr="00F15BEE" w:rsidRDefault="003B3388" w:rsidP="005907F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89" w:type="pct"/>
            <w:vAlign w:val="center"/>
          </w:tcPr>
          <w:p w:rsidR="003B3388" w:rsidRPr="00E17A77" w:rsidRDefault="003B3388" w:rsidP="0027393B">
            <w:pPr>
              <w:pStyle w:val="Style14"/>
              <w:widowControl/>
              <w:jc w:val="center"/>
            </w:pPr>
          </w:p>
        </w:tc>
        <w:tc>
          <w:tcPr>
            <w:tcW w:w="239" w:type="pct"/>
            <w:vAlign w:val="center"/>
          </w:tcPr>
          <w:p w:rsidR="003B3388" w:rsidRPr="00FE3AC8" w:rsidRDefault="005816AA" w:rsidP="0092341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056" w:type="pct"/>
          </w:tcPr>
          <w:p w:rsidR="003B3388" w:rsidRPr="00FE3AC8" w:rsidRDefault="003B3388" w:rsidP="00E2233C">
            <w:pPr>
              <w:pStyle w:val="Style14"/>
              <w:widowControl/>
              <w:jc w:val="both"/>
            </w:pPr>
            <w:r w:rsidRPr="00BB37B2">
              <w:t>Изучение литературы, подготовка конспекта, докл</w:t>
            </w:r>
            <w:r>
              <w:t>ада,  презентации или реферата. Подготовка к лабораторным работам.</w:t>
            </w:r>
          </w:p>
        </w:tc>
        <w:tc>
          <w:tcPr>
            <w:tcW w:w="1009" w:type="pct"/>
            <w:vAlign w:val="center"/>
          </w:tcPr>
          <w:p w:rsidR="003B3388" w:rsidRPr="00F15BEE" w:rsidRDefault="003B3388" w:rsidP="00E2233C">
            <w:pPr>
              <w:pStyle w:val="Style14"/>
              <w:widowControl/>
              <w:jc w:val="center"/>
            </w:pPr>
            <w:r w:rsidRPr="00BB37B2">
              <w:t xml:space="preserve">Устный опрос. </w:t>
            </w:r>
            <w:r>
              <w:t>Защита лабораторных работ.</w:t>
            </w:r>
          </w:p>
        </w:tc>
        <w:tc>
          <w:tcPr>
            <w:tcW w:w="425" w:type="pct"/>
            <w:vAlign w:val="center"/>
          </w:tcPr>
          <w:p w:rsidR="003B3388" w:rsidRDefault="003B3388" w:rsidP="00E17A77">
            <w:pPr>
              <w:pStyle w:val="Style14"/>
              <w:widowControl/>
              <w:jc w:val="center"/>
            </w:pPr>
            <w:r>
              <w:t>ПК-10– зув</w:t>
            </w:r>
          </w:p>
          <w:p w:rsidR="003B3388" w:rsidRPr="00F15BEE" w:rsidRDefault="003B3388" w:rsidP="00E17A77">
            <w:pPr>
              <w:pStyle w:val="Style14"/>
              <w:widowControl/>
              <w:jc w:val="center"/>
            </w:pPr>
            <w:r>
              <w:t>ПК-14–зув</w:t>
            </w:r>
          </w:p>
        </w:tc>
      </w:tr>
      <w:tr w:rsidR="003B3388" w:rsidRPr="00066036" w:rsidTr="004511EC">
        <w:trPr>
          <w:trHeight w:val="499"/>
        </w:trPr>
        <w:tc>
          <w:tcPr>
            <w:tcW w:w="1438" w:type="pct"/>
          </w:tcPr>
          <w:p w:rsidR="003B3388" w:rsidRDefault="003B3388" w:rsidP="0027393B">
            <w:pPr>
              <w:pStyle w:val="Style14"/>
            </w:pPr>
            <w:r>
              <w:t>7. Тема</w:t>
            </w:r>
          </w:p>
          <w:p w:rsidR="003B3388" w:rsidRPr="00FE3AC8" w:rsidRDefault="003B3388" w:rsidP="0027393B">
            <w:pPr>
              <w:pStyle w:val="Style14"/>
              <w:widowControl/>
            </w:pPr>
            <w:r>
              <w:t>Магнитная дефектоскопия</w:t>
            </w:r>
          </w:p>
        </w:tc>
        <w:tc>
          <w:tcPr>
            <w:tcW w:w="159" w:type="pct"/>
            <w:vAlign w:val="center"/>
          </w:tcPr>
          <w:p w:rsidR="003B3388" w:rsidRPr="00E9149C" w:rsidRDefault="003B3388" w:rsidP="00923410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44" w:type="pct"/>
            <w:vAlign w:val="center"/>
          </w:tcPr>
          <w:p w:rsidR="003B3388" w:rsidRPr="00F15BEE" w:rsidRDefault="003B3388" w:rsidP="005907F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40" w:type="pct"/>
            <w:vAlign w:val="center"/>
          </w:tcPr>
          <w:p w:rsidR="003B3388" w:rsidRPr="00F15BEE" w:rsidRDefault="003B3388" w:rsidP="005907F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89" w:type="pct"/>
            <w:vAlign w:val="center"/>
          </w:tcPr>
          <w:p w:rsidR="003B3388" w:rsidRPr="00E17A77" w:rsidRDefault="003B3388" w:rsidP="0027393B">
            <w:pPr>
              <w:pStyle w:val="Style14"/>
              <w:widowControl/>
              <w:jc w:val="center"/>
              <w:rPr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3B3388" w:rsidRPr="00FE3AC8" w:rsidRDefault="005816AA" w:rsidP="0092341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056" w:type="pct"/>
          </w:tcPr>
          <w:p w:rsidR="003B3388" w:rsidRPr="00FE3AC8" w:rsidRDefault="003B3388" w:rsidP="00E2233C">
            <w:pPr>
              <w:pStyle w:val="Style14"/>
              <w:widowControl/>
              <w:jc w:val="both"/>
            </w:pPr>
            <w:r w:rsidRPr="00BB37B2">
              <w:t>Изучение литературы, подготовка конспекта, докл</w:t>
            </w:r>
            <w:r>
              <w:t>ада,  презентации или реферата. Подготовка к лабораторным работам.</w:t>
            </w:r>
          </w:p>
        </w:tc>
        <w:tc>
          <w:tcPr>
            <w:tcW w:w="1009" w:type="pct"/>
            <w:vAlign w:val="center"/>
          </w:tcPr>
          <w:p w:rsidR="003B3388" w:rsidRPr="00F15BEE" w:rsidRDefault="003B3388" w:rsidP="00E2233C">
            <w:pPr>
              <w:pStyle w:val="Style14"/>
              <w:widowControl/>
              <w:jc w:val="center"/>
            </w:pPr>
            <w:r w:rsidRPr="00BB37B2">
              <w:t xml:space="preserve">Устный опрос. </w:t>
            </w:r>
            <w:r>
              <w:t>Защита лабораторных работ.</w:t>
            </w:r>
          </w:p>
        </w:tc>
        <w:tc>
          <w:tcPr>
            <w:tcW w:w="425" w:type="pct"/>
            <w:vAlign w:val="center"/>
          </w:tcPr>
          <w:p w:rsidR="003B3388" w:rsidRDefault="003B3388" w:rsidP="00E17A77">
            <w:pPr>
              <w:pStyle w:val="Style14"/>
              <w:widowControl/>
              <w:jc w:val="center"/>
            </w:pPr>
            <w:r>
              <w:t>ПК-10– зув</w:t>
            </w:r>
          </w:p>
          <w:p w:rsidR="003B3388" w:rsidRPr="00F15BEE" w:rsidRDefault="003B3388" w:rsidP="00E17A77">
            <w:pPr>
              <w:pStyle w:val="Style14"/>
              <w:widowControl/>
              <w:jc w:val="center"/>
            </w:pPr>
            <w:r>
              <w:t>ПК-14–зув</w:t>
            </w:r>
          </w:p>
        </w:tc>
      </w:tr>
      <w:tr w:rsidR="003B3388" w:rsidRPr="00066036" w:rsidTr="004511EC">
        <w:trPr>
          <w:trHeight w:val="499"/>
        </w:trPr>
        <w:tc>
          <w:tcPr>
            <w:tcW w:w="1438" w:type="pct"/>
          </w:tcPr>
          <w:p w:rsidR="003B3388" w:rsidRDefault="003B3388" w:rsidP="0027393B">
            <w:pPr>
              <w:pStyle w:val="Style14"/>
            </w:pPr>
            <w:r>
              <w:t>8. Тема</w:t>
            </w:r>
          </w:p>
          <w:p w:rsidR="003B3388" w:rsidRPr="00FE3AC8" w:rsidRDefault="003B3388" w:rsidP="0027393B">
            <w:pPr>
              <w:pStyle w:val="Style14"/>
            </w:pPr>
            <w:proofErr w:type="spellStart"/>
            <w:r>
              <w:t>Вихретоковая</w:t>
            </w:r>
            <w:proofErr w:type="spellEnd"/>
            <w:r>
              <w:t xml:space="preserve"> дефектоскопия. </w:t>
            </w:r>
            <w:proofErr w:type="spellStart"/>
            <w:r>
              <w:t>Капилярная</w:t>
            </w:r>
            <w:proofErr w:type="spellEnd"/>
            <w:r>
              <w:t xml:space="preserve"> дефектоскопия. </w:t>
            </w:r>
          </w:p>
        </w:tc>
        <w:tc>
          <w:tcPr>
            <w:tcW w:w="159" w:type="pct"/>
            <w:vAlign w:val="center"/>
          </w:tcPr>
          <w:p w:rsidR="003B3388" w:rsidRPr="00712C70" w:rsidRDefault="003B3388" w:rsidP="00923410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44" w:type="pct"/>
            <w:vAlign w:val="center"/>
          </w:tcPr>
          <w:p w:rsidR="003B3388" w:rsidRPr="00F15BEE" w:rsidRDefault="003B3388" w:rsidP="005907F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40" w:type="pct"/>
            <w:vAlign w:val="center"/>
          </w:tcPr>
          <w:p w:rsidR="003B3388" w:rsidRPr="00F15BEE" w:rsidRDefault="003B3388" w:rsidP="005907F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89" w:type="pct"/>
            <w:vAlign w:val="center"/>
          </w:tcPr>
          <w:p w:rsidR="003B3388" w:rsidRPr="00E17A77" w:rsidRDefault="003B3388" w:rsidP="0027393B">
            <w:pPr>
              <w:pStyle w:val="Style14"/>
              <w:widowControl/>
              <w:jc w:val="center"/>
            </w:pPr>
          </w:p>
        </w:tc>
        <w:tc>
          <w:tcPr>
            <w:tcW w:w="239" w:type="pct"/>
            <w:vAlign w:val="center"/>
          </w:tcPr>
          <w:p w:rsidR="003B3388" w:rsidRPr="00FE3AC8" w:rsidRDefault="005816AA" w:rsidP="00923410">
            <w:pPr>
              <w:pStyle w:val="Style14"/>
              <w:widowControl/>
              <w:jc w:val="center"/>
            </w:pPr>
            <w:r>
              <w:t>7,4</w:t>
            </w:r>
          </w:p>
        </w:tc>
        <w:tc>
          <w:tcPr>
            <w:tcW w:w="1056" w:type="pct"/>
            <w:vAlign w:val="center"/>
          </w:tcPr>
          <w:p w:rsidR="003B3388" w:rsidRPr="00FE3AC8" w:rsidRDefault="003B3388" w:rsidP="00E2233C">
            <w:pPr>
              <w:pStyle w:val="Style14"/>
              <w:widowControl/>
              <w:jc w:val="both"/>
            </w:pPr>
            <w:r w:rsidRPr="00BB37B2">
              <w:t>Изучение литературы, подготовка конспекта, докл</w:t>
            </w:r>
            <w:r>
              <w:t>ада,  презентации или реферата. Подготовка к лабораторным работам.</w:t>
            </w:r>
          </w:p>
        </w:tc>
        <w:tc>
          <w:tcPr>
            <w:tcW w:w="1009" w:type="pct"/>
            <w:vAlign w:val="center"/>
          </w:tcPr>
          <w:p w:rsidR="003B3388" w:rsidRPr="00F15BEE" w:rsidRDefault="003B3388" w:rsidP="00E2233C">
            <w:pPr>
              <w:pStyle w:val="Style14"/>
              <w:widowControl/>
              <w:jc w:val="center"/>
            </w:pPr>
            <w:r w:rsidRPr="00BB37B2">
              <w:t xml:space="preserve">Устный опрос. </w:t>
            </w:r>
            <w:r>
              <w:t>Защита лабораторных работ.</w:t>
            </w:r>
          </w:p>
        </w:tc>
        <w:tc>
          <w:tcPr>
            <w:tcW w:w="425" w:type="pct"/>
            <w:vAlign w:val="center"/>
          </w:tcPr>
          <w:p w:rsidR="003B3388" w:rsidRDefault="003B3388" w:rsidP="00E17A77">
            <w:pPr>
              <w:pStyle w:val="Style14"/>
              <w:widowControl/>
              <w:jc w:val="center"/>
            </w:pPr>
            <w:r>
              <w:t>ПК-10– зув</w:t>
            </w:r>
          </w:p>
          <w:p w:rsidR="003B3388" w:rsidRPr="00F15BEE" w:rsidRDefault="003B3388" w:rsidP="00E17A77">
            <w:pPr>
              <w:pStyle w:val="Style14"/>
              <w:widowControl/>
              <w:jc w:val="center"/>
            </w:pPr>
            <w:r>
              <w:t>ПК-14–зув</w:t>
            </w:r>
          </w:p>
        </w:tc>
      </w:tr>
      <w:tr w:rsidR="003B3388" w:rsidRPr="00066036" w:rsidTr="004511EC">
        <w:trPr>
          <w:trHeight w:val="499"/>
        </w:trPr>
        <w:tc>
          <w:tcPr>
            <w:tcW w:w="1438" w:type="pct"/>
            <w:vAlign w:val="center"/>
          </w:tcPr>
          <w:p w:rsidR="003B3388" w:rsidRDefault="003B3388" w:rsidP="00E9149C">
            <w:pPr>
              <w:pStyle w:val="Style14"/>
              <w:widowControl/>
            </w:pPr>
            <w:r w:rsidRPr="003157CC">
              <w:rPr>
                <w:b/>
              </w:rPr>
              <w:t xml:space="preserve">Итого за </w:t>
            </w:r>
            <w:r>
              <w:rPr>
                <w:b/>
              </w:rPr>
              <w:t>курс</w:t>
            </w:r>
          </w:p>
        </w:tc>
        <w:tc>
          <w:tcPr>
            <w:tcW w:w="159" w:type="pct"/>
            <w:vAlign w:val="center"/>
          </w:tcPr>
          <w:p w:rsidR="003B3388" w:rsidRPr="00641CC2" w:rsidRDefault="00140082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4" w:type="pct"/>
            <w:vAlign w:val="center"/>
          </w:tcPr>
          <w:p w:rsidR="003B3388" w:rsidRPr="00641CC2" w:rsidRDefault="005816AA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" w:type="pct"/>
            <w:vAlign w:val="center"/>
          </w:tcPr>
          <w:p w:rsidR="003B3388" w:rsidRPr="00641CC2" w:rsidRDefault="005816AA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769A4">
              <w:rPr>
                <w:b/>
              </w:rPr>
              <w:t>/2И</w:t>
            </w:r>
          </w:p>
        </w:tc>
        <w:tc>
          <w:tcPr>
            <w:tcW w:w="289" w:type="pct"/>
            <w:vAlign w:val="center"/>
          </w:tcPr>
          <w:p w:rsidR="003B3388" w:rsidRPr="00641CC2" w:rsidRDefault="003B3388" w:rsidP="00923410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39" w:type="pct"/>
            <w:vAlign w:val="center"/>
          </w:tcPr>
          <w:p w:rsidR="003B3388" w:rsidRPr="00641CC2" w:rsidRDefault="005816AA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59,4</w:t>
            </w:r>
          </w:p>
        </w:tc>
        <w:tc>
          <w:tcPr>
            <w:tcW w:w="1056" w:type="pct"/>
          </w:tcPr>
          <w:p w:rsidR="003B3388" w:rsidRDefault="003B3388" w:rsidP="001E4213">
            <w:pPr>
              <w:pStyle w:val="Style14"/>
              <w:widowControl/>
            </w:pPr>
          </w:p>
        </w:tc>
        <w:tc>
          <w:tcPr>
            <w:tcW w:w="1009" w:type="pct"/>
            <w:vAlign w:val="center"/>
          </w:tcPr>
          <w:p w:rsidR="003B3388" w:rsidRPr="00FE3AC8" w:rsidRDefault="003B3388" w:rsidP="008C03F1">
            <w:pPr>
              <w:pStyle w:val="Style14"/>
              <w:widowControl/>
            </w:pPr>
          </w:p>
        </w:tc>
        <w:tc>
          <w:tcPr>
            <w:tcW w:w="425" w:type="pct"/>
            <w:vAlign w:val="center"/>
          </w:tcPr>
          <w:p w:rsidR="003B3388" w:rsidRDefault="003B3388" w:rsidP="007D6B6C">
            <w:pPr>
              <w:pStyle w:val="Style14"/>
              <w:widowControl/>
              <w:jc w:val="center"/>
            </w:pPr>
          </w:p>
        </w:tc>
      </w:tr>
      <w:tr w:rsidR="00140082" w:rsidRPr="00066036" w:rsidTr="007526D0">
        <w:trPr>
          <w:trHeight w:val="499"/>
        </w:trPr>
        <w:tc>
          <w:tcPr>
            <w:tcW w:w="1438" w:type="pct"/>
            <w:vAlign w:val="center"/>
          </w:tcPr>
          <w:p w:rsidR="00140082" w:rsidRPr="009B2205" w:rsidRDefault="00140082" w:rsidP="00923410">
            <w:pPr>
              <w:pStyle w:val="Style14"/>
              <w:rPr>
                <w:b/>
              </w:rPr>
            </w:pPr>
            <w:r w:rsidRPr="009B2205">
              <w:rPr>
                <w:b/>
              </w:rPr>
              <w:t>Итого по дисциплине</w:t>
            </w:r>
          </w:p>
        </w:tc>
        <w:tc>
          <w:tcPr>
            <w:tcW w:w="159" w:type="pct"/>
            <w:vAlign w:val="center"/>
          </w:tcPr>
          <w:p w:rsidR="00140082" w:rsidRPr="009B2205" w:rsidRDefault="00140082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4" w:type="pct"/>
            <w:vAlign w:val="center"/>
          </w:tcPr>
          <w:p w:rsidR="00140082" w:rsidRPr="00641CC2" w:rsidRDefault="00140082" w:rsidP="00D939B4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" w:type="pct"/>
            <w:vAlign w:val="center"/>
          </w:tcPr>
          <w:p w:rsidR="00140082" w:rsidRPr="00641CC2" w:rsidRDefault="00140082" w:rsidP="00D939B4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4/2И</w:t>
            </w:r>
          </w:p>
        </w:tc>
        <w:tc>
          <w:tcPr>
            <w:tcW w:w="289" w:type="pct"/>
            <w:vAlign w:val="center"/>
          </w:tcPr>
          <w:p w:rsidR="00140082" w:rsidRPr="009B2205" w:rsidRDefault="00140082" w:rsidP="00923410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39" w:type="pct"/>
            <w:vAlign w:val="center"/>
          </w:tcPr>
          <w:p w:rsidR="00140082" w:rsidRPr="009B2205" w:rsidRDefault="00140082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59,4</w:t>
            </w:r>
          </w:p>
        </w:tc>
        <w:tc>
          <w:tcPr>
            <w:tcW w:w="1056" w:type="pct"/>
          </w:tcPr>
          <w:p w:rsidR="00140082" w:rsidRPr="0054472A" w:rsidRDefault="00140082" w:rsidP="00E2233C">
            <w:pPr>
              <w:pStyle w:val="Style14"/>
              <w:jc w:val="center"/>
              <w:rPr>
                <w:b/>
              </w:rPr>
            </w:pPr>
            <w:r w:rsidRPr="0054472A">
              <w:rPr>
                <w:b/>
              </w:rPr>
              <w:t>Подготовка к зачёту</w:t>
            </w:r>
          </w:p>
        </w:tc>
        <w:tc>
          <w:tcPr>
            <w:tcW w:w="1009" w:type="pct"/>
          </w:tcPr>
          <w:p w:rsidR="00140082" w:rsidRPr="0054472A" w:rsidRDefault="00140082" w:rsidP="00E2233C">
            <w:pPr>
              <w:pStyle w:val="Style14"/>
              <w:jc w:val="center"/>
              <w:rPr>
                <w:b/>
              </w:rPr>
            </w:pPr>
            <w:r w:rsidRPr="0054472A">
              <w:rPr>
                <w:b/>
              </w:rPr>
              <w:t xml:space="preserve">Промежуточный контроль (зачёт) </w:t>
            </w:r>
          </w:p>
        </w:tc>
        <w:tc>
          <w:tcPr>
            <w:tcW w:w="425" w:type="pct"/>
            <w:vAlign w:val="center"/>
          </w:tcPr>
          <w:p w:rsidR="00140082" w:rsidRDefault="00140082" w:rsidP="004511EC">
            <w:pPr>
              <w:pStyle w:val="Style14"/>
              <w:widowControl/>
              <w:jc w:val="center"/>
            </w:pPr>
            <w:r>
              <w:t>ПК-10– зув</w:t>
            </w:r>
          </w:p>
          <w:p w:rsidR="00140082" w:rsidRPr="00F15BEE" w:rsidRDefault="00140082" w:rsidP="004511EC">
            <w:pPr>
              <w:pStyle w:val="Style14"/>
              <w:widowControl/>
              <w:jc w:val="center"/>
            </w:pPr>
            <w:r>
              <w:t>ПК-14–зув</w:t>
            </w:r>
          </w:p>
        </w:tc>
      </w:tr>
    </w:tbl>
    <w:p w:rsidR="00842095" w:rsidRPr="00842095" w:rsidRDefault="00842095" w:rsidP="00842095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842095" w:rsidRPr="00842095" w:rsidSect="00671765">
          <w:pgSz w:w="16840" w:h="11907" w:orient="landscape" w:code="9"/>
          <w:pgMar w:top="851" w:right="1077" w:bottom="1418" w:left="1077" w:header="720" w:footer="720" w:gutter="0"/>
          <w:cols w:space="720"/>
          <w:noEndnote/>
        </w:sectPr>
      </w:pPr>
    </w:p>
    <w:p w:rsidR="00D33159" w:rsidRPr="008077E6" w:rsidRDefault="00D33159" w:rsidP="002F03C7">
      <w:pPr>
        <w:pStyle w:val="Style6"/>
        <w:widowControl/>
        <w:numPr>
          <w:ilvl w:val="0"/>
          <w:numId w:val="30"/>
        </w:numPr>
        <w:ind w:left="0" w:firstLine="567"/>
        <w:jc w:val="both"/>
        <w:rPr>
          <w:rStyle w:val="FontStyle31"/>
          <w:rFonts w:ascii="Times New Roman" w:hAnsi="Times New Roman" w:cs="Times New Roman"/>
          <w:b/>
          <w:sz w:val="23"/>
          <w:szCs w:val="23"/>
        </w:rPr>
      </w:pPr>
      <w:r w:rsidRPr="008077E6">
        <w:rPr>
          <w:rStyle w:val="FontStyle31"/>
          <w:rFonts w:ascii="Times New Roman" w:hAnsi="Times New Roman" w:cs="Times New Roman"/>
          <w:b/>
          <w:sz w:val="23"/>
          <w:szCs w:val="23"/>
        </w:rPr>
        <w:lastRenderedPageBreak/>
        <w:t>Образовательные и информационные технологии</w:t>
      </w:r>
    </w:p>
    <w:p w:rsidR="00D33159" w:rsidRPr="008077E6" w:rsidRDefault="00D33159" w:rsidP="002F03C7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3"/>
          <w:szCs w:val="23"/>
        </w:rPr>
      </w:pPr>
    </w:p>
    <w:p w:rsidR="00D33159" w:rsidRPr="008077E6" w:rsidRDefault="00D33159" w:rsidP="002F03C7">
      <w:pPr>
        <w:pStyle w:val="Style5"/>
        <w:widowControl/>
        <w:ind w:firstLine="567"/>
        <w:jc w:val="both"/>
        <w:rPr>
          <w:rStyle w:val="FontStyle17"/>
          <w:b w:val="0"/>
          <w:caps/>
          <w:sz w:val="23"/>
          <w:szCs w:val="23"/>
        </w:rPr>
      </w:pPr>
      <w:bookmarkStart w:id="0" w:name="OLE_LINK2"/>
      <w:r w:rsidRPr="008077E6">
        <w:rPr>
          <w:sz w:val="23"/>
          <w:szCs w:val="23"/>
        </w:rPr>
        <w:t>Для реализации предусмотренных видов учебной работы в качестве образовательных технологий в преподавании дисциплины</w:t>
      </w:r>
      <w:r w:rsidRPr="008077E6">
        <w:rPr>
          <w:rStyle w:val="FontStyle21"/>
          <w:i/>
          <w:sz w:val="23"/>
          <w:szCs w:val="23"/>
        </w:rPr>
        <w:t xml:space="preserve"> </w:t>
      </w:r>
      <w:r w:rsidR="0034689E">
        <w:rPr>
          <w:rStyle w:val="FontStyle16"/>
          <w:b w:val="0"/>
          <w:i/>
          <w:sz w:val="23"/>
          <w:szCs w:val="23"/>
        </w:rPr>
        <w:t>КОНТРОЛЬ КАЧЕСТВА СВАРНЫХ СОЕДИНЕНИЙ</w:t>
      </w:r>
      <w:r w:rsidR="0034689E">
        <w:rPr>
          <w:rStyle w:val="FontStyle21"/>
          <w:sz w:val="23"/>
          <w:szCs w:val="23"/>
        </w:rPr>
        <w:t xml:space="preserve"> </w:t>
      </w:r>
      <w:r w:rsidRPr="008077E6">
        <w:rPr>
          <w:rStyle w:val="FontStyle21"/>
          <w:sz w:val="23"/>
          <w:szCs w:val="23"/>
        </w:rPr>
        <w:t xml:space="preserve">применяются следующие образовательные и </w:t>
      </w:r>
      <w:r w:rsidRPr="008077E6">
        <w:rPr>
          <w:rStyle w:val="FontStyle31"/>
          <w:rFonts w:ascii="Times New Roman" w:hAnsi="Times New Roman"/>
          <w:sz w:val="23"/>
          <w:szCs w:val="23"/>
        </w:rPr>
        <w:t>информационные</w:t>
      </w:r>
      <w:r w:rsidRPr="008077E6">
        <w:rPr>
          <w:rStyle w:val="FontStyle21"/>
          <w:sz w:val="23"/>
          <w:szCs w:val="23"/>
        </w:rPr>
        <w:t xml:space="preserve"> технологии:  </w:t>
      </w:r>
    </w:p>
    <w:p w:rsidR="00D33159" w:rsidRPr="008077E6" w:rsidRDefault="00D33159" w:rsidP="002F03C7">
      <w:pPr>
        <w:pStyle w:val="Style5"/>
        <w:widowControl/>
        <w:numPr>
          <w:ilvl w:val="0"/>
          <w:numId w:val="32"/>
        </w:numPr>
        <w:ind w:left="0" w:firstLine="567"/>
        <w:jc w:val="both"/>
        <w:rPr>
          <w:rStyle w:val="FontStyle28"/>
          <w:rFonts w:ascii="Times New Roman" w:hAnsi="Times New Roman"/>
          <w:b w:val="0"/>
          <w:smallCaps w:val="0"/>
          <w:sz w:val="23"/>
          <w:szCs w:val="23"/>
        </w:rPr>
      </w:pPr>
      <w:r w:rsidRPr="008077E6">
        <w:rPr>
          <w:rStyle w:val="FontStyle28"/>
          <w:rFonts w:ascii="Times New Roman" w:hAnsi="Times New Roman"/>
          <w:b w:val="0"/>
          <w:smallCaps w:val="0"/>
          <w:sz w:val="23"/>
          <w:szCs w:val="23"/>
        </w:rPr>
        <w:t>Используются наглядные пособия, натурные образцы, выполненные сваркой, технические средства обучения.</w:t>
      </w:r>
    </w:p>
    <w:p w:rsidR="00D33159" w:rsidRPr="008077E6" w:rsidRDefault="00D33159" w:rsidP="002F03C7">
      <w:pPr>
        <w:pStyle w:val="Style5"/>
        <w:widowControl/>
        <w:numPr>
          <w:ilvl w:val="0"/>
          <w:numId w:val="32"/>
        </w:numPr>
        <w:ind w:left="0" w:firstLine="567"/>
        <w:jc w:val="both"/>
        <w:rPr>
          <w:rStyle w:val="FontStyle28"/>
          <w:rFonts w:ascii="Times New Roman" w:hAnsi="Times New Roman"/>
          <w:b w:val="0"/>
          <w:smallCaps w:val="0"/>
          <w:sz w:val="23"/>
          <w:szCs w:val="23"/>
        </w:rPr>
      </w:pPr>
      <w:r w:rsidRPr="008077E6">
        <w:rPr>
          <w:rStyle w:val="FontStyle28"/>
          <w:rFonts w:ascii="Times New Roman" w:hAnsi="Times New Roman"/>
          <w:b w:val="0"/>
          <w:smallCaps w:val="0"/>
          <w:sz w:val="23"/>
          <w:szCs w:val="23"/>
        </w:rPr>
        <w:t>Используется сварочное оборудование для проведения цикла практических занятий: сварочной пост, источники питания, оборудование для контактной точечной сварки, защитные маски.</w:t>
      </w:r>
    </w:p>
    <w:p w:rsidR="00D33159" w:rsidRPr="008077E6" w:rsidRDefault="00D33159" w:rsidP="002F03C7">
      <w:pPr>
        <w:pStyle w:val="Style5"/>
        <w:widowControl/>
        <w:numPr>
          <w:ilvl w:val="0"/>
          <w:numId w:val="32"/>
        </w:numPr>
        <w:ind w:left="0" w:firstLine="567"/>
        <w:jc w:val="both"/>
        <w:rPr>
          <w:rFonts w:cs="Constantia"/>
          <w:bCs/>
          <w:sz w:val="23"/>
          <w:szCs w:val="23"/>
        </w:rPr>
      </w:pPr>
      <w:r w:rsidRPr="008077E6">
        <w:rPr>
          <w:sz w:val="23"/>
          <w:szCs w:val="23"/>
        </w:rPr>
        <w:t>Информационные технологии – обучение в электронной образовательной среде с целью расширения доступа к образовательным ресурсам, для чего при проведении отдельных занятий и организации самостоятельной работы студентов используются электронные версии курса лекций и расчетной работы.</w:t>
      </w:r>
    </w:p>
    <w:p w:rsidR="00D33159" w:rsidRPr="008077E6" w:rsidRDefault="00D33159" w:rsidP="002F03C7">
      <w:pPr>
        <w:pStyle w:val="Style5"/>
        <w:widowControl/>
        <w:numPr>
          <w:ilvl w:val="0"/>
          <w:numId w:val="32"/>
        </w:numPr>
        <w:ind w:left="0" w:firstLine="567"/>
        <w:jc w:val="both"/>
        <w:rPr>
          <w:rFonts w:cs="Constantia"/>
          <w:bCs/>
          <w:sz w:val="23"/>
          <w:szCs w:val="23"/>
        </w:rPr>
      </w:pPr>
      <w:r w:rsidRPr="008077E6">
        <w:rPr>
          <w:sz w:val="23"/>
          <w:szCs w:val="23"/>
        </w:rPr>
        <w:t xml:space="preserve">Работа в команде – совместная деятельность студентов в группе при расчетах на </w:t>
      </w:r>
      <w:r w:rsidR="00A640A3" w:rsidRPr="00A640A3">
        <w:rPr>
          <w:sz w:val="23"/>
          <w:szCs w:val="23"/>
        </w:rPr>
        <w:t>лабораторных</w:t>
      </w:r>
      <w:r w:rsidRPr="008077E6">
        <w:rPr>
          <w:sz w:val="23"/>
          <w:szCs w:val="23"/>
        </w:rPr>
        <w:t xml:space="preserve"> занятиях, направленная на решение общей задачи путем сложения результатов индивидуальной работы членов группы.</w:t>
      </w:r>
    </w:p>
    <w:p w:rsidR="00D33159" w:rsidRPr="008077E6" w:rsidRDefault="00D33159" w:rsidP="002F03C7">
      <w:pPr>
        <w:pStyle w:val="Style5"/>
        <w:widowControl/>
        <w:numPr>
          <w:ilvl w:val="0"/>
          <w:numId w:val="32"/>
        </w:numPr>
        <w:ind w:left="0" w:firstLine="567"/>
        <w:jc w:val="both"/>
        <w:rPr>
          <w:rFonts w:cs="Constantia"/>
          <w:bCs/>
          <w:sz w:val="23"/>
          <w:szCs w:val="23"/>
        </w:rPr>
      </w:pPr>
      <w:r w:rsidRPr="008077E6">
        <w:rPr>
          <w:sz w:val="23"/>
          <w:szCs w:val="23"/>
          <w:lang w:val="en-US"/>
        </w:rPr>
        <w:t>Case</w:t>
      </w:r>
      <w:r w:rsidRPr="008077E6">
        <w:rPr>
          <w:sz w:val="23"/>
          <w:szCs w:val="23"/>
        </w:rPr>
        <w:t>-</w:t>
      </w:r>
      <w:r w:rsidRPr="008077E6">
        <w:rPr>
          <w:sz w:val="23"/>
          <w:szCs w:val="23"/>
          <w:lang w:val="en-US"/>
        </w:rPr>
        <w:t>study</w:t>
      </w:r>
      <w:r w:rsidRPr="008077E6">
        <w:rPr>
          <w:sz w:val="23"/>
          <w:szCs w:val="23"/>
        </w:rPr>
        <w:t xml:space="preserve"> - анализ реальных проблемных ситуаций, имевших место в соответствующей области профессиональной деятельности, и поиск вариантов лучших решений.</w:t>
      </w:r>
    </w:p>
    <w:p w:rsidR="00D33159" w:rsidRPr="008077E6" w:rsidRDefault="00BD7B74" w:rsidP="002F03C7">
      <w:pPr>
        <w:pStyle w:val="Style5"/>
        <w:widowControl/>
        <w:numPr>
          <w:ilvl w:val="0"/>
          <w:numId w:val="32"/>
        </w:numPr>
        <w:ind w:left="0" w:firstLine="567"/>
        <w:jc w:val="both"/>
        <w:rPr>
          <w:rStyle w:val="FontStyle28"/>
          <w:rFonts w:ascii="Times New Roman" w:hAnsi="Times New Roman"/>
          <w:b w:val="0"/>
          <w:smallCaps w:val="0"/>
          <w:sz w:val="23"/>
          <w:szCs w:val="23"/>
        </w:rPr>
      </w:pPr>
      <w:r>
        <w:rPr>
          <w:sz w:val="23"/>
          <w:szCs w:val="23"/>
        </w:rPr>
        <w:t>Лабораторные занятия проводятся в форме практической подготовки в условиях выполнения обучающимися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образовательной программы.</w:t>
      </w:r>
    </w:p>
    <w:p w:rsidR="00D33159" w:rsidRPr="008077E6" w:rsidRDefault="00D33159" w:rsidP="002F03C7">
      <w:pPr>
        <w:pStyle w:val="Style7"/>
        <w:widowControl/>
        <w:ind w:firstLine="567"/>
        <w:jc w:val="both"/>
        <w:rPr>
          <w:rStyle w:val="FontStyle31"/>
          <w:rFonts w:ascii="Times New Roman" w:hAnsi="Times New Roman" w:cs="Times New Roman"/>
          <w:sz w:val="23"/>
          <w:szCs w:val="23"/>
        </w:rPr>
      </w:pPr>
    </w:p>
    <w:bookmarkEnd w:id="0"/>
    <w:p w:rsidR="00D33159" w:rsidRPr="008077E6" w:rsidRDefault="00D33159" w:rsidP="002F03C7">
      <w:pPr>
        <w:pStyle w:val="Default"/>
        <w:numPr>
          <w:ilvl w:val="0"/>
          <w:numId w:val="30"/>
        </w:numPr>
        <w:ind w:left="0" w:firstLine="567"/>
        <w:jc w:val="both"/>
        <w:rPr>
          <w:rStyle w:val="FontStyle31"/>
          <w:rFonts w:ascii="Times New Roman" w:hAnsi="Times New Roman" w:cs="Times New Roman"/>
          <w:b/>
          <w:color w:val="auto"/>
          <w:sz w:val="23"/>
          <w:szCs w:val="23"/>
        </w:rPr>
      </w:pPr>
      <w:r w:rsidRPr="008077E6">
        <w:rPr>
          <w:rStyle w:val="FontStyle31"/>
          <w:rFonts w:ascii="Times New Roman" w:hAnsi="Times New Roman" w:cs="Times New Roman"/>
          <w:b/>
          <w:color w:val="auto"/>
          <w:sz w:val="23"/>
          <w:szCs w:val="23"/>
        </w:rPr>
        <w:t xml:space="preserve">Учебно-методическое обеспечение </w:t>
      </w:r>
      <w:proofErr w:type="gramStart"/>
      <w:r w:rsidRPr="008077E6">
        <w:rPr>
          <w:rStyle w:val="FontStyle31"/>
          <w:rFonts w:ascii="Times New Roman" w:hAnsi="Times New Roman" w:cs="Times New Roman"/>
          <w:b/>
          <w:color w:val="auto"/>
          <w:sz w:val="23"/>
          <w:szCs w:val="23"/>
        </w:rPr>
        <w:t>самостоятельной</w:t>
      </w:r>
      <w:proofErr w:type="gramEnd"/>
      <w:r w:rsidRPr="008077E6">
        <w:rPr>
          <w:rStyle w:val="FontStyle31"/>
          <w:rFonts w:ascii="Times New Roman" w:hAnsi="Times New Roman" w:cs="Times New Roman"/>
          <w:b/>
          <w:color w:val="auto"/>
          <w:sz w:val="23"/>
          <w:szCs w:val="23"/>
        </w:rPr>
        <w:t xml:space="preserve"> работы обучающихся</w:t>
      </w:r>
    </w:p>
    <w:p w:rsidR="00D33159" w:rsidRDefault="00D33159" w:rsidP="002F03C7">
      <w:pPr>
        <w:pStyle w:val="af9"/>
        <w:ind w:left="0" w:firstLine="567"/>
        <w:jc w:val="both"/>
        <w:rPr>
          <w:b/>
          <w:sz w:val="23"/>
          <w:szCs w:val="23"/>
        </w:rPr>
      </w:pPr>
      <w:r w:rsidRPr="008077E6">
        <w:rPr>
          <w:b/>
          <w:sz w:val="23"/>
          <w:szCs w:val="23"/>
        </w:rPr>
        <w:t>Вопросы самоконтроля для студентов</w:t>
      </w:r>
    </w:p>
    <w:p w:rsidR="00777695" w:rsidRPr="000A2E40" w:rsidRDefault="00777695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bCs/>
          <w:sz w:val="23"/>
          <w:szCs w:val="23"/>
        </w:rPr>
        <w:t>Дефекты сварных соединений</w:t>
      </w:r>
    </w:p>
    <w:p w:rsidR="00777695" w:rsidRPr="000A2E40" w:rsidRDefault="00777695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bCs/>
          <w:sz w:val="23"/>
          <w:szCs w:val="23"/>
        </w:rPr>
        <w:t>Дефекты соединений при точечной и шовной контактной сварке</w:t>
      </w:r>
    </w:p>
    <w:p w:rsidR="00777695" w:rsidRPr="000A2E40" w:rsidRDefault="00777695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bCs/>
          <w:sz w:val="23"/>
          <w:szCs w:val="23"/>
        </w:rPr>
        <w:t>Дефекты соединений при электронно – лучевой сварке и причины их возникновения</w:t>
      </w:r>
    </w:p>
    <w:p w:rsidR="00777695" w:rsidRPr="000A2E40" w:rsidRDefault="00777695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bCs/>
          <w:sz w:val="23"/>
          <w:szCs w:val="23"/>
        </w:rPr>
        <w:t>Дефекты соединений, выполненных лазерной сваркой</w:t>
      </w:r>
    </w:p>
    <w:p w:rsidR="00777695" w:rsidRPr="000A2E40" w:rsidRDefault="00777695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bCs/>
          <w:sz w:val="23"/>
          <w:szCs w:val="23"/>
        </w:rPr>
        <w:t>Дефекты соединений, выполненных сваркой трением с перемешиванием</w:t>
      </w:r>
    </w:p>
    <w:p w:rsidR="00777695" w:rsidRPr="000A2E40" w:rsidRDefault="00777695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bCs/>
          <w:sz w:val="23"/>
          <w:szCs w:val="23"/>
        </w:rPr>
        <w:t>Напряжения и деформации при сварке</w:t>
      </w:r>
    </w:p>
    <w:p w:rsidR="00777695" w:rsidRPr="000A2E40" w:rsidRDefault="00777695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bCs/>
          <w:sz w:val="23"/>
          <w:szCs w:val="23"/>
        </w:rPr>
        <w:t>Влияние дефектов сварки на работоспособность конструкций</w:t>
      </w:r>
    </w:p>
    <w:p w:rsidR="00777695" w:rsidRPr="000A2E40" w:rsidRDefault="00777695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bCs/>
          <w:sz w:val="23"/>
          <w:szCs w:val="23"/>
        </w:rPr>
        <w:t>Методы выявления наружных дефектов сварных соединений</w:t>
      </w:r>
    </w:p>
    <w:p w:rsidR="00777695" w:rsidRPr="000A2E40" w:rsidRDefault="00777695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bCs/>
          <w:sz w:val="23"/>
          <w:szCs w:val="23"/>
        </w:rPr>
        <w:t>Классификация видов технического контроля</w:t>
      </w:r>
    </w:p>
    <w:p w:rsidR="00777695" w:rsidRPr="000A2E40" w:rsidRDefault="00777695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bCs/>
          <w:sz w:val="23"/>
          <w:szCs w:val="23"/>
        </w:rPr>
        <w:t>Визуальный и измерительный контроль</w:t>
      </w:r>
    </w:p>
    <w:p w:rsidR="00777695" w:rsidRPr="000A2E40" w:rsidRDefault="00777695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bCs/>
          <w:sz w:val="23"/>
          <w:szCs w:val="23"/>
        </w:rPr>
        <w:t>Методы предотвращения и образования дефектов формы шва</w:t>
      </w:r>
    </w:p>
    <w:p w:rsidR="00777695" w:rsidRPr="000A2E40" w:rsidRDefault="00777695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bCs/>
          <w:sz w:val="23"/>
          <w:szCs w:val="23"/>
        </w:rPr>
        <w:t>Методы выявления внутренних дефектов сварных соединений</w:t>
      </w:r>
    </w:p>
    <w:p w:rsidR="00777695" w:rsidRPr="000A2E40" w:rsidRDefault="000A2E40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sz w:val="23"/>
          <w:szCs w:val="23"/>
        </w:rPr>
        <w:t>Радиационная дефектоскопия</w:t>
      </w:r>
    </w:p>
    <w:p w:rsidR="000A2E40" w:rsidRPr="000A2E40" w:rsidRDefault="000A2E40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sz w:val="23"/>
          <w:szCs w:val="23"/>
        </w:rPr>
        <w:t>Физические основы радиационной дефектоскопии</w:t>
      </w:r>
    </w:p>
    <w:p w:rsidR="000A2E40" w:rsidRPr="000A2E40" w:rsidRDefault="000A2E40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sz w:val="23"/>
          <w:szCs w:val="23"/>
        </w:rPr>
        <w:t>Технология радиографического контроля</w:t>
      </w:r>
    </w:p>
    <w:p w:rsidR="000A2E40" w:rsidRPr="000A2E40" w:rsidRDefault="000A2E40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sz w:val="23"/>
          <w:szCs w:val="23"/>
        </w:rPr>
        <w:t>Аппаратура для рентгеновского контроля</w:t>
      </w:r>
    </w:p>
    <w:p w:rsidR="000A2E40" w:rsidRPr="000A2E40" w:rsidRDefault="000A2E40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sz w:val="23"/>
          <w:szCs w:val="23"/>
        </w:rPr>
        <w:t>Ультразвуковая дефектоскопия</w:t>
      </w:r>
    </w:p>
    <w:p w:rsidR="000A2E40" w:rsidRPr="000A2E40" w:rsidRDefault="000A2E40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sz w:val="23"/>
          <w:szCs w:val="23"/>
        </w:rPr>
        <w:t>Физические основы ультразвуковой дефектоскопии</w:t>
      </w:r>
    </w:p>
    <w:p w:rsidR="000A2E40" w:rsidRPr="000A2E40" w:rsidRDefault="000A2E40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sz w:val="23"/>
          <w:szCs w:val="23"/>
        </w:rPr>
        <w:t>Аппаратура для ультразвукового контроля</w:t>
      </w:r>
    </w:p>
    <w:p w:rsidR="000A2E40" w:rsidRPr="000A2E40" w:rsidRDefault="000A2E40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sz w:val="23"/>
          <w:szCs w:val="23"/>
        </w:rPr>
        <w:t>Магнитная дефектоскопия</w:t>
      </w:r>
    </w:p>
    <w:p w:rsidR="000A2E40" w:rsidRPr="000A2E40" w:rsidRDefault="000A2E40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sz w:val="23"/>
          <w:szCs w:val="23"/>
        </w:rPr>
        <w:t>Вихревая дефектоскопия</w:t>
      </w:r>
    </w:p>
    <w:p w:rsidR="000A2E40" w:rsidRPr="000A2E40" w:rsidRDefault="000A2E40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sz w:val="23"/>
          <w:szCs w:val="23"/>
        </w:rPr>
        <w:t xml:space="preserve">Капиллярная дефектоскопия </w:t>
      </w:r>
    </w:p>
    <w:p w:rsidR="000A2E40" w:rsidRPr="000A2E40" w:rsidRDefault="000A2E40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sz w:val="23"/>
          <w:szCs w:val="23"/>
        </w:rPr>
        <w:t>Контроль течеисканием</w:t>
      </w:r>
    </w:p>
    <w:p w:rsidR="000A2E40" w:rsidRPr="000A2E40" w:rsidRDefault="000A2E40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sz w:val="23"/>
          <w:szCs w:val="23"/>
        </w:rPr>
        <w:t>Методы испытаний сварных соединений</w:t>
      </w:r>
    </w:p>
    <w:p w:rsidR="000A2E40" w:rsidRPr="000A2E40" w:rsidRDefault="000A2E40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sz w:val="23"/>
          <w:szCs w:val="23"/>
        </w:rPr>
        <w:t>Механические испытания</w:t>
      </w:r>
    </w:p>
    <w:p w:rsidR="000A2E40" w:rsidRPr="000A2E40" w:rsidRDefault="000A2E40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sz w:val="23"/>
          <w:szCs w:val="23"/>
        </w:rPr>
        <w:t>Металлографический анализ</w:t>
      </w:r>
    </w:p>
    <w:p w:rsidR="000A2E40" w:rsidRPr="000A2E40" w:rsidRDefault="000A2E40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sz w:val="23"/>
          <w:szCs w:val="23"/>
        </w:rPr>
        <w:t>Химический анализ</w:t>
      </w:r>
    </w:p>
    <w:p w:rsidR="000A2E40" w:rsidRPr="000A2E40" w:rsidRDefault="000A2E40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sz w:val="23"/>
          <w:szCs w:val="23"/>
        </w:rPr>
        <w:t>Способы исправления дефектов</w:t>
      </w:r>
    </w:p>
    <w:p w:rsidR="000A2E40" w:rsidRPr="000A2E40" w:rsidRDefault="000A2E40" w:rsidP="002F03C7">
      <w:pPr>
        <w:pStyle w:val="af9"/>
        <w:numPr>
          <w:ilvl w:val="0"/>
          <w:numId w:val="34"/>
        </w:numPr>
        <w:ind w:left="0" w:firstLine="567"/>
        <w:jc w:val="both"/>
        <w:rPr>
          <w:sz w:val="23"/>
          <w:szCs w:val="23"/>
        </w:rPr>
      </w:pPr>
      <w:r w:rsidRPr="000A2E40">
        <w:rPr>
          <w:sz w:val="23"/>
          <w:szCs w:val="23"/>
        </w:rPr>
        <w:lastRenderedPageBreak/>
        <w:t>Устранение дефектов сварки плавлением</w:t>
      </w:r>
    </w:p>
    <w:p w:rsidR="00C41A8F" w:rsidRPr="00C41A8F" w:rsidRDefault="000A2E40" w:rsidP="000A2E40">
      <w:pPr>
        <w:pStyle w:val="af9"/>
        <w:numPr>
          <w:ilvl w:val="0"/>
          <w:numId w:val="34"/>
        </w:numPr>
        <w:ind w:left="360" w:firstLine="567"/>
        <w:jc w:val="both"/>
        <w:rPr>
          <w:b/>
          <w:sz w:val="23"/>
          <w:szCs w:val="23"/>
        </w:rPr>
      </w:pPr>
      <w:r w:rsidRPr="002F03C7">
        <w:rPr>
          <w:sz w:val="23"/>
          <w:szCs w:val="23"/>
        </w:rPr>
        <w:t>Устранение дефектов контактной сварки</w:t>
      </w:r>
    </w:p>
    <w:p w:rsidR="00C41A8F" w:rsidRDefault="00C41A8F" w:rsidP="00C41A8F">
      <w:pPr>
        <w:jc w:val="both"/>
        <w:rPr>
          <w:sz w:val="23"/>
          <w:szCs w:val="23"/>
        </w:rPr>
      </w:pPr>
    </w:p>
    <w:p w:rsidR="00C41A8F" w:rsidRPr="00B561EF" w:rsidRDefault="00C41A8F" w:rsidP="00C41A8F">
      <w:pPr>
        <w:tabs>
          <w:tab w:val="left" w:pos="561"/>
          <w:tab w:val="left" w:pos="993"/>
        </w:tabs>
        <w:ind w:firstLine="567"/>
        <w:jc w:val="both"/>
      </w:pPr>
      <w:r w:rsidRPr="00B561EF">
        <w:rPr>
          <w:b/>
        </w:rPr>
        <w:t>Список лабораторных работ</w:t>
      </w:r>
      <w:r w:rsidRPr="00B561EF">
        <w:t>:</w:t>
      </w:r>
    </w:p>
    <w:p w:rsidR="00C41A8F" w:rsidRPr="00B561EF" w:rsidRDefault="00C41A8F" w:rsidP="00C41A8F">
      <w:pPr>
        <w:widowControl/>
        <w:tabs>
          <w:tab w:val="left" w:pos="561"/>
          <w:tab w:val="left" w:pos="993"/>
        </w:tabs>
        <w:autoSpaceDE/>
        <w:autoSpaceDN/>
        <w:adjustRightInd/>
        <w:ind w:firstLine="567"/>
        <w:jc w:val="both"/>
      </w:pPr>
      <w:r w:rsidRPr="00B561EF">
        <w:rPr>
          <w:color w:val="000000"/>
          <w:u w:val="single"/>
          <w:shd w:val="clear" w:color="auto" w:fill="FFFFFF"/>
        </w:rPr>
        <w:t>Лабораторная работа №1</w:t>
      </w:r>
      <w:r w:rsidRPr="00B561EF">
        <w:rPr>
          <w:color w:val="000000"/>
          <w:shd w:val="clear" w:color="auto" w:fill="FFFFFF"/>
        </w:rPr>
        <w:t>. Контроль качества сварочных материалов</w:t>
      </w:r>
    </w:p>
    <w:p w:rsidR="00C41A8F" w:rsidRPr="00B561EF" w:rsidRDefault="00C41A8F" w:rsidP="00C41A8F">
      <w:pPr>
        <w:widowControl/>
        <w:shd w:val="clear" w:color="auto" w:fill="FFFFFF"/>
        <w:tabs>
          <w:tab w:val="left" w:pos="561"/>
          <w:tab w:val="left" w:pos="993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color w:val="000000"/>
          <w:u w:val="single"/>
        </w:rPr>
        <w:t>Лабораторная работа №2.</w:t>
      </w:r>
      <w:r w:rsidRPr="00B561EF">
        <w:rPr>
          <w:color w:val="000000"/>
        </w:rPr>
        <w:t> Определение наружных дефектов сварных швов</w:t>
      </w:r>
    </w:p>
    <w:p w:rsidR="00C41A8F" w:rsidRPr="00B561EF" w:rsidRDefault="00C41A8F" w:rsidP="00C41A8F">
      <w:pPr>
        <w:widowControl/>
        <w:shd w:val="clear" w:color="auto" w:fill="FFFFFF"/>
        <w:tabs>
          <w:tab w:val="left" w:pos="561"/>
          <w:tab w:val="left" w:pos="993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color w:val="000000"/>
          <w:u w:val="single"/>
        </w:rPr>
        <w:t>Лабораторная работа №3.</w:t>
      </w:r>
      <w:r w:rsidRPr="00B561EF">
        <w:rPr>
          <w:color w:val="000000"/>
        </w:rPr>
        <w:t> Определение качества сварных соединений визуальным и измерительным контролем</w:t>
      </w:r>
    </w:p>
    <w:p w:rsidR="00C41A8F" w:rsidRPr="00B561EF" w:rsidRDefault="00C41A8F" w:rsidP="00C41A8F">
      <w:pPr>
        <w:widowControl/>
        <w:shd w:val="clear" w:color="auto" w:fill="FFFFFF"/>
        <w:tabs>
          <w:tab w:val="left" w:pos="561"/>
          <w:tab w:val="left" w:pos="993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color w:val="000000"/>
          <w:u w:val="single"/>
        </w:rPr>
        <w:t>Лабораторная работа № 4.</w:t>
      </w:r>
      <w:r w:rsidRPr="00B561EF">
        <w:rPr>
          <w:color w:val="000000"/>
        </w:rPr>
        <w:t xml:space="preserve"> Ультразвуковой контроль качества сварных соединений</w:t>
      </w:r>
    </w:p>
    <w:p w:rsidR="00C41A8F" w:rsidRPr="00B561EF" w:rsidRDefault="00C41A8F" w:rsidP="00C41A8F">
      <w:pPr>
        <w:widowControl/>
        <w:shd w:val="clear" w:color="auto" w:fill="FFFFFF"/>
        <w:tabs>
          <w:tab w:val="left" w:pos="561"/>
          <w:tab w:val="left" w:pos="993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color w:val="000000"/>
          <w:u w:val="single"/>
        </w:rPr>
        <w:t>Лабораторная работа № 5.</w:t>
      </w:r>
      <w:r w:rsidRPr="00B561EF">
        <w:rPr>
          <w:color w:val="000000"/>
        </w:rPr>
        <w:t xml:space="preserve"> Контроль качества сварных соединений</w:t>
      </w:r>
      <w:r>
        <w:rPr>
          <w:color w:val="000000"/>
        </w:rPr>
        <w:t xml:space="preserve"> </w:t>
      </w:r>
      <w:r w:rsidRPr="00B561EF">
        <w:rPr>
          <w:color w:val="000000"/>
        </w:rPr>
        <w:t>магнитопорошковым методом</w:t>
      </w:r>
    </w:p>
    <w:p w:rsidR="00C41A8F" w:rsidRPr="00B561EF" w:rsidRDefault="00C41A8F" w:rsidP="00C41A8F">
      <w:pPr>
        <w:widowControl/>
        <w:shd w:val="clear" w:color="auto" w:fill="FFFFFF"/>
        <w:tabs>
          <w:tab w:val="left" w:pos="561"/>
          <w:tab w:val="left" w:pos="993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color w:val="000000"/>
          <w:u w:val="single"/>
        </w:rPr>
        <w:t>Лабораторная работа № 6.</w:t>
      </w:r>
      <w:r w:rsidRPr="00B561EF">
        <w:rPr>
          <w:color w:val="000000"/>
        </w:rPr>
        <w:t xml:space="preserve"> Контроль качества сварных соединений </w:t>
      </w:r>
      <w:proofErr w:type="spellStart"/>
      <w:r w:rsidRPr="00B561EF">
        <w:rPr>
          <w:color w:val="000000"/>
        </w:rPr>
        <w:t>вихретоковым</w:t>
      </w:r>
      <w:proofErr w:type="spellEnd"/>
      <w:r w:rsidRPr="00B561EF">
        <w:rPr>
          <w:color w:val="000000"/>
        </w:rPr>
        <w:t xml:space="preserve"> методом</w:t>
      </w:r>
    </w:p>
    <w:p w:rsidR="00C41A8F" w:rsidRDefault="00C41A8F" w:rsidP="00C41A8F">
      <w:pPr>
        <w:tabs>
          <w:tab w:val="left" w:pos="993"/>
        </w:tabs>
        <w:ind w:firstLine="567"/>
        <w:jc w:val="both"/>
        <w:rPr>
          <w:color w:val="000000"/>
        </w:rPr>
      </w:pPr>
      <w:r w:rsidRPr="00B561EF">
        <w:rPr>
          <w:color w:val="000000"/>
          <w:u w:val="single"/>
        </w:rPr>
        <w:t>Лабораторная работа № 7.</w:t>
      </w:r>
      <w:r w:rsidRPr="00B561EF">
        <w:rPr>
          <w:color w:val="000000"/>
        </w:rPr>
        <w:t xml:space="preserve"> Контроль качества сварных соединений методом</w:t>
      </w:r>
      <w:r>
        <w:rPr>
          <w:color w:val="000000"/>
        </w:rPr>
        <w:t xml:space="preserve"> </w:t>
      </w:r>
      <w:r w:rsidRPr="00B561EF">
        <w:rPr>
          <w:color w:val="000000"/>
        </w:rPr>
        <w:t>капиллярной дефектоскопии</w:t>
      </w:r>
      <w:r>
        <w:rPr>
          <w:color w:val="000000"/>
        </w:rPr>
        <w:t>.</w:t>
      </w:r>
    </w:p>
    <w:p w:rsidR="00C41A8F" w:rsidRPr="00B561EF" w:rsidRDefault="00C41A8F" w:rsidP="00C41A8F">
      <w:pPr>
        <w:widowControl/>
        <w:shd w:val="clear" w:color="auto" w:fill="FFFFFF"/>
        <w:tabs>
          <w:tab w:val="left" w:pos="561"/>
          <w:tab w:val="left" w:pos="993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color w:val="000000"/>
          <w:u w:val="single"/>
        </w:rPr>
        <w:t>Лабораторная работа №8.</w:t>
      </w:r>
      <w:r w:rsidRPr="00B561EF">
        <w:rPr>
          <w:color w:val="000000"/>
        </w:rPr>
        <w:t xml:space="preserve"> Контроль герметичности сварных соединений «керосиновой пробой».</w:t>
      </w:r>
    </w:p>
    <w:p w:rsidR="00C41A8F" w:rsidRPr="00B561EF" w:rsidRDefault="00C41A8F" w:rsidP="00C41A8F">
      <w:pPr>
        <w:widowControl/>
        <w:shd w:val="clear" w:color="auto" w:fill="FFFFFF"/>
        <w:tabs>
          <w:tab w:val="left" w:pos="561"/>
          <w:tab w:val="left" w:pos="993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color w:val="000000"/>
          <w:u w:val="single"/>
        </w:rPr>
        <w:t>Лабораторная работа № 9.</w:t>
      </w:r>
      <w:r w:rsidRPr="00B561EF">
        <w:rPr>
          <w:color w:val="000000"/>
        </w:rPr>
        <w:t xml:space="preserve"> Контроль герметичности сварных изделий</w:t>
      </w:r>
    </w:p>
    <w:p w:rsidR="00C41A8F" w:rsidRPr="00B561EF" w:rsidRDefault="00C41A8F" w:rsidP="00C41A8F">
      <w:pPr>
        <w:widowControl/>
        <w:shd w:val="clear" w:color="auto" w:fill="FFFFFF"/>
        <w:tabs>
          <w:tab w:val="left" w:pos="561"/>
          <w:tab w:val="left" w:pos="993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color w:val="000000"/>
        </w:rPr>
        <w:t>гидравлическим методом</w:t>
      </w:r>
    </w:p>
    <w:p w:rsidR="00C41A8F" w:rsidRPr="00B561EF" w:rsidRDefault="00C41A8F" w:rsidP="00C41A8F">
      <w:pPr>
        <w:widowControl/>
        <w:shd w:val="clear" w:color="auto" w:fill="FFFFFF"/>
        <w:tabs>
          <w:tab w:val="left" w:pos="561"/>
          <w:tab w:val="left" w:pos="993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color w:val="000000"/>
          <w:u w:val="single"/>
        </w:rPr>
        <w:t>Лабораторная работа № 10</w:t>
      </w:r>
      <w:r w:rsidRPr="00B561EF">
        <w:rPr>
          <w:color w:val="000000"/>
        </w:rPr>
        <w:t xml:space="preserve">. Испытание сварных соединений </w:t>
      </w:r>
      <w:proofErr w:type="gramStart"/>
      <w:r w:rsidRPr="00B561EF">
        <w:rPr>
          <w:color w:val="000000"/>
        </w:rPr>
        <w:t>на</w:t>
      </w:r>
      <w:proofErr w:type="gramEnd"/>
      <w:r w:rsidRPr="00B561EF">
        <w:rPr>
          <w:color w:val="000000"/>
        </w:rPr>
        <w:t xml:space="preserve"> статическое</w:t>
      </w:r>
    </w:p>
    <w:p w:rsidR="00C41A8F" w:rsidRPr="00B561EF" w:rsidRDefault="00C41A8F" w:rsidP="00C41A8F">
      <w:pPr>
        <w:widowControl/>
        <w:shd w:val="clear" w:color="auto" w:fill="FFFFFF"/>
        <w:tabs>
          <w:tab w:val="left" w:pos="561"/>
          <w:tab w:val="left" w:pos="993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color w:val="000000"/>
        </w:rPr>
        <w:t>растяжение и изгиб</w:t>
      </w:r>
    </w:p>
    <w:p w:rsidR="00C41A8F" w:rsidRPr="00B561EF" w:rsidRDefault="00C41A8F" w:rsidP="00C41A8F">
      <w:pPr>
        <w:widowControl/>
        <w:shd w:val="clear" w:color="auto" w:fill="FFFFFF"/>
        <w:tabs>
          <w:tab w:val="left" w:pos="561"/>
          <w:tab w:val="left" w:pos="993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color w:val="000000"/>
          <w:u w:val="single"/>
        </w:rPr>
        <w:t>Лабораторная работа № 11.</w:t>
      </w:r>
      <w:r w:rsidRPr="00B561EF">
        <w:rPr>
          <w:color w:val="000000"/>
        </w:rPr>
        <w:t xml:space="preserve"> Испытание сварных соединений на сплющивание</w:t>
      </w:r>
    </w:p>
    <w:p w:rsidR="00C41A8F" w:rsidRPr="00B561EF" w:rsidRDefault="00C41A8F" w:rsidP="00C41A8F">
      <w:pPr>
        <w:widowControl/>
        <w:shd w:val="clear" w:color="auto" w:fill="FFFFFF"/>
        <w:tabs>
          <w:tab w:val="left" w:pos="561"/>
          <w:tab w:val="left" w:pos="993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color w:val="000000"/>
          <w:u w:val="single"/>
        </w:rPr>
        <w:t>Лабораторная работа № 12.</w:t>
      </w:r>
      <w:r w:rsidRPr="00B561EF">
        <w:rPr>
          <w:color w:val="000000"/>
        </w:rPr>
        <w:t xml:space="preserve"> Испытание сварных соединений на ударную вязкость.</w:t>
      </w:r>
    </w:p>
    <w:p w:rsidR="00C41A8F" w:rsidRPr="00B561EF" w:rsidRDefault="00C41A8F" w:rsidP="00C41A8F">
      <w:pPr>
        <w:widowControl/>
        <w:shd w:val="clear" w:color="auto" w:fill="FFFFFF"/>
        <w:tabs>
          <w:tab w:val="left" w:pos="561"/>
          <w:tab w:val="left" w:pos="993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color w:val="000000"/>
          <w:u w:val="single"/>
        </w:rPr>
        <w:t>Лабораторная работа № 13.</w:t>
      </w:r>
      <w:r w:rsidRPr="00B561EF">
        <w:rPr>
          <w:color w:val="000000"/>
        </w:rPr>
        <w:t xml:space="preserve"> Измерение твердости сварных соединений</w:t>
      </w:r>
    </w:p>
    <w:p w:rsidR="00C41A8F" w:rsidRDefault="00C41A8F" w:rsidP="00C41A8F">
      <w:pPr>
        <w:tabs>
          <w:tab w:val="left" w:pos="993"/>
        </w:tabs>
        <w:ind w:firstLine="567"/>
        <w:jc w:val="both"/>
        <w:rPr>
          <w:color w:val="000000"/>
        </w:rPr>
      </w:pPr>
      <w:r w:rsidRPr="00B561EF">
        <w:rPr>
          <w:color w:val="000000"/>
          <w:u w:val="single"/>
        </w:rPr>
        <w:t>Лабораторная работа № 14.</w:t>
      </w:r>
      <w:r w:rsidRPr="00B561EF">
        <w:rPr>
          <w:color w:val="000000"/>
        </w:rPr>
        <w:t xml:space="preserve"> Исследование макроструктуры сварного шва и зоны термического влияния</w:t>
      </w:r>
      <w:r>
        <w:rPr>
          <w:color w:val="000000"/>
        </w:rPr>
        <w:t>.</w:t>
      </w:r>
    </w:p>
    <w:p w:rsidR="00C41A8F" w:rsidRDefault="00C41A8F" w:rsidP="00C41A8F">
      <w:pPr>
        <w:tabs>
          <w:tab w:val="left" w:pos="993"/>
        </w:tabs>
        <w:ind w:firstLine="567"/>
        <w:jc w:val="both"/>
        <w:rPr>
          <w:color w:val="000000"/>
        </w:rPr>
      </w:pPr>
    </w:p>
    <w:p w:rsidR="00C41A8F" w:rsidRPr="00F40EF2" w:rsidRDefault="00C41A8F" w:rsidP="00C41A8F">
      <w:pPr>
        <w:tabs>
          <w:tab w:val="left" w:pos="993"/>
        </w:tabs>
        <w:ind w:firstLine="567"/>
        <w:jc w:val="both"/>
        <w:rPr>
          <w:b/>
          <w:color w:val="000000"/>
        </w:rPr>
      </w:pPr>
      <w:r w:rsidRPr="00F40EF2">
        <w:rPr>
          <w:b/>
          <w:color w:val="000000"/>
        </w:rPr>
        <w:t>Пример лабораторных работ:</w:t>
      </w:r>
    </w:p>
    <w:p w:rsidR="00C41A8F" w:rsidRPr="00B561EF" w:rsidRDefault="00C41A8F" w:rsidP="00C41A8F">
      <w:pPr>
        <w:pStyle w:val="af8"/>
        <w:shd w:val="clear" w:color="auto" w:fill="FFFFFF"/>
        <w:tabs>
          <w:tab w:val="left" w:pos="317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B561EF">
        <w:rPr>
          <w:b/>
          <w:bCs/>
          <w:color w:val="000000"/>
        </w:rPr>
        <w:t xml:space="preserve">Лабораторная работа № </w:t>
      </w:r>
      <w:r>
        <w:rPr>
          <w:b/>
          <w:bCs/>
          <w:color w:val="000000"/>
        </w:rPr>
        <w:t>…</w:t>
      </w:r>
    </w:p>
    <w:p w:rsidR="00C41A8F" w:rsidRPr="00B561EF" w:rsidRDefault="00C41A8F" w:rsidP="00C41A8F">
      <w:pPr>
        <w:pStyle w:val="af8"/>
        <w:shd w:val="clear" w:color="auto" w:fill="FFFFFF"/>
        <w:tabs>
          <w:tab w:val="left" w:pos="317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B561EF">
        <w:rPr>
          <w:b/>
          <w:bCs/>
          <w:color w:val="000000"/>
        </w:rPr>
        <w:t>Определение наружных дефектов сварных швов</w:t>
      </w:r>
    </w:p>
    <w:p w:rsidR="00C41A8F" w:rsidRPr="00B561EF" w:rsidRDefault="00C41A8F" w:rsidP="00C41A8F">
      <w:pPr>
        <w:pStyle w:val="af8"/>
        <w:shd w:val="clear" w:color="auto" w:fill="FFFFFF"/>
        <w:tabs>
          <w:tab w:val="left" w:pos="317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B561EF">
        <w:rPr>
          <w:b/>
          <w:bCs/>
          <w:color w:val="000000"/>
        </w:rPr>
        <w:t>Цель работы:</w:t>
      </w:r>
      <w:r w:rsidRPr="00B561EF">
        <w:rPr>
          <w:color w:val="000000"/>
        </w:rPr>
        <w:t> определить наружные дефекты сварных соединений и возможные причины их возникновения</w:t>
      </w:r>
    </w:p>
    <w:p w:rsidR="00C41A8F" w:rsidRPr="00B561EF" w:rsidRDefault="00C41A8F" w:rsidP="00C41A8F">
      <w:pPr>
        <w:tabs>
          <w:tab w:val="left" w:pos="317"/>
          <w:tab w:val="left" w:pos="993"/>
        </w:tabs>
        <w:ind w:firstLine="567"/>
        <w:jc w:val="both"/>
      </w:pPr>
      <w:r w:rsidRPr="00B561EF">
        <w:t>…</w:t>
      </w:r>
    </w:p>
    <w:p w:rsidR="00C41A8F" w:rsidRPr="00B561EF" w:rsidRDefault="00C41A8F" w:rsidP="00C41A8F">
      <w:pPr>
        <w:pStyle w:val="af8"/>
        <w:shd w:val="clear" w:color="auto" w:fill="FFFFFF"/>
        <w:tabs>
          <w:tab w:val="left" w:pos="317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B561EF">
        <w:rPr>
          <w:b/>
          <w:bCs/>
          <w:color w:val="000000"/>
        </w:rPr>
        <w:t>Порядок проведения</w:t>
      </w:r>
    </w:p>
    <w:p w:rsidR="00C41A8F" w:rsidRPr="00B561EF" w:rsidRDefault="00C41A8F" w:rsidP="00C41A8F">
      <w:pPr>
        <w:pStyle w:val="af8"/>
        <w:numPr>
          <w:ilvl w:val="0"/>
          <w:numId w:val="46"/>
        </w:numPr>
        <w:shd w:val="clear" w:color="auto" w:fill="FFFFFF"/>
        <w:tabs>
          <w:tab w:val="left" w:pos="317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B561EF">
        <w:rPr>
          <w:color w:val="000000"/>
        </w:rPr>
        <w:t>Выполнить эскиз сварной детали с обозначение сварных швов.</w:t>
      </w:r>
    </w:p>
    <w:p w:rsidR="00C41A8F" w:rsidRPr="00B561EF" w:rsidRDefault="00C41A8F" w:rsidP="00C41A8F">
      <w:pPr>
        <w:pStyle w:val="af8"/>
        <w:numPr>
          <w:ilvl w:val="0"/>
          <w:numId w:val="46"/>
        </w:numPr>
        <w:shd w:val="clear" w:color="auto" w:fill="FFFFFF"/>
        <w:tabs>
          <w:tab w:val="left" w:pos="317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B561EF">
        <w:rPr>
          <w:color w:val="000000"/>
        </w:rPr>
        <w:t>Выполнить эскизы сварных соединений с указанием геометрических размеров швов.</w:t>
      </w:r>
    </w:p>
    <w:p w:rsidR="00C41A8F" w:rsidRPr="00B561EF" w:rsidRDefault="00C41A8F" w:rsidP="00C41A8F">
      <w:pPr>
        <w:pStyle w:val="af8"/>
        <w:numPr>
          <w:ilvl w:val="0"/>
          <w:numId w:val="46"/>
        </w:numPr>
        <w:shd w:val="clear" w:color="auto" w:fill="FFFFFF"/>
        <w:tabs>
          <w:tab w:val="left" w:pos="317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B561EF">
        <w:rPr>
          <w:color w:val="000000"/>
        </w:rPr>
        <w:t>Определить наружные дефекты швов, причины их появления.</w:t>
      </w:r>
    </w:p>
    <w:p w:rsidR="00C41A8F" w:rsidRPr="00B561EF" w:rsidRDefault="00C41A8F" w:rsidP="00C41A8F">
      <w:pPr>
        <w:pStyle w:val="af8"/>
        <w:numPr>
          <w:ilvl w:val="0"/>
          <w:numId w:val="46"/>
        </w:numPr>
        <w:shd w:val="clear" w:color="auto" w:fill="FFFFFF"/>
        <w:tabs>
          <w:tab w:val="left" w:pos="317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B561EF">
        <w:rPr>
          <w:color w:val="000000"/>
        </w:rPr>
        <w:t>Определить размеры дефектов с помощью комплекта ВИК.</w:t>
      </w:r>
    </w:p>
    <w:p w:rsidR="00C41A8F" w:rsidRDefault="00C41A8F" w:rsidP="00C41A8F">
      <w:pPr>
        <w:tabs>
          <w:tab w:val="left" w:pos="993"/>
        </w:tabs>
        <w:ind w:firstLine="567"/>
        <w:jc w:val="both"/>
        <w:rPr>
          <w:color w:val="000000"/>
        </w:rPr>
      </w:pPr>
      <w:r w:rsidRPr="00B561EF">
        <w:rPr>
          <w:color w:val="000000"/>
        </w:rPr>
        <w:t>Все данные занести в таблицу 1.</w:t>
      </w:r>
    </w:p>
    <w:p w:rsidR="00C41A8F" w:rsidRDefault="00C41A8F" w:rsidP="00C41A8F">
      <w:pPr>
        <w:tabs>
          <w:tab w:val="left" w:pos="993"/>
        </w:tabs>
        <w:ind w:firstLine="567"/>
        <w:jc w:val="both"/>
        <w:rPr>
          <w:sz w:val="23"/>
          <w:szCs w:val="23"/>
        </w:rPr>
      </w:pPr>
    </w:p>
    <w:p w:rsidR="00C41A8F" w:rsidRPr="00B561EF" w:rsidRDefault="00C41A8F" w:rsidP="00C41A8F">
      <w:pPr>
        <w:pStyle w:val="af8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b/>
          <w:bCs/>
          <w:color w:val="000000"/>
        </w:rPr>
        <w:t xml:space="preserve">Лабораторная работа № </w:t>
      </w:r>
      <w:r>
        <w:rPr>
          <w:b/>
          <w:bCs/>
          <w:color w:val="000000"/>
        </w:rPr>
        <w:t>…</w:t>
      </w:r>
    </w:p>
    <w:p w:rsidR="00C41A8F" w:rsidRPr="00B561EF" w:rsidRDefault="00C41A8F" w:rsidP="00C41A8F">
      <w:pPr>
        <w:pStyle w:val="af8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b/>
          <w:bCs/>
          <w:color w:val="000000"/>
        </w:rPr>
        <w:t>Определение качества сварных соединений визуальным и измерительным</w:t>
      </w:r>
      <w:r>
        <w:rPr>
          <w:b/>
          <w:bCs/>
          <w:color w:val="000000"/>
        </w:rPr>
        <w:t xml:space="preserve"> </w:t>
      </w:r>
      <w:r w:rsidRPr="00B561EF">
        <w:rPr>
          <w:b/>
          <w:bCs/>
          <w:color w:val="000000"/>
        </w:rPr>
        <w:t>контролем</w:t>
      </w:r>
    </w:p>
    <w:p w:rsidR="00C41A8F" w:rsidRPr="00B561EF" w:rsidRDefault="00C41A8F" w:rsidP="00C41A8F">
      <w:pPr>
        <w:pStyle w:val="af8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b/>
          <w:bCs/>
          <w:color w:val="000000"/>
        </w:rPr>
        <w:t>Цель лабораторной работы</w:t>
      </w:r>
      <w:r w:rsidRPr="00B561EF">
        <w:rPr>
          <w:color w:val="000000"/>
        </w:rPr>
        <w:t>: Визуальный и измерительный контроль сварных соединений.</w:t>
      </w:r>
    </w:p>
    <w:p w:rsidR="00C41A8F" w:rsidRPr="00B561EF" w:rsidRDefault="00C41A8F" w:rsidP="00C41A8F">
      <w:pPr>
        <w:tabs>
          <w:tab w:val="left" w:pos="993"/>
        </w:tabs>
        <w:ind w:firstLine="567"/>
        <w:jc w:val="both"/>
      </w:pPr>
      <w:r w:rsidRPr="00B561EF">
        <w:t>…</w:t>
      </w:r>
    </w:p>
    <w:p w:rsidR="00C41A8F" w:rsidRPr="00B561EF" w:rsidRDefault="00C41A8F" w:rsidP="00C41A8F">
      <w:pPr>
        <w:pStyle w:val="af8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b/>
          <w:bCs/>
          <w:color w:val="000000"/>
        </w:rPr>
        <w:t>Порядок проведения</w:t>
      </w:r>
    </w:p>
    <w:p w:rsidR="00C41A8F" w:rsidRPr="00B561EF" w:rsidRDefault="00C41A8F" w:rsidP="00C41A8F">
      <w:pPr>
        <w:pStyle w:val="af8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color w:val="000000"/>
        </w:rPr>
        <w:t>1. Изучите чертеж сварного соединения.</w:t>
      </w:r>
    </w:p>
    <w:p w:rsidR="00C41A8F" w:rsidRPr="00B561EF" w:rsidRDefault="00C41A8F" w:rsidP="00C41A8F">
      <w:pPr>
        <w:pStyle w:val="af8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color w:val="000000"/>
        </w:rPr>
        <w:t>2. Подготовьте образец к осмотру: зачистите шов с помощью шлифовальной бумаги.</w:t>
      </w:r>
    </w:p>
    <w:p w:rsidR="00C41A8F" w:rsidRPr="00F40EF2" w:rsidRDefault="00C41A8F" w:rsidP="00C41A8F">
      <w:pPr>
        <w:tabs>
          <w:tab w:val="left" w:pos="993"/>
        </w:tabs>
        <w:ind w:firstLine="567"/>
        <w:jc w:val="both"/>
        <w:rPr>
          <w:sz w:val="23"/>
          <w:szCs w:val="23"/>
        </w:rPr>
      </w:pPr>
      <w:r w:rsidRPr="00B561EF">
        <w:rPr>
          <w:color w:val="000000"/>
        </w:rPr>
        <w:t>3. Произведите визуальный и измерительный контроль исследуемого образца сварного соединения с помощью комплекта ВИК, на основании типовой технологической карты контроля.</w:t>
      </w:r>
    </w:p>
    <w:p w:rsidR="00777695" w:rsidRPr="00777695" w:rsidRDefault="00777695" w:rsidP="000B1C5A">
      <w:pPr>
        <w:jc w:val="both"/>
        <w:rPr>
          <w:b/>
          <w:sz w:val="23"/>
          <w:szCs w:val="23"/>
        </w:rPr>
        <w:sectPr w:rsidR="00777695" w:rsidRPr="00777695" w:rsidSect="00671765">
          <w:pgSz w:w="11907" w:h="16840" w:code="9"/>
          <w:pgMar w:top="1077" w:right="851" w:bottom="1077" w:left="1418" w:header="720" w:footer="720" w:gutter="0"/>
          <w:cols w:space="720"/>
          <w:noEndnote/>
        </w:sectPr>
      </w:pPr>
    </w:p>
    <w:p w:rsidR="008D3B59" w:rsidRPr="00345571" w:rsidRDefault="008D3B59" w:rsidP="008D3B59">
      <w:pPr>
        <w:pStyle w:val="Default"/>
        <w:numPr>
          <w:ilvl w:val="0"/>
          <w:numId w:val="30"/>
        </w:numPr>
        <w:jc w:val="center"/>
        <w:rPr>
          <w:sz w:val="23"/>
          <w:szCs w:val="23"/>
        </w:rPr>
      </w:pPr>
      <w:r w:rsidRPr="00561083">
        <w:rPr>
          <w:b/>
          <w:bCs/>
          <w:sz w:val="23"/>
          <w:szCs w:val="23"/>
        </w:rPr>
        <w:lastRenderedPageBreak/>
        <w:t>Оценочные средства для проведения промежуточной аттестации</w:t>
      </w:r>
    </w:p>
    <w:p w:rsidR="0078305C" w:rsidRDefault="0078305C" w:rsidP="008D3B59">
      <w:pPr>
        <w:pStyle w:val="Default"/>
        <w:jc w:val="both"/>
        <w:rPr>
          <w:sz w:val="23"/>
          <w:szCs w:val="23"/>
        </w:rPr>
      </w:pPr>
    </w:p>
    <w:tbl>
      <w:tblPr>
        <w:tblW w:w="14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6237"/>
        <w:gridCol w:w="7094"/>
      </w:tblGrid>
      <w:tr w:rsidR="003D28C9" w:rsidRPr="00A855D3" w:rsidTr="00626EFC">
        <w:trPr>
          <w:trHeight w:val="847"/>
        </w:trPr>
        <w:tc>
          <w:tcPr>
            <w:tcW w:w="1668" w:type="dxa"/>
            <w:vAlign w:val="center"/>
          </w:tcPr>
          <w:p w:rsidR="003D28C9" w:rsidRPr="00A855D3" w:rsidRDefault="003D28C9" w:rsidP="00626EFC">
            <w:pPr>
              <w:pStyle w:val="Style3"/>
              <w:widowControl/>
              <w:jc w:val="center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Структурный элемент</w:t>
            </w:r>
          </w:p>
          <w:p w:rsidR="003D28C9" w:rsidRPr="00A855D3" w:rsidRDefault="003D28C9" w:rsidP="00626EFC">
            <w:pPr>
              <w:pStyle w:val="Style3"/>
              <w:widowControl/>
              <w:jc w:val="center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компетенции</w:t>
            </w:r>
          </w:p>
        </w:tc>
        <w:tc>
          <w:tcPr>
            <w:tcW w:w="6237" w:type="dxa"/>
            <w:vAlign w:val="center"/>
          </w:tcPr>
          <w:p w:rsidR="003D28C9" w:rsidRPr="00A855D3" w:rsidRDefault="003D28C9" w:rsidP="00626EFC">
            <w:pPr>
              <w:pStyle w:val="Style3"/>
              <w:widowControl/>
              <w:jc w:val="center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Планируемые</w:t>
            </w:r>
          </w:p>
          <w:p w:rsidR="003D28C9" w:rsidRPr="00A855D3" w:rsidRDefault="003D28C9" w:rsidP="00626EFC">
            <w:pPr>
              <w:pStyle w:val="Style3"/>
              <w:widowControl/>
              <w:jc w:val="center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результаты обучения</w:t>
            </w:r>
          </w:p>
        </w:tc>
        <w:tc>
          <w:tcPr>
            <w:tcW w:w="7094" w:type="dxa"/>
            <w:vAlign w:val="center"/>
          </w:tcPr>
          <w:p w:rsidR="003D28C9" w:rsidRPr="00A855D3" w:rsidRDefault="003D28C9" w:rsidP="00626EFC">
            <w:pPr>
              <w:pStyle w:val="Style3"/>
              <w:widowControl/>
              <w:jc w:val="center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Оценочные средства</w:t>
            </w:r>
          </w:p>
        </w:tc>
      </w:tr>
      <w:tr w:rsidR="003D28C9" w:rsidRPr="002F03C7" w:rsidTr="00626EFC">
        <w:trPr>
          <w:trHeight w:val="419"/>
        </w:trPr>
        <w:tc>
          <w:tcPr>
            <w:tcW w:w="14999" w:type="dxa"/>
            <w:gridSpan w:val="3"/>
          </w:tcPr>
          <w:p w:rsidR="003D28C9" w:rsidRPr="002F03C7" w:rsidRDefault="002D20D4" w:rsidP="00F71CF7">
            <w:pPr>
              <w:pStyle w:val="Style3"/>
              <w:widowControl/>
              <w:jc w:val="both"/>
              <w:rPr>
                <w:b/>
                <w:sz w:val="23"/>
                <w:szCs w:val="23"/>
              </w:rPr>
            </w:pPr>
            <w:r w:rsidRPr="002F03C7">
              <w:rPr>
                <w:b/>
                <w:sz w:val="23"/>
                <w:szCs w:val="23"/>
              </w:rPr>
              <w:t>ПК-10</w:t>
            </w:r>
            <w:r w:rsidR="00F71CF7" w:rsidRPr="002F03C7">
              <w:rPr>
                <w:b/>
                <w:sz w:val="23"/>
                <w:szCs w:val="23"/>
              </w:rPr>
              <w:t xml:space="preserve"> умением применять методы контроля качества изделий и объектов в сфере профессиональной деятельности, проводить анализ причин нарушений технологических процессов в машиностроении и разрабатывать мероприятия по их предупреждению</w:t>
            </w:r>
          </w:p>
        </w:tc>
      </w:tr>
      <w:tr w:rsidR="008D3B59" w:rsidRPr="00A855D3" w:rsidTr="00626EFC">
        <w:trPr>
          <w:trHeight w:val="282"/>
        </w:trPr>
        <w:tc>
          <w:tcPr>
            <w:tcW w:w="1668" w:type="dxa"/>
          </w:tcPr>
          <w:p w:rsidR="008D3B59" w:rsidRPr="00A855D3" w:rsidRDefault="008D3B59" w:rsidP="00626EFC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Знать</w:t>
            </w:r>
          </w:p>
        </w:tc>
        <w:tc>
          <w:tcPr>
            <w:tcW w:w="6237" w:type="dxa"/>
          </w:tcPr>
          <w:p w:rsidR="008D3B59" w:rsidRPr="00A855D3" w:rsidRDefault="008D3B59" w:rsidP="00E2233C">
            <w:pPr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 xml:space="preserve">Дефекты и методы контроля качества сварных соединений </w:t>
            </w:r>
          </w:p>
        </w:tc>
        <w:tc>
          <w:tcPr>
            <w:tcW w:w="7094" w:type="dxa"/>
          </w:tcPr>
          <w:p w:rsidR="000B1C5A" w:rsidRPr="000B1C5A" w:rsidRDefault="000B1C5A" w:rsidP="000B1C5A">
            <w:pPr>
              <w:pStyle w:val="af9"/>
              <w:tabs>
                <w:tab w:val="left" w:pos="459"/>
              </w:tabs>
              <w:ind w:left="0"/>
              <w:jc w:val="center"/>
              <w:rPr>
                <w:b/>
                <w:sz w:val="23"/>
                <w:szCs w:val="23"/>
              </w:rPr>
            </w:pPr>
            <w:r w:rsidRPr="000B1C5A">
              <w:rPr>
                <w:b/>
                <w:sz w:val="23"/>
                <w:szCs w:val="23"/>
              </w:rPr>
              <w:t>Перечень теоретических вопросов:</w:t>
            </w:r>
          </w:p>
          <w:p w:rsidR="008D3B59" w:rsidRPr="00A855D3" w:rsidRDefault="008D3B59" w:rsidP="00B561EF">
            <w:pPr>
              <w:pStyle w:val="af9"/>
              <w:numPr>
                <w:ilvl w:val="0"/>
                <w:numId w:val="44"/>
              </w:numPr>
              <w:tabs>
                <w:tab w:val="left" w:pos="459"/>
              </w:tabs>
              <w:ind w:left="0" w:firstLine="0"/>
              <w:jc w:val="both"/>
              <w:rPr>
                <w:sz w:val="23"/>
                <w:szCs w:val="23"/>
              </w:rPr>
            </w:pPr>
            <w:r w:rsidRPr="00A855D3">
              <w:rPr>
                <w:bCs/>
                <w:sz w:val="23"/>
                <w:szCs w:val="23"/>
              </w:rPr>
              <w:t>Дефекты сварных соединений</w:t>
            </w:r>
          </w:p>
          <w:p w:rsidR="008D3B59" w:rsidRPr="00A855D3" w:rsidRDefault="008D3B59" w:rsidP="00B561EF">
            <w:pPr>
              <w:pStyle w:val="af9"/>
              <w:numPr>
                <w:ilvl w:val="0"/>
                <w:numId w:val="44"/>
              </w:numPr>
              <w:tabs>
                <w:tab w:val="left" w:pos="459"/>
              </w:tabs>
              <w:ind w:left="0" w:firstLine="0"/>
              <w:jc w:val="both"/>
              <w:rPr>
                <w:sz w:val="23"/>
                <w:szCs w:val="23"/>
              </w:rPr>
            </w:pPr>
            <w:r w:rsidRPr="00A855D3">
              <w:rPr>
                <w:bCs/>
                <w:sz w:val="23"/>
                <w:szCs w:val="23"/>
              </w:rPr>
              <w:t>Дефекты соединений при точечной и шовной контактной сварке</w:t>
            </w:r>
          </w:p>
          <w:p w:rsidR="008D3B59" w:rsidRPr="00A855D3" w:rsidRDefault="008D3B59" w:rsidP="00B561EF">
            <w:pPr>
              <w:pStyle w:val="af9"/>
              <w:numPr>
                <w:ilvl w:val="0"/>
                <w:numId w:val="44"/>
              </w:numPr>
              <w:tabs>
                <w:tab w:val="left" w:pos="459"/>
              </w:tabs>
              <w:ind w:left="0" w:firstLine="0"/>
              <w:jc w:val="both"/>
              <w:rPr>
                <w:sz w:val="23"/>
                <w:szCs w:val="23"/>
              </w:rPr>
            </w:pPr>
            <w:r w:rsidRPr="00A855D3">
              <w:rPr>
                <w:bCs/>
                <w:sz w:val="23"/>
                <w:szCs w:val="23"/>
              </w:rPr>
              <w:t>Дефекты соединений при электронно – лучевой сварке и причины их возникновения</w:t>
            </w:r>
          </w:p>
          <w:p w:rsidR="008D3B59" w:rsidRPr="00A855D3" w:rsidRDefault="008D3B59" w:rsidP="00B561EF">
            <w:pPr>
              <w:pStyle w:val="af9"/>
              <w:numPr>
                <w:ilvl w:val="0"/>
                <w:numId w:val="44"/>
              </w:numPr>
              <w:tabs>
                <w:tab w:val="left" w:pos="459"/>
              </w:tabs>
              <w:ind w:left="0" w:firstLine="0"/>
              <w:jc w:val="both"/>
              <w:rPr>
                <w:sz w:val="23"/>
                <w:szCs w:val="23"/>
              </w:rPr>
            </w:pPr>
            <w:r w:rsidRPr="00A855D3">
              <w:rPr>
                <w:bCs/>
                <w:sz w:val="23"/>
                <w:szCs w:val="23"/>
              </w:rPr>
              <w:t>Дефекты соединений, выполненных лазерной сваркой</w:t>
            </w:r>
          </w:p>
          <w:p w:rsidR="008D3B59" w:rsidRPr="00A855D3" w:rsidRDefault="008D3B59" w:rsidP="00B561EF">
            <w:pPr>
              <w:pStyle w:val="af9"/>
              <w:numPr>
                <w:ilvl w:val="0"/>
                <w:numId w:val="44"/>
              </w:numPr>
              <w:tabs>
                <w:tab w:val="left" w:pos="459"/>
              </w:tabs>
              <w:ind w:left="0" w:firstLine="0"/>
              <w:jc w:val="both"/>
              <w:rPr>
                <w:sz w:val="23"/>
                <w:szCs w:val="23"/>
              </w:rPr>
            </w:pPr>
            <w:r w:rsidRPr="00A855D3">
              <w:rPr>
                <w:bCs/>
                <w:sz w:val="23"/>
                <w:szCs w:val="23"/>
              </w:rPr>
              <w:t>Дефекты соединений, выполненных сваркой трением с перемешиванием</w:t>
            </w:r>
          </w:p>
          <w:p w:rsidR="008D3B59" w:rsidRPr="00B561EF" w:rsidRDefault="008D3B59" w:rsidP="00B561EF">
            <w:pPr>
              <w:pStyle w:val="af9"/>
              <w:numPr>
                <w:ilvl w:val="0"/>
                <w:numId w:val="44"/>
              </w:numPr>
              <w:tabs>
                <w:tab w:val="left" w:pos="459"/>
              </w:tabs>
              <w:ind w:left="0" w:firstLine="0"/>
              <w:jc w:val="both"/>
              <w:rPr>
                <w:sz w:val="23"/>
                <w:szCs w:val="23"/>
              </w:rPr>
            </w:pPr>
            <w:r w:rsidRPr="00A855D3">
              <w:rPr>
                <w:bCs/>
                <w:sz w:val="23"/>
                <w:szCs w:val="23"/>
              </w:rPr>
              <w:t>Методы выявления наружных дефектов сварных соединений</w:t>
            </w:r>
          </w:p>
          <w:p w:rsidR="00B561EF" w:rsidRPr="001307D1" w:rsidRDefault="00B561EF" w:rsidP="001307D1">
            <w:pPr>
              <w:pStyle w:val="af9"/>
              <w:numPr>
                <w:ilvl w:val="0"/>
                <w:numId w:val="44"/>
              </w:numPr>
              <w:tabs>
                <w:tab w:val="left" w:pos="459"/>
              </w:tabs>
              <w:ind w:left="0" w:firstLine="0"/>
              <w:rPr>
                <w:sz w:val="23"/>
                <w:szCs w:val="23"/>
              </w:rPr>
            </w:pPr>
            <w:r w:rsidRPr="00A855D3">
              <w:rPr>
                <w:bCs/>
                <w:sz w:val="23"/>
                <w:szCs w:val="23"/>
              </w:rPr>
              <w:t>Классификация видов технического контроля</w:t>
            </w:r>
          </w:p>
        </w:tc>
      </w:tr>
      <w:tr w:rsidR="008D3B59" w:rsidRPr="00A855D3" w:rsidTr="00626EFC">
        <w:trPr>
          <w:trHeight w:val="282"/>
        </w:trPr>
        <w:tc>
          <w:tcPr>
            <w:tcW w:w="1668" w:type="dxa"/>
          </w:tcPr>
          <w:p w:rsidR="008D3B59" w:rsidRPr="00A855D3" w:rsidRDefault="008D3B59" w:rsidP="00626EFC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Уметь</w:t>
            </w:r>
          </w:p>
        </w:tc>
        <w:tc>
          <w:tcPr>
            <w:tcW w:w="6237" w:type="dxa"/>
          </w:tcPr>
          <w:p w:rsidR="008D3B59" w:rsidRPr="00A855D3" w:rsidRDefault="008D3B59" w:rsidP="00E2233C">
            <w:pPr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Осуществлять контроль качества сварных соединений и разрабатывать мероприятия по их предупреждению</w:t>
            </w:r>
          </w:p>
        </w:tc>
        <w:tc>
          <w:tcPr>
            <w:tcW w:w="7094" w:type="dxa"/>
          </w:tcPr>
          <w:p w:rsidR="001307D1" w:rsidRPr="00B561EF" w:rsidRDefault="001307D1" w:rsidP="001307D1">
            <w:pPr>
              <w:pStyle w:val="af8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B561EF">
              <w:rPr>
                <w:b/>
                <w:bCs/>
                <w:color w:val="000000"/>
              </w:rPr>
              <w:t xml:space="preserve">Лабораторная работа № </w:t>
            </w:r>
            <w:r>
              <w:rPr>
                <w:b/>
                <w:bCs/>
                <w:color w:val="000000"/>
              </w:rPr>
              <w:t>…</w:t>
            </w:r>
          </w:p>
          <w:p w:rsidR="001307D1" w:rsidRPr="00B561EF" w:rsidRDefault="001307D1" w:rsidP="001307D1">
            <w:pPr>
              <w:pStyle w:val="af8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B561EF">
              <w:rPr>
                <w:b/>
                <w:bCs/>
                <w:color w:val="000000"/>
              </w:rPr>
              <w:t>Определение наружных дефектов сварных швов</w:t>
            </w:r>
          </w:p>
          <w:p w:rsidR="001307D1" w:rsidRPr="00B561EF" w:rsidRDefault="001307D1" w:rsidP="001307D1">
            <w:pPr>
              <w:pStyle w:val="af8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rPr>
                <w:color w:val="000000"/>
              </w:rPr>
            </w:pPr>
            <w:r w:rsidRPr="00B561EF">
              <w:rPr>
                <w:b/>
                <w:bCs/>
                <w:color w:val="000000"/>
              </w:rPr>
              <w:t>Цель работы:</w:t>
            </w:r>
            <w:r w:rsidRPr="00B561EF">
              <w:rPr>
                <w:color w:val="000000"/>
              </w:rPr>
              <w:t> определить наружные дефекты сварных соединений и возможные причины их возникновения</w:t>
            </w:r>
          </w:p>
          <w:p w:rsidR="001307D1" w:rsidRPr="00B561EF" w:rsidRDefault="001307D1" w:rsidP="001307D1">
            <w:pPr>
              <w:tabs>
                <w:tab w:val="left" w:pos="317"/>
              </w:tabs>
            </w:pPr>
            <w:r w:rsidRPr="00B561EF">
              <w:t>…</w:t>
            </w:r>
          </w:p>
          <w:p w:rsidR="001307D1" w:rsidRPr="00B561EF" w:rsidRDefault="001307D1" w:rsidP="001307D1">
            <w:pPr>
              <w:pStyle w:val="af8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B561EF">
              <w:rPr>
                <w:b/>
                <w:bCs/>
                <w:color w:val="000000"/>
              </w:rPr>
              <w:t>Порядок проведения</w:t>
            </w:r>
          </w:p>
          <w:p w:rsidR="001307D1" w:rsidRPr="00B561EF" w:rsidRDefault="001307D1" w:rsidP="001307D1">
            <w:pPr>
              <w:pStyle w:val="af8"/>
              <w:numPr>
                <w:ilvl w:val="0"/>
                <w:numId w:val="46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B561EF">
              <w:rPr>
                <w:color w:val="000000"/>
              </w:rPr>
              <w:t>Выполнить эскиз сварной детали с обозначение сварных швов.</w:t>
            </w:r>
          </w:p>
          <w:p w:rsidR="001307D1" w:rsidRPr="00B561EF" w:rsidRDefault="001307D1" w:rsidP="001307D1">
            <w:pPr>
              <w:pStyle w:val="af8"/>
              <w:numPr>
                <w:ilvl w:val="0"/>
                <w:numId w:val="46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B561EF">
              <w:rPr>
                <w:color w:val="000000"/>
              </w:rPr>
              <w:t>Выполнить эскизы сварных соединений с указанием геометрических размеров швов.</w:t>
            </w:r>
          </w:p>
          <w:p w:rsidR="001307D1" w:rsidRPr="00B561EF" w:rsidRDefault="001307D1" w:rsidP="001307D1">
            <w:pPr>
              <w:pStyle w:val="af8"/>
              <w:numPr>
                <w:ilvl w:val="0"/>
                <w:numId w:val="46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B561EF">
              <w:rPr>
                <w:color w:val="000000"/>
              </w:rPr>
              <w:t>Определить наружные дефекты швов, причины их появления.</w:t>
            </w:r>
          </w:p>
          <w:p w:rsidR="001307D1" w:rsidRPr="00B561EF" w:rsidRDefault="001307D1" w:rsidP="001307D1">
            <w:pPr>
              <w:pStyle w:val="af8"/>
              <w:numPr>
                <w:ilvl w:val="0"/>
                <w:numId w:val="46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B561EF">
              <w:rPr>
                <w:color w:val="000000"/>
              </w:rPr>
              <w:t>Определить размеры дефектов с помощью комплекта ВИК.</w:t>
            </w:r>
          </w:p>
          <w:p w:rsidR="00B561EF" w:rsidRPr="00B561EF" w:rsidRDefault="001307D1" w:rsidP="001307D1">
            <w:pPr>
              <w:widowControl/>
              <w:shd w:val="clear" w:color="auto" w:fill="FFFFFF"/>
              <w:tabs>
                <w:tab w:val="left" w:pos="561"/>
              </w:tabs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B561EF">
              <w:rPr>
                <w:color w:val="000000"/>
              </w:rPr>
              <w:t>Все данные занести в таблицу 1.</w:t>
            </w:r>
          </w:p>
        </w:tc>
      </w:tr>
      <w:tr w:rsidR="008D3B59" w:rsidRPr="00A855D3" w:rsidTr="00626EFC">
        <w:trPr>
          <w:trHeight w:val="282"/>
        </w:trPr>
        <w:tc>
          <w:tcPr>
            <w:tcW w:w="1668" w:type="dxa"/>
          </w:tcPr>
          <w:p w:rsidR="008D3B59" w:rsidRPr="00A855D3" w:rsidRDefault="008D3B59" w:rsidP="00626EFC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Владеть</w:t>
            </w:r>
          </w:p>
        </w:tc>
        <w:tc>
          <w:tcPr>
            <w:tcW w:w="6237" w:type="dxa"/>
          </w:tcPr>
          <w:p w:rsidR="008D3B59" w:rsidRPr="00A855D3" w:rsidRDefault="008D3B59" w:rsidP="00E2233C">
            <w:pPr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 xml:space="preserve">Навыками </w:t>
            </w:r>
            <w:proofErr w:type="gramStart"/>
            <w:r w:rsidRPr="00A855D3">
              <w:rPr>
                <w:sz w:val="23"/>
                <w:szCs w:val="23"/>
              </w:rPr>
              <w:t>проведения анализа причин нарушений технологических процессов сварки</w:t>
            </w:r>
            <w:proofErr w:type="gramEnd"/>
            <w:r w:rsidRPr="00A855D3">
              <w:rPr>
                <w:sz w:val="23"/>
                <w:szCs w:val="23"/>
              </w:rPr>
              <w:t xml:space="preserve">. </w:t>
            </w:r>
          </w:p>
        </w:tc>
        <w:tc>
          <w:tcPr>
            <w:tcW w:w="7094" w:type="dxa"/>
          </w:tcPr>
          <w:p w:rsidR="00B561EF" w:rsidRPr="001307D1" w:rsidRDefault="001307D1" w:rsidP="001307D1">
            <w:pPr>
              <w:pStyle w:val="af8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rPr>
                <w:b/>
              </w:rPr>
            </w:pPr>
            <w:r w:rsidRPr="001307D1">
              <w:rPr>
                <w:b/>
              </w:rPr>
              <w:t>Перечень практических вопросов:</w:t>
            </w:r>
          </w:p>
          <w:p w:rsidR="001307D1" w:rsidRPr="001307D1" w:rsidRDefault="001307D1" w:rsidP="001307D1">
            <w:pPr>
              <w:pStyle w:val="af9"/>
              <w:numPr>
                <w:ilvl w:val="0"/>
                <w:numId w:val="47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A855D3">
              <w:rPr>
                <w:bCs/>
                <w:sz w:val="23"/>
                <w:szCs w:val="23"/>
              </w:rPr>
              <w:t>Визуальный и измерительный контроль</w:t>
            </w:r>
          </w:p>
          <w:p w:rsidR="001307D1" w:rsidRPr="001307D1" w:rsidRDefault="001307D1" w:rsidP="001307D1">
            <w:pPr>
              <w:pStyle w:val="af9"/>
              <w:numPr>
                <w:ilvl w:val="0"/>
                <w:numId w:val="47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bCs/>
                <w:sz w:val="23"/>
                <w:szCs w:val="23"/>
              </w:rPr>
              <w:t>Методы предотвращения и образования дефектов формы шва</w:t>
            </w:r>
          </w:p>
          <w:p w:rsidR="001307D1" w:rsidRPr="001307D1" w:rsidRDefault="001307D1" w:rsidP="001307D1">
            <w:pPr>
              <w:pStyle w:val="af9"/>
              <w:numPr>
                <w:ilvl w:val="0"/>
                <w:numId w:val="47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bCs/>
                <w:sz w:val="23"/>
                <w:szCs w:val="23"/>
              </w:rPr>
              <w:t>Методы выявления внутренних дефектов сварных соединений</w:t>
            </w:r>
          </w:p>
          <w:p w:rsidR="001307D1" w:rsidRPr="001307D1" w:rsidRDefault="001307D1" w:rsidP="001307D1">
            <w:pPr>
              <w:pStyle w:val="af9"/>
              <w:numPr>
                <w:ilvl w:val="0"/>
                <w:numId w:val="47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sz w:val="23"/>
                <w:szCs w:val="23"/>
              </w:rPr>
              <w:t>Радиационная дефектоскопия</w:t>
            </w:r>
          </w:p>
          <w:p w:rsidR="001307D1" w:rsidRPr="001307D1" w:rsidRDefault="001307D1" w:rsidP="001307D1">
            <w:pPr>
              <w:pStyle w:val="af9"/>
              <w:numPr>
                <w:ilvl w:val="0"/>
                <w:numId w:val="47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sz w:val="23"/>
                <w:szCs w:val="23"/>
              </w:rPr>
              <w:t>Физические основы радиационной дефектоскопии</w:t>
            </w:r>
          </w:p>
          <w:p w:rsidR="001307D1" w:rsidRPr="001307D1" w:rsidRDefault="001307D1" w:rsidP="001307D1">
            <w:pPr>
              <w:pStyle w:val="af9"/>
              <w:numPr>
                <w:ilvl w:val="0"/>
                <w:numId w:val="47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sz w:val="23"/>
                <w:szCs w:val="23"/>
              </w:rPr>
              <w:lastRenderedPageBreak/>
              <w:t>Технология радиографического контроля</w:t>
            </w:r>
          </w:p>
          <w:p w:rsidR="001307D1" w:rsidRPr="001307D1" w:rsidRDefault="001307D1" w:rsidP="001307D1">
            <w:pPr>
              <w:pStyle w:val="af9"/>
              <w:numPr>
                <w:ilvl w:val="0"/>
                <w:numId w:val="47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sz w:val="23"/>
                <w:szCs w:val="23"/>
              </w:rPr>
              <w:t>Аппара</w:t>
            </w:r>
            <w:r>
              <w:rPr>
                <w:sz w:val="23"/>
                <w:szCs w:val="23"/>
              </w:rPr>
              <w:t xml:space="preserve">тура для рентгеновского </w:t>
            </w:r>
            <w:proofErr w:type="spellStart"/>
            <w:r>
              <w:rPr>
                <w:sz w:val="23"/>
                <w:szCs w:val="23"/>
              </w:rPr>
              <w:t>контрол</w:t>
            </w:r>
            <w:proofErr w:type="spellEnd"/>
            <w:r>
              <w:rPr>
                <w:sz w:val="23"/>
                <w:szCs w:val="23"/>
                <w:lang w:val="en-US"/>
              </w:rPr>
              <w:t>я</w:t>
            </w:r>
          </w:p>
          <w:p w:rsidR="001307D1" w:rsidRPr="001307D1" w:rsidRDefault="001307D1" w:rsidP="001307D1">
            <w:pPr>
              <w:pStyle w:val="af9"/>
              <w:numPr>
                <w:ilvl w:val="0"/>
                <w:numId w:val="47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sz w:val="23"/>
                <w:szCs w:val="23"/>
              </w:rPr>
              <w:t>Ультразвуковая дефектоскопия</w:t>
            </w:r>
          </w:p>
        </w:tc>
      </w:tr>
      <w:tr w:rsidR="008D3B59" w:rsidRPr="002F03C7" w:rsidTr="00626EFC">
        <w:trPr>
          <w:trHeight w:val="556"/>
        </w:trPr>
        <w:tc>
          <w:tcPr>
            <w:tcW w:w="14999" w:type="dxa"/>
            <w:gridSpan w:val="3"/>
          </w:tcPr>
          <w:p w:rsidR="008D3B59" w:rsidRPr="002F03C7" w:rsidRDefault="008D3B59" w:rsidP="001F3256">
            <w:pPr>
              <w:pStyle w:val="Style3"/>
              <w:widowControl/>
              <w:jc w:val="both"/>
              <w:rPr>
                <w:b/>
                <w:sz w:val="23"/>
                <w:szCs w:val="23"/>
              </w:rPr>
            </w:pPr>
            <w:r w:rsidRPr="002F03C7">
              <w:rPr>
                <w:b/>
                <w:sz w:val="23"/>
                <w:szCs w:val="23"/>
              </w:rPr>
              <w:lastRenderedPageBreak/>
              <w:t>ПК-14 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</w:t>
            </w:r>
          </w:p>
        </w:tc>
      </w:tr>
      <w:tr w:rsidR="00B561EF" w:rsidRPr="00A855D3" w:rsidTr="00626EFC">
        <w:trPr>
          <w:trHeight w:val="282"/>
        </w:trPr>
        <w:tc>
          <w:tcPr>
            <w:tcW w:w="1668" w:type="dxa"/>
          </w:tcPr>
          <w:p w:rsidR="00B561EF" w:rsidRPr="00A855D3" w:rsidRDefault="00B561EF" w:rsidP="00626EFC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Знать</w:t>
            </w:r>
          </w:p>
        </w:tc>
        <w:tc>
          <w:tcPr>
            <w:tcW w:w="6237" w:type="dxa"/>
          </w:tcPr>
          <w:p w:rsidR="00B561EF" w:rsidRPr="00A855D3" w:rsidRDefault="00B561EF" w:rsidP="00E2233C">
            <w:pPr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Технологические процессы  производства сварных конструкций</w:t>
            </w:r>
          </w:p>
        </w:tc>
        <w:tc>
          <w:tcPr>
            <w:tcW w:w="7094" w:type="dxa"/>
          </w:tcPr>
          <w:p w:rsidR="000B1C5A" w:rsidRPr="000B1C5A" w:rsidRDefault="000B1C5A" w:rsidP="000B1C5A">
            <w:pPr>
              <w:pStyle w:val="af9"/>
              <w:tabs>
                <w:tab w:val="left" w:pos="459"/>
              </w:tabs>
              <w:ind w:left="0"/>
              <w:jc w:val="center"/>
              <w:rPr>
                <w:b/>
                <w:sz w:val="23"/>
                <w:szCs w:val="23"/>
              </w:rPr>
            </w:pPr>
            <w:r w:rsidRPr="000B1C5A">
              <w:rPr>
                <w:b/>
                <w:sz w:val="23"/>
                <w:szCs w:val="23"/>
              </w:rPr>
              <w:t>Перечень теоретических вопросов:</w:t>
            </w:r>
          </w:p>
          <w:p w:rsidR="00B561EF" w:rsidRPr="00A855D3" w:rsidRDefault="00B561EF" w:rsidP="00B561EF">
            <w:pPr>
              <w:pStyle w:val="af9"/>
              <w:numPr>
                <w:ilvl w:val="0"/>
                <w:numId w:val="45"/>
              </w:numPr>
              <w:tabs>
                <w:tab w:val="left" w:pos="459"/>
              </w:tabs>
              <w:ind w:left="0" w:firstLine="0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Физические основы ультразвуковой дефектоскопии</w:t>
            </w:r>
          </w:p>
          <w:p w:rsidR="00B561EF" w:rsidRPr="00A855D3" w:rsidRDefault="00B561EF" w:rsidP="00B561EF">
            <w:pPr>
              <w:pStyle w:val="af9"/>
              <w:numPr>
                <w:ilvl w:val="0"/>
                <w:numId w:val="45"/>
              </w:numPr>
              <w:tabs>
                <w:tab w:val="left" w:pos="459"/>
              </w:tabs>
              <w:ind w:left="0" w:firstLine="0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Аппаратура для ультразвукового контроля</w:t>
            </w:r>
          </w:p>
          <w:p w:rsidR="00B561EF" w:rsidRPr="00A855D3" w:rsidRDefault="00B561EF" w:rsidP="00B561EF">
            <w:pPr>
              <w:pStyle w:val="af9"/>
              <w:numPr>
                <w:ilvl w:val="0"/>
                <w:numId w:val="45"/>
              </w:numPr>
              <w:tabs>
                <w:tab w:val="left" w:pos="459"/>
              </w:tabs>
              <w:ind w:left="0" w:firstLine="0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Магнитная дефектоскопия</w:t>
            </w:r>
          </w:p>
          <w:p w:rsidR="00B561EF" w:rsidRPr="00A855D3" w:rsidRDefault="00B561EF" w:rsidP="00B561EF">
            <w:pPr>
              <w:pStyle w:val="af9"/>
              <w:numPr>
                <w:ilvl w:val="0"/>
                <w:numId w:val="45"/>
              </w:numPr>
              <w:tabs>
                <w:tab w:val="left" w:pos="459"/>
              </w:tabs>
              <w:ind w:left="0" w:firstLine="0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Вихревая дефектоскопия</w:t>
            </w:r>
          </w:p>
          <w:p w:rsidR="00B561EF" w:rsidRPr="00A855D3" w:rsidRDefault="00B561EF" w:rsidP="00B561EF">
            <w:pPr>
              <w:pStyle w:val="af9"/>
              <w:numPr>
                <w:ilvl w:val="0"/>
                <w:numId w:val="45"/>
              </w:numPr>
              <w:tabs>
                <w:tab w:val="left" w:pos="459"/>
              </w:tabs>
              <w:ind w:left="0" w:firstLine="0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 xml:space="preserve">Капиллярная дефектоскопия </w:t>
            </w:r>
          </w:p>
          <w:p w:rsidR="00B561EF" w:rsidRPr="00A855D3" w:rsidRDefault="00B561EF" w:rsidP="00B561EF">
            <w:pPr>
              <w:pStyle w:val="af9"/>
              <w:numPr>
                <w:ilvl w:val="0"/>
                <w:numId w:val="45"/>
              </w:numPr>
              <w:tabs>
                <w:tab w:val="left" w:pos="459"/>
              </w:tabs>
              <w:ind w:left="0" w:firstLine="0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Контроль течеисканием</w:t>
            </w:r>
          </w:p>
          <w:p w:rsidR="00B561EF" w:rsidRPr="001307D1" w:rsidRDefault="00B561EF" w:rsidP="001307D1">
            <w:pPr>
              <w:pStyle w:val="af9"/>
              <w:numPr>
                <w:ilvl w:val="0"/>
                <w:numId w:val="45"/>
              </w:numPr>
              <w:tabs>
                <w:tab w:val="left" w:pos="459"/>
              </w:tabs>
              <w:ind w:left="0" w:firstLine="0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Механические испытания</w:t>
            </w:r>
          </w:p>
        </w:tc>
      </w:tr>
      <w:tr w:rsidR="00B561EF" w:rsidRPr="00A855D3" w:rsidTr="00626EFC">
        <w:trPr>
          <w:trHeight w:val="282"/>
        </w:trPr>
        <w:tc>
          <w:tcPr>
            <w:tcW w:w="1668" w:type="dxa"/>
          </w:tcPr>
          <w:p w:rsidR="00B561EF" w:rsidRPr="00A855D3" w:rsidRDefault="00B561EF" w:rsidP="00626EFC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Уметь</w:t>
            </w:r>
          </w:p>
        </w:tc>
        <w:tc>
          <w:tcPr>
            <w:tcW w:w="6237" w:type="dxa"/>
          </w:tcPr>
          <w:p w:rsidR="00B561EF" w:rsidRPr="00A855D3" w:rsidRDefault="00B561EF" w:rsidP="00E2233C">
            <w:pPr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 xml:space="preserve">Проверять качество монтажа и наладки при испытаниях новых образцов изделий </w:t>
            </w:r>
          </w:p>
        </w:tc>
        <w:tc>
          <w:tcPr>
            <w:tcW w:w="7094" w:type="dxa"/>
          </w:tcPr>
          <w:p w:rsidR="001307D1" w:rsidRPr="001307D1" w:rsidRDefault="001307D1" w:rsidP="001307D1">
            <w:pPr>
              <w:pStyle w:val="af8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1307D1">
              <w:rPr>
                <w:b/>
                <w:bCs/>
                <w:color w:val="000000"/>
              </w:rPr>
              <w:t>Лабораторная работа № …</w:t>
            </w:r>
          </w:p>
          <w:p w:rsidR="001307D1" w:rsidRPr="00B561EF" w:rsidRDefault="001307D1" w:rsidP="001307D1">
            <w:pPr>
              <w:pStyle w:val="af8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B561EF">
              <w:rPr>
                <w:b/>
                <w:bCs/>
                <w:color w:val="000000"/>
              </w:rPr>
              <w:t>Определение качества сварных соединений визуальным и измерительным</w:t>
            </w:r>
            <w:r>
              <w:rPr>
                <w:b/>
                <w:bCs/>
                <w:color w:val="000000"/>
              </w:rPr>
              <w:t xml:space="preserve"> </w:t>
            </w:r>
            <w:r w:rsidRPr="00B561EF">
              <w:rPr>
                <w:b/>
                <w:bCs/>
                <w:color w:val="000000"/>
              </w:rPr>
              <w:t>контролем</w:t>
            </w:r>
          </w:p>
          <w:p w:rsidR="001307D1" w:rsidRPr="00B561EF" w:rsidRDefault="001307D1" w:rsidP="001307D1">
            <w:pPr>
              <w:pStyle w:val="af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561EF">
              <w:rPr>
                <w:b/>
                <w:bCs/>
                <w:color w:val="000000"/>
              </w:rPr>
              <w:t>Цель лабораторной работы</w:t>
            </w:r>
            <w:r w:rsidRPr="00B561EF">
              <w:rPr>
                <w:color w:val="000000"/>
              </w:rPr>
              <w:t>: Визуальный и измерительный контроль сварных соединений.</w:t>
            </w:r>
          </w:p>
          <w:p w:rsidR="001307D1" w:rsidRPr="00B561EF" w:rsidRDefault="001307D1" w:rsidP="001307D1">
            <w:pPr>
              <w:jc w:val="both"/>
            </w:pPr>
            <w:r w:rsidRPr="00B561EF">
              <w:t>…</w:t>
            </w:r>
          </w:p>
          <w:p w:rsidR="001307D1" w:rsidRPr="00B561EF" w:rsidRDefault="001307D1" w:rsidP="001307D1">
            <w:pPr>
              <w:pStyle w:val="af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561EF">
              <w:rPr>
                <w:b/>
                <w:bCs/>
                <w:color w:val="000000"/>
              </w:rPr>
              <w:t>Порядок проведения</w:t>
            </w:r>
          </w:p>
          <w:p w:rsidR="001307D1" w:rsidRPr="00B561EF" w:rsidRDefault="001307D1" w:rsidP="001307D1">
            <w:pPr>
              <w:pStyle w:val="af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561EF">
              <w:rPr>
                <w:color w:val="000000"/>
              </w:rPr>
              <w:t>1. Изучите чертеж сварного соединения.</w:t>
            </w:r>
          </w:p>
          <w:p w:rsidR="001307D1" w:rsidRPr="00B561EF" w:rsidRDefault="001307D1" w:rsidP="001307D1">
            <w:pPr>
              <w:pStyle w:val="af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561EF">
              <w:rPr>
                <w:color w:val="000000"/>
              </w:rPr>
              <w:t>2. Подготовьте образец к осмотру: зачистите шов с помощью шлифовальной бумаги.</w:t>
            </w:r>
          </w:p>
          <w:p w:rsidR="00B561EF" w:rsidRPr="00B561EF" w:rsidRDefault="001307D1" w:rsidP="001307D1">
            <w:pPr>
              <w:widowControl/>
              <w:shd w:val="clear" w:color="auto" w:fill="FFFFFF"/>
              <w:tabs>
                <w:tab w:val="left" w:pos="561"/>
              </w:tabs>
              <w:autoSpaceDE/>
              <w:autoSpaceDN/>
              <w:adjustRightInd/>
            </w:pPr>
            <w:r w:rsidRPr="00B561EF">
              <w:rPr>
                <w:color w:val="000000"/>
              </w:rPr>
              <w:t>3. Произведите визуальный и измерительный контроль исследуемого образца сварного соединения с помощью комплекта ВИК, на основании типовой технологической карты контроля.</w:t>
            </w:r>
          </w:p>
        </w:tc>
      </w:tr>
      <w:tr w:rsidR="008D3B59" w:rsidRPr="00A855D3" w:rsidTr="00626EFC">
        <w:trPr>
          <w:trHeight w:val="282"/>
        </w:trPr>
        <w:tc>
          <w:tcPr>
            <w:tcW w:w="1668" w:type="dxa"/>
          </w:tcPr>
          <w:p w:rsidR="008D3B59" w:rsidRPr="00A855D3" w:rsidRDefault="008D3B59" w:rsidP="00626EFC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Владеть</w:t>
            </w:r>
          </w:p>
        </w:tc>
        <w:tc>
          <w:tcPr>
            <w:tcW w:w="6237" w:type="dxa"/>
          </w:tcPr>
          <w:p w:rsidR="008D3B59" w:rsidRPr="00A855D3" w:rsidRDefault="008D3B59" w:rsidP="00E2233C">
            <w:pPr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Навыками проведения работ по доводке и освоению технологических процессов в области контроля качества сварных соединений</w:t>
            </w:r>
          </w:p>
        </w:tc>
        <w:tc>
          <w:tcPr>
            <w:tcW w:w="7094" w:type="dxa"/>
          </w:tcPr>
          <w:p w:rsidR="001307D1" w:rsidRPr="001307D1" w:rsidRDefault="001307D1" w:rsidP="001307D1">
            <w:pPr>
              <w:pStyle w:val="af8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rPr>
                <w:b/>
              </w:rPr>
            </w:pPr>
            <w:r w:rsidRPr="001307D1">
              <w:rPr>
                <w:b/>
              </w:rPr>
              <w:t>Перечень практических вопросов:</w:t>
            </w:r>
          </w:p>
          <w:p w:rsidR="001307D1" w:rsidRDefault="001307D1" w:rsidP="001307D1">
            <w:pPr>
              <w:pStyle w:val="af9"/>
              <w:numPr>
                <w:ilvl w:val="0"/>
                <w:numId w:val="48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sz w:val="23"/>
                <w:szCs w:val="23"/>
              </w:rPr>
              <w:t>Металлографический анализ</w:t>
            </w:r>
          </w:p>
          <w:p w:rsidR="001307D1" w:rsidRDefault="001307D1" w:rsidP="001307D1">
            <w:pPr>
              <w:pStyle w:val="af9"/>
              <w:numPr>
                <w:ilvl w:val="0"/>
                <w:numId w:val="48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sz w:val="23"/>
                <w:szCs w:val="23"/>
              </w:rPr>
              <w:t>Химический анализ</w:t>
            </w:r>
          </w:p>
          <w:p w:rsidR="001307D1" w:rsidRDefault="001307D1" w:rsidP="001307D1">
            <w:pPr>
              <w:pStyle w:val="af9"/>
              <w:numPr>
                <w:ilvl w:val="0"/>
                <w:numId w:val="48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bCs/>
                <w:sz w:val="23"/>
                <w:szCs w:val="23"/>
              </w:rPr>
              <w:t>Напряжения и деформации при сварке</w:t>
            </w:r>
          </w:p>
          <w:p w:rsidR="001307D1" w:rsidRDefault="001307D1" w:rsidP="001307D1">
            <w:pPr>
              <w:pStyle w:val="af9"/>
              <w:numPr>
                <w:ilvl w:val="0"/>
                <w:numId w:val="48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bCs/>
                <w:sz w:val="23"/>
                <w:szCs w:val="23"/>
              </w:rPr>
              <w:t>Влияние дефектов сварки на работоспособность конструкций</w:t>
            </w:r>
          </w:p>
          <w:p w:rsidR="001307D1" w:rsidRDefault="001307D1" w:rsidP="001307D1">
            <w:pPr>
              <w:pStyle w:val="af9"/>
              <w:numPr>
                <w:ilvl w:val="0"/>
                <w:numId w:val="48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sz w:val="23"/>
                <w:szCs w:val="23"/>
              </w:rPr>
              <w:t>Способы исправления дефектов</w:t>
            </w:r>
          </w:p>
          <w:p w:rsidR="001307D1" w:rsidRDefault="001307D1" w:rsidP="001307D1">
            <w:pPr>
              <w:pStyle w:val="af9"/>
              <w:numPr>
                <w:ilvl w:val="0"/>
                <w:numId w:val="48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sz w:val="23"/>
                <w:szCs w:val="23"/>
              </w:rPr>
              <w:t>Устра</w:t>
            </w:r>
            <w:r>
              <w:rPr>
                <w:sz w:val="23"/>
                <w:szCs w:val="23"/>
              </w:rPr>
              <w:t>нение дефектов сварки плавление</w:t>
            </w:r>
          </w:p>
          <w:p w:rsidR="00B561EF" w:rsidRPr="001307D1" w:rsidRDefault="001307D1" w:rsidP="001307D1">
            <w:pPr>
              <w:pStyle w:val="af9"/>
              <w:numPr>
                <w:ilvl w:val="0"/>
                <w:numId w:val="48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sz w:val="23"/>
                <w:szCs w:val="23"/>
              </w:rPr>
              <w:t>Устранение дефектов контактной сварки</w:t>
            </w:r>
          </w:p>
        </w:tc>
      </w:tr>
    </w:tbl>
    <w:p w:rsidR="003D28C9" w:rsidRDefault="003D28C9" w:rsidP="00233324">
      <w:pPr>
        <w:pStyle w:val="Style7"/>
        <w:widowControl/>
        <w:jc w:val="both"/>
        <w:rPr>
          <w:rStyle w:val="FontStyle16"/>
          <w:i/>
          <w:sz w:val="24"/>
          <w:szCs w:val="24"/>
        </w:rPr>
        <w:sectPr w:rsidR="003D28C9" w:rsidSect="003D28C9">
          <w:pgSz w:w="16840" w:h="11907" w:orient="landscape" w:code="9"/>
          <w:pgMar w:top="851" w:right="1077" w:bottom="1418" w:left="1077" w:header="720" w:footer="720" w:gutter="0"/>
          <w:cols w:space="720"/>
          <w:noEndnote/>
        </w:sectPr>
      </w:pPr>
    </w:p>
    <w:p w:rsidR="00A855D3" w:rsidRDefault="00A855D3" w:rsidP="002F03C7">
      <w:pPr>
        <w:tabs>
          <w:tab w:val="left" w:pos="993"/>
        </w:tabs>
        <w:ind w:firstLine="567"/>
        <w:jc w:val="both"/>
        <w:rPr>
          <w:b/>
        </w:rPr>
      </w:pPr>
      <w:r>
        <w:rPr>
          <w:b/>
        </w:rPr>
        <w:lastRenderedPageBreak/>
        <w:t xml:space="preserve">б) Порядок проведения промежуточной аттестации, показатели и критерии оценивания: </w:t>
      </w:r>
    </w:p>
    <w:p w:rsidR="00A855D3" w:rsidRPr="00C653A4" w:rsidRDefault="00A855D3" w:rsidP="002F03C7">
      <w:pPr>
        <w:tabs>
          <w:tab w:val="left" w:pos="993"/>
        </w:tabs>
        <w:ind w:firstLine="567"/>
        <w:jc w:val="both"/>
      </w:pPr>
      <w:r>
        <w:t>Промежуточная аттестация по дисциплине «</w:t>
      </w:r>
      <w:r w:rsidR="00E07240">
        <w:rPr>
          <w:rStyle w:val="FontStyle16"/>
          <w:b w:val="0"/>
          <w:i/>
          <w:sz w:val="23"/>
          <w:szCs w:val="23"/>
        </w:rPr>
        <w:t>КОНТРОЛЬ КАЧЕСТВА СВАРНЫХ СОЕДИНЕНИЙ</w:t>
      </w:r>
      <w:r w:rsidR="00E07240" w:rsidRPr="00E82BD9">
        <w:rPr>
          <w:rStyle w:val="FontStyle16"/>
          <w:b w:val="0"/>
          <w:i/>
          <w:sz w:val="23"/>
          <w:szCs w:val="23"/>
        </w:rPr>
        <w:t xml:space="preserve"> </w:t>
      </w:r>
      <w:r>
        <w:rPr>
          <w:sz w:val="20"/>
          <w:szCs w:val="20"/>
        </w:rPr>
        <w:t xml:space="preserve">» </w:t>
      </w:r>
      <w:r>
        <w:t xml:space="preserve">включает теоретические вопросы, позволяющие оценить уровень усвоения </w:t>
      </w:r>
      <w:proofErr w:type="gramStart"/>
      <w:r>
        <w:t>обучающимися</w:t>
      </w:r>
      <w:proofErr w:type="gramEnd"/>
      <w:r>
        <w:t xml:space="preserve"> знаний,  и практические задания, выявляющие степень сформированности умений и владений, проводится в форме зачёта и в форме выполнения и защиты результатов </w:t>
      </w:r>
      <w:r w:rsidR="001152B8">
        <w:t>лабораторных</w:t>
      </w:r>
      <w:r>
        <w:t xml:space="preserve"> занятий. </w:t>
      </w:r>
    </w:p>
    <w:p w:rsidR="00A855D3" w:rsidRDefault="00A855D3" w:rsidP="002F03C7">
      <w:pPr>
        <w:tabs>
          <w:tab w:val="left" w:pos="851"/>
          <w:tab w:val="left" w:pos="993"/>
        </w:tabs>
        <w:ind w:firstLine="567"/>
        <w:jc w:val="both"/>
        <w:rPr>
          <w:rStyle w:val="FontStyle20"/>
          <w:rFonts w:ascii="Times New Roman" w:hAnsi="Times New Roman"/>
          <w:sz w:val="24"/>
          <w:szCs w:val="24"/>
        </w:rPr>
      </w:pPr>
    </w:p>
    <w:p w:rsidR="00A855D3" w:rsidRPr="0054472A" w:rsidRDefault="00A855D3" w:rsidP="002F03C7">
      <w:pPr>
        <w:tabs>
          <w:tab w:val="left" w:pos="851"/>
          <w:tab w:val="left" w:pos="993"/>
        </w:tabs>
        <w:ind w:firstLine="567"/>
        <w:jc w:val="both"/>
        <w:rPr>
          <w:rStyle w:val="FontStyle20"/>
          <w:rFonts w:ascii="Times New Roman" w:hAnsi="Times New Roman"/>
          <w:b/>
          <w:sz w:val="24"/>
          <w:szCs w:val="24"/>
        </w:rPr>
      </w:pPr>
      <w:r w:rsidRPr="0054472A">
        <w:rPr>
          <w:rStyle w:val="FontStyle20"/>
          <w:rFonts w:ascii="Times New Roman" w:hAnsi="Times New Roman"/>
          <w:b/>
          <w:sz w:val="24"/>
          <w:szCs w:val="24"/>
        </w:rPr>
        <w:t xml:space="preserve">Критерии оценки </w:t>
      </w:r>
      <w:r w:rsidRPr="0054472A">
        <w:rPr>
          <w:b/>
        </w:rPr>
        <w:t>(в соответствии с формируемыми компетенциями и планируемыми результатами обучения)</w:t>
      </w:r>
      <w:r w:rsidRPr="0054472A"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:rsidR="00A855D3" w:rsidRPr="00496167" w:rsidRDefault="00A855D3" w:rsidP="002F03C7">
      <w:pPr>
        <w:pStyle w:val="af9"/>
        <w:tabs>
          <w:tab w:val="left" w:pos="851"/>
          <w:tab w:val="left" w:pos="993"/>
        </w:tabs>
        <w:ind w:left="0" w:firstLine="567"/>
        <w:jc w:val="both"/>
      </w:pPr>
      <w:r>
        <w:rPr>
          <w:b/>
        </w:rPr>
        <w:t xml:space="preserve">- </w:t>
      </w:r>
      <w:r w:rsidRPr="00496167">
        <w:rPr>
          <w:b/>
        </w:rPr>
        <w:t>«зачтено»</w:t>
      </w:r>
      <w:r w:rsidRPr="00496167">
        <w:t xml:space="preserve"> – </w:t>
      </w:r>
      <w:r>
        <w:t>обучаемый</w:t>
      </w:r>
      <w:r w:rsidRPr="00496167">
        <w:t xml:space="preserve"> должен показать знания на уровне воспроизведения и объяснения информации, интеллектуальные навыки решения простых задач;</w:t>
      </w:r>
    </w:p>
    <w:p w:rsidR="00A855D3" w:rsidRPr="00B35E46" w:rsidRDefault="00A855D3" w:rsidP="002F03C7">
      <w:pPr>
        <w:pStyle w:val="af9"/>
        <w:tabs>
          <w:tab w:val="left" w:pos="851"/>
          <w:tab w:val="left" w:pos="993"/>
        </w:tabs>
        <w:ind w:left="0" w:firstLine="567"/>
        <w:jc w:val="both"/>
      </w:pPr>
      <w:r>
        <w:rPr>
          <w:b/>
        </w:rPr>
        <w:t xml:space="preserve">- </w:t>
      </w:r>
      <w:r w:rsidRPr="00B35E46">
        <w:rPr>
          <w:b/>
        </w:rPr>
        <w:t>«не зачтено»</w:t>
      </w:r>
      <w:r w:rsidRPr="00B35E46">
        <w:t xml:space="preserve"> – </w:t>
      </w:r>
      <w:proofErr w:type="gramStart"/>
      <w:r>
        <w:t>обучаемый</w:t>
      </w:r>
      <w:proofErr w:type="gramEnd"/>
      <w:r w:rsidRPr="00B35E46"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  <w:r>
        <w:t xml:space="preserve">    </w:t>
      </w:r>
    </w:p>
    <w:p w:rsidR="003F0BFF" w:rsidRPr="00DF5705" w:rsidRDefault="003F0BFF" w:rsidP="002F03C7">
      <w:pPr>
        <w:pStyle w:val="Style10"/>
        <w:widowControl/>
        <w:tabs>
          <w:tab w:val="left" w:pos="993"/>
        </w:tabs>
        <w:ind w:firstLine="567"/>
        <w:jc w:val="both"/>
        <w:rPr>
          <w:rStyle w:val="FontStyle32"/>
          <w:i w:val="0"/>
          <w:color w:val="000000"/>
          <w:sz w:val="24"/>
          <w:szCs w:val="24"/>
        </w:rPr>
      </w:pPr>
    </w:p>
    <w:p w:rsidR="00DC54EE" w:rsidRDefault="00A855D3" w:rsidP="002F03C7">
      <w:pPr>
        <w:pStyle w:val="Style10"/>
        <w:widowControl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Style w:val="FontStyle32"/>
          <w:b/>
          <w:i w:val="0"/>
          <w:color w:val="000000"/>
          <w:sz w:val="24"/>
          <w:szCs w:val="24"/>
        </w:rPr>
      </w:pPr>
      <w:r w:rsidRPr="00DC54EE">
        <w:rPr>
          <w:rStyle w:val="FontStyle32"/>
          <w:b/>
          <w:i w:val="0"/>
          <w:color w:val="000000"/>
          <w:sz w:val="24"/>
          <w:szCs w:val="24"/>
        </w:rPr>
        <w:t>Учебно-методическое и информационное обеспечение дисциплины (модуля)</w:t>
      </w:r>
    </w:p>
    <w:p w:rsidR="00A855D3" w:rsidRPr="00FE3AC8" w:rsidRDefault="00A855D3" w:rsidP="002F03C7">
      <w:pPr>
        <w:pStyle w:val="Style10"/>
        <w:widowControl/>
        <w:tabs>
          <w:tab w:val="left" w:pos="993"/>
        </w:tabs>
        <w:ind w:firstLine="567"/>
        <w:jc w:val="both"/>
        <w:rPr>
          <w:rStyle w:val="FontStyle18"/>
          <w:b w:val="0"/>
          <w:color w:val="000000"/>
          <w:sz w:val="24"/>
          <w:szCs w:val="24"/>
        </w:rPr>
      </w:pPr>
    </w:p>
    <w:p w:rsidR="003F0BFF" w:rsidRDefault="00B44DFE" w:rsidP="002F03C7">
      <w:pPr>
        <w:pStyle w:val="Style10"/>
        <w:widowControl/>
        <w:tabs>
          <w:tab w:val="left" w:pos="993"/>
        </w:tabs>
        <w:ind w:firstLine="567"/>
        <w:jc w:val="both"/>
        <w:rPr>
          <w:rStyle w:val="FontStyle22"/>
          <w:color w:val="000000"/>
          <w:sz w:val="24"/>
          <w:szCs w:val="24"/>
        </w:rPr>
      </w:pPr>
      <w:r w:rsidRPr="00337306">
        <w:rPr>
          <w:rStyle w:val="FontStyle18"/>
          <w:color w:val="000000"/>
          <w:sz w:val="24"/>
          <w:szCs w:val="24"/>
        </w:rPr>
        <w:t xml:space="preserve">а) </w:t>
      </w:r>
      <w:r w:rsidR="00337306" w:rsidRPr="00337306">
        <w:rPr>
          <w:rStyle w:val="FontStyle18"/>
          <w:color w:val="000000"/>
          <w:sz w:val="24"/>
          <w:szCs w:val="24"/>
        </w:rPr>
        <w:t>О</w:t>
      </w:r>
      <w:r w:rsidRPr="00337306">
        <w:rPr>
          <w:rStyle w:val="FontStyle18"/>
          <w:color w:val="000000"/>
          <w:sz w:val="24"/>
          <w:szCs w:val="24"/>
        </w:rPr>
        <w:t xml:space="preserve">сновная </w:t>
      </w:r>
      <w:r w:rsidRPr="00337306">
        <w:rPr>
          <w:rStyle w:val="FontStyle22"/>
          <w:b/>
          <w:color w:val="000000"/>
          <w:sz w:val="24"/>
          <w:szCs w:val="24"/>
        </w:rPr>
        <w:t>литература:</w:t>
      </w:r>
      <w:r w:rsidRPr="00337306">
        <w:rPr>
          <w:rStyle w:val="FontStyle22"/>
          <w:color w:val="000000"/>
          <w:sz w:val="24"/>
          <w:szCs w:val="24"/>
        </w:rPr>
        <w:t xml:space="preserve"> </w:t>
      </w:r>
    </w:p>
    <w:p w:rsidR="003F0BFF" w:rsidRDefault="00F93A9B" w:rsidP="002F03C7">
      <w:pPr>
        <w:pStyle w:val="1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FontStyle22"/>
          <w:color w:val="000000"/>
          <w:sz w:val="24"/>
          <w:szCs w:val="24"/>
        </w:rPr>
      </w:pPr>
      <w:r w:rsidRPr="00F93A9B">
        <w:rPr>
          <w:rStyle w:val="FontStyle22"/>
          <w:color w:val="000000"/>
          <w:sz w:val="24"/>
          <w:szCs w:val="24"/>
        </w:rPr>
        <w:t>Смирнов, И. В. Сварка специальных сталей и сплавов</w:t>
      </w:r>
      <w:proofErr w:type="gramStart"/>
      <w:r w:rsidRPr="00F93A9B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 учебное пособие / И. В. Смирнов. — 3-е изд., стер. — Санкт-Петербург</w:t>
      </w:r>
      <w:proofErr w:type="gramStart"/>
      <w:r w:rsidRPr="00F93A9B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 Лань, 2019. — 268 с. — ISBN 978-5-8114-4275-1. — Текст</w:t>
      </w:r>
      <w:proofErr w:type="gramStart"/>
      <w:r w:rsidRPr="00F93A9B">
        <w:rPr>
          <w:rStyle w:val="FontStyle22"/>
          <w:color w:val="000000"/>
          <w:sz w:val="24"/>
          <w:szCs w:val="24"/>
        </w:rPr>
        <w:t> :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 электронный // Лань : электронно-библиотечная система. — URL: </w:t>
      </w:r>
      <w:hyperlink r:id="rId11" w:history="1">
        <w:r w:rsidRPr="00D51569">
          <w:rPr>
            <w:rStyle w:val="af5"/>
            <w:rFonts w:ascii="Times New Roman" w:hAnsi="Times New Roman"/>
            <w:sz w:val="24"/>
            <w:szCs w:val="24"/>
          </w:rPr>
          <w:t>https://e.lanbook.com/book/118607</w:t>
        </w:r>
      </w:hyperlink>
      <w:r w:rsidRPr="00F93A9B">
        <w:rPr>
          <w:rStyle w:val="FontStyle22"/>
          <w:color w:val="000000"/>
          <w:sz w:val="24"/>
          <w:szCs w:val="24"/>
        </w:rPr>
        <w:t xml:space="preserve"> (дата обращения: 18.10.2020). — Режим доступа: для </w:t>
      </w:r>
      <w:proofErr w:type="spellStart"/>
      <w:r w:rsidRPr="00F93A9B">
        <w:rPr>
          <w:rStyle w:val="FontStyle22"/>
          <w:color w:val="000000"/>
          <w:sz w:val="24"/>
          <w:szCs w:val="24"/>
        </w:rPr>
        <w:t>авториз</w:t>
      </w:r>
      <w:proofErr w:type="spellEnd"/>
      <w:r w:rsidRPr="00F93A9B">
        <w:rPr>
          <w:rStyle w:val="FontStyle22"/>
          <w:color w:val="000000"/>
          <w:sz w:val="24"/>
          <w:szCs w:val="24"/>
        </w:rPr>
        <w:t>. пользователей.</w:t>
      </w:r>
    </w:p>
    <w:p w:rsidR="00F93A9B" w:rsidRDefault="00F93A9B" w:rsidP="002F03C7">
      <w:pPr>
        <w:pStyle w:val="1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FontStyle22"/>
          <w:color w:val="000000"/>
          <w:sz w:val="24"/>
          <w:szCs w:val="24"/>
        </w:rPr>
      </w:pPr>
      <w:r w:rsidRPr="00F93A9B">
        <w:rPr>
          <w:rStyle w:val="FontStyle22"/>
          <w:color w:val="000000"/>
          <w:sz w:val="24"/>
          <w:szCs w:val="24"/>
        </w:rPr>
        <w:t>Контроль качества сварных и паяных соединений</w:t>
      </w:r>
      <w:proofErr w:type="gramStart"/>
      <w:r w:rsidRPr="00F93A9B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 учебное пособие / С. В. </w:t>
      </w:r>
      <w:proofErr w:type="spellStart"/>
      <w:r w:rsidRPr="00F93A9B">
        <w:rPr>
          <w:rStyle w:val="FontStyle22"/>
          <w:color w:val="000000"/>
          <w:sz w:val="24"/>
          <w:szCs w:val="24"/>
        </w:rPr>
        <w:t>Михайлицын</w:t>
      </w:r>
      <w:proofErr w:type="spellEnd"/>
      <w:r w:rsidRPr="00F93A9B">
        <w:rPr>
          <w:rStyle w:val="FontStyle22"/>
          <w:color w:val="000000"/>
          <w:sz w:val="24"/>
          <w:szCs w:val="24"/>
        </w:rPr>
        <w:t>, М. А. Шекшеев, Д. В. Терентьев, Е. Н. Ширяева ; МГТУ. - Магнитогорск</w:t>
      </w:r>
      <w:proofErr w:type="gramStart"/>
      <w:r w:rsidRPr="00F93A9B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 МГТУ, 2018. - 113 с. : ил</w:t>
      </w:r>
      <w:proofErr w:type="gramStart"/>
      <w:r w:rsidRPr="00F93A9B">
        <w:rPr>
          <w:rStyle w:val="FontStyle22"/>
          <w:color w:val="000000"/>
          <w:sz w:val="24"/>
          <w:szCs w:val="24"/>
        </w:rPr>
        <w:t xml:space="preserve">., 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табл., схемы. - URL: </w:t>
      </w:r>
      <w:hyperlink r:id="rId12" w:history="1">
        <w:r w:rsidRPr="00D51569">
          <w:rPr>
            <w:rStyle w:val="af5"/>
            <w:rFonts w:ascii="Times New Roman" w:hAnsi="Times New Roman"/>
            <w:sz w:val="24"/>
            <w:szCs w:val="24"/>
          </w:rPr>
          <w:t>https://magtu.informsystema.ru/uploader/fileUpload?name=3624.pdf&amp;show=dcatalogues/1/1524690/3624.pdf&amp;view=true</w:t>
        </w:r>
      </w:hyperlink>
      <w:r w:rsidRPr="00F93A9B">
        <w:rPr>
          <w:rStyle w:val="FontStyle22"/>
          <w:color w:val="000000"/>
          <w:sz w:val="24"/>
          <w:szCs w:val="24"/>
        </w:rPr>
        <w:t xml:space="preserve"> (дата обращения: 04.10.2019). - Макрообъект. - Текст</w:t>
      </w:r>
      <w:proofErr w:type="gramStart"/>
      <w:r w:rsidRPr="00F93A9B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 электронный. - ISBN 978-5-9967-0627-3.</w:t>
      </w:r>
    </w:p>
    <w:p w:rsidR="00F93A9B" w:rsidRPr="00F93A9B" w:rsidRDefault="00F93A9B" w:rsidP="002F03C7">
      <w:pPr>
        <w:pStyle w:val="1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FontStyle22"/>
          <w:color w:val="000000"/>
          <w:sz w:val="24"/>
          <w:szCs w:val="24"/>
        </w:rPr>
      </w:pPr>
      <w:r w:rsidRPr="00F93A9B">
        <w:rPr>
          <w:rStyle w:val="FontStyle22"/>
          <w:color w:val="000000"/>
          <w:sz w:val="24"/>
          <w:szCs w:val="24"/>
        </w:rPr>
        <w:t>Контроль качества сварных соединений</w:t>
      </w:r>
      <w:proofErr w:type="gramStart"/>
      <w:r w:rsidRPr="00F93A9B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 учебное пособие / А. Б. </w:t>
      </w:r>
      <w:proofErr w:type="spellStart"/>
      <w:r w:rsidRPr="00F93A9B">
        <w:rPr>
          <w:rStyle w:val="FontStyle22"/>
          <w:color w:val="000000"/>
          <w:sz w:val="24"/>
          <w:szCs w:val="24"/>
        </w:rPr>
        <w:t>Сычков</w:t>
      </w:r>
      <w:proofErr w:type="spellEnd"/>
      <w:r w:rsidRPr="00F93A9B">
        <w:rPr>
          <w:rStyle w:val="FontStyle22"/>
          <w:color w:val="000000"/>
          <w:sz w:val="24"/>
          <w:szCs w:val="24"/>
        </w:rPr>
        <w:t xml:space="preserve">, Д. В. Терентьев, С. В. </w:t>
      </w:r>
      <w:proofErr w:type="spellStart"/>
      <w:r w:rsidRPr="00F93A9B">
        <w:rPr>
          <w:rStyle w:val="FontStyle22"/>
          <w:color w:val="000000"/>
          <w:sz w:val="24"/>
          <w:szCs w:val="24"/>
        </w:rPr>
        <w:t>Михайлицын</w:t>
      </w:r>
      <w:proofErr w:type="spellEnd"/>
      <w:r w:rsidRPr="00F93A9B">
        <w:rPr>
          <w:rStyle w:val="FontStyle22"/>
          <w:color w:val="000000"/>
          <w:sz w:val="24"/>
          <w:szCs w:val="24"/>
        </w:rPr>
        <w:t>, М. А. Шекшеев. - Магнитогорск</w:t>
      </w:r>
      <w:proofErr w:type="gramStart"/>
      <w:r w:rsidRPr="00F93A9B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 МГТУ, 2015. - 96 с. : ил</w:t>
      </w:r>
      <w:proofErr w:type="gramStart"/>
      <w:r w:rsidRPr="00F93A9B">
        <w:rPr>
          <w:rStyle w:val="FontStyle22"/>
          <w:color w:val="000000"/>
          <w:sz w:val="24"/>
          <w:szCs w:val="24"/>
        </w:rPr>
        <w:t xml:space="preserve">., 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табл. - URL: </w:t>
      </w:r>
      <w:hyperlink r:id="rId13" w:history="1">
        <w:r w:rsidRPr="00D51569">
          <w:rPr>
            <w:rStyle w:val="af5"/>
            <w:rFonts w:ascii="Times New Roman" w:hAnsi="Times New Roman"/>
            <w:sz w:val="24"/>
            <w:szCs w:val="24"/>
          </w:rPr>
          <w:t>https://magtu.informsystema.ru/uploader/fileUpload?name=893.pdf&amp;show=dcatalogues/1/1118812/893.pdf&amp;view=true</w:t>
        </w:r>
      </w:hyperlink>
      <w:r w:rsidRPr="00F93A9B">
        <w:rPr>
          <w:rStyle w:val="FontStyle22"/>
          <w:color w:val="000000"/>
          <w:sz w:val="24"/>
          <w:szCs w:val="24"/>
        </w:rPr>
        <w:t xml:space="preserve"> (дата обращения: 04.10.2019). - Макрообъект. - Текст</w:t>
      </w:r>
      <w:proofErr w:type="gramStart"/>
      <w:r w:rsidRPr="00F93A9B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 электронный. - ISBN 978-5-9967-0627-3.</w:t>
      </w:r>
    </w:p>
    <w:p w:rsidR="002F03C7" w:rsidRDefault="002F03C7" w:rsidP="002F03C7">
      <w:pPr>
        <w:pStyle w:val="10"/>
        <w:tabs>
          <w:tab w:val="left" w:pos="993"/>
        </w:tabs>
        <w:spacing w:after="0" w:line="240" w:lineRule="auto"/>
        <w:ind w:left="0" w:firstLine="567"/>
        <w:jc w:val="both"/>
        <w:rPr>
          <w:rStyle w:val="FontStyle22"/>
          <w:b/>
          <w:color w:val="000000"/>
          <w:sz w:val="24"/>
          <w:szCs w:val="24"/>
        </w:rPr>
      </w:pPr>
    </w:p>
    <w:p w:rsidR="003F0BFF" w:rsidRDefault="00337306" w:rsidP="002F03C7">
      <w:pPr>
        <w:pStyle w:val="10"/>
        <w:tabs>
          <w:tab w:val="left" w:pos="993"/>
        </w:tabs>
        <w:spacing w:after="0" w:line="240" w:lineRule="auto"/>
        <w:ind w:left="0" w:firstLine="567"/>
        <w:jc w:val="both"/>
        <w:rPr>
          <w:rStyle w:val="FontStyle22"/>
          <w:b/>
          <w:i/>
          <w:iCs/>
          <w:color w:val="000000"/>
          <w:sz w:val="24"/>
          <w:szCs w:val="24"/>
        </w:rPr>
      </w:pPr>
      <w:r w:rsidRPr="00337306">
        <w:rPr>
          <w:rStyle w:val="FontStyle22"/>
          <w:b/>
          <w:color w:val="000000"/>
          <w:sz w:val="24"/>
          <w:szCs w:val="24"/>
        </w:rPr>
        <w:t xml:space="preserve">б) Дополнительная литература: </w:t>
      </w:r>
    </w:p>
    <w:p w:rsidR="00337306" w:rsidRDefault="00F93A9B" w:rsidP="002F03C7">
      <w:pPr>
        <w:pStyle w:val="10"/>
        <w:numPr>
          <w:ilvl w:val="0"/>
          <w:numId w:val="29"/>
        </w:numPr>
        <w:tabs>
          <w:tab w:val="left" w:pos="993"/>
        </w:tabs>
        <w:spacing w:after="0"/>
        <w:ind w:left="0" w:firstLine="567"/>
        <w:jc w:val="both"/>
        <w:rPr>
          <w:rStyle w:val="FontStyle15"/>
          <w:b w:val="0"/>
          <w:bCs w:val="0"/>
          <w:iCs/>
          <w:color w:val="000000"/>
          <w:sz w:val="24"/>
          <w:szCs w:val="24"/>
        </w:rPr>
      </w:pPr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Материалы для сварки, наплавки, пайки и напыления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учебное пособие / С. В. </w:t>
      </w:r>
      <w:proofErr w:type="spell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Михайлицын</w:t>
      </w:r>
      <w:proofErr w:type="spell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, М. А. Шекшеев, А. В. Ярославцев, К. Г. Пащенко ; МГТУ. - Магнитогорск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МГТУ, 2016. - 207 с.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ил, табл., схем. - URL: </w:t>
      </w:r>
      <w:hyperlink r:id="rId14" w:history="1">
        <w:r w:rsidRPr="00D51569">
          <w:rPr>
            <w:rStyle w:val="af5"/>
            <w:rFonts w:ascii="Times New Roman" w:hAnsi="Times New Roman"/>
            <w:iCs/>
            <w:sz w:val="24"/>
            <w:szCs w:val="24"/>
          </w:rPr>
          <w:t>https://magtu.informsystema.ru/uploader/fileUpload?name=2268.pdf&amp;show=dcatalogues/1/1129774/2268.pdf&amp;view=true</w:t>
        </w:r>
      </w:hyperlink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(дата обращения: 04.10.2019). - Макрообъект. - Текст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электронный.</w:t>
      </w:r>
    </w:p>
    <w:p w:rsidR="00F93A9B" w:rsidRDefault="00F93A9B" w:rsidP="002F03C7">
      <w:pPr>
        <w:pStyle w:val="10"/>
        <w:numPr>
          <w:ilvl w:val="0"/>
          <w:numId w:val="29"/>
        </w:numPr>
        <w:tabs>
          <w:tab w:val="left" w:pos="993"/>
        </w:tabs>
        <w:spacing w:after="0"/>
        <w:ind w:left="0" w:firstLine="567"/>
        <w:jc w:val="both"/>
        <w:rPr>
          <w:rStyle w:val="FontStyle15"/>
          <w:b w:val="0"/>
          <w:bCs w:val="0"/>
          <w:iCs/>
          <w:color w:val="000000"/>
          <w:sz w:val="24"/>
          <w:szCs w:val="24"/>
        </w:rPr>
      </w:pPr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Металловедение в сварке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учебное пособие / А. Б. </w:t>
      </w:r>
      <w:proofErr w:type="spell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Сычков</w:t>
      </w:r>
      <w:proofErr w:type="spell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, Д. В. Терентьев, С. В. </w:t>
      </w:r>
      <w:proofErr w:type="spell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Михайлицын</w:t>
      </w:r>
      <w:proofErr w:type="spell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, М. А. Шекшеев. - Магнитогорск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МГТУ, 2015. - 76 с. : ил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., 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табл. - URL: </w:t>
      </w:r>
      <w:hyperlink r:id="rId15" w:history="1">
        <w:r w:rsidRPr="00D51569">
          <w:rPr>
            <w:rStyle w:val="af5"/>
            <w:rFonts w:ascii="Times New Roman" w:hAnsi="Times New Roman"/>
            <w:iCs/>
            <w:sz w:val="24"/>
            <w:szCs w:val="24"/>
          </w:rPr>
          <w:t>https://magtu.informsystema.ru/uploader/fileUpload?name=899.pdf&amp;show=dcatalogues/1/1118835/899.pdf&amp;view=true</w:t>
        </w:r>
      </w:hyperlink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(дата обращения: 04.10.2019). - Макрообъект. - Текст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электронный. - ISBN 978-5-9967-0633-4.</w:t>
      </w:r>
    </w:p>
    <w:p w:rsidR="00F93A9B" w:rsidRDefault="00F93A9B" w:rsidP="002F03C7">
      <w:pPr>
        <w:pStyle w:val="10"/>
        <w:numPr>
          <w:ilvl w:val="0"/>
          <w:numId w:val="29"/>
        </w:numPr>
        <w:tabs>
          <w:tab w:val="left" w:pos="993"/>
        </w:tabs>
        <w:spacing w:after="0"/>
        <w:ind w:left="0" w:firstLine="567"/>
        <w:jc w:val="both"/>
        <w:rPr>
          <w:rStyle w:val="FontStyle15"/>
          <w:b w:val="0"/>
          <w:bCs w:val="0"/>
          <w:iCs/>
          <w:color w:val="000000"/>
          <w:sz w:val="24"/>
          <w:szCs w:val="24"/>
        </w:rPr>
      </w:pPr>
      <w:proofErr w:type="spell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Михайлицын</w:t>
      </w:r>
      <w:proofErr w:type="spell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, С. В. Методы сварки с использованием высокоинтенсивных источников энергии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учебное пособие / С. В. </w:t>
      </w:r>
      <w:proofErr w:type="spell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Михайлицын</w:t>
      </w:r>
      <w:proofErr w:type="spell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, М. А. Шекшеев ; МГТУ. - Магнитогорск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МГТУ, 2018. - 203 с. : ил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., 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табл., схемы. - ISBN 978-5-9967-1241-0. – URL: </w:t>
      </w:r>
      <w:hyperlink r:id="rId16" w:history="1">
        <w:r w:rsidRPr="00D51569">
          <w:rPr>
            <w:rStyle w:val="af5"/>
            <w:rFonts w:ascii="Times New Roman" w:hAnsi="Times New Roman"/>
            <w:iCs/>
            <w:sz w:val="24"/>
            <w:szCs w:val="24"/>
          </w:rPr>
          <w:t>https://magtu.informsystema.ru/uploader/fileUpload?name=3637.pdf&amp;show=dcatalogues/1/1524904/3637.pdf&amp;view=true</w:t>
        </w:r>
      </w:hyperlink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(дата обращения: 04.10.2019). - Макрообъект. - Текст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электронный.</w:t>
      </w:r>
    </w:p>
    <w:p w:rsidR="00F93A9B" w:rsidRPr="00F93A9B" w:rsidRDefault="00F93A9B" w:rsidP="002F03C7">
      <w:pPr>
        <w:pStyle w:val="10"/>
        <w:numPr>
          <w:ilvl w:val="0"/>
          <w:numId w:val="29"/>
        </w:numPr>
        <w:tabs>
          <w:tab w:val="left" w:pos="993"/>
        </w:tabs>
        <w:spacing w:after="0"/>
        <w:ind w:left="0" w:firstLine="567"/>
        <w:jc w:val="both"/>
        <w:rPr>
          <w:rStyle w:val="FontStyle15"/>
          <w:b w:val="0"/>
          <w:bCs w:val="0"/>
          <w:iCs/>
          <w:color w:val="000000"/>
          <w:sz w:val="24"/>
          <w:szCs w:val="24"/>
        </w:rPr>
      </w:pPr>
      <w:proofErr w:type="spell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Михайлицын</w:t>
      </w:r>
      <w:proofErr w:type="spell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, С. В. Основы сварочного производства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учебное пособие / С. В. </w:t>
      </w:r>
      <w:proofErr w:type="spell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Михайлицын</w:t>
      </w:r>
      <w:proofErr w:type="spell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, М. А. Шекшеев, А. В. Ярославцев ; МГТУ. - Магнитогорск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[МГТУ], 2017. - 243 с. : ил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., 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табл., схемы, граф., эскизы. - URL: </w:t>
      </w:r>
      <w:hyperlink r:id="rId17" w:history="1">
        <w:r w:rsidRPr="00D51569">
          <w:rPr>
            <w:rStyle w:val="af5"/>
            <w:rFonts w:ascii="Times New Roman" w:hAnsi="Times New Roman"/>
            <w:iCs/>
            <w:sz w:val="24"/>
            <w:szCs w:val="24"/>
          </w:rPr>
          <w:t>https://magtu.informsystema.ru/uploader/fileUpload?name=3270.pdf&amp;show=dcatalogues/1/1137326/3270.pdf&amp;view=true</w:t>
        </w:r>
      </w:hyperlink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(дата обращения: 04.10.2019). - Макрообъект. - Текст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электронный. - ISBN 978-5-9967-0946-5.</w:t>
      </w:r>
    </w:p>
    <w:p w:rsidR="002F03C7" w:rsidRDefault="002F03C7" w:rsidP="002F03C7">
      <w:pPr>
        <w:tabs>
          <w:tab w:val="left" w:pos="993"/>
        </w:tabs>
        <w:ind w:firstLine="567"/>
        <w:jc w:val="both"/>
        <w:rPr>
          <w:rStyle w:val="FontStyle15"/>
          <w:sz w:val="24"/>
          <w:szCs w:val="24"/>
          <w:lang w:eastAsia="en-US"/>
        </w:rPr>
      </w:pPr>
    </w:p>
    <w:p w:rsidR="00337306" w:rsidRPr="00337306" w:rsidRDefault="00337306" w:rsidP="002F03C7">
      <w:pPr>
        <w:tabs>
          <w:tab w:val="left" w:pos="993"/>
        </w:tabs>
        <w:ind w:firstLine="567"/>
        <w:jc w:val="both"/>
        <w:rPr>
          <w:rStyle w:val="FontStyle15"/>
          <w:bCs w:val="0"/>
          <w:sz w:val="24"/>
          <w:szCs w:val="24"/>
        </w:rPr>
      </w:pPr>
      <w:r w:rsidRPr="00337306">
        <w:rPr>
          <w:rStyle w:val="FontStyle15"/>
          <w:sz w:val="24"/>
          <w:szCs w:val="24"/>
          <w:lang w:eastAsia="en-US"/>
        </w:rPr>
        <w:t xml:space="preserve">в) Методические указания: </w:t>
      </w:r>
    </w:p>
    <w:p w:rsidR="00F93A9B" w:rsidRDefault="00F93A9B" w:rsidP="002F03C7">
      <w:pPr>
        <w:pStyle w:val="Style8"/>
        <w:widowControl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Style w:val="FontStyle22"/>
          <w:sz w:val="24"/>
          <w:szCs w:val="24"/>
        </w:rPr>
      </w:pPr>
      <w:r w:rsidRPr="00F93A9B">
        <w:rPr>
          <w:rStyle w:val="FontStyle22"/>
          <w:sz w:val="24"/>
          <w:szCs w:val="24"/>
        </w:rPr>
        <w:t>Шекшеев, М. А. Структура сварных соединений. Методы описания и анализа</w:t>
      </w:r>
      <w:proofErr w:type="gramStart"/>
      <w:r w:rsidRPr="00F93A9B">
        <w:rPr>
          <w:rStyle w:val="FontStyle22"/>
          <w:sz w:val="24"/>
          <w:szCs w:val="24"/>
        </w:rPr>
        <w:t xml:space="preserve"> :</w:t>
      </w:r>
      <w:proofErr w:type="gramEnd"/>
      <w:r w:rsidRPr="00F93A9B">
        <w:rPr>
          <w:rStyle w:val="FontStyle22"/>
          <w:sz w:val="24"/>
          <w:szCs w:val="24"/>
        </w:rPr>
        <w:t xml:space="preserve"> лабораторный практикум / М. А. Шекшеев, А. Б. </w:t>
      </w:r>
      <w:proofErr w:type="spellStart"/>
      <w:r w:rsidRPr="00F93A9B">
        <w:rPr>
          <w:rStyle w:val="FontStyle22"/>
          <w:sz w:val="24"/>
          <w:szCs w:val="24"/>
        </w:rPr>
        <w:t>Сычков</w:t>
      </w:r>
      <w:proofErr w:type="spellEnd"/>
      <w:r w:rsidRPr="00F93A9B">
        <w:rPr>
          <w:rStyle w:val="FontStyle22"/>
          <w:sz w:val="24"/>
          <w:szCs w:val="24"/>
        </w:rPr>
        <w:t xml:space="preserve">, С. В. </w:t>
      </w:r>
      <w:proofErr w:type="spellStart"/>
      <w:r w:rsidRPr="00F93A9B">
        <w:rPr>
          <w:rStyle w:val="FontStyle22"/>
          <w:sz w:val="24"/>
          <w:szCs w:val="24"/>
        </w:rPr>
        <w:t>Михайлицын</w:t>
      </w:r>
      <w:proofErr w:type="spellEnd"/>
      <w:r w:rsidRPr="00F93A9B">
        <w:rPr>
          <w:rStyle w:val="FontStyle22"/>
          <w:sz w:val="24"/>
          <w:szCs w:val="24"/>
        </w:rPr>
        <w:t xml:space="preserve"> ; МГТУ. - Магнитогорск</w:t>
      </w:r>
      <w:proofErr w:type="gramStart"/>
      <w:r w:rsidRPr="00F93A9B">
        <w:rPr>
          <w:rStyle w:val="FontStyle22"/>
          <w:sz w:val="24"/>
          <w:szCs w:val="24"/>
        </w:rPr>
        <w:t xml:space="preserve"> :</w:t>
      </w:r>
      <w:proofErr w:type="gramEnd"/>
      <w:r w:rsidRPr="00F93A9B">
        <w:rPr>
          <w:rStyle w:val="FontStyle22"/>
          <w:sz w:val="24"/>
          <w:szCs w:val="24"/>
        </w:rPr>
        <w:t xml:space="preserve"> МГТУ, 2016. - 1 электрон</w:t>
      </w:r>
      <w:proofErr w:type="gramStart"/>
      <w:r w:rsidRPr="00F93A9B">
        <w:rPr>
          <w:rStyle w:val="FontStyle22"/>
          <w:sz w:val="24"/>
          <w:szCs w:val="24"/>
        </w:rPr>
        <w:t>.</w:t>
      </w:r>
      <w:proofErr w:type="gramEnd"/>
      <w:r w:rsidRPr="00F93A9B">
        <w:rPr>
          <w:rStyle w:val="FontStyle22"/>
          <w:sz w:val="24"/>
          <w:szCs w:val="24"/>
        </w:rPr>
        <w:t xml:space="preserve"> </w:t>
      </w:r>
      <w:proofErr w:type="gramStart"/>
      <w:r w:rsidRPr="00F93A9B">
        <w:rPr>
          <w:rStyle w:val="FontStyle22"/>
          <w:sz w:val="24"/>
          <w:szCs w:val="24"/>
        </w:rPr>
        <w:t>о</w:t>
      </w:r>
      <w:proofErr w:type="gramEnd"/>
      <w:r w:rsidRPr="00F93A9B">
        <w:rPr>
          <w:rStyle w:val="FontStyle22"/>
          <w:sz w:val="24"/>
          <w:szCs w:val="24"/>
        </w:rPr>
        <w:t xml:space="preserve">пт. диск (CD-ROM). - URL: </w:t>
      </w:r>
      <w:hyperlink r:id="rId18" w:history="1">
        <w:r w:rsidRPr="00D51569">
          <w:rPr>
            <w:rStyle w:val="af5"/>
          </w:rPr>
          <w:t>https://magtu.informsystema.ru/uploader/fileUpload?name=2776.pdf&amp;show=dcatalogues/1/1132914/2776.pdf&amp;view=true</w:t>
        </w:r>
      </w:hyperlink>
      <w:r w:rsidRPr="00F93A9B">
        <w:rPr>
          <w:rStyle w:val="FontStyle22"/>
          <w:sz w:val="24"/>
          <w:szCs w:val="24"/>
        </w:rPr>
        <w:t xml:space="preserve"> (дата обращения: 04.10.2019). - Макрообъект. - Текст</w:t>
      </w:r>
      <w:proofErr w:type="gramStart"/>
      <w:r w:rsidRPr="00F93A9B">
        <w:rPr>
          <w:rStyle w:val="FontStyle22"/>
          <w:sz w:val="24"/>
          <w:szCs w:val="24"/>
        </w:rPr>
        <w:t xml:space="preserve"> :</w:t>
      </w:r>
      <w:proofErr w:type="gramEnd"/>
      <w:r w:rsidRPr="00F93A9B">
        <w:rPr>
          <w:rStyle w:val="FontStyle22"/>
          <w:sz w:val="24"/>
          <w:szCs w:val="24"/>
        </w:rPr>
        <w:t xml:space="preserve"> электронный.</w:t>
      </w:r>
    </w:p>
    <w:p w:rsidR="002F03C7" w:rsidRDefault="002F03C7" w:rsidP="002F03C7">
      <w:pPr>
        <w:pStyle w:val="Style8"/>
        <w:widowControl/>
        <w:tabs>
          <w:tab w:val="left" w:pos="993"/>
        </w:tabs>
        <w:ind w:firstLine="567"/>
        <w:jc w:val="both"/>
        <w:rPr>
          <w:rStyle w:val="FontStyle15"/>
          <w:spacing w:val="40"/>
          <w:sz w:val="24"/>
          <w:szCs w:val="24"/>
        </w:rPr>
      </w:pPr>
    </w:p>
    <w:p w:rsidR="006C3417" w:rsidRDefault="006C3417" w:rsidP="002F03C7">
      <w:pPr>
        <w:pStyle w:val="Style8"/>
        <w:widowControl/>
        <w:tabs>
          <w:tab w:val="left" w:pos="993"/>
        </w:tabs>
        <w:ind w:firstLine="567"/>
        <w:jc w:val="both"/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t>г)</w:t>
      </w:r>
      <w:r w:rsidRPr="002A720F">
        <w:rPr>
          <w:rStyle w:val="FontStyle15"/>
          <w:b w:val="0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Интернет-ресурсы: </w:t>
      </w:r>
    </w:p>
    <w:p w:rsidR="006C3417" w:rsidRPr="002A720F" w:rsidRDefault="006C3417" w:rsidP="006C3417">
      <w:pPr>
        <w:pStyle w:val="Style8"/>
        <w:widowControl/>
        <w:ind w:left="1429"/>
        <w:rPr>
          <w:rStyle w:val="FontStyle21"/>
          <w:b/>
          <w:sz w:val="24"/>
          <w:szCs w:val="24"/>
        </w:rPr>
      </w:pPr>
    </w:p>
    <w:p w:rsidR="006C3417" w:rsidRPr="0044542F" w:rsidRDefault="006C3417" w:rsidP="006C3417">
      <w:pPr>
        <w:pStyle w:val="Style8"/>
        <w:widowControl/>
        <w:rPr>
          <w:rStyle w:val="FontStyle21"/>
          <w:b/>
          <w:sz w:val="24"/>
          <w:szCs w:val="24"/>
        </w:rPr>
      </w:pPr>
      <w:r w:rsidRPr="0044542F">
        <w:rPr>
          <w:rStyle w:val="FontStyle21"/>
          <w:b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6C3417" w:rsidRPr="00A91A68" w:rsidTr="00E2233C"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A91A68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6C3417" w:rsidRPr="00A91A68" w:rsidTr="00E2233C"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Д-1227 от 08.10.2018</w:t>
            </w:r>
          </w:p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Д-767-17 от 27.06.2017</w:t>
            </w:r>
          </w:p>
        </w:tc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11.10.2021</w:t>
            </w:r>
          </w:p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6C3417" w:rsidRPr="00A91A68" w:rsidTr="00E2233C"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6C3417" w:rsidRPr="00A91A68" w:rsidTr="00E2233C"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6C3417" w:rsidRPr="00A91A68" w:rsidTr="00E2233C">
        <w:tc>
          <w:tcPr>
            <w:tcW w:w="3096" w:type="dxa"/>
            <w:vAlign w:val="center"/>
          </w:tcPr>
          <w:p w:rsidR="006C3417" w:rsidRDefault="006C3417" w:rsidP="00E2233C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6C3417" w:rsidRDefault="006C3417" w:rsidP="00E2233C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6C3417" w:rsidRDefault="006C3417" w:rsidP="00E2233C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</w:tbl>
    <w:p w:rsidR="006C3417" w:rsidRPr="001A0645" w:rsidRDefault="006C3417" w:rsidP="006C3417">
      <w:pPr>
        <w:pStyle w:val="Style8"/>
        <w:widowControl/>
        <w:ind w:left="1429"/>
        <w:rPr>
          <w:rStyle w:val="FontStyle21"/>
          <w:sz w:val="24"/>
          <w:szCs w:val="24"/>
        </w:rPr>
      </w:pPr>
    </w:p>
    <w:tbl>
      <w:tblPr>
        <w:tblW w:w="9248" w:type="dxa"/>
        <w:tblCellMar>
          <w:left w:w="0" w:type="dxa"/>
          <w:right w:w="0" w:type="dxa"/>
        </w:tblCellMar>
        <w:tblLook w:val="04A0"/>
      </w:tblPr>
      <w:tblGrid>
        <w:gridCol w:w="20"/>
        <w:gridCol w:w="4752"/>
        <w:gridCol w:w="4476"/>
      </w:tblGrid>
      <w:tr w:rsidR="006C3417" w:rsidRPr="00076A6F" w:rsidTr="00E2233C">
        <w:trPr>
          <w:trHeight w:hRule="exact" w:val="285"/>
        </w:trPr>
        <w:tc>
          <w:tcPr>
            <w:tcW w:w="924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C3417" w:rsidRPr="00076A6F" w:rsidRDefault="006C3417" w:rsidP="00E2233C">
            <w:r w:rsidRPr="00076A6F">
              <w:rPr>
                <w:b/>
                <w:color w:val="000000"/>
              </w:rPr>
              <w:t>Профессиональные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базы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данных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и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информационные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справочные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системы</w:t>
            </w:r>
            <w:r w:rsidRPr="00076A6F">
              <w:t xml:space="preserve"> </w:t>
            </w:r>
          </w:p>
        </w:tc>
      </w:tr>
      <w:tr w:rsidR="006C3417" w:rsidRPr="0044542F" w:rsidTr="00E2233C">
        <w:trPr>
          <w:trHeight w:hRule="exact" w:val="270"/>
        </w:trPr>
        <w:tc>
          <w:tcPr>
            <w:tcW w:w="20" w:type="dxa"/>
          </w:tcPr>
          <w:p w:rsidR="006C3417" w:rsidRPr="0044542F" w:rsidRDefault="006C3417" w:rsidP="00E2233C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pPr>
              <w:jc w:val="center"/>
            </w:pPr>
            <w:r w:rsidRPr="0044542F">
              <w:rPr>
                <w:color w:val="000000"/>
              </w:rPr>
              <w:t>Название</w:t>
            </w:r>
            <w:r w:rsidRPr="0044542F">
              <w:t xml:space="preserve"> </w:t>
            </w:r>
            <w:r w:rsidRPr="0044542F">
              <w:rPr>
                <w:color w:val="000000"/>
              </w:rPr>
              <w:t>курса</w:t>
            </w:r>
            <w:r w:rsidRPr="0044542F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pPr>
              <w:jc w:val="center"/>
            </w:pPr>
            <w:r w:rsidRPr="0044542F">
              <w:rPr>
                <w:color w:val="000000"/>
              </w:rPr>
              <w:t>Ссылка</w:t>
            </w:r>
            <w:r w:rsidRPr="0044542F">
              <w:t xml:space="preserve"> </w:t>
            </w:r>
          </w:p>
        </w:tc>
      </w:tr>
      <w:tr w:rsidR="006C3417" w:rsidRPr="00BF79D4" w:rsidTr="00E2233C">
        <w:trPr>
          <w:trHeight w:hRule="exact" w:val="14"/>
        </w:trPr>
        <w:tc>
          <w:tcPr>
            <w:tcW w:w="20" w:type="dxa"/>
          </w:tcPr>
          <w:p w:rsidR="006C3417" w:rsidRPr="0044542F" w:rsidRDefault="006C3417" w:rsidP="00E2233C"/>
        </w:tc>
        <w:tc>
          <w:tcPr>
            <w:tcW w:w="4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r w:rsidRPr="0044542F">
              <w:rPr>
                <w:color w:val="000000"/>
              </w:rPr>
              <w:t>Национальная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информационно-аналитическая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система</w:t>
            </w:r>
            <w:r w:rsidRPr="0044542F">
              <w:t xml:space="preserve"> </w:t>
            </w:r>
            <w:r w:rsidRPr="0044542F">
              <w:rPr>
                <w:color w:val="000000"/>
              </w:rPr>
              <w:t>–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Российский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индекс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научного</w:t>
            </w:r>
            <w:r w:rsidRPr="0044542F">
              <w:t xml:space="preserve"> </w:t>
            </w:r>
            <w:r w:rsidRPr="0044542F">
              <w:rPr>
                <w:color w:val="000000"/>
              </w:rPr>
              <w:t>цитирования</w:t>
            </w:r>
            <w:r w:rsidRPr="0044542F">
              <w:t xml:space="preserve"> </w:t>
            </w:r>
            <w:r w:rsidRPr="0044542F">
              <w:rPr>
                <w:color w:val="000000"/>
              </w:rPr>
              <w:t>(РИНЦ)</w:t>
            </w:r>
            <w:r w:rsidRPr="0044542F">
              <w:t xml:space="preserve"> </w:t>
            </w:r>
          </w:p>
        </w:tc>
        <w:tc>
          <w:tcPr>
            <w:tcW w:w="4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pPr>
              <w:rPr>
                <w:lang w:val="en-US"/>
              </w:rPr>
            </w:pPr>
            <w:r w:rsidRPr="0044542F">
              <w:rPr>
                <w:color w:val="000000"/>
                <w:lang w:val="en-US"/>
              </w:rPr>
              <w:t>URL:</w:t>
            </w:r>
            <w:r w:rsidRPr="0044542F">
              <w:rPr>
                <w:lang w:val="en-US"/>
              </w:rPr>
              <w:t xml:space="preserve"> </w:t>
            </w:r>
            <w:hyperlink r:id="rId19" w:history="1">
              <w:r w:rsidRPr="00D51569">
                <w:rPr>
                  <w:rStyle w:val="af5"/>
                  <w:lang w:val="en-US"/>
                </w:rPr>
                <w:t>https://elibrary.ru/project_risc.asp</w:t>
              </w:r>
            </w:hyperlink>
          </w:p>
        </w:tc>
      </w:tr>
      <w:tr w:rsidR="006C3417" w:rsidRPr="00BF79D4" w:rsidTr="00E2233C">
        <w:trPr>
          <w:trHeight w:hRule="exact" w:val="811"/>
        </w:trPr>
        <w:tc>
          <w:tcPr>
            <w:tcW w:w="20" w:type="dxa"/>
          </w:tcPr>
          <w:p w:rsidR="006C3417" w:rsidRPr="0044542F" w:rsidRDefault="006C3417" w:rsidP="00E2233C">
            <w:pPr>
              <w:rPr>
                <w:lang w:val="en-US"/>
              </w:rPr>
            </w:pPr>
          </w:p>
        </w:tc>
        <w:tc>
          <w:tcPr>
            <w:tcW w:w="4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pPr>
              <w:rPr>
                <w:lang w:val="en-US"/>
              </w:rPr>
            </w:pPr>
          </w:p>
        </w:tc>
        <w:tc>
          <w:tcPr>
            <w:tcW w:w="4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pPr>
              <w:rPr>
                <w:lang w:val="en-US"/>
              </w:rPr>
            </w:pPr>
          </w:p>
        </w:tc>
      </w:tr>
      <w:tr w:rsidR="006C3417" w:rsidRPr="00BF79D4" w:rsidTr="00E2233C">
        <w:trPr>
          <w:trHeight w:hRule="exact" w:val="555"/>
        </w:trPr>
        <w:tc>
          <w:tcPr>
            <w:tcW w:w="20" w:type="dxa"/>
          </w:tcPr>
          <w:p w:rsidR="006C3417" w:rsidRPr="0044542F" w:rsidRDefault="006C3417" w:rsidP="00E2233C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r w:rsidRPr="0044542F">
              <w:rPr>
                <w:color w:val="000000"/>
              </w:rPr>
              <w:t>Поисковая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система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Академия</w:t>
            </w:r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Google</w:t>
            </w:r>
            <w:proofErr w:type="spellEnd"/>
            <w:r w:rsidRPr="0044542F">
              <w:t xml:space="preserve"> </w:t>
            </w:r>
            <w:r w:rsidRPr="0044542F">
              <w:rPr>
                <w:color w:val="000000"/>
              </w:rPr>
              <w:t>(</w:t>
            </w:r>
            <w:proofErr w:type="spellStart"/>
            <w:r w:rsidRPr="0044542F">
              <w:rPr>
                <w:color w:val="000000"/>
              </w:rPr>
              <w:t>Google</w:t>
            </w:r>
            <w:proofErr w:type="spellEnd"/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Scholar</w:t>
            </w:r>
            <w:proofErr w:type="spellEnd"/>
            <w:r w:rsidRPr="0044542F">
              <w:rPr>
                <w:color w:val="000000"/>
              </w:rPr>
              <w:t>)</w:t>
            </w:r>
            <w:r w:rsidRPr="0044542F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pPr>
              <w:pStyle w:val="ab"/>
              <w:jc w:val="both"/>
              <w:rPr>
                <w:lang w:val="en-US"/>
              </w:rPr>
            </w:pPr>
            <w:r w:rsidRPr="0044542F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44542F">
              <w:rPr>
                <w:sz w:val="24"/>
                <w:szCs w:val="24"/>
                <w:lang w:val="en-US"/>
              </w:rPr>
              <w:t xml:space="preserve"> </w:t>
            </w:r>
            <w:hyperlink r:id="rId20" w:history="1">
              <w:r w:rsidRPr="00D51569">
                <w:rPr>
                  <w:rStyle w:val="af5"/>
                  <w:rFonts w:ascii="Times New Roman" w:hAnsi="Times New Roman"/>
                  <w:sz w:val="24"/>
                  <w:szCs w:val="24"/>
                  <w:lang w:val="en-US"/>
                </w:rPr>
                <w:t>https://scholar.google.ru/</w:t>
              </w:r>
            </w:hyperlink>
          </w:p>
        </w:tc>
      </w:tr>
      <w:tr w:rsidR="006C3417" w:rsidRPr="00BF79D4" w:rsidTr="00E2233C">
        <w:trPr>
          <w:trHeight w:hRule="exact" w:val="555"/>
        </w:trPr>
        <w:tc>
          <w:tcPr>
            <w:tcW w:w="20" w:type="dxa"/>
          </w:tcPr>
          <w:p w:rsidR="006C3417" w:rsidRPr="0044542F" w:rsidRDefault="006C3417" w:rsidP="00E2233C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r w:rsidRPr="0044542F">
              <w:rPr>
                <w:color w:val="000000"/>
              </w:rPr>
              <w:t>Информационная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система</w:t>
            </w:r>
            <w:r w:rsidRPr="0044542F">
              <w:t xml:space="preserve"> </w:t>
            </w:r>
            <w:r w:rsidRPr="0044542F">
              <w:rPr>
                <w:color w:val="000000"/>
              </w:rPr>
              <w:t>-</w:t>
            </w:r>
            <w:r w:rsidRPr="0044542F">
              <w:t xml:space="preserve"> </w:t>
            </w:r>
            <w:r w:rsidRPr="0044542F">
              <w:rPr>
                <w:color w:val="000000"/>
              </w:rPr>
              <w:t>Единое</w:t>
            </w:r>
            <w:r w:rsidRPr="0044542F">
              <w:t xml:space="preserve"> </w:t>
            </w:r>
            <w:r w:rsidRPr="0044542F">
              <w:rPr>
                <w:color w:val="000000"/>
              </w:rPr>
              <w:t>окно</w:t>
            </w:r>
            <w:r w:rsidRPr="0044542F">
              <w:t xml:space="preserve"> </w:t>
            </w:r>
            <w:r w:rsidRPr="0044542F">
              <w:rPr>
                <w:color w:val="000000"/>
              </w:rPr>
              <w:t>доступа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к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информационным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ресурсам</w:t>
            </w:r>
            <w:r w:rsidRPr="0044542F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pPr>
              <w:rPr>
                <w:lang w:val="en-US"/>
              </w:rPr>
            </w:pPr>
            <w:r w:rsidRPr="0044542F">
              <w:rPr>
                <w:color w:val="000000"/>
                <w:lang w:val="en-US"/>
              </w:rPr>
              <w:t>URL:</w:t>
            </w:r>
            <w:r w:rsidRPr="0044542F">
              <w:rPr>
                <w:lang w:val="en-US"/>
              </w:rPr>
              <w:t xml:space="preserve"> </w:t>
            </w:r>
            <w:hyperlink r:id="rId21" w:history="1">
              <w:r w:rsidRPr="00D51569">
                <w:rPr>
                  <w:rStyle w:val="af5"/>
                  <w:lang w:val="en-US"/>
                </w:rPr>
                <w:t>http://window/edu.ru/</w:t>
              </w:r>
            </w:hyperlink>
          </w:p>
        </w:tc>
      </w:tr>
      <w:tr w:rsidR="006C3417" w:rsidRPr="0044542F" w:rsidTr="00E2233C">
        <w:trPr>
          <w:trHeight w:hRule="exact" w:val="898"/>
        </w:trPr>
        <w:tc>
          <w:tcPr>
            <w:tcW w:w="20" w:type="dxa"/>
          </w:tcPr>
          <w:p w:rsidR="006C3417" w:rsidRPr="0044542F" w:rsidRDefault="006C3417" w:rsidP="00E2233C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r w:rsidRPr="0044542F">
              <w:rPr>
                <w:color w:val="000000"/>
              </w:rPr>
              <w:t>Международная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реферативная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и</w:t>
            </w:r>
            <w:r w:rsidRPr="0044542F">
              <w:t xml:space="preserve"> </w:t>
            </w:r>
            <w:r w:rsidRPr="0044542F">
              <w:rPr>
                <w:color w:val="000000"/>
              </w:rPr>
              <w:t>полнотекстовая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справочная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база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данных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научных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изданий</w:t>
            </w:r>
            <w:r w:rsidRPr="0044542F">
              <w:t xml:space="preserve"> </w:t>
            </w:r>
            <w:r w:rsidRPr="0044542F">
              <w:rPr>
                <w:color w:val="000000"/>
              </w:rPr>
              <w:t>«</w:t>
            </w:r>
            <w:proofErr w:type="spellStart"/>
            <w:r w:rsidRPr="0044542F">
              <w:rPr>
                <w:color w:val="000000"/>
              </w:rPr>
              <w:t>Scopus</w:t>
            </w:r>
            <w:proofErr w:type="spellEnd"/>
            <w:r w:rsidRPr="0044542F">
              <w:rPr>
                <w:color w:val="000000"/>
              </w:rPr>
              <w:t>»</w:t>
            </w:r>
            <w:r w:rsidRPr="0044542F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C357D3" w:rsidP="00E2233C">
            <w:pPr>
              <w:rPr>
                <w:color w:val="00B0F0"/>
              </w:rPr>
            </w:pPr>
            <w:hyperlink r:id="rId22" w:history="1">
              <w:r w:rsidR="006C3417" w:rsidRPr="00D51569">
                <w:rPr>
                  <w:rStyle w:val="af5"/>
                </w:rPr>
                <w:t>http://scopus.com</w:t>
              </w:r>
            </w:hyperlink>
            <w:r w:rsidR="006C3417" w:rsidRPr="0044542F">
              <w:rPr>
                <w:color w:val="00B0F0"/>
              </w:rPr>
              <w:t xml:space="preserve"> </w:t>
            </w:r>
          </w:p>
        </w:tc>
      </w:tr>
      <w:tr w:rsidR="006C3417" w:rsidRPr="0044542F" w:rsidTr="00E2233C">
        <w:trPr>
          <w:trHeight w:hRule="exact" w:val="826"/>
        </w:trPr>
        <w:tc>
          <w:tcPr>
            <w:tcW w:w="20" w:type="dxa"/>
          </w:tcPr>
          <w:p w:rsidR="006C3417" w:rsidRPr="0044542F" w:rsidRDefault="006C3417" w:rsidP="00E2233C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r w:rsidRPr="0044542F">
              <w:rPr>
                <w:color w:val="000000"/>
              </w:rPr>
              <w:t>Международная</w:t>
            </w:r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наукометрическая</w:t>
            </w:r>
            <w:proofErr w:type="spellEnd"/>
            <w:r w:rsidRPr="0044542F">
              <w:t xml:space="preserve"> </w:t>
            </w:r>
            <w:r w:rsidRPr="0044542F">
              <w:rPr>
                <w:color w:val="000000"/>
              </w:rPr>
              <w:t>реферативная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и</w:t>
            </w:r>
            <w:r w:rsidRPr="0044542F">
              <w:t xml:space="preserve"> </w:t>
            </w:r>
            <w:r w:rsidRPr="0044542F">
              <w:rPr>
                <w:color w:val="000000"/>
              </w:rPr>
              <w:t>полнотекстовая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база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данных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научных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изданий</w:t>
            </w:r>
            <w:r w:rsidRPr="0044542F">
              <w:t xml:space="preserve"> </w:t>
            </w:r>
            <w:r w:rsidRPr="0044542F">
              <w:rPr>
                <w:color w:val="000000"/>
              </w:rPr>
              <w:t>«</w:t>
            </w:r>
            <w:proofErr w:type="spellStart"/>
            <w:r w:rsidRPr="0044542F">
              <w:rPr>
                <w:color w:val="000000"/>
              </w:rPr>
              <w:t>Web</w:t>
            </w:r>
            <w:proofErr w:type="spellEnd"/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of</w:t>
            </w:r>
            <w:proofErr w:type="spellEnd"/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science</w:t>
            </w:r>
            <w:proofErr w:type="spellEnd"/>
            <w:r w:rsidRPr="0044542F">
              <w:rPr>
                <w:color w:val="000000"/>
              </w:rPr>
              <w:t>»</w:t>
            </w:r>
            <w:r w:rsidRPr="0044542F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C357D3" w:rsidP="00E2233C">
            <w:pPr>
              <w:rPr>
                <w:color w:val="00B0F0"/>
              </w:rPr>
            </w:pPr>
            <w:hyperlink r:id="rId23" w:history="1">
              <w:r w:rsidR="006C3417" w:rsidRPr="00D51569">
                <w:rPr>
                  <w:rStyle w:val="af5"/>
                </w:rPr>
                <w:t>http://webofscience.com</w:t>
              </w:r>
            </w:hyperlink>
            <w:r w:rsidR="006C3417" w:rsidRPr="0044542F">
              <w:rPr>
                <w:color w:val="00B0F0"/>
              </w:rPr>
              <w:t xml:space="preserve"> </w:t>
            </w:r>
          </w:p>
        </w:tc>
      </w:tr>
      <w:tr w:rsidR="006C3417" w:rsidRPr="0044542F" w:rsidTr="00E2233C">
        <w:trPr>
          <w:trHeight w:hRule="exact" w:val="555"/>
        </w:trPr>
        <w:tc>
          <w:tcPr>
            <w:tcW w:w="20" w:type="dxa"/>
          </w:tcPr>
          <w:p w:rsidR="006C3417" w:rsidRPr="0044542F" w:rsidRDefault="006C3417" w:rsidP="00E2233C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r w:rsidRPr="0044542F">
              <w:rPr>
                <w:color w:val="000000"/>
              </w:rPr>
              <w:t>Электронные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ресурсы</w:t>
            </w:r>
            <w:r w:rsidRPr="0044542F">
              <w:t xml:space="preserve"> </w:t>
            </w:r>
            <w:r w:rsidRPr="0044542F">
              <w:rPr>
                <w:color w:val="000000"/>
              </w:rPr>
              <w:t>библиотеки</w:t>
            </w:r>
            <w:r w:rsidRPr="0044542F">
              <w:t xml:space="preserve"> </w:t>
            </w:r>
            <w:r w:rsidRPr="0044542F">
              <w:rPr>
                <w:color w:val="000000"/>
              </w:rPr>
              <w:t>МГТУ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им.</w:t>
            </w:r>
            <w:r w:rsidRPr="0044542F">
              <w:t xml:space="preserve"> </w:t>
            </w:r>
            <w:r w:rsidRPr="0044542F">
              <w:rPr>
                <w:color w:val="000000"/>
              </w:rPr>
              <w:t>Г.И.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Носова</w:t>
            </w:r>
            <w:r w:rsidRPr="0044542F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C357D3" w:rsidP="00E2233C">
            <w:pPr>
              <w:rPr>
                <w:color w:val="00B0F0"/>
              </w:rPr>
            </w:pPr>
            <w:hyperlink r:id="rId24" w:history="1">
              <w:r w:rsidR="006C3417" w:rsidRPr="00D51569">
                <w:rPr>
                  <w:rStyle w:val="af5"/>
                </w:rPr>
                <w:t>http://magtu.ru:8085/marcweb2/Default.asp</w:t>
              </w:r>
            </w:hyperlink>
            <w:r w:rsidR="006C3417" w:rsidRPr="0044542F">
              <w:rPr>
                <w:color w:val="00B0F0"/>
              </w:rPr>
              <w:t xml:space="preserve"> </w:t>
            </w:r>
          </w:p>
        </w:tc>
      </w:tr>
    </w:tbl>
    <w:p w:rsidR="006C3417" w:rsidRDefault="006C3417" w:rsidP="006C3417">
      <w:pPr>
        <w:pStyle w:val="Style10"/>
        <w:widowControl/>
        <w:ind w:left="1429"/>
        <w:rPr>
          <w:rStyle w:val="FontStyle18"/>
          <w:b w:val="0"/>
          <w:sz w:val="24"/>
          <w:szCs w:val="24"/>
        </w:rPr>
      </w:pPr>
    </w:p>
    <w:p w:rsidR="006C3417" w:rsidRDefault="006C3417" w:rsidP="006C3417">
      <w:pPr>
        <w:pStyle w:val="Style10"/>
        <w:widowControl/>
        <w:ind w:left="1429"/>
        <w:rPr>
          <w:rStyle w:val="FontStyle18"/>
          <w:b w:val="0"/>
          <w:sz w:val="24"/>
          <w:szCs w:val="24"/>
        </w:rPr>
      </w:pPr>
    </w:p>
    <w:p w:rsidR="006C3417" w:rsidRDefault="006C3417" w:rsidP="006C3417">
      <w:pPr>
        <w:pStyle w:val="Style10"/>
        <w:widowControl/>
        <w:ind w:left="1429"/>
        <w:rPr>
          <w:rStyle w:val="FontStyle18"/>
          <w:b w:val="0"/>
          <w:sz w:val="24"/>
          <w:szCs w:val="24"/>
        </w:rPr>
      </w:pPr>
    </w:p>
    <w:p w:rsidR="006C3417" w:rsidRDefault="006C3417" w:rsidP="006C3417">
      <w:pPr>
        <w:pStyle w:val="Style1"/>
        <w:widowControl/>
        <w:numPr>
          <w:ilvl w:val="0"/>
          <w:numId w:val="30"/>
        </w:numPr>
        <w:ind w:left="357" w:hanging="357"/>
        <w:jc w:val="center"/>
        <w:rPr>
          <w:rStyle w:val="FontStyle14"/>
          <w:sz w:val="24"/>
          <w:szCs w:val="24"/>
        </w:rPr>
      </w:pPr>
      <w:r w:rsidRPr="00B102F0">
        <w:rPr>
          <w:rStyle w:val="FontStyle14"/>
          <w:sz w:val="24"/>
          <w:szCs w:val="24"/>
        </w:rPr>
        <w:t>Материально-техническое обеспечение дисциплины (модуля)</w:t>
      </w:r>
    </w:p>
    <w:p w:rsidR="006C3417" w:rsidRPr="005574D1" w:rsidRDefault="006C3417" w:rsidP="006C3417">
      <w:r w:rsidRPr="005574D1">
        <w:t>Материально-техническое обеспечение дисциплины включает:</w:t>
      </w: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5522"/>
      </w:tblGrid>
      <w:tr w:rsidR="006C3417" w:rsidRPr="005574D1" w:rsidTr="00E2233C">
        <w:trPr>
          <w:tblHeader/>
        </w:trPr>
        <w:tc>
          <w:tcPr>
            <w:tcW w:w="2038" w:type="pct"/>
            <w:vAlign w:val="center"/>
          </w:tcPr>
          <w:p w:rsidR="006C3417" w:rsidRPr="005574D1" w:rsidRDefault="006C3417" w:rsidP="00E2233C">
            <w:pPr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2962" w:type="pct"/>
            <w:vAlign w:val="center"/>
          </w:tcPr>
          <w:p w:rsidR="006C3417" w:rsidRPr="005574D1" w:rsidRDefault="006C3417" w:rsidP="00E2233C">
            <w:pPr>
              <w:jc w:val="center"/>
            </w:pPr>
            <w:r w:rsidRPr="005574D1">
              <w:t>Оснащение аудитории</w:t>
            </w:r>
          </w:p>
        </w:tc>
      </w:tr>
      <w:tr w:rsidR="006C3417" w:rsidRPr="00FD76F7" w:rsidTr="00E2233C">
        <w:tc>
          <w:tcPr>
            <w:tcW w:w="2038" w:type="pct"/>
          </w:tcPr>
          <w:p w:rsidR="006C3417" w:rsidRPr="00FD76F7" w:rsidRDefault="006C3417" w:rsidP="00E2233C">
            <w:r>
              <w:t>Учебные аудитории для проведения занятий л</w:t>
            </w:r>
            <w:r w:rsidRPr="00FD76F7">
              <w:t>екционн</w:t>
            </w:r>
            <w:r>
              <w:t>ого</w:t>
            </w:r>
            <w:r w:rsidRPr="00FD76F7">
              <w:t xml:space="preserve"> </w:t>
            </w:r>
            <w:r>
              <w:lastRenderedPageBreak/>
              <w:t>типа</w:t>
            </w:r>
          </w:p>
        </w:tc>
        <w:tc>
          <w:tcPr>
            <w:tcW w:w="2962" w:type="pct"/>
          </w:tcPr>
          <w:p w:rsidR="006C3417" w:rsidRPr="00FD76F7" w:rsidRDefault="006C3417" w:rsidP="00E2233C">
            <w:r w:rsidRPr="00FD76F7">
              <w:lastRenderedPageBreak/>
              <w:t>Мультимедийные средства хранения, передачи  и представления информации</w:t>
            </w:r>
            <w:r>
              <w:t xml:space="preserve">; видеопроектор, экран </w:t>
            </w:r>
            <w:r>
              <w:lastRenderedPageBreak/>
              <w:t>настенный, компьютер; тестовые задания для текущего контроля успеваемости</w:t>
            </w:r>
          </w:p>
        </w:tc>
      </w:tr>
      <w:tr w:rsidR="006C3417" w:rsidRPr="00FD76F7" w:rsidTr="00E2233C">
        <w:tc>
          <w:tcPr>
            <w:tcW w:w="2038" w:type="pct"/>
          </w:tcPr>
          <w:p w:rsidR="006C3417" w:rsidRPr="00FD76F7" w:rsidRDefault="006C3417" w:rsidP="00E2233C">
            <w:r>
              <w:lastRenderedPageBreak/>
              <w:t>Библиотека МГТУ</w:t>
            </w:r>
          </w:p>
        </w:tc>
        <w:tc>
          <w:tcPr>
            <w:tcW w:w="2962" w:type="pct"/>
          </w:tcPr>
          <w:p w:rsidR="006C3417" w:rsidRPr="00FD76F7" w:rsidRDefault="006C3417" w:rsidP="00E2233C">
            <w:r>
              <w:t>Каталоги, литература</w:t>
            </w:r>
          </w:p>
        </w:tc>
      </w:tr>
      <w:tr w:rsidR="006C3417" w:rsidRPr="00FD76F7" w:rsidTr="00E2233C">
        <w:tc>
          <w:tcPr>
            <w:tcW w:w="2038" w:type="pct"/>
          </w:tcPr>
          <w:p w:rsidR="006C3417" w:rsidRPr="00FD76F7" w:rsidRDefault="006C3417" w:rsidP="00E2233C">
            <w:r>
              <w:t>Лаборатория сварки (лабораторный корпус с лабораторией резания)</w:t>
            </w:r>
          </w:p>
        </w:tc>
        <w:tc>
          <w:tcPr>
            <w:tcW w:w="2962" w:type="pct"/>
          </w:tcPr>
          <w:p w:rsidR="006C3417" w:rsidRPr="00FD76F7" w:rsidRDefault="006C3417" w:rsidP="006C3417">
            <w:r>
              <w:t>К</w:t>
            </w:r>
            <w:r w:rsidRPr="0076486C">
              <w:t>омплект печатных и электронных версий методических рекомендаций, учебное пособие, плака</w:t>
            </w:r>
            <w:r>
              <w:t>ты по темам «Контроль качества сварных соединений», Сварочное оборудование</w:t>
            </w:r>
            <w:r w:rsidRPr="00E713A2">
              <w:t xml:space="preserve">. Образцы </w:t>
            </w:r>
            <w:r>
              <w:t xml:space="preserve">сварочных материалов и сваренные образцы </w:t>
            </w:r>
          </w:p>
        </w:tc>
      </w:tr>
      <w:tr w:rsidR="006C3417" w:rsidRPr="00FD76F7" w:rsidTr="00E2233C">
        <w:tc>
          <w:tcPr>
            <w:tcW w:w="2038" w:type="pct"/>
          </w:tcPr>
          <w:p w:rsidR="006C3417" w:rsidRDefault="006C3417" w:rsidP="00E2233C">
            <w:r>
              <w:t xml:space="preserve">Учебная аудитория для проведения лабораторных работ по сварочным дисциплинам </w:t>
            </w:r>
          </w:p>
        </w:tc>
        <w:tc>
          <w:tcPr>
            <w:tcW w:w="2962" w:type="pct"/>
          </w:tcPr>
          <w:p w:rsidR="006C3417" w:rsidRDefault="006C3417" w:rsidP="00E2233C">
            <w:r>
              <w:t>К</w:t>
            </w:r>
            <w:r w:rsidRPr="0076486C">
              <w:t xml:space="preserve">омплект методических рекомендаций, учебное пособие, плакаты по темам </w:t>
            </w:r>
            <w:r>
              <w:t xml:space="preserve">«Контроль качества сварных соединений» </w:t>
            </w:r>
          </w:p>
        </w:tc>
      </w:tr>
      <w:tr w:rsidR="006C3417" w:rsidRPr="00FD76F7" w:rsidTr="00E2233C">
        <w:tc>
          <w:tcPr>
            <w:tcW w:w="2038" w:type="pct"/>
          </w:tcPr>
          <w:p w:rsidR="006C3417" w:rsidRPr="00FD76F7" w:rsidRDefault="006C3417" w:rsidP="00E2233C">
            <w:r>
              <w:t>Учебная аудитория для проведения</w:t>
            </w:r>
            <w:r w:rsidRPr="00FD76F7">
              <w:t xml:space="preserve"> механических испытаний</w:t>
            </w:r>
            <w:r>
              <w:t xml:space="preserve"> </w:t>
            </w:r>
          </w:p>
        </w:tc>
        <w:tc>
          <w:tcPr>
            <w:tcW w:w="2962" w:type="pct"/>
          </w:tcPr>
          <w:p w:rsidR="006C3417" w:rsidRPr="00FD76F7" w:rsidRDefault="006C3417" w:rsidP="00E2233C">
            <w:r w:rsidRPr="00FD76F7">
              <w:t>1. Машины универсальные испытательные на растяжение, сжатие, скручивание.</w:t>
            </w:r>
          </w:p>
          <w:p w:rsidR="006C3417" w:rsidRPr="00FD76F7" w:rsidRDefault="006C3417" w:rsidP="00E2233C">
            <w:r w:rsidRPr="00FD76F7">
              <w:t>2. Мерительный инструмент.</w:t>
            </w:r>
          </w:p>
          <w:p w:rsidR="006C3417" w:rsidRPr="00FD76F7" w:rsidRDefault="006C3417" w:rsidP="00E2233C">
            <w:r w:rsidRPr="00FD76F7">
              <w:t xml:space="preserve">3. Приборы для измерения твердости по методам Бринелля и </w:t>
            </w:r>
            <w:proofErr w:type="spellStart"/>
            <w:r w:rsidRPr="00FD76F7">
              <w:t>Роквелла</w:t>
            </w:r>
            <w:proofErr w:type="spellEnd"/>
            <w:r w:rsidRPr="00FD76F7">
              <w:t>.</w:t>
            </w:r>
          </w:p>
        </w:tc>
      </w:tr>
      <w:tr w:rsidR="006C3417" w:rsidRPr="00FD76F7" w:rsidTr="00E2233C">
        <w:tc>
          <w:tcPr>
            <w:tcW w:w="2038" w:type="pct"/>
          </w:tcPr>
          <w:p w:rsidR="006C3417" w:rsidRPr="00FD76F7" w:rsidRDefault="006C3417" w:rsidP="00E2233C">
            <w:r>
              <w:t>Учебная аудитория для проведения</w:t>
            </w:r>
            <w:r w:rsidRPr="00FD76F7">
              <w:t xml:space="preserve"> металлографи</w:t>
            </w:r>
            <w:r>
              <w:t>ческих исследований</w:t>
            </w:r>
          </w:p>
        </w:tc>
        <w:tc>
          <w:tcPr>
            <w:tcW w:w="2962" w:type="pct"/>
          </w:tcPr>
          <w:p w:rsidR="006C3417" w:rsidRPr="00FD76F7" w:rsidRDefault="006C3417" w:rsidP="00E2233C">
            <w:r w:rsidRPr="00FD76F7">
              <w:t>Микроскопы МИМ-6, МИМ-7</w:t>
            </w:r>
          </w:p>
        </w:tc>
      </w:tr>
      <w:tr w:rsidR="006C3417" w:rsidRPr="00FD76F7" w:rsidTr="00E2233C">
        <w:tc>
          <w:tcPr>
            <w:tcW w:w="2038" w:type="pct"/>
          </w:tcPr>
          <w:p w:rsidR="006C3417" w:rsidRDefault="006C3417" w:rsidP="009D15A5">
            <w:r>
              <w:t xml:space="preserve">Учебные аудитории для проведения </w:t>
            </w:r>
            <w:r w:rsidR="009D15A5">
              <w:t>лабораторных</w:t>
            </w:r>
            <w:r>
              <w:t xml:space="preserve">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962" w:type="pct"/>
          </w:tcPr>
          <w:p w:rsidR="006C3417" w:rsidRPr="00FD76F7" w:rsidRDefault="006C3417" w:rsidP="00E2233C">
            <w:r>
              <w:t>Доска, мультимедийный проектор, экран</w:t>
            </w:r>
          </w:p>
        </w:tc>
      </w:tr>
      <w:tr w:rsidR="006C3417" w:rsidRPr="00FD76F7" w:rsidTr="00E2233C">
        <w:tc>
          <w:tcPr>
            <w:tcW w:w="2038" w:type="pct"/>
          </w:tcPr>
          <w:p w:rsidR="006C3417" w:rsidRPr="00FD76F7" w:rsidRDefault="006C3417" w:rsidP="00E2233C">
            <w:r>
              <w:t xml:space="preserve">Учебные аудитории для выполнения курсового проектирования, помещения для самостоятельной работы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962" w:type="pct"/>
          </w:tcPr>
          <w:p w:rsidR="006C3417" w:rsidRPr="00FD76F7" w:rsidRDefault="006C3417" w:rsidP="00E2233C">
            <w:r w:rsidRPr="00FD76F7">
              <w:t xml:space="preserve">Персональные компьютеры с пакетом </w:t>
            </w:r>
            <w:r w:rsidRPr="00FD76F7">
              <w:rPr>
                <w:lang w:val="en-US"/>
              </w:rPr>
              <w:t>MS</w:t>
            </w:r>
            <w:r w:rsidRPr="00FD76F7">
              <w:t xml:space="preserve"> </w:t>
            </w:r>
            <w:r w:rsidRPr="00FD76F7">
              <w:rPr>
                <w:lang w:val="en-US"/>
              </w:rPr>
              <w:t>Office</w:t>
            </w:r>
            <w:r w:rsidRPr="00FD76F7">
              <w:t xml:space="preserve"> и выходом в Интернет</w:t>
            </w:r>
            <w:r>
              <w:t xml:space="preserve"> и с доступом в электронную информационно-образовательную среду университета</w:t>
            </w:r>
          </w:p>
        </w:tc>
      </w:tr>
      <w:tr w:rsidR="006C3417" w:rsidRPr="00FD76F7" w:rsidTr="00E2233C">
        <w:tc>
          <w:tcPr>
            <w:tcW w:w="2038" w:type="pct"/>
          </w:tcPr>
          <w:p w:rsidR="006C3417" w:rsidRDefault="006C3417" w:rsidP="00E2233C"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62" w:type="pct"/>
          </w:tcPr>
          <w:p w:rsidR="006C3417" w:rsidRDefault="006C3417" w:rsidP="00E2233C">
            <w:r>
              <w:t>Стеллажи, сейфы для хранения учебного оборудования</w:t>
            </w:r>
          </w:p>
          <w:p w:rsidR="006C3417" w:rsidRPr="00FD76F7" w:rsidRDefault="006C3417" w:rsidP="00E2233C">
            <w:r>
              <w:t>Инструменты для ремонта лабораторного оборудования</w:t>
            </w:r>
          </w:p>
        </w:tc>
      </w:tr>
    </w:tbl>
    <w:p w:rsidR="006C3417" w:rsidRPr="00B81277" w:rsidRDefault="006C3417" w:rsidP="006C3417">
      <w:pPr>
        <w:pStyle w:val="Style8"/>
        <w:widowControl/>
        <w:jc w:val="both"/>
        <w:rPr>
          <w:rStyle w:val="FontStyle22"/>
          <w:sz w:val="24"/>
          <w:szCs w:val="24"/>
        </w:rPr>
      </w:pPr>
    </w:p>
    <w:p w:rsidR="006C3417" w:rsidRPr="00E8079D" w:rsidRDefault="006C3417" w:rsidP="006C3417">
      <w:pPr>
        <w:pStyle w:val="Style8"/>
        <w:widowControl/>
        <w:ind w:left="357"/>
        <w:jc w:val="both"/>
        <w:rPr>
          <w:rStyle w:val="FontStyle22"/>
          <w:sz w:val="24"/>
          <w:szCs w:val="24"/>
        </w:rPr>
      </w:pPr>
    </w:p>
    <w:sectPr w:rsidR="006C3417" w:rsidRPr="00E8079D" w:rsidSect="003D28C9">
      <w:pgSz w:w="11907" w:h="16840" w:code="9"/>
      <w:pgMar w:top="1077" w:right="851" w:bottom="1077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F35" w:rsidRDefault="00526F35">
      <w:r>
        <w:separator/>
      </w:r>
    </w:p>
  </w:endnote>
  <w:endnote w:type="continuationSeparator" w:id="0">
    <w:p w:rsidR="00526F35" w:rsidRDefault="00526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687" w:rsidRDefault="00C357D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7168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71687" w:rsidRDefault="0097168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687" w:rsidRDefault="00C357D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7168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45AC">
      <w:rPr>
        <w:rStyle w:val="a4"/>
        <w:noProof/>
      </w:rPr>
      <w:t>4</w:t>
    </w:r>
    <w:r>
      <w:rPr>
        <w:rStyle w:val="a4"/>
      </w:rPr>
      <w:fldChar w:fldCharType="end"/>
    </w:r>
  </w:p>
  <w:p w:rsidR="00971687" w:rsidRDefault="0097168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F35" w:rsidRDefault="00526F35">
      <w:r>
        <w:separator/>
      </w:r>
    </w:p>
  </w:footnote>
  <w:footnote w:type="continuationSeparator" w:id="0">
    <w:p w:rsidR="00526F35" w:rsidRDefault="00526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0958"/>
    <w:multiLevelType w:val="hybridMultilevel"/>
    <w:tmpl w:val="E140E374"/>
    <w:lvl w:ilvl="0" w:tplc="EB42D8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03BE4"/>
    <w:multiLevelType w:val="hybridMultilevel"/>
    <w:tmpl w:val="FCAC172A"/>
    <w:lvl w:ilvl="0" w:tplc="EB42D808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835F93"/>
    <w:multiLevelType w:val="hybridMultilevel"/>
    <w:tmpl w:val="2854745C"/>
    <w:lvl w:ilvl="0" w:tplc="705AA9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25904"/>
    <w:multiLevelType w:val="hybridMultilevel"/>
    <w:tmpl w:val="5B1A8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473818"/>
    <w:multiLevelType w:val="hybridMultilevel"/>
    <w:tmpl w:val="6FD0F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5407B"/>
    <w:multiLevelType w:val="hybridMultilevel"/>
    <w:tmpl w:val="242E5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03BF2"/>
    <w:multiLevelType w:val="hybridMultilevel"/>
    <w:tmpl w:val="BEE8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159F7"/>
    <w:multiLevelType w:val="hybridMultilevel"/>
    <w:tmpl w:val="7E32B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246E9"/>
    <w:multiLevelType w:val="hybridMultilevel"/>
    <w:tmpl w:val="817AADD8"/>
    <w:lvl w:ilvl="0" w:tplc="D08ACE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60C87"/>
    <w:multiLevelType w:val="hybridMultilevel"/>
    <w:tmpl w:val="96468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61ADE"/>
    <w:multiLevelType w:val="hybridMultilevel"/>
    <w:tmpl w:val="5B1A8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910AAF"/>
    <w:multiLevelType w:val="hybridMultilevel"/>
    <w:tmpl w:val="BEE8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2622C"/>
    <w:multiLevelType w:val="hybridMultilevel"/>
    <w:tmpl w:val="819E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453CF"/>
    <w:multiLevelType w:val="hybridMultilevel"/>
    <w:tmpl w:val="021C3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A623F"/>
    <w:multiLevelType w:val="hybridMultilevel"/>
    <w:tmpl w:val="BEE8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A928AB"/>
    <w:multiLevelType w:val="hybridMultilevel"/>
    <w:tmpl w:val="BEE8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16B31"/>
    <w:multiLevelType w:val="hybridMultilevel"/>
    <w:tmpl w:val="C366B924"/>
    <w:lvl w:ilvl="0" w:tplc="EB42D808">
      <w:start w:val="3"/>
      <w:numFmt w:val="bullet"/>
      <w:lvlText w:val="-"/>
      <w:lvlJc w:val="left"/>
      <w:pPr>
        <w:tabs>
          <w:tab w:val="num" w:pos="1542"/>
        </w:tabs>
        <w:ind w:left="153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17">
    <w:nsid w:val="3AE92CD9"/>
    <w:multiLevelType w:val="hybridMultilevel"/>
    <w:tmpl w:val="D548C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F78FD"/>
    <w:multiLevelType w:val="hybridMultilevel"/>
    <w:tmpl w:val="8BC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D5BB7"/>
    <w:multiLevelType w:val="hybridMultilevel"/>
    <w:tmpl w:val="785AB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3F1137"/>
    <w:multiLevelType w:val="hybridMultilevel"/>
    <w:tmpl w:val="25C0AA0A"/>
    <w:lvl w:ilvl="0" w:tplc="EB42D808">
      <w:start w:val="3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21">
    <w:nsid w:val="3FED1DCD"/>
    <w:multiLevelType w:val="hybridMultilevel"/>
    <w:tmpl w:val="DACEC618"/>
    <w:lvl w:ilvl="0" w:tplc="49443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4E5EBA"/>
    <w:multiLevelType w:val="hybridMultilevel"/>
    <w:tmpl w:val="28606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1A6FF1"/>
    <w:multiLevelType w:val="hybridMultilevel"/>
    <w:tmpl w:val="A0AA1B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DC17BB"/>
    <w:multiLevelType w:val="hybridMultilevel"/>
    <w:tmpl w:val="7660E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692B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CE35ABC"/>
    <w:multiLevelType w:val="hybridMultilevel"/>
    <w:tmpl w:val="DD18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EB029D"/>
    <w:multiLevelType w:val="hybridMultilevel"/>
    <w:tmpl w:val="3296E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1E7E4D"/>
    <w:multiLevelType w:val="hybridMultilevel"/>
    <w:tmpl w:val="E3C81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CD124F"/>
    <w:multiLevelType w:val="hybridMultilevel"/>
    <w:tmpl w:val="2640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AE3B34"/>
    <w:multiLevelType w:val="hybridMultilevel"/>
    <w:tmpl w:val="A0AA1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A07254"/>
    <w:multiLevelType w:val="hybridMultilevel"/>
    <w:tmpl w:val="FC620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902637"/>
    <w:multiLevelType w:val="hybridMultilevel"/>
    <w:tmpl w:val="B94E889A"/>
    <w:lvl w:ilvl="0" w:tplc="0630D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805419"/>
    <w:multiLevelType w:val="hybridMultilevel"/>
    <w:tmpl w:val="F216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1C1B3F"/>
    <w:multiLevelType w:val="hybridMultilevel"/>
    <w:tmpl w:val="EB943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5205DA"/>
    <w:multiLevelType w:val="hybridMultilevel"/>
    <w:tmpl w:val="4E68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5E161E"/>
    <w:multiLevelType w:val="hybridMultilevel"/>
    <w:tmpl w:val="4F9EB4B2"/>
    <w:lvl w:ilvl="0" w:tplc="536CBD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A072A0"/>
    <w:multiLevelType w:val="hybridMultilevel"/>
    <w:tmpl w:val="BEE8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7003E2"/>
    <w:multiLevelType w:val="hybridMultilevel"/>
    <w:tmpl w:val="454CE5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EB31958"/>
    <w:multiLevelType w:val="hybridMultilevel"/>
    <w:tmpl w:val="0B18F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0475F4"/>
    <w:multiLevelType w:val="multilevel"/>
    <w:tmpl w:val="B0FAD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2813FC"/>
    <w:multiLevelType w:val="hybridMultilevel"/>
    <w:tmpl w:val="3A5A1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E752AA"/>
    <w:multiLevelType w:val="hybridMultilevel"/>
    <w:tmpl w:val="81C49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E059F9"/>
    <w:multiLevelType w:val="hybridMultilevel"/>
    <w:tmpl w:val="FAD0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F73B1"/>
    <w:multiLevelType w:val="hybridMultilevel"/>
    <w:tmpl w:val="5D5866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CFA51CE"/>
    <w:multiLevelType w:val="hybridMultilevel"/>
    <w:tmpl w:val="13D659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E7A6C42"/>
    <w:multiLevelType w:val="hybridMultilevel"/>
    <w:tmpl w:val="BBD42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914252"/>
    <w:multiLevelType w:val="hybridMultilevel"/>
    <w:tmpl w:val="41108636"/>
    <w:lvl w:ilvl="0" w:tplc="E16A3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47"/>
  </w:num>
  <w:num w:numId="4">
    <w:abstractNumId w:val="0"/>
  </w:num>
  <w:num w:numId="5">
    <w:abstractNumId w:val="1"/>
  </w:num>
  <w:num w:numId="6">
    <w:abstractNumId w:val="9"/>
  </w:num>
  <w:num w:numId="7">
    <w:abstractNumId w:val="39"/>
  </w:num>
  <w:num w:numId="8">
    <w:abstractNumId w:val="25"/>
  </w:num>
  <w:num w:numId="9">
    <w:abstractNumId w:val="18"/>
  </w:num>
  <w:num w:numId="10">
    <w:abstractNumId w:val="29"/>
  </w:num>
  <w:num w:numId="11">
    <w:abstractNumId w:val="13"/>
  </w:num>
  <w:num w:numId="12">
    <w:abstractNumId w:val="35"/>
  </w:num>
  <w:num w:numId="13">
    <w:abstractNumId w:val="12"/>
  </w:num>
  <w:num w:numId="14">
    <w:abstractNumId w:val="10"/>
  </w:num>
  <w:num w:numId="15">
    <w:abstractNumId w:val="5"/>
  </w:num>
  <w:num w:numId="16">
    <w:abstractNumId w:val="34"/>
  </w:num>
  <w:num w:numId="17">
    <w:abstractNumId w:val="28"/>
  </w:num>
  <w:num w:numId="18">
    <w:abstractNumId w:val="3"/>
  </w:num>
  <w:num w:numId="19">
    <w:abstractNumId w:val="7"/>
  </w:num>
  <w:num w:numId="20">
    <w:abstractNumId w:val="33"/>
  </w:num>
  <w:num w:numId="21">
    <w:abstractNumId w:val="46"/>
  </w:num>
  <w:num w:numId="22">
    <w:abstractNumId w:val="17"/>
  </w:num>
  <w:num w:numId="23">
    <w:abstractNumId w:val="24"/>
  </w:num>
  <w:num w:numId="24">
    <w:abstractNumId w:val="43"/>
  </w:num>
  <w:num w:numId="25">
    <w:abstractNumId w:val="41"/>
  </w:num>
  <w:num w:numId="26">
    <w:abstractNumId w:val="26"/>
  </w:num>
  <w:num w:numId="27">
    <w:abstractNumId w:val="19"/>
  </w:num>
  <w:num w:numId="28">
    <w:abstractNumId w:val="44"/>
  </w:num>
  <w:num w:numId="29">
    <w:abstractNumId w:val="45"/>
  </w:num>
  <w:num w:numId="30">
    <w:abstractNumId w:val="32"/>
  </w:num>
  <w:num w:numId="31">
    <w:abstractNumId w:val="21"/>
  </w:num>
  <w:num w:numId="32">
    <w:abstractNumId w:val="27"/>
  </w:num>
  <w:num w:numId="33">
    <w:abstractNumId w:val="2"/>
  </w:num>
  <w:num w:numId="34">
    <w:abstractNumId w:val="15"/>
  </w:num>
  <w:num w:numId="35">
    <w:abstractNumId w:val="37"/>
  </w:num>
  <w:num w:numId="36">
    <w:abstractNumId w:val="6"/>
  </w:num>
  <w:num w:numId="37">
    <w:abstractNumId w:val="14"/>
  </w:num>
  <w:num w:numId="38">
    <w:abstractNumId w:val="11"/>
  </w:num>
  <w:num w:numId="39">
    <w:abstractNumId w:val="4"/>
  </w:num>
  <w:num w:numId="40">
    <w:abstractNumId w:val="22"/>
  </w:num>
  <w:num w:numId="41">
    <w:abstractNumId w:val="31"/>
  </w:num>
  <w:num w:numId="42">
    <w:abstractNumId w:val="36"/>
  </w:num>
  <w:num w:numId="43">
    <w:abstractNumId w:val="38"/>
  </w:num>
  <w:num w:numId="44">
    <w:abstractNumId w:val="23"/>
  </w:num>
  <w:num w:numId="45">
    <w:abstractNumId w:val="30"/>
  </w:num>
  <w:num w:numId="46">
    <w:abstractNumId w:val="40"/>
  </w:num>
  <w:num w:numId="47">
    <w:abstractNumId w:val="8"/>
  </w:num>
  <w:num w:numId="48">
    <w:abstractNumId w:val="4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stylePaneFormatFilter w:val="3F01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44DFE"/>
    <w:rsid w:val="0000122F"/>
    <w:rsid w:val="0000464A"/>
    <w:rsid w:val="0000708B"/>
    <w:rsid w:val="00011A51"/>
    <w:rsid w:val="000130D3"/>
    <w:rsid w:val="00022EF5"/>
    <w:rsid w:val="00024EE6"/>
    <w:rsid w:val="00030895"/>
    <w:rsid w:val="00033215"/>
    <w:rsid w:val="00033F13"/>
    <w:rsid w:val="00046BF4"/>
    <w:rsid w:val="000754CF"/>
    <w:rsid w:val="00083423"/>
    <w:rsid w:val="0008416B"/>
    <w:rsid w:val="00086090"/>
    <w:rsid w:val="00090439"/>
    <w:rsid w:val="0009210C"/>
    <w:rsid w:val="000A0F15"/>
    <w:rsid w:val="000A1D1C"/>
    <w:rsid w:val="000A23F4"/>
    <w:rsid w:val="000A2E40"/>
    <w:rsid w:val="000A3492"/>
    <w:rsid w:val="000A3510"/>
    <w:rsid w:val="000B1C5A"/>
    <w:rsid w:val="000B2C0C"/>
    <w:rsid w:val="000B59B3"/>
    <w:rsid w:val="000C44E5"/>
    <w:rsid w:val="000D47CF"/>
    <w:rsid w:val="000D56D0"/>
    <w:rsid w:val="000E02EF"/>
    <w:rsid w:val="000E11B9"/>
    <w:rsid w:val="000F0C3E"/>
    <w:rsid w:val="00106278"/>
    <w:rsid w:val="001078BC"/>
    <w:rsid w:val="00113E7C"/>
    <w:rsid w:val="001152B8"/>
    <w:rsid w:val="00121957"/>
    <w:rsid w:val="00125C7E"/>
    <w:rsid w:val="001307D1"/>
    <w:rsid w:val="001325CF"/>
    <w:rsid w:val="00137D40"/>
    <w:rsid w:val="00140082"/>
    <w:rsid w:val="001431EF"/>
    <w:rsid w:val="00147470"/>
    <w:rsid w:val="0015116B"/>
    <w:rsid w:val="0015697D"/>
    <w:rsid w:val="001576C9"/>
    <w:rsid w:val="00157B07"/>
    <w:rsid w:val="00173B1B"/>
    <w:rsid w:val="00173CA1"/>
    <w:rsid w:val="00182449"/>
    <w:rsid w:val="001A0316"/>
    <w:rsid w:val="001A3FBC"/>
    <w:rsid w:val="001A54D5"/>
    <w:rsid w:val="001B3EF0"/>
    <w:rsid w:val="001B52E0"/>
    <w:rsid w:val="001C1BFA"/>
    <w:rsid w:val="001C568A"/>
    <w:rsid w:val="001C6FC3"/>
    <w:rsid w:val="001E33C6"/>
    <w:rsid w:val="001E4213"/>
    <w:rsid w:val="001E6784"/>
    <w:rsid w:val="001F3256"/>
    <w:rsid w:val="002008A0"/>
    <w:rsid w:val="00201DDF"/>
    <w:rsid w:val="00211BA7"/>
    <w:rsid w:val="00211D9E"/>
    <w:rsid w:val="002169EA"/>
    <w:rsid w:val="002317E8"/>
    <w:rsid w:val="00233324"/>
    <w:rsid w:val="00235A7D"/>
    <w:rsid w:val="00243A26"/>
    <w:rsid w:val="00252E79"/>
    <w:rsid w:val="002561FA"/>
    <w:rsid w:val="00260776"/>
    <w:rsid w:val="00260E31"/>
    <w:rsid w:val="00263915"/>
    <w:rsid w:val="00264ECB"/>
    <w:rsid w:val="0026748C"/>
    <w:rsid w:val="002720A1"/>
    <w:rsid w:val="002721D0"/>
    <w:rsid w:val="0027393B"/>
    <w:rsid w:val="00293838"/>
    <w:rsid w:val="002A2589"/>
    <w:rsid w:val="002B3AEE"/>
    <w:rsid w:val="002C2CCF"/>
    <w:rsid w:val="002C55B5"/>
    <w:rsid w:val="002D1B1C"/>
    <w:rsid w:val="002D20D4"/>
    <w:rsid w:val="002D2BBF"/>
    <w:rsid w:val="002D4EC6"/>
    <w:rsid w:val="002E28C1"/>
    <w:rsid w:val="002F03C7"/>
    <w:rsid w:val="002F29D4"/>
    <w:rsid w:val="00301C79"/>
    <w:rsid w:val="003032AB"/>
    <w:rsid w:val="003157CC"/>
    <w:rsid w:val="003158E6"/>
    <w:rsid w:val="0031774E"/>
    <w:rsid w:val="00322380"/>
    <w:rsid w:val="00324C3E"/>
    <w:rsid w:val="00335CE0"/>
    <w:rsid w:val="00337306"/>
    <w:rsid w:val="00337728"/>
    <w:rsid w:val="00340C35"/>
    <w:rsid w:val="0034689E"/>
    <w:rsid w:val="003708E6"/>
    <w:rsid w:val="00375536"/>
    <w:rsid w:val="00380469"/>
    <w:rsid w:val="00380AE5"/>
    <w:rsid w:val="00385223"/>
    <w:rsid w:val="00386870"/>
    <w:rsid w:val="00387EDF"/>
    <w:rsid w:val="003979FD"/>
    <w:rsid w:val="003A58F0"/>
    <w:rsid w:val="003B3388"/>
    <w:rsid w:val="003B5211"/>
    <w:rsid w:val="003D28C9"/>
    <w:rsid w:val="003E021C"/>
    <w:rsid w:val="003E0AEE"/>
    <w:rsid w:val="003E2087"/>
    <w:rsid w:val="003F0BFF"/>
    <w:rsid w:val="00405268"/>
    <w:rsid w:val="004176D1"/>
    <w:rsid w:val="00424C30"/>
    <w:rsid w:val="00427BBA"/>
    <w:rsid w:val="00431356"/>
    <w:rsid w:val="00431394"/>
    <w:rsid w:val="00435021"/>
    <w:rsid w:val="0043549D"/>
    <w:rsid w:val="00435978"/>
    <w:rsid w:val="00440F04"/>
    <w:rsid w:val="00441190"/>
    <w:rsid w:val="004511EC"/>
    <w:rsid w:val="00451DA8"/>
    <w:rsid w:val="00452C5E"/>
    <w:rsid w:val="004557F8"/>
    <w:rsid w:val="00473F59"/>
    <w:rsid w:val="0047515E"/>
    <w:rsid w:val="004847A6"/>
    <w:rsid w:val="00485BF7"/>
    <w:rsid w:val="00495BF8"/>
    <w:rsid w:val="004A015F"/>
    <w:rsid w:val="004B49A0"/>
    <w:rsid w:val="004F6A1F"/>
    <w:rsid w:val="00501ACB"/>
    <w:rsid w:val="00516A99"/>
    <w:rsid w:val="005261DB"/>
    <w:rsid w:val="00526590"/>
    <w:rsid w:val="00526F35"/>
    <w:rsid w:val="00527A85"/>
    <w:rsid w:val="00530215"/>
    <w:rsid w:val="00530F48"/>
    <w:rsid w:val="00531D69"/>
    <w:rsid w:val="005375D2"/>
    <w:rsid w:val="005406AF"/>
    <w:rsid w:val="00547EDE"/>
    <w:rsid w:val="00551AA5"/>
    <w:rsid w:val="00560B85"/>
    <w:rsid w:val="00561083"/>
    <w:rsid w:val="005643C8"/>
    <w:rsid w:val="00566973"/>
    <w:rsid w:val="00573575"/>
    <w:rsid w:val="005753AB"/>
    <w:rsid w:val="005772BB"/>
    <w:rsid w:val="005816AA"/>
    <w:rsid w:val="00583DB0"/>
    <w:rsid w:val="00592B1F"/>
    <w:rsid w:val="005979DC"/>
    <w:rsid w:val="005A0D5C"/>
    <w:rsid w:val="005A3006"/>
    <w:rsid w:val="005A4D08"/>
    <w:rsid w:val="005B0990"/>
    <w:rsid w:val="005B24A6"/>
    <w:rsid w:val="005B27C2"/>
    <w:rsid w:val="005B439E"/>
    <w:rsid w:val="005B697D"/>
    <w:rsid w:val="005B7A76"/>
    <w:rsid w:val="005C49EA"/>
    <w:rsid w:val="005D1308"/>
    <w:rsid w:val="005D162E"/>
    <w:rsid w:val="005E0844"/>
    <w:rsid w:val="005E1888"/>
    <w:rsid w:val="005E2BFF"/>
    <w:rsid w:val="005E5852"/>
    <w:rsid w:val="005E60C7"/>
    <w:rsid w:val="005F0BDD"/>
    <w:rsid w:val="005F32B2"/>
    <w:rsid w:val="00610471"/>
    <w:rsid w:val="00626EFC"/>
    <w:rsid w:val="006375F9"/>
    <w:rsid w:val="00641CC2"/>
    <w:rsid w:val="00646AF8"/>
    <w:rsid w:val="00661DA7"/>
    <w:rsid w:val="00671276"/>
    <w:rsid w:val="00671765"/>
    <w:rsid w:val="006831AA"/>
    <w:rsid w:val="006B2337"/>
    <w:rsid w:val="006B24B1"/>
    <w:rsid w:val="006B2DAC"/>
    <w:rsid w:val="006C1A61"/>
    <w:rsid w:val="006C2034"/>
    <w:rsid w:val="006C2D47"/>
    <w:rsid w:val="006C3417"/>
    <w:rsid w:val="006C4522"/>
    <w:rsid w:val="006C491A"/>
    <w:rsid w:val="006D61D5"/>
    <w:rsid w:val="006D6EB1"/>
    <w:rsid w:val="006E55E3"/>
    <w:rsid w:val="006F0953"/>
    <w:rsid w:val="006F1966"/>
    <w:rsid w:val="006F1ED8"/>
    <w:rsid w:val="00707B09"/>
    <w:rsid w:val="0071121B"/>
    <w:rsid w:val="00712C70"/>
    <w:rsid w:val="0071608B"/>
    <w:rsid w:val="00720F0B"/>
    <w:rsid w:val="00726D81"/>
    <w:rsid w:val="007300E8"/>
    <w:rsid w:val="00731A1C"/>
    <w:rsid w:val="00733511"/>
    <w:rsid w:val="00743678"/>
    <w:rsid w:val="007450BB"/>
    <w:rsid w:val="007509E5"/>
    <w:rsid w:val="007562C1"/>
    <w:rsid w:val="007600DF"/>
    <w:rsid w:val="00760AAC"/>
    <w:rsid w:val="00760CD3"/>
    <w:rsid w:val="00777695"/>
    <w:rsid w:val="0078305C"/>
    <w:rsid w:val="007851BC"/>
    <w:rsid w:val="00787C92"/>
    <w:rsid w:val="00787EA6"/>
    <w:rsid w:val="007C556A"/>
    <w:rsid w:val="007D6B6C"/>
    <w:rsid w:val="007E491F"/>
    <w:rsid w:val="007E6C03"/>
    <w:rsid w:val="007F17DC"/>
    <w:rsid w:val="00803E0B"/>
    <w:rsid w:val="00813AAC"/>
    <w:rsid w:val="00820890"/>
    <w:rsid w:val="008309CB"/>
    <w:rsid w:val="00830B2F"/>
    <w:rsid w:val="008336ED"/>
    <w:rsid w:val="0083672D"/>
    <w:rsid w:val="00840D09"/>
    <w:rsid w:val="00842095"/>
    <w:rsid w:val="00846574"/>
    <w:rsid w:val="00847AB8"/>
    <w:rsid w:val="00850CB2"/>
    <w:rsid w:val="00862D18"/>
    <w:rsid w:val="00864274"/>
    <w:rsid w:val="00882EF5"/>
    <w:rsid w:val="00883DD5"/>
    <w:rsid w:val="00884856"/>
    <w:rsid w:val="008928AF"/>
    <w:rsid w:val="008A0AE8"/>
    <w:rsid w:val="008A248A"/>
    <w:rsid w:val="008A5A41"/>
    <w:rsid w:val="008B3F37"/>
    <w:rsid w:val="008C03F1"/>
    <w:rsid w:val="008C1338"/>
    <w:rsid w:val="008D1F25"/>
    <w:rsid w:val="008D3B59"/>
    <w:rsid w:val="008D5611"/>
    <w:rsid w:val="008D6B1A"/>
    <w:rsid w:val="008E7C3A"/>
    <w:rsid w:val="009012E1"/>
    <w:rsid w:val="00906A1D"/>
    <w:rsid w:val="00911456"/>
    <w:rsid w:val="00916A3C"/>
    <w:rsid w:val="00920EFE"/>
    <w:rsid w:val="00923410"/>
    <w:rsid w:val="00927FBC"/>
    <w:rsid w:val="00935CEB"/>
    <w:rsid w:val="00945E55"/>
    <w:rsid w:val="00953408"/>
    <w:rsid w:val="0095505A"/>
    <w:rsid w:val="009605CF"/>
    <w:rsid w:val="0096460B"/>
    <w:rsid w:val="00966AD2"/>
    <w:rsid w:val="00971687"/>
    <w:rsid w:val="009836D2"/>
    <w:rsid w:val="00985F87"/>
    <w:rsid w:val="009913E8"/>
    <w:rsid w:val="009A0D5D"/>
    <w:rsid w:val="009A4057"/>
    <w:rsid w:val="009A4B0B"/>
    <w:rsid w:val="009B2205"/>
    <w:rsid w:val="009B4236"/>
    <w:rsid w:val="009C078B"/>
    <w:rsid w:val="009C7CE5"/>
    <w:rsid w:val="009D15A5"/>
    <w:rsid w:val="009E4C14"/>
    <w:rsid w:val="009E6568"/>
    <w:rsid w:val="009F0E01"/>
    <w:rsid w:val="009F2A69"/>
    <w:rsid w:val="00A07F7C"/>
    <w:rsid w:val="00A11A65"/>
    <w:rsid w:val="00A160F2"/>
    <w:rsid w:val="00A20910"/>
    <w:rsid w:val="00A24812"/>
    <w:rsid w:val="00A2667B"/>
    <w:rsid w:val="00A3156B"/>
    <w:rsid w:val="00A3653B"/>
    <w:rsid w:val="00A414CC"/>
    <w:rsid w:val="00A41CC5"/>
    <w:rsid w:val="00A51192"/>
    <w:rsid w:val="00A60E4F"/>
    <w:rsid w:val="00A640A3"/>
    <w:rsid w:val="00A72432"/>
    <w:rsid w:val="00A73A33"/>
    <w:rsid w:val="00A80827"/>
    <w:rsid w:val="00A81847"/>
    <w:rsid w:val="00A841FD"/>
    <w:rsid w:val="00A855D3"/>
    <w:rsid w:val="00A95E61"/>
    <w:rsid w:val="00AA4CEC"/>
    <w:rsid w:val="00AB0E61"/>
    <w:rsid w:val="00AC4F25"/>
    <w:rsid w:val="00AF0CC5"/>
    <w:rsid w:val="00AF481E"/>
    <w:rsid w:val="00AF4ADE"/>
    <w:rsid w:val="00AF59F3"/>
    <w:rsid w:val="00AF73E6"/>
    <w:rsid w:val="00B02169"/>
    <w:rsid w:val="00B069B1"/>
    <w:rsid w:val="00B17A8A"/>
    <w:rsid w:val="00B230E9"/>
    <w:rsid w:val="00B23289"/>
    <w:rsid w:val="00B2333A"/>
    <w:rsid w:val="00B34138"/>
    <w:rsid w:val="00B44DFE"/>
    <w:rsid w:val="00B45283"/>
    <w:rsid w:val="00B54B50"/>
    <w:rsid w:val="00B561EF"/>
    <w:rsid w:val="00B60AF0"/>
    <w:rsid w:val="00B619ED"/>
    <w:rsid w:val="00B7000E"/>
    <w:rsid w:val="00B70B6A"/>
    <w:rsid w:val="00B842DA"/>
    <w:rsid w:val="00B86C0E"/>
    <w:rsid w:val="00B926AE"/>
    <w:rsid w:val="00B945AC"/>
    <w:rsid w:val="00BC1DF4"/>
    <w:rsid w:val="00BC667F"/>
    <w:rsid w:val="00BD6134"/>
    <w:rsid w:val="00BD69F6"/>
    <w:rsid w:val="00BD7B74"/>
    <w:rsid w:val="00BF79D4"/>
    <w:rsid w:val="00C243EA"/>
    <w:rsid w:val="00C308A1"/>
    <w:rsid w:val="00C357D3"/>
    <w:rsid w:val="00C41A8F"/>
    <w:rsid w:val="00C43482"/>
    <w:rsid w:val="00C50579"/>
    <w:rsid w:val="00C540B8"/>
    <w:rsid w:val="00C615CE"/>
    <w:rsid w:val="00C61BF1"/>
    <w:rsid w:val="00C61E5A"/>
    <w:rsid w:val="00C6320A"/>
    <w:rsid w:val="00C72CAC"/>
    <w:rsid w:val="00C81E2A"/>
    <w:rsid w:val="00C852EE"/>
    <w:rsid w:val="00C931C8"/>
    <w:rsid w:val="00C94A48"/>
    <w:rsid w:val="00CB0B53"/>
    <w:rsid w:val="00CB3FD1"/>
    <w:rsid w:val="00CD7364"/>
    <w:rsid w:val="00CE109F"/>
    <w:rsid w:val="00CE1A19"/>
    <w:rsid w:val="00CE3987"/>
    <w:rsid w:val="00CE57CD"/>
    <w:rsid w:val="00CF4FA7"/>
    <w:rsid w:val="00CF760D"/>
    <w:rsid w:val="00D01304"/>
    <w:rsid w:val="00D0440C"/>
    <w:rsid w:val="00D10FF8"/>
    <w:rsid w:val="00D12E32"/>
    <w:rsid w:val="00D1461F"/>
    <w:rsid w:val="00D24A0D"/>
    <w:rsid w:val="00D25349"/>
    <w:rsid w:val="00D31257"/>
    <w:rsid w:val="00D31E31"/>
    <w:rsid w:val="00D33159"/>
    <w:rsid w:val="00D42CB9"/>
    <w:rsid w:val="00D51569"/>
    <w:rsid w:val="00D5333A"/>
    <w:rsid w:val="00D540C8"/>
    <w:rsid w:val="00D55631"/>
    <w:rsid w:val="00D6072F"/>
    <w:rsid w:val="00D87472"/>
    <w:rsid w:val="00DA3A63"/>
    <w:rsid w:val="00DA6C81"/>
    <w:rsid w:val="00DB1F55"/>
    <w:rsid w:val="00DB2E14"/>
    <w:rsid w:val="00DB6705"/>
    <w:rsid w:val="00DB6EEE"/>
    <w:rsid w:val="00DC417E"/>
    <w:rsid w:val="00DC54EE"/>
    <w:rsid w:val="00DD3FF3"/>
    <w:rsid w:val="00DD42B7"/>
    <w:rsid w:val="00DD6CF3"/>
    <w:rsid w:val="00DD7298"/>
    <w:rsid w:val="00DE1276"/>
    <w:rsid w:val="00DE2A0A"/>
    <w:rsid w:val="00DF018D"/>
    <w:rsid w:val="00DF5705"/>
    <w:rsid w:val="00E07240"/>
    <w:rsid w:val="00E1604D"/>
    <w:rsid w:val="00E179AE"/>
    <w:rsid w:val="00E17A77"/>
    <w:rsid w:val="00E17DC5"/>
    <w:rsid w:val="00E21445"/>
    <w:rsid w:val="00E23990"/>
    <w:rsid w:val="00E256F6"/>
    <w:rsid w:val="00E30205"/>
    <w:rsid w:val="00E41935"/>
    <w:rsid w:val="00E43DA1"/>
    <w:rsid w:val="00E553FE"/>
    <w:rsid w:val="00E56BE7"/>
    <w:rsid w:val="00E71D2B"/>
    <w:rsid w:val="00E7248B"/>
    <w:rsid w:val="00E769A4"/>
    <w:rsid w:val="00E8079D"/>
    <w:rsid w:val="00E85975"/>
    <w:rsid w:val="00E9149C"/>
    <w:rsid w:val="00EA09C5"/>
    <w:rsid w:val="00EA2BA8"/>
    <w:rsid w:val="00EA3697"/>
    <w:rsid w:val="00EB7DF0"/>
    <w:rsid w:val="00EC3211"/>
    <w:rsid w:val="00EC336E"/>
    <w:rsid w:val="00ED163E"/>
    <w:rsid w:val="00EE4630"/>
    <w:rsid w:val="00EF15CF"/>
    <w:rsid w:val="00EF5C95"/>
    <w:rsid w:val="00F04478"/>
    <w:rsid w:val="00F105BD"/>
    <w:rsid w:val="00F13668"/>
    <w:rsid w:val="00F14112"/>
    <w:rsid w:val="00F14B1E"/>
    <w:rsid w:val="00F15BEE"/>
    <w:rsid w:val="00F223A4"/>
    <w:rsid w:val="00F229EE"/>
    <w:rsid w:val="00F23C26"/>
    <w:rsid w:val="00F31792"/>
    <w:rsid w:val="00F50E0E"/>
    <w:rsid w:val="00F514B7"/>
    <w:rsid w:val="00F52201"/>
    <w:rsid w:val="00F610E2"/>
    <w:rsid w:val="00F66FF6"/>
    <w:rsid w:val="00F70725"/>
    <w:rsid w:val="00F71CF7"/>
    <w:rsid w:val="00F76352"/>
    <w:rsid w:val="00F8387B"/>
    <w:rsid w:val="00F93A9B"/>
    <w:rsid w:val="00FA0E00"/>
    <w:rsid w:val="00FB6EC8"/>
    <w:rsid w:val="00FC2659"/>
    <w:rsid w:val="00FD7F02"/>
    <w:rsid w:val="00FE3AC8"/>
    <w:rsid w:val="00FE6B9D"/>
    <w:rsid w:val="00FE6D77"/>
    <w:rsid w:val="00FF2441"/>
    <w:rsid w:val="00FF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00D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7600DF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7600DF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7600DF"/>
  </w:style>
  <w:style w:type="paragraph" w:customStyle="1" w:styleId="Style2">
    <w:name w:val="Style2"/>
    <w:basedOn w:val="a"/>
    <w:rsid w:val="007600DF"/>
  </w:style>
  <w:style w:type="paragraph" w:customStyle="1" w:styleId="Style3">
    <w:name w:val="Style3"/>
    <w:basedOn w:val="a"/>
    <w:rsid w:val="007600DF"/>
  </w:style>
  <w:style w:type="paragraph" w:customStyle="1" w:styleId="Style4">
    <w:name w:val="Style4"/>
    <w:basedOn w:val="a"/>
    <w:rsid w:val="007600DF"/>
  </w:style>
  <w:style w:type="paragraph" w:customStyle="1" w:styleId="Style5">
    <w:name w:val="Style5"/>
    <w:basedOn w:val="a"/>
    <w:rsid w:val="007600DF"/>
  </w:style>
  <w:style w:type="paragraph" w:customStyle="1" w:styleId="Style6">
    <w:name w:val="Style6"/>
    <w:basedOn w:val="a"/>
    <w:rsid w:val="007600DF"/>
  </w:style>
  <w:style w:type="paragraph" w:customStyle="1" w:styleId="Style7">
    <w:name w:val="Style7"/>
    <w:basedOn w:val="a"/>
    <w:rsid w:val="007600DF"/>
  </w:style>
  <w:style w:type="paragraph" w:customStyle="1" w:styleId="Style8">
    <w:name w:val="Style8"/>
    <w:basedOn w:val="a"/>
    <w:rsid w:val="007600DF"/>
  </w:style>
  <w:style w:type="character" w:customStyle="1" w:styleId="FontStyle11">
    <w:name w:val="Font Style11"/>
    <w:rsid w:val="007600DF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7600DF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7600D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7600D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7600D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7600D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7600D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7600D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7600D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7600DF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7600D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7600D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7600D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7600D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7600D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600DF"/>
  </w:style>
  <w:style w:type="paragraph" w:customStyle="1" w:styleId="Style10">
    <w:name w:val="Style10"/>
    <w:basedOn w:val="a"/>
    <w:rsid w:val="007600DF"/>
  </w:style>
  <w:style w:type="paragraph" w:customStyle="1" w:styleId="Style11">
    <w:name w:val="Style11"/>
    <w:basedOn w:val="a"/>
    <w:rsid w:val="007600DF"/>
  </w:style>
  <w:style w:type="paragraph" w:customStyle="1" w:styleId="Style12">
    <w:name w:val="Style12"/>
    <w:basedOn w:val="a"/>
    <w:rsid w:val="007600DF"/>
  </w:style>
  <w:style w:type="paragraph" w:customStyle="1" w:styleId="Style13">
    <w:name w:val="Style13"/>
    <w:basedOn w:val="a"/>
    <w:rsid w:val="007600DF"/>
  </w:style>
  <w:style w:type="paragraph" w:customStyle="1" w:styleId="Style14">
    <w:name w:val="Style14"/>
    <w:basedOn w:val="a"/>
    <w:rsid w:val="007600DF"/>
  </w:style>
  <w:style w:type="paragraph" w:customStyle="1" w:styleId="Style15">
    <w:name w:val="Style15"/>
    <w:basedOn w:val="a"/>
    <w:rsid w:val="007600DF"/>
  </w:style>
  <w:style w:type="paragraph" w:customStyle="1" w:styleId="Style16">
    <w:name w:val="Style16"/>
    <w:basedOn w:val="a"/>
    <w:rsid w:val="007600DF"/>
  </w:style>
  <w:style w:type="paragraph" w:customStyle="1" w:styleId="Style17">
    <w:name w:val="Style17"/>
    <w:basedOn w:val="a"/>
    <w:rsid w:val="007600DF"/>
  </w:style>
  <w:style w:type="paragraph" w:customStyle="1" w:styleId="Style18">
    <w:name w:val="Style18"/>
    <w:basedOn w:val="a"/>
    <w:rsid w:val="007600DF"/>
  </w:style>
  <w:style w:type="paragraph" w:customStyle="1" w:styleId="Style19">
    <w:name w:val="Style19"/>
    <w:basedOn w:val="a"/>
    <w:rsid w:val="007600DF"/>
  </w:style>
  <w:style w:type="character" w:customStyle="1" w:styleId="FontStyle26">
    <w:name w:val="Font Style26"/>
    <w:rsid w:val="007600D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600D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600DF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600D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600D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600DF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600D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600D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600DF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600DF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600DF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600DF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600D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600DF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600D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600DF"/>
  </w:style>
  <w:style w:type="paragraph" w:customStyle="1" w:styleId="Style21">
    <w:name w:val="Style21"/>
    <w:basedOn w:val="a"/>
    <w:rsid w:val="007600DF"/>
  </w:style>
  <w:style w:type="paragraph" w:customStyle="1" w:styleId="Style22">
    <w:name w:val="Style22"/>
    <w:basedOn w:val="a"/>
    <w:rsid w:val="007600DF"/>
  </w:style>
  <w:style w:type="paragraph" w:customStyle="1" w:styleId="Style23">
    <w:name w:val="Style23"/>
    <w:basedOn w:val="a"/>
    <w:rsid w:val="007600DF"/>
  </w:style>
  <w:style w:type="paragraph" w:customStyle="1" w:styleId="Style24">
    <w:name w:val="Style24"/>
    <w:basedOn w:val="a"/>
    <w:rsid w:val="007600DF"/>
  </w:style>
  <w:style w:type="character" w:customStyle="1" w:styleId="FontStyle41">
    <w:name w:val="Font Style41"/>
    <w:rsid w:val="007600DF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600DF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600DF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600DF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600DF"/>
  </w:style>
  <w:style w:type="paragraph" w:customStyle="1" w:styleId="Style26">
    <w:name w:val="Style26"/>
    <w:basedOn w:val="a"/>
    <w:rsid w:val="007600DF"/>
  </w:style>
  <w:style w:type="paragraph" w:customStyle="1" w:styleId="Style27">
    <w:name w:val="Style27"/>
    <w:basedOn w:val="a"/>
    <w:rsid w:val="007600DF"/>
  </w:style>
  <w:style w:type="paragraph" w:customStyle="1" w:styleId="Style28">
    <w:name w:val="Style28"/>
    <w:basedOn w:val="a"/>
    <w:rsid w:val="007600DF"/>
  </w:style>
  <w:style w:type="paragraph" w:customStyle="1" w:styleId="Style29">
    <w:name w:val="Style29"/>
    <w:basedOn w:val="a"/>
    <w:rsid w:val="007600DF"/>
  </w:style>
  <w:style w:type="paragraph" w:customStyle="1" w:styleId="Style30">
    <w:name w:val="Style30"/>
    <w:basedOn w:val="a"/>
    <w:rsid w:val="007600DF"/>
  </w:style>
  <w:style w:type="paragraph" w:customStyle="1" w:styleId="Style31">
    <w:name w:val="Style31"/>
    <w:basedOn w:val="a"/>
    <w:rsid w:val="007600DF"/>
  </w:style>
  <w:style w:type="paragraph" w:customStyle="1" w:styleId="Style32">
    <w:name w:val="Style32"/>
    <w:basedOn w:val="a"/>
    <w:rsid w:val="007600DF"/>
  </w:style>
  <w:style w:type="paragraph" w:customStyle="1" w:styleId="Style33">
    <w:name w:val="Style33"/>
    <w:basedOn w:val="a"/>
    <w:rsid w:val="007600DF"/>
  </w:style>
  <w:style w:type="paragraph" w:customStyle="1" w:styleId="Style34">
    <w:name w:val="Style34"/>
    <w:basedOn w:val="a"/>
    <w:rsid w:val="007600DF"/>
  </w:style>
  <w:style w:type="paragraph" w:customStyle="1" w:styleId="Style35">
    <w:name w:val="Style35"/>
    <w:basedOn w:val="a"/>
    <w:rsid w:val="007600DF"/>
  </w:style>
  <w:style w:type="character" w:customStyle="1" w:styleId="FontStyle45">
    <w:name w:val="Font Style45"/>
    <w:rsid w:val="007600DF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600DF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600D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600DF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600DF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600DF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600DF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600D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600DF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600DF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600DF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600D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600DF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600D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600D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600DF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7600D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600DF"/>
  </w:style>
  <w:style w:type="paragraph" w:styleId="a5">
    <w:name w:val="Title"/>
    <w:basedOn w:val="a"/>
    <w:qFormat/>
    <w:rsid w:val="007600DF"/>
    <w:pPr>
      <w:widowControl/>
      <w:autoSpaceDE/>
      <w:autoSpaceDN/>
      <w:adjustRightInd/>
      <w:jc w:val="center"/>
    </w:pPr>
    <w:rPr>
      <w:szCs w:val="20"/>
    </w:rPr>
  </w:style>
  <w:style w:type="paragraph" w:customStyle="1" w:styleId="21">
    <w:name w:val="заголовок 2"/>
    <w:basedOn w:val="a"/>
    <w:next w:val="a"/>
    <w:rsid w:val="007600DF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7600DF"/>
  </w:style>
  <w:style w:type="character" w:customStyle="1" w:styleId="FontStyle278">
    <w:name w:val="Font Style278"/>
    <w:rsid w:val="007600DF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7600DF"/>
  </w:style>
  <w:style w:type="paragraph" w:customStyle="1" w:styleId="Style63">
    <w:name w:val="Style63"/>
    <w:basedOn w:val="a"/>
    <w:rsid w:val="007600DF"/>
  </w:style>
  <w:style w:type="paragraph" w:customStyle="1" w:styleId="Style70">
    <w:name w:val="Style70"/>
    <w:basedOn w:val="a"/>
    <w:rsid w:val="007600DF"/>
  </w:style>
  <w:style w:type="paragraph" w:customStyle="1" w:styleId="Style79">
    <w:name w:val="Style79"/>
    <w:basedOn w:val="a"/>
    <w:rsid w:val="007600DF"/>
  </w:style>
  <w:style w:type="paragraph" w:customStyle="1" w:styleId="Style80">
    <w:name w:val="Style80"/>
    <w:basedOn w:val="a"/>
    <w:rsid w:val="007600DF"/>
  </w:style>
  <w:style w:type="paragraph" w:customStyle="1" w:styleId="Style85">
    <w:name w:val="Style85"/>
    <w:basedOn w:val="a"/>
    <w:rsid w:val="007600DF"/>
  </w:style>
  <w:style w:type="paragraph" w:customStyle="1" w:styleId="Style89">
    <w:name w:val="Style89"/>
    <w:basedOn w:val="a"/>
    <w:rsid w:val="007600DF"/>
  </w:style>
  <w:style w:type="paragraph" w:customStyle="1" w:styleId="Style113">
    <w:name w:val="Style113"/>
    <w:basedOn w:val="a"/>
    <w:rsid w:val="007600DF"/>
  </w:style>
  <w:style w:type="paragraph" w:customStyle="1" w:styleId="Style114">
    <w:name w:val="Style114"/>
    <w:basedOn w:val="a"/>
    <w:rsid w:val="007600DF"/>
  </w:style>
  <w:style w:type="paragraph" w:customStyle="1" w:styleId="Style116">
    <w:name w:val="Style116"/>
    <w:basedOn w:val="a"/>
    <w:rsid w:val="007600DF"/>
  </w:style>
  <w:style w:type="character" w:customStyle="1" w:styleId="FontStyle258">
    <w:name w:val="Font Style258"/>
    <w:rsid w:val="007600DF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7600D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7600D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7600DF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7600DF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7600DF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7600DF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7600D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rsid w:val="007600DF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Знак Знак"/>
    <w:rsid w:val="007600DF"/>
    <w:rPr>
      <w:i/>
      <w:iCs/>
      <w:sz w:val="24"/>
      <w:szCs w:val="24"/>
    </w:rPr>
  </w:style>
  <w:style w:type="character" w:styleId="a8">
    <w:name w:val="Emphasis"/>
    <w:qFormat/>
    <w:rsid w:val="007600DF"/>
    <w:rPr>
      <w:i/>
      <w:iCs/>
    </w:rPr>
  </w:style>
  <w:style w:type="paragraph" w:customStyle="1" w:styleId="10">
    <w:name w:val="Абзац списка1"/>
    <w:basedOn w:val="a"/>
    <w:rsid w:val="006D61D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Body Text"/>
    <w:basedOn w:val="a"/>
    <w:rsid w:val="00A11A65"/>
    <w:pPr>
      <w:spacing w:after="120"/>
    </w:pPr>
  </w:style>
  <w:style w:type="character" w:customStyle="1" w:styleId="aa">
    <w:name w:val="Колонтитул_"/>
    <w:link w:val="11"/>
    <w:rsid w:val="00A11A65"/>
    <w:rPr>
      <w:lang w:bidi="ar-SA"/>
    </w:rPr>
  </w:style>
  <w:style w:type="character" w:customStyle="1" w:styleId="22">
    <w:name w:val="Основной текст (2)_"/>
    <w:link w:val="210"/>
    <w:rsid w:val="00A11A65"/>
    <w:rPr>
      <w:sz w:val="23"/>
      <w:szCs w:val="23"/>
      <w:lang w:bidi="ar-SA"/>
    </w:rPr>
  </w:style>
  <w:style w:type="paragraph" w:customStyle="1" w:styleId="11">
    <w:name w:val="Колонтитул1"/>
    <w:basedOn w:val="a"/>
    <w:link w:val="aa"/>
    <w:rsid w:val="00A11A65"/>
    <w:pPr>
      <w:widowControl/>
      <w:shd w:val="clear" w:color="auto" w:fill="FFFFFF"/>
      <w:autoSpaceDE/>
      <w:autoSpaceDN/>
      <w:adjustRightInd/>
    </w:pPr>
    <w:rPr>
      <w:sz w:val="20"/>
      <w:szCs w:val="20"/>
    </w:rPr>
  </w:style>
  <w:style w:type="paragraph" w:customStyle="1" w:styleId="210">
    <w:name w:val="Основной текст (2)1"/>
    <w:basedOn w:val="a"/>
    <w:link w:val="22"/>
    <w:rsid w:val="00A11A65"/>
    <w:pPr>
      <w:widowControl/>
      <w:shd w:val="clear" w:color="auto" w:fill="FFFFFF"/>
      <w:autoSpaceDE/>
      <w:autoSpaceDN/>
      <w:adjustRightInd/>
      <w:spacing w:line="278" w:lineRule="exact"/>
      <w:jc w:val="center"/>
    </w:pPr>
    <w:rPr>
      <w:sz w:val="23"/>
      <w:szCs w:val="23"/>
    </w:rPr>
  </w:style>
  <w:style w:type="character" w:customStyle="1" w:styleId="23">
    <w:name w:val="Основной текст (2)"/>
    <w:rsid w:val="00A11A65"/>
    <w:rPr>
      <w:rFonts w:ascii="Times New Roman" w:hAnsi="Times New Roman" w:cs="Times New Roman"/>
      <w:spacing w:val="0"/>
      <w:sz w:val="23"/>
      <w:szCs w:val="23"/>
      <w:lang w:bidi="ar-SA"/>
    </w:rPr>
  </w:style>
  <w:style w:type="paragraph" w:styleId="ab">
    <w:name w:val="Plain Text"/>
    <w:aliases w:val="Знак"/>
    <w:basedOn w:val="a"/>
    <w:link w:val="ac"/>
    <w:rsid w:val="00EF5C95"/>
    <w:pPr>
      <w:widowControl/>
      <w:autoSpaceDE/>
      <w:autoSpaceDN/>
      <w:adjustRightInd/>
    </w:pPr>
    <w:rPr>
      <w:rFonts w:ascii="Courier New" w:hAnsi="Courier New"/>
      <w:sz w:val="20"/>
      <w:szCs w:val="20"/>
      <w:lang w:val="fr-FR"/>
    </w:rPr>
  </w:style>
  <w:style w:type="paragraph" w:styleId="3">
    <w:name w:val="Body Text Indent 3"/>
    <w:basedOn w:val="a"/>
    <w:rsid w:val="00EF5C95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styleId="24">
    <w:name w:val="Body Text Indent 2"/>
    <w:basedOn w:val="a"/>
    <w:rsid w:val="00EF5C95"/>
    <w:pPr>
      <w:widowControl/>
      <w:autoSpaceDE/>
      <w:autoSpaceDN/>
      <w:adjustRightInd/>
      <w:spacing w:after="120" w:line="480" w:lineRule="auto"/>
      <w:ind w:left="283"/>
    </w:pPr>
    <w:rPr>
      <w:sz w:val="20"/>
      <w:szCs w:val="20"/>
    </w:rPr>
  </w:style>
  <w:style w:type="paragraph" w:styleId="25">
    <w:name w:val="Body Text 2"/>
    <w:basedOn w:val="a"/>
    <w:rsid w:val="000754CF"/>
    <w:pPr>
      <w:widowControl/>
      <w:autoSpaceDE/>
      <w:autoSpaceDN/>
      <w:adjustRightInd/>
      <w:spacing w:after="120" w:line="480" w:lineRule="auto"/>
    </w:pPr>
    <w:rPr>
      <w:b/>
      <w:i/>
      <w:color w:val="000080"/>
      <w:sz w:val="28"/>
      <w:szCs w:val="20"/>
    </w:rPr>
  </w:style>
  <w:style w:type="paragraph" w:customStyle="1" w:styleId="Iauiue">
    <w:name w:val="Iau?iue"/>
    <w:rsid w:val="00CB3FD1"/>
    <w:rPr>
      <w:lang w:val="en-US"/>
    </w:rPr>
  </w:style>
  <w:style w:type="character" w:customStyle="1" w:styleId="ad">
    <w:name w:val="Обычный_подчеркивание Знак"/>
    <w:rsid w:val="002A2589"/>
    <w:rPr>
      <w:sz w:val="28"/>
      <w:szCs w:val="28"/>
      <w:u w:val="single"/>
      <w:lang w:val="ru-RU" w:eastAsia="ru-RU"/>
    </w:rPr>
  </w:style>
  <w:style w:type="paragraph" w:customStyle="1" w:styleId="Default">
    <w:name w:val="Default"/>
    <w:rsid w:val="00EE463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uiPriority w:val="39"/>
    <w:rsid w:val="00EE4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lock Text"/>
    <w:basedOn w:val="a"/>
    <w:rsid w:val="00380469"/>
    <w:pPr>
      <w:widowControl/>
      <w:autoSpaceDE/>
      <w:autoSpaceDN/>
      <w:adjustRightInd/>
      <w:ind w:left="550" w:right="528"/>
      <w:jc w:val="both"/>
    </w:pPr>
    <w:rPr>
      <w:rFonts w:ascii="Arial" w:hAnsi="Arial"/>
      <w:snapToGrid w:val="0"/>
      <w:szCs w:val="20"/>
    </w:rPr>
  </w:style>
  <w:style w:type="paragraph" w:customStyle="1" w:styleId="af0">
    <w:name w:val="Содержимое таблицы"/>
    <w:basedOn w:val="a"/>
    <w:rsid w:val="00380469"/>
    <w:pPr>
      <w:suppressLineNumbers/>
      <w:suppressAutoHyphens/>
      <w:autoSpaceDE/>
      <w:autoSpaceDN/>
      <w:adjustRightInd/>
    </w:pPr>
    <w:rPr>
      <w:rFonts w:eastAsia="Lucida Sans Unicode"/>
      <w:kern w:val="2"/>
      <w:lang w:eastAsia="ar-SA"/>
    </w:rPr>
  </w:style>
  <w:style w:type="character" w:customStyle="1" w:styleId="af1">
    <w:name w:val="a"/>
    <w:basedOn w:val="a0"/>
    <w:rsid w:val="001C6FC3"/>
  </w:style>
  <w:style w:type="paragraph" w:styleId="af2">
    <w:name w:val="footnote text"/>
    <w:basedOn w:val="a"/>
    <w:link w:val="af3"/>
    <w:rsid w:val="00DE2A0A"/>
    <w:pPr>
      <w:ind w:firstLine="567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DE2A0A"/>
  </w:style>
  <w:style w:type="character" w:styleId="af4">
    <w:name w:val="footnote reference"/>
    <w:basedOn w:val="a0"/>
    <w:rsid w:val="00DE2A0A"/>
    <w:rPr>
      <w:vertAlign w:val="superscript"/>
    </w:rPr>
  </w:style>
  <w:style w:type="character" w:customStyle="1" w:styleId="ac">
    <w:name w:val="Текст Знак"/>
    <w:aliases w:val="Знак Знак1"/>
    <w:link w:val="ab"/>
    <w:rsid w:val="00337306"/>
    <w:rPr>
      <w:rFonts w:ascii="Courier New" w:hAnsi="Courier New"/>
      <w:lang w:val="fr-FR"/>
    </w:rPr>
  </w:style>
  <w:style w:type="character" w:styleId="af5">
    <w:name w:val="Hyperlink"/>
    <w:uiPriority w:val="99"/>
    <w:unhideWhenUsed/>
    <w:rsid w:val="00337306"/>
    <w:rPr>
      <w:color w:val="0000FF"/>
      <w:u w:val="single"/>
    </w:rPr>
  </w:style>
  <w:style w:type="paragraph" w:styleId="af6">
    <w:name w:val="Balloon Text"/>
    <w:basedOn w:val="a"/>
    <w:link w:val="af7"/>
    <w:rsid w:val="00EB7DF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EB7DF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72432"/>
    <w:rPr>
      <w:b/>
      <w:bCs/>
      <w:i/>
      <w:sz w:val="24"/>
    </w:rPr>
  </w:style>
  <w:style w:type="paragraph" w:styleId="af8">
    <w:name w:val="Normal (Web)"/>
    <w:basedOn w:val="a"/>
    <w:uiPriority w:val="99"/>
    <w:unhideWhenUsed/>
    <w:rsid w:val="00971687"/>
    <w:pPr>
      <w:widowControl/>
      <w:autoSpaceDE/>
      <w:autoSpaceDN/>
      <w:adjustRightInd/>
      <w:spacing w:before="100" w:beforeAutospacing="1" w:after="100" w:afterAutospacing="1"/>
    </w:pPr>
  </w:style>
  <w:style w:type="paragraph" w:styleId="af9">
    <w:name w:val="List Paragraph"/>
    <w:basedOn w:val="a"/>
    <w:uiPriority w:val="34"/>
    <w:qFormat/>
    <w:rsid w:val="00971687"/>
    <w:pPr>
      <w:ind w:left="720"/>
      <w:contextualSpacing/>
    </w:pPr>
  </w:style>
  <w:style w:type="character" w:styleId="afa">
    <w:name w:val="FollowedHyperlink"/>
    <w:basedOn w:val="a0"/>
    <w:rsid w:val="006C45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3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893.pdf&amp;show=dcatalogues/1/1118812/893.pdf&amp;view=true" TargetMode="External"/><Relationship Id="rId18" Type="http://schemas.openxmlformats.org/officeDocument/2006/relationships/hyperlink" Target="https://magtu.informsystema.ru/uploader/fileUpload?name=2776.pdf&amp;show=dcatalogues/1/1132914/2776.pdf&amp;view=tru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indow/edu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3624.pdf&amp;show=dcatalogues/1/1524690/3624.pdf&amp;view=true" TargetMode="External"/><Relationship Id="rId17" Type="http://schemas.openxmlformats.org/officeDocument/2006/relationships/hyperlink" Target="https://magtu.informsystema.ru/uploader/fileUpload?name=3270.pdf&amp;show=dcatalogues/1/1137326/3270.pdf&amp;view=tru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637.pdf&amp;show=dcatalogues/1/1524904/3637.pdf&amp;view=true" TargetMode="External"/><Relationship Id="rId20" Type="http://schemas.openxmlformats.org/officeDocument/2006/relationships/hyperlink" Target="https://scholar.googl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18607" TargetMode="External"/><Relationship Id="rId24" Type="http://schemas.openxmlformats.org/officeDocument/2006/relationships/hyperlink" Target="http://magtu.ru:8085/marcweb2/Default.asp" TargetMode="Externa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899.pdf&amp;show=dcatalogues/1/1118835/899.pdf&amp;view=true" TargetMode="External"/><Relationship Id="rId23" Type="http://schemas.openxmlformats.org/officeDocument/2006/relationships/hyperlink" Target="http://webofscience.com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magtu.informsystema.ru/uploader/fileUpload?name=2268.pdf&amp;show=dcatalogues/1/1129774/2268.pdf&amp;view=true" TargetMode="External"/><Relationship Id="rId22" Type="http://schemas.openxmlformats.org/officeDocument/2006/relationships/hyperlink" Target="http://scop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13</Pages>
  <Words>3450</Words>
  <Characters>19666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23070</CharactersWithSpaces>
  <SharedDoc>false</SharedDoc>
  <HLinks>
    <vt:vector size="42" baseType="variant">
      <vt:variant>
        <vt:i4>2621492</vt:i4>
      </vt:variant>
      <vt:variant>
        <vt:i4>66</vt:i4>
      </vt:variant>
      <vt:variant>
        <vt:i4>0</vt:i4>
      </vt:variant>
      <vt:variant>
        <vt:i4>5</vt:i4>
      </vt:variant>
      <vt:variant>
        <vt:lpwstr>https://www.microsoft.com/</vt:lpwstr>
      </vt:variant>
      <vt:variant>
        <vt:lpwstr/>
      </vt:variant>
      <vt:variant>
        <vt:i4>3342369</vt:i4>
      </vt:variant>
      <vt:variant>
        <vt:i4>63</vt:i4>
      </vt:variant>
      <vt:variant>
        <vt:i4>0</vt:i4>
      </vt:variant>
      <vt:variant>
        <vt:i4>5</vt:i4>
      </vt:variant>
      <vt:variant>
        <vt:lpwstr>https://ascon.ru/products/7/review</vt:lpwstr>
      </vt:variant>
      <vt:variant>
        <vt:lpwstr/>
      </vt:variant>
      <vt:variant>
        <vt:i4>6815864</vt:i4>
      </vt:variant>
      <vt:variant>
        <vt:i4>60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589854</vt:i4>
      </vt:variant>
      <vt:variant>
        <vt:i4>57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76</vt:i4>
      </vt:variant>
      <vt:variant>
        <vt:i4>54</vt:i4>
      </vt:variant>
      <vt:variant>
        <vt:i4>0</vt:i4>
      </vt:variant>
      <vt:variant>
        <vt:i4>5</vt:i4>
      </vt:variant>
      <vt:variant>
        <vt:lpwstr>http://www.libstudend.ru/</vt:lpwstr>
      </vt:variant>
      <vt:variant>
        <vt:lpwstr/>
      </vt:variant>
      <vt:variant>
        <vt:i4>1900559</vt:i4>
      </vt:variant>
      <vt:variant>
        <vt:i4>51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6291510</vt:i4>
      </vt:variant>
      <vt:variant>
        <vt:i4>48</vt:i4>
      </vt:variant>
      <vt:variant>
        <vt:i4>0</vt:i4>
      </vt:variant>
      <vt:variant>
        <vt:i4>5</vt:i4>
      </vt:variant>
      <vt:variant>
        <vt:lpwstr>http://www.standartgost.ru/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a.yaroslavtsev</cp:lastModifiedBy>
  <cp:revision>37</cp:revision>
  <cp:lastPrinted>2010-04-01T09:56:00Z</cp:lastPrinted>
  <dcterms:created xsi:type="dcterms:W3CDTF">2020-10-20T12:16:00Z</dcterms:created>
  <dcterms:modified xsi:type="dcterms:W3CDTF">2020-11-23T05:53:00Z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