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4E4" w:rsidRPr="00FF31BE" w:rsidRDefault="0057290F" w:rsidP="00F63956">
      <w:pPr>
        <w:tabs>
          <w:tab w:val="left" w:pos="567"/>
        </w:tabs>
        <w:ind w:firstLine="709"/>
        <w:rPr>
          <w:rStyle w:val="FontStyle16"/>
          <w:b w:val="0"/>
          <w:bCs w:val="0"/>
          <w:sz w:val="24"/>
          <w:szCs w:val="24"/>
        </w:rPr>
      </w:pPr>
      <w:r>
        <w:rPr>
          <w:b/>
          <w:noProof/>
          <w:sz w:val="16"/>
          <w:szCs w:val="16"/>
        </w:rPr>
        <w:drawing>
          <wp:inline distT="0" distB="0" distL="0" distR="0">
            <wp:extent cx="5940425" cy="802874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2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6941" w:rsidRPr="00FF31BE">
        <w:rPr>
          <w:rStyle w:val="FontStyle16"/>
          <w:b w:val="0"/>
          <w:sz w:val="24"/>
          <w:szCs w:val="24"/>
        </w:rPr>
        <w:br w:type="page"/>
      </w:r>
      <w:r w:rsidR="00F63956">
        <w:rPr>
          <w:bCs/>
          <w:noProof/>
        </w:rPr>
        <w:lastRenderedPageBreak/>
        <w:drawing>
          <wp:inline distT="0" distB="0" distL="0" distR="0">
            <wp:extent cx="5940425" cy="8394404"/>
            <wp:effectExtent l="19050" t="0" r="3175" b="0"/>
            <wp:docPr id="2" name="Рисунок 4" descr="C:\Работа\РП разное\РП 2 список\Титулы\зММСб-20-1 заочники\4 Пащенко Железков\Scan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Работа\РП разное\РП 2 список\Титулы\зММСб-20-1 заочники\4 Пащенко Железков\Scan_000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6D6F" w:rsidRPr="00FF31BE">
        <w:rPr>
          <w:rStyle w:val="FontStyle16"/>
          <w:b w:val="0"/>
          <w:sz w:val="24"/>
          <w:szCs w:val="24"/>
        </w:rPr>
        <w:br w:type="page"/>
      </w:r>
      <w:r w:rsidR="005E0FCA" w:rsidRPr="00FF31BE">
        <w:rPr>
          <w:rStyle w:val="FontStyle16"/>
          <w:bCs w:val="0"/>
          <w:sz w:val="24"/>
          <w:szCs w:val="24"/>
        </w:rPr>
        <w:lastRenderedPageBreak/>
        <w:t>1 Цели освоения</w:t>
      </w:r>
      <w:r w:rsidR="007754E4" w:rsidRPr="00FF31BE">
        <w:rPr>
          <w:rStyle w:val="FontStyle16"/>
          <w:bCs w:val="0"/>
          <w:sz w:val="24"/>
          <w:szCs w:val="24"/>
        </w:rPr>
        <w:t xml:space="preserve"> дисциплины</w:t>
      </w:r>
      <w:r w:rsidR="00B401FA" w:rsidRPr="00FF31BE">
        <w:rPr>
          <w:rStyle w:val="FontStyle16"/>
          <w:bCs w:val="0"/>
          <w:sz w:val="24"/>
          <w:szCs w:val="24"/>
        </w:rPr>
        <w:t xml:space="preserve"> (модуля)</w:t>
      </w:r>
    </w:p>
    <w:p w:rsidR="004F032A" w:rsidRPr="001A5684" w:rsidRDefault="007754E4" w:rsidP="00682711">
      <w:pPr>
        <w:rPr>
          <w:rStyle w:val="FontStyle17"/>
          <w:b w:val="0"/>
          <w:sz w:val="24"/>
          <w:szCs w:val="24"/>
        </w:rPr>
      </w:pPr>
      <w:r w:rsidRPr="001A5684">
        <w:rPr>
          <w:rStyle w:val="FontStyle16"/>
          <w:b w:val="0"/>
          <w:sz w:val="24"/>
          <w:szCs w:val="24"/>
        </w:rPr>
        <w:t>Целями освое</w:t>
      </w:r>
      <w:r w:rsidR="00777CC9" w:rsidRPr="001A5684">
        <w:rPr>
          <w:rStyle w:val="FontStyle16"/>
          <w:b w:val="0"/>
          <w:sz w:val="24"/>
          <w:szCs w:val="24"/>
        </w:rPr>
        <w:t>ния</w:t>
      </w:r>
      <w:r w:rsidRPr="001A5684">
        <w:rPr>
          <w:rStyle w:val="FontStyle16"/>
          <w:b w:val="0"/>
          <w:sz w:val="24"/>
          <w:szCs w:val="24"/>
        </w:rPr>
        <w:t xml:space="preserve"> дисциплины (модуля)</w:t>
      </w:r>
      <w:r w:rsidR="00777CC9" w:rsidRPr="001A5684">
        <w:rPr>
          <w:rStyle w:val="FontStyle16"/>
          <w:b w:val="0"/>
          <w:sz w:val="24"/>
          <w:szCs w:val="24"/>
        </w:rPr>
        <w:t xml:space="preserve"> </w:t>
      </w:r>
      <w:r w:rsidR="0049314C" w:rsidRPr="001A5684">
        <w:rPr>
          <w:rStyle w:val="FontStyle16"/>
          <w:b w:val="0"/>
          <w:sz w:val="24"/>
          <w:szCs w:val="24"/>
        </w:rPr>
        <w:t>«</w:t>
      </w:r>
      <w:r w:rsidR="00201800" w:rsidRPr="001A5684">
        <w:rPr>
          <w:rStyle w:val="FontStyle16"/>
          <w:b w:val="0"/>
          <w:sz w:val="24"/>
          <w:szCs w:val="24"/>
        </w:rPr>
        <w:t>Проектная деятельность</w:t>
      </w:r>
      <w:r w:rsidR="0049314C" w:rsidRPr="001A5684">
        <w:rPr>
          <w:rStyle w:val="FontStyle16"/>
          <w:b w:val="0"/>
          <w:sz w:val="24"/>
          <w:szCs w:val="24"/>
        </w:rPr>
        <w:t xml:space="preserve">» </w:t>
      </w:r>
      <w:r w:rsidRPr="001A5684">
        <w:rPr>
          <w:rStyle w:val="FontStyle16"/>
          <w:b w:val="0"/>
          <w:sz w:val="24"/>
          <w:szCs w:val="24"/>
        </w:rPr>
        <w:t>явля</w:t>
      </w:r>
      <w:r w:rsidR="005E0FCA" w:rsidRPr="001A5684">
        <w:rPr>
          <w:rStyle w:val="FontStyle16"/>
          <w:b w:val="0"/>
          <w:sz w:val="24"/>
          <w:szCs w:val="24"/>
        </w:rPr>
        <w:t>ю</w:t>
      </w:r>
      <w:r w:rsidRPr="001A5684">
        <w:rPr>
          <w:rStyle w:val="FontStyle16"/>
          <w:b w:val="0"/>
          <w:sz w:val="24"/>
          <w:szCs w:val="24"/>
        </w:rPr>
        <w:t>тся</w:t>
      </w:r>
      <w:r w:rsidR="009C15E7" w:rsidRPr="001A5684">
        <w:rPr>
          <w:rStyle w:val="FontStyle16"/>
          <w:b w:val="0"/>
          <w:sz w:val="24"/>
          <w:szCs w:val="24"/>
        </w:rPr>
        <w:t>:</w:t>
      </w:r>
      <w:r w:rsidR="00834280" w:rsidRPr="001A5684">
        <w:rPr>
          <w:rStyle w:val="FontStyle16"/>
          <w:b w:val="0"/>
          <w:sz w:val="24"/>
          <w:szCs w:val="24"/>
        </w:rPr>
        <w:t xml:space="preserve"> </w:t>
      </w:r>
    </w:p>
    <w:p w:rsidR="00682711" w:rsidRDefault="00682711" w:rsidP="00682711">
      <w:pPr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 xml:space="preserve">- </w:t>
      </w:r>
      <w:r w:rsidR="005E36C6" w:rsidRPr="001A5684">
        <w:rPr>
          <w:rStyle w:val="FontStyle17"/>
          <w:b w:val="0"/>
          <w:sz w:val="24"/>
          <w:szCs w:val="24"/>
        </w:rPr>
        <w:t xml:space="preserve">формирование системного </w:t>
      </w:r>
      <w:proofErr w:type="gramStart"/>
      <w:r w:rsidR="005E36C6" w:rsidRPr="001A5684">
        <w:rPr>
          <w:rStyle w:val="FontStyle17"/>
          <w:b w:val="0"/>
          <w:sz w:val="24"/>
          <w:szCs w:val="24"/>
        </w:rPr>
        <w:t>методического подхода</w:t>
      </w:r>
      <w:proofErr w:type="gramEnd"/>
      <w:r w:rsidR="005E36C6" w:rsidRPr="001A5684">
        <w:rPr>
          <w:rStyle w:val="FontStyle17"/>
          <w:b w:val="0"/>
          <w:sz w:val="24"/>
          <w:szCs w:val="24"/>
        </w:rPr>
        <w:t xml:space="preserve"> к проектной деятельности</w:t>
      </w:r>
      <w:r>
        <w:rPr>
          <w:rStyle w:val="FontStyle17"/>
          <w:b w:val="0"/>
          <w:sz w:val="24"/>
          <w:szCs w:val="24"/>
        </w:rPr>
        <w:t>;</w:t>
      </w:r>
    </w:p>
    <w:p w:rsidR="005E36C6" w:rsidRPr="001A5684" w:rsidRDefault="00682711" w:rsidP="00682711">
      <w:pPr>
        <w:rPr>
          <w:rStyle w:val="FontStyle17"/>
          <w:b w:val="0"/>
          <w:iCs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 xml:space="preserve">- </w:t>
      </w:r>
      <w:r w:rsidR="005E36C6" w:rsidRPr="001A5684">
        <w:rPr>
          <w:rStyle w:val="FontStyle17"/>
          <w:b w:val="0"/>
          <w:sz w:val="24"/>
          <w:szCs w:val="24"/>
        </w:rPr>
        <w:t>приобретение практических навыков проектной работы в области машиностроения, формирование высокой проектной культуры.</w:t>
      </w:r>
    </w:p>
    <w:p w:rsidR="005E36C6" w:rsidRPr="001A5684" w:rsidRDefault="005E36C6" w:rsidP="00682711">
      <w:pPr>
        <w:rPr>
          <w:rStyle w:val="FontStyle17"/>
          <w:b w:val="0"/>
          <w:iCs/>
          <w:sz w:val="24"/>
          <w:szCs w:val="24"/>
        </w:rPr>
      </w:pPr>
      <w:r w:rsidRPr="001A5684">
        <w:rPr>
          <w:rStyle w:val="FontStyle17"/>
          <w:b w:val="0"/>
          <w:sz w:val="24"/>
          <w:szCs w:val="24"/>
        </w:rPr>
        <w:t>Задачи дисциплины:</w:t>
      </w:r>
    </w:p>
    <w:p w:rsidR="005E36C6" w:rsidRPr="001A5684" w:rsidRDefault="00682711" w:rsidP="00682711">
      <w:pPr>
        <w:rPr>
          <w:rStyle w:val="FontStyle17"/>
          <w:b w:val="0"/>
          <w:iCs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 xml:space="preserve">- </w:t>
      </w:r>
      <w:r w:rsidR="005E36C6" w:rsidRPr="001A5684">
        <w:rPr>
          <w:rStyle w:val="FontStyle17"/>
          <w:b w:val="0"/>
          <w:sz w:val="24"/>
          <w:szCs w:val="24"/>
        </w:rPr>
        <w:t>усвоение роли грамотной организации проектной деятельности для эффективного  решения  конструкторских  задач  различной  сложности;</w:t>
      </w:r>
      <w:r w:rsidR="001A7B05" w:rsidRPr="001A5684">
        <w:rPr>
          <w:rStyle w:val="FontStyle17"/>
          <w:b w:val="0"/>
          <w:sz w:val="24"/>
          <w:szCs w:val="24"/>
        </w:rPr>
        <w:t xml:space="preserve"> </w:t>
      </w:r>
      <w:r w:rsidR="005E36C6" w:rsidRPr="001A5684">
        <w:rPr>
          <w:rStyle w:val="FontStyle17"/>
          <w:b w:val="0"/>
          <w:sz w:val="24"/>
          <w:szCs w:val="24"/>
        </w:rPr>
        <w:t>изучение  основ  и методов  пл</w:t>
      </w:r>
      <w:r w:rsidR="005E36C6" w:rsidRPr="001A5684">
        <w:rPr>
          <w:rStyle w:val="FontStyle17"/>
          <w:b w:val="0"/>
          <w:sz w:val="24"/>
          <w:szCs w:val="24"/>
        </w:rPr>
        <w:t>а</w:t>
      </w:r>
      <w:r w:rsidR="005E36C6" w:rsidRPr="001A5684">
        <w:rPr>
          <w:rStyle w:val="FontStyle17"/>
          <w:b w:val="0"/>
          <w:sz w:val="24"/>
          <w:szCs w:val="24"/>
        </w:rPr>
        <w:t>нирования  этапов  будущего  проекта;</w:t>
      </w:r>
    </w:p>
    <w:p w:rsidR="005E36C6" w:rsidRPr="001A5684" w:rsidRDefault="00682711" w:rsidP="00682711">
      <w:pPr>
        <w:rPr>
          <w:rStyle w:val="FontStyle17"/>
          <w:b w:val="0"/>
          <w:iCs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 xml:space="preserve">- </w:t>
      </w:r>
      <w:r w:rsidR="005E36C6" w:rsidRPr="001A5684">
        <w:rPr>
          <w:rStyle w:val="FontStyle17"/>
          <w:b w:val="0"/>
          <w:sz w:val="24"/>
          <w:szCs w:val="24"/>
        </w:rPr>
        <w:t>изучение  основ тайм  менеджмента  в проектной  дизайнерской  деятельности;  о</w:t>
      </w:r>
      <w:r w:rsidR="005E36C6" w:rsidRPr="001A5684">
        <w:rPr>
          <w:rStyle w:val="FontStyle17"/>
          <w:b w:val="0"/>
          <w:sz w:val="24"/>
          <w:szCs w:val="24"/>
        </w:rPr>
        <w:t>б</w:t>
      </w:r>
      <w:r w:rsidR="005E36C6" w:rsidRPr="001A5684">
        <w:rPr>
          <w:rStyle w:val="FontStyle17"/>
          <w:b w:val="0"/>
          <w:sz w:val="24"/>
          <w:szCs w:val="24"/>
        </w:rPr>
        <w:t>ретение  навыков  формирования  и формулирования  задач  для  индивидуальной  и  с</w:t>
      </w:r>
      <w:r w:rsidR="005E36C6" w:rsidRPr="001A5684">
        <w:rPr>
          <w:rStyle w:val="FontStyle17"/>
          <w:b w:val="0"/>
          <w:sz w:val="24"/>
          <w:szCs w:val="24"/>
        </w:rPr>
        <w:t>о</w:t>
      </w:r>
      <w:r w:rsidR="005E36C6" w:rsidRPr="001A5684">
        <w:rPr>
          <w:rStyle w:val="FontStyle17"/>
          <w:b w:val="0"/>
          <w:sz w:val="24"/>
          <w:szCs w:val="24"/>
        </w:rPr>
        <w:t xml:space="preserve">вместной  (коллективной)  проектной деятельности;  </w:t>
      </w:r>
    </w:p>
    <w:p w:rsidR="005E36C6" w:rsidRPr="001A5684" w:rsidRDefault="00682711" w:rsidP="00682711">
      <w:pPr>
        <w:rPr>
          <w:rStyle w:val="FontStyle17"/>
          <w:b w:val="0"/>
          <w:iCs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 xml:space="preserve">- </w:t>
      </w:r>
      <w:r w:rsidR="005E36C6" w:rsidRPr="001A5684">
        <w:rPr>
          <w:rStyle w:val="FontStyle17"/>
          <w:b w:val="0"/>
          <w:sz w:val="24"/>
          <w:szCs w:val="24"/>
        </w:rPr>
        <w:t>обретение навыков правильного оформления готового проекта для  презентации (в том числе, заказчику), для выставки, просмотра, печати, архива.</w:t>
      </w:r>
    </w:p>
    <w:p w:rsidR="001A5684" w:rsidRDefault="001A5684" w:rsidP="00682711">
      <w:pPr>
        <w:rPr>
          <w:rStyle w:val="FontStyle21"/>
          <w:sz w:val="24"/>
          <w:szCs w:val="24"/>
        </w:rPr>
      </w:pPr>
    </w:p>
    <w:p w:rsidR="007754E4" w:rsidRPr="001A5684" w:rsidRDefault="009C15E7" w:rsidP="00682711">
      <w:pPr>
        <w:rPr>
          <w:rStyle w:val="FontStyle21"/>
          <w:b/>
          <w:sz w:val="24"/>
          <w:szCs w:val="24"/>
        </w:rPr>
      </w:pPr>
      <w:r w:rsidRPr="001A5684">
        <w:rPr>
          <w:rStyle w:val="FontStyle21"/>
          <w:b/>
          <w:sz w:val="24"/>
          <w:szCs w:val="24"/>
        </w:rPr>
        <w:t xml:space="preserve">2 </w:t>
      </w:r>
      <w:r w:rsidR="007754E4" w:rsidRPr="001A5684">
        <w:rPr>
          <w:rStyle w:val="FontStyle21"/>
          <w:b/>
          <w:sz w:val="24"/>
          <w:szCs w:val="24"/>
        </w:rPr>
        <w:t xml:space="preserve">Место дисциплины </w:t>
      </w:r>
      <w:r w:rsidR="00B401FA" w:rsidRPr="001A5684">
        <w:rPr>
          <w:rStyle w:val="FontStyle21"/>
          <w:b/>
          <w:sz w:val="24"/>
          <w:szCs w:val="24"/>
        </w:rPr>
        <w:t xml:space="preserve">(модуля) </w:t>
      </w:r>
      <w:r w:rsidR="007754E4" w:rsidRPr="001A5684">
        <w:rPr>
          <w:rStyle w:val="FontStyle21"/>
          <w:b/>
          <w:sz w:val="24"/>
          <w:szCs w:val="24"/>
        </w:rPr>
        <w:t xml:space="preserve">в структуре </w:t>
      </w:r>
      <w:r w:rsidR="00EF11D8" w:rsidRPr="001A5684">
        <w:rPr>
          <w:rStyle w:val="FontStyle21"/>
          <w:b/>
          <w:sz w:val="24"/>
          <w:szCs w:val="24"/>
        </w:rPr>
        <w:t>образовательной программы</w:t>
      </w:r>
      <w:r w:rsidR="007754E4" w:rsidRPr="001A5684">
        <w:rPr>
          <w:rStyle w:val="FontStyle21"/>
          <w:b/>
          <w:sz w:val="24"/>
          <w:szCs w:val="24"/>
        </w:rPr>
        <w:t xml:space="preserve"> </w:t>
      </w:r>
      <w:r w:rsidR="00B401FA" w:rsidRPr="001A5684">
        <w:rPr>
          <w:rStyle w:val="FontStyle21"/>
          <w:b/>
          <w:sz w:val="24"/>
          <w:szCs w:val="24"/>
        </w:rPr>
        <w:br/>
      </w:r>
      <w:r w:rsidR="00B82F70" w:rsidRPr="001A5684">
        <w:rPr>
          <w:rStyle w:val="FontStyle21"/>
          <w:b/>
          <w:sz w:val="24"/>
          <w:szCs w:val="24"/>
        </w:rPr>
        <w:t xml:space="preserve">подготовки </w:t>
      </w:r>
      <w:r w:rsidR="007754E4" w:rsidRPr="001A5684">
        <w:rPr>
          <w:rStyle w:val="FontStyle21"/>
          <w:b/>
          <w:sz w:val="24"/>
          <w:szCs w:val="24"/>
        </w:rPr>
        <w:t>бакалавра</w:t>
      </w:r>
      <w:r w:rsidR="00B82F70" w:rsidRPr="001A5684">
        <w:rPr>
          <w:rStyle w:val="FontStyle21"/>
          <w:b/>
          <w:sz w:val="24"/>
          <w:szCs w:val="24"/>
        </w:rPr>
        <w:t xml:space="preserve"> </w:t>
      </w:r>
    </w:p>
    <w:p w:rsidR="00910AD0" w:rsidRPr="00FF31BE" w:rsidRDefault="0049314C" w:rsidP="00682711">
      <w:pPr>
        <w:rPr>
          <w:rStyle w:val="FontStyle16"/>
          <w:b w:val="0"/>
          <w:sz w:val="24"/>
          <w:szCs w:val="24"/>
        </w:rPr>
      </w:pPr>
      <w:r w:rsidRPr="00FF31BE">
        <w:rPr>
          <w:rStyle w:val="FontStyle16"/>
          <w:b w:val="0"/>
          <w:sz w:val="24"/>
          <w:szCs w:val="24"/>
        </w:rPr>
        <w:t>Дисциплина «</w:t>
      </w:r>
      <w:r w:rsidR="00201800" w:rsidRPr="00FF31BE">
        <w:rPr>
          <w:rStyle w:val="FontStyle16"/>
          <w:b w:val="0"/>
          <w:sz w:val="24"/>
          <w:szCs w:val="24"/>
        </w:rPr>
        <w:t>Проектная деятельность</w:t>
      </w:r>
      <w:r w:rsidRPr="00FF31BE">
        <w:rPr>
          <w:rStyle w:val="FontStyle16"/>
          <w:b w:val="0"/>
          <w:sz w:val="24"/>
          <w:szCs w:val="24"/>
        </w:rPr>
        <w:t xml:space="preserve">» входит в </w:t>
      </w:r>
      <w:r w:rsidR="008443AF" w:rsidRPr="00FF31BE">
        <w:rPr>
          <w:rStyle w:val="FontStyle16"/>
          <w:b w:val="0"/>
          <w:sz w:val="24"/>
          <w:szCs w:val="24"/>
        </w:rPr>
        <w:t>базовую часть</w:t>
      </w:r>
      <w:r w:rsidRPr="00FF31BE">
        <w:rPr>
          <w:rStyle w:val="FontStyle16"/>
          <w:b w:val="0"/>
          <w:sz w:val="24"/>
          <w:szCs w:val="24"/>
        </w:rPr>
        <w:t xml:space="preserve"> </w:t>
      </w:r>
      <w:r w:rsidR="004329F5" w:rsidRPr="00FF31BE">
        <w:rPr>
          <w:rStyle w:val="FontStyle16"/>
          <w:b w:val="0"/>
          <w:sz w:val="24"/>
          <w:szCs w:val="24"/>
        </w:rPr>
        <w:t>блока 1 образов</w:t>
      </w:r>
      <w:r w:rsidR="004329F5" w:rsidRPr="00FF31BE">
        <w:rPr>
          <w:rStyle w:val="FontStyle16"/>
          <w:b w:val="0"/>
          <w:sz w:val="24"/>
          <w:szCs w:val="24"/>
        </w:rPr>
        <w:t>а</w:t>
      </w:r>
      <w:r w:rsidR="004329F5" w:rsidRPr="00FF31BE">
        <w:rPr>
          <w:rStyle w:val="FontStyle16"/>
          <w:b w:val="0"/>
          <w:sz w:val="24"/>
          <w:szCs w:val="24"/>
        </w:rPr>
        <w:t>тельной программы.</w:t>
      </w:r>
    </w:p>
    <w:p w:rsidR="009323BF" w:rsidRPr="00FF31BE" w:rsidRDefault="0049314C" w:rsidP="00682711">
      <w:pPr>
        <w:rPr>
          <w:rStyle w:val="FontStyle16"/>
          <w:b w:val="0"/>
          <w:sz w:val="24"/>
          <w:szCs w:val="24"/>
        </w:rPr>
      </w:pPr>
      <w:r w:rsidRPr="00FF31BE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="004329F5" w:rsidRPr="00FF31BE">
        <w:rPr>
          <w:rStyle w:val="FontStyle16"/>
          <w:b w:val="0"/>
          <w:sz w:val="24"/>
          <w:szCs w:val="24"/>
        </w:rPr>
        <w:t>владения</w:t>
      </w:r>
      <w:r w:rsidRPr="00FF31BE">
        <w:rPr>
          <w:rStyle w:val="FontStyle16"/>
          <w:b w:val="0"/>
          <w:sz w:val="24"/>
          <w:szCs w:val="24"/>
        </w:rPr>
        <w:t xml:space="preserve">), сформированные в результате изучения </w:t>
      </w:r>
      <w:r w:rsidR="009323BF" w:rsidRPr="00FF31BE">
        <w:rPr>
          <w:rStyle w:val="FontStyle16"/>
          <w:b w:val="0"/>
          <w:sz w:val="24"/>
          <w:szCs w:val="24"/>
        </w:rPr>
        <w:t>дисциплин:</w:t>
      </w:r>
      <w:r w:rsidR="00682711">
        <w:rPr>
          <w:rStyle w:val="FontStyle16"/>
          <w:b w:val="0"/>
          <w:sz w:val="24"/>
          <w:szCs w:val="24"/>
        </w:rPr>
        <w:t xml:space="preserve"> </w:t>
      </w:r>
      <w:proofErr w:type="gramStart"/>
      <w:r w:rsidR="009323BF" w:rsidRPr="00FF31BE">
        <w:rPr>
          <w:rStyle w:val="FontStyle16"/>
          <w:b w:val="0"/>
          <w:sz w:val="24"/>
          <w:szCs w:val="24"/>
        </w:rPr>
        <w:t>История</w:t>
      </w:r>
      <w:r w:rsidR="001A5684">
        <w:rPr>
          <w:rStyle w:val="FontStyle16"/>
          <w:b w:val="0"/>
          <w:sz w:val="24"/>
          <w:szCs w:val="24"/>
        </w:rPr>
        <w:t xml:space="preserve">, </w:t>
      </w:r>
      <w:r w:rsidR="009323BF" w:rsidRPr="00FF31BE">
        <w:rPr>
          <w:rStyle w:val="FontStyle16"/>
          <w:b w:val="0"/>
          <w:sz w:val="24"/>
          <w:szCs w:val="24"/>
        </w:rPr>
        <w:t>Иностранный язык</w:t>
      </w:r>
      <w:r w:rsidR="001A5684">
        <w:rPr>
          <w:rStyle w:val="FontStyle16"/>
          <w:b w:val="0"/>
          <w:sz w:val="24"/>
          <w:szCs w:val="24"/>
        </w:rPr>
        <w:t xml:space="preserve">, </w:t>
      </w:r>
      <w:proofErr w:type="spellStart"/>
      <w:r w:rsidR="009323BF" w:rsidRPr="00FF31BE">
        <w:rPr>
          <w:rStyle w:val="FontStyle16"/>
          <w:b w:val="0"/>
          <w:sz w:val="24"/>
          <w:szCs w:val="24"/>
        </w:rPr>
        <w:t>Культурология</w:t>
      </w:r>
      <w:proofErr w:type="spellEnd"/>
      <w:r w:rsidR="009323BF" w:rsidRPr="00FF31BE">
        <w:rPr>
          <w:rStyle w:val="FontStyle16"/>
          <w:b w:val="0"/>
          <w:sz w:val="24"/>
          <w:szCs w:val="24"/>
        </w:rPr>
        <w:t xml:space="preserve"> и ме</w:t>
      </w:r>
      <w:r w:rsidR="009323BF" w:rsidRPr="00FF31BE">
        <w:rPr>
          <w:rStyle w:val="FontStyle16"/>
          <w:b w:val="0"/>
          <w:sz w:val="24"/>
          <w:szCs w:val="24"/>
        </w:rPr>
        <w:t>ж</w:t>
      </w:r>
      <w:r w:rsidR="009323BF" w:rsidRPr="00FF31BE">
        <w:rPr>
          <w:rStyle w:val="FontStyle16"/>
          <w:b w:val="0"/>
          <w:sz w:val="24"/>
          <w:szCs w:val="24"/>
        </w:rPr>
        <w:t>культурное взаимодействие</w:t>
      </w:r>
      <w:r w:rsidR="00682711">
        <w:rPr>
          <w:rStyle w:val="FontStyle16"/>
          <w:b w:val="0"/>
          <w:sz w:val="24"/>
          <w:szCs w:val="24"/>
        </w:rPr>
        <w:t xml:space="preserve">, </w:t>
      </w:r>
      <w:r w:rsidR="009323BF" w:rsidRPr="00FF31BE">
        <w:rPr>
          <w:rStyle w:val="FontStyle16"/>
          <w:b w:val="0"/>
          <w:sz w:val="24"/>
          <w:szCs w:val="24"/>
        </w:rPr>
        <w:t xml:space="preserve">Технология </w:t>
      </w:r>
      <w:proofErr w:type="spellStart"/>
      <w:r w:rsidR="009323BF" w:rsidRPr="00FF31BE">
        <w:rPr>
          <w:rStyle w:val="FontStyle16"/>
          <w:b w:val="0"/>
          <w:sz w:val="24"/>
          <w:szCs w:val="24"/>
        </w:rPr>
        <w:t>командообразования</w:t>
      </w:r>
      <w:proofErr w:type="spellEnd"/>
      <w:r w:rsidR="009323BF" w:rsidRPr="00FF31BE">
        <w:rPr>
          <w:rStyle w:val="FontStyle16"/>
          <w:b w:val="0"/>
          <w:sz w:val="24"/>
          <w:szCs w:val="24"/>
        </w:rPr>
        <w:t xml:space="preserve"> и саморазвития</w:t>
      </w:r>
      <w:r w:rsidR="0041408D">
        <w:rPr>
          <w:rStyle w:val="FontStyle16"/>
          <w:b w:val="0"/>
          <w:sz w:val="24"/>
          <w:szCs w:val="24"/>
        </w:rPr>
        <w:t xml:space="preserve">, </w:t>
      </w:r>
      <w:r w:rsidR="009323BF" w:rsidRPr="00FF31BE">
        <w:rPr>
          <w:rStyle w:val="FontStyle16"/>
          <w:b w:val="0"/>
          <w:sz w:val="24"/>
          <w:szCs w:val="24"/>
        </w:rPr>
        <w:t>Математ</w:t>
      </w:r>
      <w:r w:rsidR="009323BF" w:rsidRPr="00FF31BE">
        <w:rPr>
          <w:rStyle w:val="FontStyle16"/>
          <w:b w:val="0"/>
          <w:sz w:val="24"/>
          <w:szCs w:val="24"/>
        </w:rPr>
        <w:t>и</w:t>
      </w:r>
      <w:r w:rsidR="009323BF" w:rsidRPr="00FF31BE">
        <w:rPr>
          <w:rStyle w:val="FontStyle16"/>
          <w:b w:val="0"/>
          <w:sz w:val="24"/>
          <w:szCs w:val="24"/>
        </w:rPr>
        <w:t>ка</w:t>
      </w:r>
      <w:r w:rsidR="0041408D">
        <w:rPr>
          <w:rStyle w:val="FontStyle16"/>
          <w:b w:val="0"/>
          <w:sz w:val="24"/>
          <w:szCs w:val="24"/>
        </w:rPr>
        <w:t xml:space="preserve">, </w:t>
      </w:r>
      <w:r w:rsidR="009323BF" w:rsidRPr="00FF31BE">
        <w:rPr>
          <w:rStyle w:val="FontStyle16"/>
          <w:b w:val="0"/>
          <w:sz w:val="24"/>
          <w:szCs w:val="24"/>
        </w:rPr>
        <w:t>Физика</w:t>
      </w:r>
      <w:r w:rsidR="0041408D">
        <w:rPr>
          <w:rStyle w:val="FontStyle16"/>
          <w:b w:val="0"/>
          <w:sz w:val="24"/>
          <w:szCs w:val="24"/>
        </w:rPr>
        <w:t xml:space="preserve">, </w:t>
      </w:r>
      <w:r w:rsidR="009323BF" w:rsidRPr="00FF31BE">
        <w:rPr>
          <w:rStyle w:val="FontStyle16"/>
          <w:b w:val="0"/>
          <w:sz w:val="24"/>
          <w:szCs w:val="24"/>
        </w:rPr>
        <w:t>Химия</w:t>
      </w:r>
      <w:r w:rsidR="0041408D">
        <w:rPr>
          <w:rStyle w:val="FontStyle16"/>
          <w:b w:val="0"/>
          <w:sz w:val="24"/>
          <w:szCs w:val="24"/>
        </w:rPr>
        <w:t xml:space="preserve">, </w:t>
      </w:r>
      <w:r w:rsidR="009323BF" w:rsidRPr="00FF31BE">
        <w:rPr>
          <w:rStyle w:val="FontStyle16"/>
          <w:b w:val="0"/>
          <w:sz w:val="24"/>
          <w:szCs w:val="24"/>
        </w:rPr>
        <w:t>Начертательная г</w:t>
      </w:r>
      <w:r w:rsidR="0041408D">
        <w:rPr>
          <w:rStyle w:val="FontStyle16"/>
          <w:b w:val="0"/>
          <w:sz w:val="24"/>
          <w:szCs w:val="24"/>
        </w:rPr>
        <w:t xml:space="preserve">еометрия и компьютерная графика, </w:t>
      </w:r>
      <w:r w:rsidR="009323BF" w:rsidRPr="00FF31BE">
        <w:rPr>
          <w:rStyle w:val="FontStyle16"/>
          <w:b w:val="0"/>
          <w:sz w:val="24"/>
          <w:szCs w:val="24"/>
        </w:rPr>
        <w:t>Теоретическая механика</w:t>
      </w:r>
      <w:r w:rsidR="0041408D">
        <w:rPr>
          <w:rStyle w:val="FontStyle16"/>
          <w:b w:val="0"/>
          <w:sz w:val="24"/>
          <w:szCs w:val="24"/>
        </w:rPr>
        <w:t xml:space="preserve">, </w:t>
      </w:r>
      <w:r w:rsidR="009323BF" w:rsidRPr="00FF31BE">
        <w:rPr>
          <w:rStyle w:val="FontStyle16"/>
          <w:b w:val="0"/>
          <w:sz w:val="24"/>
          <w:szCs w:val="24"/>
        </w:rPr>
        <w:t>Физическая культура и спорт</w:t>
      </w:r>
      <w:r w:rsidR="0041408D">
        <w:rPr>
          <w:rStyle w:val="FontStyle16"/>
          <w:b w:val="0"/>
          <w:sz w:val="24"/>
          <w:szCs w:val="24"/>
        </w:rPr>
        <w:t xml:space="preserve">, </w:t>
      </w:r>
      <w:r w:rsidR="009323BF" w:rsidRPr="00FF31BE">
        <w:rPr>
          <w:rStyle w:val="FontStyle16"/>
          <w:b w:val="0"/>
          <w:sz w:val="24"/>
          <w:szCs w:val="24"/>
        </w:rPr>
        <w:t>Элективные курсы по физической культуре и спорту</w:t>
      </w:r>
      <w:r w:rsidR="0041408D">
        <w:rPr>
          <w:rStyle w:val="FontStyle16"/>
          <w:b w:val="0"/>
          <w:sz w:val="24"/>
          <w:szCs w:val="24"/>
        </w:rPr>
        <w:t xml:space="preserve">, </w:t>
      </w:r>
      <w:r w:rsidR="009323BF" w:rsidRPr="00FF31BE">
        <w:rPr>
          <w:rStyle w:val="FontStyle16"/>
          <w:b w:val="0"/>
          <w:sz w:val="24"/>
          <w:szCs w:val="24"/>
        </w:rPr>
        <w:t>Адаптивные курсы по физической культуре и спорту</w:t>
      </w:r>
      <w:r w:rsidR="0041408D">
        <w:rPr>
          <w:rStyle w:val="FontStyle16"/>
          <w:b w:val="0"/>
          <w:sz w:val="24"/>
          <w:szCs w:val="24"/>
        </w:rPr>
        <w:t xml:space="preserve">, </w:t>
      </w:r>
      <w:r w:rsidR="009323BF" w:rsidRPr="00FF31BE">
        <w:rPr>
          <w:rStyle w:val="FontStyle16"/>
          <w:b w:val="0"/>
          <w:sz w:val="24"/>
          <w:szCs w:val="24"/>
        </w:rPr>
        <w:t>Иностранный язык</w:t>
      </w:r>
      <w:r w:rsidR="0041408D">
        <w:rPr>
          <w:rStyle w:val="FontStyle16"/>
          <w:b w:val="0"/>
          <w:sz w:val="24"/>
          <w:szCs w:val="24"/>
        </w:rPr>
        <w:t xml:space="preserve">, </w:t>
      </w:r>
      <w:r w:rsidR="009323BF" w:rsidRPr="00FF31BE">
        <w:rPr>
          <w:rStyle w:val="FontStyle16"/>
          <w:b w:val="0"/>
          <w:sz w:val="24"/>
          <w:szCs w:val="24"/>
        </w:rPr>
        <w:t>Фил</w:t>
      </w:r>
      <w:r w:rsidR="009323BF" w:rsidRPr="00FF31BE">
        <w:rPr>
          <w:rStyle w:val="FontStyle16"/>
          <w:b w:val="0"/>
          <w:sz w:val="24"/>
          <w:szCs w:val="24"/>
        </w:rPr>
        <w:t>о</w:t>
      </w:r>
      <w:r w:rsidR="009323BF" w:rsidRPr="00FF31BE">
        <w:rPr>
          <w:rStyle w:val="FontStyle16"/>
          <w:b w:val="0"/>
          <w:sz w:val="24"/>
          <w:szCs w:val="24"/>
        </w:rPr>
        <w:t>софия</w:t>
      </w:r>
      <w:r w:rsidR="0041408D">
        <w:rPr>
          <w:rStyle w:val="FontStyle16"/>
          <w:b w:val="0"/>
          <w:sz w:val="24"/>
          <w:szCs w:val="24"/>
        </w:rPr>
        <w:t xml:space="preserve">, </w:t>
      </w:r>
      <w:r w:rsidR="009323BF" w:rsidRPr="00FF31BE">
        <w:rPr>
          <w:rStyle w:val="FontStyle16"/>
          <w:b w:val="0"/>
          <w:sz w:val="24"/>
          <w:szCs w:val="24"/>
        </w:rPr>
        <w:t>Экономика</w:t>
      </w:r>
      <w:r w:rsidR="0041408D">
        <w:rPr>
          <w:rStyle w:val="FontStyle16"/>
          <w:b w:val="0"/>
          <w:sz w:val="24"/>
          <w:szCs w:val="24"/>
        </w:rPr>
        <w:t xml:space="preserve">, </w:t>
      </w:r>
      <w:r w:rsidR="009323BF" w:rsidRPr="00FF31BE">
        <w:rPr>
          <w:rStyle w:val="FontStyle16"/>
          <w:b w:val="0"/>
          <w:sz w:val="24"/>
          <w:szCs w:val="24"/>
        </w:rPr>
        <w:t>Правоведение</w:t>
      </w:r>
      <w:r w:rsidR="0041408D">
        <w:rPr>
          <w:rStyle w:val="FontStyle16"/>
          <w:b w:val="0"/>
          <w:sz w:val="24"/>
          <w:szCs w:val="24"/>
        </w:rPr>
        <w:t xml:space="preserve">, </w:t>
      </w:r>
      <w:r w:rsidR="009323BF" w:rsidRPr="00FF31BE">
        <w:rPr>
          <w:rStyle w:val="FontStyle16"/>
          <w:b w:val="0"/>
          <w:sz w:val="24"/>
          <w:szCs w:val="24"/>
        </w:rPr>
        <w:t>Безопасность жизнедеятельности</w:t>
      </w:r>
      <w:r w:rsidR="0041408D">
        <w:rPr>
          <w:rStyle w:val="FontStyle16"/>
          <w:b w:val="0"/>
          <w:sz w:val="24"/>
          <w:szCs w:val="24"/>
        </w:rPr>
        <w:t xml:space="preserve">, </w:t>
      </w:r>
      <w:r w:rsidR="009323BF" w:rsidRPr="00FF31BE">
        <w:rPr>
          <w:rStyle w:val="FontStyle16"/>
          <w:b w:val="0"/>
          <w:sz w:val="24"/>
          <w:szCs w:val="24"/>
        </w:rPr>
        <w:t>Математика</w:t>
      </w:r>
      <w:r w:rsidR="0041408D">
        <w:rPr>
          <w:rStyle w:val="FontStyle16"/>
          <w:b w:val="0"/>
          <w:sz w:val="24"/>
          <w:szCs w:val="24"/>
        </w:rPr>
        <w:t xml:space="preserve">, </w:t>
      </w:r>
      <w:r w:rsidR="009323BF" w:rsidRPr="00FF31BE">
        <w:rPr>
          <w:rStyle w:val="FontStyle16"/>
          <w:b w:val="0"/>
          <w:sz w:val="24"/>
          <w:szCs w:val="24"/>
        </w:rPr>
        <w:t>Физика</w:t>
      </w:r>
      <w:r w:rsidR="0041408D">
        <w:rPr>
          <w:rStyle w:val="FontStyle16"/>
          <w:b w:val="0"/>
          <w:sz w:val="24"/>
          <w:szCs w:val="24"/>
        </w:rPr>
        <w:t xml:space="preserve">, </w:t>
      </w:r>
      <w:r w:rsidR="009323BF" w:rsidRPr="00FF31BE">
        <w:rPr>
          <w:rStyle w:val="FontStyle16"/>
          <w:b w:val="0"/>
          <w:sz w:val="24"/>
          <w:szCs w:val="24"/>
        </w:rPr>
        <w:t>Информатика</w:t>
      </w:r>
      <w:r w:rsidR="0041408D">
        <w:rPr>
          <w:rStyle w:val="FontStyle16"/>
          <w:b w:val="0"/>
          <w:sz w:val="24"/>
          <w:szCs w:val="24"/>
        </w:rPr>
        <w:t xml:space="preserve">, </w:t>
      </w:r>
      <w:r w:rsidR="009323BF" w:rsidRPr="00FF31BE">
        <w:rPr>
          <w:rStyle w:val="FontStyle16"/>
          <w:b w:val="0"/>
          <w:sz w:val="24"/>
          <w:szCs w:val="24"/>
        </w:rPr>
        <w:t>Сопротивление материалов</w:t>
      </w:r>
      <w:r w:rsidR="0041408D">
        <w:rPr>
          <w:rStyle w:val="FontStyle16"/>
          <w:b w:val="0"/>
          <w:sz w:val="24"/>
          <w:szCs w:val="24"/>
        </w:rPr>
        <w:t xml:space="preserve">, </w:t>
      </w:r>
      <w:r w:rsidR="009323BF" w:rsidRPr="00FF31BE">
        <w:rPr>
          <w:rStyle w:val="FontStyle16"/>
          <w:b w:val="0"/>
          <w:sz w:val="24"/>
          <w:szCs w:val="24"/>
        </w:rPr>
        <w:t>Электротехника и электроника</w:t>
      </w:r>
      <w:r w:rsidR="0041408D">
        <w:rPr>
          <w:rStyle w:val="FontStyle16"/>
          <w:b w:val="0"/>
          <w:sz w:val="24"/>
          <w:szCs w:val="24"/>
        </w:rPr>
        <w:t xml:space="preserve">, </w:t>
      </w:r>
      <w:proofErr w:type="spellStart"/>
      <w:r w:rsidR="009323BF" w:rsidRPr="00FF31BE">
        <w:rPr>
          <w:rStyle w:val="FontStyle16"/>
          <w:b w:val="0"/>
          <w:sz w:val="24"/>
          <w:szCs w:val="24"/>
        </w:rPr>
        <w:t>Медиакульт</w:t>
      </w:r>
      <w:r w:rsidR="009323BF" w:rsidRPr="00FF31BE">
        <w:rPr>
          <w:rStyle w:val="FontStyle16"/>
          <w:b w:val="0"/>
          <w:sz w:val="24"/>
          <w:szCs w:val="24"/>
        </w:rPr>
        <w:t>у</w:t>
      </w:r>
      <w:r w:rsidR="009323BF" w:rsidRPr="00FF31BE">
        <w:rPr>
          <w:rStyle w:val="FontStyle16"/>
          <w:b w:val="0"/>
          <w:sz w:val="24"/>
          <w:szCs w:val="24"/>
        </w:rPr>
        <w:t>ра</w:t>
      </w:r>
      <w:proofErr w:type="spellEnd"/>
      <w:r w:rsidR="0041408D">
        <w:rPr>
          <w:rStyle w:val="FontStyle16"/>
          <w:b w:val="0"/>
          <w:sz w:val="24"/>
          <w:szCs w:val="24"/>
        </w:rPr>
        <w:t xml:space="preserve">, </w:t>
      </w:r>
      <w:r w:rsidR="009323BF" w:rsidRPr="00FF31BE">
        <w:rPr>
          <w:rStyle w:val="FontStyle16"/>
          <w:b w:val="0"/>
          <w:sz w:val="24"/>
          <w:szCs w:val="24"/>
        </w:rPr>
        <w:t>Учебная - практика по получению первичных</w:t>
      </w:r>
      <w:proofErr w:type="gramEnd"/>
      <w:r w:rsidR="009323BF" w:rsidRPr="00FF31BE">
        <w:rPr>
          <w:rStyle w:val="FontStyle16"/>
          <w:b w:val="0"/>
          <w:sz w:val="24"/>
          <w:szCs w:val="24"/>
        </w:rPr>
        <w:t xml:space="preserve"> </w:t>
      </w:r>
      <w:proofErr w:type="gramStart"/>
      <w:r w:rsidR="009323BF" w:rsidRPr="00FF31BE">
        <w:rPr>
          <w:rStyle w:val="FontStyle16"/>
          <w:b w:val="0"/>
          <w:sz w:val="24"/>
          <w:szCs w:val="24"/>
        </w:rPr>
        <w:t>профессиональных умений и навыков, в том числе первичных умений и навыков научно-исследовательской деятельности</w:t>
      </w:r>
      <w:r w:rsidR="0041408D">
        <w:rPr>
          <w:rStyle w:val="FontStyle16"/>
          <w:b w:val="0"/>
          <w:sz w:val="24"/>
          <w:szCs w:val="24"/>
        </w:rPr>
        <w:t xml:space="preserve">, </w:t>
      </w:r>
      <w:r w:rsidR="009323BF" w:rsidRPr="00FF31BE">
        <w:rPr>
          <w:rStyle w:val="FontStyle16"/>
          <w:b w:val="0"/>
          <w:sz w:val="24"/>
          <w:szCs w:val="24"/>
        </w:rPr>
        <w:t>Теория машин и механизмов</w:t>
      </w:r>
      <w:r w:rsidR="0041408D">
        <w:rPr>
          <w:rStyle w:val="FontStyle16"/>
          <w:b w:val="0"/>
          <w:sz w:val="24"/>
          <w:szCs w:val="24"/>
        </w:rPr>
        <w:t xml:space="preserve">, </w:t>
      </w:r>
      <w:r w:rsidR="009323BF" w:rsidRPr="00FF31BE">
        <w:rPr>
          <w:rStyle w:val="FontStyle16"/>
          <w:b w:val="0"/>
          <w:sz w:val="24"/>
          <w:szCs w:val="24"/>
        </w:rPr>
        <w:t>Машиностроительные материалы</w:t>
      </w:r>
      <w:r w:rsidR="0041408D">
        <w:rPr>
          <w:rStyle w:val="FontStyle16"/>
          <w:b w:val="0"/>
          <w:sz w:val="24"/>
          <w:szCs w:val="24"/>
        </w:rPr>
        <w:t xml:space="preserve">, </w:t>
      </w:r>
      <w:r w:rsidR="009323BF" w:rsidRPr="00FF31BE">
        <w:rPr>
          <w:rStyle w:val="FontStyle16"/>
          <w:b w:val="0"/>
          <w:sz w:val="24"/>
          <w:szCs w:val="24"/>
        </w:rPr>
        <w:t>Технология конструкционных материалов</w:t>
      </w:r>
      <w:r w:rsidR="0041408D">
        <w:rPr>
          <w:rStyle w:val="FontStyle16"/>
          <w:b w:val="0"/>
          <w:sz w:val="24"/>
          <w:szCs w:val="24"/>
        </w:rPr>
        <w:t xml:space="preserve">, </w:t>
      </w:r>
      <w:r w:rsidR="009323BF" w:rsidRPr="00FF31BE">
        <w:rPr>
          <w:rStyle w:val="FontStyle16"/>
          <w:b w:val="0"/>
          <w:sz w:val="24"/>
          <w:szCs w:val="24"/>
        </w:rPr>
        <w:t>Метрология, стандартизация, сертификация</w:t>
      </w:r>
      <w:r w:rsidR="0041408D">
        <w:rPr>
          <w:rStyle w:val="FontStyle16"/>
          <w:b w:val="0"/>
          <w:sz w:val="24"/>
          <w:szCs w:val="24"/>
        </w:rPr>
        <w:t xml:space="preserve">, </w:t>
      </w:r>
      <w:r w:rsidR="009323BF" w:rsidRPr="00FF31BE">
        <w:rPr>
          <w:rStyle w:val="FontStyle16"/>
          <w:b w:val="0"/>
          <w:sz w:val="24"/>
          <w:szCs w:val="24"/>
        </w:rPr>
        <w:t>Иностранный язык в професси</w:t>
      </w:r>
      <w:r w:rsidR="009323BF" w:rsidRPr="00FF31BE">
        <w:rPr>
          <w:rStyle w:val="FontStyle16"/>
          <w:b w:val="0"/>
          <w:sz w:val="24"/>
          <w:szCs w:val="24"/>
        </w:rPr>
        <w:t>о</w:t>
      </w:r>
      <w:r w:rsidR="009323BF" w:rsidRPr="00FF31BE">
        <w:rPr>
          <w:rStyle w:val="FontStyle16"/>
          <w:b w:val="0"/>
          <w:sz w:val="24"/>
          <w:szCs w:val="24"/>
        </w:rPr>
        <w:t>нальной деятельности</w:t>
      </w:r>
      <w:r w:rsidR="0041408D">
        <w:rPr>
          <w:rStyle w:val="FontStyle16"/>
          <w:b w:val="0"/>
          <w:sz w:val="24"/>
          <w:szCs w:val="24"/>
        </w:rPr>
        <w:t xml:space="preserve">, </w:t>
      </w:r>
      <w:r w:rsidR="009323BF" w:rsidRPr="00FF31BE">
        <w:rPr>
          <w:rStyle w:val="FontStyle16"/>
          <w:b w:val="0"/>
          <w:sz w:val="24"/>
          <w:szCs w:val="24"/>
        </w:rPr>
        <w:t>Восстановление и упрочнение деталей машин</w:t>
      </w:r>
      <w:r w:rsidR="0041408D">
        <w:rPr>
          <w:rStyle w:val="FontStyle16"/>
          <w:b w:val="0"/>
          <w:sz w:val="24"/>
          <w:szCs w:val="24"/>
        </w:rPr>
        <w:t xml:space="preserve">, </w:t>
      </w:r>
      <w:r w:rsidR="009323BF" w:rsidRPr="00FF31BE">
        <w:rPr>
          <w:rStyle w:val="FontStyle16"/>
          <w:b w:val="0"/>
          <w:sz w:val="24"/>
          <w:szCs w:val="24"/>
        </w:rPr>
        <w:t>Металловедение в сварке</w:t>
      </w:r>
      <w:r w:rsidR="0041408D">
        <w:rPr>
          <w:rStyle w:val="FontStyle16"/>
          <w:b w:val="0"/>
          <w:sz w:val="24"/>
          <w:szCs w:val="24"/>
        </w:rPr>
        <w:t xml:space="preserve">, </w:t>
      </w:r>
      <w:r w:rsidR="009323BF" w:rsidRPr="00FF31BE">
        <w:rPr>
          <w:rStyle w:val="FontStyle16"/>
          <w:b w:val="0"/>
          <w:sz w:val="24"/>
          <w:szCs w:val="24"/>
        </w:rPr>
        <w:t>Производство сварных конструкций</w:t>
      </w:r>
      <w:r w:rsidR="0041408D">
        <w:rPr>
          <w:rStyle w:val="FontStyle16"/>
          <w:b w:val="0"/>
          <w:sz w:val="24"/>
          <w:szCs w:val="24"/>
        </w:rPr>
        <w:t xml:space="preserve">, </w:t>
      </w:r>
      <w:r w:rsidR="009323BF" w:rsidRPr="00FF31BE">
        <w:rPr>
          <w:rStyle w:val="FontStyle16"/>
          <w:b w:val="0"/>
          <w:sz w:val="24"/>
          <w:szCs w:val="24"/>
        </w:rPr>
        <w:t>Теория сварочных процессов</w:t>
      </w:r>
      <w:r w:rsidR="0041408D">
        <w:rPr>
          <w:rStyle w:val="FontStyle16"/>
          <w:b w:val="0"/>
          <w:sz w:val="24"/>
          <w:szCs w:val="24"/>
        </w:rPr>
        <w:t>, М</w:t>
      </w:r>
      <w:r w:rsidR="009323BF" w:rsidRPr="00FF31BE">
        <w:rPr>
          <w:rStyle w:val="FontStyle16"/>
          <w:b w:val="0"/>
          <w:sz w:val="24"/>
          <w:szCs w:val="24"/>
        </w:rPr>
        <w:t>еханика сплошной среды</w:t>
      </w:r>
      <w:r w:rsidR="0041408D">
        <w:rPr>
          <w:rStyle w:val="FontStyle16"/>
          <w:b w:val="0"/>
          <w:sz w:val="24"/>
          <w:szCs w:val="24"/>
        </w:rPr>
        <w:t xml:space="preserve">, </w:t>
      </w:r>
      <w:r w:rsidR="009323BF" w:rsidRPr="00FF31BE">
        <w:rPr>
          <w:rStyle w:val="FontStyle16"/>
          <w:b w:val="0"/>
          <w:sz w:val="24"/>
          <w:szCs w:val="24"/>
        </w:rPr>
        <w:t>Детали машин</w:t>
      </w:r>
      <w:r w:rsidR="0041408D">
        <w:rPr>
          <w:rStyle w:val="FontStyle16"/>
          <w:b w:val="0"/>
          <w:sz w:val="24"/>
          <w:szCs w:val="24"/>
        </w:rPr>
        <w:t xml:space="preserve">, </w:t>
      </w:r>
      <w:r w:rsidR="009323BF" w:rsidRPr="00FF31BE">
        <w:rPr>
          <w:rStyle w:val="FontStyle16"/>
          <w:b w:val="0"/>
          <w:sz w:val="24"/>
          <w:szCs w:val="24"/>
        </w:rPr>
        <w:t>Введение в направление</w:t>
      </w:r>
      <w:r w:rsidR="0041408D">
        <w:rPr>
          <w:rStyle w:val="FontStyle16"/>
          <w:b w:val="0"/>
          <w:sz w:val="24"/>
          <w:szCs w:val="24"/>
        </w:rPr>
        <w:t xml:space="preserve">, </w:t>
      </w:r>
      <w:r w:rsidR="009323BF" w:rsidRPr="00FF31BE">
        <w:rPr>
          <w:rStyle w:val="FontStyle16"/>
          <w:b w:val="0"/>
          <w:sz w:val="24"/>
          <w:szCs w:val="24"/>
        </w:rPr>
        <w:t>Введение в специальность</w:t>
      </w:r>
      <w:r w:rsidR="000A5F7B">
        <w:rPr>
          <w:rStyle w:val="FontStyle16"/>
          <w:b w:val="0"/>
          <w:sz w:val="24"/>
          <w:szCs w:val="24"/>
        </w:rPr>
        <w:t xml:space="preserve">, </w:t>
      </w:r>
      <w:r w:rsidR="009323BF" w:rsidRPr="00FF31BE">
        <w:rPr>
          <w:rStyle w:val="FontStyle16"/>
          <w:b w:val="0"/>
          <w:sz w:val="24"/>
          <w:szCs w:val="24"/>
        </w:rPr>
        <w:t>Ф</w:t>
      </w:r>
      <w:r w:rsidR="009323BF" w:rsidRPr="00FF31BE">
        <w:rPr>
          <w:rStyle w:val="FontStyle16"/>
          <w:b w:val="0"/>
          <w:sz w:val="24"/>
          <w:szCs w:val="24"/>
        </w:rPr>
        <w:t>и</w:t>
      </w:r>
      <w:r w:rsidR="009323BF" w:rsidRPr="00FF31BE">
        <w:rPr>
          <w:rStyle w:val="FontStyle16"/>
          <w:b w:val="0"/>
          <w:sz w:val="24"/>
          <w:szCs w:val="24"/>
        </w:rPr>
        <w:t>зико-химическая размерная обработка материалов</w:t>
      </w:r>
      <w:r w:rsidR="000A5F7B">
        <w:rPr>
          <w:rStyle w:val="FontStyle16"/>
          <w:b w:val="0"/>
          <w:sz w:val="24"/>
          <w:szCs w:val="24"/>
        </w:rPr>
        <w:t xml:space="preserve">, </w:t>
      </w:r>
      <w:r w:rsidR="009323BF" w:rsidRPr="00FF31BE">
        <w:rPr>
          <w:rStyle w:val="FontStyle16"/>
          <w:b w:val="0"/>
          <w:sz w:val="24"/>
          <w:szCs w:val="24"/>
        </w:rPr>
        <w:t>Производственная</w:t>
      </w:r>
      <w:proofErr w:type="gramEnd"/>
      <w:r w:rsidR="009323BF" w:rsidRPr="00FF31BE">
        <w:rPr>
          <w:rStyle w:val="FontStyle16"/>
          <w:b w:val="0"/>
          <w:sz w:val="24"/>
          <w:szCs w:val="24"/>
        </w:rPr>
        <w:t xml:space="preserve"> - </w:t>
      </w:r>
      <w:proofErr w:type="gramStart"/>
      <w:r w:rsidR="009323BF" w:rsidRPr="00FF31BE">
        <w:rPr>
          <w:rStyle w:val="FontStyle16"/>
          <w:b w:val="0"/>
          <w:sz w:val="24"/>
          <w:szCs w:val="24"/>
        </w:rPr>
        <w:t>практика по пол</w:t>
      </w:r>
      <w:r w:rsidR="009323BF" w:rsidRPr="00FF31BE">
        <w:rPr>
          <w:rStyle w:val="FontStyle16"/>
          <w:b w:val="0"/>
          <w:sz w:val="24"/>
          <w:szCs w:val="24"/>
        </w:rPr>
        <w:t>у</w:t>
      </w:r>
      <w:r w:rsidR="009323BF" w:rsidRPr="00FF31BE">
        <w:rPr>
          <w:rStyle w:val="FontStyle16"/>
          <w:b w:val="0"/>
          <w:sz w:val="24"/>
          <w:szCs w:val="24"/>
        </w:rPr>
        <w:t>чению профессиональных умений и опыта профессиональной деятельности</w:t>
      </w:r>
      <w:r w:rsidR="000A5F7B">
        <w:rPr>
          <w:rStyle w:val="FontStyle16"/>
          <w:b w:val="0"/>
          <w:sz w:val="24"/>
          <w:szCs w:val="24"/>
        </w:rPr>
        <w:t xml:space="preserve">, </w:t>
      </w:r>
      <w:r w:rsidR="009323BF" w:rsidRPr="00FF31BE">
        <w:rPr>
          <w:rStyle w:val="FontStyle16"/>
          <w:b w:val="0"/>
          <w:sz w:val="24"/>
          <w:szCs w:val="24"/>
        </w:rPr>
        <w:t>Продвижение научной продукции</w:t>
      </w:r>
      <w:r w:rsidR="000A5F7B">
        <w:rPr>
          <w:rStyle w:val="FontStyle16"/>
          <w:b w:val="0"/>
          <w:sz w:val="24"/>
          <w:szCs w:val="24"/>
        </w:rPr>
        <w:t xml:space="preserve">, </w:t>
      </w:r>
      <w:r w:rsidR="009323BF" w:rsidRPr="00FF31BE">
        <w:rPr>
          <w:rStyle w:val="FontStyle16"/>
          <w:b w:val="0"/>
          <w:sz w:val="24"/>
          <w:szCs w:val="24"/>
        </w:rPr>
        <w:t>Иностранный язык в профессиональной деятельности</w:t>
      </w:r>
      <w:r w:rsidR="000A5F7B">
        <w:rPr>
          <w:rStyle w:val="FontStyle16"/>
          <w:b w:val="0"/>
          <w:sz w:val="24"/>
          <w:szCs w:val="24"/>
        </w:rPr>
        <w:t xml:space="preserve">, </w:t>
      </w:r>
      <w:r w:rsidR="009323BF" w:rsidRPr="00FF31BE">
        <w:rPr>
          <w:rStyle w:val="FontStyle16"/>
          <w:b w:val="0"/>
          <w:sz w:val="24"/>
          <w:szCs w:val="24"/>
        </w:rPr>
        <w:t>Системы а</w:t>
      </w:r>
      <w:r w:rsidR="009323BF" w:rsidRPr="00FF31BE">
        <w:rPr>
          <w:rStyle w:val="FontStyle16"/>
          <w:b w:val="0"/>
          <w:sz w:val="24"/>
          <w:szCs w:val="24"/>
        </w:rPr>
        <w:t>в</w:t>
      </w:r>
      <w:r w:rsidR="009323BF" w:rsidRPr="00FF31BE">
        <w:rPr>
          <w:rStyle w:val="FontStyle16"/>
          <w:b w:val="0"/>
          <w:sz w:val="24"/>
          <w:szCs w:val="24"/>
        </w:rPr>
        <w:t>томатизированного проектирования в сварке</w:t>
      </w:r>
      <w:r w:rsidR="000A5F7B">
        <w:rPr>
          <w:rStyle w:val="FontStyle16"/>
          <w:b w:val="0"/>
          <w:sz w:val="24"/>
          <w:szCs w:val="24"/>
        </w:rPr>
        <w:t xml:space="preserve">, </w:t>
      </w:r>
      <w:r w:rsidR="009323BF" w:rsidRPr="00FF31BE">
        <w:rPr>
          <w:rStyle w:val="FontStyle16"/>
          <w:b w:val="0"/>
          <w:sz w:val="24"/>
          <w:szCs w:val="24"/>
        </w:rPr>
        <w:t>П</w:t>
      </w:r>
      <w:r w:rsidR="000A5F7B">
        <w:rPr>
          <w:rStyle w:val="FontStyle16"/>
          <w:b w:val="0"/>
          <w:sz w:val="24"/>
          <w:szCs w:val="24"/>
        </w:rPr>
        <w:t xml:space="preserve">роизводство сварных конструкций, </w:t>
      </w:r>
      <w:r w:rsidR="009323BF" w:rsidRPr="00FF31BE">
        <w:rPr>
          <w:rStyle w:val="FontStyle16"/>
          <w:b w:val="0"/>
          <w:sz w:val="24"/>
          <w:szCs w:val="24"/>
        </w:rPr>
        <w:t>Теория сварочных процессов</w:t>
      </w:r>
      <w:r w:rsidR="000A5F7B">
        <w:rPr>
          <w:rStyle w:val="FontStyle16"/>
          <w:b w:val="0"/>
          <w:sz w:val="24"/>
          <w:szCs w:val="24"/>
        </w:rPr>
        <w:t xml:space="preserve">, </w:t>
      </w:r>
      <w:r w:rsidR="009323BF" w:rsidRPr="00FF31BE">
        <w:rPr>
          <w:rStyle w:val="FontStyle16"/>
          <w:b w:val="0"/>
          <w:sz w:val="24"/>
          <w:szCs w:val="24"/>
        </w:rPr>
        <w:t>Контактная сварка</w:t>
      </w:r>
      <w:r w:rsidR="000A5F7B">
        <w:rPr>
          <w:rStyle w:val="FontStyle16"/>
          <w:b w:val="0"/>
          <w:sz w:val="24"/>
          <w:szCs w:val="24"/>
        </w:rPr>
        <w:t xml:space="preserve">, </w:t>
      </w:r>
      <w:r w:rsidR="009323BF" w:rsidRPr="00FF31BE">
        <w:rPr>
          <w:rStyle w:val="FontStyle16"/>
          <w:b w:val="0"/>
          <w:sz w:val="24"/>
          <w:szCs w:val="24"/>
        </w:rPr>
        <w:t>Остаточные напряжения и деформации при сварке</w:t>
      </w:r>
      <w:r w:rsidR="000A5F7B">
        <w:rPr>
          <w:rStyle w:val="FontStyle16"/>
          <w:b w:val="0"/>
          <w:sz w:val="24"/>
          <w:szCs w:val="24"/>
        </w:rPr>
        <w:t xml:space="preserve">, </w:t>
      </w:r>
      <w:r w:rsidR="009323BF" w:rsidRPr="00FF31BE">
        <w:rPr>
          <w:rStyle w:val="FontStyle16"/>
          <w:b w:val="0"/>
          <w:sz w:val="24"/>
          <w:szCs w:val="24"/>
        </w:rPr>
        <w:t>Сварочные и наплавочные материалы</w:t>
      </w:r>
      <w:r w:rsidR="000A5F7B">
        <w:rPr>
          <w:rStyle w:val="FontStyle16"/>
          <w:b w:val="0"/>
          <w:sz w:val="24"/>
          <w:szCs w:val="24"/>
        </w:rPr>
        <w:t xml:space="preserve">, </w:t>
      </w:r>
      <w:r w:rsidR="009323BF" w:rsidRPr="00FF31BE">
        <w:rPr>
          <w:rStyle w:val="FontStyle16"/>
          <w:b w:val="0"/>
          <w:sz w:val="24"/>
          <w:szCs w:val="24"/>
        </w:rPr>
        <w:t>Материалы для наплавки</w:t>
      </w:r>
      <w:r w:rsidR="000A5F7B">
        <w:rPr>
          <w:rStyle w:val="FontStyle16"/>
          <w:b w:val="0"/>
          <w:sz w:val="24"/>
          <w:szCs w:val="24"/>
        </w:rPr>
        <w:t xml:space="preserve">, </w:t>
      </w:r>
      <w:proofErr w:type="spellStart"/>
      <w:r w:rsidR="009323BF" w:rsidRPr="00FF31BE">
        <w:rPr>
          <w:rStyle w:val="FontStyle16"/>
          <w:b w:val="0"/>
          <w:sz w:val="24"/>
          <w:szCs w:val="24"/>
        </w:rPr>
        <w:t>Газотермическая</w:t>
      </w:r>
      <w:proofErr w:type="spellEnd"/>
      <w:r w:rsidR="009323BF" w:rsidRPr="00FF31BE">
        <w:rPr>
          <w:rStyle w:val="FontStyle16"/>
          <w:b w:val="0"/>
          <w:sz w:val="24"/>
          <w:szCs w:val="24"/>
        </w:rPr>
        <w:t xml:space="preserve"> обработка</w:t>
      </w:r>
      <w:r w:rsidR="000A5F7B">
        <w:rPr>
          <w:rStyle w:val="FontStyle16"/>
          <w:b w:val="0"/>
          <w:sz w:val="24"/>
          <w:szCs w:val="24"/>
        </w:rPr>
        <w:t xml:space="preserve">, </w:t>
      </w:r>
      <w:r w:rsidR="009323BF" w:rsidRPr="00FF31BE">
        <w:rPr>
          <w:rStyle w:val="FontStyle16"/>
          <w:b w:val="0"/>
          <w:sz w:val="24"/>
          <w:szCs w:val="24"/>
        </w:rPr>
        <w:t>Газовая резка и сварка металлов</w:t>
      </w:r>
      <w:r w:rsidR="000A5F7B">
        <w:rPr>
          <w:rStyle w:val="FontStyle16"/>
          <w:b w:val="0"/>
          <w:sz w:val="24"/>
          <w:szCs w:val="24"/>
        </w:rPr>
        <w:t xml:space="preserve">, </w:t>
      </w:r>
      <w:r w:rsidR="009323BF" w:rsidRPr="00FF31BE">
        <w:rPr>
          <w:rStyle w:val="FontStyle16"/>
          <w:b w:val="0"/>
          <w:sz w:val="24"/>
          <w:szCs w:val="24"/>
        </w:rPr>
        <w:t>Основы сварочного производства</w:t>
      </w:r>
      <w:r w:rsidR="000A5F7B">
        <w:rPr>
          <w:rStyle w:val="FontStyle16"/>
          <w:b w:val="0"/>
          <w:sz w:val="24"/>
          <w:szCs w:val="24"/>
        </w:rPr>
        <w:t xml:space="preserve">, </w:t>
      </w:r>
      <w:r w:rsidR="009323BF" w:rsidRPr="00FF31BE">
        <w:rPr>
          <w:rStyle w:val="FontStyle16"/>
          <w:b w:val="0"/>
          <w:sz w:val="24"/>
          <w:szCs w:val="24"/>
        </w:rPr>
        <w:t>Основные методы сварки плавлением</w:t>
      </w:r>
      <w:r w:rsidR="000A5F7B">
        <w:rPr>
          <w:rStyle w:val="FontStyle16"/>
          <w:b w:val="0"/>
          <w:sz w:val="24"/>
          <w:szCs w:val="24"/>
        </w:rPr>
        <w:t xml:space="preserve">, </w:t>
      </w:r>
      <w:r w:rsidR="009323BF" w:rsidRPr="00FF31BE">
        <w:rPr>
          <w:rStyle w:val="FontStyle16"/>
          <w:b w:val="0"/>
          <w:sz w:val="24"/>
          <w:szCs w:val="24"/>
        </w:rPr>
        <w:t>Проектирование сборочно-сварочной оснастки</w:t>
      </w:r>
      <w:proofErr w:type="gramEnd"/>
      <w:r w:rsidR="000A5F7B">
        <w:rPr>
          <w:rStyle w:val="FontStyle16"/>
          <w:b w:val="0"/>
          <w:sz w:val="24"/>
          <w:szCs w:val="24"/>
        </w:rPr>
        <w:t xml:space="preserve">, </w:t>
      </w:r>
      <w:r w:rsidR="009323BF" w:rsidRPr="00FF31BE">
        <w:rPr>
          <w:rStyle w:val="FontStyle16"/>
          <w:b w:val="0"/>
          <w:sz w:val="24"/>
          <w:szCs w:val="24"/>
        </w:rPr>
        <w:t>Станочные и сварочные приспособления</w:t>
      </w:r>
      <w:r w:rsidR="000A5F7B">
        <w:rPr>
          <w:rStyle w:val="FontStyle16"/>
          <w:b w:val="0"/>
          <w:sz w:val="24"/>
          <w:szCs w:val="24"/>
        </w:rPr>
        <w:t xml:space="preserve">, </w:t>
      </w:r>
      <w:r w:rsidR="009323BF" w:rsidRPr="00FF31BE">
        <w:rPr>
          <w:rStyle w:val="FontStyle16"/>
          <w:b w:val="0"/>
          <w:sz w:val="24"/>
          <w:szCs w:val="24"/>
        </w:rPr>
        <w:t>Современные программные продукты для моделирования сварочных процессов</w:t>
      </w:r>
      <w:r w:rsidR="000A5F7B">
        <w:rPr>
          <w:rStyle w:val="FontStyle16"/>
          <w:b w:val="0"/>
          <w:sz w:val="24"/>
          <w:szCs w:val="24"/>
        </w:rPr>
        <w:t xml:space="preserve">, </w:t>
      </w:r>
      <w:r w:rsidR="009323BF" w:rsidRPr="00FF31BE">
        <w:rPr>
          <w:rStyle w:val="FontStyle16"/>
          <w:b w:val="0"/>
          <w:sz w:val="24"/>
          <w:szCs w:val="24"/>
        </w:rPr>
        <w:t>Моделирование сварочных процессов</w:t>
      </w:r>
      <w:r w:rsidR="000A5F7B">
        <w:rPr>
          <w:rStyle w:val="FontStyle16"/>
          <w:b w:val="0"/>
          <w:sz w:val="24"/>
          <w:szCs w:val="24"/>
        </w:rPr>
        <w:t xml:space="preserve">, </w:t>
      </w:r>
      <w:r w:rsidR="009323BF" w:rsidRPr="00FF31BE">
        <w:rPr>
          <w:rStyle w:val="FontStyle16"/>
          <w:b w:val="0"/>
          <w:sz w:val="24"/>
          <w:szCs w:val="24"/>
        </w:rPr>
        <w:t>Источники питания для сварки</w:t>
      </w:r>
      <w:r w:rsidR="009323BF" w:rsidRPr="00FF31BE">
        <w:rPr>
          <w:rStyle w:val="FontStyle16"/>
          <w:b w:val="0"/>
          <w:sz w:val="24"/>
          <w:szCs w:val="24"/>
        </w:rPr>
        <w:tab/>
      </w:r>
      <w:r w:rsidR="000A5F7B">
        <w:rPr>
          <w:rStyle w:val="FontStyle16"/>
          <w:b w:val="0"/>
          <w:sz w:val="24"/>
          <w:szCs w:val="24"/>
        </w:rPr>
        <w:t xml:space="preserve">, </w:t>
      </w:r>
      <w:r w:rsidR="009323BF" w:rsidRPr="00FF31BE">
        <w:rPr>
          <w:rStyle w:val="FontStyle16"/>
          <w:b w:val="0"/>
          <w:sz w:val="24"/>
          <w:szCs w:val="24"/>
        </w:rPr>
        <w:t>Электрооборудование в сварочном производстве</w:t>
      </w:r>
      <w:r w:rsidR="000A5F7B">
        <w:rPr>
          <w:rStyle w:val="FontStyle16"/>
          <w:b w:val="0"/>
          <w:sz w:val="24"/>
          <w:szCs w:val="24"/>
        </w:rPr>
        <w:t xml:space="preserve">, </w:t>
      </w:r>
      <w:r w:rsidR="009323BF" w:rsidRPr="00FF31BE">
        <w:rPr>
          <w:rStyle w:val="FontStyle16"/>
          <w:b w:val="0"/>
          <w:sz w:val="24"/>
          <w:szCs w:val="24"/>
        </w:rPr>
        <w:t>Производственная - практика по получению профессиональных умений и опыта профессиональной деятельности.</w:t>
      </w:r>
    </w:p>
    <w:p w:rsidR="002E61E7" w:rsidRDefault="00773127" w:rsidP="00682711">
      <w:pPr>
        <w:rPr>
          <w:rStyle w:val="FontStyle16"/>
          <w:b w:val="0"/>
          <w:sz w:val="24"/>
          <w:szCs w:val="24"/>
        </w:rPr>
      </w:pPr>
      <w:proofErr w:type="gramStart"/>
      <w:r w:rsidRPr="00FF31BE">
        <w:rPr>
          <w:rStyle w:val="FontStyle16"/>
          <w:b w:val="0"/>
          <w:sz w:val="24"/>
          <w:szCs w:val="24"/>
        </w:rPr>
        <w:t xml:space="preserve">Знания (умения, </w:t>
      </w:r>
      <w:r w:rsidR="004329F5" w:rsidRPr="00FF31BE">
        <w:rPr>
          <w:rStyle w:val="FontStyle16"/>
          <w:b w:val="0"/>
          <w:sz w:val="24"/>
          <w:szCs w:val="24"/>
        </w:rPr>
        <w:t>владения</w:t>
      </w:r>
      <w:r w:rsidRPr="00FF31BE">
        <w:rPr>
          <w:rStyle w:val="FontStyle16"/>
          <w:b w:val="0"/>
          <w:sz w:val="24"/>
          <w:szCs w:val="24"/>
        </w:rPr>
        <w:t>), полученные при изучении данной дисциплины будут н</w:t>
      </w:r>
      <w:r w:rsidRPr="00FF31BE">
        <w:rPr>
          <w:rStyle w:val="FontStyle16"/>
          <w:b w:val="0"/>
          <w:sz w:val="24"/>
          <w:szCs w:val="24"/>
        </w:rPr>
        <w:t>е</w:t>
      </w:r>
      <w:r w:rsidRPr="00FF31BE">
        <w:rPr>
          <w:rStyle w:val="FontStyle16"/>
          <w:b w:val="0"/>
          <w:sz w:val="24"/>
          <w:szCs w:val="24"/>
        </w:rPr>
        <w:t xml:space="preserve">обходимы </w:t>
      </w:r>
      <w:r w:rsidR="009323BF" w:rsidRPr="00FF31BE">
        <w:rPr>
          <w:rStyle w:val="FontStyle16"/>
          <w:b w:val="0"/>
          <w:sz w:val="24"/>
          <w:szCs w:val="24"/>
        </w:rPr>
        <w:t>для</w:t>
      </w:r>
      <w:r w:rsidR="00682711">
        <w:rPr>
          <w:rStyle w:val="FontStyle16"/>
          <w:b w:val="0"/>
          <w:sz w:val="24"/>
          <w:szCs w:val="24"/>
        </w:rPr>
        <w:t xml:space="preserve"> п</w:t>
      </w:r>
      <w:r w:rsidR="009323BF" w:rsidRPr="00FF31BE">
        <w:rPr>
          <w:rStyle w:val="FontStyle16"/>
          <w:b w:val="0"/>
          <w:sz w:val="24"/>
          <w:szCs w:val="24"/>
        </w:rPr>
        <w:t>одготовк</w:t>
      </w:r>
      <w:r w:rsidR="00682711">
        <w:rPr>
          <w:rStyle w:val="FontStyle16"/>
          <w:b w:val="0"/>
          <w:sz w:val="24"/>
          <w:szCs w:val="24"/>
        </w:rPr>
        <w:t>и</w:t>
      </w:r>
      <w:r w:rsidR="009323BF" w:rsidRPr="00FF31BE">
        <w:rPr>
          <w:rStyle w:val="FontStyle16"/>
          <w:b w:val="0"/>
          <w:sz w:val="24"/>
          <w:szCs w:val="24"/>
        </w:rPr>
        <w:t xml:space="preserve"> к сдаче и сдач</w:t>
      </w:r>
      <w:r w:rsidR="00682711">
        <w:rPr>
          <w:rStyle w:val="FontStyle16"/>
          <w:b w:val="0"/>
          <w:sz w:val="24"/>
          <w:szCs w:val="24"/>
        </w:rPr>
        <w:t>е</w:t>
      </w:r>
      <w:r w:rsidR="009323BF" w:rsidRPr="00FF31BE">
        <w:rPr>
          <w:rStyle w:val="FontStyle16"/>
          <w:b w:val="0"/>
          <w:sz w:val="24"/>
          <w:szCs w:val="24"/>
        </w:rPr>
        <w:t xml:space="preserve"> государственного экзамена</w:t>
      </w:r>
      <w:r w:rsidR="000A5F7B">
        <w:rPr>
          <w:rStyle w:val="FontStyle16"/>
          <w:b w:val="0"/>
          <w:sz w:val="24"/>
          <w:szCs w:val="24"/>
        </w:rPr>
        <w:t xml:space="preserve">, </w:t>
      </w:r>
      <w:r w:rsidR="00682711">
        <w:rPr>
          <w:rStyle w:val="FontStyle16"/>
          <w:b w:val="0"/>
          <w:sz w:val="24"/>
          <w:szCs w:val="24"/>
        </w:rPr>
        <w:t>п</w:t>
      </w:r>
      <w:r w:rsidR="009323BF" w:rsidRPr="00FF31BE">
        <w:rPr>
          <w:rStyle w:val="FontStyle16"/>
          <w:b w:val="0"/>
          <w:sz w:val="24"/>
          <w:szCs w:val="24"/>
        </w:rPr>
        <w:t>одготовк</w:t>
      </w:r>
      <w:r w:rsidR="00682711">
        <w:rPr>
          <w:rStyle w:val="FontStyle16"/>
          <w:b w:val="0"/>
          <w:sz w:val="24"/>
          <w:szCs w:val="24"/>
        </w:rPr>
        <w:t>и</w:t>
      </w:r>
      <w:r w:rsidR="009323BF" w:rsidRPr="00FF31BE">
        <w:rPr>
          <w:rStyle w:val="FontStyle16"/>
          <w:b w:val="0"/>
          <w:sz w:val="24"/>
          <w:szCs w:val="24"/>
        </w:rPr>
        <w:t xml:space="preserve"> к защ</w:t>
      </w:r>
      <w:r w:rsidR="009323BF" w:rsidRPr="00FF31BE">
        <w:rPr>
          <w:rStyle w:val="FontStyle16"/>
          <w:b w:val="0"/>
          <w:sz w:val="24"/>
          <w:szCs w:val="24"/>
        </w:rPr>
        <w:t>и</w:t>
      </w:r>
      <w:r w:rsidR="009323BF" w:rsidRPr="00FF31BE">
        <w:rPr>
          <w:rStyle w:val="FontStyle16"/>
          <w:b w:val="0"/>
          <w:sz w:val="24"/>
          <w:szCs w:val="24"/>
        </w:rPr>
        <w:t>те и защит</w:t>
      </w:r>
      <w:r w:rsidR="00682711">
        <w:rPr>
          <w:rStyle w:val="FontStyle16"/>
          <w:b w:val="0"/>
          <w:sz w:val="24"/>
          <w:szCs w:val="24"/>
        </w:rPr>
        <w:t>е</w:t>
      </w:r>
      <w:r w:rsidR="009323BF" w:rsidRPr="00FF31BE">
        <w:rPr>
          <w:rStyle w:val="FontStyle16"/>
          <w:b w:val="0"/>
          <w:sz w:val="24"/>
          <w:szCs w:val="24"/>
        </w:rPr>
        <w:t xml:space="preserve"> выпускной квалификационной работы.</w:t>
      </w:r>
      <w:proofErr w:type="gramEnd"/>
    </w:p>
    <w:p w:rsidR="00682711" w:rsidRDefault="00682711" w:rsidP="00682711">
      <w:pPr>
        <w:rPr>
          <w:rStyle w:val="FontStyle17"/>
          <w:b w:val="0"/>
          <w:i/>
          <w:sz w:val="24"/>
          <w:szCs w:val="24"/>
        </w:rPr>
      </w:pPr>
    </w:p>
    <w:p w:rsidR="00682711" w:rsidRPr="00FF31BE" w:rsidRDefault="00682711" w:rsidP="00682711">
      <w:pPr>
        <w:rPr>
          <w:rStyle w:val="FontStyle17"/>
          <w:b w:val="0"/>
          <w:i/>
          <w:sz w:val="24"/>
          <w:szCs w:val="24"/>
        </w:rPr>
      </w:pPr>
    </w:p>
    <w:p w:rsidR="004F032A" w:rsidRPr="00FF31BE" w:rsidRDefault="007754E4" w:rsidP="00682711">
      <w:pPr>
        <w:pStyle w:val="1"/>
        <w:spacing w:before="0" w:after="0"/>
        <w:ind w:left="0" w:firstLine="567"/>
        <w:rPr>
          <w:rStyle w:val="FontStyle21"/>
          <w:sz w:val="24"/>
          <w:szCs w:val="24"/>
        </w:rPr>
      </w:pPr>
      <w:r w:rsidRPr="00FF31BE">
        <w:rPr>
          <w:rStyle w:val="FontStyle21"/>
          <w:sz w:val="24"/>
          <w:szCs w:val="24"/>
        </w:rPr>
        <w:lastRenderedPageBreak/>
        <w:t>3 Ком</w:t>
      </w:r>
      <w:r w:rsidR="00767409" w:rsidRPr="00FF31BE">
        <w:rPr>
          <w:rStyle w:val="FontStyle21"/>
          <w:sz w:val="24"/>
          <w:szCs w:val="24"/>
        </w:rPr>
        <w:t>петенции</w:t>
      </w:r>
      <w:r w:rsidRPr="00FF31BE">
        <w:rPr>
          <w:rStyle w:val="FontStyle21"/>
          <w:sz w:val="24"/>
          <w:szCs w:val="24"/>
        </w:rPr>
        <w:t xml:space="preserve"> обучающегося</w:t>
      </w:r>
      <w:r w:rsidR="00767409" w:rsidRPr="00FF31BE">
        <w:rPr>
          <w:rStyle w:val="FontStyle21"/>
          <w:sz w:val="24"/>
          <w:szCs w:val="24"/>
        </w:rPr>
        <w:t>,</w:t>
      </w:r>
      <w:r w:rsidRPr="00FF31BE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FF31BE">
        <w:rPr>
          <w:rStyle w:val="FontStyle21"/>
          <w:sz w:val="24"/>
          <w:szCs w:val="24"/>
        </w:rPr>
        <w:br/>
      </w:r>
      <w:r w:rsidRPr="00FF31BE">
        <w:rPr>
          <w:rStyle w:val="FontStyle21"/>
          <w:sz w:val="24"/>
          <w:szCs w:val="24"/>
        </w:rPr>
        <w:t>дисциплины (модуля)</w:t>
      </w:r>
      <w:r w:rsidR="002E61E7" w:rsidRPr="00FF31BE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FF31BE" w:rsidRDefault="00C5451F" w:rsidP="00682711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FF31BE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FF31BE">
        <w:rPr>
          <w:rStyle w:val="FontStyle16"/>
          <w:b w:val="0"/>
          <w:sz w:val="24"/>
          <w:szCs w:val="24"/>
        </w:rPr>
        <w:t xml:space="preserve"> (модуля) </w:t>
      </w:r>
      <w:r w:rsidRPr="00FF31BE">
        <w:rPr>
          <w:rStyle w:val="FontStyle16"/>
          <w:b w:val="0"/>
          <w:sz w:val="24"/>
          <w:szCs w:val="24"/>
        </w:rPr>
        <w:t xml:space="preserve"> «</w:t>
      </w:r>
      <w:r w:rsidR="00201800" w:rsidRPr="00FF31BE">
        <w:rPr>
          <w:rStyle w:val="FontStyle16"/>
          <w:b w:val="0"/>
          <w:sz w:val="24"/>
          <w:szCs w:val="24"/>
        </w:rPr>
        <w:t>Проектная деятельность</w:t>
      </w:r>
      <w:r w:rsidRPr="00FF31BE">
        <w:rPr>
          <w:rStyle w:val="FontStyle16"/>
          <w:b w:val="0"/>
          <w:sz w:val="24"/>
          <w:szCs w:val="24"/>
        </w:rPr>
        <w:t>» обуча</w:t>
      </w:r>
      <w:r w:rsidRPr="00FF31BE">
        <w:rPr>
          <w:rStyle w:val="FontStyle16"/>
          <w:b w:val="0"/>
          <w:sz w:val="24"/>
          <w:szCs w:val="24"/>
        </w:rPr>
        <w:t>ю</w:t>
      </w:r>
      <w:r w:rsidRPr="00FF31BE">
        <w:rPr>
          <w:rStyle w:val="FontStyle16"/>
          <w:b w:val="0"/>
          <w:sz w:val="24"/>
          <w:szCs w:val="24"/>
        </w:rPr>
        <w:t>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FF31BE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FF31BE" w:rsidRDefault="00C640B4" w:rsidP="00682711">
            <w:pPr>
              <w:ind w:firstLine="0"/>
              <w:jc w:val="center"/>
            </w:pPr>
            <w:r w:rsidRPr="00FF31BE">
              <w:t xml:space="preserve">Структурный </w:t>
            </w:r>
            <w:r w:rsidRPr="00FF31BE">
              <w:br/>
              <w:t xml:space="preserve">элемент </w:t>
            </w:r>
            <w:r w:rsidRPr="00FF31BE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FF31BE" w:rsidRDefault="00C640B4" w:rsidP="00682711">
            <w:pPr>
              <w:tabs>
                <w:tab w:val="left" w:pos="302"/>
              </w:tabs>
              <w:ind w:firstLine="0"/>
              <w:jc w:val="center"/>
            </w:pPr>
            <w:r w:rsidRPr="00FF31BE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FF31BE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FF31BE" w:rsidRDefault="008630BD" w:rsidP="00682711">
            <w:pPr>
              <w:tabs>
                <w:tab w:val="left" w:pos="302"/>
              </w:tabs>
              <w:ind w:firstLine="0"/>
              <w:jc w:val="left"/>
            </w:pPr>
            <w:r w:rsidRPr="00FF31BE">
              <w:rPr>
                <w:b/>
                <w:bCs/>
              </w:rPr>
              <w:t>ОПК-5 способностью решать стандартные задачи профессиональной деятельности на основе информационной и библиографической культуры с применением инфо</w:t>
            </w:r>
            <w:r w:rsidRPr="00FF31BE">
              <w:rPr>
                <w:b/>
                <w:bCs/>
              </w:rPr>
              <w:t>р</w:t>
            </w:r>
            <w:r w:rsidRPr="00FF31BE">
              <w:rPr>
                <w:b/>
                <w:bCs/>
              </w:rPr>
              <w:t>мационно-коммуникационных технологий и с учетом основных требований инфо</w:t>
            </w:r>
            <w:r w:rsidRPr="00FF31BE">
              <w:rPr>
                <w:b/>
                <w:bCs/>
              </w:rPr>
              <w:t>р</w:t>
            </w:r>
            <w:r w:rsidRPr="00FF31BE">
              <w:rPr>
                <w:b/>
                <w:bCs/>
              </w:rPr>
              <w:t>мационной безопасности</w:t>
            </w:r>
          </w:p>
        </w:tc>
      </w:tr>
      <w:tr w:rsidR="00C640B4" w:rsidRPr="00FF31BE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FF31BE" w:rsidRDefault="00C640B4" w:rsidP="00682711">
            <w:pPr>
              <w:ind w:firstLine="0"/>
              <w:jc w:val="left"/>
            </w:pPr>
            <w:r w:rsidRPr="00FF31B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30BD" w:rsidRPr="006F7522" w:rsidRDefault="008630BD" w:rsidP="00682711">
            <w:pPr>
              <w:pStyle w:val="af1"/>
              <w:numPr>
                <w:ilvl w:val="0"/>
                <w:numId w:val="31"/>
              </w:numPr>
              <w:tabs>
                <w:tab w:val="left" w:pos="302"/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F7522">
              <w:rPr>
                <w:sz w:val="24"/>
                <w:szCs w:val="24"/>
              </w:rPr>
              <w:t>принципы и технологии, методы и средства самоорганизации и сам</w:t>
            </w:r>
            <w:r w:rsidRPr="006F7522">
              <w:rPr>
                <w:sz w:val="24"/>
                <w:szCs w:val="24"/>
              </w:rPr>
              <w:t>о</w:t>
            </w:r>
            <w:r w:rsidRPr="006F7522">
              <w:rPr>
                <w:sz w:val="24"/>
                <w:szCs w:val="24"/>
              </w:rPr>
              <w:t xml:space="preserve">образования; </w:t>
            </w:r>
          </w:p>
          <w:p w:rsidR="008630BD" w:rsidRPr="006F7522" w:rsidRDefault="008630BD" w:rsidP="00682711">
            <w:pPr>
              <w:pStyle w:val="af1"/>
              <w:numPr>
                <w:ilvl w:val="0"/>
                <w:numId w:val="31"/>
              </w:numPr>
              <w:tabs>
                <w:tab w:val="left" w:pos="302"/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F7522">
              <w:rPr>
                <w:sz w:val="24"/>
                <w:szCs w:val="24"/>
              </w:rPr>
              <w:t>основы  и  структуру  самостоятельной  работы,  принципы  конспе</w:t>
            </w:r>
            <w:r w:rsidRPr="006F7522">
              <w:rPr>
                <w:sz w:val="24"/>
                <w:szCs w:val="24"/>
              </w:rPr>
              <w:t>к</w:t>
            </w:r>
            <w:r w:rsidRPr="006F7522">
              <w:rPr>
                <w:sz w:val="24"/>
                <w:szCs w:val="24"/>
              </w:rPr>
              <w:t>тирования  устных сообщений,  владеть  культурой  мышления  способн</w:t>
            </w:r>
            <w:r w:rsidRPr="006F7522">
              <w:rPr>
                <w:sz w:val="24"/>
                <w:szCs w:val="24"/>
              </w:rPr>
              <w:t>о</w:t>
            </w:r>
            <w:r w:rsidRPr="006F7522">
              <w:rPr>
                <w:sz w:val="24"/>
                <w:szCs w:val="24"/>
              </w:rPr>
              <w:t xml:space="preserve">стью  к  обобщению,  анализу, восприятию информации; </w:t>
            </w:r>
          </w:p>
          <w:p w:rsidR="008630BD" w:rsidRPr="006F7522" w:rsidRDefault="008630BD" w:rsidP="00682711">
            <w:pPr>
              <w:pStyle w:val="af1"/>
              <w:numPr>
                <w:ilvl w:val="0"/>
                <w:numId w:val="31"/>
              </w:numPr>
              <w:tabs>
                <w:tab w:val="left" w:pos="302"/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F7522">
              <w:rPr>
                <w:sz w:val="24"/>
                <w:szCs w:val="24"/>
              </w:rPr>
              <w:t xml:space="preserve"> теоретические основы  творчества  в  проекте  различного  вида;  </w:t>
            </w:r>
          </w:p>
          <w:p w:rsidR="008630BD" w:rsidRPr="006F7522" w:rsidRDefault="008630BD" w:rsidP="00682711">
            <w:pPr>
              <w:pStyle w:val="af1"/>
              <w:numPr>
                <w:ilvl w:val="0"/>
                <w:numId w:val="31"/>
              </w:numPr>
              <w:tabs>
                <w:tab w:val="left" w:pos="302"/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F7522">
              <w:rPr>
                <w:sz w:val="24"/>
                <w:szCs w:val="24"/>
              </w:rPr>
              <w:t xml:space="preserve">способы  и  приёмы  обмена  идеями  и информацией;  </w:t>
            </w:r>
          </w:p>
          <w:p w:rsidR="00C640B4" w:rsidRPr="006F7522" w:rsidRDefault="008630BD" w:rsidP="00682711">
            <w:pPr>
              <w:pStyle w:val="af1"/>
              <w:numPr>
                <w:ilvl w:val="0"/>
                <w:numId w:val="31"/>
              </w:numPr>
              <w:tabs>
                <w:tab w:val="left" w:pos="302"/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F7522">
              <w:rPr>
                <w:sz w:val="24"/>
                <w:szCs w:val="24"/>
              </w:rPr>
              <w:t>принципы  обработки  материалов,  письменных  и  изобразительных источников</w:t>
            </w:r>
          </w:p>
        </w:tc>
      </w:tr>
      <w:tr w:rsidR="00C640B4" w:rsidRPr="00FF31BE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FF31BE" w:rsidRDefault="00C640B4" w:rsidP="00682711">
            <w:pPr>
              <w:ind w:firstLine="0"/>
              <w:jc w:val="left"/>
            </w:pPr>
            <w:r w:rsidRPr="00FF31B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30BD" w:rsidRPr="006F7522" w:rsidRDefault="008630BD" w:rsidP="00682711">
            <w:pPr>
              <w:pStyle w:val="af1"/>
              <w:numPr>
                <w:ilvl w:val="0"/>
                <w:numId w:val="31"/>
              </w:numPr>
              <w:tabs>
                <w:tab w:val="left" w:pos="302"/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F7522">
              <w:rPr>
                <w:sz w:val="24"/>
                <w:szCs w:val="24"/>
              </w:rPr>
              <w:t>самостоятельно   организовывать   свою   деятельность,   заниматься самообразованием;</w:t>
            </w:r>
          </w:p>
          <w:p w:rsidR="008630BD" w:rsidRPr="006F7522" w:rsidRDefault="008630BD" w:rsidP="00682711">
            <w:pPr>
              <w:pStyle w:val="af1"/>
              <w:numPr>
                <w:ilvl w:val="0"/>
                <w:numId w:val="31"/>
              </w:numPr>
              <w:tabs>
                <w:tab w:val="left" w:pos="302"/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F7522">
              <w:rPr>
                <w:sz w:val="24"/>
                <w:szCs w:val="24"/>
              </w:rPr>
              <w:t xml:space="preserve">понимать основы  и  структуру  самостоятельной  работы, </w:t>
            </w:r>
            <w:proofErr w:type="spellStart"/>
            <w:r w:rsidRPr="006F7522">
              <w:rPr>
                <w:sz w:val="24"/>
                <w:szCs w:val="24"/>
              </w:rPr>
              <w:t>конспект</w:t>
            </w:r>
            <w:r w:rsidRPr="006F7522">
              <w:rPr>
                <w:sz w:val="24"/>
                <w:szCs w:val="24"/>
              </w:rPr>
              <w:t>и</w:t>
            </w:r>
            <w:r w:rsidRPr="006F7522">
              <w:rPr>
                <w:sz w:val="24"/>
                <w:szCs w:val="24"/>
              </w:rPr>
              <w:t>роватьустныесообщения</w:t>
            </w:r>
            <w:proofErr w:type="spellEnd"/>
            <w:r w:rsidRPr="006F7522">
              <w:rPr>
                <w:sz w:val="24"/>
                <w:szCs w:val="24"/>
              </w:rPr>
              <w:t>, абстрактно  мыслить,  обобщать,  анализир</w:t>
            </w:r>
            <w:r w:rsidRPr="006F7522">
              <w:rPr>
                <w:sz w:val="24"/>
                <w:szCs w:val="24"/>
              </w:rPr>
              <w:t>о</w:t>
            </w:r>
            <w:r w:rsidRPr="006F7522">
              <w:rPr>
                <w:sz w:val="24"/>
                <w:szCs w:val="24"/>
              </w:rPr>
              <w:t xml:space="preserve">вать, воспринимать информацию; </w:t>
            </w:r>
          </w:p>
          <w:p w:rsidR="008630BD" w:rsidRPr="006F7522" w:rsidRDefault="008630BD" w:rsidP="00682711">
            <w:pPr>
              <w:pStyle w:val="af1"/>
              <w:numPr>
                <w:ilvl w:val="0"/>
                <w:numId w:val="31"/>
              </w:numPr>
              <w:tabs>
                <w:tab w:val="left" w:pos="302"/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F7522">
              <w:rPr>
                <w:sz w:val="24"/>
                <w:szCs w:val="24"/>
              </w:rPr>
              <w:t>формировать структуру проектной деятельности, применять теорет</w:t>
            </w:r>
            <w:r w:rsidRPr="006F7522">
              <w:rPr>
                <w:sz w:val="24"/>
                <w:szCs w:val="24"/>
              </w:rPr>
              <w:t>и</w:t>
            </w:r>
            <w:r w:rsidRPr="006F7522">
              <w:rPr>
                <w:sz w:val="24"/>
                <w:szCs w:val="24"/>
              </w:rPr>
              <w:t xml:space="preserve">ческие основы творчества в проекте различного вида; </w:t>
            </w:r>
          </w:p>
          <w:p w:rsidR="008630BD" w:rsidRPr="006F7522" w:rsidRDefault="008630BD" w:rsidP="00682711">
            <w:pPr>
              <w:pStyle w:val="af1"/>
              <w:numPr>
                <w:ilvl w:val="0"/>
                <w:numId w:val="31"/>
              </w:numPr>
              <w:tabs>
                <w:tab w:val="left" w:pos="302"/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F7522">
              <w:rPr>
                <w:sz w:val="24"/>
                <w:szCs w:val="24"/>
              </w:rPr>
              <w:t xml:space="preserve">применять приёмы обмена идеями и информацией; </w:t>
            </w:r>
          </w:p>
          <w:p w:rsidR="008630BD" w:rsidRPr="006F7522" w:rsidRDefault="008630BD" w:rsidP="00682711">
            <w:pPr>
              <w:pStyle w:val="af1"/>
              <w:numPr>
                <w:ilvl w:val="0"/>
                <w:numId w:val="31"/>
              </w:numPr>
              <w:tabs>
                <w:tab w:val="left" w:pos="302"/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F7522">
              <w:rPr>
                <w:sz w:val="24"/>
                <w:szCs w:val="24"/>
              </w:rPr>
              <w:t>использовать принципы обработки материалов, письменных и изобр</w:t>
            </w:r>
            <w:r w:rsidRPr="006F7522">
              <w:rPr>
                <w:sz w:val="24"/>
                <w:szCs w:val="24"/>
              </w:rPr>
              <w:t>а</w:t>
            </w:r>
            <w:r w:rsidRPr="006F7522">
              <w:rPr>
                <w:sz w:val="24"/>
                <w:szCs w:val="24"/>
              </w:rPr>
              <w:t>зительных источников;</w:t>
            </w:r>
          </w:p>
          <w:p w:rsidR="00C640B4" w:rsidRPr="006F7522" w:rsidRDefault="008630BD" w:rsidP="00682711">
            <w:pPr>
              <w:pStyle w:val="af1"/>
              <w:numPr>
                <w:ilvl w:val="0"/>
                <w:numId w:val="31"/>
              </w:numPr>
              <w:tabs>
                <w:tab w:val="left" w:pos="302"/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F7522">
              <w:rPr>
                <w:sz w:val="24"/>
                <w:szCs w:val="24"/>
              </w:rPr>
              <w:t>организовывать   справочно-информационную   деятельность,   логич</w:t>
            </w:r>
            <w:r w:rsidRPr="006F7522">
              <w:rPr>
                <w:sz w:val="24"/>
                <w:szCs w:val="24"/>
              </w:rPr>
              <w:t>е</w:t>
            </w:r>
            <w:r w:rsidRPr="006F7522">
              <w:rPr>
                <w:sz w:val="24"/>
                <w:szCs w:val="24"/>
              </w:rPr>
              <w:t xml:space="preserve">ски   строить письменную  и  устную  речь; </w:t>
            </w:r>
          </w:p>
        </w:tc>
      </w:tr>
      <w:tr w:rsidR="00C640B4" w:rsidRPr="00FF31BE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FF31BE" w:rsidRDefault="00C640B4" w:rsidP="00682711">
            <w:pPr>
              <w:ind w:firstLine="0"/>
              <w:jc w:val="left"/>
            </w:pPr>
            <w:r w:rsidRPr="00FF31B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30BD" w:rsidRPr="006F7522" w:rsidRDefault="008630BD" w:rsidP="00682711">
            <w:pPr>
              <w:pStyle w:val="af1"/>
              <w:numPr>
                <w:ilvl w:val="0"/>
                <w:numId w:val="31"/>
              </w:numPr>
              <w:tabs>
                <w:tab w:val="left" w:pos="302"/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F7522">
              <w:rPr>
                <w:sz w:val="24"/>
                <w:szCs w:val="24"/>
              </w:rPr>
              <w:t xml:space="preserve">способностью к самоорганизации и самообразованию; </w:t>
            </w:r>
          </w:p>
          <w:p w:rsidR="008630BD" w:rsidRPr="006F7522" w:rsidRDefault="008630BD" w:rsidP="00682711">
            <w:pPr>
              <w:pStyle w:val="af1"/>
              <w:numPr>
                <w:ilvl w:val="0"/>
                <w:numId w:val="31"/>
              </w:numPr>
              <w:tabs>
                <w:tab w:val="left" w:pos="302"/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proofErr w:type="spellStart"/>
            <w:r w:rsidRPr="006F7522">
              <w:rPr>
                <w:sz w:val="24"/>
                <w:szCs w:val="24"/>
              </w:rPr>
              <w:t>основамии</w:t>
            </w:r>
            <w:proofErr w:type="spellEnd"/>
            <w:r w:rsidRPr="006F7522">
              <w:rPr>
                <w:sz w:val="24"/>
                <w:szCs w:val="24"/>
              </w:rPr>
              <w:t xml:space="preserve"> структурой самостоятельной  работы, навыками конспект</w:t>
            </w:r>
            <w:r w:rsidRPr="006F7522">
              <w:rPr>
                <w:sz w:val="24"/>
                <w:szCs w:val="24"/>
              </w:rPr>
              <w:t>и</w:t>
            </w:r>
            <w:r w:rsidRPr="006F7522">
              <w:rPr>
                <w:sz w:val="24"/>
                <w:szCs w:val="24"/>
              </w:rPr>
              <w:t xml:space="preserve">рования  устных  сообщений,  культурой мышления способностью к обобщению, анализу, восприятию информации; </w:t>
            </w:r>
          </w:p>
          <w:p w:rsidR="008630BD" w:rsidRPr="006F7522" w:rsidRDefault="008630BD" w:rsidP="00682711">
            <w:pPr>
              <w:pStyle w:val="af1"/>
              <w:numPr>
                <w:ilvl w:val="0"/>
                <w:numId w:val="31"/>
              </w:numPr>
              <w:tabs>
                <w:tab w:val="left" w:pos="302"/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F7522">
              <w:rPr>
                <w:sz w:val="24"/>
                <w:szCs w:val="24"/>
              </w:rPr>
              <w:t xml:space="preserve">основами и структурой проектной  деятельности,  способами и </w:t>
            </w:r>
            <w:proofErr w:type="gramStart"/>
            <w:r w:rsidRPr="006F7522">
              <w:rPr>
                <w:sz w:val="24"/>
                <w:szCs w:val="24"/>
              </w:rPr>
              <w:t>при</w:t>
            </w:r>
            <w:r w:rsidRPr="006F7522">
              <w:rPr>
                <w:rFonts w:ascii="Cambria Math" w:hAnsi="Cambria Math" w:cs="Cambria Math"/>
                <w:sz w:val="24"/>
                <w:szCs w:val="24"/>
              </w:rPr>
              <w:t>ѐ</w:t>
            </w:r>
            <w:r w:rsidRPr="006F7522">
              <w:rPr>
                <w:sz w:val="24"/>
                <w:szCs w:val="24"/>
              </w:rPr>
              <w:t>мами</w:t>
            </w:r>
            <w:proofErr w:type="gramEnd"/>
            <w:r w:rsidRPr="006F7522">
              <w:rPr>
                <w:sz w:val="24"/>
                <w:szCs w:val="24"/>
              </w:rPr>
              <w:t xml:space="preserve"> обмена идеями и информацией;</w:t>
            </w:r>
          </w:p>
          <w:p w:rsidR="008100A2" w:rsidRPr="006F7522" w:rsidRDefault="008100A2" w:rsidP="00682711">
            <w:pPr>
              <w:pStyle w:val="af1"/>
              <w:numPr>
                <w:ilvl w:val="0"/>
                <w:numId w:val="31"/>
              </w:numPr>
              <w:tabs>
                <w:tab w:val="left" w:pos="302"/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F7522">
              <w:rPr>
                <w:sz w:val="24"/>
                <w:szCs w:val="24"/>
              </w:rPr>
              <w:t xml:space="preserve">правилами систематизации результатов  проектирования; </w:t>
            </w:r>
          </w:p>
          <w:p w:rsidR="008100A2" w:rsidRPr="006F7522" w:rsidRDefault="008100A2" w:rsidP="00682711">
            <w:pPr>
              <w:pStyle w:val="af1"/>
              <w:numPr>
                <w:ilvl w:val="0"/>
                <w:numId w:val="31"/>
              </w:numPr>
              <w:tabs>
                <w:tab w:val="left" w:pos="302"/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F7522">
              <w:rPr>
                <w:sz w:val="24"/>
                <w:szCs w:val="24"/>
              </w:rPr>
              <w:t xml:space="preserve">основами коллективного обсуждения, дискуссии, мозгового штурма, </w:t>
            </w:r>
          </w:p>
          <w:p w:rsidR="008100A2" w:rsidRPr="006F7522" w:rsidRDefault="008100A2" w:rsidP="00682711">
            <w:pPr>
              <w:pStyle w:val="af1"/>
              <w:numPr>
                <w:ilvl w:val="0"/>
                <w:numId w:val="31"/>
              </w:numPr>
              <w:tabs>
                <w:tab w:val="left" w:pos="302"/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F7522">
              <w:rPr>
                <w:sz w:val="24"/>
                <w:szCs w:val="24"/>
              </w:rPr>
              <w:t>методиками подготовки к защите проекта</w:t>
            </w:r>
          </w:p>
        </w:tc>
      </w:tr>
      <w:tr w:rsidR="00C640B4" w:rsidRPr="00FF31BE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FF31BE" w:rsidRDefault="008100A2" w:rsidP="00682711">
            <w:pPr>
              <w:tabs>
                <w:tab w:val="left" w:pos="302"/>
              </w:tabs>
              <w:ind w:firstLine="0"/>
              <w:jc w:val="left"/>
            </w:pPr>
            <w:r w:rsidRPr="00FF31BE">
              <w:rPr>
                <w:b/>
                <w:bCs/>
              </w:rPr>
              <w:t>ПК-6 умением использовать стандартные средства автоматизации проектирования при проектировании деталей и узлов машиностроительных конструкций в соотве</w:t>
            </w:r>
            <w:r w:rsidRPr="00FF31BE">
              <w:rPr>
                <w:b/>
                <w:bCs/>
              </w:rPr>
              <w:t>т</w:t>
            </w:r>
            <w:r w:rsidRPr="00FF31BE">
              <w:rPr>
                <w:b/>
                <w:bCs/>
              </w:rPr>
              <w:t>ствии с техническими заданиями</w:t>
            </w:r>
          </w:p>
        </w:tc>
      </w:tr>
      <w:tr w:rsidR="00C640B4" w:rsidRPr="00FF31BE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FF31BE" w:rsidRDefault="00C640B4" w:rsidP="00682711">
            <w:pPr>
              <w:ind w:firstLine="0"/>
              <w:jc w:val="left"/>
            </w:pPr>
            <w:r w:rsidRPr="00FF31B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FF31BE" w:rsidRDefault="00FE4BB2" w:rsidP="00682711">
            <w:pPr>
              <w:tabs>
                <w:tab w:val="left" w:pos="302"/>
              </w:tabs>
              <w:ind w:firstLine="0"/>
              <w:jc w:val="left"/>
            </w:pPr>
            <w:r w:rsidRPr="00FF31BE">
              <w:t xml:space="preserve">программные продукты </w:t>
            </w:r>
            <w:r w:rsidRPr="00FF31BE">
              <w:rPr>
                <w:lang w:val="en-US"/>
              </w:rPr>
              <w:t>CAM</w:t>
            </w:r>
            <w:r w:rsidRPr="00FF31BE">
              <w:t xml:space="preserve">, </w:t>
            </w:r>
            <w:r w:rsidRPr="00FF31BE">
              <w:rPr>
                <w:lang w:val="en-US"/>
              </w:rPr>
              <w:t>CAD</w:t>
            </w:r>
            <w:r w:rsidRPr="00FF31BE">
              <w:t xml:space="preserve">, </w:t>
            </w:r>
            <w:r w:rsidRPr="00FF31BE">
              <w:rPr>
                <w:lang w:val="en-US"/>
              </w:rPr>
              <w:t>CAE</w:t>
            </w:r>
          </w:p>
        </w:tc>
      </w:tr>
      <w:tr w:rsidR="00C640B4" w:rsidRPr="00FF31BE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FF31BE" w:rsidRDefault="00C640B4" w:rsidP="00682711">
            <w:pPr>
              <w:ind w:firstLine="0"/>
              <w:jc w:val="left"/>
            </w:pPr>
            <w:r w:rsidRPr="00FF31B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FF31BE" w:rsidRDefault="00FE4BB2" w:rsidP="00682711">
            <w:pPr>
              <w:tabs>
                <w:tab w:val="left" w:pos="302"/>
              </w:tabs>
              <w:ind w:firstLine="0"/>
              <w:jc w:val="left"/>
            </w:pPr>
            <w:r w:rsidRPr="00FF31BE">
              <w:t>создавать модели изделий, агрегатов, технологических процессов с и</w:t>
            </w:r>
            <w:r w:rsidRPr="00FF31BE">
              <w:t>с</w:t>
            </w:r>
            <w:r w:rsidRPr="00FF31BE">
              <w:t xml:space="preserve">пользованием </w:t>
            </w:r>
            <w:r w:rsidRPr="00FF31BE">
              <w:rPr>
                <w:lang w:val="en-US"/>
              </w:rPr>
              <w:t>CAM</w:t>
            </w:r>
            <w:r w:rsidRPr="00FF31BE">
              <w:t xml:space="preserve">, </w:t>
            </w:r>
            <w:r w:rsidRPr="00FF31BE">
              <w:rPr>
                <w:lang w:val="en-US"/>
              </w:rPr>
              <w:t>CAD</w:t>
            </w:r>
            <w:r w:rsidRPr="00FF31BE">
              <w:t xml:space="preserve">, </w:t>
            </w:r>
            <w:r w:rsidRPr="00FF31BE">
              <w:rPr>
                <w:lang w:val="en-US"/>
              </w:rPr>
              <w:t>CAE</w:t>
            </w:r>
            <w:r w:rsidRPr="00FF31BE">
              <w:t xml:space="preserve"> продуктов.</w:t>
            </w:r>
          </w:p>
        </w:tc>
      </w:tr>
      <w:tr w:rsidR="00C640B4" w:rsidRPr="00FF31BE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FF31BE" w:rsidRDefault="00C640B4" w:rsidP="00682711">
            <w:pPr>
              <w:ind w:firstLine="0"/>
              <w:jc w:val="left"/>
            </w:pPr>
            <w:r w:rsidRPr="00FF31B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FF31BE" w:rsidRDefault="00FE4BB2" w:rsidP="00682711">
            <w:pPr>
              <w:tabs>
                <w:tab w:val="left" w:pos="302"/>
              </w:tabs>
              <w:ind w:firstLine="0"/>
              <w:jc w:val="left"/>
            </w:pPr>
            <w:r w:rsidRPr="00FF31BE">
              <w:t xml:space="preserve">приемами работы на программных продуктах </w:t>
            </w:r>
            <w:r w:rsidRPr="00FF31BE">
              <w:rPr>
                <w:lang w:val="en-US"/>
              </w:rPr>
              <w:t>CAM</w:t>
            </w:r>
            <w:r w:rsidRPr="00FF31BE">
              <w:t xml:space="preserve">, </w:t>
            </w:r>
            <w:r w:rsidRPr="00FF31BE">
              <w:rPr>
                <w:lang w:val="en-US"/>
              </w:rPr>
              <w:t>CAD</w:t>
            </w:r>
            <w:r w:rsidRPr="00FF31BE">
              <w:t xml:space="preserve">, </w:t>
            </w:r>
            <w:r w:rsidRPr="00FF31BE">
              <w:rPr>
                <w:lang w:val="en-US"/>
              </w:rPr>
              <w:t>CAE</w:t>
            </w:r>
          </w:p>
        </w:tc>
      </w:tr>
      <w:tr w:rsidR="008630BD" w:rsidRPr="00FF31BE" w:rsidTr="000806D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30BD" w:rsidRPr="00FF31BE" w:rsidRDefault="008100A2" w:rsidP="00682711">
            <w:pPr>
              <w:tabs>
                <w:tab w:val="left" w:pos="302"/>
              </w:tabs>
              <w:ind w:firstLine="0"/>
              <w:jc w:val="left"/>
            </w:pPr>
            <w:r w:rsidRPr="00FF31BE">
              <w:rPr>
                <w:b/>
                <w:bCs/>
              </w:rPr>
              <w:t xml:space="preserve">ПК-7 способностью оформлять законченные проектно-конструкторские работы с проверкой соответствия разрабатываемых проектов и технической документации </w:t>
            </w:r>
            <w:r w:rsidRPr="00FF31BE">
              <w:rPr>
                <w:b/>
                <w:bCs/>
              </w:rPr>
              <w:lastRenderedPageBreak/>
              <w:t>стандартам, техническим условиям и другим нормативным документам</w:t>
            </w:r>
          </w:p>
        </w:tc>
      </w:tr>
      <w:tr w:rsidR="008630BD" w:rsidRPr="00FF31BE" w:rsidTr="000806D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30BD" w:rsidRPr="00FF31BE" w:rsidRDefault="008630BD" w:rsidP="00682711">
            <w:pPr>
              <w:ind w:firstLine="0"/>
              <w:jc w:val="left"/>
            </w:pPr>
            <w:r w:rsidRPr="00FF31BE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30BD" w:rsidRPr="006F7522" w:rsidRDefault="00FE4BB2" w:rsidP="00682711">
            <w:pPr>
              <w:numPr>
                <w:ilvl w:val="0"/>
                <w:numId w:val="32"/>
              </w:numPr>
              <w:tabs>
                <w:tab w:val="left" w:pos="302"/>
              </w:tabs>
              <w:ind w:left="0" w:firstLine="0"/>
              <w:jc w:val="left"/>
            </w:pPr>
            <w:r w:rsidRPr="006F7522">
              <w:t>правила оформления проектов в области машиностроения.</w:t>
            </w:r>
          </w:p>
          <w:p w:rsidR="00FE4BB2" w:rsidRPr="006F7522" w:rsidRDefault="00FE4BB2" w:rsidP="00682711">
            <w:pPr>
              <w:numPr>
                <w:ilvl w:val="0"/>
                <w:numId w:val="32"/>
              </w:numPr>
              <w:tabs>
                <w:tab w:val="left" w:pos="302"/>
              </w:tabs>
              <w:ind w:left="0" w:firstLine="0"/>
              <w:jc w:val="left"/>
            </w:pPr>
            <w:r w:rsidRPr="006F7522">
              <w:t>основы и структуру проектной деятельности</w:t>
            </w:r>
          </w:p>
        </w:tc>
      </w:tr>
      <w:tr w:rsidR="008630BD" w:rsidRPr="00FF31BE" w:rsidTr="000806D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30BD" w:rsidRPr="00FF31BE" w:rsidRDefault="008630BD" w:rsidP="00682711">
            <w:pPr>
              <w:ind w:firstLine="0"/>
              <w:jc w:val="left"/>
            </w:pPr>
            <w:r w:rsidRPr="00FF31B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30BD" w:rsidRPr="006F7522" w:rsidRDefault="00FE4BB2" w:rsidP="00682711">
            <w:pPr>
              <w:numPr>
                <w:ilvl w:val="0"/>
                <w:numId w:val="32"/>
              </w:numPr>
              <w:tabs>
                <w:tab w:val="left" w:pos="302"/>
              </w:tabs>
              <w:ind w:left="0" w:firstLine="0"/>
              <w:jc w:val="left"/>
            </w:pPr>
            <w:r w:rsidRPr="006F7522">
              <w:rPr>
                <w:bCs/>
              </w:rPr>
              <w:t>оформлять законченные проектно-конструкторские работы с прове</w:t>
            </w:r>
            <w:r w:rsidRPr="006F7522">
              <w:rPr>
                <w:bCs/>
              </w:rPr>
              <w:t>р</w:t>
            </w:r>
            <w:r w:rsidRPr="006F7522">
              <w:rPr>
                <w:bCs/>
              </w:rPr>
              <w:t>кой соответствия разрабатываемых проектов и технической документации стандартам, техническим условиям и другим нормативным документам</w:t>
            </w:r>
          </w:p>
        </w:tc>
      </w:tr>
      <w:tr w:rsidR="008630BD" w:rsidRPr="00FF31BE" w:rsidTr="000806D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30BD" w:rsidRPr="00FF31BE" w:rsidRDefault="008630BD" w:rsidP="00682711">
            <w:pPr>
              <w:ind w:firstLine="0"/>
              <w:jc w:val="left"/>
            </w:pPr>
            <w:r w:rsidRPr="00FF31B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30BD" w:rsidRPr="006F7522" w:rsidRDefault="008100A2" w:rsidP="00682711">
            <w:pPr>
              <w:numPr>
                <w:ilvl w:val="0"/>
                <w:numId w:val="32"/>
              </w:numPr>
              <w:tabs>
                <w:tab w:val="left" w:pos="302"/>
              </w:tabs>
              <w:ind w:left="0" w:firstLine="0"/>
              <w:jc w:val="left"/>
            </w:pPr>
            <w:r w:rsidRPr="006F7522">
              <w:t xml:space="preserve">принципами составления  плана  проекта,  </w:t>
            </w:r>
          </w:p>
        </w:tc>
      </w:tr>
      <w:tr w:rsidR="008630BD" w:rsidRPr="00FF31BE" w:rsidTr="000806D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30BD" w:rsidRPr="00FF31BE" w:rsidRDefault="008100A2" w:rsidP="00682711">
            <w:pPr>
              <w:tabs>
                <w:tab w:val="left" w:pos="302"/>
              </w:tabs>
              <w:ind w:firstLine="0"/>
              <w:jc w:val="left"/>
            </w:pPr>
            <w:r w:rsidRPr="00FF31BE">
              <w:rPr>
                <w:b/>
                <w:bCs/>
              </w:rPr>
              <w:t>ПК-9 умением проводить патентные исследования с целью обеспечения патентной чистоты новых проектных решений и их патентоспособности с определением пок</w:t>
            </w:r>
            <w:r w:rsidRPr="00FF31BE">
              <w:rPr>
                <w:b/>
                <w:bCs/>
              </w:rPr>
              <w:t>а</w:t>
            </w:r>
            <w:r w:rsidRPr="00FF31BE">
              <w:rPr>
                <w:b/>
                <w:bCs/>
              </w:rPr>
              <w:t>зателей технического уровня проектируемых изделий</w:t>
            </w:r>
          </w:p>
        </w:tc>
      </w:tr>
      <w:tr w:rsidR="008630BD" w:rsidRPr="00FF31BE" w:rsidTr="000806D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30BD" w:rsidRPr="00FF31BE" w:rsidRDefault="008630BD" w:rsidP="00682711">
            <w:pPr>
              <w:ind w:firstLine="0"/>
              <w:jc w:val="left"/>
            </w:pPr>
            <w:r w:rsidRPr="00FF31B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30BD" w:rsidRPr="006F7522" w:rsidRDefault="008D35F4" w:rsidP="00682711">
            <w:pPr>
              <w:numPr>
                <w:ilvl w:val="0"/>
                <w:numId w:val="33"/>
              </w:numPr>
              <w:tabs>
                <w:tab w:val="left" w:pos="302"/>
              </w:tabs>
              <w:ind w:left="0" w:firstLine="0"/>
              <w:jc w:val="left"/>
            </w:pPr>
            <w:r w:rsidRPr="006F7522">
              <w:t>принци</w:t>
            </w:r>
            <w:r w:rsidR="00FE4BB2" w:rsidRPr="006F7522">
              <w:t>пы, законы в области патентного права в РФ и за рубежом.</w:t>
            </w:r>
          </w:p>
        </w:tc>
      </w:tr>
      <w:tr w:rsidR="008630BD" w:rsidRPr="00FF31BE" w:rsidTr="000806D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30BD" w:rsidRPr="00FF31BE" w:rsidRDefault="008630BD" w:rsidP="00682711">
            <w:pPr>
              <w:ind w:firstLine="0"/>
              <w:jc w:val="left"/>
            </w:pPr>
            <w:r w:rsidRPr="00FF31B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30BD" w:rsidRPr="006F7522" w:rsidRDefault="00FE4BB2" w:rsidP="00682711">
            <w:pPr>
              <w:numPr>
                <w:ilvl w:val="0"/>
                <w:numId w:val="33"/>
              </w:numPr>
              <w:tabs>
                <w:tab w:val="left" w:pos="302"/>
              </w:tabs>
              <w:ind w:left="0" w:firstLine="0"/>
              <w:jc w:val="left"/>
            </w:pPr>
            <w:r w:rsidRPr="006F7522">
              <w:rPr>
                <w:bCs/>
              </w:rPr>
              <w:t>проводить патентные исследования с целью обеспечения патентной чистоты новых проектных решений и их патентоспособности с определ</w:t>
            </w:r>
            <w:r w:rsidRPr="006F7522">
              <w:rPr>
                <w:bCs/>
              </w:rPr>
              <w:t>е</w:t>
            </w:r>
            <w:r w:rsidRPr="006F7522">
              <w:rPr>
                <w:bCs/>
              </w:rPr>
              <w:t>нием показателей технического уровня проектируемых изделий</w:t>
            </w:r>
          </w:p>
        </w:tc>
      </w:tr>
      <w:tr w:rsidR="008630BD" w:rsidRPr="00FF31BE" w:rsidTr="000806D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30BD" w:rsidRPr="00FF31BE" w:rsidRDefault="008630BD" w:rsidP="00682711">
            <w:pPr>
              <w:ind w:firstLine="0"/>
              <w:jc w:val="left"/>
            </w:pPr>
            <w:r w:rsidRPr="00FF31B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630BD" w:rsidRPr="006F7522" w:rsidRDefault="00FE4BB2" w:rsidP="00682711">
            <w:pPr>
              <w:numPr>
                <w:ilvl w:val="0"/>
                <w:numId w:val="33"/>
              </w:numPr>
              <w:tabs>
                <w:tab w:val="left" w:pos="302"/>
              </w:tabs>
              <w:ind w:left="0" w:firstLine="0"/>
              <w:jc w:val="left"/>
            </w:pPr>
            <w:r w:rsidRPr="006F7522">
              <w:t>терминологией в области патентного права.</w:t>
            </w:r>
          </w:p>
        </w:tc>
      </w:tr>
      <w:tr w:rsidR="00C640B4" w:rsidRPr="00FF31BE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FF31BE" w:rsidRDefault="008100A2" w:rsidP="00682711">
            <w:pPr>
              <w:tabs>
                <w:tab w:val="left" w:pos="302"/>
              </w:tabs>
              <w:ind w:firstLine="0"/>
              <w:jc w:val="left"/>
            </w:pPr>
            <w:r w:rsidRPr="00FF31BE">
              <w:rPr>
                <w:b/>
                <w:bCs/>
              </w:rPr>
              <w:t>ПК-12 способностью разрабатывать технологическую и производственную докуме</w:t>
            </w:r>
            <w:r w:rsidRPr="00FF31BE">
              <w:rPr>
                <w:b/>
                <w:bCs/>
              </w:rPr>
              <w:t>н</w:t>
            </w:r>
            <w:r w:rsidRPr="00FF31BE">
              <w:rPr>
                <w:b/>
                <w:bCs/>
              </w:rPr>
              <w:t>тацию с использованием современных инструментальных средств</w:t>
            </w:r>
          </w:p>
        </w:tc>
      </w:tr>
      <w:tr w:rsidR="00C640B4" w:rsidRPr="00FF31BE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FF31BE" w:rsidRDefault="00C640B4" w:rsidP="00682711">
            <w:pPr>
              <w:ind w:firstLine="0"/>
              <w:jc w:val="left"/>
            </w:pPr>
            <w:r w:rsidRPr="00FF31B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6F7522" w:rsidRDefault="008100A2" w:rsidP="00682711">
            <w:pPr>
              <w:numPr>
                <w:ilvl w:val="0"/>
                <w:numId w:val="34"/>
              </w:numPr>
              <w:tabs>
                <w:tab w:val="left" w:pos="302"/>
              </w:tabs>
              <w:ind w:left="0" w:firstLine="0"/>
              <w:jc w:val="left"/>
            </w:pPr>
            <w:r w:rsidRPr="006F7522">
              <w:t>знать типы оформления и подачи готовых проектов;</w:t>
            </w:r>
          </w:p>
          <w:p w:rsidR="008100A2" w:rsidRPr="006F7522" w:rsidRDefault="008100A2" w:rsidP="00682711">
            <w:pPr>
              <w:numPr>
                <w:ilvl w:val="0"/>
                <w:numId w:val="34"/>
              </w:numPr>
              <w:tabs>
                <w:tab w:val="left" w:pos="302"/>
              </w:tabs>
              <w:ind w:left="0" w:firstLine="0"/>
              <w:jc w:val="left"/>
            </w:pPr>
            <w:r w:rsidRPr="006F7522">
              <w:t>разновидности методов публикации письменных  документов,  орган</w:t>
            </w:r>
            <w:r w:rsidRPr="006F7522">
              <w:t>и</w:t>
            </w:r>
            <w:r w:rsidRPr="006F7522">
              <w:t xml:space="preserve">зацию  справочно-информационной деятельности,  </w:t>
            </w:r>
          </w:p>
        </w:tc>
      </w:tr>
      <w:tr w:rsidR="00C640B4" w:rsidRPr="00FF31BE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FF31BE" w:rsidRDefault="00C640B4" w:rsidP="00682711">
            <w:pPr>
              <w:ind w:firstLine="0"/>
              <w:jc w:val="left"/>
            </w:pPr>
            <w:r w:rsidRPr="00FF31B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00A2" w:rsidRPr="006F7522" w:rsidRDefault="008100A2" w:rsidP="00682711">
            <w:pPr>
              <w:pStyle w:val="af1"/>
              <w:numPr>
                <w:ilvl w:val="0"/>
                <w:numId w:val="34"/>
              </w:numPr>
              <w:tabs>
                <w:tab w:val="left" w:pos="302"/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F7522">
              <w:rPr>
                <w:sz w:val="24"/>
                <w:szCs w:val="24"/>
              </w:rPr>
              <w:t xml:space="preserve">оформлять и подавать готовые проекты; </w:t>
            </w:r>
          </w:p>
          <w:p w:rsidR="00C640B4" w:rsidRPr="006F7522" w:rsidRDefault="008100A2" w:rsidP="00682711">
            <w:pPr>
              <w:pStyle w:val="af1"/>
              <w:numPr>
                <w:ilvl w:val="0"/>
                <w:numId w:val="34"/>
              </w:numPr>
              <w:tabs>
                <w:tab w:val="left" w:pos="302"/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F7522">
              <w:rPr>
                <w:sz w:val="24"/>
                <w:szCs w:val="24"/>
              </w:rPr>
              <w:t>использовать в своей  деятельности разновидности методов  публик</w:t>
            </w:r>
            <w:r w:rsidRPr="006F7522">
              <w:rPr>
                <w:sz w:val="24"/>
                <w:szCs w:val="24"/>
              </w:rPr>
              <w:t>а</w:t>
            </w:r>
            <w:r w:rsidRPr="006F7522">
              <w:rPr>
                <w:sz w:val="24"/>
                <w:szCs w:val="24"/>
              </w:rPr>
              <w:t>ции письменных  документов;</w:t>
            </w:r>
          </w:p>
          <w:p w:rsidR="008100A2" w:rsidRPr="006F7522" w:rsidRDefault="008100A2" w:rsidP="00682711">
            <w:pPr>
              <w:pStyle w:val="af1"/>
              <w:numPr>
                <w:ilvl w:val="0"/>
                <w:numId w:val="34"/>
              </w:numPr>
              <w:tabs>
                <w:tab w:val="left" w:pos="302"/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F7522">
              <w:rPr>
                <w:sz w:val="24"/>
                <w:szCs w:val="24"/>
              </w:rPr>
              <w:t>логически  строить письменную  и  устную  речь;</w:t>
            </w:r>
          </w:p>
        </w:tc>
      </w:tr>
      <w:tr w:rsidR="00C640B4" w:rsidRPr="00FF31BE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FF31BE" w:rsidRDefault="00C640B4" w:rsidP="00682711">
            <w:pPr>
              <w:ind w:firstLine="0"/>
              <w:jc w:val="left"/>
            </w:pPr>
            <w:r w:rsidRPr="00FF31B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100A2" w:rsidRPr="006F7522" w:rsidRDefault="008100A2" w:rsidP="00682711">
            <w:pPr>
              <w:pStyle w:val="af1"/>
              <w:numPr>
                <w:ilvl w:val="0"/>
                <w:numId w:val="34"/>
              </w:numPr>
              <w:tabs>
                <w:tab w:val="left" w:pos="302"/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F7522">
              <w:rPr>
                <w:sz w:val="24"/>
                <w:szCs w:val="24"/>
              </w:rPr>
              <w:t xml:space="preserve">принципами обработки материалов, письменных и изобразительных источников, типами оформления и  подачи  готовых  проектов;  </w:t>
            </w:r>
          </w:p>
          <w:p w:rsidR="00C640B4" w:rsidRPr="006F7522" w:rsidRDefault="008100A2" w:rsidP="00682711">
            <w:pPr>
              <w:pStyle w:val="af1"/>
              <w:numPr>
                <w:ilvl w:val="0"/>
                <w:numId w:val="34"/>
              </w:numPr>
              <w:tabs>
                <w:tab w:val="left" w:pos="302"/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F7522">
              <w:rPr>
                <w:sz w:val="24"/>
                <w:szCs w:val="24"/>
              </w:rPr>
              <w:t>разновидностями материалов  и  инструментов проектирования  в  из</w:t>
            </w:r>
            <w:r w:rsidRPr="006F7522">
              <w:rPr>
                <w:sz w:val="24"/>
                <w:szCs w:val="24"/>
              </w:rPr>
              <w:t>у</w:t>
            </w:r>
            <w:r w:rsidRPr="006F7522">
              <w:rPr>
                <w:sz w:val="24"/>
                <w:szCs w:val="24"/>
              </w:rPr>
              <w:t xml:space="preserve">чаемой  специализации;  </w:t>
            </w:r>
          </w:p>
          <w:p w:rsidR="008100A2" w:rsidRPr="006F7522" w:rsidRDefault="008100A2" w:rsidP="00682711">
            <w:pPr>
              <w:pStyle w:val="af1"/>
              <w:numPr>
                <w:ilvl w:val="0"/>
                <w:numId w:val="34"/>
              </w:numPr>
              <w:tabs>
                <w:tab w:val="left" w:pos="302"/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F7522">
              <w:rPr>
                <w:sz w:val="24"/>
                <w:szCs w:val="24"/>
              </w:rPr>
              <w:t xml:space="preserve">организацией рабочего  пространства; </w:t>
            </w:r>
          </w:p>
          <w:p w:rsidR="008100A2" w:rsidRPr="006F7522" w:rsidRDefault="008100A2" w:rsidP="00682711">
            <w:pPr>
              <w:pStyle w:val="af1"/>
              <w:numPr>
                <w:ilvl w:val="0"/>
                <w:numId w:val="34"/>
              </w:numPr>
              <w:tabs>
                <w:tab w:val="left" w:pos="302"/>
                <w:tab w:val="left" w:pos="356"/>
                <w:tab w:val="left" w:pos="851"/>
              </w:tabs>
              <w:ind w:left="0" w:firstLine="0"/>
            </w:pPr>
            <w:r w:rsidRPr="006F7522">
              <w:rPr>
                <w:sz w:val="24"/>
                <w:szCs w:val="24"/>
              </w:rPr>
              <w:t xml:space="preserve">методами обработки   собранного   материала;   представлением о портфолио; </w:t>
            </w:r>
          </w:p>
        </w:tc>
      </w:tr>
    </w:tbl>
    <w:p w:rsidR="00C640B4" w:rsidRPr="00FF31BE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51970" w:rsidRPr="00FF31BE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FF31BE" w:rsidRDefault="00951970" w:rsidP="00951970">
      <w:pPr>
        <w:sectPr w:rsidR="00951970" w:rsidRPr="00FF31BE" w:rsidSect="00951970">
          <w:footerReference w:type="even" r:id="rId14"/>
          <w:footerReference w:type="default" r:id="rId15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531ED" w:rsidRPr="00FF31BE" w:rsidRDefault="008531ED" w:rsidP="008531ED">
      <w:pPr>
        <w:pStyle w:val="1"/>
        <w:rPr>
          <w:rStyle w:val="FontStyle18"/>
          <w:b/>
          <w:i/>
          <w:sz w:val="24"/>
          <w:szCs w:val="24"/>
        </w:rPr>
      </w:pPr>
      <w:r w:rsidRPr="00FF31BE">
        <w:rPr>
          <w:rStyle w:val="FontStyle18"/>
          <w:b/>
          <w:sz w:val="24"/>
          <w:szCs w:val="24"/>
        </w:rPr>
        <w:lastRenderedPageBreak/>
        <w:t>4 Структура и содержание дисциплины (модуля</w:t>
      </w:r>
      <w:r w:rsidR="00D563A9" w:rsidRPr="00FF31BE">
        <w:rPr>
          <w:rStyle w:val="FontStyle18"/>
          <w:b/>
          <w:sz w:val="24"/>
          <w:szCs w:val="24"/>
        </w:rPr>
        <w:t>)</w:t>
      </w:r>
    </w:p>
    <w:p w:rsidR="008A2B78" w:rsidRPr="00FF31BE" w:rsidRDefault="008A2B78" w:rsidP="008A2B78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FF31BE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0A0946" w:rsidRPr="00FF31BE">
        <w:rPr>
          <w:rStyle w:val="FontStyle18"/>
          <w:b w:val="0"/>
          <w:sz w:val="24"/>
          <w:szCs w:val="24"/>
        </w:rPr>
        <w:t>4</w:t>
      </w:r>
      <w:r w:rsidRPr="00FF31BE">
        <w:rPr>
          <w:rStyle w:val="FontStyle18"/>
          <w:b w:val="0"/>
          <w:sz w:val="24"/>
          <w:szCs w:val="24"/>
        </w:rPr>
        <w:t xml:space="preserve"> зачетных единиц</w:t>
      </w:r>
      <w:r w:rsidR="000A0946" w:rsidRPr="00FF31BE">
        <w:rPr>
          <w:rStyle w:val="FontStyle18"/>
          <w:b w:val="0"/>
          <w:sz w:val="24"/>
          <w:szCs w:val="24"/>
        </w:rPr>
        <w:t xml:space="preserve"> 144 </w:t>
      </w:r>
      <w:r w:rsidRPr="00FF31BE">
        <w:rPr>
          <w:rStyle w:val="FontStyle18"/>
          <w:b w:val="0"/>
          <w:sz w:val="24"/>
          <w:szCs w:val="24"/>
        </w:rPr>
        <w:t>акад. часов, в том числе:</w:t>
      </w:r>
    </w:p>
    <w:p w:rsidR="008A2B78" w:rsidRPr="00FF31BE" w:rsidRDefault="008A2B78" w:rsidP="008A2B78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FF31BE">
        <w:rPr>
          <w:rStyle w:val="FontStyle18"/>
          <w:b w:val="0"/>
          <w:sz w:val="24"/>
          <w:szCs w:val="24"/>
        </w:rPr>
        <w:t>–</w:t>
      </w:r>
      <w:r w:rsidRPr="00FF31BE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670A3C">
        <w:rPr>
          <w:rStyle w:val="FontStyle18"/>
          <w:b w:val="0"/>
          <w:sz w:val="24"/>
          <w:szCs w:val="24"/>
        </w:rPr>
        <w:t>10</w:t>
      </w:r>
      <w:r w:rsidR="004B72D9" w:rsidRPr="00FF31BE">
        <w:rPr>
          <w:rStyle w:val="FontStyle18"/>
          <w:b w:val="0"/>
          <w:sz w:val="24"/>
          <w:szCs w:val="24"/>
        </w:rPr>
        <w:t>.1</w:t>
      </w:r>
      <w:r w:rsidR="006E7953" w:rsidRPr="00FF31BE">
        <w:rPr>
          <w:rStyle w:val="FontStyle18"/>
          <w:b w:val="0"/>
          <w:sz w:val="24"/>
          <w:szCs w:val="24"/>
        </w:rPr>
        <w:t xml:space="preserve"> </w:t>
      </w:r>
      <w:r w:rsidRPr="00FF31BE">
        <w:rPr>
          <w:rStyle w:val="FontStyle18"/>
          <w:b w:val="0"/>
          <w:sz w:val="24"/>
          <w:szCs w:val="24"/>
        </w:rPr>
        <w:t>акад. часов:</w:t>
      </w:r>
    </w:p>
    <w:p w:rsidR="008A2B78" w:rsidRPr="00FF31BE" w:rsidRDefault="008A2B78" w:rsidP="008A2B78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FF31BE">
        <w:rPr>
          <w:rStyle w:val="FontStyle18"/>
          <w:b w:val="0"/>
          <w:sz w:val="24"/>
          <w:szCs w:val="24"/>
        </w:rPr>
        <w:tab/>
        <w:t>–</w:t>
      </w:r>
      <w:r w:rsidRPr="00FF31BE">
        <w:rPr>
          <w:rStyle w:val="FontStyle18"/>
          <w:b w:val="0"/>
          <w:sz w:val="24"/>
          <w:szCs w:val="24"/>
        </w:rPr>
        <w:tab/>
      </w:r>
      <w:proofErr w:type="gramStart"/>
      <w:r w:rsidRPr="00FF31BE">
        <w:rPr>
          <w:rStyle w:val="FontStyle18"/>
          <w:b w:val="0"/>
          <w:sz w:val="24"/>
          <w:szCs w:val="24"/>
        </w:rPr>
        <w:t>аудиторная</w:t>
      </w:r>
      <w:proofErr w:type="gramEnd"/>
      <w:r w:rsidRPr="00FF31BE">
        <w:rPr>
          <w:rStyle w:val="FontStyle18"/>
          <w:b w:val="0"/>
          <w:sz w:val="24"/>
          <w:szCs w:val="24"/>
        </w:rPr>
        <w:t xml:space="preserve"> – </w:t>
      </w:r>
      <w:r w:rsidR="00670A3C">
        <w:rPr>
          <w:rStyle w:val="FontStyle18"/>
          <w:b w:val="0"/>
          <w:sz w:val="24"/>
          <w:szCs w:val="24"/>
        </w:rPr>
        <w:t>10</w:t>
      </w:r>
      <w:r w:rsidRPr="00FF31BE">
        <w:rPr>
          <w:rStyle w:val="FontStyle18"/>
          <w:b w:val="0"/>
          <w:sz w:val="24"/>
          <w:szCs w:val="24"/>
        </w:rPr>
        <w:t xml:space="preserve"> акад. часов;</w:t>
      </w:r>
    </w:p>
    <w:p w:rsidR="008A2B78" w:rsidRPr="00FF31BE" w:rsidRDefault="008A2B78" w:rsidP="008A2B78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FF31BE">
        <w:rPr>
          <w:rStyle w:val="FontStyle18"/>
          <w:b w:val="0"/>
          <w:sz w:val="24"/>
          <w:szCs w:val="24"/>
        </w:rPr>
        <w:tab/>
        <w:t>–</w:t>
      </w:r>
      <w:r w:rsidRPr="00FF31BE">
        <w:rPr>
          <w:rStyle w:val="FontStyle18"/>
          <w:b w:val="0"/>
          <w:sz w:val="24"/>
          <w:szCs w:val="24"/>
        </w:rPr>
        <w:tab/>
      </w:r>
      <w:proofErr w:type="gramStart"/>
      <w:r w:rsidRPr="00FF31BE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FF31BE">
        <w:rPr>
          <w:rStyle w:val="FontStyle18"/>
          <w:b w:val="0"/>
          <w:sz w:val="24"/>
          <w:szCs w:val="24"/>
        </w:rPr>
        <w:t xml:space="preserve"> – </w:t>
      </w:r>
      <w:r w:rsidR="006E7953" w:rsidRPr="00FF31BE">
        <w:rPr>
          <w:rStyle w:val="FontStyle18"/>
          <w:b w:val="0"/>
          <w:sz w:val="24"/>
          <w:szCs w:val="24"/>
        </w:rPr>
        <w:t>0.1</w:t>
      </w:r>
      <w:r w:rsidRPr="00FF31BE">
        <w:rPr>
          <w:rStyle w:val="FontStyle18"/>
          <w:b w:val="0"/>
          <w:sz w:val="24"/>
          <w:szCs w:val="24"/>
        </w:rPr>
        <w:t xml:space="preserve"> акад. часов </w:t>
      </w:r>
    </w:p>
    <w:p w:rsidR="008A2B78" w:rsidRPr="00FF31BE" w:rsidRDefault="008A2B78" w:rsidP="008A2B78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FF31BE">
        <w:rPr>
          <w:rStyle w:val="FontStyle18"/>
          <w:b w:val="0"/>
          <w:sz w:val="24"/>
          <w:szCs w:val="24"/>
        </w:rPr>
        <w:t>–</w:t>
      </w:r>
      <w:r w:rsidRPr="00FF31BE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670A3C">
        <w:rPr>
          <w:rStyle w:val="FontStyle18"/>
          <w:b w:val="0"/>
          <w:sz w:val="24"/>
          <w:szCs w:val="24"/>
        </w:rPr>
        <w:t>130</w:t>
      </w:r>
      <w:r w:rsidR="004B72D9" w:rsidRPr="00FF31BE">
        <w:rPr>
          <w:rStyle w:val="FontStyle18"/>
          <w:b w:val="0"/>
          <w:sz w:val="24"/>
          <w:szCs w:val="24"/>
        </w:rPr>
        <w:t xml:space="preserve"> </w:t>
      </w:r>
      <w:r w:rsidRPr="00FF31BE">
        <w:rPr>
          <w:rStyle w:val="FontStyle18"/>
          <w:b w:val="0"/>
          <w:sz w:val="24"/>
          <w:szCs w:val="24"/>
        </w:rPr>
        <w:t>акад. часов;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727"/>
        <w:gridCol w:w="571"/>
        <w:gridCol w:w="571"/>
        <w:gridCol w:w="1007"/>
        <w:gridCol w:w="815"/>
        <w:gridCol w:w="980"/>
        <w:gridCol w:w="3286"/>
        <w:gridCol w:w="2649"/>
        <w:gridCol w:w="1329"/>
      </w:tblGrid>
      <w:tr w:rsidR="00FF31BE" w:rsidRPr="00FF31BE" w:rsidTr="00670A3C">
        <w:trPr>
          <w:cantSplit/>
          <w:trHeight w:val="1156"/>
          <w:tblHeader/>
        </w:trPr>
        <w:tc>
          <w:tcPr>
            <w:tcW w:w="1248" w:type="pct"/>
            <w:vMerge w:val="restart"/>
            <w:vAlign w:val="center"/>
          </w:tcPr>
          <w:p w:rsidR="008A2B78" w:rsidRPr="00FF31BE" w:rsidRDefault="008A2B78" w:rsidP="009F4952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F31BE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8A2B78" w:rsidRPr="00FF31BE" w:rsidRDefault="008A2B78" w:rsidP="009F4952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F31BE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91" w:type="pct"/>
            <w:vMerge w:val="restart"/>
            <w:textDirection w:val="btLr"/>
            <w:vAlign w:val="center"/>
          </w:tcPr>
          <w:p w:rsidR="008A2B78" w:rsidRPr="00FF31BE" w:rsidRDefault="00670A3C" w:rsidP="009F4952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801" w:type="pct"/>
            <w:gridSpan w:val="3"/>
            <w:vAlign w:val="center"/>
          </w:tcPr>
          <w:p w:rsidR="008A2B78" w:rsidRPr="00FF31BE" w:rsidRDefault="008A2B78" w:rsidP="009F4952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F31B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FF31BE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FF31B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FF31BE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28" w:type="pct"/>
            <w:vMerge w:val="restart"/>
            <w:textDirection w:val="btLr"/>
            <w:vAlign w:val="center"/>
          </w:tcPr>
          <w:p w:rsidR="008A2B78" w:rsidRPr="00FF31BE" w:rsidRDefault="008A2B78" w:rsidP="009F4952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FF31BE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FF31BE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FF31BE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100" w:type="pct"/>
            <w:vMerge w:val="restart"/>
            <w:vAlign w:val="center"/>
          </w:tcPr>
          <w:p w:rsidR="008A2B78" w:rsidRPr="00FF31BE" w:rsidRDefault="008A2B78" w:rsidP="009F4952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F31BE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FF31BE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887" w:type="pct"/>
            <w:vMerge w:val="restart"/>
            <w:vAlign w:val="center"/>
          </w:tcPr>
          <w:p w:rsidR="008A2B78" w:rsidRPr="00FF31BE" w:rsidRDefault="008A2B78" w:rsidP="009F4952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FF31BE">
              <w:rPr>
                <w:rStyle w:val="FontStyle31"/>
                <w:rFonts w:ascii="Times New Roman" w:hAnsi="Times New Roman"/>
                <w:sz w:val="24"/>
                <w:szCs w:val="24"/>
              </w:rPr>
              <w:t>Форма текущего контр</w:t>
            </w:r>
            <w:r w:rsidRPr="00FF31BE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FF31B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ля успеваемости и </w:t>
            </w:r>
            <w:r w:rsidRPr="00FF31BE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</w:t>
            </w:r>
            <w:r w:rsidRPr="00FF31BE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FF31BE">
              <w:rPr>
                <w:rStyle w:val="FontStyle31"/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445" w:type="pct"/>
            <w:vMerge w:val="restart"/>
            <w:textDirection w:val="btLr"/>
            <w:vAlign w:val="center"/>
          </w:tcPr>
          <w:p w:rsidR="008A2B78" w:rsidRPr="00AF5870" w:rsidRDefault="008A2B78" w:rsidP="00AF5870">
            <w:pPr>
              <w:ind w:firstLine="0"/>
              <w:jc w:val="center"/>
            </w:pPr>
            <w:r w:rsidRPr="00AF5870">
              <w:t>Код и структурный элемент компетенции</w:t>
            </w:r>
          </w:p>
        </w:tc>
      </w:tr>
      <w:tr w:rsidR="00FF31BE" w:rsidRPr="00FF31BE" w:rsidTr="00670A3C">
        <w:trPr>
          <w:cantSplit/>
          <w:trHeight w:val="1134"/>
          <w:tblHeader/>
        </w:trPr>
        <w:tc>
          <w:tcPr>
            <w:tcW w:w="1248" w:type="pct"/>
            <w:vMerge/>
          </w:tcPr>
          <w:p w:rsidR="008A2B78" w:rsidRPr="00FF31BE" w:rsidRDefault="008A2B78" w:rsidP="009F4952">
            <w:pPr>
              <w:pStyle w:val="Style14"/>
              <w:widowControl/>
              <w:jc w:val="center"/>
            </w:pPr>
          </w:p>
        </w:tc>
        <w:tc>
          <w:tcPr>
            <w:tcW w:w="191" w:type="pct"/>
            <w:vMerge/>
          </w:tcPr>
          <w:p w:rsidR="008A2B78" w:rsidRPr="00FF31BE" w:rsidRDefault="008A2B78" w:rsidP="009F4952">
            <w:pPr>
              <w:pStyle w:val="Style14"/>
              <w:widowControl/>
              <w:jc w:val="center"/>
            </w:pPr>
          </w:p>
        </w:tc>
        <w:tc>
          <w:tcPr>
            <w:tcW w:w="191" w:type="pct"/>
            <w:textDirection w:val="btLr"/>
            <w:vAlign w:val="center"/>
          </w:tcPr>
          <w:p w:rsidR="008A2B78" w:rsidRPr="00FF31BE" w:rsidRDefault="008A2B78" w:rsidP="009F4952">
            <w:pPr>
              <w:pStyle w:val="Style14"/>
              <w:widowControl/>
              <w:ind w:firstLine="0"/>
              <w:jc w:val="center"/>
            </w:pPr>
            <w:r w:rsidRPr="00FF31BE">
              <w:t>лекции</w:t>
            </w:r>
          </w:p>
        </w:tc>
        <w:tc>
          <w:tcPr>
            <w:tcW w:w="337" w:type="pct"/>
            <w:textDirection w:val="btLr"/>
            <w:vAlign w:val="center"/>
          </w:tcPr>
          <w:p w:rsidR="008A2B78" w:rsidRPr="00FF31BE" w:rsidRDefault="008A2B78" w:rsidP="009F4952">
            <w:pPr>
              <w:pStyle w:val="Style14"/>
              <w:widowControl/>
              <w:ind w:firstLine="0"/>
              <w:jc w:val="center"/>
            </w:pPr>
            <w:proofErr w:type="spellStart"/>
            <w:r w:rsidRPr="00FF31BE">
              <w:t>лаборат</w:t>
            </w:r>
            <w:proofErr w:type="spellEnd"/>
            <w:r w:rsidRPr="00FF31BE">
              <w:t>.</w:t>
            </w:r>
          </w:p>
          <w:p w:rsidR="008A2B78" w:rsidRPr="00FF31BE" w:rsidRDefault="008A2B78" w:rsidP="009F4952">
            <w:pPr>
              <w:pStyle w:val="Style14"/>
              <w:widowControl/>
              <w:ind w:firstLine="0"/>
              <w:jc w:val="center"/>
            </w:pPr>
            <w:r w:rsidRPr="00FF31BE">
              <w:t>занятия</w:t>
            </w:r>
          </w:p>
        </w:tc>
        <w:tc>
          <w:tcPr>
            <w:tcW w:w="273" w:type="pct"/>
            <w:textDirection w:val="btLr"/>
            <w:vAlign w:val="center"/>
          </w:tcPr>
          <w:p w:rsidR="008A2B78" w:rsidRPr="00FF31BE" w:rsidRDefault="008A2B78" w:rsidP="009F4952">
            <w:pPr>
              <w:pStyle w:val="Style14"/>
              <w:widowControl/>
              <w:ind w:firstLine="0"/>
              <w:jc w:val="center"/>
            </w:pPr>
            <w:proofErr w:type="spellStart"/>
            <w:r w:rsidRPr="00FF31BE">
              <w:t>практич</w:t>
            </w:r>
            <w:proofErr w:type="spellEnd"/>
            <w:r w:rsidRPr="00FF31BE">
              <w:t>. занятия</w:t>
            </w:r>
          </w:p>
        </w:tc>
        <w:tc>
          <w:tcPr>
            <w:tcW w:w="328" w:type="pct"/>
            <w:vMerge/>
            <w:textDirection w:val="btLr"/>
          </w:tcPr>
          <w:p w:rsidR="008A2B78" w:rsidRPr="00FF31BE" w:rsidRDefault="008A2B78" w:rsidP="009F4952">
            <w:pPr>
              <w:pStyle w:val="Style14"/>
              <w:widowControl/>
              <w:jc w:val="center"/>
            </w:pPr>
          </w:p>
        </w:tc>
        <w:tc>
          <w:tcPr>
            <w:tcW w:w="1100" w:type="pct"/>
            <w:vMerge/>
            <w:textDirection w:val="btLr"/>
          </w:tcPr>
          <w:p w:rsidR="008A2B78" w:rsidRPr="00FF31BE" w:rsidRDefault="008A2B78" w:rsidP="009F4952">
            <w:pPr>
              <w:pStyle w:val="Style14"/>
              <w:widowControl/>
              <w:jc w:val="center"/>
            </w:pPr>
          </w:p>
        </w:tc>
        <w:tc>
          <w:tcPr>
            <w:tcW w:w="887" w:type="pct"/>
            <w:vMerge/>
            <w:textDirection w:val="btLr"/>
            <w:vAlign w:val="center"/>
          </w:tcPr>
          <w:p w:rsidR="008A2B78" w:rsidRPr="00FF31BE" w:rsidRDefault="008A2B78" w:rsidP="009F4952">
            <w:pPr>
              <w:pStyle w:val="Style14"/>
              <w:widowControl/>
              <w:jc w:val="center"/>
            </w:pPr>
          </w:p>
        </w:tc>
        <w:tc>
          <w:tcPr>
            <w:tcW w:w="445" w:type="pct"/>
            <w:vMerge/>
            <w:textDirection w:val="btLr"/>
          </w:tcPr>
          <w:p w:rsidR="008A2B78" w:rsidRPr="00AF5870" w:rsidRDefault="008A2B78" w:rsidP="00AF5870">
            <w:pPr>
              <w:ind w:firstLine="0"/>
              <w:jc w:val="center"/>
            </w:pPr>
          </w:p>
        </w:tc>
      </w:tr>
      <w:tr w:rsidR="00AD22C7" w:rsidRPr="00FF31BE" w:rsidTr="00670A3C">
        <w:trPr>
          <w:trHeight w:val="268"/>
        </w:trPr>
        <w:tc>
          <w:tcPr>
            <w:tcW w:w="1248" w:type="pct"/>
          </w:tcPr>
          <w:p w:rsidR="00AD22C7" w:rsidRPr="00FF31BE" w:rsidRDefault="00AD22C7" w:rsidP="00682711">
            <w:pPr>
              <w:pStyle w:val="Style14"/>
              <w:widowControl/>
              <w:numPr>
                <w:ilvl w:val="0"/>
                <w:numId w:val="35"/>
              </w:numPr>
              <w:tabs>
                <w:tab w:val="left" w:pos="284"/>
              </w:tabs>
              <w:ind w:left="0" w:firstLine="0"/>
            </w:pPr>
            <w:r w:rsidRPr="00FF31BE">
              <w:t>Основы и структура проектной  деятельности</w:t>
            </w:r>
          </w:p>
        </w:tc>
        <w:tc>
          <w:tcPr>
            <w:tcW w:w="191" w:type="pct"/>
            <w:vAlign w:val="center"/>
          </w:tcPr>
          <w:p w:rsidR="00AD22C7" w:rsidRDefault="00AD22C7" w:rsidP="002A3541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1" w:type="pct"/>
            <w:vAlign w:val="center"/>
          </w:tcPr>
          <w:p w:rsidR="00AD22C7" w:rsidRPr="00FF31BE" w:rsidRDefault="00AD22C7" w:rsidP="0068271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7" w:type="pct"/>
            <w:vAlign w:val="center"/>
          </w:tcPr>
          <w:p w:rsidR="00AD22C7" w:rsidRPr="00FF31BE" w:rsidRDefault="00AD22C7" w:rsidP="0068271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AD22C7" w:rsidRPr="00FF31BE" w:rsidRDefault="00AD22C7" w:rsidP="0068271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8" w:type="pct"/>
            <w:vAlign w:val="center"/>
          </w:tcPr>
          <w:p w:rsidR="00AD22C7" w:rsidRPr="00FF31BE" w:rsidRDefault="00AD22C7" w:rsidP="00682711">
            <w:pPr>
              <w:pStyle w:val="Style14"/>
              <w:widowControl/>
              <w:ind w:firstLine="0"/>
              <w:jc w:val="center"/>
            </w:pPr>
            <w:r>
              <w:t>16</w:t>
            </w:r>
          </w:p>
        </w:tc>
        <w:tc>
          <w:tcPr>
            <w:tcW w:w="1100" w:type="pct"/>
          </w:tcPr>
          <w:p w:rsidR="00AD22C7" w:rsidRPr="00FF31BE" w:rsidRDefault="00AD22C7" w:rsidP="00975CBF">
            <w:pPr>
              <w:pStyle w:val="Style14"/>
              <w:widowControl/>
              <w:ind w:firstLine="0"/>
              <w:jc w:val="left"/>
            </w:pPr>
            <w:r w:rsidRPr="00FF31BE">
              <w:t>Самостоятельное изучение учебной литературы. Подг</w:t>
            </w:r>
            <w:r w:rsidRPr="00FF31BE">
              <w:t>о</w:t>
            </w:r>
            <w:r w:rsidRPr="00FF31BE">
              <w:t>товка к практическим занят</w:t>
            </w:r>
            <w:r w:rsidRPr="00FF31BE">
              <w:t>и</w:t>
            </w:r>
            <w:r w:rsidRPr="00FF31BE">
              <w:t>ям.</w:t>
            </w:r>
          </w:p>
        </w:tc>
        <w:tc>
          <w:tcPr>
            <w:tcW w:w="887" w:type="pct"/>
          </w:tcPr>
          <w:p w:rsidR="00AD22C7" w:rsidRDefault="00AD22C7" w:rsidP="009F4952">
            <w:pPr>
              <w:pStyle w:val="Style14"/>
              <w:widowControl/>
              <w:ind w:firstLine="0"/>
              <w:jc w:val="left"/>
            </w:pPr>
            <w:r w:rsidRPr="00FF31BE">
              <w:t xml:space="preserve">Проверка </w:t>
            </w:r>
          </w:p>
          <w:p w:rsidR="00AD22C7" w:rsidRPr="00FF31BE" w:rsidRDefault="00AD22C7" w:rsidP="009F4952">
            <w:pPr>
              <w:pStyle w:val="Style14"/>
              <w:widowControl/>
              <w:ind w:firstLine="0"/>
              <w:jc w:val="left"/>
            </w:pPr>
            <w:r w:rsidRPr="00FF31BE">
              <w:t>работы.</w:t>
            </w:r>
          </w:p>
        </w:tc>
        <w:tc>
          <w:tcPr>
            <w:tcW w:w="445" w:type="pct"/>
          </w:tcPr>
          <w:p w:rsidR="00AD22C7" w:rsidRPr="00AF5870" w:rsidRDefault="00AD22C7" w:rsidP="00AF5870">
            <w:pPr>
              <w:ind w:firstLine="0"/>
              <w:jc w:val="center"/>
            </w:pPr>
            <w:r w:rsidRPr="00AF5870">
              <w:t>ОПК-5-зув; ПК-6-зув; ПК-7-зув; ПК-9-зув; ПК-12-зув</w:t>
            </w:r>
          </w:p>
        </w:tc>
      </w:tr>
      <w:tr w:rsidR="00AD22C7" w:rsidRPr="00FF31BE" w:rsidTr="00670A3C">
        <w:trPr>
          <w:trHeight w:val="422"/>
        </w:trPr>
        <w:tc>
          <w:tcPr>
            <w:tcW w:w="1248" w:type="pct"/>
          </w:tcPr>
          <w:p w:rsidR="00AD22C7" w:rsidRPr="00FF31BE" w:rsidRDefault="00AD22C7" w:rsidP="00682711">
            <w:pPr>
              <w:numPr>
                <w:ilvl w:val="0"/>
                <w:numId w:val="35"/>
              </w:numPr>
              <w:tabs>
                <w:tab w:val="left" w:pos="284"/>
              </w:tabs>
              <w:ind w:left="0" w:firstLine="0"/>
            </w:pPr>
            <w:r w:rsidRPr="00FF31BE">
              <w:t>Разновидности методов публ</w:t>
            </w:r>
            <w:r w:rsidRPr="00FF31BE">
              <w:t>и</w:t>
            </w:r>
            <w:r w:rsidRPr="00FF31BE">
              <w:t xml:space="preserve">кации письменных  документов,  </w:t>
            </w:r>
          </w:p>
        </w:tc>
        <w:tc>
          <w:tcPr>
            <w:tcW w:w="191" w:type="pct"/>
            <w:vAlign w:val="center"/>
          </w:tcPr>
          <w:p w:rsidR="00AD22C7" w:rsidRDefault="00AD22C7" w:rsidP="002A3541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1" w:type="pct"/>
            <w:vAlign w:val="center"/>
          </w:tcPr>
          <w:p w:rsidR="00AD22C7" w:rsidRPr="00FF31BE" w:rsidRDefault="00AD22C7" w:rsidP="0068271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7" w:type="pct"/>
            <w:vAlign w:val="center"/>
          </w:tcPr>
          <w:p w:rsidR="00AD22C7" w:rsidRPr="00FF31BE" w:rsidRDefault="00AD22C7" w:rsidP="0068271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AD22C7" w:rsidRPr="00FF31BE" w:rsidRDefault="00AD22C7" w:rsidP="0068271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8" w:type="pct"/>
            <w:vAlign w:val="center"/>
          </w:tcPr>
          <w:p w:rsidR="00AD22C7" w:rsidRPr="00FF31BE" w:rsidRDefault="00AD22C7" w:rsidP="00682711">
            <w:pPr>
              <w:pStyle w:val="Style14"/>
              <w:widowControl/>
              <w:ind w:firstLine="0"/>
              <w:jc w:val="center"/>
            </w:pPr>
            <w:r>
              <w:t>16</w:t>
            </w:r>
          </w:p>
        </w:tc>
        <w:tc>
          <w:tcPr>
            <w:tcW w:w="1100" w:type="pct"/>
          </w:tcPr>
          <w:p w:rsidR="00AD22C7" w:rsidRPr="00FF31BE" w:rsidRDefault="00AD22C7" w:rsidP="00A11F9A">
            <w:pPr>
              <w:pStyle w:val="Style14"/>
              <w:widowControl/>
              <w:ind w:firstLine="0"/>
              <w:jc w:val="left"/>
            </w:pPr>
            <w:r w:rsidRPr="00FF31BE">
              <w:t>Самостоятельное изучение учебной литературы. Подг</w:t>
            </w:r>
            <w:r w:rsidRPr="00FF31BE">
              <w:t>о</w:t>
            </w:r>
            <w:r w:rsidRPr="00FF31BE">
              <w:t>товка к практическим занят</w:t>
            </w:r>
            <w:r w:rsidRPr="00FF31BE">
              <w:t>и</w:t>
            </w:r>
            <w:r w:rsidRPr="00FF31BE">
              <w:t>ям.</w:t>
            </w:r>
          </w:p>
        </w:tc>
        <w:tc>
          <w:tcPr>
            <w:tcW w:w="887" w:type="pct"/>
          </w:tcPr>
          <w:p w:rsidR="00AD22C7" w:rsidRDefault="00AD22C7" w:rsidP="00A11F9A">
            <w:pPr>
              <w:ind w:firstLine="0"/>
            </w:pPr>
            <w:r w:rsidRPr="00FF31BE">
              <w:t xml:space="preserve">Проверка </w:t>
            </w:r>
          </w:p>
          <w:p w:rsidR="00AD22C7" w:rsidRPr="00FF31BE" w:rsidRDefault="00AD22C7" w:rsidP="00A11F9A">
            <w:pPr>
              <w:ind w:firstLine="0"/>
            </w:pPr>
            <w:r w:rsidRPr="00FF31BE">
              <w:t>работы.</w:t>
            </w:r>
          </w:p>
        </w:tc>
        <w:tc>
          <w:tcPr>
            <w:tcW w:w="445" w:type="pct"/>
          </w:tcPr>
          <w:p w:rsidR="00AD22C7" w:rsidRPr="00AF5870" w:rsidRDefault="00AD22C7" w:rsidP="00AF5870">
            <w:pPr>
              <w:ind w:firstLine="0"/>
              <w:jc w:val="center"/>
            </w:pPr>
            <w:r w:rsidRPr="00AF5870">
              <w:t>ОПК-5-зув; ПК-6-зув; ПК-7-зув; ПК-9-зув; ПК-12-зув</w:t>
            </w:r>
          </w:p>
        </w:tc>
      </w:tr>
      <w:tr w:rsidR="00AD22C7" w:rsidRPr="00FF31BE" w:rsidTr="00670A3C">
        <w:trPr>
          <w:trHeight w:val="499"/>
        </w:trPr>
        <w:tc>
          <w:tcPr>
            <w:tcW w:w="1248" w:type="pct"/>
          </w:tcPr>
          <w:p w:rsidR="00AD22C7" w:rsidRPr="00FF31BE" w:rsidRDefault="00AD22C7" w:rsidP="00682711">
            <w:pPr>
              <w:pStyle w:val="Style14"/>
              <w:widowControl/>
              <w:numPr>
                <w:ilvl w:val="0"/>
                <w:numId w:val="35"/>
              </w:numPr>
              <w:tabs>
                <w:tab w:val="left" w:pos="345"/>
              </w:tabs>
              <w:ind w:left="0" w:firstLine="0"/>
            </w:pPr>
            <w:r w:rsidRPr="00FF31BE">
              <w:t>Организацию  справочно-информационная деятельность</w:t>
            </w:r>
          </w:p>
        </w:tc>
        <w:tc>
          <w:tcPr>
            <w:tcW w:w="191" w:type="pct"/>
            <w:vAlign w:val="center"/>
          </w:tcPr>
          <w:p w:rsidR="00AD22C7" w:rsidRDefault="00AD22C7" w:rsidP="002A3541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1" w:type="pct"/>
            <w:vAlign w:val="center"/>
          </w:tcPr>
          <w:p w:rsidR="00AD22C7" w:rsidRPr="00FF31BE" w:rsidRDefault="00AD22C7" w:rsidP="0068271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7" w:type="pct"/>
            <w:vAlign w:val="center"/>
          </w:tcPr>
          <w:p w:rsidR="00AD22C7" w:rsidRPr="00FF31BE" w:rsidRDefault="00AD22C7" w:rsidP="0068271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AD22C7" w:rsidRPr="00FF31BE" w:rsidRDefault="00AD22C7" w:rsidP="0068271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8" w:type="pct"/>
            <w:vAlign w:val="center"/>
          </w:tcPr>
          <w:p w:rsidR="00AD22C7" w:rsidRPr="00FF31BE" w:rsidRDefault="00AD22C7" w:rsidP="00682711">
            <w:pPr>
              <w:pStyle w:val="Style14"/>
              <w:widowControl/>
              <w:ind w:firstLine="0"/>
              <w:jc w:val="center"/>
            </w:pPr>
            <w:r>
              <w:t>16</w:t>
            </w:r>
          </w:p>
        </w:tc>
        <w:tc>
          <w:tcPr>
            <w:tcW w:w="1100" w:type="pct"/>
          </w:tcPr>
          <w:p w:rsidR="00AD22C7" w:rsidRPr="00FF31BE" w:rsidRDefault="00AD22C7" w:rsidP="00636F6E">
            <w:pPr>
              <w:pStyle w:val="Style14"/>
              <w:widowControl/>
              <w:ind w:firstLine="0"/>
              <w:jc w:val="left"/>
            </w:pPr>
            <w:r w:rsidRPr="00FF31BE">
              <w:t>Самостоятельное изучение учебной литературы. Подг</w:t>
            </w:r>
            <w:r w:rsidRPr="00FF31BE">
              <w:t>о</w:t>
            </w:r>
            <w:r w:rsidRPr="00FF31BE">
              <w:t>товка к практическим занят</w:t>
            </w:r>
            <w:r w:rsidRPr="00FF31BE">
              <w:t>и</w:t>
            </w:r>
            <w:r w:rsidRPr="00FF31BE">
              <w:t>ям.</w:t>
            </w:r>
          </w:p>
        </w:tc>
        <w:tc>
          <w:tcPr>
            <w:tcW w:w="887" w:type="pct"/>
          </w:tcPr>
          <w:p w:rsidR="00AD22C7" w:rsidRDefault="00AD22C7" w:rsidP="00636F6E">
            <w:pPr>
              <w:ind w:firstLine="0"/>
            </w:pPr>
            <w:r w:rsidRPr="00FF31BE">
              <w:t>Проверка</w:t>
            </w:r>
          </w:p>
          <w:p w:rsidR="00AD22C7" w:rsidRPr="00FF31BE" w:rsidRDefault="00AD22C7" w:rsidP="00636F6E">
            <w:pPr>
              <w:ind w:firstLine="0"/>
            </w:pPr>
            <w:r w:rsidRPr="00FF31BE">
              <w:t xml:space="preserve"> работы.</w:t>
            </w:r>
          </w:p>
        </w:tc>
        <w:tc>
          <w:tcPr>
            <w:tcW w:w="445" w:type="pct"/>
          </w:tcPr>
          <w:p w:rsidR="00AD22C7" w:rsidRPr="00AF5870" w:rsidRDefault="00AD22C7" w:rsidP="00AF5870">
            <w:pPr>
              <w:ind w:firstLine="0"/>
              <w:jc w:val="center"/>
            </w:pPr>
            <w:r w:rsidRPr="00AF5870">
              <w:t>ОПК-5-зув; ПК-6-зув; ПК-7-зув; ПК-9-зув; ПК-12-зув</w:t>
            </w:r>
          </w:p>
        </w:tc>
      </w:tr>
      <w:tr w:rsidR="00AD22C7" w:rsidRPr="00FF31BE" w:rsidTr="00670A3C">
        <w:trPr>
          <w:trHeight w:val="499"/>
        </w:trPr>
        <w:tc>
          <w:tcPr>
            <w:tcW w:w="1248" w:type="pct"/>
          </w:tcPr>
          <w:p w:rsidR="00AD22C7" w:rsidRPr="00FF31BE" w:rsidRDefault="00AD22C7" w:rsidP="00682711">
            <w:pPr>
              <w:pStyle w:val="Style14"/>
              <w:widowControl/>
              <w:numPr>
                <w:ilvl w:val="0"/>
                <w:numId w:val="35"/>
              </w:numPr>
              <w:tabs>
                <w:tab w:val="left" w:pos="345"/>
              </w:tabs>
              <w:ind w:left="0" w:firstLine="0"/>
            </w:pPr>
            <w:r w:rsidRPr="00FF31BE">
              <w:t xml:space="preserve">Использование в проектной деятельности </w:t>
            </w:r>
            <w:r w:rsidRPr="00FF31BE">
              <w:rPr>
                <w:lang w:val="en-US"/>
              </w:rPr>
              <w:t>CAM</w:t>
            </w:r>
            <w:r w:rsidRPr="00FF31BE">
              <w:t xml:space="preserve">, </w:t>
            </w:r>
            <w:r w:rsidRPr="00FF31BE">
              <w:rPr>
                <w:lang w:val="en-US"/>
              </w:rPr>
              <w:t>CAD</w:t>
            </w:r>
            <w:r w:rsidRPr="00FF31BE">
              <w:t xml:space="preserve">, </w:t>
            </w:r>
            <w:r w:rsidRPr="00FF31BE">
              <w:rPr>
                <w:lang w:val="en-US"/>
              </w:rPr>
              <w:t>CAE</w:t>
            </w:r>
            <w:r w:rsidRPr="00FF31BE">
              <w:t xml:space="preserve">  </w:t>
            </w:r>
            <w:proofErr w:type="gramStart"/>
            <w:r w:rsidRPr="00FF31BE">
              <w:t>ПО</w:t>
            </w:r>
            <w:proofErr w:type="gramEnd"/>
          </w:p>
        </w:tc>
        <w:tc>
          <w:tcPr>
            <w:tcW w:w="191" w:type="pct"/>
            <w:vAlign w:val="center"/>
          </w:tcPr>
          <w:p w:rsidR="00AD22C7" w:rsidRDefault="00AD22C7" w:rsidP="002A3541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1" w:type="pct"/>
            <w:vAlign w:val="center"/>
          </w:tcPr>
          <w:p w:rsidR="00AD22C7" w:rsidRPr="00FF31BE" w:rsidRDefault="00AD22C7" w:rsidP="0068271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7" w:type="pct"/>
            <w:vAlign w:val="center"/>
          </w:tcPr>
          <w:p w:rsidR="00AD22C7" w:rsidRPr="00FF31BE" w:rsidRDefault="00AD22C7" w:rsidP="0068271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AD22C7" w:rsidRPr="00FF31BE" w:rsidRDefault="00AD22C7" w:rsidP="0068271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28" w:type="pct"/>
            <w:vAlign w:val="center"/>
          </w:tcPr>
          <w:p w:rsidR="00AD22C7" w:rsidRPr="00FF31BE" w:rsidRDefault="00AD22C7" w:rsidP="00682711">
            <w:pPr>
              <w:pStyle w:val="Style14"/>
              <w:widowControl/>
              <w:ind w:firstLine="0"/>
              <w:jc w:val="center"/>
            </w:pPr>
            <w:r>
              <w:t>16</w:t>
            </w:r>
          </w:p>
        </w:tc>
        <w:tc>
          <w:tcPr>
            <w:tcW w:w="1100" w:type="pct"/>
          </w:tcPr>
          <w:p w:rsidR="00AD22C7" w:rsidRPr="00FF31BE" w:rsidRDefault="00AD22C7" w:rsidP="00636F6E">
            <w:pPr>
              <w:pStyle w:val="Style14"/>
              <w:widowControl/>
              <w:ind w:firstLine="0"/>
              <w:jc w:val="left"/>
            </w:pPr>
            <w:r w:rsidRPr="00FF31BE">
              <w:t>Самостоятельное изучение учебной литературы. Подг</w:t>
            </w:r>
            <w:r w:rsidRPr="00FF31BE">
              <w:t>о</w:t>
            </w:r>
            <w:r w:rsidRPr="00FF31BE">
              <w:t>товка к практическим занят</w:t>
            </w:r>
            <w:r w:rsidRPr="00FF31BE">
              <w:t>и</w:t>
            </w:r>
            <w:r w:rsidRPr="00FF31BE">
              <w:lastRenderedPageBreak/>
              <w:t>ям.</w:t>
            </w:r>
          </w:p>
        </w:tc>
        <w:tc>
          <w:tcPr>
            <w:tcW w:w="887" w:type="pct"/>
          </w:tcPr>
          <w:p w:rsidR="00AD22C7" w:rsidRPr="00FF31BE" w:rsidRDefault="00AD22C7" w:rsidP="00636F6E">
            <w:pPr>
              <w:ind w:firstLine="0"/>
            </w:pPr>
            <w:r w:rsidRPr="00FF31BE">
              <w:lastRenderedPageBreak/>
              <w:t>Проверка работы.</w:t>
            </w:r>
          </w:p>
        </w:tc>
        <w:tc>
          <w:tcPr>
            <w:tcW w:w="445" w:type="pct"/>
          </w:tcPr>
          <w:p w:rsidR="00AD22C7" w:rsidRPr="00AF5870" w:rsidRDefault="00AD22C7" w:rsidP="00AF5870">
            <w:pPr>
              <w:ind w:firstLine="0"/>
              <w:jc w:val="center"/>
            </w:pPr>
            <w:r w:rsidRPr="00AF5870">
              <w:t xml:space="preserve">ОПК-5-зув; ПК-6-зув; ПК-7-зув; </w:t>
            </w:r>
            <w:r w:rsidRPr="00AF5870">
              <w:lastRenderedPageBreak/>
              <w:t>ПК-9-зув; ПК-12-зув</w:t>
            </w:r>
          </w:p>
        </w:tc>
      </w:tr>
      <w:tr w:rsidR="00AD22C7" w:rsidRPr="00AD22C7" w:rsidTr="00670A3C">
        <w:trPr>
          <w:trHeight w:val="499"/>
        </w:trPr>
        <w:tc>
          <w:tcPr>
            <w:tcW w:w="1248" w:type="pct"/>
          </w:tcPr>
          <w:p w:rsidR="00AD22C7" w:rsidRPr="00AD22C7" w:rsidRDefault="00AD22C7" w:rsidP="00AD22C7">
            <w:pPr>
              <w:pStyle w:val="Style14"/>
              <w:widowControl/>
              <w:tabs>
                <w:tab w:val="left" w:pos="345"/>
              </w:tabs>
              <w:ind w:firstLine="0"/>
              <w:rPr>
                <w:b/>
              </w:rPr>
            </w:pPr>
            <w:r w:rsidRPr="00AD22C7">
              <w:rPr>
                <w:b/>
              </w:rPr>
              <w:lastRenderedPageBreak/>
              <w:t>Итого за курс</w:t>
            </w:r>
          </w:p>
        </w:tc>
        <w:tc>
          <w:tcPr>
            <w:tcW w:w="191" w:type="pct"/>
            <w:vAlign w:val="center"/>
          </w:tcPr>
          <w:p w:rsidR="00AD22C7" w:rsidRPr="00AD22C7" w:rsidRDefault="00AD22C7" w:rsidP="0068271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D22C7">
              <w:rPr>
                <w:b/>
              </w:rPr>
              <w:t>4</w:t>
            </w:r>
          </w:p>
        </w:tc>
        <w:tc>
          <w:tcPr>
            <w:tcW w:w="191" w:type="pct"/>
            <w:vAlign w:val="center"/>
          </w:tcPr>
          <w:p w:rsidR="00AD22C7" w:rsidRPr="00AD22C7" w:rsidRDefault="00AD22C7" w:rsidP="0068271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7" w:type="pct"/>
            <w:vAlign w:val="center"/>
          </w:tcPr>
          <w:p w:rsidR="00AD22C7" w:rsidRPr="00AD22C7" w:rsidRDefault="00AD22C7" w:rsidP="0068271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3" w:type="pct"/>
            <w:vAlign w:val="center"/>
          </w:tcPr>
          <w:p w:rsidR="00AD22C7" w:rsidRPr="00AD22C7" w:rsidRDefault="00AD22C7" w:rsidP="0068271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D22C7">
              <w:rPr>
                <w:b/>
              </w:rPr>
              <w:t>5</w:t>
            </w:r>
          </w:p>
        </w:tc>
        <w:tc>
          <w:tcPr>
            <w:tcW w:w="328" w:type="pct"/>
            <w:vAlign w:val="center"/>
          </w:tcPr>
          <w:p w:rsidR="00AD22C7" w:rsidRPr="00AD22C7" w:rsidRDefault="00AD22C7" w:rsidP="0068271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D22C7">
              <w:rPr>
                <w:b/>
              </w:rPr>
              <w:t>64</w:t>
            </w:r>
          </w:p>
        </w:tc>
        <w:tc>
          <w:tcPr>
            <w:tcW w:w="1100" w:type="pct"/>
          </w:tcPr>
          <w:p w:rsidR="00AD22C7" w:rsidRPr="00AD22C7" w:rsidRDefault="00AD22C7" w:rsidP="00636F6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887" w:type="pct"/>
          </w:tcPr>
          <w:p w:rsidR="00AD22C7" w:rsidRPr="00AD22C7" w:rsidRDefault="00AD22C7" w:rsidP="00636F6E">
            <w:pPr>
              <w:ind w:firstLine="0"/>
              <w:rPr>
                <w:b/>
              </w:rPr>
            </w:pPr>
          </w:p>
        </w:tc>
        <w:tc>
          <w:tcPr>
            <w:tcW w:w="445" w:type="pct"/>
          </w:tcPr>
          <w:p w:rsidR="00AD22C7" w:rsidRPr="00AD22C7" w:rsidRDefault="00AD22C7" w:rsidP="00AF5870">
            <w:pPr>
              <w:ind w:firstLine="0"/>
              <w:jc w:val="center"/>
              <w:rPr>
                <w:b/>
              </w:rPr>
            </w:pPr>
          </w:p>
        </w:tc>
      </w:tr>
      <w:tr w:rsidR="00670A3C" w:rsidRPr="00FF31BE" w:rsidTr="00670A3C">
        <w:trPr>
          <w:trHeight w:val="499"/>
        </w:trPr>
        <w:tc>
          <w:tcPr>
            <w:tcW w:w="1248" w:type="pct"/>
          </w:tcPr>
          <w:p w:rsidR="00670A3C" w:rsidRPr="00FF31BE" w:rsidRDefault="00670A3C" w:rsidP="00636F6E">
            <w:pPr>
              <w:pStyle w:val="Style14"/>
              <w:widowControl/>
              <w:numPr>
                <w:ilvl w:val="0"/>
                <w:numId w:val="35"/>
              </w:numPr>
              <w:ind w:left="0" w:firstLine="0"/>
            </w:pPr>
            <w:r w:rsidRPr="00FF31BE">
              <w:t>Правила оформления пр</w:t>
            </w:r>
            <w:r w:rsidRPr="00FF31BE">
              <w:t>о</w:t>
            </w:r>
            <w:r w:rsidRPr="00FF31BE">
              <w:t>ектов в области машиностроения</w:t>
            </w:r>
          </w:p>
        </w:tc>
        <w:tc>
          <w:tcPr>
            <w:tcW w:w="191" w:type="pct"/>
            <w:vAlign w:val="center"/>
          </w:tcPr>
          <w:p w:rsidR="00670A3C" w:rsidRPr="00FF31BE" w:rsidRDefault="00670A3C" w:rsidP="00682711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1" w:type="pct"/>
            <w:vAlign w:val="center"/>
          </w:tcPr>
          <w:p w:rsidR="00670A3C" w:rsidRPr="00FF31BE" w:rsidRDefault="00670A3C" w:rsidP="0068271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7" w:type="pct"/>
            <w:vAlign w:val="center"/>
          </w:tcPr>
          <w:p w:rsidR="00670A3C" w:rsidRPr="00FF31BE" w:rsidRDefault="00670A3C" w:rsidP="0068271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670A3C" w:rsidRPr="00FF31BE" w:rsidRDefault="00AD22C7" w:rsidP="0068271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8" w:type="pct"/>
            <w:vAlign w:val="center"/>
          </w:tcPr>
          <w:p w:rsidR="00670A3C" w:rsidRPr="00FF31BE" w:rsidRDefault="00670A3C" w:rsidP="00670A3C">
            <w:pPr>
              <w:pStyle w:val="Style14"/>
              <w:widowControl/>
              <w:ind w:firstLine="0"/>
              <w:jc w:val="center"/>
            </w:pPr>
            <w:r>
              <w:t>16</w:t>
            </w:r>
          </w:p>
        </w:tc>
        <w:tc>
          <w:tcPr>
            <w:tcW w:w="1100" w:type="pct"/>
          </w:tcPr>
          <w:p w:rsidR="00670A3C" w:rsidRPr="00FF31BE" w:rsidRDefault="00670A3C" w:rsidP="00636F6E">
            <w:pPr>
              <w:pStyle w:val="Style14"/>
              <w:widowControl/>
              <w:ind w:firstLine="0"/>
              <w:jc w:val="left"/>
            </w:pPr>
            <w:r w:rsidRPr="00FF31BE">
              <w:t>Самостоятельное изучение учебной литературы. Подг</w:t>
            </w:r>
            <w:r w:rsidRPr="00FF31BE">
              <w:t>о</w:t>
            </w:r>
            <w:r w:rsidRPr="00FF31BE">
              <w:t>товка к практическим занят</w:t>
            </w:r>
            <w:r w:rsidRPr="00FF31BE">
              <w:t>и</w:t>
            </w:r>
            <w:r w:rsidRPr="00FF31BE">
              <w:t>ям.</w:t>
            </w:r>
          </w:p>
        </w:tc>
        <w:tc>
          <w:tcPr>
            <w:tcW w:w="887" w:type="pct"/>
          </w:tcPr>
          <w:p w:rsidR="00670A3C" w:rsidRPr="00FF31BE" w:rsidRDefault="00670A3C" w:rsidP="00636F6E">
            <w:pPr>
              <w:ind w:firstLine="0"/>
            </w:pPr>
            <w:r w:rsidRPr="00FF31BE">
              <w:t>Проверка работы.</w:t>
            </w:r>
          </w:p>
        </w:tc>
        <w:tc>
          <w:tcPr>
            <w:tcW w:w="445" w:type="pct"/>
          </w:tcPr>
          <w:p w:rsidR="00670A3C" w:rsidRPr="00AF5870" w:rsidRDefault="00670A3C" w:rsidP="00AF5870">
            <w:pPr>
              <w:ind w:firstLine="0"/>
              <w:jc w:val="center"/>
            </w:pPr>
            <w:r w:rsidRPr="00AF5870">
              <w:t>ОПК-5-зув; ПК-6-зув; ПК-7-зув; ПК-9-зув; ПК-12-зув</w:t>
            </w:r>
          </w:p>
        </w:tc>
      </w:tr>
      <w:tr w:rsidR="00670A3C" w:rsidRPr="00FF31BE" w:rsidTr="00670A3C">
        <w:trPr>
          <w:trHeight w:val="499"/>
        </w:trPr>
        <w:tc>
          <w:tcPr>
            <w:tcW w:w="1248" w:type="pct"/>
          </w:tcPr>
          <w:p w:rsidR="00670A3C" w:rsidRPr="00FF31BE" w:rsidRDefault="00670A3C" w:rsidP="00636F6E">
            <w:pPr>
              <w:numPr>
                <w:ilvl w:val="0"/>
                <w:numId w:val="35"/>
              </w:numPr>
              <w:ind w:left="0" w:firstLine="0"/>
            </w:pPr>
            <w:r w:rsidRPr="00FF31BE">
              <w:t>Типы оформления и подачи готовых проектов;</w:t>
            </w:r>
          </w:p>
        </w:tc>
        <w:tc>
          <w:tcPr>
            <w:tcW w:w="191" w:type="pct"/>
            <w:vAlign w:val="center"/>
          </w:tcPr>
          <w:p w:rsidR="00670A3C" w:rsidRPr="00FF31BE" w:rsidRDefault="00670A3C" w:rsidP="00682711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1" w:type="pct"/>
            <w:vAlign w:val="center"/>
          </w:tcPr>
          <w:p w:rsidR="00670A3C" w:rsidRPr="00FF31BE" w:rsidRDefault="00670A3C" w:rsidP="0068271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7" w:type="pct"/>
            <w:vAlign w:val="center"/>
          </w:tcPr>
          <w:p w:rsidR="00670A3C" w:rsidRPr="00FF31BE" w:rsidRDefault="00670A3C" w:rsidP="0068271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670A3C" w:rsidRPr="00FF31BE" w:rsidRDefault="00AD22C7" w:rsidP="0068271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8" w:type="pct"/>
            <w:vAlign w:val="center"/>
          </w:tcPr>
          <w:p w:rsidR="00670A3C" w:rsidRPr="00FF31BE" w:rsidRDefault="00670A3C" w:rsidP="00670A3C">
            <w:pPr>
              <w:pStyle w:val="Style14"/>
              <w:widowControl/>
              <w:ind w:firstLine="0"/>
              <w:jc w:val="center"/>
            </w:pPr>
            <w:r>
              <w:t>16</w:t>
            </w:r>
          </w:p>
        </w:tc>
        <w:tc>
          <w:tcPr>
            <w:tcW w:w="1100" w:type="pct"/>
          </w:tcPr>
          <w:p w:rsidR="00670A3C" w:rsidRPr="00FF31BE" w:rsidRDefault="00670A3C" w:rsidP="00636F6E">
            <w:pPr>
              <w:pStyle w:val="Style14"/>
              <w:widowControl/>
              <w:ind w:firstLine="0"/>
              <w:jc w:val="left"/>
            </w:pPr>
            <w:r w:rsidRPr="00FF31BE">
              <w:t>Самостоятельное изучение учебной литературы. Подг</w:t>
            </w:r>
            <w:r w:rsidRPr="00FF31BE">
              <w:t>о</w:t>
            </w:r>
            <w:r w:rsidRPr="00FF31BE">
              <w:t>товка к практическим занят</w:t>
            </w:r>
            <w:r w:rsidRPr="00FF31BE">
              <w:t>и</w:t>
            </w:r>
            <w:r w:rsidRPr="00FF31BE">
              <w:t>ям.</w:t>
            </w:r>
          </w:p>
        </w:tc>
        <w:tc>
          <w:tcPr>
            <w:tcW w:w="887" w:type="pct"/>
          </w:tcPr>
          <w:p w:rsidR="00670A3C" w:rsidRPr="00FF31BE" w:rsidRDefault="00670A3C" w:rsidP="00636F6E">
            <w:pPr>
              <w:ind w:firstLine="0"/>
            </w:pPr>
            <w:r w:rsidRPr="00FF31BE">
              <w:t>Проверка работы.</w:t>
            </w:r>
          </w:p>
        </w:tc>
        <w:tc>
          <w:tcPr>
            <w:tcW w:w="445" w:type="pct"/>
          </w:tcPr>
          <w:p w:rsidR="00670A3C" w:rsidRPr="00AF5870" w:rsidRDefault="00670A3C" w:rsidP="00AF5870">
            <w:pPr>
              <w:ind w:firstLine="0"/>
              <w:jc w:val="center"/>
            </w:pPr>
            <w:r w:rsidRPr="00AF5870">
              <w:t>ОПК-5-зув; ПК-6-зув; ПК-7-зув; ПК-9-зув; ПК-12-зув</w:t>
            </w:r>
          </w:p>
        </w:tc>
      </w:tr>
      <w:tr w:rsidR="00FF31BE" w:rsidRPr="00FF31BE" w:rsidTr="00670A3C">
        <w:trPr>
          <w:trHeight w:val="499"/>
        </w:trPr>
        <w:tc>
          <w:tcPr>
            <w:tcW w:w="1248" w:type="pct"/>
          </w:tcPr>
          <w:p w:rsidR="00472B0B" w:rsidRPr="00FF31BE" w:rsidRDefault="00472B0B" w:rsidP="0079107B">
            <w:pPr>
              <w:pStyle w:val="Style14"/>
              <w:widowControl/>
              <w:numPr>
                <w:ilvl w:val="0"/>
                <w:numId w:val="35"/>
              </w:numPr>
              <w:ind w:left="0" w:firstLine="0"/>
            </w:pPr>
            <w:r w:rsidRPr="00FF31BE">
              <w:t>Принципы, законы в обла</w:t>
            </w:r>
            <w:r w:rsidRPr="00FF31BE">
              <w:t>с</w:t>
            </w:r>
            <w:r w:rsidRPr="00FF31BE">
              <w:t>ти патентного права в РФ и за р</w:t>
            </w:r>
            <w:r w:rsidRPr="00FF31BE">
              <w:t>у</w:t>
            </w:r>
            <w:r w:rsidRPr="00FF31BE">
              <w:t>бежом</w:t>
            </w:r>
          </w:p>
        </w:tc>
        <w:tc>
          <w:tcPr>
            <w:tcW w:w="191" w:type="pct"/>
            <w:vAlign w:val="center"/>
          </w:tcPr>
          <w:p w:rsidR="00472B0B" w:rsidRPr="00FF31BE" w:rsidRDefault="00670A3C" w:rsidP="00682711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1" w:type="pct"/>
            <w:vAlign w:val="center"/>
          </w:tcPr>
          <w:p w:rsidR="00472B0B" w:rsidRPr="00FF31BE" w:rsidRDefault="00472B0B" w:rsidP="0068271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7" w:type="pct"/>
            <w:vAlign w:val="center"/>
          </w:tcPr>
          <w:p w:rsidR="00472B0B" w:rsidRPr="00FF31BE" w:rsidRDefault="00472B0B" w:rsidP="0068271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472B0B" w:rsidRPr="00FF31BE" w:rsidRDefault="00AD22C7" w:rsidP="0068271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28" w:type="pct"/>
            <w:vAlign w:val="center"/>
          </w:tcPr>
          <w:p w:rsidR="00472B0B" w:rsidRPr="00FF31BE" w:rsidRDefault="00670A3C" w:rsidP="00682711">
            <w:pPr>
              <w:pStyle w:val="Style14"/>
              <w:widowControl/>
              <w:ind w:firstLine="0"/>
              <w:jc w:val="center"/>
            </w:pPr>
            <w:r>
              <w:t>16</w:t>
            </w:r>
          </w:p>
        </w:tc>
        <w:tc>
          <w:tcPr>
            <w:tcW w:w="1100" w:type="pct"/>
          </w:tcPr>
          <w:p w:rsidR="00472B0B" w:rsidRPr="00FF31BE" w:rsidRDefault="00472B0B" w:rsidP="00472B0B">
            <w:pPr>
              <w:pStyle w:val="Style14"/>
              <w:widowControl/>
              <w:ind w:firstLine="0"/>
              <w:jc w:val="left"/>
            </w:pPr>
            <w:r w:rsidRPr="00FF31BE">
              <w:t>Самостоятельное изучение учебной литературы. Подг</w:t>
            </w:r>
            <w:r w:rsidRPr="00FF31BE">
              <w:t>о</w:t>
            </w:r>
            <w:r w:rsidRPr="00FF31BE">
              <w:t xml:space="preserve">товка к </w:t>
            </w:r>
            <w:r w:rsidR="00975CBF" w:rsidRPr="00FF31BE">
              <w:t>практическим</w:t>
            </w:r>
            <w:r w:rsidRPr="00FF31BE">
              <w:t xml:space="preserve"> занят</w:t>
            </w:r>
            <w:r w:rsidRPr="00FF31BE">
              <w:t>и</w:t>
            </w:r>
            <w:r w:rsidRPr="00FF31BE">
              <w:t>ям.</w:t>
            </w:r>
          </w:p>
        </w:tc>
        <w:tc>
          <w:tcPr>
            <w:tcW w:w="887" w:type="pct"/>
          </w:tcPr>
          <w:p w:rsidR="00472B0B" w:rsidRPr="00FF31BE" w:rsidRDefault="00472B0B" w:rsidP="00472B0B">
            <w:pPr>
              <w:ind w:firstLine="0"/>
            </w:pPr>
            <w:r w:rsidRPr="00FF31BE">
              <w:t>Проверка работы.</w:t>
            </w:r>
          </w:p>
        </w:tc>
        <w:tc>
          <w:tcPr>
            <w:tcW w:w="445" w:type="pct"/>
          </w:tcPr>
          <w:p w:rsidR="00472B0B" w:rsidRPr="00AF5870" w:rsidRDefault="00472B0B" w:rsidP="00AF5870">
            <w:pPr>
              <w:ind w:firstLine="0"/>
              <w:jc w:val="center"/>
            </w:pPr>
            <w:r w:rsidRPr="00AF5870">
              <w:t>ОПК-5-зув; ПК-6-зув; ПК-7-зув; ПК-9-зув; ПК-12-зув</w:t>
            </w:r>
          </w:p>
        </w:tc>
      </w:tr>
      <w:tr w:rsidR="00FF31BE" w:rsidRPr="00FF31BE" w:rsidTr="00670A3C">
        <w:trPr>
          <w:trHeight w:val="70"/>
        </w:trPr>
        <w:tc>
          <w:tcPr>
            <w:tcW w:w="1248" w:type="pct"/>
          </w:tcPr>
          <w:p w:rsidR="00472B0B" w:rsidRPr="00FF31BE" w:rsidRDefault="00472B0B" w:rsidP="0079107B">
            <w:pPr>
              <w:numPr>
                <w:ilvl w:val="0"/>
                <w:numId w:val="35"/>
              </w:numPr>
              <w:ind w:left="0" w:firstLine="0"/>
            </w:pPr>
            <w:r w:rsidRPr="00FF31BE">
              <w:rPr>
                <w:bCs/>
              </w:rPr>
              <w:t>Патентные исследования с целью обеспечения патентной чи</w:t>
            </w:r>
            <w:r w:rsidRPr="00FF31BE">
              <w:rPr>
                <w:bCs/>
              </w:rPr>
              <w:t>с</w:t>
            </w:r>
            <w:r w:rsidRPr="00FF31BE">
              <w:rPr>
                <w:bCs/>
              </w:rPr>
              <w:t>тоты новых проектных решений и их патентоспособности с опред</w:t>
            </w:r>
            <w:r w:rsidRPr="00FF31BE">
              <w:rPr>
                <w:bCs/>
              </w:rPr>
              <w:t>е</w:t>
            </w:r>
            <w:r w:rsidRPr="00FF31BE">
              <w:rPr>
                <w:bCs/>
              </w:rPr>
              <w:t xml:space="preserve">лением показателей технического </w:t>
            </w:r>
            <w:r w:rsidRPr="00FF31BE">
              <w:rPr>
                <w:bCs/>
              </w:rPr>
              <w:lastRenderedPageBreak/>
              <w:t>уровня проектируемых изделий</w:t>
            </w:r>
          </w:p>
        </w:tc>
        <w:tc>
          <w:tcPr>
            <w:tcW w:w="191" w:type="pct"/>
            <w:vAlign w:val="center"/>
          </w:tcPr>
          <w:p w:rsidR="00472B0B" w:rsidRPr="00FF31BE" w:rsidRDefault="00670A3C" w:rsidP="00682711">
            <w:pPr>
              <w:pStyle w:val="Style14"/>
              <w:widowControl/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191" w:type="pct"/>
            <w:vAlign w:val="center"/>
          </w:tcPr>
          <w:p w:rsidR="00472B0B" w:rsidRPr="00FF31BE" w:rsidRDefault="00472B0B" w:rsidP="0068271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7" w:type="pct"/>
            <w:vAlign w:val="center"/>
          </w:tcPr>
          <w:p w:rsidR="00472B0B" w:rsidRPr="00FF31BE" w:rsidRDefault="00472B0B" w:rsidP="0068271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472B0B" w:rsidRPr="00FF31BE" w:rsidRDefault="00AD22C7" w:rsidP="0068271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8" w:type="pct"/>
            <w:vAlign w:val="center"/>
          </w:tcPr>
          <w:p w:rsidR="00472B0B" w:rsidRPr="00FF31BE" w:rsidRDefault="00670A3C" w:rsidP="00682711">
            <w:pPr>
              <w:pStyle w:val="Style14"/>
              <w:widowControl/>
              <w:ind w:firstLine="0"/>
              <w:jc w:val="center"/>
            </w:pPr>
            <w:r>
              <w:t>18</w:t>
            </w:r>
          </w:p>
        </w:tc>
        <w:tc>
          <w:tcPr>
            <w:tcW w:w="1100" w:type="pct"/>
          </w:tcPr>
          <w:p w:rsidR="00472B0B" w:rsidRPr="00FF31BE" w:rsidRDefault="00472B0B" w:rsidP="00472B0B">
            <w:pPr>
              <w:pStyle w:val="Style14"/>
              <w:widowControl/>
              <w:ind w:firstLine="0"/>
              <w:jc w:val="left"/>
            </w:pPr>
            <w:r w:rsidRPr="00FF31BE">
              <w:t>Самостоятельное изучение учебной литературы. Подг</w:t>
            </w:r>
            <w:r w:rsidRPr="00FF31BE">
              <w:t>о</w:t>
            </w:r>
            <w:r w:rsidRPr="00FF31BE">
              <w:t xml:space="preserve">товка к </w:t>
            </w:r>
            <w:r w:rsidR="00975CBF" w:rsidRPr="00FF31BE">
              <w:t>практическим</w:t>
            </w:r>
            <w:r w:rsidRPr="00FF31BE">
              <w:t xml:space="preserve"> занят</w:t>
            </w:r>
            <w:r w:rsidRPr="00FF31BE">
              <w:t>и</w:t>
            </w:r>
            <w:r w:rsidRPr="00FF31BE">
              <w:t>ям.</w:t>
            </w:r>
          </w:p>
        </w:tc>
        <w:tc>
          <w:tcPr>
            <w:tcW w:w="887" w:type="pct"/>
          </w:tcPr>
          <w:p w:rsidR="00472B0B" w:rsidRPr="00FF31BE" w:rsidRDefault="00472B0B" w:rsidP="00472B0B">
            <w:pPr>
              <w:ind w:firstLine="0"/>
            </w:pPr>
            <w:r w:rsidRPr="00FF31BE">
              <w:t>Проверка работы.</w:t>
            </w:r>
          </w:p>
        </w:tc>
        <w:tc>
          <w:tcPr>
            <w:tcW w:w="445" w:type="pct"/>
          </w:tcPr>
          <w:p w:rsidR="00472B0B" w:rsidRPr="00AF5870" w:rsidRDefault="00472B0B" w:rsidP="00AF5870">
            <w:pPr>
              <w:ind w:firstLine="0"/>
              <w:jc w:val="center"/>
            </w:pPr>
            <w:r w:rsidRPr="00AF5870">
              <w:t>ОПК-5-зув; ПК-6-зув; ПК-7-зув; ПК-9-зув; ПК-12-зув</w:t>
            </w:r>
          </w:p>
        </w:tc>
      </w:tr>
      <w:tr w:rsidR="00FF31BE" w:rsidRPr="00FF31BE" w:rsidTr="00670A3C">
        <w:trPr>
          <w:trHeight w:val="499"/>
        </w:trPr>
        <w:tc>
          <w:tcPr>
            <w:tcW w:w="1248" w:type="pct"/>
          </w:tcPr>
          <w:p w:rsidR="006379CC" w:rsidRPr="00FF31BE" w:rsidRDefault="0079107B" w:rsidP="00AD22C7">
            <w:pPr>
              <w:pStyle w:val="Style14"/>
              <w:widowControl/>
              <w:ind w:firstLine="0"/>
              <w:rPr>
                <w:b/>
              </w:rPr>
            </w:pPr>
            <w:r w:rsidRPr="00FF31BE">
              <w:rPr>
                <w:b/>
              </w:rPr>
              <w:lastRenderedPageBreak/>
              <w:t xml:space="preserve">Итого за </w:t>
            </w:r>
            <w:r w:rsidR="00AD22C7">
              <w:rPr>
                <w:b/>
              </w:rPr>
              <w:t>курс</w:t>
            </w:r>
          </w:p>
        </w:tc>
        <w:tc>
          <w:tcPr>
            <w:tcW w:w="191" w:type="pct"/>
            <w:vAlign w:val="center"/>
          </w:tcPr>
          <w:p w:rsidR="006379CC" w:rsidRPr="00FF31BE" w:rsidRDefault="00AD22C7" w:rsidP="0068271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1" w:type="pct"/>
            <w:vAlign w:val="center"/>
          </w:tcPr>
          <w:p w:rsidR="006379CC" w:rsidRPr="00FF31BE" w:rsidRDefault="00670A3C" w:rsidP="0068271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7" w:type="pct"/>
            <w:vAlign w:val="center"/>
          </w:tcPr>
          <w:p w:rsidR="006379CC" w:rsidRPr="00FF31BE" w:rsidRDefault="00670A3C" w:rsidP="0068271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3" w:type="pct"/>
            <w:vAlign w:val="center"/>
          </w:tcPr>
          <w:p w:rsidR="006379CC" w:rsidRPr="00FF31BE" w:rsidRDefault="00AD22C7" w:rsidP="0068271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28" w:type="pct"/>
            <w:vAlign w:val="center"/>
          </w:tcPr>
          <w:p w:rsidR="006379CC" w:rsidRPr="00FF31BE" w:rsidRDefault="00AD22C7" w:rsidP="0068271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100" w:type="pct"/>
          </w:tcPr>
          <w:p w:rsidR="006379CC" w:rsidRPr="00FF31BE" w:rsidRDefault="00AD22C7" w:rsidP="000A0946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Подготовка к зачету</w:t>
            </w:r>
          </w:p>
        </w:tc>
        <w:tc>
          <w:tcPr>
            <w:tcW w:w="887" w:type="pct"/>
          </w:tcPr>
          <w:p w:rsidR="006379CC" w:rsidRPr="00FF31BE" w:rsidRDefault="00AD22C7" w:rsidP="000A094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Вид аттестации (</w:t>
            </w:r>
            <w:r w:rsidR="006379CC" w:rsidRPr="00FF31BE">
              <w:rPr>
                <w:b/>
              </w:rPr>
              <w:t>зачет</w:t>
            </w:r>
            <w:r>
              <w:rPr>
                <w:b/>
              </w:rPr>
              <w:t>)</w:t>
            </w:r>
          </w:p>
        </w:tc>
        <w:tc>
          <w:tcPr>
            <w:tcW w:w="445" w:type="pct"/>
          </w:tcPr>
          <w:p w:rsidR="006379CC" w:rsidRPr="00AF5870" w:rsidRDefault="006379CC" w:rsidP="00AF5870">
            <w:pPr>
              <w:ind w:firstLine="0"/>
              <w:jc w:val="center"/>
              <w:rPr>
                <w:b/>
              </w:rPr>
            </w:pPr>
          </w:p>
        </w:tc>
      </w:tr>
      <w:tr w:rsidR="00AD22C7" w:rsidRPr="00FF31BE" w:rsidTr="00670A3C">
        <w:trPr>
          <w:trHeight w:val="499"/>
        </w:trPr>
        <w:tc>
          <w:tcPr>
            <w:tcW w:w="1248" w:type="pct"/>
          </w:tcPr>
          <w:p w:rsidR="00AD22C7" w:rsidRPr="00FF31BE" w:rsidRDefault="00AD22C7" w:rsidP="009F4952">
            <w:pPr>
              <w:pStyle w:val="Style14"/>
              <w:widowControl/>
              <w:ind w:firstLine="0"/>
              <w:rPr>
                <w:b/>
              </w:rPr>
            </w:pPr>
            <w:r w:rsidRPr="00FF31BE">
              <w:rPr>
                <w:b/>
              </w:rPr>
              <w:t>Итого по дисциплине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AD22C7" w:rsidRPr="00FF31BE" w:rsidRDefault="00AD22C7" w:rsidP="0068271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:rsidR="00AD22C7" w:rsidRPr="00FF31BE" w:rsidRDefault="00AD22C7" w:rsidP="0068271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AD22C7" w:rsidRPr="00FF31BE" w:rsidRDefault="00AD22C7" w:rsidP="0068271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D22C7" w:rsidRPr="00FF31BE" w:rsidRDefault="00AD22C7" w:rsidP="0068271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AD22C7" w:rsidRPr="00FF31BE" w:rsidRDefault="00AD22C7" w:rsidP="0068271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rStyle w:val="FontStyle18"/>
                <w:sz w:val="24"/>
                <w:szCs w:val="24"/>
              </w:rPr>
              <w:t>130</w:t>
            </w:r>
          </w:p>
        </w:tc>
        <w:tc>
          <w:tcPr>
            <w:tcW w:w="1100" w:type="pct"/>
            <w:shd w:val="clear" w:color="auto" w:fill="auto"/>
          </w:tcPr>
          <w:p w:rsidR="00AD22C7" w:rsidRPr="00FF31BE" w:rsidRDefault="00AD22C7" w:rsidP="002A3541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Подготовка к зачету</w:t>
            </w:r>
          </w:p>
        </w:tc>
        <w:tc>
          <w:tcPr>
            <w:tcW w:w="887" w:type="pct"/>
            <w:shd w:val="clear" w:color="auto" w:fill="auto"/>
          </w:tcPr>
          <w:p w:rsidR="00AD22C7" w:rsidRPr="00FF31BE" w:rsidRDefault="00AD22C7" w:rsidP="002A354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Вид аттестации (</w:t>
            </w:r>
            <w:r w:rsidRPr="00FF31BE">
              <w:rPr>
                <w:b/>
              </w:rPr>
              <w:t>зачет</w:t>
            </w:r>
            <w:r>
              <w:rPr>
                <w:b/>
              </w:rPr>
              <w:t>)</w:t>
            </w:r>
          </w:p>
        </w:tc>
        <w:tc>
          <w:tcPr>
            <w:tcW w:w="445" w:type="pct"/>
            <w:shd w:val="clear" w:color="auto" w:fill="auto"/>
          </w:tcPr>
          <w:p w:rsidR="00AD22C7" w:rsidRPr="00AF5870" w:rsidRDefault="00AD22C7" w:rsidP="00AF5870">
            <w:pPr>
              <w:ind w:firstLine="0"/>
              <w:jc w:val="center"/>
              <w:rPr>
                <w:b/>
              </w:rPr>
            </w:pPr>
          </w:p>
        </w:tc>
      </w:tr>
    </w:tbl>
    <w:p w:rsidR="008A2B78" w:rsidRPr="00FF31BE" w:rsidRDefault="008A2B78" w:rsidP="008A2B78">
      <w:pPr>
        <w:rPr>
          <w:b/>
        </w:rPr>
      </w:pPr>
      <w:r w:rsidRPr="00FF31BE">
        <w:rPr>
          <w:rStyle w:val="FontStyle18"/>
          <w:b w:val="0"/>
          <w:sz w:val="24"/>
          <w:szCs w:val="24"/>
        </w:rPr>
        <w:t xml:space="preserve">И – </w:t>
      </w:r>
      <w:r w:rsidR="0030679B" w:rsidRPr="00FF31BE">
        <w:rPr>
          <w:rStyle w:val="FontStyle18"/>
          <w:b w:val="0"/>
          <w:sz w:val="24"/>
          <w:szCs w:val="24"/>
        </w:rPr>
        <w:t xml:space="preserve">в том числе, </w:t>
      </w:r>
      <w:r w:rsidRPr="00FF31BE">
        <w:t>часы, отведенные на работу в интерактивной форме.</w:t>
      </w:r>
      <w:r w:rsidRPr="00FF31BE">
        <w:rPr>
          <w:b/>
        </w:rPr>
        <w:t xml:space="preserve"> </w:t>
      </w:r>
    </w:p>
    <w:p w:rsidR="00AF5870" w:rsidRDefault="00AF5870" w:rsidP="008531ED">
      <w:pPr>
        <w:rPr>
          <w:rStyle w:val="FontStyle20"/>
          <w:rFonts w:ascii="Times New Roman" w:hAnsi="Times New Roman"/>
          <w:i/>
          <w:sz w:val="24"/>
          <w:szCs w:val="24"/>
        </w:rPr>
        <w:sectPr w:rsidR="00AF5870" w:rsidSect="00AF5870">
          <w:pgSz w:w="16840" w:h="11907" w:orient="landscape" w:code="9"/>
          <w:pgMar w:top="1701" w:right="1134" w:bottom="851" w:left="851" w:header="720" w:footer="720" w:gutter="0"/>
          <w:cols w:space="720"/>
          <w:noEndnote/>
          <w:titlePg/>
          <w:docGrid w:linePitch="326"/>
        </w:sectPr>
      </w:pPr>
    </w:p>
    <w:p w:rsidR="007754E4" w:rsidRPr="00AF5870" w:rsidRDefault="004F032A" w:rsidP="00AD22C7">
      <w:pPr>
        <w:tabs>
          <w:tab w:val="left" w:pos="993"/>
        </w:tabs>
        <w:rPr>
          <w:rStyle w:val="FontStyle31"/>
          <w:rFonts w:ascii="Times New Roman" w:hAnsi="Times New Roman"/>
          <w:b/>
          <w:sz w:val="24"/>
          <w:szCs w:val="24"/>
        </w:rPr>
      </w:pPr>
      <w:r w:rsidRPr="00AF5870">
        <w:rPr>
          <w:rStyle w:val="FontStyle31"/>
          <w:rFonts w:ascii="Times New Roman" w:hAnsi="Times New Roman"/>
          <w:b/>
          <w:sz w:val="24"/>
          <w:szCs w:val="24"/>
        </w:rPr>
        <w:lastRenderedPageBreak/>
        <w:t>5</w:t>
      </w:r>
      <w:r w:rsidR="007754E4" w:rsidRPr="00AF5870">
        <w:rPr>
          <w:rStyle w:val="FontStyle31"/>
          <w:rFonts w:ascii="Times New Roman" w:hAnsi="Times New Roman"/>
          <w:b/>
          <w:sz w:val="24"/>
          <w:szCs w:val="24"/>
        </w:rPr>
        <w:t xml:space="preserve"> Образовательные </w:t>
      </w:r>
      <w:r w:rsidR="00F5544D" w:rsidRPr="00AF5870">
        <w:rPr>
          <w:rStyle w:val="FontStyle31"/>
          <w:rFonts w:ascii="Times New Roman" w:hAnsi="Times New Roman"/>
          <w:b/>
          <w:sz w:val="24"/>
          <w:szCs w:val="24"/>
        </w:rPr>
        <w:t xml:space="preserve">и информационные </w:t>
      </w:r>
      <w:r w:rsidR="007754E4" w:rsidRPr="00AF5870">
        <w:rPr>
          <w:rStyle w:val="FontStyle31"/>
          <w:rFonts w:ascii="Times New Roman" w:hAnsi="Times New Roman"/>
          <w:b/>
          <w:sz w:val="24"/>
          <w:szCs w:val="24"/>
        </w:rPr>
        <w:t>технологии</w:t>
      </w:r>
    </w:p>
    <w:p w:rsidR="001A5684" w:rsidRPr="00DB7619" w:rsidRDefault="001A5684" w:rsidP="00AD22C7">
      <w:pPr>
        <w:pStyle w:val="af8"/>
        <w:tabs>
          <w:tab w:val="left" w:pos="993"/>
        </w:tabs>
        <w:spacing w:after="0"/>
      </w:pPr>
      <w:r w:rsidRPr="00DB7619">
        <w:t>В ходе реализации рассмотренных видов учебной работы в качестве образовател</w:t>
      </w:r>
      <w:r w:rsidRPr="00DB7619">
        <w:t>ь</w:t>
      </w:r>
      <w:r w:rsidRPr="00DB7619">
        <w:t>ных технологий в преподавании данной дисциплины используются:</w:t>
      </w:r>
    </w:p>
    <w:p w:rsidR="001A5684" w:rsidRDefault="001A5684" w:rsidP="00AD22C7">
      <w:pPr>
        <w:pStyle w:val="Heading1"/>
        <w:tabs>
          <w:tab w:val="left" w:pos="993"/>
        </w:tabs>
        <w:spacing w:line="240" w:lineRule="auto"/>
        <w:ind w:left="0" w:firstLine="567"/>
      </w:pPr>
      <w:proofErr w:type="spellStart"/>
      <w:r>
        <w:t>Традиционные</w:t>
      </w:r>
      <w:proofErr w:type="spellEnd"/>
      <w:r>
        <w:t xml:space="preserve"> </w:t>
      </w:r>
      <w:proofErr w:type="spellStart"/>
      <w:r>
        <w:t>формы</w:t>
      </w:r>
      <w:proofErr w:type="spellEnd"/>
      <w:r>
        <w:t xml:space="preserve"> </w:t>
      </w:r>
      <w:proofErr w:type="spellStart"/>
      <w:r>
        <w:t>обучения</w:t>
      </w:r>
      <w:proofErr w:type="spellEnd"/>
      <w:r>
        <w:t>:</w:t>
      </w:r>
    </w:p>
    <w:p w:rsidR="001A5684" w:rsidRPr="00DB7619" w:rsidRDefault="001A5684" w:rsidP="00AD22C7">
      <w:pPr>
        <w:pStyle w:val="af4"/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spacing w:line="240" w:lineRule="auto"/>
        <w:ind w:left="0" w:firstLine="567"/>
        <w:contextualSpacing w:val="0"/>
        <w:jc w:val="left"/>
        <w:rPr>
          <w:lang w:val="ru-RU"/>
        </w:rPr>
      </w:pPr>
      <w:r w:rsidRPr="00DB7619">
        <w:rPr>
          <w:lang w:val="ru-RU"/>
        </w:rPr>
        <w:t>практические занятия для формирования представления о математических мод</w:t>
      </w:r>
      <w:r w:rsidRPr="00DB7619">
        <w:rPr>
          <w:lang w:val="ru-RU"/>
        </w:rPr>
        <w:t>е</w:t>
      </w:r>
      <w:r w:rsidRPr="00DB7619">
        <w:rPr>
          <w:lang w:val="ru-RU"/>
        </w:rPr>
        <w:t>лях и методах решения инженерных</w:t>
      </w:r>
      <w:r w:rsidRPr="00DB7619">
        <w:rPr>
          <w:spacing w:val="-10"/>
          <w:lang w:val="ru-RU"/>
        </w:rPr>
        <w:t xml:space="preserve"> </w:t>
      </w:r>
      <w:r w:rsidRPr="00DB7619">
        <w:rPr>
          <w:lang w:val="ru-RU"/>
        </w:rPr>
        <w:t>задач;</w:t>
      </w:r>
    </w:p>
    <w:p w:rsidR="001A5684" w:rsidRPr="00DB7619" w:rsidRDefault="001A5684" w:rsidP="00AD22C7">
      <w:pPr>
        <w:pStyle w:val="af4"/>
        <w:widowControl w:val="0"/>
        <w:numPr>
          <w:ilvl w:val="0"/>
          <w:numId w:val="36"/>
        </w:numPr>
        <w:tabs>
          <w:tab w:val="left" w:pos="993"/>
          <w:tab w:val="left" w:pos="1036"/>
        </w:tabs>
        <w:autoSpaceDE w:val="0"/>
        <w:autoSpaceDN w:val="0"/>
        <w:spacing w:line="240" w:lineRule="auto"/>
        <w:ind w:left="0" w:firstLine="567"/>
        <w:contextualSpacing w:val="0"/>
        <w:jc w:val="left"/>
        <w:rPr>
          <w:lang w:val="ru-RU"/>
        </w:rPr>
      </w:pPr>
      <w:proofErr w:type="gramStart"/>
      <w:r w:rsidRPr="00DB7619">
        <w:rPr>
          <w:lang w:val="ru-RU"/>
        </w:rPr>
        <w:t>информационные – для ознакомления обучаемых с математическими моделями и методами решения инженерных</w:t>
      </w:r>
      <w:r w:rsidRPr="00DB7619">
        <w:rPr>
          <w:spacing w:val="-9"/>
          <w:lang w:val="ru-RU"/>
        </w:rPr>
        <w:t xml:space="preserve"> </w:t>
      </w:r>
      <w:r w:rsidRPr="00DB7619">
        <w:rPr>
          <w:lang w:val="ru-RU"/>
        </w:rPr>
        <w:t>задач;</w:t>
      </w:r>
      <w:proofErr w:type="gramEnd"/>
    </w:p>
    <w:p w:rsidR="001A5684" w:rsidRPr="00DB7619" w:rsidRDefault="001A5684" w:rsidP="00AD22C7">
      <w:pPr>
        <w:pStyle w:val="af4"/>
        <w:widowControl w:val="0"/>
        <w:numPr>
          <w:ilvl w:val="0"/>
          <w:numId w:val="36"/>
        </w:numPr>
        <w:tabs>
          <w:tab w:val="left" w:pos="993"/>
          <w:tab w:val="left" w:pos="1060"/>
        </w:tabs>
        <w:autoSpaceDE w:val="0"/>
        <w:autoSpaceDN w:val="0"/>
        <w:spacing w:line="240" w:lineRule="auto"/>
        <w:ind w:left="0" w:firstLine="567"/>
        <w:contextualSpacing w:val="0"/>
        <w:jc w:val="left"/>
        <w:rPr>
          <w:lang w:val="ru-RU"/>
        </w:rPr>
      </w:pPr>
      <w:proofErr w:type="gramStart"/>
      <w:r w:rsidRPr="00DB7619">
        <w:rPr>
          <w:lang w:val="ru-RU"/>
        </w:rPr>
        <w:t>проблемная</w:t>
      </w:r>
      <w:proofErr w:type="gramEnd"/>
      <w:r w:rsidRPr="00DB7619">
        <w:rPr>
          <w:lang w:val="ru-RU"/>
        </w:rPr>
        <w:t xml:space="preserve"> - для развития навыков по выработке решений по возможности и целесообразности использования различных математических моделей в конкретных</w:t>
      </w:r>
      <w:r w:rsidRPr="00DB7619">
        <w:rPr>
          <w:spacing w:val="-27"/>
          <w:lang w:val="ru-RU"/>
        </w:rPr>
        <w:t xml:space="preserve"> </w:t>
      </w:r>
      <w:r w:rsidRPr="00DB7619">
        <w:rPr>
          <w:lang w:val="ru-RU"/>
        </w:rPr>
        <w:t>с</w:t>
      </w:r>
      <w:r w:rsidRPr="00DB7619">
        <w:rPr>
          <w:lang w:val="ru-RU"/>
        </w:rPr>
        <w:t>и</w:t>
      </w:r>
      <w:r w:rsidRPr="00DB7619">
        <w:rPr>
          <w:lang w:val="ru-RU"/>
        </w:rPr>
        <w:t>туациях.</w:t>
      </w:r>
    </w:p>
    <w:p w:rsidR="001A5684" w:rsidRPr="00DB7619" w:rsidRDefault="001A5684" w:rsidP="00AD22C7">
      <w:pPr>
        <w:pStyle w:val="Heading1"/>
        <w:tabs>
          <w:tab w:val="left" w:pos="993"/>
        </w:tabs>
        <w:spacing w:line="240" w:lineRule="auto"/>
        <w:ind w:left="0" w:firstLine="567"/>
        <w:rPr>
          <w:lang w:val="ru-RU"/>
        </w:rPr>
      </w:pPr>
      <w:r w:rsidRPr="00DB7619">
        <w:rPr>
          <w:lang w:val="ru-RU"/>
        </w:rPr>
        <w:t>Активные и интерактивные формы обучения:</w:t>
      </w:r>
    </w:p>
    <w:p w:rsidR="001A5684" w:rsidRDefault="001A5684" w:rsidP="00AD22C7">
      <w:pPr>
        <w:pStyle w:val="af4"/>
        <w:widowControl w:val="0"/>
        <w:numPr>
          <w:ilvl w:val="0"/>
          <w:numId w:val="36"/>
        </w:numPr>
        <w:tabs>
          <w:tab w:val="left" w:pos="945"/>
          <w:tab w:val="left" w:pos="993"/>
        </w:tabs>
        <w:autoSpaceDE w:val="0"/>
        <w:autoSpaceDN w:val="0"/>
        <w:spacing w:line="240" w:lineRule="auto"/>
        <w:ind w:left="0" w:firstLine="567"/>
        <w:contextualSpacing w:val="0"/>
        <w:jc w:val="left"/>
      </w:pPr>
      <w:proofErr w:type="spellStart"/>
      <w:r>
        <w:t>дискуссии</w:t>
      </w:r>
      <w:proofErr w:type="spellEnd"/>
      <w:r>
        <w:t>;</w:t>
      </w:r>
    </w:p>
    <w:p w:rsidR="001A5684" w:rsidRDefault="001A5684" w:rsidP="00AD22C7">
      <w:pPr>
        <w:pStyle w:val="af4"/>
        <w:widowControl w:val="0"/>
        <w:numPr>
          <w:ilvl w:val="0"/>
          <w:numId w:val="36"/>
        </w:numPr>
        <w:tabs>
          <w:tab w:val="left" w:pos="945"/>
          <w:tab w:val="left" w:pos="993"/>
        </w:tabs>
        <w:autoSpaceDE w:val="0"/>
        <w:autoSpaceDN w:val="0"/>
        <w:spacing w:line="240" w:lineRule="auto"/>
        <w:ind w:left="0" w:firstLine="567"/>
        <w:contextualSpacing w:val="0"/>
        <w:jc w:val="left"/>
      </w:pPr>
      <w:proofErr w:type="spellStart"/>
      <w:r>
        <w:t>устный</w:t>
      </w:r>
      <w:proofErr w:type="spellEnd"/>
      <w:r>
        <w:rPr>
          <w:spacing w:val="2"/>
        </w:rPr>
        <w:t xml:space="preserve"> </w:t>
      </w:r>
      <w:proofErr w:type="spellStart"/>
      <w:r>
        <w:t>опрос</w:t>
      </w:r>
      <w:proofErr w:type="spellEnd"/>
      <w:r>
        <w:t>;</w:t>
      </w:r>
    </w:p>
    <w:p w:rsidR="001A5684" w:rsidRPr="00DB7619" w:rsidRDefault="001A5684" w:rsidP="00AD22C7">
      <w:pPr>
        <w:pStyle w:val="af4"/>
        <w:widowControl w:val="0"/>
        <w:numPr>
          <w:ilvl w:val="0"/>
          <w:numId w:val="36"/>
        </w:numPr>
        <w:tabs>
          <w:tab w:val="left" w:pos="945"/>
          <w:tab w:val="left" w:pos="993"/>
        </w:tabs>
        <w:autoSpaceDE w:val="0"/>
        <w:autoSpaceDN w:val="0"/>
        <w:spacing w:line="240" w:lineRule="auto"/>
        <w:ind w:left="0" w:firstLine="567"/>
        <w:contextualSpacing w:val="0"/>
        <w:jc w:val="left"/>
        <w:rPr>
          <w:lang w:val="ru-RU"/>
        </w:rPr>
      </w:pPr>
      <w:r w:rsidRPr="00DB7619">
        <w:rPr>
          <w:lang w:val="ru-RU"/>
        </w:rPr>
        <w:t>совместная работа в малых группа</w:t>
      </w:r>
      <w:r w:rsidRPr="00DB7619">
        <w:rPr>
          <w:spacing w:val="-11"/>
          <w:lang w:val="ru-RU"/>
        </w:rPr>
        <w:t xml:space="preserve"> </w:t>
      </w:r>
      <w:r w:rsidRPr="00DB7619">
        <w:rPr>
          <w:lang w:val="ru-RU"/>
        </w:rPr>
        <w:t>(подгруппах).</w:t>
      </w:r>
    </w:p>
    <w:p w:rsidR="00AF5870" w:rsidRPr="00BD4437" w:rsidRDefault="00AF5870" w:rsidP="00AD22C7">
      <w:pPr>
        <w:tabs>
          <w:tab w:val="left" w:pos="993"/>
        </w:tabs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32470F" w:rsidRPr="00AF5870" w:rsidRDefault="004F032A" w:rsidP="00AD22C7">
      <w:pPr>
        <w:tabs>
          <w:tab w:val="left" w:pos="993"/>
        </w:tabs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AF5870">
        <w:rPr>
          <w:rStyle w:val="FontStyle31"/>
          <w:rFonts w:ascii="Times New Roman" w:hAnsi="Times New Roman" w:cs="Times New Roman"/>
          <w:b/>
          <w:sz w:val="24"/>
          <w:szCs w:val="24"/>
        </w:rPr>
        <w:t>6</w:t>
      </w:r>
      <w:r w:rsidR="007754E4" w:rsidRPr="00AF5870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Учебно-методическое обеспечение самостоятельной работы </w:t>
      </w:r>
      <w:proofErr w:type="gramStart"/>
      <w:r w:rsidR="0079685A" w:rsidRPr="00AF5870">
        <w:rPr>
          <w:rStyle w:val="FontStyle31"/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6A77B2" w:rsidRPr="001F33BF" w:rsidRDefault="006A77B2" w:rsidP="00AD22C7">
      <w:pPr>
        <w:widowControl/>
        <w:tabs>
          <w:tab w:val="left" w:pos="993"/>
        </w:tabs>
      </w:pPr>
      <w:r w:rsidRPr="001F33BF">
        <w:t>По дисциплине «Проектная деятельность» предусмотрена аудиторная и внеаудито</w:t>
      </w:r>
      <w:r w:rsidRPr="001F33BF">
        <w:t>р</w:t>
      </w:r>
      <w:r w:rsidRPr="001F33BF">
        <w:t xml:space="preserve">ная самостоятельная работа </w:t>
      </w:r>
      <w:proofErr w:type="gramStart"/>
      <w:r w:rsidRPr="001F33BF">
        <w:t>обучающихся</w:t>
      </w:r>
      <w:proofErr w:type="gramEnd"/>
      <w:r w:rsidRPr="001F33BF">
        <w:t>. Аудиторная самостоятельная работа студентов предполагает участие в собеседовании на заданную тему, подготовке обоснованных отв</w:t>
      </w:r>
      <w:r w:rsidRPr="001F33BF">
        <w:t>е</w:t>
      </w:r>
      <w:r w:rsidRPr="001F33BF">
        <w:t>тов на вопросы преподавателя и участие в собеседованиях, разборе практических вопр</w:t>
      </w:r>
      <w:r w:rsidRPr="001F33BF">
        <w:t>о</w:t>
      </w:r>
      <w:r w:rsidRPr="001F33BF">
        <w:t>сов, возникающих при разработке новых проектов с учетом особенностей проектной де</w:t>
      </w:r>
      <w:r w:rsidRPr="001F33BF">
        <w:t>я</w:t>
      </w:r>
      <w:r w:rsidRPr="001F33BF">
        <w:t xml:space="preserve">тельности и видов проектов. </w:t>
      </w:r>
    </w:p>
    <w:p w:rsidR="000E3100" w:rsidRPr="001A5684" w:rsidRDefault="000E3100" w:rsidP="00AD22C7">
      <w:pPr>
        <w:widowControl/>
        <w:tabs>
          <w:tab w:val="left" w:pos="993"/>
        </w:tabs>
      </w:pPr>
    </w:p>
    <w:p w:rsidR="00951970" w:rsidRPr="00682711" w:rsidRDefault="003C2893" w:rsidP="00AD22C7">
      <w:pPr>
        <w:tabs>
          <w:tab w:val="left" w:pos="993"/>
        </w:tabs>
        <w:rPr>
          <w:b/>
        </w:rPr>
      </w:pPr>
      <w:r w:rsidRPr="00682711">
        <w:rPr>
          <w:b/>
        </w:rPr>
        <w:t xml:space="preserve">Наименование </w:t>
      </w:r>
      <w:r w:rsidR="00552041" w:rsidRPr="00682711">
        <w:rPr>
          <w:b/>
        </w:rPr>
        <w:t>практических</w:t>
      </w:r>
      <w:r w:rsidRPr="00682711">
        <w:rPr>
          <w:b/>
        </w:rPr>
        <w:t xml:space="preserve"> работ.</w:t>
      </w:r>
    </w:p>
    <w:p w:rsidR="00A11F9A" w:rsidRPr="00FF31BE" w:rsidRDefault="003C2893" w:rsidP="00AD22C7">
      <w:pPr>
        <w:tabs>
          <w:tab w:val="left" w:pos="993"/>
        </w:tabs>
      </w:pPr>
      <w:r w:rsidRPr="00FF31BE">
        <w:t>«Литературный поиск»;</w:t>
      </w:r>
    </w:p>
    <w:p w:rsidR="003C2893" w:rsidRPr="00FF31BE" w:rsidRDefault="003C2893" w:rsidP="00AD22C7">
      <w:pPr>
        <w:tabs>
          <w:tab w:val="left" w:pos="993"/>
        </w:tabs>
      </w:pPr>
      <w:r w:rsidRPr="00FF31BE">
        <w:t>«Средства автоматизации проектирования»;</w:t>
      </w:r>
    </w:p>
    <w:p w:rsidR="003C2893" w:rsidRPr="00FF31BE" w:rsidRDefault="003C2893" w:rsidP="00AD22C7">
      <w:pPr>
        <w:tabs>
          <w:tab w:val="left" w:pos="993"/>
        </w:tabs>
      </w:pPr>
      <w:r w:rsidRPr="00FF31BE">
        <w:t>«Оформление проекта»;</w:t>
      </w:r>
    </w:p>
    <w:p w:rsidR="003C2893" w:rsidRPr="00FF31BE" w:rsidRDefault="003C2893" w:rsidP="00AD22C7">
      <w:pPr>
        <w:tabs>
          <w:tab w:val="left" w:pos="993"/>
        </w:tabs>
      </w:pPr>
      <w:r w:rsidRPr="00FF31BE">
        <w:t>«Патентный поиск»;</w:t>
      </w:r>
    </w:p>
    <w:p w:rsidR="003C2893" w:rsidRPr="00FF31BE" w:rsidRDefault="003C2893" w:rsidP="00AD22C7">
      <w:pPr>
        <w:tabs>
          <w:tab w:val="left" w:pos="993"/>
        </w:tabs>
      </w:pPr>
      <w:r w:rsidRPr="00FF31BE">
        <w:t>«Разраб</w:t>
      </w:r>
      <w:r w:rsidR="006A77B2">
        <w:t>о</w:t>
      </w:r>
      <w:r w:rsidRPr="00FF31BE">
        <w:t>тка</w:t>
      </w:r>
      <w:r w:rsidRPr="00FF31BE">
        <w:rPr>
          <w:b/>
          <w:bCs/>
        </w:rPr>
        <w:t xml:space="preserve"> </w:t>
      </w:r>
      <w:r w:rsidRPr="006A77B2">
        <w:rPr>
          <w:bCs/>
        </w:rPr>
        <w:t>технологической и производственной документации</w:t>
      </w:r>
      <w:r w:rsidRPr="006A77B2">
        <w:t>».</w:t>
      </w:r>
    </w:p>
    <w:p w:rsidR="003C2893" w:rsidRPr="00FF31BE" w:rsidRDefault="003C2893" w:rsidP="00AD22C7">
      <w:pPr>
        <w:tabs>
          <w:tab w:val="left" w:pos="993"/>
        </w:tabs>
        <w:sectPr w:rsidR="003C2893" w:rsidRPr="00FF31BE" w:rsidSect="00AF58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Pr="00AF5870" w:rsidRDefault="008B1FF6" w:rsidP="00AF5870">
      <w:pPr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AF5870">
        <w:rPr>
          <w:rStyle w:val="FontStyle20"/>
          <w:rFonts w:ascii="Times New Roman" w:hAnsi="Times New Roman" w:cs="Times New Roman"/>
          <w:b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877E3C" w:rsidRPr="00FF31BE" w:rsidRDefault="00877E3C" w:rsidP="00197B54">
      <w:pPr>
        <w:rPr>
          <w:i/>
        </w:rPr>
      </w:pPr>
    </w:p>
    <w:p w:rsidR="0023330D" w:rsidRPr="00FF31BE" w:rsidRDefault="0023330D" w:rsidP="00197B54">
      <w:pPr>
        <w:rPr>
          <w:b/>
        </w:rPr>
      </w:pPr>
      <w:r w:rsidRPr="00FF31BE">
        <w:rPr>
          <w:b/>
        </w:rPr>
        <w:t>а) Планируемые результаты обучения и оценочные средства для пров</w:t>
      </w:r>
      <w:r w:rsidR="006848DA" w:rsidRPr="00FF31BE">
        <w:rPr>
          <w:b/>
        </w:rPr>
        <w:t>едения промежуточной аттестации</w:t>
      </w:r>
      <w:r w:rsidR="00321DD2" w:rsidRPr="00FF31BE">
        <w:rPr>
          <w:b/>
        </w:rPr>
        <w:t>:</w:t>
      </w:r>
    </w:p>
    <w:tbl>
      <w:tblPr>
        <w:tblW w:w="4992" w:type="pct"/>
        <w:tblCellMar>
          <w:left w:w="0" w:type="dxa"/>
          <w:right w:w="0" w:type="dxa"/>
        </w:tblCellMar>
        <w:tblLook w:val="04A0"/>
      </w:tblPr>
      <w:tblGrid>
        <w:gridCol w:w="1641"/>
        <w:gridCol w:w="4819"/>
        <w:gridCol w:w="9381"/>
      </w:tblGrid>
      <w:tr w:rsidR="0033429F" w:rsidRPr="00FF31BE" w:rsidTr="00426E9C">
        <w:trPr>
          <w:trHeight w:val="753"/>
          <w:tblHeader/>
        </w:trPr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FF31BE" w:rsidRDefault="0033429F" w:rsidP="009B0FB4">
            <w:pPr>
              <w:ind w:firstLine="0"/>
              <w:jc w:val="center"/>
            </w:pPr>
            <w:r w:rsidRPr="00FF31BE">
              <w:t xml:space="preserve">Структурный элемент </w:t>
            </w:r>
            <w:r w:rsidRPr="00FF31BE">
              <w:br/>
              <w:t>компетенции</w:t>
            </w:r>
          </w:p>
        </w:tc>
        <w:tc>
          <w:tcPr>
            <w:tcW w:w="1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FF31BE" w:rsidRDefault="0033429F" w:rsidP="003C2893">
            <w:pPr>
              <w:ind w:firstLine="0"/>
              <w:jc w:val="center"/>
            </w:pPr>
            <w:r w:rsidRPr="00FF31BE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FF31BE" w:rsidRDefault="0033429F" w:rsidP="009B0FB4">
            <w:pPr>
              <w:ind w:firstLine="0"/>
              <w:jc w:val="center"/>
            </w:pPr>
            <w:r w:rsidRPr="00FF31BE">
              <w:t>Оценочные средства</w:t>
            </w:r>
          </w:p>
        </w:tc>
      </w:tr>
      <w:tr w:rsidR="0033429F" w:rsidRPr="00FF31BE" w:rsidTr="00426E9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FF31BE" w:rsidRDefault="0046072A" w:rsidP="003C2893">
            <w:pPr>
              <w:ind w:firstLine="0"/>
              <w:jc w:val="left"/>
            </w:pPr>
            <w:r w:rsidRPr="00FF31BE">
              <w:rPr>
                <w:b/>
                <w:bCs/>
              </w:rPr>
              <w:t>ОПК-5 способностью решать стандартные задачи профессиональной деятельности на основе информационной и библиографической культ</w:t>
            </w:r>
            <w:r w:rsidRPr="00FF31BE">
              <w:rPr>
                <w:b/>
                <w:bCs/>
              </w:rPr>
              <w:t>у</w:t>
            </w:r>
            <w:r w:rsidRPr="00FF31BE">
              <w:rPr>
                <w:b/>
                <w:bCs/>
              </w:rPr>
              <w:t>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017794" w:rsidRPr="00FF31BE" w:rsidTr="00052025">
        <w:trPr>
          <w:trHeight w:val="225"/>
        </w:trPr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17794" w:rsidRPr="00682711" w:rsidRDefault="00017794" w:rsidP="002A3541">
            <w:pPr>
              <w:ind w:firstLine="0"/>
              <w:jc w:val="left"/>
            </w:pPr>
            <w:r w:rsidRPr="00682711">
              <w:t>Знать</w:t>
            </w:r>
          </w:p>
        </w:tc>
        <w:tc>
          <w:tcPr>
            <w:tcW w:w="1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7794" w:rsidRPr="00682711" w:rsidRDefault="00017794" w:rsidP="002A3541">
            <w:pPr>
              <w:pStyle w:val="af1"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82711">
              <w:rPr>
                <w:sz w:val="24"/>
                <w:szCs w:val="24"/>
              </w:rPr>
              <w:t>принципы и технологии, методы и сре</w:t>
            </w:r>
            <w:r w:rsidRPr="00682711">
              <w:rPr>
                <w:sz w:val="24"/>
                <w:szCs w:val="24"/>
              </w:rPr>
              <w:t>д</w:t>
            </w:r>
            <w:r w:rsidRPr="00682711">
              <w:rPr>
                <w:sz w:val="24"/>
                <w:szCs w:val="24"/>
              </w:rPr>
              <w:t xml:space="preserve">ства самоорганизации и самообразования; </w:t>
            </w:r>
          </w:p>
          <w:p w:rsidR="00017794" w:rsidRPr="00682711" w:rsidRDefault="00017794" w:rsidP="002A3541">
            <w:pPr>
              <w:pStyle w:val="af1"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82711">
              <w:rPr>
                <w:sz w:val="24"/>
                <w:szCs w:val="24"/>
              </w:rPr>
              <w:t>основы  и  структуру  самостоятельной  работы,  принципы  конспектирования  ус</w:t>
            </w:r>
            <w:r w:rsidRPr="00682711">
              <w:rPr>
                <w:sz w:val="24"/>
                <w:szCs w:val="24"/>
              </w:rPr>
              <w:t>т</w:t>
            </w:r>
            <w:r w:rsidRPr="00682711">
              <w:rPr>
                <w:sz w:val="24"/>
                <w:szCs w:val="24"/>
              </w:rPr>
              <w:t>ных сообщений,  владеть  культурой  мы</w:t>
            </w:r>
            <w:r w:rsidRPr="00682711">
              <w:rPr>
                <w:sz w:val="24"/>
                <w:szCs w:val="24"/>
              </w:rPr>
              <w:t>ш</w:t>
            </w:r>
            <w:r w:rsidRPr="00682711">
              <w:rPr>
                <w:sz w:val="24"/>
                <w:szCs w:val="24"/>
              </w:rPr>
              <w:t>ления  способностью  к  обобщению,  анал</w:t>
            </w:r>
            <w:r w:rsidRPr="00682711">
              <w:rPr>
                <w:sz w:val="24"/>
                <w:szCs w:val="24"/>
              </w:rPr>
              <w:t>и</w:t>
            </w:r>
            <w:r w:rsidRPr="00682711">
              <w:rPr>
                <w:sz w:val="24"/>
                <w:szCs w:val="24"/>
              </w:rPr>
              <w:t xml:space="preserve">зу, восприятию информации; </w:t>
            </w:r>
          </w:p>
          <w:p w:rsidR="00017794" w:rsidRPr="00682711" w:rsidRDefault="00017794" w:rsidP="002A3541">
            <w:pPr>
              <w:pStyle w:val="af1"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82711">
              <w:rPr>
                <w:sz w:val="24"/>
                <w:szCs w:val="24"/>
              </w:rPr>
              <w:t xml:space="preserve"> теоретические основы  творчества  в  проекте  различного  вида;  </w:t>
            </w:r>
          </w:p>
          <w:p w:rsidR="00017794" w:rsidRPr="00682711" w:rsidRDefault="00017794" w:rsidP="002A3541">
            <w:pPr>
              <w:pStyle w:val="af1"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82711">
              <w:rPr>
                <w:sz w:val="24"/>
                <w:szCs w:val="24"/>
              </w:rPr>
              <w:t xml:space="preserve">способы  и  приёмы  обмена  идеями  и информацией;  </w:t>
            </w:r>
          </w:p>
          <w:p w:rsidR="00017794" w:rsidRPr="00682711" w:rsidRDefault="00017794" w:rsidP="002A3541">
            <w:pPr>
              <w:pStyle w:val="af1"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82711">
              <w:rPr>
                <w:sz w:val="24"/>
                <w:szCs w:val="24"/>
              </w:rPr>
              <w:t>принципы  обработки  материалов,  письменных  и  изобразительных источников</w:t>
            </w:r>
          </w:p>
        </w:tc>
        <w:tc>
          <w:tcPr>
            <w:tcW w:w="2961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7794" w:rsidRPr="00052025" w:rsidRDefault="00052025" w:rsidP="00052025">
            <w:pPr>
              <w:ind w:firstLine="0"/>
              <w:jc w:val="left"/>
              <w:rPr>
                <w:b/>
              </w:rPr>
            </w:pPr>
            <w:r w:rsidRPr="00052025">
              <w:rPr>
                <w:b/>
              </w:rPr>
              <w:t>Перечень теоретических вопросов:</w:t>
            </w:r>
          </w:p>
          <w:p w:rsidR="00052025" w:rsidRDefault="00052025" w:rsidP="00052025">
            <w:pPr>
              <w:ind w:firstLine="0"/>
              <w:jc w:val="left"/>
            </w:pPr>
            <w:r>
              <w:t>1. М</w:t>
            </w:r>
            <w:r w:rsidRPr="00682711">
              <w:t>етоды и средства самоорганизации и самообразования</w:t>
            </w:r>
            <w:r>
              <w:t>;</w:t>
            </w:r>
          </w:p>
          <w:p w:rsidR="00052025" w:rsidRDefault="00052025" w:rsidP="00052025">
            <w:pPr>
              <w:ind w:firstLine="0"/>
              <w:jc w:val="left"/>
            </w:pPr>
            <w:r>
              <w:t>2. П</w:t>
            </w:r>
            <w:r w:rsidRPr="00682711">
              <w:t>ринципы  конспектирования  устных сообщений</w:t>
            </w:r>
            <w:r>
              <w:t>;</w:t>
            </w:r>
          </w:p>
          <w:p w:rsidR="00052025" w:rsidRDefault="00052025" w:rsidP="00052025">
            <w:pPr>
              <w:ind w:firstLine="0"/>
              <w:jc w:val="left"/>
            </w:pPr>
            <w:r>
              <w:t>3. О</w:t>
            </w:r>
            <w:r w:rsidRPr="00682711">
              <w:t>сновы  творчества  в  проекте  различного  вида</w:t>
            </w:r>
            <w:r>
              <w:t>;</w:t>
            </w:r>
          </w:p>
          <w:p w:rsidR="00052025" w:rsidRDefault="00052025" w:rsidP="00052025">
            <w:pPr>
              <w:ind w:firstLine="0"/>
              <w:jc w:val="left"/>
            </w:pPr>
            <w:r>
              <w:t xml:space="preserve">4. Способы  и  приёмы  обмена </w:t>
            </w:r>
            <w:r w:rsidRPr="00682711">
              <w:t>информацией</w:t>
            </w:r>
            <w:r>
              <w:t>;</w:t>
            </w:r>
          </w:p>
          <w:p w:rsidR="00052025" w:rsidRPr="00052025" w:rsidRDefault="00052025" w:rsidP="00052025">
            <w:pPr>
              <w:ind w:firstLine="0"/>
              <w:jc w:val="left"/>
            </w:pPr>
            <w:r>
              <w:t>5. П</w:t>
            </w:r>
            <w:r w:rsidRPr="00682711">
              <w:t>ринципы  обработки</w:t>
            </w:r>
            <w:r>
              <w:t xml:space="preserve"> информации.</w:t>
            </w:r>
          </w:p>
        </w:tc>
      </w:tr>
      <w:tr w:rsidR="00017794" w:rsidRPr="00FF31BE" w:rsidTr="00426E9C">
        <w:trPr>
          <w:trHeight w:val="225"/>
        </w:trPr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17794" w:rsidRPr="00682711" w:rsidRDefault="00017794" w:rsidP="002A3541">
            <w:pPr>
              <w:ind w:firstLine="0"/>
              <w:jc w:val="left"/>
            </w:pPr>
            <w:r w:rsidRPr="00682711">
              <w:t>Уметь</w:t>
            </w:r>
          </w:p>
        </w:tc>
        <w:tc>
          <w:tcPr>
            <w:tcW w:w="1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7794" w:rsidRPr="00682711" w:rsidRDefault="00017794" w:rsidP="002A3541">
            <w:pPr>
              <w:pStyle w:val="af1"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82711">
              <w:rPr>
                <w:sz w:val="24"/>
                <w:szCs w:val="24"/>
              </w:rPr>
              <w:t>самостоятельно   организовывать   свою   деятельность,   заниматься самообразован</w:t>
            </w:r>
            <w:r w:rsidRPr="00682711">
              <w:rPr>
                <w:sz w:val="24"/>
                <w:szCs w:val="24"/>
              </w:rPr>
              <w:t>и</w:t>
            </w:r>
            <w:r w:rsidRPr="00682711">
              <w:rPr>
                <w:sz w:val="24"/>
                <w:szCs w:val="24"/>
              </w:rPr>
              <w:t>ем;</w:t>
            </w:r>
          </w:p>
          <w:p w:rsidR="00017794" w:rsidRPr="00682711" w:rsidRDefault="00017794" w:rsidP="002A3541">
            <w:pPr>
              <w:pStyle w:val="af1"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82711">
              <w:rPr>
                <w:sz w:val="24"/>
                <w:szCs w:val="24"/>
              </w:rPr>
              <w:t>понимать основы  и  структуру  сам</w:t>
            </w:r>
            <w:r w:rsidRPr="00682711">
              <w:rPr>
                <w:sz w:val="24"/>
                <w:szCs w:val="24"/>
              </w:rPr>
              <w:t>о</w:t>
            </w:r>
            <w:r w:rsidRPr="00682711">
              <w:rPr>
                <w:sz w:val="24"/>
                <w:szCs w:val="24"/>
              </w:rPr>
              <w:t xml:space="preserve">стоятельной  работы, </w:t>
            </w:r>
            <w:proofErr w:type="spellStart"/>
            <w:r w:rsidRPr="00682711">
              <w:rPr>
                <w:sz w:val="24"/>
                <w:szCs w:val="24"/>
              </w:rPr>
              <w:t>конспектироватьус</w:t>
            </w:r>
            <w:r w:rsidRPr="00682711">
              <w:rPr>
                <w:sz w:val="24"/>
                <w:szCs w:val="24"/>
              </w:rPr>
              <w:t>т</w:t>
            </w:r>
            <w:r w:rsidRPr="00682711">
              <w:rPr>
                <w:sz w:val="24"/>
                <w:szCs w:val="24"/>
              </w:rPr>
              <w:t>ныесообщения</w:t>
            </w:r>
            <w:proofErr w:type="spellEnd"/>
            <w:r w:rsidRPr="00682711">
              <w:rPr>
                <w:sz w:val="24"/>
                <w:szCs w:val="24"/>
              </w:rPr>
              <w:t>, абстрактно  мыслить,  обо</w:t>
            </w:r>
            <w:r w:rsidRPr="00682711">
              <w:rPr>
                <w:sz w:val="24"/>
                <w:szCs w:val="24"/>
              </w:rPr>
              <w:t>б</w:t>
            </w:r>
            <w:r w:rsidRPr="00682711">
              <w:rPr>
                <w:sz w:val="24"/>
                <w:szCs w:val="24"/>
              </w:rPr>
              <w:t>щать,  анализировать, воспринимать инфо</w:t>
            </w:r>
            <w:r w:rsidRPr="00682711">
              <w:rPr>
                <w:sz w:val="24"/>
                <w:szCs w:val="24"/>
              </w:rPr>
              <w:t>р</w:t>
            </w:r>
            <w:r w:rsidRPr="00682711">
              <w:rPr>
                <w:sz w:val="24"/>
                <w:szCs w:val="24"/>
              </w:rPr>
              <w:t xml:space="preserve">мацию; </w:t>
            </w:r>
          </w:p>
          <w:p w:rsidR="00017794" w:rsidRPr="00682711" w:rsidRDefault="00017794" w:rsidP="002A3541">
            <w:pPr>
              <w:pStyle w:val="af1"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82711">
              <w:rPr>
                <w:sz w:val="24"/>
                <w:szCs w:val="24"/>
              </w:rPr>
              <w:t>формировать структуру проектной де</w:t>
            </w:r>
            <w:r w:rsidRPr="00682711">
              <w:rPr>
                <w:sz w:val="24"/>
                <w:szCs w:val="24"/>
              </w:rPr>
              <w:t>я</w:t>
            </w:r>
            <w:r w:rsidRPr="00682711">
              <w:rPr>
                <w:sz w:val="24"/>
                <w:szCs w:val="24"/>
              </w:rPr>
              <w:t xml:space="preserve">тельности, применять теоретические основы творчества в проекте различного вида; </w:t>
            </w:r>
          </w:p>
          <w:p w:rsidR="00017794" w:rsidRPr="00682711" w:rsidRDefault="00017794" w:rsidP="002A3541">
            <w:pPr>
              <w:pStyle w:val="af1"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82711">
              <w:rPr>
                <w:sz w:val="24"/>
                <w:szCs w:val="24"/>
              </w:rPr>
              <w:lastRenderedPageBreak/>
              <w:t>применять приёмы обмена идеями и и</w:t>
            </w:r>
            <w:r w:rsidRPr="00682711">
              <w:rPr>
                <w:sz w:val="24"/>
                <w:szCs w:val="24"/>
              </w:rPr>
              <w:t>н</w:t>
            </w:r>
            <w:r w:rsidRPr="00682711">
              <w:rPr>
                <w:sz w:val="24"/>
                <w:szCs w:val="24"/>
              </w:rPr>
              <w:t xml:space="preserve">формацией; </w:t>
            </w:r>
          </w:p>
          <w:p w:rsidR="00017794" w:rsidRPr="00682711" w:rsidRDefault="00017794" w:rsidP="002A3541">
            <w:pPr>
              <w:pStyle w:val="af1"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82711">
              <w:rPr>
                <w:sz w:val="24"/>
                <w:szCs w:val="24"/>
              </w:rPr>
              <w:t>использовать принципы обработки мат</w:t>
            </w:r>
            <w:r w:rsidRPr="00682711">
              <w:rPr>
                <w:sz w:val="24"/>
                <w:szCs w:val="24"/>
              </w:rPr>
              <w:t>е</w:t>
            </w:r>
            <w:r w:rsidRPr="00682711">
              <w:rPr>
                <w:sz w:val="24"/>
                <w:szCs w:val="24"/>
              </w:rPr>
              <w:t>риалов, письменных и изобразительных и</w:t>
            </w:r>
            <w:r w:rsidRPr="00682711">
              <w:rPr>
                <w:sz w:val="24"/>
                <w:szCs w:val="24"/>
              </w:rPr>
              <w:t>с</w:t>
            </w:r>
            <w:r w:rsidRPr="00682711">
              <w:rPr>
                <w:sz w:val="24"/>
                <w:szCs w:val="24"/>
              </w:rPr>
              <w:t>точников;</w:t>
            </w:r>
          </w:p>
          <w:p w:rsidR="00017794" w:rsidRPr="00682711" w:rsidRDefault="00017794" w:rsidP="002A3541">
            <w:pPr>
              <w:pStyle w:val="af1"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82711">
              <w:rPr>
                <w:sz w:val="24"/>
                <w:szCs w:val="24"/>
              </w:rPr>
              <w:t xml:space="preserve">организовывать справочно-информационную деятельность, логически   строить письменную  и  устную  речь; </w:t>
            </w:r>
          </w:p>
        </w:tc>
        <w:tc>
          <w:tcPr>
            <w:tcW w:w="2961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17794" w:rsidRDefault="00A46D63" w:rsidP="00803E85">
            <w:pPr>
              <w:ind w:firstLine="0"/>
              <w:rPr>
                <w:b/>
              </w:rPr>
            </w:pPr>
            <w:r w:rsidRPr="00A46D63">
              <w:rPr>
                <w:b/>
              </w:rPr>
              <w:lastRenderedPageBreak/>
              <w:t>Темы рефератов</w:t>
            </w:r>
          </w:p>
          <w:p w:rsidR="00A46D63" w:rsidRDefault="00A46D63" w:rsidP="00A46D63">
            <w:pPr>
              <w:ind w:firstLine="0"/>
            </w:pPr>
            <w:r>
              <w:t>1. Принципы самообразования;</w:t>
            </w:r>
          </w:p>
          <w:p w:rsidR="00A46D63" w:rsidRDefault="00A46D63" w:rsidP="00A46D63">
            <w:pPr>
              <w:ind w:firstLine="0"/>
            </w:pPr>
            <w:r>
              <w:t>2. Абстрактное мышление при управлении проектами;</w:t>
            </w:r>
          </w:p>
          <w:p w:rsidR="00A46D63" w:rsidRPr="00A46D63" w:rsidRDefault="00A46D63" w:rsidP="00A46D63">
            <w:pPr>
              <w:ind w:firstLine="0"/>
            </w:pPr>
            <w:r>
              <w:t>3. Т</w:t>
            </w:r>
            <w:r w:rsidRPr="00682711">
              <w:t>еоретические основы творчества в проект</w:t>
            </w:r>
            <w:r>
              <w:t>ах</w:t>
            </w:r>
            <w:r w:rsidRPr="00682711">
              <w:t xml:space="preserve"> различного вида</w:t>
            </w:r>
            <w:r>
              <w:t>.</w:t>
            </w:r>
          </w:p>
        </w:tc>
      </w:tr>
      <w:tr w:rsidR="00017794" w:rsidRPr="00FF31BE" w:rsidTr="00017794">
        <w:trPr>
          <w:trHeight w:val="225"/>
        </w:trPr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17794" w:rsidRPr="00682711" w:rsidRDefault="00017794" w:rsidP="002A3541">
            <w:pPr>
              <w:ind w:firstLine="0"/>
              <w:jc w:val="left"/>
            </w:pPr>
            <w:r w:rsidRPr="00682711">
              <w:lastRenderedPageBreak/>
              <w:t>Владеть</w:t>
            </w:r>
          </w:p>
        </w:tc>
        <w:tc>
          <w:tcPr>
            <w:tcW w:w="1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7794" w:rsidRPr="00682711" w:rsidRDefault="00017794" w:rsidP="002A3541">
            <w:pPr>
              <w:pStyle w:val="af1"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82711">
              <w:rPr>
                <w:sz w:val="24"/>
                <w:szCs w:val="24"/>
              </w:rPr>
              <w:t>способностью к самоорганизации и с</w:t>
            </w:r>
            <w:r w:rsidRPr="00682711">
              <w:rPr>
                <w:sz w:val="24"/>
                <w:szCs w:val="24"/>
              </w:rPr>
              <w:t>а</w:t>
            </w:r>
            <w:r w:rsidRPr="00682711">
              <w:rPr>
                <w:sz w:val="24"/>
                <w:szCs w:val="24"/>
              </w:rPr>
              <w:t xml:space="preserve">мообразованию; </w:t>
            </w:r>
          </w:p>
          <w:p w:rsidR="00017794" w:rsidRPr="00682711" w:rsidRDefault="00017794" w:rsidP="002A3541">
            <w:pPr>
              <w:pStyle w:val="af1"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proofErr w:type="spellStart"/>
            <w:r w:rsidRPr="00682711">
              <w:rPr>
                <w:sz w:val="24"/>
                <w:szCs w:val="24"/>
              </w:rPr>
              <w:t>основамии</w:t>
            </w:r>
            <w:proofErr w:type="spellEnd"/>
            <w:r w:rsidRPr="00682711">
              <w:rPr>
                <w:sz w:val="24"/>
                <w:szCs w:val="24"/>
              </w:rPr>
              <w:t xml:space="preserve"> структурой самостоятельной  работы, навыками конспектирования  ус</w:t>
            </w:r>
            <w:r w:rsidRPr="00682711">
              <w:rPr>
                <w:sz w:val="24"/>
                <w:szCs w:val="24"/>
              </w:rPr>
              <w:t>т</w:t>
            </w:r>
            <w:r w:rsidRPr="00682711">
              <w:rPr>
                <w:sz w:val="24"/>
                <w:szCs w:val="24"/>
              </w:rPr>
              <w:t>ных  сообщений,  культурой мышления сп</w:t>
            </w:r>
            <w:r w:rsidRPr="00682711">
              <w:rPr>
                <w:sz w:val="24"/>
                <w:szCs w:val="24"/>
              </w:rPr>
              <w:t>о</w:t>
            </w:r>
            <w:r w:rsidRPr="00682711">
              <w:rPr>
                <w:sz w:val="24"/>
                <w:szCs w:val="24"/>
              </w:rPr>
              <w:t>собностью к обобщению, анализу, воспр</w:t>
            </w:r>
            <w:r w:rsidRPr="00682711">
              <w:rPr>
                <w:sz w:val="24"/>
                <w:szCs w:val="24"/>
              </w:rPr>
              <w:t>и</w:t>
            </w:r>
            <w:r w:rsidRPr="00682711">
              <w:rPr>
                <w:sz w:val="24"/>
                <w:szCs w:val="24"/>
              </w:rPr>
              <w:t xml:space="preserve">ятию информации; </w:t>
            </w:r>
          </w:p>
          <w:p w:rsidR="00017794" w:rsidRPr="00682711" w:rsidRDefault="00017794" w:rsidP="002A3541">
            <w:pPr>
              <w:pStyle w:val="af1"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82711">
              <w:rPr>
                <w:sz w:val="24"/>
                <w:szCs w:val="24"/>
              </w:rPr>
              <w:t>основами и структурой проектной де</w:t>
            </w:r>
            <w:r w:rsidRPr="00682711">
              <w:rPr>
                <w:sz w:val="24"/>
                <w:szCs w:val="24"/>
              </w:rPr>
              <w:t>я</w:t>
            </w:r>
            <w:r w:rsidRPr="00682711">
              <w:rPr>
                <w:sz w:val="24"/>
                <w:szCs w:val="24"/>
              </w:rPr>
              <w:t xml:space="preserve">тельности, способами и </w:t>
            </w:r>
            <w:proofErr w:type="gramStart"/>
            <w:r w:rsidRPr="00682711">
              <w:rPr>
                <w:sz w:val="24"/>
                <w:szCs w:val="24"/>
              </w:rPr>
              <w:t>приѐмами</w:t>
            </w:r>
            <w:proofErr w:type="gramEnd"/>
            <w:r w:rsidRPr="00682711">
              <w:rPr>
                <w:sz w:val="24"/>
                <w:szCs w:val="24"/>
              </w:rPr>
              <w:t xml:space="preserve"> обмена идеями и информацией;</w:t>
            </w:r>
          </w:p>
          <w:p w:rsidR="00017794" w:rsidRPr="00682711" w:rsidRDefault="00017794" w:rsidP="002A3541">
            <w:pPr>
              <w:pStyle w:val="af1"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82711">
              <w:rPr>
                <w:sz w:val="24"/>
                <w:szCs w:val="24"/>
              </w:rPr>
              <w:t xml:space="preserve">правилами систематизации результатов  проектирования; </w:t>
            </w:r>
          </w:p>
          <w:p w:rsidR="00017794" w:rsidRPr="00682711" w:rsidRDefault="00017794" w:rsidP="002A3541">
            <w:pPr>
              <w:pStyle w:val="af1"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82711">
              <w:rPr>
                <w:sz w:val="24"/>
                <w:szCs w:val="24"/>
              </w:rPr>
              <w:t xml:space="preserve">основами коллективного обсуждения, дискуссии, мозгового штурма, </w:t>
            </w:r>
          </w:p>
          <w:p w:rsidR="00017794" w:rsidRPr="00682711" w:rsidRDefault="00017794" w:rsidP="002A3541">
            <w:pPr>
              <w:pStyle w:val="af1"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82711">
              <w:rPr>
                <w:sz w:val="24"/>
                <w:szCs w:val="24"/>
              </w:rPr>
              <w:t>методиками подготовки к защите проекта</w:t>
            </w:r>
          </w:p>
        </w:tc>
        <w:tc>
          <w:tcPr>
            <w:tcW w:w="2961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7794" w:rsidRPr="00017794" w:rsidRDefault="00017794" w:rsidP="00017794">
            <w:pPr>
              <w:ind w:firstLine="0"/>
              <w:jc w:val="center"/>
            </w:pPr>
            <w:r>
              <w:t>Практическая работа №__</w:t>
            </w:r>
          </w:p>
          <w:p w:rsidR="00017794" w:rsidRPr="00017794" w:rsidRDefault="00017794" w:rsidP="00017794">
            <w:pPr>
              <w:ind w:firstLine="0"/>
              <w:jc w:val="center"/>
              <w:rPr>
                <w:b/>
              </w:rPr>
            </w:pPr>
            <w:r>
              <w:t xml:space="preserve"> </w:t>
            </w:r>
            <w:r w:rsidRPr="00017794">
              <w:rPr>
                <w:b/>
              </w:rPr>
              <w:t>Литературный поиск</w:t>
            </w:r>
          </w:p>
          <w:p w:rsidR="00017794" w:rsidRDefault="00017794" w:rsidP="00017794">
            <w:pPr>
              <w:ind w:firstLine="0"/>
            </w:pPr>
            <w:r w:rsidRPr="00017794">
              <w:t xml:space="preserve">1. </w:t>
            </w:r>
            <w:r>
              <w:t>Приобрести навыки литературного поиска;</w:t>
            </w:r>
          </w:p>
          <w:p w:rsidR="00017794" w:rsidRDefault="00017794" w:rsidP="00017794">
            <w:pPr>
              <w:ind w:firstLine="0"/>
            </w:pPr>
            <w:r>
              <w:t xml:space="preserve">2. </w:t>
            </w:r>
            <w:r w:rsidRPr="00017794">
              <w:t>С</w:t>
            </w:r>
            <w:r>
              <w:t>формулировать выводы;</w:t>
            </w:r>
          </w:p>
          <w:p w:rsidR="00017794" w:rsidRPr="00017794" w:rsidRDefault="00017794" w:rsidP="00017794">
            <w:pPr>
              <w:ind w:firstLine="0"/>
            </w:pPr>
            <w:r>
              <w:t>3. Составить отчет.</w:t>
            </w:r>
          </w:p>
        </w:tc>
      </w:tr>
      <w:tr w:rsidR="00017794" w:rsidRPr="00FF31BE" w:rsidTr="00426E9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17794" w:rsidRPr="00FF31BE" w:rsidRDefault="00017794" w:rsidP="003C2893">
            <w:pPr>
              <w:tabs>
                <w:tab w:val="left" w:pos="6564"/>
              </w:tabs>
              <w:ind w:firstLine="0"/>
              <w:jc w:val="left"/>
            </w:pPr>
            <w:r w:rsidRPr="00FF31BE">
              <w:rPr>
                <w:b/>
                <w:bCs/>
              </w:rPr>
              <w:t>ПК-6 умением использовать стандартные средства автоматизации проектирования при проектировании деталей и узлов машиностроител</w:t>
            </w:r>
            <w:r w:rsidRPr="00FF31BE">
              <w:rPr>
                <w:b/>
                <w:bCs/>
              </w:rPr>
              <w:t>ь</w:t>
            </w:r>
            <w:r w:rsidRPr="00FF31BE">
              <w:rPr>
                <w:b/>
                <w:bCs/>
              </w:rPr>
              <w:t>ных конструкций в соответствии с техническими заданиями</w:t>
            </w:r>
          </w:p>
        </w:tc>
      </w:tr>
      <w:tr w:rsidR="00017794" w:rsidRPr="00FF31BE" w:rsidTr="00426E9C">
        <w:trPr>
          <w:trHeight w:val="446"/>
        </w:trPr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17794" w:rsidRPr="00FF31BE" w:rsidRDefault="00017794" w:rsidP="002A3541">
            <w:pPr>
              <w:ind w:firstLine="0"/>
              <w:jc w:val="left"/>
            </w:pPr>
            <w:r w:rsidRPr="00FF31BE">
              <w:t>Знать</w:t>
            </w:r>
          </w:p>
        </w:tc>
        <w:tc>
          <w:tcPr>
            <w:tcW w:w="1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17794" w:rsidRPr="00FF31BE" w:rsidRDefault="00017794" w:rsidP="002A3541">
            <w:pPr>
              <w:ind w:firstLine="0"/>
              <w:jc w:val="left"/>
            </w:pPr>
            <w:r w:rsidRPr="00FF31BE">
              <w:t xml:space="preserve">программные продукты </w:t>
            </w:r>
            <w:r w:rsidRPr="00FF31BE">
              <w:rPr>
                <w:lang w:val="en-US"/>
              </w:rPr>
              <w:t>CAM</w:t>
            </w:r>
            <w:r w:rsidRPr="00FF31BE">
              <w:t xml:space="preserve">, </w:t>
            </w:r>
            <w:r w:rsidRPr="00FF31BE">
              <w:rPr>
                <w:lang w:val="en-US"/>
              </w:rPr>
              <w:t>CAD</w:t>
            </w:r>
            <w:r w:rsidRPr="00FF31BE">
              <w:t xml:space="preserve">, </w:t>
            </w:r>
            <w:r w:rsidRPr="00FF31BE">
              <w:rPr>
                <w:lang w:val="en-US"/>
              </w:rPr>
              <w:t>CAE</w:t>
            </w:r>
          </w:p>
        </w:tc>
        <w:tc>
          <w:tcPr>
            <w:tcW w:w="2961" w:type="pct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249AE" w:rsidRPr="00052025" w:rsidRDefault="002249AE" w:rsidP="002249AE">
            <w:pPr>
              <w:ind w:firstLine="0"/>
              <w:jc w:val="left"/>
              <w:rPr>
                <w:b/>
              </w:rPr>
            </w:pPr>
            <w:r w:rsidRPr="00052025">
              <w:rPr>
                <w:b/>
              </w:rPr>
              <w:t>Перечень теоретических вопросов:</w:t>
            </w:r>
          </w:p>
          <w:p w:rsidR="002249AE" w:rsidRDefault="002249AE" w:rsidP="002249AE">
            <w:pPr>
              <w:ind w:firstLine="0"/>
              <w:jc w:val="left"/>
            </w:pPr>
            <w:r>
              <w:t xml:space="preserve">1. Принципы использования </w:t>
            </w:r>
            <w:r w:rsidRPr="00FF31BE">
              <w:rPr>
                <w:lang w:val="en-US"/>
              </w:rPr>
              <w:t>CAM</w:t>
            </w:r>
            <w:r>
              <w:t xml:space="preserve"> продуктов;</w:t>
            </w:r>
          </w:p>
          <w:p w:rsidR="002249AE" w:rsidRDefault="002249AE" w:rsidP="002249AE">
            <w:pPr>
              <w:ind w:firstLine="0"/>
              <w:jc w:val="left"/>
            </w:pPr>
            <w:r>
              <w:t xml:space="preserve">2. Принципы использования </w:t>
            </w:r>
            <w:r w:rsidRPr="00FF31BE">
              <w:rPr>
                <w:lang w:val="en-US"/>
              </w:rPr>
              <w:t>CAD</w:t>
            </w:r>
            <w:r>
              <w:t xml:space="preserve"> продуктов;</w:t>
            </w:r>
          </w:p>
          <w:p w:rsidR="00017794" w:rsidRPr="002249AE" w:rsidRDefault="002249AE" w:rsidP="002249AE">
            <w:pPr>
              <w:ind w:firstLine="0"/>
              <w:jc w:val="left"/>
            </w:pPr>
            <w:r>
              <w:t xml:space="preserve">3. Принципы использования </w:t>
            </w:r>
            <w:r w:rsidRPr="00FF31BE">
              <w:rPr>
                <w:lang w:val="en-US"/>
              </w:rPr>
              <w:t>CAE</w:t>
            </w:r>
            <w:r>
              <w:t xml:space="preserve"> продуктов.</w:t>
            </w:r>
          </w:p>
        </w:tc>
      </w:tr>
      <w:tr w:rsidR="00017794" w:rsidRPr="00FF31BE" w:rsidTr="00426E9C">
        <w:trPr>
          <w:trHeight w:val="446"/>
        </w:trPr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17794" w:rsidRPr="00FF31BE" w:rsidRDefault="00017794" w:rsidP="002A3541">
            <w:pPr>
              <w:ind w:firstLine="0"/>
              <w:jc w:val="left"/>
            </w:pPr>
            <w:r w:rsidRPr="00FF31BE">
              <w:lastRenderedPageBreak/>
              <w:t>Уметь</w:t>
            </w:r>
          </w:p>
        </w:tc>
        <w:tc>
          <w:tcPr>
            <w:tcW w:w="1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17794" w:rsidRPr="00FF31BE" w:rsidRDefault="00017794" w:rsidP="002A3541">
            <w:pPr>
              <w:ind w:firstLine="0"/>
              <w:jc w:val="left"/>
            </w:pPr>
            <w:r w:rsidRPr="00FF31BE">
              <w:t>создавать модели изделий, агрегатов, техн</w:t>
            </w:r>
            <w:r w:rsidRPr="00FF31BE">
              <w:t>о</w:t>
            </w:r>
            <w:r w:rsidRPr="00FF31BE">
              <w:t xml:space="preserve">логических процессов с использованием </w:t>
            </w:r>
            <w:r w:rsidRPr="00FF31BE">
              <w:rPr>
                <w:lang w:val="en-US"/>
              </w:rPr>
              <w:t>CAM</w:t>
            </w:r>
            <w:r w:rsidRPr="00FF31BE">
              <w:t xml:space="preserve">, </w:t>
            </w:r>
            <w:r w:rsidRPr="00FF31BE">
              <w:rPr>
                <w:lang w:val="en-US"/>
              </w:rPr>
              <w:t>CAD</w:t>
            </w:r>
            <w:r w:rsidRPr="00FF31BE">
              <w:t xml:space="preserve">, </w:t>
            </w:r>
            <w:r w:rsidRPr="00FF31BE">
              <w:rPr>
                <w:lang w:val="en-US"/>
              </w:rPr>
              <w:t>CAE</w:t>
            </w:r>
            <w:r w:rsidRPr="00FF31BE">
              <w:t xml:space="preserve"> продуктов.</w:t>
            </w:r>
          </w:p>
        </w:tc>
        <w:tc>
          <w:tcPr>
            <w:tcW w:w="2961" w:type="pct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A326B" w:rsidRDefault="00EA326B" w:rsidP="00EA326B">
            <w:pPr>
              <w:ind w:firstLine="0"/>
              <w:rPr>
                <w:b/>
              </w:rPr>
            </w:pPr>
            <w:r w:rsidRPr="00A46D63">
              <w:rPr>
                <w:b/>
              </w:rPr>
              <w:t>Темы рефератов</w:t>
            </w:r>
          </w:p>
          <w:p w:rsidR="00EA326B" w:rsidRDefault="00EA326B" w:rsidP="00EA326B">
            <w:pPr>
              <w:ind w:firstLine="0"/>
            </w:pPr>
            <w:r>
              <w:t xml:space="preserve">1. Принципы создания </w:t>
            </w:r>
            <w:r w:rsidRPr="00EA326B">
              <w:t>модел</w:t>
            </w:r>
            <w:r>
              <w:t xml:space="preserve">ей изделий и </w:t>
            </w:r>
            <w:r w:rsidRPr="00EA326B">
              <w:t>агрегатов</w:t>
            </w:r>
            <w:r w:rsidR="004065C4">
              <w:t xml:space="preserve"> </w:t>
            </w:r>
            <w:r w:rsidR="004065C4" w:rsidRPr="00FF31BE">
              <w:t xml:space="preserve">с использованием </w:t>
            </w:r>
            <w:r w:rsidR="004065C4" w:rsidRPr="00FF31BE">
              <w:rPr>
                <w:lang w:val="en-US"/>
              </w:rPr>
              <w:t>CAM</w:t>
            </w:r>
            <w:r w:rsidR="004065C4">
              <w:t xml:space="preserve"> продуктов</w:t>
            </w:r>
            <w:r>
              <w:t>;</w:t>
            </w:r>
          </w:p>
          <w:p w:rsidR="00EA326B" w:rsidRDefault="00EA326B" w:rsidP="00EA326B">
            <w:pPr>
              <w:ind w:firstLine="0"/>
            </w:pPr>
            <w:r>
              <w:t xml:space="preserve">2. </w:t>
            </w:r>
            <w:r w:rsidR="004065C4">
              <w:t xml:space="preserve">Принципы создания </w:t>
            </w:r>
            <w:r w:rsidR="004065C4" w:rsidRPr="00EA326B">
              <w:t>модел</w:t>
            </w:r>
            <w:r w:rsidR="004065C4">
              <w:t xml:space="preserve">ей изделий и </w:t>
            </w:r>
            <w:r w:rsidR="004065C4" w:rsidRPr="00EA326B">
              <w:t>агрегатов</w:t>
            </w:r>
            <w:r w:rsidR="004065C4">
              <w:t xml:space="preserve"> </w:t>
            </w:r>
            <w:r w:rsidR="004065C4" w:rsidRPr="00FF31BE">
              <w:t xml:space="preserve">с использованием </w:t>
            </w:r>
            <w:r w:rsidR="004065C4" w:rsidRPr="00FF31BE">
              <w:rPr>
                <w:lang w:val="en-US"/>
              </w:rPr>
              <w:t>CAD</w:t>
            </w:r>
            <w:r w:rsidR="004065C4">
              <w:t xml:space="preserve"> продуктов</w:t>
            </w:r>
            <w:r>
              <w:t>;</w:t>
            </w:r>
          </w:p>
          <w:p w:rsidR="00017794" w:rsidRPr="00FF31BE" w:rsidRDefault="00EA326B" w:rsidP="00EA326B">
            <w:pPr>
              <w:ind w:firstLine="0"/>
              <w:rPr>
                <w:i/>
              </w:rPr>
            </w:pPr>
            <w:r>
              <w:t xml:space="preserve">3. </w:t>
            </w:r>
            <w:r w:rsidR="004065C4">
              <w:t xml:space="preserve">Принципы создания </w:t>
            </w:r>
            <w:r w:rsidR="004065C4" w:rsidRPr="00EA326B">
              <w:t>модел</w:t>
            </w:r>
            <w:r w:rsidR="004065C4">
              <w:t xml:space="preserve">ей изделий и </w:t>
            </w:r>
            <w:r w:rsidR="004065C4" w:rsidRPr="00EA326B">
              <w:t>агрегатов</w:t>
            </w:r>
            <w:r w:rsidR="004065C4">
              <w:t xml:space="preserve"> </w:t>
            </w:r>
            <w:r w:rsidR="004065C4" w:rsidRPr="00FF31BE">
              <w:t xml:space="preserve">с использованием </w:t>
            </w:r>
            <w:r w:rsidR="004065C4" w:rsidRPr="00FF31BE">
              <w:rPr>
                <w:lang w:val="en-US"/>
              </w:rPr>
              <w:t>CAE</w:t>
            </w:r>
            <w:r w:rsidR="004065C4">
              <w:t xml:space="preserve"> продуктов</w:t>
            </w:r>
            <w:r>
              <w:t>.</w:t>
            </w:r>
          </w:p>
        </w:tc>
      </w:tr>
      <w:tr w:rsidR="00017794" w:rsidRPr="00FF31BE" w:rsidTr="00426E9C">
        <w:trPr>
          <w:trHeight w:val="446"/>
        </w:trPr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17794" w:rsidRPr="00FF31BE" w:rsidRDefault="00017794" w:rsidP="002A3541">
            <w:pPr>
              <w:ind w:firstLine="0"/>
              <w:jc w:val="left"/>
            </w:pPr>
            <w:r w:rsidRPr="00FF31BE">
              <w:t>Владеть</w:t>
            </w:r>
          </w:p>
        </w:tc>
        <w:tc>
          <w:tcPr>
            <w:tcW w:w="1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17794" w:rsidRPr="00FF31BE" w:rsidRDefault="00017794" w:rsidP="002A3541">
            <w:pPr>
              <w:ind w:firstLine="0"/>
              <w:jc w:val="left"/>
            </w:pPr>
            <w:r w:rsidRPr="00FF31BE">
              <w:t>приемами работы на программных проду</w:t>
            </w:r>
            <w:r w:rsidRPr="00FF31BE">
              <w:t>к</w:t>
            </w:r>
            <w:r w:rsidRPr="00FF31BE">
              <w:t xml:space="preserve">тах </w:t>
            </w:r>
            <w:r w:rsidRPr="00FF31BE">
              <w:rPr>
                <w:lang w:val="en-US"/>
              </w:rPr>
              <w:t>CAM</w:t>
            </w:r>
            <w:r w:rsidRPr="00FF31BE">
              <w:t xml:space="preserve">, </w:t>
            </w:r>
            <w:r w:rsidRPr="00FF31BE">
              <w:rPr>
                <w:lang w:val="en-US"/>
              </w:rPr>
              <w:t>CAD</w:t>
            </w:r>
            <w:r w:rsidRPr="00FF31BE">
              <w:t xml:space="preserve">, </w:t>
            </w:r>
            <w:r w:rsidRPr="00FF31BE">
              <w:rPr>
                <w:lang w:val="en-US"/>
              </w:rPr>
              <w:t>CAE</w:t>
            </w:r>
          </w:p>
        </w:tc>
        <w:tc>
          <w:tcPr>
            <w:tcW w:w="2961" w:type="pct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17794" w:rsidRPr="00017794" w:rsidRDefault="00017794" w:rsidP="00017794">
            <w:pPr>
              <w:ind w:firstLine="0"/>
              <w:jc w:val="center"/>
            </w:pPr>
            <w:r>
              <w:t>Практическая работа №__</w:t>
            </w:r>
          </w:p>
          <w:p w:rsidR="00017794" w:rsidRPr="00017794" w:rsidRDefault="00017794" w:rsidP="00017794">
            <w:pPr>
              <w:ind w:firstLine="0"/>
              <w:jc w:val="center"/>
              <w:rPr>
                <w:b/>
              </w:rPr>
            </w:pPr>
            <w:r>
              <w:t xml:space="preserve"> </w:t>
            </w:r>
            <w:r w:rsidRPr="00FF31BE">
              <w:rPr>
                <w:b/>
                <w:bCs/>
              </w:rPr>
              <w:t>Средства автоматизации проектирования</w:t>
            </w:r>
          </w:p>
          <w:p w:rsidR="00017794" w:rsidRDefault="00017794" w:rsidP="00017794">
            <w:pPr>
              <w:ind w:firstLine="0"/>
            </w:pPr>
            <w:r w:rsidRPr="00017794">
              <w:t xml:space="preserve">1. </w:t>
            </w:r>
            <w:r>
              <w:t>Приобрести навыки пользования средствами автоматизированного проектирования;</w:t>
            </w:r>
          </w:p>
          <w:p w:rsidR="00017794" w:rsidRDefault="00017794" w:rsidP="00017794">
            <w:pPr>
              <w:ind w:firstLine="0"/>
            </w:pPr>
            <w:r>
              <w:t xml:space="preserve">2. </w:t>
            </w:r>
            <w:r w:rsidRPr="00017794">
              <w:t>С</w:t>
            </w:r>
            <w:r>
              <w:t>формулировать выводы;</w:t>
            </w:r>
          </w:p>
          <w:p w:rsidR="00017794" w:rsidRDefault="00017794" w:rsidP="00017794">
            <w:pPr>
              <w:ind w:firstLine="0"/>
              <w:rPr>
                <w:i/>
              </w:rPr>
            </w:pPr>
            <w:r>
              <w:t>3. Составить отчет.</w:t>
            </w:r>
          </w:p>
          <w:p w:rsidR="00017794" w:rsidRPr="00FF31BE" w:rsidRDefault="00017794" w:rsidP="000806DC">
            <w:pPr>
              <w:ind w:firstLine="0"/>
              <w:rPr>
                <w:i/>
              </w:rPr>
            </w:pPr>
          </w:p>
        </w:tc>
      </w:tr>
      <w:tr w:rsidR="00017794" w:rsidRPr="00FF31BE" w:rsidTr="00426E9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17794" w:rsidRPr="00FF31BE" w:rsidRDefault="00017794" w:rsidP="003C2893">
            <w:pPr>
              <w:ind w:firstLine="0"/>
              <w:jc w:val="left"/>
            </w:pPr>
            <w:r w:rsidRPr="00FF31BE">
              <w:rPr>
                <w:b/>
                <w:bCs/>
              </w:rPr>
              <w:t>ПК-7 способностью оформлять законченные проектно-конструкторские работы с проверкой соответствия разрабатываемых проектов и те</w:t>
            </w:r>
            <w:r w:rsidRPr="00FF31BE">
              <w:rPr>
                <w:b/>
                <w:bCs/>
              </w:rPr>
              <w:t>х</w:t>
            </w:r>
            <w:r w:rsidRPr="00FF31BE">
              <w:rPr>
                <w:b/>
                <w:bCs/>
              </w:rPr>
              <w:t>нической документации стандартам, техническим условиям и другим нормативным документам</w:t>
            </w:r>
          </w:p>
        </w:tc>
      </w:tr>
      <w:tr w:rsidR="00017794" w:rsidRPr="00FF31BE" w:rsidTr="00426E9C">
        <w:trPr>
          <w:trHeight w:val="225"/>
        </w:trPr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17794" w:rsidRPr="00532109" w:rsidRDefault="00017794" w:rsidP="002A3541">
            <w:pPr>
              <w:ind w:firstLine="0"/>
              <w:jc w:val="left"/>
            </w:pPr>
            <w:r w:rsidRPr="00532109">
              <w:t>Знать</w:t>
            </w:r>
          </w:p>
        </w:tc>
        <w:tc>
          <w:tcPr>
            <w:tcW w:w="1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17794" w:rsidRPr="00532109" w:rsidRDefault="00017794" w:rsidP="002A3541">
            <w:pPr>
              <w:numPr>
                <w:ilvl w:val="0"/>
                <w:numId w:val="32"/>
              </w:numPr>
              <w:tabs>
                <w:tab w:val="left" w:pos="326"/>
              </w:tabs>
              <w:ind w:left="0" w:firstLine="0"/>
              <w:jc w:val="left"/>
            </w:pPr>
            <w:r w:rsidRPr="00532109">
              <w:t>правила оформления проектов в области машиностроения.</w:t>
            </w:r>
          </w:p>
          <w:p w:rsidR="00017794" w:rsidRPr="00532109" w:rsidRDefault="00017794" w:rsidP="002A3541">
            <w:pPr>
              <w:numPr>
                <w:ilvl w:val="0"/>
                <w:numId w:val="32"/>
              </w:numPr>
              <w:tabs>
                <w:tab w:val="left" w:pos="326"/>
              </w:tabs>
              <w:ind w:left="0" w:firstLine="0"/>
              <w:jc w:val="left"/>
            </w:pPr>
            <w:r w:rsidRPr="00532109">
              <w:t>основы и структуру проектной деятел</w:t>
            </w:r>
            <w:r w:rsidRPr="00532109">
              <w:t>ь</w:t>
            </w:r>
            <w:r w:rsidRPr="00532109">
              <w:t>ности</w:t>
            </w:r>
          </w:p>
        </w:tc>
        <w:tc>
          <w:tcPr>
            <w:tcW w:w="2961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60411" w:rsidRPr="00052025" w:rsidRDefault="00060411" w:rsidP="00060411">
            <w:pPr>
              <w:ind w:firstLine="0"/>
              <w:jc w:val="left"/>
              <w:rPr>
                <w:b/>
              </w:rPr>
            </w:pPr>
            <w:r w:rsidRPr="00052025">
              <w:rPr>
                <w:b/>
              </w:rPr>
              <w:t>Перечень теоретических вопросов:</w:t>
            </w:r>
          </w:p>
          <w:p w:rsidR="00060411" w:rsidRDefault="00060411" w:rsidP="00060411">
            <w:pPr>
              <w:ind w:firstLine="0"/>
              <w:jc w:val="left"/>
            </w:pPr>
            <w:r>
              <w:t>1. П</w:t>
            </w:r>
            <w:r w:rsidRPr="00060411">
              <w:t>равила оформления проектов</w:t>
            </w:r>
            <w:r>
              <w:t>;</w:t>
            </w:r>
          </w:p>
          <w:p w:rsidR="00060411" w:rsidRDefault="00060411" w:rsidP="00060411">
            <w:pPr>
              <w:ind w:firstLine="0"/>
              <w:jc w:val="left"/>
            </w:pPr>
            <w:r>
              <w:t>2. С</w:t>
            </w:r>
            <w:r w:rsidRPr="00060411">
              <w:t>труктур</w:t>
            </w:r>
            <w:r>
              <w:t>а</w:t>
            </w:r>
            <w:r w:rsidRPr="00060411">
              <w:t xml:space="preserve"> проектной деятельности</w:t>
            </w:r>
            <w:r>
              <w:t>;</w:t>
            </w:r>
          </w:p>
          <w:p w:rsidR="00017794" w:rsidRPr="00532109" w:rsidRDefault="00060411" w:rsidP="00060411">
            <w:pPr>
              <w:ind w:firstLine="0"/>
            </w:pPr>
            <w:r>
              <w:t>3. Основные правила проектной деятельности.</w:t>
            </w:r>
          </w:p>
        </w:tc>
      </w:tr>
      <w:tr w:rsidR="00017794" w:rsidRPr="00FF31BE" w:rsidTr="00426E9C">
        <w:trPr>
          <w:trHeight w:val="225"/>
        </w:trPr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17794" w:rsidRPr="00532109" w:rsidRDefault="00017794" w:rsidP="002A3541">
            <w:pPr>
              <w:ind w:firstLine="0"/>
              <w:jc w:val="left"/>
            </w:pPr>
            <w:r w:rsidRPr="00532109">
              <w:t>Уметь</w:t>
            </w:r>
          </w:p>
        </w:tc>
        <w:tc>
          <w:tcPr>
            <w:tcW w:w="1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17794" w:rsidRPr="00532109" w:rsidRDefault="00017794" w:rsidP="002A3541">
            <w:pPr>
              <w:numPr>
                <w:ilvl w:val="0"/>
                <w:numId w:val="32"/>
              </w:numPr>
              <w:tabs>
                <w:tab w:val="left" w:pos="326"/>
              </w:tabs>
              <w:ind w:left="0" w:firstLine="0"/>
              <w:jc w:val="left"/>
            </w:pPr>
            <w:r w:rsidRPr="00532109">
              <w:rPr>
                <w:bCs/>
              </w:rPr>
              <w:t>оформлять законченные проектно-конструкторские работы с проверкой соо</w:t>
            </w:r>
            <w:r w:rsidRPr="00532109">
              <w:rPr>
                <w:bCs/>
              </w:rPr>
              <w:t>т</w:t>
            </w:r>
            <w:r w:rsidRPr="00532109">
              <w:rPr>
                <w:bCs/>
              </w:rPr>
              <w:t>ветствия разрабатываемых проектов и те</w:t>
            </w:r>
            <w:r w:rsidRPr="00532109">
              <w:rPr>
                <w:bCs/>
              </w:rPr>
              <w:t>х</w:t>
            </w:r>
            <w:r w:rsidRPr="00532109">
              <w:rPr>
                <w:bCs/>
              </w:rPr>
              <w:t>нической документации стандартам, техн</w:t>
            </w:r>
            <w:r w:rsidRPr="00532109">
              <w:rPr>
                <w:bCs/>
              </w:rPr>
              <w:t>и</w:t>
            </w:r>
            <w:r w:rsidRPr="00532109">
              <w:rPr>
                <w:bCs/>
              </w:rPr>
              <w:t>ческим условиям и другим нормативным д</w:t>
            </w:r>
            <w:r w:rsidRPr="00532109">
              <w:rPr>
                <w:bCs/>
              </w:rPr>
              <w:t>о</w:t>
            </w:r>
            <w:r w:rsidRPr="00532109">
              <w:rPr>
                <w:bCs/>
              </w:rPr>
              <w:t>кументам</w:t>
            </w:r>
          </w:p>
        </w:tc>
        <w:tc>
          <w:tcPr>
            <w:tcW w:w="2961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71A0" w:rsidRDefault="00E471A0" w:rsidP="00E471A0">
            <w:pPr>
              <w:ind w:firstLine="0"/>
              <w:rPr>
                <w:b/>
              </w:rPr>
            </w:pPr>
            <w:r w:rsidRPr="00A46D63">
              <w:rPr>
                <w:b/>
              </w:rPr>
              <w:t>Темы рефератов</w:t>
            </w:r>
          </w:p>
          <w:p w:rsidR="00E471A0" w:rsidRDefault="00E471A0" w:rsidP="00E471A0">
            <w:pPr>
              <w:ind w:firstLine="0"/>
            </w:pPr>
            <w:r>
              <w:t xml:space="preserve">1. Оформление </w:t>
            </w:r>
            <w:r w:rsidRPr="00532109">
              <w:rPr>
                <w:bCs/>
              </w:rPr>
              <w:t>проектно-конструкторски</w:t>
            </w:r>
            <w:r>
              <w:rPr>
                <w:bCs/>
              </w:rPr>
              <w:t>х работ</w:t>
            </w:r>
            <w:r>
              <w:t>;</w:t>
            </w:r>
          </w:p>
          <w:p w:rsidR="00E471A0" w:rsidRDefault="00E471A0" w:rsidP="00E471A0">
            <w:pPr>
              <w:ind w:firstLine="0"/>
            </w:pPr>
            <w:r>
              <w:t>2. Правила оформления технической документации;</w:t>
            </w:r>
          </w:p>
          <w:p w:rsidR="00017794" w:rsidRPr="00532109" w:rsidRDefault="00017794" w:rsidP="00E471A0">
            <w:pPr>
              <w:ind w:firstLine="0"/>
            </w:pPr>
          </w:p>
        </w:tc>
      </w:tr>
      <w:tr w:rsidR="00017794" w:rsidRPr="00FF31BE" w:rsidTr="00426E9C">
        <w:trPr>
          <w:trHeight w:val="225"/>
        </w:trPr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17794" w:rsidRPr="00532109" w:rsidRDefault="00017794" w:rsidP="002A3541">
            <w:pPr>
              <w:ind w:firstLine="0"/>
              <w:jc w:val="left"/>
            </w:pPr>
            <w:r w:rsidRPr="00532109">
              <w:t>Владеть</w:t>
            </w:r>
          </w:p>
        </w:tc>
        <w:tc>
          <w:tcPr>
            <w:tcW w:w="1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17794" w:rsidRPr="00532109" w:rsidRDefault="00017794" w:rsidP="002A3541">
            <w:pPr>
              <w:numPr>
                <w:ilvl w:val="0"/>
                <w:numId w:val="32"/>
              </w:numPr>
              <w:tabs>
                <w:tab w:val="left" w:pos="326"/>
              </w:tabs>
              <w:ind w:left="0" w:firstLine="0"/>
              <w:jc w:val="left"/>
            </w:pPr>
            <w:r w:rsidRPr="00532109">
              <w:t xml:space="preserve">принципами составления  плана  проекта,  </w:t>
            </w:r>
          </w:p>
        </w:tc>
        <w:tc>
          <w:tcPr>
            <w:tcW w:w="2961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17794" w:rsidRPr="00017794" w:rsidRDefault="00017794" w:rsidP="00017794">
            <w:pPr>
              <w:ind w:firstLine="0"/>
              <w:jc w:val="center"/>
            </w:pPr>
            <w:r>
              <w:t>Практическая работа №__</w:t>
            </w:r>
          </w:p>
          <w:p w:rsidR="00017794" w:rsidRPr="00017794" w:rsidRDefault="00017794" w:rsidP="00017794">
            <w:pPr>
              <w:ind w:firstLine="0"/>
              <w:jc w:val="center"/>
              <w:rPr>
                <w:b/>
              </w:rPr>
            </w:pPr>
            <w:r>
              <w:t xml:space="preserve"> </w:t>
            </w:r>
            <w:r w:rsidRPr="00017794">
              <w:rPr>
                <w:b/>
              </w:rPr>
              <w:t>Оформление проекта</w:t>
            </w:r>
          </w:p>
          <w:p w:rsidR="00017794" w:rsidRDefault="00017794" w:rsidP="00017794">
            <w:pPr>
              <w:ind w:firstLine="0"/>
            </w:pPr>
            <w:r w:rsidRPr="00017794">
              <w:t xml:space="preserve">1. </w:t>
            </w:r>
            <w:r>
              <w:t>Приобрести навыки оформления проекта;</w:t>
            </w:r>
          </w:p>
          <w:p w:rsidR="00017794" w:rsidRDefault="00017794" w:rsidP="00017794">
            <w:pPr>
              <w:ind w:firstLine="0"/>
            </w:pPr>
            <w:r>
              <w:t xml:space="preserve">2. </w:t>
            </w:r>
            <w:r w:rsidRPr="00017794">
              <w:t>С</w:t>
            </w:r>
            <w:r>
              <w:t>формулировать выводы;</w:t>
            </w:r>
          </w:p>
          <w:p w:rsidR="00017794" w:rsidRDefault="00017794" w:rsidP="00017794">
            <w:pPr>
              <w:ind w:firstLine="0"/>
            </w:pPr>
            <w:r>
              <w:t>3. Составить отчет.</w:t>
            </w:r>
          </w:p>
          <w:p w:rsidR="00017794" w:rsidRPr="00532109" w:rsidRDefault="00017794" w:rsidP="00017794">
            <w:pPr>
              <w:ind w:firstLine="0"/>
            </w:pPr>
          </w:p>
        </w:tc>
      </w:tr>
      <w:tr w:rsidR="00017794" w:rsidRPr="00FF31BE" w:rsidTr="00426E9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17794" w:rsidRPr="00FF31BE" w:rsidRDefault="00017794" w:rsidP="003C2893">
            <w:pPr>
              <w:ind w:firstLine="0"/>
              <w:jc w:val="left"/>
            </w:pPr>
            <w:r w:rsidRPr="00FF31BE">
              <w:rPr>
                <w:b/>
                <w:bCs/>
              </w:rPr>
              <w:t>ПК-9 умением проводить патентные исследования с целью обеспечения патентной чистоты новых проектных решений и их патентоспособн</w:t>
            </w:r>
            <w:r w:rsidRPr="00FF31BE">
              <w:rPr>
                <w:b/>
                <w:bCs/>
              </w:rPr>
              <w:t>о</w:t>
            </w:r>
            <w:r w:rsidRPr="00FF31BE">
              <w:rPr>
                <w:b/>
                <w:bCs/>
              </w:rPr>
              <w:lastRenderedPageBreak/>
              <w:t>сти с определением показателей технического уровня проектируемых изделий</w:t>
            </w:r>
          </w:p>
        </w:tc>
      </w:tr>
      <w:tr w:rsidR="002A3541" w:rsidRPr="00FF31BE" w:rsidTr="00426E9C">
        <w:trPr>
          <w:trHeight w:val="225"/>
        </w:trPr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A3541" w:rsidRPr="00532109" w:rsidRDefault="002A3541" w:rsidP="002A3541">
            <w:pPr>
              <w:ind w:firstLine="0"/>
              <w:jc w:val="left"/>
            </w:pPr>
            <w:r w:rsidRPr="00532109">
              <w:lastRenderedPageBreak/>
              <w:t>Знать</w:t>
            </w:r>
          </w:p>
        </w:tc>
        <w:tc>
          <w:tcPr>
            <w:tcW w:w="1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A3541" w:rsidRPr="00532109" w:rsidRDefault="002A3541" w:rsidP="002A3541">
            <w:pPr>
              <w:numPr>
                <w:ilvl w:val="0"/>
                <w:numId w:val="33"/>
              </w:numPr>
              <w:tabs>
                <w:tab w:val="left" w:pos="311"/>
              </w:tabs>
              <w:ind w:left="0" w:firstLine="0"/>
              <w:jc w:val="left"/>
            </w:pPr>
            <w:r w:rsidRPr="00532109">
              <w:t>принципы, законы в области патентного права в РФ и за рубежом.</w:t>
            </w:r>
          </w:p>
        </w:tc>
        <w:tc>
          <w:tcPr>
            <w:tcW w:w="2961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494E" w:rsidRPr="00052025" w:rsidRDefault="007D494E" w:rsidP="007D494E">
            <w:pPr>
              <w:ind w:firstLine="0"/>
              <w:jc w:val="left"/>
              <w:rPr>
                <w:b/>
              </w:rPr>
            </w:pPr>
            <w:r w:rsidRPr="00052025">
              <w:rPr>
                <w:b/>
              </w:rPr>
              <w:t>Перечень теоретических вопросов:</w:t>
            </w:r>
          </w:p>
          <w:p w:rsidR="007D494E" w:rsidRDefault="007D494E" w:rsidP="007D494E">
            <w:pPr>
              <w:ind w:firstLine="0"/>
              <w:jc w:val="left"/>
            </w:pPr>
            <w:r>
              <w:t>1. Принципы патентного права;</w:t>
            </w:r>
          </w:p>
          <w:p w:rsidR="007D494E" w:rsidRDefault="007D494E" w:rsidP="007D494E">
            <w:pPr>
              <w:ind w:firstLine="0"/>
              <w:jc w:val="left"/>
            </w:pPr>
            <w:r>
              <w:t xml:space="preserve">2. </w:t>
            </w:r>
            <w:r w:rsidRPr="007D494E">
              <w:t>Законы в области патентного права в РФ</w:t>
            </w:r>
            <w:r>
              <w:t>;</w:t>
            </w:r>
          </w:p>
          <w:p w:rsidR="002A3541" w:rsidRPr="00532109" w:rsidRDefault="007D494E" w:rsidP="007D494E">
            <w:pPr>
              <w:ind w:firstLine="0"/>
            </w:pPr>
            <w:r>
              <w:t xml:space="preserve">3. </w:t>
            </w:r>
            <w:r w:rsidRPr="007D494E">
              <w:t>Законы</w:t>
            </w:r>
            <w:r>
              <w:t xml:space="preserve"> в области патентного права за рубежом.</w:t>
            </w:r>
          </w:p>
        </w:tc>
      </w:tr>
      <w:tr w:rsidR="002A3541" w:rsidRPr="00FF31BE" w:rsidTr="00426E9C">
        <w:trPr>
          <w:trHeight w:val="225"/>
        </w:trPr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A3541" w:rsidRPr="00532109" w:rsidRDefault="002A3541" w:rsidP="002A3541">
            <w:pPr>
              <w:ind w:firstLine="0"/>
              <w:jc w:val="left"/>
            </w:pPr>
            <w:r w:rsidRPr="00532109">
              <w:t>Уметь</w:t>
            </w:r>
          </w:p>
        </w:tc>
        <w:tc>
          <w:tcPr>
            <w:tcW w:w="1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A3541" w:rsidRPr="00532109" w:rsidRDefault="002A3541" w:rsidP="002A3541">
            <w:pPr>
              <w:numPr>
                <w:ilvl w:val="0"/>
                <w:numId w:val="33"/>
              </w:numPr>
              <w:tabs>
                <w:tab w:val="left" w:pos="281"/>
              </w:tabs>
              <w:ind w:left="0" w:firstLine="0"/>
              <w:jc w:val="left"/>
            </w:pPr>
            <w:r w:rsidRPr="00532109">
              <w:rPr>
                <w:bCs/>
              </w:rPr>
              <w:t>проводить патентные исследования с ц</w:t>
            </w:r>
            <w:r w:rsidRPr="00532109">
              <w:rPr>
                <w:bCs/>
              </w:rPr>
              <w:t>е</w:t>
            </w:r>
            <w:r w:rsidRPr="00532109">
              <w:rPr>
                <w:bCs/>
              </w:rPr>
              <w:t>лью обеспечения патентной чистоты новых проектных решений и их патентоспособн</w:t>
            </w:r>
            <w:r w:rsidRPr="00532109">
              <w:rPr>
                <w:bCs/>
              </w:rPr>
              <w:t>о</w:t>
            </w:r>
            <w:r w:rsidRPr="00532109">
              <w:rPr>
                <w:bCs/>
              </w:rPr>
              <w:t>сти с определением показателей техническ</w:t>
            </w:r>
            <w:r w:rsidRPr="00532109">
              <w:rPr>
                <w:bCs/>
              </w:rPr>
              <w:t>о</w:t>
            </w:r>
            <w:r w:rsidRPr="00532109">
              <w:rPr>
                <w:bCs/>
              </w:rPr>
              <w:t>го уровня проектируемых изделий</w:t>
            </w:r>
          </w:p>
        </w:tc>
        <w:tc>
          <w:tcPr>
            <w:tcW w:w="2961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71A0" w:rsidRDefault="00E471A0" w:rsidP="00E471A0">
            <w:pPr>
              <w:ind w:firstLine="0"/>
              <w:rPr>
                <w:b/>
              </w:rPr>
            </w:pPr>
            <w:r w:rsidRPr="00A46D63">
              <w:rPr>
                <w:b/>
              </w:rPr>
              <w:t>Темы рефератов</w:t>
            </w:r>
          </w:p>
          <w:p w:rsidR="00E471A0" w:rsidRDefault="00E471A0" w:rsidP="00E471A0">
            <w:pPr>
              <w:ind w:firstLine="0"/>
            </w:pPr>
            <w:r>
              <w:t>1. Принципы написания патентов;</w:t>
            </w:r>
          </w:p>
          <w:p w:rsidR="00E471A0" w:rsidRDefault="00E471A0" w:rsidP="00E471A0">
            <w:pPr>
              <w:ind w:firstLine="0"/>
            </w:pPr>
            <w:r>
              <w:t>2. Патентоспособность проектных решений;</w:t>
            </w:r>
          </w:p>
          <w:p w:rsidR="002A3541" w:rsidRPr="00532109" w:rsidRDefault="00E471A0" w:rsidP="00E471A0">
            <w:pPr>
              <w:ind w:firstLine="0"/>
            </w:pPr>
            <w:r>
              <w:t>3. Т</w:t>
            </w:r>
            <w:r w:rsidRPr="00E471A0">
              <w:t>ехническ</w:t>
            </w:r>
            <w:r>
              <w:t>ий</w:t>
            </w:r>
            <w:r w:rsidRPr="00E471A0">
              <w:t xml:space="preserve"> уров</w:t>
            </w:r>
            <w:r>
              <w:t>ень</w:t>
            </w:r>
            <w:r w:rsidRPr="00E471A0">
              <w:t xml:space="preserve"> проектируемых изделий</w:t>
            </w:r>
            <w:r>
              <w:t>.</w:t>
            </w:r>
          </w:p>
        </w:tc>
      </w:tr>
      <w:tr w:rsidR="002A3541" w:rsidRPr="00FF31BE" w:rsidTr="00426E9C">
        <w:trPr>
          <w:trHeight w:val="225"/>
        </w:trPr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A3541" w:rsidRPr="00532109" w:rsidRDefault="002A3541" w:rsidP="002A3541">
            <w:pPr>
              <w:ind w:firstLine="0"/>
              <w:jc w:val="left"/>
            </w:pPr>
            <w:r w:rsidRPr="00532109">
              <w:t>Владеть</w:t>
            </w:r>
          </w:p>
        </w:tc>
        <w:tc>
          <w:tcPr>
            <w:tcW w:w="1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A3541" w:rsidRPr="00532109" w:rsidRDefault="002A3541" w:rsidP="002A3541">
            <w:pPr>
              <w:numPr>
                <w:ilvl w:val="0"/>
                <w:numId w:val="33"/>
              </w:numPr>
              <w:ind w:left="0" w:firstLine="0"/>
              <w:jc w:val="left"/>
            </w:pPr>
            <w:r w:rsidRPr="00532109">
              <w:t>терминологией в области патентного права.</w:t>
            </w:r>
          </w:p>
        </w:tc>
        <w:tc>
          <w:tcPr>
            <w:tcW w:w="2961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20C5A" w:rsidRPr="00017794" w:rsidRDefault="00620C5A" w:rsidP="00620C5A">
            <w:pPr>
              <w:ind w:firstLine="0"/>
              <w:jc w:val="center"/>
            </w:pPr>
            <w:r>
              <w:t>Практическая работа №__</w:t>
            </w:r>
          </w:p>
          <w:p w:rsidR="00620C5A" w:rsidRPr="00017794" w:rsidRDefault="00620C5A" w:rsidP="00620C5A">
            <w:pPr>
              <w:ind w:firstLine="0"/>
              <w:jc w:val="center"/>
              <w:rPr>
                <w:b/>
              </w:rPr>
            </w:pPr>
            <w:r>
              <w:t xml:space="preserve"> </w:t>
            </w:r>
            <w:r w:rsidRPr="00620C5A">
              <w:rPr>
                <w:b/>
              </w:rPr>
              <w:t>Патентный поиск</w:t>
            </w:r>
          </w:p>
          <w:p w:rsidR="00620C5A" w:rsidRDefault="00620C5A" w:rsidP="00620C5A">
            <w:pPr>
              <w:ind w:firstLine="0"/>
            </w:pPr>
            <w:r w:rsidRPr="00017794">
              <w:t xml:space="preserve">1. </w:t>
            </w:r>
            <w:r>
              <w:t>Приобрести навыки патентного поиска;</w:t>
            </w:r>
          </w:p>
          <w:p w:rsidR="00620C5A" w:rsidRDefault="00620C5A" w:rsidP="00620C5A">
            <w:pPr>
              <w:ind w:firstLine="0"/>
            </w:pPr>
            <w:r>
              <w:t xml:space="preserve">2. </w:t>
            </w:r>
            <w:r w:rsidRPr="00017794">
              <w:t>С</w:t>
            </w:r>
            <w:r>
              <w:t>формулировать выводы;</w:t>
            </w:r>
          </w:p>
          <w:p w:rsidR="00620C5A" w:rsidRDefault="00620C5A" w:rsidP="00620C5A">
            <w:pPr>
              <w:ind w:firstLine="0"/>
            </w:pPr>
            <w:r>
              <w:t>3. Составить отчет.</w:t>
            </w:r>
          </w:p>
          <w:p w:rsidR="002A3541" w:rsidRPr="00532109" w:rsidRDefault="002A3541" w:rsidP="002A3541">
            <w:pPr>
              <w:ind w:firstLine="0"/>
            </w:pPr>
          </w:p>
        </w:tc>
      </w:tr>
      <w:tr w:rsidR="002A3541" w:rsidRPr="00FF31BE" w:rsidTr="00426E9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A3541" w:rsidRPr="00FF31BE" w:rsidRDefault="002A3541" w:rsidP="003C2893">
            <w:pPr>
              <w:ind w:firstLine="0"/>
              <w:jc w:val="left"/>
            </w:pPr>
            <w:r w:rsidRPr="00FF31BE">
              <w:rPr>
                <w:b/>
                <w:bCs/>
              </w:rPr>
              <w:t>ПК-12 способностью разрабатывать технологическую и производственную документацию с использованием современных инструментальных средств</w:t>
            </w:r>
          </w:p>
        </w:tc>
      </w:tr>
      <w:tr w:rsidR="00185370" w:rsidRPr="00FF31BE" w:rsidTr="00426E9C">
        <w:trPr>
          <w:trHeight w:val="225"/>
        </w:trPr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5370" w:rsidRPr="00532109" w:rsidRDefault="00185370" w:rsidP="001517D8">
            <w:pPr>
              <w:ind w:firstLine="0"/>
              <w:jc w:val="left"/>
            </w:pPr>
            <w:r w:rsidRPr="00532109">
              <w:t>Знать</w:t>
            </w:r>
          </w:p>
        </w:tc>
        <w:tc>
          <w:tcPr>
            <w:tcW w:w="1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5370" w:rsidRPr="00532109" w:rsidRDefault="00185370" w:rsidP="001517D8">
            <w:pPr>
              <w:numPr>
                <w:ilvl w:val="0"/>
                <w:numId w:val="34"/>
              </w:numPr>
              <w:tabs>
                <w:tab w:val="left" w:pos="326"/>
              </w:tabs>
              <w:ind w:left="0" w:firstLine="0"/>
              <w:jc w:val="left"/>
            </w:pPr>
            <w:r w:rsidRPr="00532109">
              <w:t>знать типы оформления и подачи готовых проектов;</w:t>
            </w:r>
          </w:p>
          <w:p w:rsidR="00185370" w:rsidRPr="00532109" w:rsidRDefault="00185370" w:rsidP="001517D8">
            <w:pPr>
              <w:numPr>
                <w:ilvl w:val="0"/>
                <w:numId w:val="34"/>
              </w:numPr>
              <w:tabs>
                <w:tab w:val="left" w:pos="326"/>
              </w:tabs>
              <w:ind w:left="0" w:firstLine="0"/>
              <w:jc w:val="left"/>
            </w:pPr>
            <w:r w:rsidRPr="00532109">
              <w:t xml:space="preserve">разновидности методов публикации письменных  документов,  организацию  справочно-информационной деятельности,  </w:t>
            </w:r>
          </w:p>
        </w:tc>
        <w:tc>
          <w:tcPr>
            <w:tcW w:w="2961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068B" w:rsidRPr="00052025" w:rsidRDefault="0079068B" w:rsidP="0079068B">
            <w:pPr>
              <w:ind w:firstLine="0"/>
              <w:jc w:val="left"/>
              <w:rPr>
                <w:b/>
              </w:rPr>
            </w:pPr>
            <w:r w:rsidRPr="00052025">
              <w:rPr>
                <w:b/>
              </w:rPr>
              <w:t>Перечень теоретических вопросов:</w:t>
            </w:r>
          </w:p>
          <w:p w:rsidR="0079068B" w:rsidRDefault="0079068B" w:rsidP="0079068B">
            <w:pPr>
              <w:ind w:firstLine="0"/>
              <w:jc w:val="left"/>
            </w:pPr>
            <w:r>
              <w:t>1. Т</w:t>
            </w:r>
            <w:r w:rsidRPr="00532109">
              <w:t>ипы оформления и подачи готовых проектов</w:t>
            </w:r>
            <w:r>
              <w:t>;</w:t>
            </w:r>
          </w:p>
          <w:p w:rsidR="0079068B" w:rsidRDefault="0079068B" w:rsidP="0079068B">
            <w:pPr>
              <w:ind w:firstLine="0"/>
              <w:jc w:val="left"/>
            </w:pPr>
            <w:r>
              <w:t>2. М</w:t>
            </w:r>
            <w:r w:rsidRPr="00532109">
              <w:t>етод</w:t>
            </w:r>
            <w:r>
              <w:t>ы</w:t>
            </w:r>
            <w:r w:rsidRPr="00532109">
              <w:t xml:space="preserve"> публикации письменных  документов</w:t>
            </w:r>
            <w:r>
              <w:t>;</w:t>
            </w:r>
          </w:p>
          <w:p w:rsidR="00185370" w:rsidRPr="00532109" w:rsidRDefault="0079068B" w:rsidP="0079068B">
            <w:pPr>
              <w:ind w:firstLine="0"/>
            </w:pPr>
            <w:r>
              <w:t>3. О</w:t>
            </w:r>
            <w:r w:rsidRPr="0079068B">
              <w:t>рганизаци</w:t>
            </w:r>
            <w:r>
              <w:t>я</w:t>
            </w:r>
            <w:r w:rsidRPr="0079068B">
              <w:t xml:space="preserve"> справочно-информационной деятельности</w:t>
            </w:r>
            <w:r>
              <w:t>.</w:t>
            </w:r>
          </w:p>
        </w:tc>
      </w:tr>
      <w:tr w:rsidR="00185370" w:rsidRPr="00FF31BE" w:rsidTr="00426E9C">
        <w:trPr>
          <w:trHeight w:val="225"/>
        </w:trPr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5370" w:rsidRPr="00532109" w:rsidRDefault="00185370" w:rsidP="001517D8">
            <w:pPr>
              <w:ind w:firstLine="0"/>
              <w:jc w:val="left"/>
            </w:pPr>
            <w:r w:rsidRPr="00532109">
              <w:t>Уметь</w:t>
            </w:r>
          </w:p>
        </w:tc>
        <w:tc>
          <w:tcPr>
            <w:tcW w:w="1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5370" w:rsidRPr="00532109" w:rsidRDefault="00185370" w:rsidP="001517D8">
            <w:pPr>
              <w:pStyle w:val="af1"/>
              <w:numPr>
                <w:ilvl w:val="0"/>
                <w:numId w:val="3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532109">
              <w:rPr>
                <w:sz w:val="24"/>
                <w:szCs w:val="24"/>
              </w:rPr>
              <w:t xml:space="preserve">оформлять и подавать готовые проекты; </w:t>
            </w:r>
          </w:p>
          <w:p w:rsidR="00185370" w:rsidRPr="00532109" w:rsidRDefault="00185370" w:rsidP="001517D8">
            <w:pPr>
              <w:pStyle w:val="af1"/>
              <w:numPr>
                <w:ilvl w:val="0"/>
                <w:numId w:val="3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532109">
              <w:rPr>
                <w:sz w:val="24"/>
                <w:szCs w:val="24"/>
              </w:rPr>
              <w:t>использовать в своей деятельности ра</w:t>
            </w:r>
            <w:r w:rsidRPr="00532109">
              <w:rPr>
                <w:sz w:val="24"/>
                <w:szCs w:val="24"/>
              </w:rPr>
              <w:t>з</w:t>
            </w:r>
            <w:r w:rsidRPr="00532109">
              <w:rPr>
                <w:sz w:val="24"/>
                <w:szCs w:val="24"/>
              </w:rPr>
              <w:t>новидности методов публикации письме</w:t>
            </w:r>
            <w:r w:rsidRPr="00532109">
              <w:rPr>
                <w:sz w:val="24"/>
                <w:szCs w:val="24"/>
              </w:rPr>
              <w:t>н</w:t>
            </w:r>
            <w:r w:rsidRPr="00532109">
              <w:rPr>
                <w:sz w:val="24"/>
                <w:szCs w:val="24"/>
              </w:rPr>
              <w:t>ных  документов;</w:t>
            </w:r>
          </w:p>
          <w:p w:rsidR="00185370" w:rsidRPr="00532109" w:rsidRDefault="00185370" w:rsidP="001517D8">
            <w:pPr>
              <w:pStyle w:val="af1"/>
              <w:numPr>
                <w:ilvl w:val="0"/>
                <w:numId w:val="3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532109">
              <w:rPr>
                <w:sz w:val="24"/>
                <w:szCs w:val="24"/>
              </w:rPr>
              <w:t>логически  строить письменную  и  ус</w:t>
            </w:r>
            <w:r w:rsidRPr="00532109">
              <w:rPr>
                <w:sz w:val="24"/>
                <w:szCs w:val="24"/>
              </w:rPr>
              <w:t>т</w:t>
            </w:r>
            <w:r w:rsidRPr="00532109">
              <w:rPr>
                <w:sz w:val="24"/>
                <w:szCs w:val="24"/>
              </w:rPr>
              <w:lastRenderedPageBreak/>
              <w:t>ную  речь;</w:t>
            </w:r>
          </w:p>
        </w:tc>
        <w:tc>
          <w:tcPr>
            <w:tcW w:w="2961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554A7" w:rsidRDefault="008554A7" w:rsidP="008554A7">
            <w:pPr>
              <w:ind w:firstLine="0"/>
              <w:rPr>
                <w:b/>
              </w:rPr>
            </w:pPr>
            <w:r w:rsidRPr="00A46D63">
              <w:rPr>
                <w:b/>
              </w:rPr>
              <w:lastRenderedPageBreak/>
              <w:t>Темы рефератов</w:t>
            </w:r>
          </w:p>
          <w:p w:rsidR="008554A7" w:rsidRDefault="008554A7" w:rsidP="008554A7">
            <w:pPr>
              <w:ind w:firstLine="0"/>
            </w:pPr>
            <w:r>
              <w:t>1. Принципы самообразования;</w:t>
            </w:r>
          </w:p>
          <w:p w:rsidR="008554A7" w:rsidRDefault="008554A7" w:rsidP="008554A7">
            <w:pPr>
              <w:ind w:firstLine="0"/>
            </w:pPr>
            <w:r>
              <w:t>2. Абстрактное мышление при управлении проектами;</w:t>
            </w:r>
          </w:p>
          <w:p w:rsidR="00185370" w:rsidRPr="00532109" w:rsidRDefault="008554A7" w:rsidP="008554A7">
            <w:pPr>
              <w:ind w:firstLine="0"/>
            </w:pPr>
            <w:r>
              <w:t>3. Т</w:t>
            </w:r>
            <w:r w:rsidRPr="00682711">
              <w:t>еоретические основы творчества в проект</w:t>
            </w:r>
            <w:r>
              <w:t>ах</w:t>
            </w:r>
            <w:r w:rsidRPr="00682711">
              <w:t xml:space="preserve"> различного вида</w:t>
            </w:r>
            <w:r>
              <w:t>.</w:t>
            </w:r>
          </w:p>
        </w:tc>
      </w:tr>
      <w:tr w:rsidR="00185370" w:rsidRPr="00FF31BE" w:rsidTr="00426E9C">
        <w:trPr>
          <w:trHeight w:val="225"/>
        </w:trPr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5370" w:rsidRPr="00532109" w:rsidRDefault="00185370" w:rsidP="001517D8">
            <w:pPr>
              <w:ind w:firstLine="0"/>
              <w:jc w:val="left"/>
            </w:pPr>
            <w:r w:rsidRPr="00532109">
              <w:lastRenderedPageBreak/>
              <w:t>Владеть</w:t>
            </w:r>
          </w:p>
        </w:tc>
        <w:tc>
          <w:tcPr>
            <w:tcW w:w="1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5370" w:rsidRPr="00532109" w:rsidRDefault="00185370" w:rsidP="001517D8">
            <w:pPr>
              <w:pStyle w:val="af1"/>
              <w:numPr>
                <w:ilvl w:val="0"/>
                <w:numId w:val="3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532109">
              <w:rPr>
                <w:sz w:val="24"/>
                <w:szCs w:val="24"/>
              </w:rPr>
              <w:t>принципами обработки материалов, письменных и изобразительных источников, типами оформления и  подачи  готовых  пр</w:t>
            </w:r>
            <w:r w:rsidRPr="00532109">
              <w:rPr>
                <w:sz w:val="24"/>
                <w:szCs w:val="24"/>
              </w:rPr>
              <w:t>о</w:t>
            </w:r>
            <w:r w:rsidRPr="00532109">
              <w:rPr>
                <w:sz w:val="24"/>
                <w:szCs w:val="24"/>
              </w:rPr>
              <w:t xml:space="preserve">ектов;  </w:t>
            </w:r>
          </w:p>
          <w:p w:rsidR="00185370" w:rsidRPr="00532109" w:rsidRDefault="00185370" w:rsidP="001517D8">
            <w:pPr>
              <w:pStyle w:val="af1"/>
              <w:numPr>
                <w:ilvl w:val="0"/>
                <w:numId w:val="3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532109">
              <w:rPr>
                <w:sz w:val="24"/>
                <w:szCs w:val="24"/>
              </w:rPr>
              <w:t>разновидностями материалов  и  инстр</w:t>
            </w:r>
            <w:r w:rsidRPr="00532109">
              <w:rPr>
                <w:sz w:val="24"/>
                <w:szCs w:val="24"/>
              </w:rPr>
              <w:t>у</w:t>
            </w:r>
            <w:r w:rsidRPr="00532109">
              <w:rPr>
                <w:sz w:val="24"/>
                <w:szCs w:val="24"/>
              </w:rPr>
              <w:t>ментов проектирования  в  изучаемой  сп</w:t>
            </w:r>
            <w:r w:rsidRPr="00532109">
              <w:rPr>
                <w:sz w:val="24"/>
                <w:szCs w:val="24"/>
              </w:rPr>
              <w:t>е</w:t>
            </w:r>
            <w:r w:rsidRPr="00532109">
              <w:rPr>
                <w:sz w:val="24"/>
                <w:szCs w:val="24"/>
              </w:rPr>
              <w:t xml:space="preserve">циализации;  </w:t>
            </w:r>
          </w:p>
          <w:p w:rsidR="00185370" w:rsidRPr="00532109" w:rsidRDefault="00185370" w:rsidP="001517D8">
            <w:pPr>
              <w:pStyle w:val="af1"/>
              <w:numPr>
                <w:ilvl w:val="0"/>
                <w:numId w:val="3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532109">
              <w:rPr>
                <w:sz w:val="24"/>
                <w:szCs w:val="24"/>
              </w:rPr>
              <w:t xml:space="preserve">организацией рабочего  пространства; </w:t>
            </w:r>
          </w:p>
          <w:p w:rsidR="00185370" w:rsidRPr="00532109" w:rsidRDefault="00185370" w:rsidP="001517D8">
            <w:pPr>
              <w:pStyle w:val="af1"/>
              <w:numPr>
                <w:ilvl w:val="0"/>
                <w:numId w:val="34"/>
              </w:numPr>
              <w:tabs>
                <w:tab w:val="left" w:pos="356"/>
                <w:tab w:val="left" w:pos="851"/>
              </w:tabs>
              <w:ind w:left="0" w:firstLine="0"/>
            </w:pPr>
            <w:r w:rsidRPr="00532109">
              <w:rPr>
                <w:sz w:val="24"/>
                <w:szCs w:val="24"/>
              </w:rPr>
              <w:t>методами обработки собранного мат</w:t>
            </w:r>
            <w:r w:rsidRPr="00532109">
              <w:rPr>
                <w:sz w:val="24"/>
                <w:szCs w:val="24"/>
              </w:rPr>
              <w:t>е</w:t>
            </w:r>
            <w:r w:rsidRPr="00532109">
              <w:rPr>
                <w:sz w:val="24"/>
                <w:szCs w:val="24"/>
              </w:rPr>
              <w:t xml:space="preserve">риала; представлением о </w:t>
            </w:r>
            <w:proofErr w:type="spellStart"/>
            <w:r w:rsidRPr="00532109">
              <w:rPr>
                <w:sz w:val="24"/>
                <w:szCs w:val="24"/>
              </w:rPr>
              <w:t>портфолио</w:t>
            </w:r>
            <w:proofErr w:type="spellEnd"/>
            <w:r w:rsidRPr="00532109">
              <w:rPr>
                <w:sz w:val="24"/>
                <w:szCs w:val="24"/>
              </w:rPr>
              <w:t xml:space="preserve">; </w:t>
            </w:r>
          </w:p>
        </w:tc>
        <w:tc>
          <w:tcPr>
            <w:tcW w:w="2961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06379" w:rsidRPr="00017794" w:rsidRDefault="00206379" w:rsidP="00206379">
            <w:pPr>
              <w:ind w:firstLine="0"/>
              <w:jc w:val="center"/>
            </w:pPr>
            <w:r>
              <w:t>Практическая работа №__</w:t>
            </w:r>
          </w:p>
          <w:p w:rsidR="00206379" w:rsidRPr="00206379" w:rsidRDefault="00206379" w:rsidP="00206379">
            <w:pPr>
              <w:ind w:firstLine="0"/>
              <w:jc w:val="center"/>
              <w:rPr>
                <w:b/>
              </w:rPr>
            </w:pPr>
            <w:r>
              <w:t xml:space="preserve"> </w:t>
            </w:r>
            <w:r w:rsidRPr="00206379">
              <w:rPr>
                <w:b/>
                <w:bCs/>
              </w:rPr>
              <w:t>Разработка технологической и производственной документации</w:t>
            </w:r>
          </w:p>
          <w:p w:rsidR="00206379" w:rsidRPr="00206379" w:rsidRDefault="00206379" w:rsidP="00206379">
            <w:pPr>
              <w:ind w:firstLine="0"/>
            </w:pPr>
            <w:r w:rsidRPr="00017794">
              <w:t xml:space="preserve">1. </w:t>
            </w:r>
            <w:r>
              <w:t>Приобрести навыки разработки</w:t>
            </w:r>
            <w:r w:rsidRPr="00206379">
              <w:t xml:space="preserve"> </w:t>
            </w:r>
            <w:r w:rsidRPr="00206379">
              <w:rPr>
                <w:bCs/>
              </w:rPr>
              <w:t>технологической и производственной документации</w:t>
            </w:r>
            <w:r w:rsidRPr="00206379">
              <w:t>;</w:t>
            </w:r>
          </w:p>
          <w:p w:rsidR="00206379" w:rsidRDefault="00206379" w:rsidP="00206379">
            <w:pPr>
              <w:ind w:firstLine="0"/>
            </w:pPr>
            <w:r>
              <w:t xml:space="preserve">2. </w:t>
            </w:r>
            <w:r w:rsidRPr="00017794">
              <w:t>С</w:t>
            </w:r>
            <w:r>
              <w:t>формулировать выводы;</w:t>
            </w:r>
          </w:p>
          <w:p w:rsidR="00206379" w:rsidRDefault="00206379" w:rsidP="00206379">
            <w:pPr>
              <w:ind w:firstLine="0"/>
            </w:pPr>
            <w:r>
              <w:t>3. Составить отчет.</w:t>
            </w:r>
          </w:p>
          <w:p w:rsidR="00185370" w:rsidRPr="00532109" w:rsidRDefault="00185370" w:rsidP="00185370">
            <w:pPr>
              <w:ind w:firstLine="0"/>
            </w:pPr>
          </w:p>
        </w:tc>
      </w:tr>
    </w:tbl>
    <w:p w:rsidR="00877E3C" w:rsidRPr="00FF31BE" w:rsidRDefault="00877E3C" w:rsidP="00197B54">
      <w:pPr>
        <w:rPr>
          <w:i/>
        </w:rPr>
      </w:pPr>
    </w:p>
    <w:p w:rsidR="00787DAA" w:rsidRPr="00FF31BE" w:rsidRDefault="00787DAA" w:rsidP="0033429F">
      <w:pPr>
        <w:rPr>
          <w:b/>
        </w:rPr>
        <w:sectPr w:rsidR="00787DAA" w:rsidRPr="00FF31BE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532109" w:rsidRDefault="0033429F" w:rsidP="00532109">
      <w:pPr>
        <w:rPr>
          <w:b/>
        </w:rPr>
      </w:pPr>
      <w:r w:rsidRPr="00532109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F254F8" w:rsidRPr="00532109" w:rsidRDefault="00F254F8" w:rsidP="00532109">
      <w:pPr>
        <w:pStyle w:val="af8"/>
        <w:spacing w:after="0"/>
      </w:pPr>
      <w:r w:rsidRPr="00532109">
        <w:t>Промежуточная аттестация по дисциплине «Проектная деятельность» включает те</w:t>
      </w:r>
      <w:r w:rsidRPr="00532109">
        <w:t>о</w:t>
      </w:r>
      <w:r w:rsidRPr="00532109">
        <w:t xml:space="preserve">ретические вопросы, позволяющие оценить уровень усвоения </w:t>
      </w:r>
      <w:proofErr w:type="gramStart"/>
      <w:r w:rsidRPr="00532109">
        <w:t>обучающимися</w:t>
      </w:r>
      <w:proofErr w:type="gramEnd"/>
      <w:r w:rsidRPr="00532109">
        <w:t xml:space="preserve"> знаний, умений и владений, и проводится в форме опроса с учетом выполнения заданий по пра</w:t>
      </w:r>
      <w:r w:rsidRPr="00532109">
        <w:t>к</w:t>
      </w:r>
      <w:r w:rsidRPr="00532109">
        <w:t>тическим работам.</w:t>
      </w:r>
    </w:p>
    <w:p w:rsidR="00F254F8" w:rsidRPr="00532109" w:rsidRDefault="00F254F8" w:rsidP="00532109">
      <w:pPr>
        <w:pStyle w:val="Heading1"/>
        <w:spacing w:line="240" w:lineRule="auto"/>
        <w:ind w:left="0" w:firstLine="567"/>
      </w:pPr>
      <w:proofErr w:type="spellStart"/>
      <w:r w:rsidRPr="00532109">
        <w:t>Показатели</w:t>
      </w:r>
      <w:proofErr w:type="spellEnd"/>
      <w:r w:rsidRPr="00532109">
        <w:t xml:space="preserve"> и </w:t>
      </w:r>
      <w:proofErr w:type="spellStart"/>
      <w:r w:rsidRPr="00532109">
        <w:t>критерии</w:t>
      </w:r>
      <w:proofErr w:type="spellEnd"/>
      <w:r w:rsidRPr="00532109">
        <w:t xml:space="preserve"> </w:t>
      </w:r>
      <w:proofErr w:type="spellStart"/>
      <w:r w:rsidRPr="00532109">
        <w:t>оценивания</w:t>
      </w:r>
      <w:proofErr w:type="spellEnd"/>
      <w:r w:rsidRPr="00532109">
        <w:t>:</w:t>
      </w:r>
    </w:p>
    <w:p w:rsidR="00F254F8" w:rsidRPr="00532109" w:rsidRDefault="00F254F8" w:rsidP="00532109">
      <w:pPr>
        <w:pStyle w:val="af4"/>
        <w:widowControl w:val="0"/>
        <w:numPr>
          <w:ilvl w:val="0"/>
          <w:numId w:val="37"/>
        </w:numPr>
        <w:tabs>
          <w:tab w:val="left" w:pos="1233"/>
        </w:tabs>
        <w:autoSpaceDE w:val="0"/>
        <w:autoSpaceDN w:val="0"/>
        <w:spacing w:line="240" w:lineRule="auto"/>
        <w:ind w:left="0" w:firstLine="567"/>
        <w:contextualSpacing w:val="0"/>
        <w:rPr>
          <w:szCs w:val="24"/>
          <w:lang w:val="ru-RU"/>
        </w:rPr>
      </w:pPr>
      <w:bookmarkStart w:id="0" w:name="–_на_оценку_«зачтено»_–_обучающийся_демо"/>
      <w:bookmarkEnd w:id="0"/>
      <w:r w:rsidRPr="00532109">
        <w:rPr>
          <w:szCs w:val="24"/>
          <w:lang w:val="ru-RU"/>
        </w:rPr>
        <w:t>на оценку «</w:t>
      </w:r>
      <w:r w:rsidRPr="00532109">
        <w:rPr>
          <w:b/>
          <w:szCs w:val="24"/>
          <w:lang w:val="ru-RU"/>
        </w:rPr>
        <w:t>зачтено</w:t>
      </w:r>
      <w:r w:rsidRPr="00532109">
        <w:rPr>
          <w:szCs w:val="24"/>
          <w:lang w:val="ru-RU"/>
        </w:rPr>
        <w:t xml:space="preserve">» – обучающийся демонстрирует высокий уровень </w:t>
      </w:r>
      <w:proofErr w:type="spellStart"/>
      <w:r w:rsidRPr="00532109">
        <w:rPr>
          <w:szCs w:val="24"/>
          <w:lang w:val="ru-RU"/>
        </w:rPr>
        <w:t>сфо</w:t>
      </w:r>
      <w:r w:rsidRPr="00532109">
        <w:rPr>
          <w:szCs w:val="24"/>
          <w:lang w:val="ru-RU"/>
        </w:rPr>
        <w:t>р</w:t>
      </w:r>
      <w:r w:rsidRPr="00532109">
        <w:rPr>
          <w:szCs w:val="24"/>
          <w:lang w:val="ru-RU"/>
        </w:rPr>
        <w:t>мированности</w:t>
      </w:r>
      <w:proofErr w:type="spellEnd"/>
      <w:r w:rsidRPr="00532109">
        <w:rPr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отвечает по теме</w:t>
      </w:r>
      <w:r w:rsidRPr="00532109">
        <w:rPr>
          <w:spacing w:val="11"/>
          <w:szCs w:val="24"/>
          <w:lang w:val="ru-RU"/>
        </w:rPr>
        <w:t xml:space="preserve"> </w:t>
      </w:r>
      <w:r w:rsidRPr="00532109">
        <w:rPr>
          <w:szCs w:val="24"/>
          <w:lang w:val="ru-RU"/>
        </w:rPr>
        <w:t>реферата.</w:t>
      </w:r>
    </w:p>
    <w:p w:rsidR="00F254F8" w:rsidRDefault="00F254F8" w:rsidP="00532109">
      <w:pPr>
        <w:pStyle w:val="af4"/>
        <w:widowControl w:val="0"/>
        <w:numPr>
          <w:ilvl w:val="0"/>
          <w:numId w:val="37"/>
        </w:numPr>
        <w:tabs>
          <w:tab w:val="left" w:pos="1093"/>
        </w:tabs>
        <w:autoSpaceDE w:val="0"/>
        <w:autoSpaceDN w:val="0"/>
        <w:spacing w:line="240" w:lineRule="auto"/>
        <w:ind w:left="0" w:firstLine="567"/>
        <w:contextualSpacing w:val="0"/>
        <w:rPr>
          <w:szCs w:val="24"/>
          <w:lang w:val="ru-RU"/>
        </w:rPr>
      </w:pPr>
      <w:bookmarkStart w:id="1" w:name="–_на_оценку_«не_зачтено»_–_обучающийся_н"/>
      <w:bookmarkEnd w:id="1"/>
      <w:r w:rsidRPr="00532109">
        <w:rPr>
          <w:szCs w:val="24"/>
          <w:lang w:val="ru-RU"/>
        </w:rPr>
        <w:t>на оценку «</w:t>
      </w:r>
      <w:r w:rsidRPr="00532109">
        <w:rPr>
          <w:b/>
          <w:szCs w:val="24"/>
          <w:lang w:val="ru-RU"/>
        </w:rPr>
        <w:t>не</w:t>
      </w:r>
      <w:r w:rsidRPr="00532109">
        <w:rPr>
          <w:szCs w:val="24"/>
          <w:lang w:val="ru-RU"/>
        </w:rPr>
        <w:t xml:space="preserve"> </w:t>
      </w:r>
      <w:r w:rsidRPr="00532109">
        <w:rPr>
          <w:b/>
          <w:szCs w:val="24"/>
          <w:lang w:val="ru-RU"/>
        </w:rPr>
        <w:t>зачтено</w:t>
      </w:r>
      <w:r w:rsidRPr="00532109">
        <w:rPr>
          <w:szCs w:val="24"/>
          <w:lang w:val="ru-RU"/>
        </w:rPr>
        <w:t xml:space="preserve">» – </w:t>
      </w:r>
      <w:proofErr w:type="gramStart"/>
      <w:r w:rsidRPr="00532109">
        <w:rPr>
          <w:szCs w:val="24"/>
          <w:lang w:val="ru-RU"/>
        </w:rPr>
        <w:t>обучающийся</w:t>
      </w:r>
      <w:proofErr w:type="gramEnd"/>
      <w:r w:rsidRPr="00532109">
        <w:rPr>
          <w:szCs w:val="24"/>
          <w:lang w:val="ru-RU"/>
        </w:rPr>
        <w:t xml:space="preserve"> не может показать знания на уровне воспроизведения и объяснения информации, не может показать знание учебного матери</w:t>
      </w:r>
      <w:r w:rsidRPr="00532109">
        <w:rPr>
          <w:szCs w:val="24"/>
          <w:lang w:val="ru-RU"/>
        </w:rPr>
        <w:t>а</w:t>
      </w:r>
      <w:r w:rsidRPr="00532109">
        <w:rPr>
          <w:szCs w:val="24"/>
          <w:lang w:val="ru-RU"/>
        </w:rPr>
        <w:t>ла и отвечать по теме</w:t>
      </w:r>
      <w:r w:rsidRPr="00532109">
        <w:rPr>
          <w:spacing w:val="5"/>
          <w:szCs w:val="24"/>
          <w:lang w:val="ru-RU"/>
        </w:rPr>
        <w:t xml:space="preserve"> </w:t>
      </w:r>
      <w:r w:rsidRPr="00532109">
        <w:rPr>
          <w:szCs w:val="24"/>
          <w:lang w:val="ru-RU"/>
        </w:rPr>
        <w:t>реферата.</w:t>
      </w:r>
    </w:p>
    <w:p w:rsidR="00532109" w:rsidRPr="00532109" w:rsidRDefault="00532109" w:rsidP="00532109">
      <w:pPr>
        <w:tabs>
          <w:tab w:val="left" w:pos="1093"/>
        </w:tabs>
      </w:pPr>
    </w:p>
    <w:p w:rsidR="007754E4" w:rsidRPr="00532109" w:rsidRDefault="00064AD3" w:rsidP="00532109">
      <w:pPr>
        <w:pStyle w:val="1"/>
        <w:spacing w:before="0" w:after="0"/>
        <w:ind w:left="0" w:firstLine="567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532109">
        <w:rPr>
          <w:rStyle w:val="FontStyle32"/>
          <w:i w:val="0"/>
          <w:spacing w:val="-4"/>
          <w:sz w:val="24"/>
          <w:szCs w:val="24"/>
        </w:rPr>
        <w:t>8</w:t>
      </w:r>
      <w:r w:rsidR="007754E4" w:rsidRPr="00532109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532109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532109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532109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532109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532109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532109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532109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:rsidR="00D21C33" w:rsidRPr="00532109" w:rsidRDefault="0008161B" w:rsidP="00532109">
      <w:pPr>
        <w:pStyle w:val="Style10"/>
        <w:widowControl/>
        <w:rPr>
          <w:rStyle w:val="FontStyle22"/>
          <w:sz w:val="24"/>
          <w:szCs w:val="24"/>
        </w:rPr>
      </w:pPr>
      <w:r w:rsidRPr="00532109">
        <w:rPr>
          <w:rStyle w:val="FontStyle18"/>
          <w:sz w:val="24"/>
          <w:szCs w:val="24"/>
        </w:rPr>
        <w:t>а) О</w:t>
      </w:r>
      <w:r w:rsidR="007754E4" w:rsidRPr="00532109">
        <w:rPr>
          <w:rStyle w:val="FontStyle18"/>
          <w:sz w:val="24"/>
          <w:szCs w:val="24"/>
        </w:rPr>
        <w:t xml:space="preserve">сновная </w:t>
      </w:r>
      <w:r w:rsidR="007754E4" w:rsidRPr="00532109">
        <w:rPr>
          <w:rStyle w:val="FontStyle22"/>
          <w:b/>
          <w:sz w:val="24"/>
          <w:szCs w:val="24"/>
        </w:rPr>
        <w:t>литература:</w:t>
      </w:r>
      <w:r w:rsidR="00C518F8" w:rsidRPr="00532109">
        <w:rPr>
          <w:rStyle w:val="FontStyle22"/>
          <w:sz w:val="24"/>
          <w:szCs w:val="24"/>
        </w:rPr>
        <w:t xml:space="preserve"> </w:t>
      </w:r>
    </w:p>
    <w:p w:rsidR="0078671A" w:rsidRPr="00532109" w:rsidRDefault="00D908D0" w:rsidP="00532109">
      <w:pPr>
        <w:widowControl/>
        <w:autoSpaceDE/>
        <w:autoSpaceDN/>
        <w:adjustRightInd/>
        <w:jc w:val="left"/>
      </w:pPr>
      <w:r w:rsidRPr="00532109">
        <w:t xml:space="preserve">1. </w:t>
      </w:r>
      <w:proofErr w:type="spellStart"/>
      <w:r w:rsidR="0078671A" w:rsidRPr="00532109">
        <w:t>Вороненко</w:t>
      </w:r>
      <w:proofErr w:type="spellEnd"/>
      <w:r w:rsidR="0078671A" w:rsidRPr="00532109">
        <w:t>, В.П. Проектирование машиностроительного производства [Электро</w:t>
      </w:r>
      <w:r w:rsidR="0078671A" w:rsidRPr="00532109">
        <w:t>н</w:t>
      </w:r>
      <w:r w:rsidR="0078671A" w:rsidRPr="00532109">
        <w:t>ный ресурс]</w:t>
      </w:r>
      <w:proofErr w:type="gramStart"/>
      <w:r w:rsidR="0078671A" w:rsidRPr="00532109">
        <w:t xml:space="preserve"> :</w:t>
      </w:r>
      <w:proofErr w:type="gramEnd"/>
      <w:r w:rsidR="0078671A" w:rsidRPr="00532109">
        <w:t xml:space="preserve"> учебник / В.П. </w:t>
      </w:r>
      <w:proofErr w:type="spellStart"/>
      <w:r w:rsidR="0078671A" w:rsidRPr="00532109">
        <w:t>Вороненко</w:t>
      </w:r>
      <w:proofErr w:type="spellEnd"/>
      <w:r w:rsidR="0078671A" w:rsidRPr="00532109">
        <w:t xml:space="preserve">, М.С. </w:t>
      </w:r>
      <w:proofErr w:type="spellStart"/>
      <w:r w:rsidR="0078671A" w:rsidRPr="00532109">
        <w:t>Чепчуров</w:t>
      </w:r>
      <w:proofErr w:type="spellEnd"/>
      <w:r w:rsidR="0078671A" w:rsidRPr="00532109">
        <w:t xml:space="preserve">, А.Г. </w:t>
      </w:r>
      <w:proofErr w:type="spellStart"/>
      <w:r w:rsidR="0078671A" w:rsidRPr="00532109">
        <w:t>Схиртладзе</w:t>
      </w:r>
      <w:proofErr w:type="spellEnd"/>
      <w:r w:rsidR="0078671A" w:rsidRPr="00532109">
        <w:t xml:space="preserve"> ; под ред. В. П. Вороненко. — Электрон</w:t>
      </w:r>
      <w:proofErr w:type="gramStart"/>
      <w:r w:rsidR="0078671A" w:rsidRPr="00532109">
        <w:t>.</w:t>
      </w:r>
      <w:proofErr w:type="gramEnd"/>
      <w:r w:rsidR="0078671A" w:rsidRPr="00532109">
        <w:t xml:space="preserve"> </w:t>
      </w:r>
      <w:proofErr w:type="gramStart"/>
      <w:r w:rsidR="0078671A" w:rsidRPr="00532109">
        <w:t>д</w:t>
      </w:r>
      <w:proofErr w:type="gramEnd"/>
      <w:r w:rsidR="0078671A" w:rsidRPr="00532109">
        <w:t>ан. — Санкт-Петербург</w:t>
      </w:r>
      <w:proofErr w:type="gramStart"/>
      <w:r w:rsidR="0078671A" w:rsidRPr="00532109">
        <w:t xml:space="preserve"> :</w:t>
      </w:r>
      <w:proofErr w:type="gramEnd"/>
      <w:r w:rsidR="0078671A" w:rsidRPr="00532109">
        <w:t xml:space="preserve"> Лань, 2017. — 416 с. — Режим дост</w:t>
      </w:r>
      <w:r w:rsidR="0078671A" w:rsidRPr="00532109">
        <w:t>у</w:t>
      </w:r>
      <w:r w:rsidR="0078671A" w:rsidRPr="00532109">
        <w:t xml:space="preserve">па: </w:t>
      </w:r>
      <w:hyperlink r:id="rId16" w:history="1">
        <w:r w:rsidR="00D749FA" w:rsidRPr="00532109">
          <w:rPr>
            <w:rStyle w:val="afa"/>
          </w:rPr>
          <w:t>https://e.lanbook.com/book/93588</w:t>
        </w:r>
      </w:hyperlink>
      <w:r w:rsidR="00D749FA" w:rsidRPr="00532109">
        <w:t xml:space="preserve"> </w:t>
      </w:r>
      <w:r w:rsidR="0078671A" w:rsidRPr="00532109">
        <w:t xml:space="preserve">. — </w:t>
      </w:r>
      <w:proofErr w:type="spellStart"/>
      <w:r w:rsidR="0078671A" w:rsidRPr="00532109">
        <w:t>Загл</w:t>
      </w:r>
      <w:proofErr w:type="spellEnd"/>
      <w:r w:rsidR="0078671A" w:rsidRPr="00532109">
        <w:t xml:space="preserve">. с экрана. </w:t>
      </w:r>
    </w:p>
    <w:p w:rsidR="00D908D0" w:rsidRDefault="00D908D0" w:rsidP="00532109">
      <w:pPr>
        <w:widowControl/>
        <w:autoSpaceDE/>
        <w:autoSpaceDN/>
        <w:adjustRightInd/>
        <w:jc w:val="left"/>
      </w:pPr>
      <w:r w:rsidRPr="00532109">
        <w:t>2. Основы научных исследований : учеб</w:t>
      </w:r>
      <w:proofErr w:type="gramStart"/>
      <w:r w:rsidRPr="00532109">
        <w:t>.</w:t>
      </w:r>
      <w:proofErr w:type="gramEnd"/>
      <w:r w:rsidRPr="00532109">
        <w:t xml:space="preserve"> </w:t>
      </w:r>
      <w:proofErr w:type="gramStart"/>
      <w:r w:rsidRPr="00532109">
        <w:t>п</w:t>
      </w:r>
      <w:proofErr w:type="gramEnd"/>
      <w:r w:rsidRPr="00532109">
        <w:t>особие / Р.А. Беспалов. — Москва</w:t>
      </w:r>
      <w:proofErr w:type="gramStart"/>
      <w:r w:rsidRPr="00532109">
        <w:t xml:space="preserve"> :</w:t>
      </w:r>
      <w:proofErr w:type="gramEnd"/>
      <w:r w:rsidRPr="00532109">
        <w:t xml:space="preserve"> ИН-ФРА-М, 2019. — 111 с. — (Высшее образование). - Текст</w:t>
      </w:r>
      <w:proofErr w:type="gramStart"/>
      <w:r w:rsidRPr="00532109">
        <w:t xml:space="preserve"> :</w:t>
      </w:r>
      <w:proofErr w:type="gramEnd"/>
      <w:r w:rsidRPr="00532109">
        <w:t xml:space="preserve"> электронный. - URL: </w:t>
      </w:r>
      <w:hyperlink r:id="rId17" w:history="1">
        <w:r w:rsidR="00D749FA" w:rsidRPr="00532109">
          <w:rPr>
            <w:rStyle w:val="afa"/>
          </w:rPr>
          <w:t>https://new.znanium.com/catalog/document?id=345092</w:t>
        </w:r>
      </w:hyperlink>
      <w:r w:rsidR="00D749FA" w:rsidRPr="00532109">
        <w:t xml:space="preserve"> </w:t>
      </w:r>
    </w:p>
    <w:p w:rsidR="00AD22C7" w:rsidRPr="00532109" w:rsidRDefault="00AD22C7" w:rsidP="00AD22C7">
      <w:pPr>
        <w:widowControl/>
        <w:autoSpaceDE/>
        <w:autoSpaceDN/>
        <w:adjustRightInd/>
        <w:jc w:val="left"/>
      </w:pPr>
      <w:r w:rsidRPr="00532109">
        <w:t>3. Чернова, Э. Г. Теория и практика аргументации: курс лекций и задания</w:t>
      </w:r>
      <w:proofErr w:type="gramStart"/>
      <w:r w:rsidRPr="00532109">
        <w:t xml:space="preserve"> :</w:t>
      </w:r>
      <w:proofErr w:type="gramEnd"/>
      <w:r w:rsidRPr="00532109">
        <w:t xml:space="preserve"> учебное пособие / Э. Г. Чернова ; МГТУ. - </w:t>
      </w:r>
      <w:proofErr w:type="spellStart"/>
      <w:r w:rsidRPr="00532109">
        <w:t>Магнитиогорск</w:t>
      </w:r>
      <w:proofErr w:type="spellEnd"/>
      <w:proofErr w:type="gramStart"/>
      <w:r w:rsidRPr="00532109">
        <w:t xml:space="preserve"> :</w:t>
      </w:r>
      <w:proofErr w:type="gramEnd"/>
      <w:r w:rsidRPr="00532109">
        <w:t xml:space="preserve"> МГТУ, 2018. - 1 электрон</w:t>
      </w:r>
      <w:proofErr w:type="gramStart"/>
      <w:r w:rsidRPr="00532109">
        <w:t>.</w:t>
      </w:r>
      <w:proofErr w:type="gramEnd"/>
      <w:r w:rsidRPr="00532109">
        <w:t xml:space="preserve"> </w:t>
      </w:r>
      <w:proofErr w:type="gramStart"/>
      <w:r w:rsidRPr="00532109">
        <w:t>о</w:t>
      </w:r>
      <w:proofErr w:type="gramEnd"/>
      <w:r w:rsidRPr="00532109">
        <w:t xml:space="preserve">пт. диск (CD-ROM). - </w:t>
      </w:r>
      <w:proofErr w:type="spellStart"/>
      <w:r w:rsidRPr="00532109">
        <w:t>Загл</w:t>
      </w:r>
      <w:proofErr w:type="spellEnd"/>
      <w:r w:rsidRPr="00532109">
        <w:t>. с титул</w:t>
      </w:r>
      <w:proofErr w:type="gramStart"/>
      <w:r w:rsidRPr="00532109">
        <w:t>.</w:t>
      </w:r>
      <w:proofErr w:type="gramEnd"/>
      <w:r w:rsidRPr="00532109">
        <w:t xml:space="preserve"> </w:t>
      </w:r>
      <w:proofErr w:type="gramStart"/>
      <w:r w:rsidRPr="00532109">
        <w:t>э</w:t>
      </w:r>
      <w:proofErr w:type="gramEnd"/>
      <w:r w:rsidRPr="00532109">
        <w:t xml:space="preserve">крана. - URL: </w:t>
      </w:r>
      <w:hyperlink r:id="rId18" w:history="1">
        <w:r w:rsidRPr="00532109">
          <w:rPr>
            <w:rStyle w:val="afa"/>
          </w:rPr>
          <w:t>https://magtu.informsystema.ru/uploader/fileUpload?name=3600.pdf&amp;show=dcatalogues/1/1524566/3600.pdf&amp;view=true</w:t>
        </w:r>
      </w:hyperlink>
      <w:r w:rsidRPr="00532109">
        <w:t xml:space="preserve">  (дата обращения: 04.10.2019). - Макрообъект. - Текст</w:t>
      </w:r>
      <w:proofErr w:type="gramStart"/>
      <w:r w:rsidRPr="00532109">
        <w:t xml:space="preserve"> :</w:t>
      </w:r>
      <w:proofErr w:type="gramEnd"/>
      <w:r w:rsidRPr="00532109">
        <w:t xml:space="preserve"> электро</w:t>
      </w:r>
      <w:r w:rsidRPr="00532109">
        <w:t>н</w:t>
      </w:r>
      <w:r w:rsidRPr="00532109">
        <w:t>ный. - ISBN 978-5-9967-1147-5. - Сведения доступны также на CD-ROM.</w:t>
      </w:r>
    </w:p>
    <w:p w:rsidR="00AD22C7" w:rsidRPr="00532109" w:rsidRDefault="00AD22C7" w:rsidP="00AD22C7">
      <w:pPr>
        <w:widowControl/>
        <w:autoSpaceDE/>
        <w:autoSpaceDN/>
        <w:adjustRightInd/>
        <w:jc w:val="left"/>
      </w:pPr>
      <w:r w:rsidRPr="00532109">
        <w:t xml:space="preserve">4. </w:t>
      </w:r>
      <w:proofErr w:type="spellStart"/>
      <w:r w:rsidRPr="00532109">
        <w:t>Чусавитина</w:t>
      </w:r>
      <w:proofErr w:type="spellEnd"/>
      <w:r w:rsidRPr="00532109">
        <w:t xml:space="preserve">, Г. Н. Управление проектами в образовании с использованием </w:t>
      </w:r>
      <w:proofErr w:type="spellStart"/>
      <w:r w:rsidRPr="00532109">
        <w:t>ProjectLibre</w:t>
      </w:r>
      <w:proofErr w:type="spellEnd"/>
      <w:proofErr w:type="gramStart"/>
      <w:r w:rsidRPr="00532109">
        <w:t xml:space="preserve">  :</w:t>
      </w:r>
      <w:proofErr w:type="gramEnd"/>
      <w:r w:rsidRPr="00532109">
        <w:t xml:space="preserve"> практикум / Г. Н. </w:t>
      </w:r>
      <w:proofErr w:type="spellStart"/>
      <w:r w:rsidRPr="00532109">
        <w:t>Чусавитина</w:t>
      </w:r>
      <w:proofErr w:type="spellEnd"/>
      <w:r w:rsidRPr="00532109">
        <w:t>, В. Н. Макашова ; МГТУ. - Магнитогорск</w:t>
      </w:r>
      <w:proofErr w:type="gramStart"/>
      <w:r w:rsidRPr="00532109">
        <w:t xml:space="preserve"> :</w:t>
      </w:r>
      <w:proofErr w:type="gramEnd"/>
      <w:r w:rsidRPr="00532109">
        <w:t xml:space="preserve"> МГТУ, 2018. - 1 электрон</w:t>
      </w:r>
      <w:proofErr w:type="gramStart"/>
      <w:r w:rsidRPr="00532109">
        <w:t>.</w:t>
      </w:r>
      <w:proofErr w:type="gramEnd"/>
      <w:r w:rsidRPr="00532109">
        <w:t xml:space="preserve"> </w:t>
      </w:r>
      <w:proofErr w:type="gramStart"/>
      <w:r w:rsidRPr="00532109">
        <w:t>о</w:t>
      </w:r>
      <w:proofErr w:type="gramEnd"/>
      <w:r w:rsidRPr="00532109">
        <w:t xml:space="preserve">пт. диск (CD-ROM). - </w:t>
      </w:r>
      <w:proofErr w:type="spellStart"/>
      <w:r w:rsidRPr="00532109">
        <w:t>Загл</w:t>
      </w:r>
      <w:proofErr w:type="spellEnd"/>
      <w:r w:rsidRPr="00532109">
        <w:t>. с титул</w:t>
      </w:r>
      <w:proofErr w:type="gramStart"/>
      <w:r w:rsidRPr="00532109">
        <w:t>.</w:t>
      </w:r>
      <w:proofErr w:type="gramEnd"/>
      <w:r w:rsidRPr="00532109">
        <w:t xml:space="preserve"> </w:t>
      </w:r>
      <w:proofErr w:type="gramStart"/>
      <w:r w:rsidRPr="00532109">
        <w:t>э</w:t>
      </w:r>
      <w:proofErr w:type="gramEnd"/>
      <w:r w:rsidRPr="00532109">
        <w:t xml:space="preserve">крана. - URL: </w:t>
      </w:r>
      <w:hyperlink r:id="rId19" w:history="1">
        <w:r w:rsidRPr="00532109">
          <w:rPr>
            <w:rStyle w:val="afa"/>
          </w:rPr>
          <w:t>https://magtu.informsystema.ru/uploader/fileUpload?name=3708.pdf&amp;show=dcatalogues/1/1527605/3708.pdf&amp;view=true</w:t>
        </w:r>
      </w:hyperlink>
      <w:r w:rsidRPr="00532109">
        <w:t xml:space="preserve">  (дата обращения: 15.10.2019). - Макрообъект. - Текст</w:t>
      </w:r>
      <w:proofErr w:type="gramStart"/>
      <w:r w:rsidRPr="00532109">
        <w:t xml:space="preserve"> :</w:t>
      </w:r>
      <w:proofErr w:type="gramEnd"/>
      <w:r w:rsidRPr="00532109">
        <w:t xml:space="preserve"> электро</w:t>
      </w:r>
      <w:r w:rsidRPr="00532109">
        <w:t>н</w:t>
      </w:r>
      <w:r w:rsidRPr="00532109">
        <w:t>ный. - Сведения доступны также на CD-ROM.</w:t>
      </w:r>
    </w:p>
    <w:p w:rsidR="00D908D0" w:rsidRPr="00532109" w:rsidRDefault="00AD22C7" w:rsidP="00532109">
      <w:pPr>
        <w:widowControl/>
        <w:autoSpaceDE/>
        <w:autoSpaceDN/>
        <w:adjustRightInd/>
        <w:jc w:val="left"/>
      </w:pPr>
      <w:r>
        <w:t>5</w:t>
      </w:r>
      <w:r w:rsidR="00D908D0" w:rsidRPr="00532109">
        <w:t>. Кузнецова, Н. В. Принятие управленческих решений</w:t>
      </w:r>
      <w:proofErr w:type="gramStart"/>
      <w:r w:rsidR="00D908D0" w:rsidRPr="00532109">
        <w:t xml:space="preserve"> :</w:t>
      </w:r>
      <w:proofErr w:type="gramEnd"/>
      <w:r w:rsidR="00D908D0" w:rsidRPr="00532109">
        <w:t xml:space="preserve"> учебное пособие / Н. В. Кузнецова ; МГТУ. - Магнитогорск</w:t>
      </w:r>
      <w:proofErr w:type="gramStart"/>
      <w:r w:rsidR="00D908D0" w:rsidRPr="00532109">
        <w:t xml:space="preserve"> :</w:t>
      </w:r>
      <w:proofErr w:type="gramEnd"/>
      <w:r w:rsidR="00D908D0" w:rsidRPr="00532109">
        <w:t xml:space="preserve"> МГТУ, 2018. - 1 электрон</w:t>
      </w:r>
      <w:proofErr w:type="gramStart"/>
      <w:r w:rsidR="00D908D0" w:rsidRPr="00532109">
        <w:t>.</w:t>
      </w:r>
      <w:proofErr w:type="gramEnd"/>
      <w:r w:rsidR="00D908D0" w:rsidRPr="00532109">
        <w:t xml:space="preserve"> </w:t>
      </w:r>
      <w:proofErr w:type="gramStart"/>
      <w:r w:rsidR="00D908D0" w:rsidRPr="00532109">
        <w:t>о</w:t>
      </w:r>
      <w:proofErr w:type="gramEnd"/>
      <w:r w:rsidR="00D908D0" w:rsidRPr="00532109">
        <w:t xml:space="preserve">пт. диск (CD-ROM). - URL: </w:t>
      </w:r>
      <w:hyperlink r:id="rId20" w:history="1">
        <w:r w:rsidR="00D908D0" w:rsidRPr="00017794">
          <w:rPr>
            <w:rStyle w:val="afa"/>
          </w:rPr>
          <w:t>https://magtu.informsystema.ru/uploader/fileUpload?name=3660.pdf&amp;show=dcatalogues/1/1526316/3660.pdf&amp;view=true</w:t>
        </w:r>
      </w:hyperlink>
      <w:r w:rsidR="00D908D0" w:rsidRPr="00532109">
        <w:t xml:space="preserve">  (дата обращения: 04.10.2019). - Макрообъект. - Текст</w:t>
      </w:r>
      <w:proofErr w:type="gramStart"/>
      <w:r w:rsidR="00D908D0" w:rsidRPr="00532109">
        <w:t xml:space="preserve"> :</w:t>
      </w:r>
      <w:proofErr w:type="gramEnd"/>
      <w:r w:rsidR="00D908D0" w:rsidRPr="00532109">
        <w:t xml:space="preserve"> электро</w:t>
      </w:r>
      <w:r w:rsidR="00D908D0" w:rsidRPr="00532109">
        <w:t>н</w:t>
      </w:r>
      <w:r w:rsidR="00D908D0" w:rsidRPr="00532109">
        <w:t>ный. - Сведения доступны также на CD-ROM.</w:t>
      </w:r>
    </w:p>
    <w:p w:rsidR="00173672" w:rsidRPr="00532109" w:rsidRDefault="00173672" w:rsidP="00532109">
      <w:pPr>
        <w:rPr>
          <w:i/>
        </w:rPr>
      </w:pPr>
    </w:p>
    <w:p w:rsidR="00D21C33" w:rsidRPr="00532109" w:rsidRDefault="0008161B" w:rsidP="00532109">
      <w:pPr>
        <w:pStyle w:val="Style10"/>
        <w:widowControl/>
        <w:rPr>
          <w:rStyle w:val="FontStyle22"/>
          <w:b/>
          <w:sz w:val="24"/>
          <w:szCs w:val="24"/>
        </w:rPr>
      </w:pPr>
      <w:r w:rsidRPr="00532109">
        <w:rPr>
          <w:rStyle w:val="FontStyle22"/>
          <w:b/>
          <w:sz w:val="24"/>
          <w:szCs w:val="24"/>
        </w:rPr>
        <w:t>б) Д</w:t>
      </w:r>
      <w:r w:rsidR="007754E4" w:rsidRPr="00532109">
        <w:rPr>
          <w:rStyle w:val="FontStyle22"/>
          <w:b/>
          <w:sz w:val="24"/>
          <w:szCs w:val="24"/>
        </w:rPr>
        <w:t>ополнительная литература:</w:t>
      </w:r>
      <w:r w:rsidR="00C518F8" w:rsidRPr="00532109">
        <w:rPr>
          <w:rStyle w:val="FontStyle22"/>
          <w:b/>
          <w:sz w:val="24"/>
          <w:szCs w:val="24"/>
        </w:rPr>
        <w:t xml:space="preserve"> </w:t>
      </w:r>
    </w:p>
    <w:p w:rsidR="00D749FA" w:rsidRPr="00532109" w:rsidRDefault="00D749FA" w:rsidP="00532109">
      <w:pPr>
        <w:pStyle w:val="Style10"/>
        <w:widowControl/>
      </w:pPr>
      <w:r w:rsidRPr="00532109">
        <w:t xml:space="preserve">1. Основы научных исследований / Кузнецов И.Н., - 4-е изд. - Москва </w:t>
      </w:r>
      <w:proofErr w:type="gramStart"/>
      <w:r w:rsidRPr="00532109">
        <w:t>:Д</w:t>
      </w:r>
      <w:proofErr w:type="gramEnd"/>
      <w:r w:rsidRPr="00532109">
        <w:t xml:space="preserve">ашков и К, 2018. - 284 с.: ISBN 978-5-394-02952-3 - Текст : электронный. - URL: </w:t>
      </w:r>
      <w:hyperlink r:id="rId21" w:history="1">
        <w:r w:rsidR="00BD4437" w:rsidRPr="00532109">
          <w:rPr>
            <w:rStyle w:val="afa"/>
          </w:rPr>
          <w:t>https://new.znanium.com/catalog/document?id=94161</w:t>
        </w:r>
      </w:hyperlink>
      <w:r w:rsidR="00BD4437" w:rsidRPr="00532109">
        <w:t xml:space="preserve"> </w:t>
      </w:r>
    </w:p>
    <w:p w:rsidR="00D749FA" w:rsidRPr="00532109" w:rsidRDefault="00D749FA" w:rsidP="00532109">
      <w:pPr>
        <w:pStyle w:val="Style10"/>
        <w:widowControl/>
      </w:pPr>
      <w:r w:rsidRPr="00532109">
        <w:t xml:space="preserve">2. Основы </w:t>
      </w:r>
      <w:proofErr w:type="spellStart"/>
      <w:r w:rsidRPr="00532109">
        <w:t>патентоведения</w:t>
      </w:r>
      <w:proofErr w:type="spellEnd"/>
      <w:r w:rsidRPr="00532109">
        <w:t xml:space="preserve"> : учеб</w:t>
      </w:r>
      <w:proofErr w:type="gramStart"/>
      <w:r w:rsidRPr="00532109">
        <w:t>.</w:t>
      </w:r>
      <w:proofErr w:type="gramEnd"/>
      <w:r w:rsidRPr="00532109">
        <w:t xml:space="preserve"> </w:t>
      </w:r>
      <w:proofErr w:type="gramStart"/>
      <w:r w:rsidRPr="00532109">
        <w:t>п</w:t>
      </w:r>
      <w:proofErr w:type="gramEnd"/>
      <w:r w:rsidRPr="00532109">
        <w:t xml:space="preserve">особие / И.Н. Кравченко, В.М. Корнеев, А.В. </w:t>
      </w:r>
      <w:proofErr w:type="spellStart"/>
      <w:r w:rsidRPr="00532109">
        <w:t>К</w:t>
      </w:r>
      <w:r w:rsidRPr="00532109">
        <w:t>о</w:t>
      </w:r>
      <w:r w:rsidRPr="00532109">
        <w:t>ломейченко</w:t>
      </w:r>
      <w:proofErr w:type="spellEnd"/>
      <w:r w:rsidRPr="00532109">
        <w:t xml:space="preserve"> [и др.] ; под ред. И.Н. Кравченко. — Москва</w:t>
      </w:r>
      <w:proofErr w:type="gramStart"/>
      <w:r w:rsidRPr="00532109">
        <w:t xml:space="preserve"> :</w:t>
      </w:r>
      <w:proofErr w:type="gramEnd"/>
      <w:r w:rsidRPr="00532109">
        <w:t xml:space="preserve"> </w:t>
      </w:r>
      <w:proofErr w:type="gramStart"/>
      <w:r w:rsidRPr="00532109">
        <w:t>ИНФРА-М, 2019. — 252 с. + Доп. материалы [Электронный ресурс; Режим доступа: https://new.znanium.com/catalog/document?id=330744 — (Высшее образование:</w:t>
      </w:r>
      <w:proofErr w:type="gramEnd"/>
      <w:r w:rsidRPr="00532109">
        <w:t xml:space="preserve"> </w:t>
      </w:r>
      <w:proofErr w:type="gramStart"/>
      <w:r w:rsidRPr="00532109">
        <w:t>Магистр</w:t>
      </w:r>
      <w:r w:rsidRPr="00532109">
        <w:t>а</w:t>
      </w:r>
      <w:r w:rsidRPr="00532109">
        <w:t xml:space="preserve">тура). — </w:t>
      </w:r>
      <w:hyperlink r:id="rId22" w:history="1">
        <w:r w:rsidR="00BD4437" w:rsidRPr="00532109">
          <w:rPr>
            <w:rStyle w:val="afa"/>
          </w:rPr>
          <w:t>www.dx.doi.org/10.12737/21945</w:t>
        </w:r>
      </w:hyperlink>
      <w:r w:rsidR="00BD4437" w:rsidRPr="00532109">
        <w:t xml:space="preserve"> </w:t>
      </w:r>
      <w:r w:rsidRPr="00532109">
        <w:t xml:space="preserve">. </w:t>
      </w:r>
      <w:proofErr w:type="gramEnd"/>
    </w:p>
    <w:p w:rsidR="00D749FA" w:rsidRPr="00532109" w:rsidRDefault="00D749FA" w:rsidP="00532109">
      <w:pPr>
        <w:pStyle w:val="Style10"/>
        <w:widowControl/>
      </w:pPr>
      <w:r w:rsidRPr="00532109">
        <w:t>3. Методические основы инженерно-технического творчества</w:t>
      </w:r>
      <w:proofErr w:type="gramStart"/>
      <w:r w:rsidRPr="00532109">
        <w:t xml:space="preserve"> :</w:t>
      </w:r>
      <w:proofErr w:type="gramEnd"/>
      <w:r w:rsidRPr="00532109">
        <w:t xml:space="preserve"> монография / М.А. Шустов. — Москва</w:t>
      </w:r>
      <w:proofErr w:type="gramStart"/>
      <w:r w:rsidRPr="00532109">
        <w:t xml:space="preserve"> :</w:t>
      </w:r>
      <w:proofErr w:type="gramEnd"/>
      <w:r w:rsidRPr="00532109">
        <w:t xml:space="preserve"> </w:t>
      </w:r>
      <w:proofErr w:type="gramStart"/>
      <w:r w:rsidRPr="00532109">
        <w:t xml:space="preserve">ИНФРА-М, 2019. - 128 с. — (Научная мысль). — </w:t>
      </w:r>
      <w:r w:rsidRPr="00532109">
        <w:lastRenderedPageBreak/>
        <w:t>www.dx.doi.org/10.12737/5041.</w:t>
      </w:r>
      <w:proofErr w:type="gramEnd"/>
      <w:r w:rsidRPr="00532109">
        <w:t xml:space="preserve"> - Текст</w:t>
      </w:r>
      <w:proofErr w:type="gramStart"/>
      <w:r w:rsidRPr="00532109">
        <w:t xml:space="preserve"> :</w:t>
      </w:r>
      <w:proofErr w:type="gramEnd"/>
      <w:r w:rsidRPr="00532109">
        <w:t xml:space="preserve"> электронный. - URL: </w:t>
      </w:r>
      <w:hyperlink r:id="rId23" w:history="1">
        <w:r w:rsidRPr="00017794">
          <w:rPr>
            <w:rStyle w:val="afa"/>
          </w:rPr>
          <w:t>https://new.znanium.com/catalog/document?id=336211</w:t>
        </w:r>
      </w:hyperlink>
    </w:p>
    <w:p w:rsidR="00D749FA" w:rsidRPr="00532109" w:rsidRDefault="00D749FA" w:rsidP="00532109">
      <w:pPr>
        <w:pStyle w:val="Style10"/>
        <w:widowControl/>
      </w:pPr>
      <w:r w:rsidRPr="00532109">
        <w:t>4. Институты инновационного развития региона</w:t>
      </w:r>
      <w:proofErr w:type="gramStart"/>
      <w:r w:rsidRPr="00532109">
        <w:t xml:space="preserve"> :</w:t>
      </w:r>
      <w:proofErr w:type="gramEnd"/>
      <w:r w:rsidRPr="00532109">
        <w:t xml:space="preserve"> монография / О.В. </w:t>
      </w:r>
      <w:proofErr w:type="spellStart"/>
      <w:r w:rsidRPr="00532109">
        <w:t>Бахарева</w:t>
      </w:r>
      <w:proofErr w:type="spellEnd"/>
      <w:r w:rsidRPr="00532109">
        <w:t>, А.И. Романова. — Москва</w:t>
      </w:r>
      <w:proofErr w:type="gramStart"/>
      <w:r w:rsidRPr="00532109">
        <w:t xml:space="preserve"> :</w:t>
      </w:r>
      <w:proofErr w:type="gramEnd"/>
      <w:r w:rsidRPr="00532109">
        <w:t xml:space="preserve"> </w:t>
      </w:r>
      <w:proofErr w:type="gramStart"/>
      <w:r w:rsidRPr="00532109">
        <w:t>ИНФРА-М, 2019. — 150 с. — (Научная мысль). — www.dx.doi.org/10.12737/monography_59636d74d4e641.92396576.</w:t>
      </w:r>
      <w:proofErr w:type="gramEnd"/>
      <w:r w:rsidRPr="00532109">
        <w:t xml:space="preserve"> - Текст</w:t>
      </w:r>
      <w:proofErr w:type="gramStart"/>
      <w:r w:rsidRPr="00532109">
        <w:t xml:space="preserve"> :</w:t>
      </w:r>
      <w:proofErr w:type="gramEnd"/>
      <w:r w:rsidRPr="00532109">
        <w:t xml:space="preserve"> электронный. - URL: https://new.znanium.com/catalog/document?id=335585</w:t>
      </w:r>
    </w:p>
    <w:p w:rsidR="00D749FA" w:rsidRPr="00532109" w:rsidRDefault="00D749FA" w:rsidP="00532109">
      <w:pPr>
        <w:pStyle w:val="Style10"/>
        <w:widowControl/>
      </w:pPr>
      <w:r w:rsidRPr="00532109">
        <w:t xml:space="preserve">5. Технология </w:t>
      </w:r>
      <w:proofErr w:type="spellStart"/>
      <w:r w:rsidRPr="00532109">
        <w:t>командообразования</w:t>
      </w:r>
      <w:proofErr w:type="spellEnd"/>
      <w:r w:rsidRPr="00532109">
        <w:t xml:space="preserve"> и саморазвития</w:t>
      </w:r>
      <w:proofErr w:type="gramStart"/>
      <w:r w:rsidRPr="00532109">
        <w:t xml:space="preserve"> :</w:t>
      </w:r>
      <w:proofErr w:type="gramEnd"/>
      <w:r w:rsidRPr="00532109">
        <w:t xml:space="preserve"> учебно-методическое пособие / [И. В. Гурьянова, Н. А. Кобзева, И. В. </w:t>
      </w:r>
      <w:proofErr w:type="spellStart"/>
      <w:r w:rsidRPr="00532109">
        <w:t>Лапчинская</w:t>
      </w:r>
      <w:proofErr w:type="spellEnd"/>
      <w:r w:rsidRPr="00532109">
        <w:t xml:space="preserve"> и др.] ; МГТУ. - Магнитогорск</w:t>
      </w:r>
      <w:proofErr w:type="gramStart"/>
      <w:r w:rsidRPr="00532109">
        <w:t xml:space="preserve"> :</w:t>
      </w:r>
      <w:proofErr w:type="gramEnd"/>
      <w:r w:rsidRPr="00532109">
        <w:t xml:space="preserve"> МГТУ, 2016. - 1 электрон</w:t>
      </w:r>
      <w:proofErr w:type="gramStart"/>
      <w:r w:rsidRPr="00532109">
        <w:t>.</w:t>
      </w:r>
      <w:proofErr w:type="gramEnd"/>
      <w:r w:rsidRPr="00532109">
        <w:t xml:space="preserve"> </w:t>
      </w:r>
      <w:proofErr w:type="gramStart"/>
      <w:r w:rsidRPr="00532109">
        <w:t>о</w:t>
      </w:r>
      <w:proofErr w:type="gramEnd"/>
      <w:r w:rsidRPr="00532109">
        <w:t xml:space="preserve">пт. диск (CD-ROM). - </w:t>
      </w:r>
      <w:proofErr w:type="spellStart"/>
      <w:r w:rsidRPr="00532109">
        <w:t>Загл</w:t>
      </w:r>
      <w:proofErr w:type="spellEnd"/>
      <w:r w:rsidRPr="00532109">
        <w:t>. с титул</w:t>
      </w:r>
      <w:proofErr w:type="gramStart"/>
      <w:r w:rsidRPr="00532109">
        <w:t>.</w:t>
      </w:r>
      <w:proofErr w:type="gramEnd"/>
      <w:r w:rsidRPr="00532109">
        <w:t xml:space="preserve"> </w:t>
      </w:r>
      <w:proofErr w:type="gramStart"/>
      <w:r w:rsidRPr="00532109">
        <w:t>э</w:t>
      </w:r>
      <w:proofErr w:type="gramEnd"/>
      <w:r w:rsidRPr="00532109">
        <w:t xml:space="preserve">крана. - URL: </w:t>
      </w:r>
      <w:hyperlink r:id="rId24" w:history="1">
        <w:r w:rsidR="00AD22C7" w:rsidRPr="006B2513">
          <w:rPr>
            <w:rStyle w:val="afa"/>
          </w:rPr>
          <w:t>https://magtu.informsystema.ru/uploader/fileUpload?name=2930.pdf&amp;show=dcatalogues/1/1134610/2930.pdf&amp;view=true</w:t>
        </w:r>
      </w:hyperlink>
      <w:r w:rsidR="00AD22C7">
        <w:t xml:space="preserve"> </w:t>
      </w:r>
      <w:r w:rsidRPr="00532109">
        <w:t>(дата обращения: 04.10.2019). - Макрообъект. - Текст</w:t>
      </w:r>
      <w:proofErr w:type="gramStart"/>
      <w:r w:rsidRPr="00532109">
        <w:t xml:space="preserve"> :</w:t>
      </w:r>
      <w:proofErr w:type="gramEnd"/>
      <w:r w:rsidRPr="00532109">
        <w:t xml:space="preserve"> электро</w:t>
      </w:r>
      <w:r w:rsidRPr="00532109">
        <w:t>н</w:t>
      </w:r>
      <w:r w:rsidRPr="00532109">
        <w:t>ный. - Сведения доступны также на CD-ROM.</w:t>
      </w:r>
    </w:p>
    <w:p w:rsidR="00173672" w:rsidRDefault="00D749FA" w:rsidP="00532109">
      <w:pPr>
        <w:pStyle w:val="Style10"/>
        <w:widowControl/>
      </w:pPr>
      <w:r w:rsidRPr="00532109">
        <w:t>6. Прокофьева, А. В. Деловая риторика</w:t>
      </w:r>
      <w:proofErr w:type="gramStart"/>
      <w:r w:rsidRPr="00532109">
        <w:t xml:space="preserve"> :</w:t>
      </w:r>
      <w:proofErr w:type="gramEnd"/>
      <w:r w:rsidRPr="00532109">
        <w:t xml:space="preserve"> учебно-методическое пособие / А. В. Пр</w:t>
      </w:r>
      <w:r w:rsidRPr="00532109">
        <w:t>о</w:t>
      </w:r>
      <w:r w:rsidRPr="00532109">
        <w:t>кофьева ; МГТУ. - Магнитогорск</w:t>
      </w:r>
      <w:proofErr w:type="gramStart"/>
      <w:r w:rsidRPr="00532109">
        <w:t xml:space="preserve"> :</w:t>
      </w:r>
      <w:proofErr w:type="gramEnd"/>
      <w:r w:rsidRPr="00532109">
        <w:t xml:space="preserve"> МГТУ, 2016. - 1 электрон</w:t>
      </w:r>
      <w:proofErr w:type="gramStart"/>
      <w:r w:rsidRPr="00532109">
        <w:t>.</w:t>
      </w:r>
      <w:proofErr w:type="gramEnd"/>
      <w:r w:rsidRPr="00532109">
        <w:t xml:space="preserve"> </w:t>
      </w:r>
      <w:proofErr w:type="gramStart"/>
      <w:r w:rsidRPr="00532109">
        <w:t>о</w:t>
      </w:r>
      <w:proofErr w:type="gramEnd"/>
      <w:r w:rsidRPr="00532109">
        <w:t xml:space="preserve">пт. диск (CD-ROM). - </w:t>
      </w:r>
      <w:proofErr w:type="spellStart"/>
      <w:r w:rsidRPr="00532109">
        <w:t>Загл</w:t>
      </w:r>
      <w:proofErr w:type="spellEnd"/>
      <w:r w:rsidRPr="00532109">
        <w:t>. с титул</w:t>
      </w:r>
      <w:proofErr w:type="gramStart"/>
      <w:r w:rsidRPr="00532109">
        <w:t>.</w:t>
      </w:r>
      <w:proofErr w:type="gramEnd"/>
      <w:r w:rsidRPr="00532109">
        <w:t xml:space="preserve"> </w:t>
      </w:r>
      <w:proofErr w:type="gramStart"/>
      <w:r w:rsidRPr="00532109">
        <w:t>э</w:t>
      </w:r>
      <w:proofErr w:type="gramEnd"/>
      <w:r w:rsidRPr="00532109">
        <w:t xml:space="preserve">крана. - URL: </w:t>
      </w:r>
      <w:hyperlink r:id="rId25" w:history="1">
        <w:r w:rsidR="00AD22C7" w:rsidRPr="006B2513">
          <w:rPr>
            <w:rStyle w:val="afa"/>
          </w:rPr>
          <w:t>https://magtu.informsystema.ru/uploader/fileUpload?name=2811.pdf&amp;show=dcatalogues/1/1133010/2811.pdf&amp;view=true</w:t>
        </w:r>
      </w:hyperlink>
      <w:r w:rsidR="00AD22C7">
        <w:t xml:space="preserve"> </w:t>
      </w:r>
      <w:r w:rsidRPr="00532109">
        <w:t>(дата обращения: 04.10.2019). - Макрообъект. - Текст</w:t>
      </w:r>
      <w:proofErr w:type="gramStart"/>
      <w:r w:rsidRPr="00532109">
        <w:t xml:space="preserve"> :</w:t>
      </w:r>
      <w:proofErr w:type="gramEnd"/>
      <w:r w:rsidRPr="00532109">
        <w:t xml:space="preserve"> электро</w:t>
      </w:r>
      <w:r w:rsidRPr="00532109">
        <w:t>н</w:t>
      </w:r>
      <w:r w:rsidRPr="00532109">
        <w:t>ный. - Сведения доступны также на CD-ROM.</w:t>
      </w:r>
    </w:p>
    <w:p w:rsidR="00532109" w:rsidRPr="00532109" w:rsidRDefault="00532109" w:rsidP="00532109">
      <w:pPr>
        <w:pStyle w:val="Style10"/>
        <w:widowControl/>
        <w:rPr>
          <w:i/>
        </w:rPr>
      </w:pPr>
    </w:p>
    <w:p w:rsidR="00D21C33" w:rsidRPr="00532109" w:rsidRDefault="007754E4" w:rsidP="00532109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532109">
        <w:rPr>
          <w:rStyle w:val="FontStyle15"/>
          <w:spacing w:val="40"/>
          <w:sz w:val="24"/>
          <w:szCs w:val="24"/>
        </w:rPr>
        <w:t>в)</w:t>
      </w:r>
      <w:r w:rsidRPr="00532109">
        <w:rPr>
          <w:rStyle w:val="FontStyle15"/>
          <w:sz w:val="24"/>
          <w:szCs w:val="24"/>
        </w:rPr>
        <w:t xml:space="preserve"> </w:t>
      </w:r>
      <w:r w:rsidR="00054FE2" w:rsidRPr="00532109">
        <w:rPr>
          <w:rStyle w:val="FontStyle21"/>
          <w:b/>
          <w:sz w:val="24"/>
          <w:szCs w:val="24"/>
        </w:rPr>
        <w:t>Методические указания</w:t>
      </w:r>
      <w:r w:rsidR="0008161B" w:rsidRPr="00532109">
        <w:rPr>
          <w:rStyle w:val="FontStyle21"/>
          <w:b/>
          <w:sz w:val="24"/>
          <w:szCs w:val="24"/>
        </w:rPr>
        <w:t>:</w:t>
      </w:r>
      <w:r w:rsidR="00C518F8" w:rsidRPr="00532109">
        <w:rPr>
          <w:rStyle w:val="FontStyle21"/>
          <w:b/>
          <w:sz w:val="24"/>
          <w:szCs w:val="24"/>
        </w:rPr>
        <w:t xml:space="preserve"> </w:t>
      </w:r>
    </w:p>
    <w:p w:rsidR="00D749FA" w:rsidRDefault="00D749FA" w:rsidP="00532109">
      <w:r w:rsidRPr="00532109">
        <w:t xml:space="preserve">1. М.А. Полякова, Э.М. Голубчик, Д.Н. </w:t>
      </w:r>
      <w:proofErr w:type="spellStart"/>
      <w:r w:rsidRPr="00532109">
        <w:t>Чикишев</w:t>
      </w:r>
      <w:proofErr w:type="spellEnd"/>
      <w:r w:rsidRPr="00532109">
        <w:t xml:space="preserve">, А.Е. </w:t>
      </w:r>
      <w:proofErr w:type="spellStart"/>
      <w:r w:rsidRPr="00532109">
        <w:t>Гулин</w:t>
      </w:r>
      <w:proofErr w:type="spellEnd"/>
      <w:r w:rsidRPr="00532109">
        <w:t>. Метод проектов и пр</w:t>
      </w:r>
      <w:r w:rsidRPr="00532109">
        <w:t>о</w:t>
      </w:r>
      <w:r w:rsidRPr="00532109">
        <w:t>движение научной продукции (Электронный ресурс). - Магнитогорск: ФГБОУ ВО «МГТУ им. Г.И. Носова», 2018. – 1 электрон</w:t>
      </w:r>
      <w:proofErr w:type="gramStart"/>
      <w:r w:rsidRPr="00532109">
        <w:t>.</w:t>
      </w:r>
      <w:proofErr w:type="gramEnd"/>
      <w:r w:rsidRPr="00532109">
        <w:t xml:space="preserve"> </w:t>
      </w:r>
      <w:proofErr w:type="gramStart"/>
      <w:r w:rsidRPr="00532109">
        <w:t>о</w:t>
      </w:r>
      <w:proofErr w:type="gramEnd"/>
      <w:r w:rsidRPr="00532109">
        <w:t xml:space="preserve">пт. диск (CD-R). </w:t>
      </w:r>
      <w:r w:rsidR="00532109">
        <w:t xml:space="preserve">Режим доступа: </w:t>
      </w:r>
      <w:hyperlink r:id="rId26" w:history="1">
        <w:r w:rsidR="00532109" w:rsidRPr="00AC09FE">
          <w:rPr>
            <w:rStyle w:val="afa"/>
          </w:rPr>
          <w:t>https://magtu.informsystema.ru/uploader/fileUpload?name=3601.pdf&amp;show=dcatalogues/1/1524567/3601.pdf&amp;view=true</w:t>
        </w:r>
      </w:hyperlink>
      <w:r w:rsidR="00532109">
        <w:t>.</w:t>
      </w:r>
      <w:r w:rsidR="00532109" w:rsidRPr="00532109">
        <w:t xml:space="preserve"> </w:t>
      </w:r>
      <w:r w:rsidR="00532109">
        <w:t xml:space="preserve"> </w:t>
      </w:r>
      <w:r w:rsidRPr="00532109">
        <w:t xml:space="preserve">– Систем требования: IBMPC, любой, более 1GHz; 512 Мб RAM; 10 Мб HDD; </w:t>
      </w:r>
      <w:proofErr w:type="spellStart"/>
      <w:r w:rsidRPr="00532109">
        <w:t>MSWindowsXP</w:t>
      </w:r>
      <w:proofErr w:type="spellEnd"/>
      <w:r w:rsidRPr="00532109">
        <w:t xml:space="preserve"> и выше; AdobeReader8.0 и выше</w:t>
      </w:r>
      <w:proofErr w:type="gramStart"/>
      <w:r w:rsidRPr="00532109">
        <w:t xml:space="preserve"> ;</w:t>
      </w:r>
      <w:proofErr w:type="gramEnd"/>
      <w:r w:rsidRPr="00532109">
        <w:t xml:space="preserve"> CD/DVD-ROM.</w:t>
      </w:r>
    </w:p>
    <w:p w:rsidR="00FA703A" w:rsidRPr="00FA703A" w:rsidRDefault="00FA703A" w:rsidP="00532109">
      <w:r w:rsidRPr="00FA703A">
        <w:rPr>
          <w:color w:val="333333"/>
          <w:shd w:val="clear" w:color="auto" w:fill="FFFFFF"/>
        </w:rPr>
        <w:t xml:space="preserve">2. </w:t>
      </w:r>
      <w:proofErr w:type="spellStart"/>
      <w:r w:rsidRPr="00B15F39">
        <w:rPr>
          <w:shd w:val="clear" w:color="auto" w:fill="FFFFFF"/>
        </w:rPr>
        <w:t>Чусавитина</w:t>
      </w:r>
      <w:proofErr w:type="spellEnd"/>
      <w:r w:rsidRPr="00B15F39">
        <w:rPr>
          <w:shd w:val="clear" w:color="auto" w:fill="FFFFFF"/>
        </w:rPr>
        <w:t xml:space="preserve">, Г. Н. Управление проектами в образовании с использованием </w:t>
      </w:r>
      <w:proofErr w:type="spellStart"/>
      <w:r w:rsidRPr="00B15F39">
        <w:rPr>
          <w:shd w:val="clear" w:color="auto" w:fill="FFFFFF"/>
        </w:rPr>
        <w:t>ProjectLibre</w:t>
      </w:r>
      <w:proofErr w:type="spellEnd"/>
      <w:proofErr w:type="gramStart"/>
      <w:r w:rsidRPr="00B15F39">
        <w:rPr>
          <w:shd w:val="clear" w:color="auto" w:fill="FFFFFF"/>
        </w:rPr>
        <w:t xml:space="preserve">  :</w:t>
      </w:r>
      <w:proofErr w:type="gramEnd"/>
      <w:r w:rsidRPr="00B15F39">
        <w:rPr>
          <w:shd w:val="clear" w:color="auto" w:fill="FFFFFF"/>
        </w:rPr>
        <w:t xml:space="preserve"> практикум / Г. Н. </w:t>
      </w:r>
      <w:proofErr w:type="spellStart"/>
      <w:r w:rsidRPr="00B15F39">
        <w:rPr>
          <w:shd w:val="clear" w:color="auto" w:fill="FFFFFF"/>
        </w:rPr>
        <w:t>Чусавитина</w:t>
      </w:r>
      <w:proofErr w:type="spellEnd"/>
      <w:r w:rsidRPr="00B15F39">
        <w:rPr>
          <w:shd w:val="clear" w:color="auto" w:fill="FFFFFF"/>
        </w:rPr>
        <w:t>, В. Н. Макашова ; МГТУ. - Магнитогорск</w:t>
      </w:r>
      <w:proofErr w:type="gramStart"/>
      <w:r w:rsidRPr="00B15F39">
        <w:rPr>
          <w:shd w:val="clear" w:color="auto" w:fill="FFFFFF"/>
        </w:rPr>
        <w:t xml:space="preserve"> :</w:t>
      </w:r>
      <w:proofErr w:type="gramEnd"/>
      <w:r w:rsidRPr="00B15F39">
        <w:rPr>
          <w:shd w:val="clear" w:color="auto" w:fill="FFFFFF"/>
        </w:rPr>
        <w:t xml:space="preserve"> МГТУ, 2018. - 1 электрон</w:t>
      </w:r>
      <w:proofErr w:type="gramStart"/>
      <w:r w:rsidRPr="00B15F39">
        <w:rPr>
          <w:shd w:val="clear" w:color="auto" w:fill="FFFFFF"/>
        </w:rPr>
        <w:t>.</w:t>
      </w:r>
      <w:proofErr w:type="gramEnd"/>
      <w:r w:rsidRPr="00B15F39">
        <w:rPr>
          <w:shd w:val="clear" w:color="auto" w:fill="FFFFFF"/>
        </w:rPr>
        <w:t xml:space="preserve"> </w:t>
      </w:r>
      <w:proofErr w:type="gramStart"/>
      <w:r w:rsidRPr="00B15F39">
        <w:rPr>
          <w:shd w:val="clear" w:color="auto" w:fill="FFFFFF"/>
        </w:rPr>
        <w:t>о</w:t>
      </w:r>
      <w:proofErr w:type="gramEnd"/>
      <w:r w:rsidRPr="00B15F39">
        <w:rPr>
          <w:shd w:val="clear" w:color="auto" w:fill="FFFFFF"/>
        </w:rPr>
        <w:t xml:space="preserve">пт. диск (CD-ROM). - </w:t>
      </w:r>
      <w:proofErr w:type="spellStart"/>
      <w:r w:rsidRPr="00B15F39">
        <w:rPr>
          <w:shd w:val="clear" w:color="auto" w:fill="FFFFFF"/>
        </w:rPr>
        <w:t>Загл</w:t>
      </w:r>
      <w:proofErr w:type="spellEnd"/>
      <w:r w:rsidRPr="00B15F39">
        <w:rPr>
          <w:shd w:val="clear" w:color="auto" w:fill="FFFFFF"/>
        </w:rPr>
        <w:t>. с титул</w:t>
      </w:r>
      <w:proofErr w:type="gramStart"/>
      <w:r w:rsidRPr="00B15F39">
        <w:rPr>
          <w:shd w:val="clear" w:color="auto" w:fill="FFFFFF"/>
        </w:rPr>
        <w:t>.</w:t>
      </w:r>
      <w:proofErr w:type="gramEnd"/>
      <w:r w:rsidRPr="00B15F39">
        <w:rPr>
          <w:shd w:val="clear" w:color="auto" w:fill="FFFFFF"/>
        </w:rPr>
        <w:t xml:space="preserve"> </w:t>
      </w:r>
      <w:proofErr w:type="gramStart"/>
      <w:r w:rsidRPr="00B15F39">
        <w:rPr>
          <w:shd w:val="clear" w:color="auto" w:fill="FFFFFF"/>
        </w:rPr>
        <w:t>э</w:t>
      </w:r>
      <w:proofErr w:type="gramEnd"/>
      <w:r w:rsidRPr="00B15F39">
        <w:rPr>
          <w:shd w:val="clear" w:color="auto" w:fill="FFFFFF"/>
        </w:rPr>
        <w:t>крана. - URL: </w:t>
      </w:r>
      <w:hyperlink r:id="rId27" w:tgtFrame="_blank" w:history="1">
        <w:r w:rsidRPr="00FA703A">
          <w:rPr>
            <w:color w:val="005BD1"/>
          </w:rPr>
          <w:t>https://magtu.informsystema.ru/uploader/fileUpload?name=3708.pdf&amp;show=dcatalogues/1/1527605/3708.pdf&amp;view=true</w:t>
        </w:r>
      </w:hyperlink>
      <w:r w:rsidRPr="00FA703A">
        <w:rPr>
          <w:color w:val="333333"/>
          <w:shd w:val="clear" w:color="auto" w:fill="FFFFFF"/>
        </w:rPr>
        <w:t> </w:t>
      </w:r>
      <w:r w:rsidRPr="00B15F39">
        <w:rPr>
          <w:shd w:val="clear" w:color="auto" w:fill="FFFFFF"/>
        </w:rPr>
        <w:t>(дата обращения: 15.10.2019). - Макрообъект. - Текст</w:t>
      </w:r>
      <w:proofErr w:type="gramStart"/>
      <w:r w:rsidRPr="00B15F39">
        <w:rPr>
          <w:shd w:val="clear" w:color="auto" w:fill="FFFFFF"/>
        </w:rPr>
        <w:t xml:space="preserve"> :</w:t>
      </w:r>
      <w:proofErr w:type="gramEnd"/>
      <w:r w:rsidRPr="00B15F39">
        <w:rPr>
          <w:shd w:val="clear" w:color="auto" w:fill="FFFFFF"/>
        </w:rPr>
        <w:t xml:space="preserve"> электронный. - Сведения доступны также на CD-ROM.</w:t>
      </w:r>
    </w:p>
    <w:p w:rsidR="00D749FA" w:rsidRPr="00532109" w:rsidRDefault="00D749FA" w:rsidP="00532109">
      <w:pPr>
        <w:rPr>
          <w:rStyle w:val="FontStyle15"/>
          <w:b w:val="0"/>
          <w:spacing w:val="40"/>
          <w:sz w:val="24"/>
          <w:szCs w:val="24"/>
        </w:rPr>
      </w:pPr>
    </w:p>
    <w:p w:rsidR="00BA07D8" w:rsidRPr="00532109" w:rsidRDefault="00BA07D8" w:rsidP="00532109">
      <w:pPr>
        <w:pStyle w:val="Style8"/>
        <w:widowControl/>
        <w:rPr>
          <w:rStyle w:val="FontStyle21"/>
          <w:b/>
          <w:sz w:val="24"/>
          <w:szCs w:val="24"/>
        </w:rPr>
      </w:pPr>
      <w:r w:rsidRPr="00532109">
        <w:rPr>
          <w:rStyle w:val="FontStyle15"/>
          <w:spacing w:val="40"/>
          <w:sz w:val="24"/>
          <w:szCs w:val="24"/>
        </w:rPr>
        <w:t>г)</w:t>
      </w:r>
      <w:r w:rsidRPr="00532109">
        <w:rPr>
          <w:rStyle w:val="FontStyle15"/>
          <w:b w:val="0"/>
          <w:sz w:val="24"/>
          <w:szCs w:val="24"/>
        </w:rPr>
        <w:t xml:space="preserve"> </w:t>
      </w:r>
      <w:r w:rsidRPr="00532109">
        <w:rPr>
          <w:rStyle w:val="FontStyle21"/>
          <w:b/>
          <w:sz w:val="24"/>
          <w:szCs w:val="24"/>
        </w:rPr>
        <w:t xml:space="preserve">Программное обеспечение </w:t>
      </w:r>
      <w:r w:rsidRPr="00532109">
        <w:rPr>
          <w:rStyle w:val="FontStyle15"/>
          <w:spacing w:val="40"/>
          <w:sz w:val="24"/>
          <w:szCs w:val="24"/>
        </w:rPr>
        <w:t>и</w:t>
      </w:r>
      <w:r w:rsidRPr="00532109">
        <w:rPr>
          <w:rStyle w:val="FontStyle15"/>
          <w:sz w:val="24"/>
          <w:szCs w:val="24"/>
        </w:rPr>
        <w:t xml:space="preserve"> </w:t>
      </w:r>
      <w:r w:rsidRPr="00532109">
        <w:rPr>
          <w:rStyle w:val="FontStyle21"/>
          <w:b/>
          <w:sz w:val="24"/>
          <w:szCs w:val="24"/>
        </w:rPr>
        <w:t xml:space="preserve">Интернет-ресурсы: </w:t>
      </w:r>
    </w:p>
    <w:p w:rsidR="00BA07D8" w:rsidRPr="00532109" w:rsidRDefault="00BA07D8" w:rsidP="00532109">
      <w:pPr>
        <w:pStyle w:val="Style8"/>
        <w:widowControl/>
        <w:rPr>
          <w:rStyle w:val="FontStyle21"/>
          <w:b/>
          <w:sz w:val="24"/>
          <w:szCs w:val="24"/>
        </w:rPr>
      </w:pPr>
      <w:r w:rsidRPr="00532109">
        <w:rPr>
          <w:rStyle w:val="FontStyle21"/>
          <w:b/>
          <w:sz w:val="24"/>
          <w:szCs w:val="24"/>
        </w:rPr>
        <w:t>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6"/>
        <w:gridCol w:w="3249"/>
        <w:gridCol w:w="3096"/>
      </w:tblGrid>
      <w:tr w:rsidR="00BA07D8" w:rsidRPr="00532109" w:rsidTr="00FA703A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7D8" w:rsidRPr="00532109" w:rsidRDefault="00BA07D8" w:rsidP="00FA703A">
            <w:pPr>
              <w:pStyle w:val="Style8"/>
              <w:widowControl/>
              <w:ind w:right="45" w:firstLine="0"/>
              <w:jc w:val="center"/>
              <w:rPr>
                <w:rStyle w:val="FontStyle21"/>
                <w:sz w:val="24"/>
                <w:szCs w:val="24"/>
              </w:rPr>
            </w:pPr>
            <w:r w:rsidRPr="00532109">
              <w:rPr>
                <w:rStyle w:val="FontStyle21"/>
                <w:sz w:val="24"/>
                <w:szCs w:val="24"/>
              </w:rPr>
              <w:t xml:space="preserve">Наименование </w:t>
            </w:r>
            <w:proofErr w:type="gramStart"/>
            <w:r w:rsidRPr="00532109">
              <w:rPr>
                <w:rStyle w:val="FontStyle2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7D8" w:rsidRPr="00532109" w:rsidRDefault="00BA07D8" w:rsidP="00FA703A">
            <w:pPr>
              <w:pStyle w:val="Style8"/>
              <w:widowControl/>
              <w:ind w:right="45" w:firstLine="0"/>
              <w:jc w:val="center"/>
              <w:rPr>
                <w:rStyle w:val="FontStyle21"/>
                <w:sz w:val="24"/>
                <w:szCs w:val="24"/>
              </w:rPr>
            </w:pPr>
            <w:r w:rsidRPr="00532109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7D8" w:rsidRPr="00532109" w:rsidRDefault="00BA07D8" w:rsidP="00FA703A">
            <w:pPr>
              <w:pStyle w:val="Style8"/>
              <w:widowControl/>
              <w:ind w:right="45" w:firstLine="0"/>
              <w:jc w:val="center"/>
              <w:rPr>
                <w:rStyle w:val="FontStyle21"/>
                <w:sz w:val="24"/>
                <w:szCs w:val="24"/>
              </w:rPr>
            </w:pPr>
            <w:r w:rsidRPr="00532109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BA07D8" w:rsidRPr="00532109" w:rsidTr="00FA703A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7D8" w:rsidRPr="00532109" w:rsidRDefault="00BA07D8" w:rsidP="00FA703A">
            <w:pPr>
              <w:pStyle w:val="Style8"/>
              <w:widowControl/>
              <w:ind w:right="45" w:firstLine="0"/>
              <w:rPr>
                <w:rStyle w:val="FontStyle21"/>
                <w:sz w:val="24"/>
                <w:szCs w:val="24"/>
                <w:lang w:val="en-US"/>
              </w:rPr>
            </w:pPr>
            <w:r w:rsidRPr="00532109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7D8" w:rsidRPr="00532109" w:rsidRDefault="00BA07D8" w:rsidP="00FA703A">
            <w:pPr>
              <w:pStyle w:val="Style8"/>
              <w:widowControl/>
              <w:ind w:right="45" w:firstLine="0"/>
              <w:jc w:val="center"/>
              <w:rPr>
                <w:rStyle w:val="FontStyle21"/>
                <w:sz w:val="24"/>
                <w:szCs w:val="24"/>
              </w:rPr>
            </w:pPr>
            <w:r w:rsidRPr="00532109">
              <w:rPr>
                <w:rStyle w:val="FontStyle21"/>
                <w:sz w:val="24"/>
                <w:szCs w:val="24"/>
              </w:rPr>
              <w:t>Д-1227 от 08.10.2018</w:t>
            </w:r>
          </w:p>
          <w:p w:rsidR="00BA07D8" w:rsidRPr="00532109" w:rsidRDefault="00BA07D8" w:rsidP="00FA703A">
            <w:pPr>
              <w:pStyle w:val="Style8"/>
              <w:widowControl/>
              <w:ind w:right="45" w:firstLine="0"/>
              <w:jc w:val="center"/>
              <w:rPr>
                <w:rStyle w:val="FontStyle21"/>
                <w:sz w:val="24"/>
                <w:szCs w:val="24"/>
              </w:rPr>
            </w:pPr>
            <w:r w:rsidRPr="00532109">
              <w:rPr>
                <w:rStyle w:val="FontStyle21"/>
                <w:sz w:val="24"/>
                <w:szCs w:val="24"/>
              </w:rPr>
              <w:t>Д-767-17 от 27.06.2017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7D8" w:rsidRPr="00532109" w:rsidRDefault="00BA07D8" w:rsidP="00FA703A">
            <w:pPr>
              <w:pStyle w:val="Style8"/>
              <w:widowControl/>
              <w:ind w:right="45" w:firstLine="0"/>
              <w:jc w:val="center"/>
              <w:rPr>
                <w:rStyle w:val="FontStyle21"/>
                <w:sz w:val="24"/>
                <w:szCs w:val="24"/>
              </w:rPr>
            </w:pPr>
            <w:r w:rsidRPr="00532109">
              <w:rPr>
                <w:rStyle w:val="FontStyle21"/>
                <w:sz w:val="24"/>
                <w:szCs w:val="24"/>
              </w:rPr>
              <w:t>11.10.2021</w:t>
            </w:r>
          </w:p>
          <w:p w:rsidR="00BA07D8" w:rsidRPr="00532109" w:rsidRDefault="00BA07D8" w:rsidP="00FA703A">
            <w:pPr>
              <w:pStyle w:val="Style8"/>
              <w:widowControl/>
              <w:ind w:right="45" w:firstLine="0"/>
              <w:jc w:val="center"/>
              <w:rPr>
                <w:rStyle w:val="FontStyle21"/>
                <w:sz w:val="24"/>
                <w:szCs w:val="24"/>
              </w:rPr>
            </w:pPr>
            <w:r w:rsidRPr="00532109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BA07D8" w:rsidRPr="00532109" w:rsidTr="00FA703A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7D8" w:rsidRPr="00532109" w:rsidRDefault="00BA07D8" w:rsidP="00FA703A">
            <w:pPr>
              <w:pStyle w:val="Style8"/>
              <w:widowControl/>
              <w:ind w:right="45" w:firstLine="0"/>
              <w:rPr>
                <w:rStyle w:val="FontStyle21"/>
                <w:sz w:val="24"/>
                <w:szCs w:val="24"/>
                <w:lang w:val="en-US"/>
              </w:rPr>
            </w:pPr>
            <w:r w:rsidRPr="00532109">
              <w:rPr>
                <w:rStyle w:val="FontStyle21"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7D8" w:rsidRPr="00532109" w:rsidRDefault="00BA07D8" w:rsidP="00FA703A">
            <w:pPr>
              <w:pStyle w:val="Style8"/>
              <w:widowControl/>
              <w:ind w:right="45" w:firstLine="0"/>
              <w:jc w:val="center"/>
              <w:rPr>
                <w:rStyle w:val="FontStyle21"/>
                <w:sz w:val="24"/>
                <w:szCs w:val="24"/>
              </w:rPr>
            </w:pPr>
            <w:r w:rsidRPr="00532109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7D8" w:rsidRPr="00532109" w:rsidRDefault="00BA07D8" w:rsidP="00FA703A">
            <w:pPr>
              <w:pStyle w:val="Style8"/>
              <w:widowControl/>
              <w:ind w:right="45" w:firstLine="0"/>
              <w:jc w:val="center"/>
              <w:rPr>
                <w:rStyle w:val="FontStyle21"/>
                <w:sz w:val="24"/>
                <w:szCs w:val="24"/>
              </w:rPr>
            </w:pPr>
            <w:r w:rsidRPr="00532109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BA07D8" w:rsidRPr="00532109" w:rsidTr="00FA703A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7D8" w:rsidRPr="00532109" w:rsidRDefault="00BA07D8" w:rsidP="00FA703A">
            <w:pPr>
              <w:pStyle w:val="Style8"/>
              <w:widowControl/>
              <w:ind w:right="45" w:firstLine="0"/>
              <w:rPr>
                <w:rStyle w:val="FontStyle21"/>
                <w:sz w:val="24"/>
                <w:szCs w:val="24"/>
                <w:lang w:val="en-US"/>
              </w:rPr>
            </w:pPr>
            <w:r w:rsidRPr="00532109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7D8" w:rsidRPr="00532109" w:rsidRDefault="00BA07D8" w:rsidP="00FA703A">
            <w:pPr>
              <w:pStyle w:val="Style8"/>
              <w:widowControl/>
              <w:ind w:right="45" w:firstLine="0"/>
              <w:jc w:val="center"/>
              <w:rPr>
                <w:rStyle w:val="FontStyle21"/>
                <w:sz w:val="24"/>
                <w:szCs w:val="24"/>
              </w:rPr>
            </w:pPr>
            <w:r w:rsidRPr="00532109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7D8" w:rsidRPr="00532109" w:rsidRDefault="00BA07D8" w:rsidP="00FA703A">
            <w:pPr>
              <w:pStyle w:val="Style8"/>
              <w:widowControl/>
              <w:ind w:right="45" w:firstLine="0"/>
              <w:jc w:val="center"/>
              <w:rPr>
                <w:rStyle w:val="FontStyle21"/>
                <w:sz w:val="24"/>
                <w:szCs w:val="24"/>
              </w:rPr>
            </w:pPr>
            <w:r w:rsidRPr="00532109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BA07D8" w:rsidRPr="00532109" w:rsidTr="00FA703A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7D8" w:rsidRPr="00532109" w:rsidRDefault="00BA07D8" w:rsidP="00FA703A">
            <w:pPr>
              <w:ind w:right="45" w:firstLine="0"/>
            </w:pPr>
            <w:r w:rsidRPr="00532109">
              <w:rPr>
                <w:color w:val="000000"/>
              </w:rPr>
              <w:t>FAR</w:t>
            </w:r>
            <w:r w:rsidRPr="00532109">
              <w:t xml:space="preserve"> </w:t>
            </w:r>
            <w:proofErr w:type="spellStart"/>
            <w:r w:rsidRPr="00532109">
              <w:rPr>
                <w:color w:val="000000"/>
              </w:rPr>
              <w:t>Manager</w:t>
            </w:r>
            <w:proofErr w:type="spellEnd"/>
            <w:r w:rsidRPr="00532109">
              <w:t xml:space="preserve"> 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7D8" w:rsidRPr="00532109" w:rsidRDefault="00BA07D8" w:rsidP="00FA703A">
            <w:pPr>
              <w:ind w:right="45" w:firstLine="0"/>
            </w:pPr>
            <w:r w:rsidRPr="00532109">
              <w:rPr>
                <w:color w:val="000000"/>
              </w:rPr>
              <w:t>свободно</w:t>
            </w:r>
            <w:r w:rsidRPr="00532109">
              <w:t xml:space="preserve"> </w:t>
            </w:r>
            <w:r w:rsidRPr="00532109">
              <w:rPr>
                <w:color w:val="000000"/>
              </w:rPr>
              <w:t>распространяемое</w:t>
            </w:r>
            <w:r w:rsidRPr="00532109">
              <w:t xml:space="preserve">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7D8" w:rsidRPr="00532109" w:rsidRDefault="00BA07D8" w:rsidP="00FA703A">
            <w:pPr>
              <w:ind w:right="45" w:firstLine="0"/>
              <w:jc w:val="center"/>
            </w:pPr>
            <w:r w:rsidRPr="00532109">
              <w:rPr>
                <w:color w:val="000000"/>
              </w:rPr>
              <w:t>бессрочно</w:t>
            </w:r>
            <w:r w:rsidRPr="00532109">
              <w:t xml:space="preserve"> </w:t>
            </w:r>
          </w:p>
        </w:tc>
      </w:tr>
    </w:tbl>
    <w:p w:rsidR="00BA07D8" w:rsidRPr="00532109" w:rsidRDefault="00BA07D8" w:rsidP="00532109">
      <w:pPr>
        <w:pStyle w:val="Style8"/>
        <w:widowControl/>
        <w:jc w:val="center"/>
        <w:rPr>
          <w:rStyle w:val="FontStyle21"/>
          <w:sz w:val="24"/>
          <w:szCs w:val="24"/>
        </w:rPr>
      </w:pPr>
    </w:p>
    <w:tbl>
      <w:tblPr>
        <w:tblW w:w="9140" w:type="dxa"/>
        <w:tblCellMar>
          <w:left w:w="0" w:type="dxa"/>
          <w:right w:w="0" w:type="dxa"/>
        </w:tblCellMar>
        <w:tblLook w:val="04A0"/>
      </w:tblPr>
      <w:tblGrid>
        <w:gridCol w:w="20"/>
        <w:gridCol w:w="4752"/>
        <w:gridCol w:w="4368"/>
      </w:tblGrid>
      <w:tr w:rsidR="00BA07D8" w:rsidRPr="00532109" w:rsidTr="00BA07D8">
        <w:trPr>
          <w:trHeight w:val="285"/>
        </w:trPr>
        <w:tc>
          <w:tcPr>
            <w:tcW w:w="9140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BA07D8" w:rsidRPr="00532109" w:rsidRDefault="00BA07D8" w:rsidP="00532109">
            <w:r w:rsidRPr="00532109">
              <w:rPr>
                <w:b/>
                <w:color w:val="000000"/>
              </w:rPr>
              <w:t>Профессиональные</w:t>
            </w:r>
            <w:r w:rsidRPr="00532109">
              <w:t xml:space="preserve"> </w:t>
            </w:r>
            <w:r w:rsidRPr="00532109">
              <w:rPr>
                <w:b/>
                <w:color w:val="000000"/>
              </w:rPr>
              <w:t>базы</w:t>
            </w:r>
            <w:r w:rsidRPr="00532109">
              <w:t xml:space="preserve"> </w:t>
            </w:r>
            <w:r w:rsidRPr="00532109">
              <w:rPr>
                <w:b/>
                <w:color w:val="000000"/>
              </w:rPr>
              <w:t>данных</w:t>
            </w:r>
            <w:r w:rsidRPr="00532109">
              <w:t xml:space="preserve"> </w:t>
            </w:r>
            <w:r w:rsidRPr="00532109">
              <w:rPr>
                <w:b/>
                <w:color w:val="000000"/>
              </w:rPr>
              <w:t>и</w:t>
            </w:r>
            <w:r w:rsidRPr="00532109">
              <w:t xml:space="preserve"> </w:t>
            </w:r>
            <w:r w:rsidRPr="00532109">
              <w:rPr>
                <w:b/>
                <w:color w:val="000000"/>
              </w:rPr>
              <w:t>информационные</w:t>
            </w:r>
            <w:r w:rsidRPr="00532109">
              <w:t xml:space="preserve"> </w:t>
            </w:r>
            <w:r w:rsidRPr="00532109">
              <w:rPr>
                <w:b/>
                <w:color w:val="000000"/>
              </w:rPr>
              <w:t>справочные</w:t>
            </w:r>
            <w:r w:rsidRPr="00532109">
              <w:t xml:space="preserve"> </w:t>
            </w:r>
            <w:r w:rsidRPr="00532109">
              <w:rPr>
                <w:b/>
                <w:color w:val="000000"/>
              </w:rPr>
              <w:t>системы</w:t>
            </w:r>
            <w:r w:rsidRPr="00532109">
              <w:t xml:space="preserve"> </w:t>
            </w:r>
          </w:p>
        </w:tc>
      </w:tr>
      <w:tr w:rsidR="00BA07D8" w:rsidRPr="00532109" w:rsidTr="00BA07D8">
        <w:trPr>
          <w:trHeight w:hRule="exact" w:val="270"/>
        </w:trPr>
        <w:tc>
          <w:tcPr>
            <w:tcW w:w="20" w:type="dxa"/>
          </w:tcPr>
          <w:p w:rsidR="00BA07D8" w:rsidRPr="00532109" w:rsidRDefault="00BA07D8" w:rsidP="00532109"/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A07D8" w:rsidRPr="00532109" w:rsidRDefault="00BA07D8" w:rsidP="00532109">
            <w:pPr>
              <w:ind w:firstLine="0"/>
              <w:jc w:val="center"/>
            </w:pPr>
            <w:r w:rsidRPr="00532109">
              <w:rPr>
                <w:color w:val="000000"/>
              </w:rPr>
              <w:t>Название</w:t>
            </w:r>
            <w:r w:rsidRPr="00532109">
              <w:t xml:space="preserve"> </w:t>
            </w:r>
            <w:r w:rsidRPr="00532109">
              <w:rPr>
                <w:color w:val="000000"/>
              </w:rPr>
              <w:t>курса</w:t>
            </w:r>
            <w:r w:rsidRPr="00532109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A07D8" w:rsidRPr="00532109" w:rsidRDefault="00BA07D8" w:rsidP="00532109">
            <w:pPr>
              <w:ind w:firstLine="0"/>
              <w:jc w:val="center"/>
            </w:pPr>
            <w:r w:rsidRPr="00532109">
              <w:rPr>
                <w:color w:val="000000"/>
              </w:rPr>
              <w:t>Ссылка</w:t>
            </w:r>
            <w:r w:rsidRPr="00532109">
              <w:t xml:space="preserve"> </w:t>
            </w:r>
          </w:p>
        </w:tc>
      </w:tr>
      <w:tr w:rsidR="00BA07D8" w:rsidRPr="0057290F" w:rsidTr="00BA07D8">
        <w:trPr>
          <w:trHeight w:val="14"/>
        </w:trPr>
        <w:tc>
          <w:tcPr>
            <w:tcW w:w="20" w:type="dxa"/>
          </w:tcPr>
          <w:p w:rsidR="00BA07D8" w:rsidRPr="00532109" w:rsidRDefault="00BA07D8" w:rsidP="00532109"/>
        </w:tc>
        <w:tc>
          <w:tcPr>
            <w:tcW w:w="4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A07D8" w:rsidRPr="00532109" w:rsidRDefault="00BA07D8" w:rsidP="00532109">
            <w:pPr>
              <w:ind w:firstLine="0"/>
            </w:pPr>
            <w:r w:rsidRPr="00532109">
              <w:rPr>
                <w:color w:val="000000"/>
              </w:rPr>
              <w:t>Национальная</w:t>
            </w:r>
            <w:r w:rsidRPr="00532109">
              <w:t xml:space="preserve"> </w:t>
            </w:r>
            <w:r w:rsidRPr="00532109">
              <w:rPr>
                <w:color w:val="000000"/>
              </w:rPr>
              <w:t>информационно-аналитическая</w:t>
            </w:r>
            <w:r w:rsidRPr="00532109">
              <w:t xml:space="preserve"> </w:t>
            </w:r>
            <w:r w:rsidRPr="00532109">
              <w:rPr>
                <w:color w:val="000000"/>
              </w:rPr>
              <w:t>система</w:t>
            </w:r>
            <w:r w:rsidRPr="00532109">
              <w:t xml:space="preserve"> </w:t>
            </w:r>
            <w:r w:rsidRPr="00532109">
              <w:rPr>
                <w:color w:val="000000"/>
              </w:rPr>
              <w:t>–</w:t>
            </w:r>
            <w:r w:rsidRPr="00532109">
              <w:t xml:space="preserve"> </w:t>
            </w:r>
            <w:r w:rsidRPr="00532109">
              <w:rPr>
                <w:color w:val="000000"/>
              </w:rPr>
              <w:t>Российский</w:t>
            </w:r>
            <w:r w:rsidRPr="00532109">
              <w:t xml:space="preserve"> </w:t>
            </w:r>
            <w:r w:rsidRPr="00532109">
              <w:rPr>
                <w:color w:val="000000"/>
              </w:rPr>
              <w:t>индекс</w:t>
            </w:r>
            <w:r w:rsidRPr="00532109">
              <w:t xml:space="preserve"> </w:t>
            </w:r>
            <w:r w:rsidRPr="00532109">
              <w:rPr>
                <w:color w:val="000000"/>
              </w:rPr>
              <w:t>научного</w:t>
            </w:r>
            <w:r w:rsidRPr="00532109">
              <w:t xml:space="preserve"> </w:t>
            </w:r>
            <w:r w:rsidRPr="00532109">
              <w:rPr>
                <w:color w:val="000000"/>
              </w:rPr>
              <w:t>цитирования</w:t>
            </w:r>
            <w:r w:rsidRPr="00532109">
              <w:t xml:space="preserve"> </w:t>
            </w:r>
            <w:r w:rsidRPr="00532109">
              <w:rPr>
                <w:color w:val="000000"/>
              </w:rPr>
              <w:t>(РИНЦ)</w:t>
            </w:r>
            <w:r w:rsidRPr="00532109">
              <w:t xml:space="preserve"> </w:t>
            </w:r>
          </w:p>
        </w:tc>
        <w:tc>
          <w:tcPr>
            <w:tcW w:w="43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A07D8" w:rsidRPr="00532109" w:rsidRDefault="00BA07D8" w:rsidP="00532109">
            <w:pPr>
              <w:ind w:firstLine="0"/>
              <w:rPr>
                <w:lang w:val="en-US"/>
              </w:rPr>
            </w:pPr>
            <w:r w:rsidRPr="00532109">
              <w:rPr>
                <w:color w:val="000000"/>
                <w:lang w:val="en-US"/>
              </w:rPr>
              <w:t>URL:</w:t>
            </w:r>
            <w:r w:rsidRPr="00532109">
              <w:rPr>
                <w:lang w:val="en-US"/>
              </w:rPr>
              <w:t xml:space="preserve"> </w:t>
            </w:r>
            <w:r w:rsidRPr="00532109">
              <w:rPr>
                <w:color w:val="0070C0"/>
                <w:u w:val="single"/>
                <w:lang w:val="en-US"/>
              </w:rPr>
              <w:t>https://elibrary.ru/project_risc.asp</w:t>
            </w:r>
          </w:p>
        </w:tc>
      </w:tr>
      <w:tr w:rsidR="00BA07D8" w:rsidRPr="0057290F" w:rsidTr="00BA07D8">
        <w:trPr>
          <w:trHeight w:val="811"/>
        </w:trPr>
        <w:tc>
          <w:tcPr>
            <w:tcW w:w="20" w:type="dxa"/>
          </w:tcPr>
          <w:p w:rsidR="00BA07D8" w:rsidRPr="00532109" w:rsidRDefault="00BA07D8" w:rsidP="00532109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7D8" w:rsidRPr="00532109" w:rsidRDefault="00BA07D8" w:rsidP="00532109">
            <w:pPr>
              <w:widowControl/>
              <w:autoSpaceDE/>
              <w:autoSpaceDN/>
              <w:adjustRightInd/>
              <w:ind w:firstLine="0"/>
              <w:jc w:val="left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7D8" w:rsidRPr="00532109" w:rsidRDefault="00BA07D8" w:rsidP="00532109">
            <w:pPr>
              <w:widowControl/>
              <w:autoSpaceDE/>
              <w:autoSpaceDN/>
              <w:adjustRightInd/>
              <w:ind w:firstLine="0"/>
              <w:jc w:val="left"/>
              <w:rPr>
                <w:lang w:val="en-US"/>
              </w:rPr>
            </w:pPr>
          </w:p>
        </w:tc>
      </w:tr>
      <w:tr w:rsidR="00BA07D8" w:rsidRPr="0057290F" w:rsidTr="00BA07D8">
        <w:trPr>
          <w:trHeight w:hRule="exact" w:val="555"/>
        </w:trPr>
        <w:tc>
          <w:tcPr>
            <w:tcW w:w="20" w:type="dxa"/>
          </w:tcPr>
          <w:p w:rsidR="00BA07D8" w:rsidRPr="00532109" w:rsidRDefault="00BA07D8" w:rsidP="00532109">
            <w:pPr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A07D8" w:rsidRPr="00532109" w:rsidRDefault="00BA07D8" w:rsidP="00532109">
            <w:pPr>
              <w:ind w:firstLine="0"/>
            </w:pPr>
            <w:r w:rsidRPr="00532109">
              <w:rPr>
                <w:color w:val="000000"/>
              </w:rPr>
              <w:t>Поисковая</w:t>
            </w:r>
            <w:r w:rsidRPr="00532109">
              <w:t xml:space="preserve"> </w:t>
            </w:r>
            <w:r w:rsidRPr="00532109">
              <w:rPr>
                <w:color w:val="000000"/>
              </w:rPr>
              <w:t>система</w:t>
            </w:r>
            <w:r w:rsidRPr="00532109">
              <w:t xml:space="preserve"> </w:t>
            </w:r>
            <w:r w:rsidRPr="00532109">
              <w:rPr>
                <w:color w:val="000000"/>
              </w:rPr>
              <w:t>Академия</w:t>
            </w:r>
            <w:r w:rsidRPr="00532109">
              <w:t xml:space="preserve"> </w:t>
            </w:r>
            <w:proofErr w:type="spellStart"/>
            <w:r w:rsidRPr="00532109">
              <w:rPr>
                <w:color w:val="000000"/>
              </w:rPr>
              <w:t>Google</w:t>
            </w:r>
            <w:proofErr w:type="spellEnd"/>
            <w:r w:rsidRPr="00532109">
              <w:t xml:space="preserve"> </w:t>
            </w:r>
            <w:r w:rsidRPr="00532109">
              <w:rPr>
                <w:color w:val="000000"/>
              </w:rPr>
              <w:t>(</w:t>
            </w:r>
            <w:proofErr w:type="spellStart"/>
            <w:r w:rsidRPr="00532109">
              <w:rPr>
                <w:color w:val="000000"/>
              </w:rPr>
              <w:t>Google</w:t>
            </w:r>
            <w:proofErr w:type="spellEnd"/>
            <w:r w:rsidRPr="00532109">
              <w:t xml:space="preserve"> </w:t>
            </w:r>
            <w:proofErr w:type="spellStart"/>
            <w:r w:rsidRPr="00532109">
              <w:rPr>
                <w:color w:val="000000"/>
              </w:rPr>
              <w:t>Scholar</w:t>
            </w:r>
            <w:proofErr w:type="spellEnd"/>
            <w:r w:rsidRPr="00532109">
              <w:rPr>
                <w:color w:val="000000"/>
              </w:rPr>
              <w:t>)</w:t>
            </w:r>
            <w:r w:rsidRPr="00532109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A07D8" w:rsidRPr="00532109" w:rsidRDefault="00BA07D8" w:rsidP="00FA703A">
            <w:pPr>
              <w:pStyle w:val="afb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210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URL:</w:t>
            </w:r>
            <w:r w:rsidRPr="005321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32109">
              <w:rPr>
                <w:rFonts w:ascii="Times New Roman" w:hAnsi="Times New Roman"/>
                <w:color w:val="0070C0"/>
                <w:sz w:val="24"/>
                <w:szCs w:val="24"/>
                <w:u w:val="single"/>
                <w:lang w:val="en-US"/>
              </w:rPr>
              <w:t>https://scholar.google.ru/</w:t>
            </w:r>
          </w:p>
        </w:tc>
      </w:tr>
      <w:tr w:rsidR="00BA07D8" w:rsidRPr="0057290F" w:rsidTr="00BA07D8">
        <w:trPr>
          <w:trHeight w:hRule="exact" w:val="555"/>
        </w:trPr>
        <w:tc>
          <w:tcPr>
            <w:tcW w:w="20" w:type="dxa"/>
          </w:tcPr>
          <w:p w:rsidR="00BA07D8" w:rsidRPr="00532109" w:rsidRDefault="00BA07D8" w:rsidP="00532109">
            <w:pPr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A07D8" w:rsidRPr="00532109" w:rsidRDefault="00BA07D8" w:rsidP="00532109">
            <w:pPr>
              <w:ind w:firstLine="0"/>
            </w:pPr>
            <w:r w:rsidRPr="00532109">
              <w:rPr>
                <w:color w:val="000000"/>
              </w:rPr>
              <w:t>Информационная</w:t>
            </w:r>
            <w:r w:rsidRPr="00532109">
              <w:t xml:space="preserve"> </w:t>
            </w:r>
            <w:r w:rsidRPr="00532109">
              <w:rPr>
                <w:color w:val="000000"/>
              </w:rPr>
              <w:t>система</w:t>
            </w:r>
            <w:r w:rsidRPr="00532109">
              <w:t xml:space="preserve"> </w:t>
            </w:r>
            <w:r w:rsidRPr="00532109">
              <w:rPr>
                <w:color w:val="000000"/>
              </w:rPr>
              <w:t>-</w:t>
            </w:r>
            <w:r w:rsidRPr="00532109">
              <w:t xml:space="preserve"> </w:t>
            </w:r>
            <w:r w:rsidRPr="00532109">
              <w:rPr>
                <w:color w:val="000000"/>
              </w:rPr>
              <w:t>Единое</w:t>
            </w:r>
            <w:r w:rsidRPr="00532109">
              <w:t xml:space="preserve"> </w:t>
            </w:r>
            <w:r w:rsidRPr="00532109">
              <w:rPr>
                <w:color w:val="000000"/>
              </w:rPr>
              <w:t>окно</w:t>
            </w:r>
            <w:r w:rsidRPr="00532109">
              <w:t xml:space="preserve"> </w:t>
            </w:r>
            <w:r w:rsidRPr="00532109">
              <w:rPr>
                <w:color w:val="000000"/>
              </w:rPr>
              <w:t>доступа</w:t>
            </w:r>
            <w:r w:rsidRPr="00532109">
              <w:t xml:space="preserve"> </w:t>
            </w:r>
            <w:r w:rsidRPr="00532109">
              <w:rPr>
                <w:color w:val="000000"/>
              </w:rPr>
              <w:t>к</w:t>
            </w:r>
            <w:r w:rsidRPr="00532109">
              <w:t xml:space="preserve"> </w:t>
            </w:r>
            <w:r w:rsidRPr="00532109">
              <w:rPr>
                <w:color w:val="000000"/>
              </w:rPr>
              <w:t>информационным</w:t>
            </w:r>
            <w:r w:rsidRPr="00532109">
              <w:t xml:space="preserve"> </w:t>
            </w:r>
            <w:r w:rsidRPr="00532109">
              <w:rPr>
                <w:color w:val="000000"/>
              </w:rPr>
              <w:t>ресурсам</w:t>
            </w:r>
            <w:r w:rsidRPr="00532109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A07D8" w:rsidRPr="00532109" w:rsidRDefault="00BA07D8" w:rsidP="00532109">
            <w:pPr>
              <w:ind w:firstLine="0"/>
              <w:rPr>
                <w:lang w:val="en-US"/>
              </w:rPr>
            </w:pPr>
            <w:r w:rsidRPr="00532109">
              <w:rPr>
                <w:color w:val="000000"/>
                <w:lang w:val="en-US"/>
              </w:rPr>
              <w:t>URL:</w:t>
            </w:r>
            <w:r w:rsidRPr="00532109">
              <w:rPr>
                <w:lang w:val="en-US"/>
              </w:rPr>
              <w:t xml:space="preserve"> </w:t>
            </w:r>
            <w:r w:rsidRPr="00532109">
              <w:rPr>
                <w:rStyle w:val="FontStyle21"/>
                <w:color w:val="0070C0"/>
                <w:sz w:val="24"/>
                <w:szCs w:val="24"/>
                <w:u w:val="single"/>
                <w:lang w:val="en-US"/>
              </w:rPr>
              <w:t>http://window/edu.ru/</w:t>
            </w:r>
          </w:p>
        </w:tc>
      </w:tr>
      <w:tr w:rsidR="00BA07D8" w:rsidRPr="00532109" w:rsidTr="00BA07D8">
        <w:trPr>
          <w:trHeight w:hRule="exact" w:val="898"/>
        </w:trPr>
        <w:tc>
          <w:tcPr>
            <w:tcW w:w="20" w:type="dxa"/>
          </w:tcPr>
          <w:p w:rsidR="00BA07D8" w:rsidRPr="00532109" w:rsidRDefault="00BA07D8" w:rsidP="00532109">
            <w:pPr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A07D8" w:rsidRPr="00532109" w:rsidRDefault="00BA07D8" w:rsidP="00532109">
            <w:pPr>
              <w:ind w:firstLine="0"/>
            </w:pPr>
            <w:r w:rsidRPr="00532109">
              <w:rPr>
                <w:color w:val="000000"/>
              </w:rPr>
              <w:t>Международная</w:t>
            </w:r>
            <w:r w:rsidRPr="00532109">
              <w:t xml:space="preserve"> </w:t>
            </w:r>
            <w:r w:rsidRPr="00532109">
              <w:rPr>
                <w:color w:val="000000"/>
              </w:rPr>
              <w:t>реферативная</w:t>
            </w:r>
            <w:r w:rsidRPr="00532109">
              <w:t xml:space="preserve"> </w:t>
            </w:r>
            <w:r w:rsidRPr="00532109">
              <w:rPr>
                <w:color w:val="000000"/>
              </w:rPr>
              <w:t>и</w:t>
            </w:r>
            <w:r w:rsidRPr="00532109">
              <w:t xml:space="preserve"> </w:t>
            </w:r>
            <w:r w:rsidRPr="00532109">
              <w:rPr>
                <w:color w:val="000000"/>
              </w:rPr>
              <w:t>полноте</w:t>
            </w:r>
            <w:r w:rsidRPr="00532109">
              <w:rPr>
                <w:color w:val="000000"/>
              </w:rPr>
              <w:t>к</w:t>
            </w:r>
            <w:r w:rsidRPr="00532109">
              <w:rPr>
                <w:color w:val="000000"/>
              </w:rPr>
              <w:t>стовая</w:t>
            </w:r>
            <w:r w:rsidRPr="00532109">
              <w:t xml:space="preserve"> </w:t>
            </w:r>
            <w:r w:rsidRPr="00532109">
              <w:rPr>
                <w:color w:val="000000"/>
              </w:rPr>
              <w:t>справочная</w:t>
            </w:r>
            <w:r w:rsidRPr="00532109">
              <w:t xml:space="preserve"> </w:t>
            </w:r>
            <w:r w:rsidRPr="00532109">
              <w:rPr>
                <w:color w:val="000000"/>
              </w:rPr>
              <w:t>база</w:t>
            </w:r>
            <w:r w:rsidRPr="00532109">
              <w:t xml:space="preserve"> </w:t>
            </w:r>
            <w:r w:rsidRPr="00532109">
              <w:rPr>
                <w:color w:val="000000"/>
              </w:rPr>
              <w:t>данных</w:t>
            </w:r>
            <w:r w:rsidRPr="00532109">
              <w:t xml:space="preserve"> </w:t>
            </w:r>
            <w:r w:rsidRPr="00532109">
              <w:rPr>
                <w:color w:val="000000"/>
              </w:rPr>
              <w:t>научных</w:t>
            </w:r>
            <w:r w:rsidRPr="00532109">
              <w:t xml:space="preserve"> </w:t>
            </w:r>
            <w:r w:rsidRPr="00532109">
              <w:rPr>
                <w:color w:val="000000"/>
              </w:rPr>
              <w:t>и</w:t>
            </w:r>
            <w:r w:rsidRPr="00532109">
              <w:rPr>
                <w:color w:val="000000"/>
              </w:rPr>
              <w:t>з</w:t>
            </w:r>
            <w:r w:rsidRPr="00532109">
              <w:rPr>
                <w:color w:val="000000"/>
              </w:rPr>
              <w:t>даний</w:t>
            </w:r>
            <w:r w:rsidRPr="00532109">
              <w:t xml:space="preserve"> </w:t>
            </w:r>
            <w:r w:rsidRPr="00532109">
              <w:rPr>
                <w:color w:val="000000"/>
              </w:rPr>
              <w:t>«</w:t>
            </w:r>
            <w:proofErr w:type="spellStart"/>
            <w:r w:rsidRPr="00532109">
              <w:rPr>
                <w:color w:val="000000"/>
              </w:rPr>
              <w:t>Scopus</w:t>
            </w:r>
            <w:proofErr w:type="spellEnd"/>
            <w:r w:rsidRPr="00532109">
              <w:rPr>
                <w:color w:val="000000"/>
              </w:rPr>
              <w:t>»</w:t>
            </w:r>
            <w:r w:rsidRPr="00532109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A07D8" w:rsidRPr="00532109" w:rsidRDefault="00BA07D8" w:rsidP="00532109">
            <w:pPr>
              <w:ind w:firstLine="0"/>
              <w:rPr>
                <w:color w:val="00B0F0"/>
              </w:rPr>
            </w:pPr>
            <w:r w:rsidRPr="00532109">
              <w:rPr>
                <w:color w:val="00B0F0"/>
              </w:rPr>
              <w:t xml:space="preserve">http://scopus.com </w:t>
            </w:r>
          </w:p>
        </w:tc>
      </w:tr>
      <w:tr w:rsidR="00BA07D8" w:rsidRPr="00532109" w:rsidTr="00BA07D8">
        <w:trPr>
          <w:trHeight w:hRule="exact" w:val="826"/>
        </w:trPr>
        <w:tc>
          <w:tcPr>
            <w:tcW w:w="20" w:type="dxa"/>
          </w:tcPr>
          <w:p w:rsidR="00BA07D8" w:rsidRPr="00532109" w:rsidRDefault="00BA07D8" w:rsidP="00532109"/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A07D8" w:rsidRPr="00532109" w:rsidRDefault="00BA07D8" w:rsidP="00532109">
            <w:pPr>
              <w:ind w:firstLine="0"/>
            </w:pPr>
            <w:r w:rsidRPr="00532109">
              <w:rPr>
                <w:color w:val="000000"/>
              </w:rPr>
              <w:t>Международная</w:t>
            </w:r>
            <w:r w:rsidRPr="00532109">
              <w:t xml:space="preserve"> </w:t>
            </w:r>
            <w:proofErr w:type="spellStart"/>
            <w:r w:rsidRPr="00532109">
              <w:rPr>
                <w:color w:val="000000"/>
              </w:rPr>
              <w:t>наукометрическая</w:t>
            </w:r>
            <w:proofErr w:type="spellEnd"/>
            <w:r w:rsidRPr="00532109">
              <w:t xml:space="preserve"> </w:t>
            </w:r>
            <w:r w:rsidRPr="00532109">
              <w:rPr>
                <w:color w:val="000000"/>
              </w:rPr>
              <w:t>рефер</w:t>
            </w:r>
            <w:r w:rsidRPr="00532109">
              <w:rPr>
                <w:color w:val="000000"/>
              </w:rPr>
              <w:t>а</w:t>
            </w:r>
            <w:r w:rsidRPr="00532109">
              <w:rPr>
                <w:color w:val="000000"/>
              </w:rPr>
              <w:t>тивная</w:t>
            </w:r>
            <w:r w:rsidRPr="00532109">
              <w:t xml:space="preserve"> </w:t>
            </w:r>
            <w:r w:rsidRPr="00532109">
              <w:rPr>
                <w:color w:val="000000"/>
              </w:rPr>
              <w:t>и</w:t>
            </w:r>
            <w:r w:rsidRPr="00532109">
              <w:t xml:space="preserve"> </w:t>
            </w:r>
            <w:r w:rsidRPr="00532109">
              <w:rPr>
                <w:color w:val="000000"/>
              </w:rPr>
              <w:t>полнотекстовая</w:t>
            </w:r>
            <w:r w:rsidRPr="00532109">
              <w:t xml:space="preserve"> </w:t>
            </w:r>
            <w:r w:rsidRPr="00532109">
              <w:rPr>
                <w:color w:val="000000"/>
              </w:rPr>
              <w:t>база</w:t>
            </w:r>
            <w:r w:rsidRPr="00532109">
              <w:t xml:space="preserve"> </w:t>
            </w:r>
            <w:r w:rsidRPr="00532109">
              <w:rPr>
                <w:color w:val="000000"/>
              </w:rPr>
              <w:t>данных</w:t>
            </w:r>
            <w:r w:rsidRPr="00532109">
              <w:t xml:space="preserve"> </w:t>
            </w:r>
            <w:r w:rsidRPr="00532109">
              <w:rPr>
                <w:color w:val="000000"/>
              </w:rPr>
              <w:t>нау</w:t>
            </w:r>
            <w:r w:rsidRPr="00532109">
              <w:rPr>
                <w:color w:val="000000"/>
              </w:rPr>
              <w:t>ч</w:t>
            </w:r>
            <w:r w:rsidRPr="00532109">
              <w:rPr>
                <w:color w:val="000000"/>
              </w:rPr>
              <w:t>ных</w:t>
            </w:r>
            <w:r w:rsidRPr="00532109">
              <w:t xml:space="preserve"> </w:t>
            </w:r>
            <w:r w:rsidRPr="00532109">
              <w:rPr>
                <w:color w:val="000000"/>
              </w:rPr>
              <w:t>изданий</w:t>
            </w:r>
            <w:r w:rsidRPr="00532109">
              <w:t xml:space="preserve"> </w:t>
            </w:r>
            <w:r w:rsidRPr="00532109">
              <w:rPr>
                <w:color w:val="000000"/>
              </w:rPr>
              <w:t>«</w:t>
            </w:r>
            <w:proofErr w:type="spellStart"/>
            <w:r w:rsidRPr="00532109">
              <w:rPr>
                <w:color w:val="000000"/>
              </w:rPr>
              <w:t>Web</w:t>
            </w:r>
            <w:proofErr w:type="spellEnd"/>
            <w:r w:rsidRPr="00532109">
              <w:t xml:space="preserve"> </w:t>
            </w:r>
            <w:proofErr w:type="spellStart"/>
            <w:r w:rsidRPr="00532109">
              <w:rPr>
                <w:color w:val="000000"/>
              </w:rPr>
              <w:t>of</w:t>
            </w:r>
            <w:proofErr w:type="spellEnd"/>
            <w:r w:rsidRPr="00532109">
              <w:t xml:space="preserve"> </w:t>
            </w:r>
            <w:proofErr w:type="spellStart"/>
            <w:r w:rsidRPr="00532109">
              <w:rPr>
                <w:color w:val="000000"/>
              </w:rPr>
              <w:t>science</w:t>
            </w:r>
            <w:proofErr w:type="spellEnd"/>
            <w:r w:rsidRPr="00532109">
              <w:rPr>
                <w:color w:val="000000"/>
              </w:rPr>
              <w:t>»</w:t>
            </w:r>
            <w:r w:rsidRPr="00532109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A07D8" w:rsidRPr="00532109" w:rsidRDefault="00BA07D8" w:rsidP="00532109">
            <w:pPr>
              <w:ind w:firstLine="0"/>
              <w:rPr>
                <w:color w:val="00B0F0"/>
              </w:rPr>
            </w:pPr>
            <w:r w:rsidRPr="00532109">
              <w:rPr>
                <w:color w:val="00B0F0"/>
              </w:rPr>
              <w:t xml:space="preserve">http://webofscience.com </w:t>
            </w:r>
          </w:p>
        </w:tc>
      </w:tr>
      <w:tr w:rsidR="00BA07D8" w:rsidRPr="00532109" w:rsidTr="00BA07D8">
        <w:trPr>
          <w:trHeight w:hRule="exact" w:val="555"/>
        </w:trPr>
        <w:tc>
          <w:tcPr>
            <w:tcW w:w="20" w:type="dxa"/>
          </w:tcPr>
          <w:p w:rsidR="00BA07D8" w:rsidRPr="00532109" w:rsidRDefault="00BA07D8" w:rsidP="00532109"/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A07D8" w:rsidRPr="00532109" w:rsidRDefault="00BA07D8" w:rsidP="00532109">
            <w:pPr>
              <w:ind w:firstLine="0"/>
            </w:pPr>
            <w:r w:rsidRPr="00532109">
              <w:rPr>
                <w:color w:val="000000"/>
              </w:rPr>
              <w:t>Электронные</w:t>
            </w:r>
            <w:r w:rsidRPr="00532109">
              <w:t xml:space="preserve"> </w:t>
            </w:r>
            <w:r w:rsidRPr="00532109">
              <w:rPr>
                <w:color w:val="000000"/>
              </w:rPr>
              <w:t>ресурсы</w:t>
            </w:r>
            <w:r w:rsidRPr="00532109">
              <w:t xml:space="preserve"> </w:t>
            </w:r>
            <w:r w:rsidRPr="00532109">
              <w:rPr>
                <w:color w:val="000000"/>
              </w:rPr>
              <w:t>библиотеки</w:t>
            </w:r>
            <w:r w:rsidRPr="00532109">
              <w:t xml:space="preserve"> </w:t>
            </w:r>
            <w:r w:rsidRPr="00532109">
              <w:rPr>
                <w:color w:val="000000"/>
              </w:rPr>
              <w:t>МГТУ</w:t>
            </w:r>
            <w:r w:rsidRPr="00532109">
              <w:t xml:space="preserve"> </w:t>
            </w:r>
            <w:r w:rsidRPr="00532109">
              <w:rPr>
                <w:color w:val="000000"/>
              </w:rPr>
              <w:t>им.</w:t>
            </w:r>
            <w:r w:rsidRPr="00532109">
              <w:t xml:space="preserve"> </w:t>
            </w:r>
            <w:r w:rsidRPr="00532109">
              <w:rPr>
                <w:color w:val="000000"/>
              </w:rPr>
              <w:t>Г.И.</w:t>
            </w:r>
            <w:r w:rsidRPr="00532109">
              <w:t xml:space="preserve"> </w:t>
            </w:r>
            <w:r w:rsidRPr="00532109">
              <w:rPr>
                <w:color w:val="000000"/>
              </w:rPr>
              <w:t>Носова</w:t>
            </w:r>
            <w:r w:rsidRPr="00532109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A07D8" w:rsidRPr="00532109" w:rsidRDefault="00BA07D8" w:rsidP="00532109">
            <w:pPr>
              <w:ind w:firstLine="0"/>
              <w:rPr>
                <w:color w:val="00B0F0"/>
              </w:rPr>
            </w:pPr>
            <w:r w:rsidRPr="00532109">
              <w:rPr>
                <w:color w:val="00B0F0"/>
              </w:rPr>
              <w:t xml:space="preserve">http://magtu.ru:8085/marcweb2/Default.asp </w:t>
            </w:r>
          </w:p>
        </w:tc>
      </w:tr>
    </w:tbl>
    <w:p w:rsidR="00BA07D8" w:rsidRPr="00532109" w:rsidRDefault="00BA07D8" w:rsidP="00532109">
      <w:pPr>
        <w:pStyle w:val="Style10"/>
        <w:widowControl/>
        <w:rPr>
          <w:rStyle w:val="FontStyle18"/>
          <w:b w:val="0"/>
          <w:sz w:val="24"/>
          <w:szCs w:val="24"/>
        </w:rPr>
      </w:pPr>
      <w:r w:rsidRPr="00532109">
        <w:rPr>
          <w:rStyle w:val="FontStyle18"/>
          <w:b w:val="0"/>
          <w:sz w:val="24"/>
          <w:szCs w:val="24"/>
        </w:rPr>
        <w:t xml:space="preserve">   </w:t>
      </w:r>
    </w:p>
    <w:p w:rsidR="00BA07D8" w:rsidRPr="00532109" w:rsidRDefault="00BA07D8" w:rsidP="00532109">
      <w:pPr>
        <w:pStyle w:val="Style1"/>
        <w:widowControl/>
        <w:rPr>
          <w:rStyle w:val="FontStyle14"/>
          <w:sz w:val="24"/>
          <w:szCs w:val="24"/>
        </w:rPr>
      </w:pPr>
      <w:r w:rsidRPr="00532109">
        <w:rPr>
          <w:rStyle w:val="FontStyle14"/>
          <w:sz w:val="24"/>
          <w:szCs w:val="24"/>
        </w:rPr>
        <w:t xml:space="preserve">9 Материально-техническое обеспечение дисциплины (модуля) </w:t>
      </w:r>
    </w:p>
    <w:p w:rsidR="00BA07D8" w:rsidRPr="00532109" w:rsidRDefault="00BA07D8" w:rsidP="00532109">
      <w:r w:rsidRPr="00532109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7"/>
        <w:gridCol w:w="6074"/>
      </w:tblGrid>
      <w:tr w:rsidR="00BA07D8" w:rsidRPr="00532109" w:rsidTr="00532109">
        <w:trPr>
          <w:tblHeader/>
        </w:trPr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7D8" w:rsidRPr="00532109" w:rsidRDefault="00BA07D8" w:rsidP="00532109">
            <w:pPr>
              <w:ind w:firstLine="0"/>
              <w:jc w:val="center"/>
            </w:pPr>
            <w:r w:rsidRPr="00532109">
              <w:t xml:space="preserve">Тип и название аудитории </w:t>
            </w: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7D8" w:rsidRPr="00532109" w:rsidRDefault="00BA07D8" w:rsidP="00532109">
            <w:pPr>
              <w:ind w:firstLine="0"/>
              <w:jc w:val="center"/>
            </w:pPr>
            <w:r w:rsidRPr="00532109">
              <w:t>Оснащение аудитории</w:t>
            </w:r>
          </w:p>
        </w:tc>
      </w:tr>
      <w:tr w:rsidR="00BA07D8" w:rsidRPr="00532109" w:rsidTr="00532109"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D8" w:rsidRPr="00532109" w:rsidRDefault="00BA07D8" w:rsidP="00532109">
            <w:pPr>
              <w:ind w:firstLine="0"/>
            </w:pPr>
            <w:r w:rsidRPr="00532109">
              <w:t>Учебные аудитории для пров</w:t>
            </w:r>
            <w:r w:rsidRPr="00532109">
              <w:t>е</w:t>
            </w:r>
            <w:r w:rsidRPr="00532109">
              <w:t>дения занятий лекционного т</w:t>
            </w:r>
            <w:r w:rsidRPr="00532109">
              <w:t>и</w:t>
            </w:r>
            <w:r w:rsidRPr="00532109">
              <w:t>па</w:t>
            </w: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D8" w:rsidRPr="00532109" w:rsidRDefault="00BA07D8" w:rsidP="00532109">
            <w:pPr>
              <w:ind w:firstLine="0"/>
            </w:pPr>
            <w:proofErr w:type="spellStart"/>
            <w:r w:rsidRPr="00532109">
              <w:t>Мультимедийные</w:t>
            </w:r>
            <w:proofErr w:type="spellEnd"/>
            <w:r w:rsidRPr="00532109">
              <w:t xml:space="preserve"> средства хранения, передачи  и пре</w:t>
            </w:r>
            <w:r w:rsidRPr="00532109">
              <w:t>д</w:t>
            </w:r>
            <w:r w:rsidRPr="00532109">
              <w:t>ставления информации; видеопроектор, экран насте</w:t>
            </w:r>
            <w:r w:rsidRPr="00532109">
              <w:t>н</w:t>
            </w:r>
            <w:r w:rsidRPr="00532109">
              <w:t>ный, компьютер; тестовые задания для текущего ко</w:t>
            </w:r>
            <w:r w:rsidRPr="00532109">
              <w:t>н</w:t>
            </w:r>
            <w:r w:rsidRPr="00532109">
              <w:t>троля успеваемости</w:t>
            </w:r>
          </w:p>
        </w:tc>
      </w:tr>
      <w:tr w:rsidR="00BA07D8" w:rsidRPr="00532109" w:rsidTr="00532109"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D8" w:rsidRPr="00532109" w:rsidRDefault="00BA07D8" w:rsidP="00532109">
            <w:pPr>
              <w:ind w:firstLine="0"/>
            </w:pPr>
            <w:r w:rsidRPr="00532109">
              <w:t>Музей МГТУ</w:t>
            </w: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D8" w:rsidRPr="00532109" w:rsidRDefault="00BA07D8" w:rsidP="00532109">
            <w:pPr>
              <w:ind w:firstLine="0"/>
            </w:pPr>
            <w:r w:rsidRPr="00532109">
              <w:t>Экспозиция музея</w:t>
            </w:r>
          </w:p>
        </w:tc>
      </w:tr>
      <w:tr w:rsidR="00BA07D8" w:rsidRPr="00532109" w:rsidTr="00532109"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D8" w:rsidRPr="00532109" w:rsidRDefault="00BA07D8" w:rsidP="00532109">
            <w:pPr>
              <w:ind w:firstLine="0"/>
            </w:pPr>
            <w:r w:rsidRPr="00532109">
              <w:t>Библиотека МГТУ</w:t>
            </w: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D8" w:rsidRPr="00532109" w:rsidRDefault="00BA07D8" w:rsidP="00532109">
            <w:pPr>
              <w:ind w:firstLine="0"/>
            </w:pPr>
            <w:r w:rsidRPr="00532109">
              <w:t>Каталоги, литература</w:t>
            </w:r>
          </w:p>
        </w:tc>
      </w:tr>
      <w:tr w:rsidR="00BA07D8" w:rsidRPr="00532109" w:rsidTr="00532109"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D8" w:rsidRPr="00532109" w:rsidRDefault="00BA07D8" w:rsidP="00532109">
            <w:pPr>
              <w:ind w:firstLine="0"/>
            </w:pPr>
            <w:r w:rsidRPr="00532109">
              <w:t>Лаборатория сварки (лабор</w:t>
            </w:r>
            <w:r w:rsidRPr="00532109">
              <w:t>а</w:t>
            </w:r>
            <w:r w:rsidRPr="00532109">
              <w:t>торный корпус с лабораторией резания)</w:t>
            </w: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D8" w:rsidRPr="00532109" w:rsidRDefault="00BA07D8" w:rsidP="00B15F39">
            <w:pPr>
              <w:ind w:firstLine="0"/>
            </w:pPr>
            <w:r w:rsidRPr="00532109">
              <w:t>Комплект печатных и электронных версий методич</w:t>
            </w:r>
            <w:r w:rsidRPr="00532109">
              <w:t>е</w:t>
            </w:r>
            <w:r w:rsidRPr="00532109">
              <w:t>ских рекомендаций, учебное пособие, плакаты по темам «</w:t>
            </w:r>
            <w:r w:rsidR="00B15F39">
              <w:t>Проектная деятельность»</w:t>
            </w:r>
            <w:r w:rsidRPr="00532109">
              <w:t xml:space="preserve"> </w:t>
            </w:r>
          </w:p>
        </w:tc>
      </w:tr>
      <w:tr w:rsidR="00BA07D8" w:rsidRPr="00532109" w:rsidTr="00532109"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D8" w:rsidRPr="00532109" w:rsidRDefault="00BA07D8" w:rsidP="00532109">
            <w:pPr>
              <w:ind w:firstLine="0"/>
            </w:pPr>
            <w:r w:rsidRPr="00532109">
              <w:t>Учебная аудитория для пров</w:t>
            </w:r>
            <w:r w:rsidRPr="00532109">
              <w:t>е</w:t>
            </w:r>
            <w:r w:rsidRPr="00532109">
              <w:t xml:space="preserve">дения лабораторных работ по сварочным дисциплинам </w:t>
            </w: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D8" w:rsidRPr="00532109" w:rsidRDefault="00BA07D8" w:rsidP="00532109">
            <w:pPr>
              <w:ind w:firstLine="0"/>
            </w:pPr>
            <w:r w:rsidRPr="00532109">
              <w:t>Комплект методических рекомендаций, учебное пос</w:t>
            </w:r>
            <w:r w:rsidRPr="00532109">
              <w:t>о</w:t>
            </w:r>
            <w:r w:rsidRPr="00532109">
              <w:t>бие, плакаты по темам «</w:t>
            </w:r>
            <w:r w:rsidR="00B15F39">
              <w:t>Проектная деятельность</w:t>
            </w:r>
            <w:r w:rsidRPr="00532109">
              <w:t xml:space="preserve">» </w:t>
            </w:r>
          </w:p>
        </w:tc>
      </w:tr>
      <w:tr w:rsidR="00BA07D8" w:rsidRPr="00532109" w:rsidTr="00532109"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D8" w:rsidRPr="00532109" w:rsidRDefault="00BA07D8" w:rsidP="00532109">
            <w:pPr>
              <w:ind w:firstLine="0"/>
            </w:pPr>
            <w:r w:rsidRPr="00532109">
              <w:t>Учебная аудитория для пров</w:t>
            </w:r>
            <w:r w:rsidRPr="00532109">
              <w:t>е</w:t>
            </w:r>
            <w:r w:rsidRPr="00532109">
              <w:t xml:space="preserve">дения механических испытаний </w:t>
            </w: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D8" w:rsidRPr="00532109" w:rsidRDefault="00BA07D8" w:rsidP="00532109">
            <w:pPr>
              <w:ind w:firstLine="0"/>
            </w:pPr>
            <w:r w:rsidRPr="00532109">
              <w:t>1. Машины универсальные испытательные на растяж</w:t>
            </w:r>
            <w:r w:rsidRPr="00532109">
              <w:t>е</w:t>
            </w:r>
            <w:r w:rsidRPr="00532109">
              <w:t>ние, сжатие, скручивание.</w:t>
            </w:r>
          </w:p>
          <w:p w:rsidR="00BA07D8" w:rsidRPr="00532109" w:rsidRDefault="00BA07D8" w:rsidP="00532109">
            <w:pPr>
              <w:ind w:firstLine="0"/>
            </w:pPr>
            <w:r w:rsidRPr="00532109">
              <w:t>2. Мерительный инструмент.</w:t>
            </w:r>
          </w:p>
          <w:p w:rsidR="00BA07D8" w:rsidRPr="00532109" w:rsidRDefault="00BA07D8" w:rsidP="00532109">
            <w:pPr>
              <w:ind w:firstLine="0"/>
            </w:pPr>
            <w:r w:rsidRPr="00532109">
              <w:t>3. Приборы для измерения твердости по методам Бр</w:t>
            </w:r>
            <w:r w:rsidRPr="00532109">
              <w:t>и</w:t>
            </w:r>
            <w:r w:rsidRPr="00532109">
              <w:t xml:space="preserve">нелля и </w:t>
            </w:r>
            <w:proofErr w:type="spellStart"/>
            <w:r w:rsidRPr="00532109">
              <w:t>Роквелла</w:t>
            </w:r>
            <w:proofErr w:type="spellEnd"/>
            <w:r w:rsidRPr="00532109">
              <w:t>.</w:t>
            </w:r>
          </w:p>
        </w:tc>
      </w:tr>
      <w:tr w:rsidR="00BA07D8" w:rsidRPr="00532109" w:rsidTr="00532109"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D8" w:rsidRPr="00532109" w:rsidRDefault="00BA07D8" w:rsidP="00532109">
            <w:pPr>
              <w:ind w:firstLine="0"/>
            </w:pPr>
            <w:r w:rsidRPr="00532109">
              <w:t>Учебная аудитория для пров</w:t>
            </w:r>
            <w:r w:rsidRPr="00532109">
              <w:t>е</w:t>
            </w:r>
            <w:r w:rsidRPr="00532109">
              <w:t>дения металлографических и</w:t>
            </w:r>
            <w:r w:rsidRPr="00532109">
              <w:t>с</w:t>
            </w:r>
            <w:r w:rsidRPr="00532109">
              <w:t>следований</w:t>
            </w: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D8" w:rsidRPr="00532109" w:rsidRDefault="00BA07D8" w:rsidP="00532109">
            <w:pPr>
              <w:ind w:firstLine="0"/>
            </w:pPr>
            <w:r w:rsidRPr="00532109">
              <w:t>Микроскопы МИМ-6, МИМ-7</w:t>
            </w:r>
          </w:p>
        </w:tc>
      </w:tr>
      <w:tr w:rsidR="00BA07D8" w:rsidRPr="00532109" w:rsidTr="00532109"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D8" w:rsidRPr="00532109" w:rsidRDefault="00BA07D8" w:rsidP="00532109">
            <w:pPr>
              <w:ind w:firstLine="0"/>
            </w:pPr>
            <w:r w:rsidRPr="00532109">
              <w:t>Учебные аудитории для пров</w:t>
            </w:r>
            <w:r w:rsidRPr="00532109">
              <w:t>е</w:t>
            </w:r>
            <w:r w:rsidRPr="00532109">
              <w:t>дения практических занятий, групповых и индивидуальных консультаций, текущего ко</w:t>
            </w:r>
            <w:r w:rsidRPr="00532109">
              <w:t>н</w:t>
            </w:r>
            <w:r w:rsidRPr="00532109">
              <w:t>троля и промежуточной атт</w:t>
            </w:r>
            <w:r w:rsidRPr="00532109">
              <w:t>е</w:t>
            </w:r>
            <w:r w:rsidRPr="00532109">
              <w:t>стации</w:t>
            </w: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D8" w:rsidRPr="00532109" w:rsidRDefault="00BA07D8" w:rsidP="00532109">
            <w:pPr>
              <w:ind w:firstLine="0"/>
            </w:pPr>
            <w:r w:rsidRPr="00532109">
              <w:t xml:space="preserve">Доска, </w:t>
            </w:r>
            <w:proofErr w:type="spellStart"/>
            <w:r w:rsidRPr="00532109">
              <w:t>мультимедийный</w:t>
            </w:r>
            <w:proofErr w:type="spellEnd"/>
            <w:r w:rsidRPr="00532109">
              <w:t xml:space="preserve"> проектор, экран</w:t>
            </w:r>
          </w:p>
        </w:tc>
      </w:tr>
      <w:tr w:rsidR="00BA07D8" w:rsidRPr="00532109" w:rsidTr="00532109"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D8" w:rsidRPr="00532109" w:rsidRDefault="00BA07D8" w:rsidP="00532109">
            <w:pPr>
              <w:ind w:firstLine="0"/>
            </w:pPr>
            <w:r w:rsidRPr="00532109">
              <w:t>Учебные аудитории для в</w:t>
            </w:r>
            <w:r w:rsidRPr="00532109">
              <w:t>ы</w:t>
            </w:r>
            <w:r w:rsidRPr="00532109">
              <w:t>полнения курсового проект</w:t>
            </w:r>
            <w:r w:rsidRPr="00532109">
              <w:t>и</w:t>
            </w:r>
            <w:r w:rsidRPr="00532109">
              <w:t>рования, помещения для сам</w:t>
            </w:r>
            <w:r w:rsidRPr="00532109">
              <w:t>о</w:t>
            </w:r>
            <w:r w:rsidRPr="00532109">
              <w:t xml:space="preserve">стоятельной работы </w:t>
            </w:r>
            <w:proofErr w:type="gramStart"/>
            <w:r w:rsidRPr="00532109">
              <w:t>обуча</w:t>
            </w:r>
            <w:r w:rsidRPr="00532109">
              <w:t>ю</w:t>
            </w:r>
            <w:r w:rsidRPr="00532109">
              <w:t>щихся</w:t>
            </w:r>
            <w:proofErr w:type="gramEnd"/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D8" w:rsidRPr="00532109" w:rsidRDefault="00BA07D8" w:rsidP="00532109">
            <w:pPr>
              <w:ind w:firstLine="0"/>
            </w:pPr>
            <w:r w:rsidRPr="00532109">
              <w:t xml:space="preserve">Персональные компьютеры с пакетом </w:t>
            </w:r>
            <w:r w:rsidRPr="00532109">
              <w:rPr>
                <w:lang w:val="en-US"/>
              </w:rPr>
              <w:t>MS</w:t>
            </w:r>
            <w:r w:rsidRPr="00532109">
              <w:t xml:space="preserve"> </w:t>
            </w:r>
            <w:r w:rsidRPr="00532109">
              <w:rPr>
                <w:lang w:val="en-US"/>
              </w:rPr>
              <w:t>Office</w:t>
            </w:r>
            <w:r w:rsidRPr="00532109">
              <w:t xml:space="preserve"> и в</w:t>
            </w:r>
            <w:r w:rsidRPr="00532109">
              <w:t>ы</w:t>
            </w:r>
            <w:r w:rsidRPr="00532109">
              <w:t>ходом в Интернет и с доступом в электронную инфо</w:t>
            </w:r>
            <w:r w:rsidRPr="00532109">
              <w:t>р</w:t>
            </w:r>
            <w:r w:rsidRPr="00532109">
              <w:t>мационно-образовательную среду университета</w:t>
            </w:r>
          </w:p>
        </w:tc>
      </w:tr>
      <w:tr w:rsidR="00BA07D8" w:rsidRPr="00532109" w:rsidTr="00532109"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D8" w:rsidRPr="00532109" w:rsidRDefault="00BA07D8" w:rsidP="00532109">
            <w:pPr>
              <w:ind w:firstLine="0"/>
            </w:pPr>
            <w:r w:rsidRPr="00532109">
              <w:t>Помещение для хранения и профилактического обслуж</w:t>
            </w:r>
            <w:r w:rsidRPr="00532109">
              <w:t>и</w:t>
            </w:r>
            <w:r w:rsidRPr="00532109">
              <w:t>вания учебного оборудования</w:t>
            </w: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D8" w:rsidRPr="00532109" w:rsidRDefault="00BA07D8" w:rsidP="00532109">
            <w:pPr>
              <w:ind w:firstLine="0"/>
            </w:pPr>
            <w:r w:rsidRPr="00532109">
              <w:t>Стеллажи, сейфы для хранения учебного оборудования</w:t>
            </w:r>
          </w:p>
          <w:p w:rsidR="00BA07D8" w:rsidRPr="00532109" w:rsidRDefault="00BA07D8" w:rsidP="00532109">
            <w:pPr>
              <w:ind w:firstLine="0"/>
            </w:pPr>
            <w:r w:rsidRPr="00532109">
              <w:t>Инструменты для ремонта лабораторного оборудования</w:t>
            </w:r>
          </w:p>
        </w:tc>
      </w:tr>
    </w:tbl>
    <w:p w:rsidR="00BA07D8" w:rsidRPr="00532109" w:rsidRDefault="00BA07D8" w:rsidP="00532109">
      <w:pPr>
        <w:pStyle w:val="Style1"/>
        <w:widowControl/>
        <w:rPr>
          <w:rStyle w:val="FontStyle14"/>
          <w:b w:val="0"/>
          <w:sz w:val="24"/>
          <w:szCs w:val="24"/>
        </w:rPr>
      </w:pPr>
    </w:p>
    <w:p w:rsidR="007754E4" w:rsidRPr="00532109" w:rsidRDefault="007754E4" w:rsidP="00532109">
      <w:pPr>
        <w:pStyle w:val="Style8"/>
        <w:widowControl/>
        <w:rPr>
          <w:rStyle w:val="FontStyle15"/>
          <w:b w:val="0"/>
          <w:i/>
          <w:sz w:val="24"/>
          <w:szCs w:val="24"/>
        </w:rPr>
      </w:pPr>
    </w:p>
    <w:sectPr w:rsidR="007754E4" w:rsidRPr="00532109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9B3" w:rsidRDefault="005869B3">
      <w:r>
        <w:separator/>
      </w:r>
    </w:p>
  </w:endnote>
  <w:endnote w:type="continuationSeparator" w:id="0">
    <w:p w:rsidR="005869B3" w:rsidRDefault="00586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541" w:rsidRDefault="00C64CCB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A354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A3541" w:rsidRDefault="002A3541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541" w:rsidRDefault="00C64CCB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A354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63956">
      <w:rPr>
        <w:rStyle w:val="a4"/>
        <w:noProof/>
      </w:rPr>
      <w:t>5</w:t>
    </w:r>
    <w:r>
      <w:rPr>
        <w:rStyle w:val="a4"/>
      </w:rPr>
      <w:fldChar w:fldCharType="end"/>
    </w:r>
  </w:p>
  <w:p w:rsidR="002A3541" w:rsidRDefault="002A3541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9B3" w:rsidRDefault="005869B3">
      <w:r>
        <w:separator/>
      </w:r>
    </w:p>
  </w:footnote>
  <w:footnote w:type="continuationSeparator" w:id="0">
    <w:p w:rsidR="005869B3" w:rsidRDefault="005869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A4750"/>
    <w:multiLevelType w:val="hybridMultilevel"/>
    <w:tmpl w:val="339E99CC"/>
    <w:lvl w:ilvl="0" w:tplc="C9901286">
      <w:numFmt w:val="bullet"/>
      <w:lvlText w:val="-"/>
      <w:lvlJc w:val="left"/>
      <w:pPr>
        <w:ind w:left="23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E9CE2A56">
      <w:numFmt w:val="bullet"/>
      <w:lvlText w:val="-"/>
      <w:lvlJc w:val="left"/>
      <w:pPr>
        <w:ind w:left="122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2" w:tplc="693A4814">
      <w:numFmt w:val="bullet"/>
      <w:lvlText w:val="•"/>
      <w:lvlJc w:val="left"/>
      <w:pPr>
        <w:ind w:left="2737" w:hanging="140"/>
      </w:pPr>
      <w:rPr>
        <w:rFonts w:hint="default"/>
        <w:lang w:val="en-US" w:eastAsia="en-US" w:bidi="en-US"/>
      </w:rPr>
    </w:lvl>
    <w:lvl w:ilvl="3" w:tplc="90E295D2">
      <w:numFmt w:val="bullet"/>
      <w:lvlText w:val="•"/>
      <w:lvlJc w:val="left"/>
      <w:pPr>
        <w:ind w:left="4255" w:hanging="140"/>
      </w:pPr>
      <w:rPr>
        <w:rFonts w:hint="default"/>
        <w:lang w:val="en-US" w:eastAsia="en-US" w:bidi="en-US"/>
      </w:rPr>
    </w:lvl>
    <w:lvl w:ilvl="4" w:tplc="4508CA2E">
      <w:numFmt w:val="bullet"/>
      <w:lvlText w:val="•"/>
      <w:lvlJc w:val="left"/>
      <w:pPr>
        <w:ind w:left="5772" w:hanging="140"/>
      </w:pPr>
      <w:rPr>
        <w:rFonts w:hint="default"/>
        <w:lang w:val="en-US" w:eastAsia="en-US" w:bidi="en-US"/>
      </w:rPr>
    </w:lvl>
    <w:lvl w:ilvl="5" w:tplc="04BC245C">
      <w:numFmt w:val="bullet"/>
      <w:lvlText w:val="•"/>
      <w:lvlJc w:val="left"/>
      <w:pPr>
        <w:ind w:left="7290" w:hanging="140"/>
      </w:pPr>
      <w:rPr>
        <w:rFonts w:hint="default"/>
        <w:lang w:val="en-US" w:eastAsia="en-US" w:bidi="en-US"/>
      </w:rPr>
    </w:lvl>
    <w:lvl w:ilvl="6" w:tplc="4C7CB3CC">
      <w:numFmt w:val="bullet"/>
      <w:lvlText w:val="•"/>
      <w:lvlJc w:val="left"/>
      <w:pPr>
        <w:ind w:left="8808" w:hanging="140"/>
      </w:pPr>
      <w:rPr>
        <w:rFonts w:hint="default"/>
        <w:lang w:val="en-US" w:eastAsia="en-US" w:bidi="en-US"/>
      </w:rPr>
    </w:lvl>
    <w:lvl w:ilvl="7" w:tplc="2ED86EBC">
      <w:numFmt w:val="bullet"/>
      <w:lvlText w:val="•"/>
      <w:lvlJc w:val="left"/>
      <w:pPr>
        <w:ind w:left="10325" w:hanging="140"/>
      </w:pPr>
      <w:rPr>
        <w:rFonts w:hint="default"/>
        <w:lang w:val="en-US" w:eastAsia="en-US" w:bidi="en-US"/>
      </w:rPr>
    </w:lvl>
    <w:lvl w:ilvl="8" w:tplc="B97C639C">
      <w:numFmt w:val="bullet"/>
      <w:lvlText w:val="•"/>
      <w:lvlJc w:val="left"/>
      <w:pPr>
        <w:ind w:left="11843" w:hanging="140"/>
      </w:pPr>
      <w:rPr>
        <w:rFonts w:hint="default"/>
        <w:lang w:val="en-US" w:eastAsia="en-US" w:bidi="en-US"/>
      </w:r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856FB"/>
    <w:multiLevelType w:val="hybridMultilevel"/>
    <w:tmpl w:val="4EC4201E"/>
    <w:lvl w:ilvl="0" w:tplc="A7980A40">
      <w:numFmt w:val="bullet"/>
      <w:lvlText w:val="–"/>
      <w:lvlJc w:val="left"/>
      <w:pPr>
        <w:ind w:left="233" w:hanging="433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en-US" w:eastAsia="en-US" w:bidi="en-US"/>
      </w:rPr>
    </w:lvl>
    <w:lvl w:ilvl="1" w:tplc="7422CAFA">
      <w:numFmt w:val="bullet"/>
      <w:lvlText w:val="•"/>
      <w:lvlJc w:val="left"/>
      <w:pPr>
        <w:ind w:left="1254" w:hanging="433"/>
      </w:pPr>
      <w:rPr>
        <w:rFonts w:hint="default"/>
        <w:lang w:val="en-US" w:eastAsia="en-US" w:bidi="en-US"/>
      </w:rPr>
    </w:lvl>
    <w:lvl w:ilvl="2" w:tplc="56D45EE2">
      <w:numFmt w:val="bullet"/>
      <w:lvlText w:val="•"/>
      <w:lvlJc w:val="left"/>
      <w:pPr>
        <w:ind w:left="2269" w:hanging="433"/>
      </w:pPr>
      <w:rPr>
        <w:rFonts w:hint="default"/>
        <w:lang w:val="en-US" w:eastAsia="en-US" w:bidi="en-US"/>
      </w:rPr>
    </w:lvl>
    <w:lvl w:ilvl="3" w:tplc="8CDAFA12">
      <w:numFmt w:val="bullet"/>
      <w:lvlText w:val="•"/>
      <w:lvlJc w:val="left"/>
      <w:pPr>
        <w:ind w:left="3284" w:hanging="433"/>
      </w:pPr>
      <w:rPr>
        <w:rFonts w:hint="default"/>
        <w:lang w:val="en-US" w:eastAsia="en-US" w:bidi="en-US"/>
      </w:rPr>
    </w:lvl>
    <w:lvl w:ilvl="4" w:tplc="0C70818A">
      <w:numFmt w:val="bullet"/>
      <w:lvlText w:val="•"/>
      <w:lvlJc w:val="left"/>
      <w:pPr>
        <w:ind w:left="4299" w:hanging="433"/>
      </w:pPr>
      <w:rPr>
        <w:rFonts w:hint="default"/>
        <w:lang w:val="en-US" w:eastAsia="en-US" w:bidi="en-US"/>
      </w:rPr>
    </w:lvl>
    <w:lvl w:ilvl="5" w:tplc="30189982">
      <w:numFmt w:val="bullet"/>
      <w:lvlText w:val="•"/>
      <w:lvlJc w:val="left"/>
      <w:pPr>
        <w:ind w:left="5314" w:hanging="433"/>
      </w:pPr>
      <w:rPr>
        <w:rFonts w:hint="default"/>
        <w:lang w:val="en-US" w:eastAsia="en-US" w:bidi="en-US"/>
      </w:rPr>
    </w:lvl>
    <w:lvl w:ilvl="6" w:tplc="ABEA9DA6">
      <w:numFmt w:val="bullet"/>
      <w:lvlText w:val="•"/>
      <w:lvlJc w:val="left"/>
      <w:pPr>
        <w:ind w:left="6329" w:hanging="433"/>
      </w:pPr>
      <w:rPr>
        <w:rFonts w:hint="default"/>
        <w:lang w:val="en-US" w:eastAsia="en-US" w:bidi="en-US"/>
      </w:rPr>
    </w:lvl>
    <w:lvl w:ilvl="7" w:tplc="4F12E3BC">
      <w:numFmt w:val="bullet"/>
      <w:lvlText w:val="•"/>
      <w:lvlJc w:val="left"/>
      <w:pPr>
        <w:ind w:left="7344" w:hanging="433"/>
      </w:pPr>
      <w:rPr>
        <w:rFonts w:hint="default"/>
        <w:lang w:val="en-US" w:eastAsia="en-US" w:bidi="en-US"/>
      </w:rPr>
    </w:lvl>
    <w:lvl w:ilvl="8" w:tplc="64E8AD7C">
      <w:numFmt w:val="bullet"/>
      <w:lvlText w:val="•"/>
      <w:lvlJc w:val="left"/>
      <w:pPr>
        <w:ind w:left="8359" w:hanging="433"/>
      </w:pPr>
      <w:rPr>
        <w:rFonts w:hint="default"/>
        <w:lang w:val="en-US" w:eastAsia="en-US" w:bidi="en-US"/>
      </w:rPr>
    </w:lvl>
  </w:abstractNum>
  <w:abstractNum w:abstractNumId="5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B92786E"/>
    <w:multiLevelType w:val="hybridMultilevel"/>
    <w:tmpl w:val="DEAE4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665594"/>
    <w:multiLevelType w:val="hybridMultilevel"/>
    <w:tmpl w:val="BDFABC1C"/>
    <w:lvl w:ilvl="0" w:tplc="A1C45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C015B9A"/>
    <w:multiLevelType w:val="hybridMultilevel"/>
    <w:tmpl w:val="2586D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281BE3"/>
    <w:multiLevelType w:val="hybridMultilevel"/>
    <w:tmpl w:val="0D7E0B7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3AF2300"/>
    <w:multiLevelType w:val="hybridMultilevel"/>
    <w:tmpl w:val="3A08A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A431197"/>
    <w:multiLevelType w:val="hybridMultilevel"/>
    <w:tmpl w:val="BDDC5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56621C"/>
    <w:multiLevelType w:val="hybridMultilevel"/>
    <w:tmpl w:val="2044139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473E94"/>
    <w:multiLevelType w:val="hybridMultilevel"/>
    <w:tmpl w:val="C8A02A1E"/>
    <w:lvl w:ilvl="0" w:tplc="A1C45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26"/>
  </w:num>
  <w:num w:numId="5">
    <w:abstractNumId w:val="38"/>
  </w:num>
  <w:num w:numId="6">
    <w:abstractNumId w:val="39"/>
  </w:num>
  <w:num w:numId="7">
    <w:abstractNumId w:val="23"/>
  </w:num>
  <w:num w:numId="8">
    <w:abstractNumId w:val="31"/>
  </w:num>
  <w:num w:numId="9">
    <w:abstractNumId w:val="15"/>
  </w:num>
  <w:num w:numId="10">
    <w:abstractNumId w:val="5"/>
  </w:num>
  <w:num w:numId="11">
    <w:abstractNumId w:val="20"/>
  </w:num>
  <w:num w:numId="12">
    <w:abstractNumId w:val="19"/>
  </w:num>
  <w:num w:numId="13">
    <w:abstractNumId w:val="37"/>
  </w:num>
  <w:num w:numId="14">
    <w:abstractNumId w:val="10"/>
  </w:num>
  <w:num w:numId="15">
    <w:abstractNumId w:val="17"/>
  </w:num>
  <w:num w:numId="16">
    <w:abstractNumId w:val="34"/>
  </w:num>
  <w:num w:numId="17">
    <w:abstractNumId w:val="24"/>
  </w:num>
  <w:num w:numId="18">
    <w:abstractNumId w:val="7"/>
  </w:num>
  <w:num w:numId="19">
    <w:abstractNumId w:val="30"/>
  </w:num>
  <w:num w:numId="20">
    <w:abstractNumId w:val="21"/>
  </w:num>
  <w:num w:numId="21">
    <w:abstractNumId w:val="8"/>
  </w:num>
  <w:num w:numId="22">
    <w:abstractNumId w:val="29"/>
  </w:num>
  <w:num w:numId="23">
    <w:abstractNumId w:val="28"/>
  </w:num>
  <w:num w:numId="24">
    <w:abstractNumId w:val="18"/>
  </w:num>
  <w:num w:numId="25">
    <w:abstractNumId w:val="3"/>
  </w:num>
  <w:num w:numId="26">
    <w:abstractNumId w:val="25"/>
  </w:num>
  <w:num w:numId="27">
    <w:abstractNumId w:val="12"/>
  </w:num>
  <w:num w:numId="28">
    <w:abstractNumId w:val="13"/>
  </w:num>
  <w:num w:numId="29">
    <w:abstractNumId w:val="0"/>
  </w:num>
  <w:num w:numId="30">
    <w:abstractNumId w:val="36"/>
  </w:num>
  <w:num w:numId="31">
    <w:abstractNumId w:val="35"/>
  </w:num>
  <w:num w:numId="32">
    <w:abstractNumId w:val="14"/>
  </w:num>
  <w:num w:numId="33">
    <w:abstractNumId w:val="22"/>
  </w:num>
  <w:num w:numId="34">
    <w:abstractNumId w:val="33"/>
  </w:num>
  <w:num w:numId="35">
    <w:abstractNumId w:val="11"/>
  </w:num>
  <w:num w:numId="36">
    <w:abstractNumId w:val="1"/>
  </w:num>
  <w:num w:numId="37">
    <w:abstractNumId w:val="4"/>
  </w:num>
  <w:num w:numId="38">
    <w:abstractNumId w:val="27"/>
  </w:num>
  <w:num w:numId="39">
    <w:abstractNumId w:val="32"/>
  </w:num>
  <w:num w:numId="4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13CC4"/>
    <w:rsid w:val="00017794"/>
    <w:rsid w:val="00030325"/>
    <w:rsid w:val="00030458"/>
    <w:rsid w:val="000306DD"/>
    <w:rsid w:val="0003145C"/>
    <w:rsid w:val="00033029"/>
    <w:rsid w:val="000332A6"/>
    <w:rsid w:val="0003443F"/>
    <w:rsid w:val="00036D6F"/>
    <w:rsid w:val="000430D3"/>
    <w:rsid w:val="00052025"/>
    <w:rsid w:val="00054FE2"/>
    <w:rsid w:val="00055516"/>
    <w:rsid w:val="00060411"/>
    <w:rsid w:val="00063D00"/>
    <w:rsid w:val="00064AD3"/>
    <w:rsid w:val="00065E28"/>
    <w:rsid w:val="00066036"/>
    <w:rsid w:val="00071391"/>
    <w:rsid w:val="0007246B"/>
    <w:rsid w:val="000806DC"/>
    <w:rsid w:val="0008161B"/>
    <w:rsid w:val="00082173"/>
    <w:rsid w:val="0008595C"/>
    <w:rsid w:val="00094253"/>
    <w:rsid w:val="000946CF"/>
    <w:rsid w:val="00096109"/>
    <w:rsid w:val="000A01F1"/>
    <w:rsid w:val="000A0946"/>
    <w:rsid w:val="000A1EB1"/>
    <w:rsid w:val="000A27D8"/>
    <w:rsid w:val="000A340F"/>
    <w:rsid w:val="000A5F7B"/>
    <w:rsid w:val="000A65A1"/>
    <w:rsid w:val="000A71BC"/>
    <w:rsid w:val="000B0037"/>
    <w:rsid w:val="000B0916"/>
    <w:rsid w:val="000B4357"/>
    <w:rsid w:val="000B6909"/>
    <w:rsid w:val="000B7DA2"/>
    <w:rsid w:val="000E3100"/>
    <w:rsid w:val="000E3750"/>
    <w:rsid w:val="000F10A7"/>
    <w:rsid w:val="000F229A"/>
    <w:rsid w:val="000F3228"/>
    <w:rsid w:val="000F6941"/>
    <w:rsid w:val="000F7838"/>
    <w:rsid w:val="0010038D"/>
    <w:rsid w:val="00100815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405F"/>
    <w:rsid w:val="00135DEA"/>
    <w:rsid w:val="001363C4"/>
    <w:rsid w:val="00143590"/>
    <w:rsid w:val="001459AB"/>
    <w:rsid w:val="00152163"/>
    <w:rsid w:val="00153190"/>
    <w:rsid w:val="00154F84"/>
    <w:rsid w:val="00165E32"/>
    <w:rsid w:val="00173672"/>
    <w:rsid w:val="00173E53"/>
    <w:rsid w:val="001774ED"/>
    <w:rsid w:val="00181F2E"/>
    <w:rsid w:val="00185370"/>
    <w:rsid w:val="00187821"/>
    <w:rsid w:val="00195F38"/>
    <w:rsid w:val="00196A06"/>
    <w:rsid w:val="00197596"/>
    <w:rsid w:val="00197B54"/>
    <w:rsid w:val="001A182E"/>
    <w:rsid w:val="001A4E6B"/>
    <w:rsid w:val="001A5684"/>
    <w:rsid w:val="001A7B05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1800"/>
    <w:rsid w:val="00203809"/>
    <w:rsid w:val="002049FA"/>
    <w:rsid w:val="00205B6B"/>
    <w:rsid w:val="00206379"/>
    <w:rsid w:val="00206CDE"/>
    <w:rsid w:val="00207DB8"/>
    <w:rsid w:val="00207FAB"/>
    <w:rsid w:val="00210E7C"/>
    <w:rsid w:val="0021530E"/>
    <w:rsid w:val="00217581"/>
    <w:rsid w:val="00217A9E"/>
    <w:rsid w:val="00220733"/>
    <w:rsid w:val="00223806"/>
    <w:rsid w:val="002249AE"/>
    <w:rsid w:val="00224A52"/>
    <w:rsid w:val="00224D9E"/>
    <w:rsid w:val="00226996"/>
    <w:rsid w:val="00226B27"/>
    <w:rsid w:val="0023330D"/>
    <w:rsid w:val="00233453"/>
    <w:rsid w:val="00234EF9"/>
    <w:rsid w:val="0023522A"/>
    <w:rsid w:val="0024270B"/>
    <w:rsid w:val="00243DE6"/>
    <w:rsid w:val="002461A8"/>
    <w:rsid w:val="002467A8"/>
    <w:rsid w:val="00253E5C"/>
    <w:rsid w:val="00256E7A"/>
    <w:rsid w:val="0026170A"/>
    <w:rsid w:val="002637CD"/>
    <w:rsid w:val="002773CC"/>
    <w:rsid w:val="00277AD1"/>
    <w:rsid w:val="00280FA4"/>
    <w:rsid w:val="002A010E"/>
    <w:rsid w:val="002A01D0"/>
    <w:rsid w:val="002A0FD6"/>
    <w:rsid w:val="002A3541"/>
    <w:rsid w:val="002A40E2"/>
    <w:rsid w:val="002A42A7"/>
    <w:rsid w:val="002A720F"/>
    <w:rsid w:val="002B0CF6"/>
    <w:rsid w:val="002C0376"/>
    <w:rsid w:val="002C1D1A"/>
    <w:rsid w:val="002C1F2B"/>
    <w:rsid w:val="002C3E46"/>
    <w:rsid w:val="002D22AD"/>
    <w:rsid w:val="002D7C1C"/>
    <w:rsid w:val="002E028B"/>
    <w:rsid w:val="002E102E"/>
    <w:rsid w:val="002E4F95"/>
    <w:rsid w:val="002E61E7"/>
    <w:rsid w:val="002E7BC9"/>
    <w:rsid w:val="002F3881"/>
    <w:rsid w:val="0030679B"/>
    <w:rsid w:val="00306F29"/>
    <w:rsid w:val="00311633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22D7"/>
    <w:rsid w:val="00364618"/>
    <w:rsid w:val="0036544D"/>
    <w:rsid w:val="003672B3"/>
    <w:rsid w:val="00373275"/>
    <w:rsid w:val="00374491"/>
    <w:rsid w:val="00375235"/>
    <w:rsid w:val="00376D35"/>
    <w:rsid w:val="003832A5"/>
    <w:rsid w:val="00385057"/>
    <w:rsid w:val="00385E0E"/>
    <w:rsid w:val="00386487"/>
    <w:rsid w:val="00386642"/>
    <w:rsid w:val="00386A49"/>
    <w:rsid w:val="0039211A"/>
    <w:rsid w:val="00396837"/>
    <w:rsid w:val="00397F23"/>
    <w:rsid w:val="003A7E32"/>
    <w:rsid w:val="003B6CEB"/>
    <w:rsid w:val="003B71FE"/>
    <w:rsid w:val="003C2893"/>
    <w:rsid w:val="003C5A78"/>
    <w:rsid w:val="003D2D66"/>
    <w:rsid w:val="003D441D"/>
    <w:rsid w:val="003D4F90"/>
    <w:rsid w:val="003E31A0"/>
    <w:rsid w:val="003E705D"/>
    <w:rsid w:val="003F3DBA"/>
    <w:rsid w:val="003F5BA4"/>
    <w:rsid w:val="003F60AA"/>
    <w:rsid w:val="004065C4"/>
    <w:rsid w:val="004074B3"/>
    <w:rsid w:val="00407964"/>
    <w:rsid w:val="0041408D"/>
    <w:rsid w:val="0041498D"/>
    <w:rsid w:val="00415337"/>
    <w:rsid w:val="004168E1"/>
    <w:rsid w:val="00423A38"/>
    <w:rsid w:val="00426E9C"/>
    <w:rsid w:val="004329F5"/>
    <w:rsid w:val="00435A44"/>
    <w:rsid w:val="00444DCE"/>
    <w:rsid w:val="00447347"/>
    <w:rsid w:val="00450B1D"/>
    <w:rsid w:val="00452D96"/>
    <w:rsid w:val="00454DA6"/>
    <w:rsid w:val="00457C1A"/>
    <w:rsid w:val="004604D5"/>
    <w:rsid w:val="0046072A"/>
    <w:rsid w:val="00463E04"/>
    <w:rsid w:val="00471AD8"/>
    <w:rsid w:val="004721A0"/>
    <w:rsid w:val="00472B0B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B72D9"/>
    <w:rsid w:val="004C19F2"/>
    <w:rsid w:val="004C3079"/>
    <w:rsid w:val="004C33DF"/>
    <w:rsid w:val="004C7673"/>
    <w:rsid w:val="004D3C48"/>
    <w:rsid w:val="004E1422"/>
    <w:rsid w:val="004F032A"/>
    <w:rsid w:val="004F39A3"/>
    <w:rsid w:val="004F458C"/>
    <w:rsid w:val="004F6425"/>
    <w:rsid w:val="004F65FC"/>
    <w:rsid w:val="00501146"/>
    <w:rsid w:val="00503381"/>
    <w:rsid w:val="005154A1"/>
    <w:rsid w:val="005203AA"/>
    <w:rsid w:val="00521F5C"/>
    <w:rsid w:val="0052275B"/>
    <w:rsid w:val="00522D51"/>
    <w:rsid w:val="00532109"/>
    <w:rsid w:val="00532BC2"/>
    <w:rsid w:val="005461FC"/>
    <w:rsid w:val="00551238"/>
    <w:rsid w:val="00552041"/>
    <w:rsid w:val="00555A94"/>
    <w:rsid w:val="00555CF4"/>
    <w:rsid w:val="005574D1"/>
    <w:rsid w:val="005624AA"/>
    <w:rsid w:val="005646DF"/>
    <w:rsid w:val="00565E8F"/>
    <w:rsid w:val="005672B3"/>
    <w:rsid w:val="005678A2"/>
    <w:rsid w:val="005720E6"/>
    <w:rsid w:val="0057290F"/>
    <w:rsid w:val="0057672B"/>
    <w:rsid w:val="00580689"/>
    <w:rsid w:val="00583D7D"/>
    <w:rsid w:val="00584079"/>
    <w:rsid w:val="005869B3"/>
    <w:rsid w:val="00597BBC"/>
    <w:rsid w:val="005A1D91"/>
    <w:rsid w:val="005A1FB2"/>
    <w:rsid w:val="005A6FAA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36C6"/>
    <w:rsid w:val="005E7F37"/>
    <w:rsid w:val="005F3C26"/>
    <w:rsid w:val="005F619C"/>
    <w:rsid w:val="00605E1D"/>
    <w:rsid w:val="00611197"/>
    <w:rsid w:val="00620C5A"/>
    <w:rsid w:val="00624F44"/>
    <w:rsid w:val="00625FC3"/>
    <w:rsid w:val="006309C1"/>
    <w:rsid w:val="0063106F"/>
    <w:rsid w:val="00632641"/>
    <w:rsid w:val="00636EF5"/>
    <w:rsid w:val="00636F6E"/>
    <w:rsid w:val="006379CC"/>
    <w:rsid w:val="00640170"/>
    <w:rsid w:val="006461B0"/>
    <w:rsid w:val="00653A71"/>
    <w:rsid w:val="00670A3C"/>
    <w:rsid w:val="00675C4F"/>
    <w:rsid w:val="00676A0A"/>
    <w:rsid w:val="00676FF0"/>
    <w:rsid w:val="00681815"/>
    <w:rsid w:val="00682711"/>
    <w:rsid w:val="006848DA"/>
    <w:rsid w:val="00687DE2"/>
    <w:rsid w:val="00687EB9"/>
    <w:rsid w:val="006912D1"/>
    <w:rsid w:val="0069436C"/>
    <w:rsid w:val="00694641"/>
    <w:rsid w:val="006973C0"/>
    <w:rsid w:val="006A77B2"/>
    <w:rsid w:val="006B06B6"/>
    <w:rsid w:val="006B28B4"/>
    <w:rsid w:val="006B5BC7"/>
    <w:rsid w:val="006C1369"/>
    <w:rsid w:val="006C3A50"/>
    <w:rsid w:val="006C42F3"/>
    <w:rsid w:val="006D047C"/>
    <w:rsid w:val="006D04B4"/>
    <w:rsid w:val="006D33BA"/>
    <w:rsid w:val="006D3547"/>
    <w:rsid w:val="006E6C1C"/>
    <w:rsid w:val="006E7953"/>
    <w:rsid w:val="006F1718"/>
    <w:rsid w:val="006F28E0"/>
    <w:rsid w:val="006F5C9E"/>
    <w:rsid w:val="006F65CD"/>
    <w:rsid w:val="006F7522"/>
    <w:rsid w:val="00701D44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13C0"/>
    <w:rsid w:val="00753955"/>
    <w:rsid w:val="00754912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092E"/>
    <w:rsid w:val="0078671A"/>
    <w:rsid w:val="00787DAA"/>
    <w:rsid w:val="0079022C"/>
    <w:rsid w:val="0079068B"/>
    <w:rsid w:val="0079107B"/>
    <w:rsid w:val="00795323"/>
    <w:rsid w:val="0079685A"/>
    <w:rsid w:val="007A00F2"/>
    <w:rsid w:val="007B4BBE"/>
    <w:rsid w:val="007B6F99"/>
    <w:rsid w:val="007C088E"/>
    <w:rsid w:val="007C2DC7"/>
    <w:rsid w:val="007C79C4"/>
    <w:rsid w:val="007D494E"/>
    <w:rsid w:val="007E0E96"/>
    <w:rsid w:val="007F12E6"/>
    <w:rsid w:val="007F5AED"/>
    <w:rsid w:val="007F703F"/>
    <w:rsid w:val="007F7A6A"/>
    <w:rsid w:val="00803E85"/>
    <w:rsid w:val="00806CC2"/>
    <w:rsid w:val="008100A2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554A7"/>
    <w:rsid w:val="00861B1B"/>
    <w:rsid w:val="00862E4E"/>
    <w:rsid w:val="008630BD"/>
    <w:rsid w:val="00865CCF"/>
    <w:rsid w:val="0086698D"/>
    <w:rsid w:val="0087519F"/>
    <w:rsid w:val="0087759C"/>
    <w:rsid w:val="00877E3C"/>
    <w:rsid w:val="0088236C"/>
    <w:rsid w:val="0088246F"/>
    <w:rsid w:val="0089203A"/>
    <w:rsid w:val="00892AA7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D35F4"/>
    <w:rsid w:val="008D3774"/>
    <w:rsid w:val="008D4ECC"/>
    <w:rsid w:val="008E55CC"/>
    <w:rsid w:val="008E6EE6"/>
    <w:rsid w:val="008F0C9A"/>
    <w:rsid w:val="008F21CB"/>
    <w:rsid w:val="008F2313"/>
    <w:rsid w:val="008F67E0"/>
    <w:rsid w:val="008F7C09"/>
    <w:rsid w:val="00900B50"/>
    <w:rsid w:val="00900E33"/>
    <w:rsid w:val="00907C4E"/>
    <w:rsid w:val="00910AD0"/>
    <w:rsid w:val="00911298"/>
    <w:rsid w:val="009125BE"/>
    <w:rsid w:val="0091343B"/>
    <w:rsid w:val="00922C31"/>
    <w:rsid w:val="0092312B"/>
    <w:rsid w:val="0093107E"/>
    <w:rsid w:val="009323BF"/>
    <w:rsid w:val="009345C6"/>
    <w:rsid w:val="009357BB"/>
    <w:rsid w:val="0094280E"/>
    <w:rsid w:val="00942852"/>
    <w:rsid w:val="00951970"/>
    <w:rsid w:val="00955AB9"/>
    <w:rsid w:val="009640BD"/>
    <w:rsid w:val="0097412A"/>
    <w:rsid w:val="00974F1C"/>
    <w:rsid w:val="00974FA5"/>
    <w:rsid w:val="00975CBF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C15E7"/>
    <w:rsid w:val="009C43A8"/>
    <w:rsid w:val="009C6AA8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1F9A"/>
    <w:rsid w:val="00A16B54"/>
    <w:rsid w:val="00A16C34"/>
    <w:rsid w:val="00A17BA4"/>
    <w:rsid w:val="00A21351"/>
    <w:rsid w:val="00A21C93"/>
    <w:rsid w:val="00A23922"/>
    <w:rsid w:val="00A3084F"/>
    <w:rsid w:val="00A31663"/>
    <w:rsid w:val="00A31EED"/>
    <w:rsid w:val="00A34587"/>
    <w:rsid w:val="00A36E02"/>
    <w:rsid w:val="00A37599"/>
    <w:rsid w:val="00A40900"/>
    <w:rsid w:val="00A46D63"/>
    <w:rsid w:val="00A5411E"/>
    <w:rsid w:val="00A5741F"/>
    <w:rsid w:val="00A6022C"/>
    <w:rsid w:val="00A61031"/>
    <w:rsid w:val="00A62CDC"/>
    <w:rsid w:val="00A6402C"/>
    <w:rsid w:val="00A7014B"/>
    <w:rsid w:val="00A72A9A"/>
    <w:rsid w:val="00A92EA7"/>
    <w:rsid w:val="00A95915"/>
    <w:rsid w:val="00AA00F9"/>
    <w:rsid w:val="00AA0E6B"/>
    <w:rsid w:val="00AA14D4"/>
    <w:rsid w:val="00AA3B57"/>
    <w:rsid w:val="00AA7B25"/>
    <w:rsid w:val="00AB1E5B"/>
    <w:rsid w:val="00AB347E"/>
    <w:rsid w:val="00AB54CC"/>
    <w:rsid w:val="00AC0B07"/>
    <w:rsid w:val="00AC6A0F"/>
    <w:rsid w:val="00AC6E59"/>
    <w:rsid w:val="00AD22C7"/>
    <w:rsid w:val="00AD384F"/>
    <w:rsid w:val="00AD3AA8"/>
    <w:rsid w:val="00AD7682"/>
    <w:rsid w:val="00AE1CFC"/>
    <w:rsid w:val="00AE381E"/>
    <w:rsid w:val="00AE43C5"/>
    <w:rsid w:val="00AE65C8"/>
    <w:rsid w:val="00AF2BB2"/>
    <w:rsid w:val="00AF5202"/>
    <w:rsid w:val="00AF5870"/>
    <w:rsid w:val="00AF752D"/>
    <w:rsid w:val="00B01B6B"/>
    <w:rsid w:val="00B03F6C"/>
    <w:rsid w:val="00B0401C"/>
    <w:rsid w:val="00B072AC"/>
    <w:rsid w:val="00B15F39"/>
    <w:rsid w:val="00B2038C"/>
    <w:rsid w:val="00B23837"/>
    <w:rsid w:val="00B25681"/>
    <w:rsid w:val="00B27403"/>
    <w:rsid w:val="00B401FA"/>
    <w:rsid w:val="00B52493"/>
    <w:rsid w:val="00B56311"/>
    <w:rsid w:val="00B655AD"/>
    <w:rsid w:val="00B663BC"/>
    <w:rsid w:val="00B67105"/>
    <w:rsid w:val="00B72C01"/>
    <w:rsid w:val="00B82F70"/>
    <w:rsid w:val="00B91227"/>
    <w:rsid w:val="00B93B6E"/>
    <w:rsid w:val="00B954D3"/>
    <w:rsid w:val="00BA07D8"/>
    <w:rsid w:val="00BA0D3C"/>
    <w:rsid w:val="00BA462D"/>
    <w:rsid w:val="00BA5579"/>
    <w:rsid w:val="00BB5B87"/>
    <w:rsid w:val="00BC1ACA"/>
    <w:rsid w:val="00BC3527"/>
    <w:rsid w:val="00BC3B9C"/>
    <w:rsid w:val="00BC48CB"/>
    <w:rsid w:val="00BD246C"/>
    <w:rsid w:val="00BD4437"/>
    <w:rsid w:val="00BD51D2"/>
    <w:rsid w:val="00BD7EEF"/>
    <w:rsid w:val="00BE66EE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56CA"/>
    <w:rsid w:val="00C348B0"/>
    <w:rsid w:val="00C42798"/>
    <w:rsid w:val="00C44A5F"/>
    <w:rsid w:val="00C45CAB"/>
    <w:rsid w:val="00C4657C"/>
    <w:rsid w:val="00C46D18"/>
    <w:rsid w:val="00C46F66"/>
    <w:rsid w:val="00C47306"/>
    <w:rsid w:val="00C473F8"/>
    <w:rsid w:val="00C518F8"/>
    <w:rsid w:val="00C519F2"/>
    <w:rsid w:val="00C532C1"/>
    <w:rsid w:val="00C53977"/>
    <w:rsid w:val="00C53FE4"/>
    <w:rsid w:val="00C5451F"/>
    <w:rsid w:val="00C6259B"/>
    <w:rsid w:val="00C63BA0"/>
    <w:rsid w:val="00C640B4"/>
    <w:rsid w:val="00C64CCB"/>
    <w:rsid w:val="00C7103F"/>
    <w:rsid w:val="00C73D3C"/>
    <w:rsid w:val="00C75090"/>
    <w:rsid w:val="00C81030"/>
    <w:rsid w:val="00C8359C"/>
    <w:rsid w:val="00C84B9F"/>
    <w:rsid w:val="00CA09F5"/>
    <w:rsid w:val="00CA71BD"/>
    <w:rsid w:val="00CB50B7"/>
    <w:rsid w:val="00CB7DD5"/>
    <w:rsid w:val="00CC2813"/>
    <w:rsid w:val="00CC4A57"/>
    <w:rsid w:val="00CD5830"/>
    <w:rsid w:val="00CE11D9"/>
    <w:rsid w:val="00CE164C"/>
    <w:rsid w:val="00CE450F"/>
    <w:rsid w:val="00CE56E3"/>
    <w:rsid w:val="00CE6E80"/>
    <w:rsid w:val="00D01D8E"/>
    <w:rsid w:val="00D05B95"/>
    <w:rsid w:val="00D17066"/>
    <w:rsid w:val="00D20748"/>
    <w:rsid w:val="00D21C33"/>
    <w:rsid w:val="00D248D3"/>
    <w:rsid w:val="00D33718"/>
    <w:rsid w:val="00D37D05"/>
    <w:rsid w:val="00D40C06"/>
    <w:rsid w:val="00D441E6"/>
    <w:rsid w:val="00D45653"/>
    <w:rsid w:val="00D563A9"/>
    <w:rsid w:val="00D563F1"/>
    <w:rsid w:val="00D656D8"/>
    <w:rsid w:val="00D65E1A"/>
    <w:rsid w:val="00D67FAA"/>
    <w:rsid w:val="00D70308"/>
    <w:rsid w:val="00D707CB"/>
    <w:rsid w:val="00D749FA"/>
    <w:rsid w:val="00D75CF7"/>
    <w:rsid w:val="00D908D0"/>
    <w:rsid w:val="00D91B8E"/>
    <w:rsid w:val="00D945A7"/>
    <w:rsid w:val="00DA2601"/>
    <w:rsid w:val="00DA3323"/>
    <w:rsid w:val="00DA4F9B"/>
    <w:rsid w:val="00DC637E"/>
    <w:rsid w:val="00DD302A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45E6"/>
    <w:rsid w:val="00E26511"/>
    <w:rsid w:val="00E3775D"/>
    <w:rsid w:val="00E41338"/>
    <w:rsid w:val="00E46930"/>
    <w:rsid w:val="00E471A0"/>
    <w:rsid w:val="00E51396"/>
    <w:rsid w:val="00E55F41"/>
    <w:rsid w:val="00E56F4E"/>
    <w:rsid w:val="00E633D6"/>
    <w:rsid w:val="00E72421"/>
    <w:rsid w:val="00E725DA"/>
    <w:rsid w:val="00E7432D"/>
    <w:rsid w:val="00E80A68"/>
    <w:rsid w:val="00E80F75"/>
    <w:rsid w:val="00E82651"/>
    <w:rsid w:val="00E82B91"/>
    <w:rsid w:val="00E95DD8"/>
    <w:rsid w:val="00E9746F"/>
    <w:rsid w:val="00EA326B"/>
    <w:rsid w:val="00EA5D5C"/>
    <w:rsid w:val="00EB036B"/>
    <w:rsid w:val="00EB1160"/>
    <w:rsid w:val="00EB6BBF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46DF"/>
    <w:rsid w:val="00F12861"/>
    <w:rsid w:val="00F13A84"/>
    <w:rsid w:val="00F17818"/>
    <w:rsid w:val="00F254F8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544D"/>
    <w:rsid w:val="00F60A79"/>
    <w:rsid w:val="00F637F1"/>
    <w:rsid w:val="00F63956"/>
    <w:rsid w:val="00F655DC"/>
    <w:rsid w:val="00F664FE"/>
    <w:rsid w:val="00F73C90"/>
    <w:rsid w:val="00F75A6F"/>
    <w:rsid w:val="00F75D07"/>
    <w:rsid w:val="00F77DB6"/>
    <w:rsid w:val="00FA2123"/>
    <w:rsid w:val="00FA4406"/>
    <w:rsid w:val="00FA703A"/>
    <w:rsid w:val="00FB0979"/>
    <w:rsid w:val="00FC0760"/>
    <w:rsid w:val="00FC2AAD"/>
    <w:rsid w:val="00FC6196"/>
    <w:rsid w:val="00FD0322"/>
    <w:rsid w:val="00FD26CF"/>
    <w:rsid w:val="00FD32EB"/>
    <w:rsid w:val="00FD623B"/>
    <w:rsid w:val="00FE0949"/>
    <w:rsid w:val="00FE1877"/>
    <w:rsid w:val="00FE24AC"/>
    <w:rsid w:val="00FE4BB2"/>
    <w:rsid w:val="00FE6C50"/>
    <w:rsid w:val="00FF1EDB"/>
    <w:rsid w:val="00FF20BD"/>
    <w:rsid w:val="00FF31BE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link w:val="aa"/>
    <w:uiPriority w:val="99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1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Body Text"/>
    <w:basedOn w:val="a"/>
    <w:link w:val="af9"/>
    <w:uiPriority w:val="1"/>
    <w:qFormat/>
    <w:rsid w:val="001A5684"/>
    <w:pPr>
      <w:spacing w:after="120"/>
    </w:pPr>
  </w:style>
  <w:style w:type="character" w:customStyle="1" w:styleId="af9">
    <w:name w:val="Основной текст Знак"/>
    <w:basedOn w:val="a0"/>
    <w:link w:val="af8"/>
    <w:rsid w:val="001A5684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A5684"/>
    <w:pPr>
      <w:adjustRightInd/>
      <w:spacing w:line="275" w:lineRule="exact"/>
      <w:ind w:left="233" w:firstLine="0"/>
      <w:jc w:val="left"/>
      <w:outlineLvl w:val="1"/>
    </w:pPr>
    <w:rPr>
      <w:b/>
      <w:bCs/>
      <w:lang w:val="en-US" w:eastAsia="en-US" w:bidi="en-US"/>
    </w:rPr>
  </w:style>
  <w:style w:type="character" w:styleId="afa">
    <w:name w:val="Hyperlink"/>
    <w:basedOn w:val="a0"/>
    <w:rsid w:val="00D749FA"/>
    <w:rPr>
      <w:color w:val="0000FF" w:themeColor="hyperlink"/>
      <w:u w:val="single"/>
    </w:rPr>
  </w:style>
  <w:style w:type="paragraph" w:styleId="afb">
    <w:name w:val="Plain Text"/>
    <w:aliases w:val="Знак"/>
    <w:basedOn w:val="a"/>
    <w:link w:val="afc"/>
    <w:rsid w:val="00D749FA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  <w:lang w:val="fr-FR"/>
    </w:rPr>
  </w:style>
  <w:style w:type="character" w:customStyle="1" w:styleId="afc">
    <w:name w:val="Текст Знак"/>
    <w:aliases w:val="Знак Знак"/>
    <w:basedOn w:val="a0"/>
    <w:link w:val="afb"/>
    <w:rsid w:val="00D749FA"/>
    <w:rPr>
      <w:rFonts w:ascii="Courier New" w:hAnsi="Courier New"/>
      <w:lang w:val="fr-FR"/>
    </w:rPr>
  </w:style>
  <w:style w:type="character" w:styleId="afd">
    <w:name w:val="FollowedHyperlink"/>
    <w:basedOn w:val="a0"/>
    <w:rsid w:val="00FA703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3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magtu.informsystema.ru/uploader/fileUpload?name=3600.pdf&amp;show=dcatalogues/1/1524566/3600.pdf&amp;view=true" TargetMode="External"/><Relationship Id="rId26" Type="http://schemas.openxmlformats.org/officeDocument/2006/relationships/hyperlink" Target="https://magtu.informsystema.ru/uploader/fileUpload?name=3601.pdf&amp;show=dcatalogues/1/1524567/3601.pdf&amp;view=tru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new.znanium.com/catalog/document?id=94161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new.znanium.com/catalog/document?id=345092" TargetMode="External"/><Relationship Id="rId25" Type="http://schemas.openxmlformats.org/officeDocument/2006/relationships/hyperlink" Target="https://magtu.informsystema.ru/uploader/fileUpload?name=2811.pdf&amp;show=dcatalogues/1/1133010/2811.pdf&amp;view=tru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.lanbook.com/book/93588" TargetMode="External"/><Relationship Id="rId20" Type="http://schemas.openxmlformats.org/officeDocument/2006/relationships/hyperlink" Target="https://magtu.informsystema.ru/uploader/fileUpload?name=3660.pdf&amp;show=dcatalogues/1/1526316/3660.pdf&amp;view=tru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magtu.informsystema.ru/uploader/fileUpload?name=2930.pdf&amp;show=dcatalogues/1/1134610/2930.pdf&amp;view=true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yperlink" Target="https://new.znanium.com/catalog/document?id=336211" TargetMode="Externa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magtu.informsystema.ru/uploader/fileUpload?name=3708.pdf&amp;show=dcatalogues/1/1527605/3708.pdf&amp;view=tru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yperlink" Target="http://www.dx.doi.org/10.12737/21945" TargetMode="External"/><Relationship Id="rId27" Type="http://schemas.openxmlformats.org/officeDocument/2006/relationships/hyperlink" Target="https://magtu.informsystema.ru/uploader/fileUpload?name=3708.pdf&amp;show=dcatalogues/1/1527605/3708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258FD7-FAC6-481B-B07A-39034678C175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5.xml><?xml version="1.0" encoding="utf-8"?>
<ds:datastoreItem xmlns:ds="http://schemas.openxmlformats.org/officeDocument/2006/customXml" ds:itemID="{C20D1009-FC2B-4F26-A9D9-08F456C0D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17</Pages>
  <Words>4249</Words>
  <Characters>24224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28417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Пользователь Windows</cp:lastModifiedBy>
  <cp:revision>50</cp:revision>
  <cp:lastPrinted>2020-10-23T05:48:00Z</cp:lastPrinted>
  <dcterms:created xsi:type="dcterms:W3CDTF">2020-10-06T06:41:00Z</dcterms:created>
  <dcterms:modified xsi:type="dcterms:W3CDTF">2020-11-25T16:55:00Z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