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4DD" w:rsidRDefault="008A730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0" t="0" r="0" b="0"/>
            <wp:docPr id="7" name="Рисунок 7" descr="C:\Users\Big7\Desktop\Сборка\2020 год набора\15.03.02-БМТМб-20-3\РПД-15.03.02-БМТМб-20-3\-\b15_03_02-БМТМб-20-3_73_plx_Технология конструкционных материалов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Сборка\2020 год набора\15.03.02-БМТМб-20-3\РПД-15.03.02-БМТМб-20-3\-\b15_03_02-БМТМб-20-3_73_plx_Технология конструкционных материалов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E02">
        <w:br w:type="page"/>
      </w:r>
    </w:p>
    <w:p w:rsidR="00B804DD" w:rsidRPr="00D70F9D" w:rsidRDefault="008A730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8" name="Рисунок 8" descr="C:\Users\Big7\Desktop\Сборка\2020 год набора\15.03.02-БМТМб-20-3\РПД-15.03.02-БМТМб-20-3\-\b15_03_02-БМТМб-20-3_73_plx_Технология конструкционных материалов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Сборка\2020 год набора\15.03.02-БМТМб-20-3\РПД-15.03.02-БМТМб-20-3\-\b15_03_02-БМТМб-20-3_73_plx_Технология конструкционных материалов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10E02" w:rsidRPr="00D70F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804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B804DD">
        <w:trPr>
          <w:trHeight w:hRule="exact" w:val="131"/>
        </w:trPr>
        <w:tc>
          <w:tcPr>
            <w:tcW w:w="3119" w:type="dxa"/>
          </w:tcPr>
          <w:p w:rsidR="00B804DD" w:rsidRDefault="00B804DD"/>
        </w:tc>
        <w:tc>
          <w:tcPr>
            <w:tcW w:w="6238" w:type="dxa"/>
          </w:tcPr>
          <w:p w:rsidR="00B804DD" w:rsidRDefault="00B804DD"/>
        </w:tc>
      </w:tr>
      <w:tr w:rsidR="00B804D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04DD" w:rsidRDefault="00B804DD"/>
        </w:tc>
      </w:tr>
      <w:tr w:rsidR="00B804DD">
        <w:trPr>
          <w:trHeight w:hRule="exact" w:val="13"/>
        </w:trPr>
        <w:tc>
          <w:tcPr>
            <w:tcW w:w="3119" w:type="dxa"/>
          </w:tcPr>
          <w:p w:rsidR="00B804DD" w:rsidRDefault="00B804DD"/>
        </w:tc>
        <w:tc>
          <w:tcPr>
            <w:tcW w:w="6238" w:type="dxa"/>
          </w:tcPr>
          <w:p w:rsidR="00B804DD" w:rsidRDefault="00B804DD"/>
        </w:tc>
      </w:tr>
      <w:tr w:rsidR="00B804D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04DD" w:rsidRDefault="00B804DD"/>
        </w:tc>
      </w:tr>
      <w:tr w:rsidR="00B804DD">
        <w:trPr>
          <w:trHeight w:hRule="exact" w:val="96"/>
        </w:trPr>
        <w:tc>
          <w:tcPr>
            <w:tcW w:w="3119" w:type="dxa"/>
          </w:tcPr>
          <w:p w:rsidR="00B804DD" w:rsidRDefault="00B804DD"/>
        </w:tc>
        <w:tc>
          <w:tcPr>
            <w:tcW w:w="6238" w:type="dxa"/>
          </w:tcPr>
          <w:p w:rsidR="00B804DD" w:rsidRDefault="00B804DD"/>
        </w:tc>
      </w:tr>
      <w:tr w:rsidR="00B804DD" w:rsidRPr="008A73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B804DD" w:rsidRPr="008A7309">
        <w:trPr>
          <w:trHeight w:hRule="exact" w:val="138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555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B804DD" w:rsidRPr="008A7309">
        <w:trPr>
          <w:trHeight w:hRule="exact" w:val="277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13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96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B804DD" w:rsidRPr="008A7309">
        <w:trPr>
          <w:trHeight w:hRule="exact" w:val="138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555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B804DD" w:rsidRPr="008A7309">
        <w:trPr>
          <w:trHeight w:hRule="exact" w:val="277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13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96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B804DD" w:rsidRPr="008A7309">
        <w:trPr>
          <w:trHeight w:hRule="exact" w:val="138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555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B804DD" w:rsidRPr="008A7309">
        <w:trPr>
          <w:trHeight w:hRule="exact" w:val="277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13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96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B804DD" w:rsidRPr="008A7309">
        <w:trPr>
          <w:trHeight w:hRule="exact" w:val="138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555"/>
        </w:trPr>
        <w:tc>
          <w:tcPr>
            <w:tcW w:w="3119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</w:tbl>
    <w:p w:rsidR="00B804DD" w:rsidRPr="00D70F9D" w:rsidRDefault="00110E02">
      <w:pPr>
        <w:rPr>
          <w:sz w:val="0"/>
          <w:szCs w:val="0"/>
          <w:lang w:val="ru-RU"/>
        </w:rPr>
      </w:pPr>
      <w:r w:rsidRPr="00D70F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804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804DD" w:rsidRPr="008A7309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совершенствования;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lang w:val="ru-RU"/>
              </w:rPr>
              <w:t xml:space="preserve"> </w:t>
            </w:r>
          </w:p>
        </w:tc>
      </w:tr>
      <w:tr w:rsidR="00B804DD" w:rsidRPr="008A7309">
        <w:trPr>
          <w:trHeight w:hRule="exact" w:val="138"/>
        </w:trPr>
        <w:tc>
          <w:tcPr>
            <w:tcW w:w="1985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 w:rsidRPr="008A730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B804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804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804DD" w:rsidRPr="008A73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 w:rsidRPr="008A73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подъемно-транспортные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B804DD" w:rsidRPr="008A73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804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заводов</w:t>
            </w:r>
            <w:proofErr w:type="spellEnd"/>
            <w:r>
              <w:t xml:space="preserve"> </w:t>
            </w:r>
          </w:p>
        </w:tc>
      </w:tr>
      <w:tr w:rsidR="00B804DD">
        <w:trPr>
          <w:trHeight w:hRule="exact" w:val="138"/>
        </w:trPr>
        <w:tc>
          <w:tcPr>
            <w:tcW w:w="1985" w:type="dxa"/>
          </w:tcPr>
          <w:p w:rsidR="00B804DD" w:rsidRDefault="00B804DD"/>
        </w:tc>
        <w:tc>
          <w:tcPr>
            <w:tcW w:w="7372" w:type="dxa"/>
          </w:tcPr>
          <w:p w:rsidR="00B804DD" w:rsidRDefault="00B804DD"/>
        </w:tc>
      </w:tr>
      <w:tr w:rsidR="00B804DD" w:rsidRPr="008A73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 w:rsidRPr="008A73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 w:rsidRPr="008A7309">
        <w:trPr>
          <w:trHeight w:hRule="exact" w:val="277"/>
        </w:trPr>
        <w:tc>
          <w:tcPr>
            <w:tcW w:w="1985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804DD" w:rsidRPr="008A7309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B804DD" w:rsidRPr="008A73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технологические процессы получения изделий и используемое оборудование; влияние режимов технологических процессов на качество изготовления деталей машин</w:t>
            </w:r>
          </w:p>
        </w:tc>
      </w:tr>
      <w:tr w:rsidR="00B804DD" w:rsidRPr="008A730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технологические процессы получения изделий; применять методы стандартных испытаний по определению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-механических свойств и технологических показателей используемых материалов и готовых изделий</w:t>
            </w:r>
          </w:p>
        </w:tc>
      </w:tr>
    </w:tbl>
    <w:p w:rsidR="00B804DD" w:rsidRPr="00D70F9D" w:rsidRDefault="00110E02">
      <w:pPr>
        <w:rPr>
          <w:sz w:val="0"/>
          <w:szCs w:val="0"/>
          <w:lang w:val="ru-RU"/>
        </w:rPr>
      </w:pPr>
      <w:r w:rsidRPr="00D70F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804DD" w:rsidRPr="008A73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</w:tr>
    </w:tbl>
    <w:p w:rsidR="00B804DD" w:rsidRPr="00D70F9D" w:rsidRDefault="00110E02">
      <w:pPr>
        <w:rPr>
          <w:sz w:val="0"/>
          <w:szCs w:val="0"/>
          <w:lang w:val="ru-RU"/>
        </w:rPr>
      </w:pPr>
      <w:r w:rsidRPr="00D70F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3"/>
        <w:gridCol w:w="396"/>
        <w:gridCol w:w="534"/>
        <w:gridCol w:w="623"/>
        <w:gridCol w:w="677"/>
        <w:gridCol w:w="499"/>
        <w:gridCol w:w="1544"/>
        <w:gridCol w:w="1610"/>
        <w:gridCol w:w="1244"/>
      </w:tblGrid>
      <w:tr w:rsidR="00B804DD" w:rsidRPr="008A7309">
        <w:trPr>
          <w:trHeight w:hRule="exact" w:val="285"/>
        </w:trPr>
        <w:tc>
          <w:tcPr>
            <w:tcW w:w="710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 w:rsidRPr="008A730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0,3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B804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804DD" w:rsidRPr="00D70F9D" w:rsidRDefault="00110E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 w:rsidRPr="008A7309">
        <w:trPr>
          <w:trHeight w:hRule="exact" w:val="138"/>
        </w:trPr>
        <w:tc>
          <w:tcPr>
            <w:tcW w:w="710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804D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804DD" w:rsidRDefault="00B804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804DD" w:rsidRDefault="00B804D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  <w:tr w:rsidR="00B804D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  <w:tr w:rsidR="00B804DD" w:rsidRPr="008A730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  <w:tr w:rsidR="00B804D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  <w:tr w:rsidR="00B804DD" w:rsidRPr="008A730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порошковой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  <w:tr w:rsidR="00B804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  <w:tr w:rsidR="00B804D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  <w:tr w:rsidR="00B804DD" w:rsidRPr="008A730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деформированием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  <w:tr w:rsidR="00B804D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  <w:tr w:rsidR="00B804DD" w:rsidRPr="008A730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неразъемных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полуфабрикатов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B804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110E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0F9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  <w:tr w:rsidR="00B804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  <w:tr w:rsidR="00B804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B804DD"/>
        </w:tc>
      </w:tr>
    </w:tbl>
    <w:p w:rsidR="00B804DD" w:rsidRDefault="00110E0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804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804DD">
        <w:trPr>
          <w:trHeight w:hRule="exact" w:val="138"/>
        </w:trPr>
        <w:tc>
          <w:tcPr>
            <w:tcW w:w="9357" w:type="dxa"/>
          </w:tcPr>
          <w:p w:rsidR="00B804DD" w:rsidRDefault="00B804DD"/>
        </w:tc>
      </w:tr>
      <w:tr w:rsidR="00B804DD" w:rsidRPr="008A7309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дается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lang w:val="ru-RU"/>
              </w:rPr>
              <w:t xml:space="preserve"> </w:t>
            </w:r>
          </w:p>
        </w:tc>
      </w:tr>
      <w:tr w:rsidR="00B804DD" w:rsidRPr="008A7309">
        <w:trPr>
          <w:trHeight w:hRule="exact" w:val="277"/>
        </w:trPr>
        <w:tc>
          <w:tcPr>
            <w:tcW w:w="9357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804DD">
        <w:trPr>
          <w:trHeight w:hRule="exact" w:val="138"/>
        </w:trPr>
        <w:tc>
          <w:tcPr>
            <w:tcW w:w="9357" w:type="dxa"/>
          </w:tcPr>
          <w:p w:rsidR="00B804DD" w:rsidRDefault="00B804DD"/>
        </w:tc>
      </w:tr>
      <w:tr w:rsidR="00B804DD" w:rsidRPr="008A73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804DD">
        <w:trPr>
          <w:trHeight w:hRule="exact" w:val="138"/>
        </w:trPr>
        <w:tc>
          <w:tcPr>
            <w:tcW w:w="9357" w:type="dxa"/>
          </w:tcPr>
          <w:p w:rsidR="00B804DD" w:rsidRDefault="00B804DD"/>
        </w:tc>
      </w:tr>
      <w:tr w:rsidR="00B804DD" w:rsidRPr="008A730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0F9D">
              <w:rPr>
                <w:lang w:val="ru-RU"/>
              </w:rPr>
              <w:t xml:space="preserve"> </w:t>
            </w:r>
          </w:p>
        </w:tc>
      </w:tr>
      <w:tr w:rsidR="00B804D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804DD" w:rsidRPr="008A7309">
        <w:trPr>
          <w:trHeight w:hRule="exact" w:val="43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Белевская,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Исмагилов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D70F9D">
              <w:rPr>
                <w:lang w:val="ru-RU"/>
              </w:rPr>
              <w:t xml:space="preserve">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251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70F9D">
              <w:rPr>
                <w:lang w:val="ru-RU"/>
              </w:rPr>
              <w:t xml:space="preserve">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0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/1/1091042/509.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978-5-9967-0229-9.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2.Платов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Гусева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D70F9D">
              <w:rPr>
                <w:lang w:val="ru-RU"/>
              </w:rPr>
              <w:t xml:space="preserve">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0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/1/1097884/548.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70F9D">
              <w:rPr>
                <w:lang w:val="ru-RU"/>
              </w:rPr>
              <w:t xml:space="preserve">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70F9D">
              <w:rPr>
                <w:lang w:val="ru-RU"/>
              </w:rPr>
              <w:t xml:space="preserve">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D70F9D">
              <w:rPr>
                <w:lang w:val="ru-RU"/>
              </w:rPr>
              <w:t xml:space="preserve">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0F9D">
              <w:rPr>
                <w:lang w:val="ru-RU"/>
              </w:rPr>
              <w:t xml:space="preserve">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0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/90165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0F9D">
              <w:rPr>
                <w:lang w:val="ru-RU"/>
              </w:rPr>
              <w:t xml:space="preserve">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lang w:val="ru-RU"/>
              </w:rPr>
              <w:t xml:space="preserve"> </w:t>
            </w:r>
          </w:p>
        </w:tc>
      </w:tr>
      <w:tr w:rsidR="00B804DD" w:rsidRPr="008A7309">
        <w:trPr>
          <w:trHeight w:hRule="exact" w:val="138"/>
        </w:trPr>
        <w:tc>
          <w:tcPr>
            <w:tcW w:w="9357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804DD" w:rsidRPr="008A7309">
        <w:trPr>
          <w:trHeight w:hRule="exact" w:val="27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каф.МиТОД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0F9D">
              <w:rPr>
                <w:lang w:val="ru-RU"/>
              </w:rPr>
              <w:t xml:space="preserve">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-тупа:</w:t>
            </w:r>
            <w:r w:rsidRPr="00D70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=471.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/1/1083355/471.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0F9D">
              <w:rPr>
                <w:lang w:val="ru-RU"/>
              </w:rPr>
              <w:t xml:space="preserve"> </w:t>
            </w:r>
          </w:p>
        </w:tc>
      </w:tr>
    </w:tbl>
    <w:p w:rsidR="00B804DD" w:rsidRPr="00D70F9D" w:rsidRDefault="00110E02">
      <w:pPr>
        <w:rPr>
          <w:sz w:val="0"/>
          <w:szCs w:val="0"/>
          <w:lang w:val="ru-RU"/>
        </w:rPr>
      </w:pPr>
      <w:r w:rsidRPr="00D70F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804DD" w:rsidRPr="008A7309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/1/1124015/1486.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0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/1/1124027/1496.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lang w:val="ru-RU"/>
              </w:rPr>
              <w:t xml:space="preserve"> </w:t>
            </w:r>
          </w:p>
        </w:tc>
      </w:tr>
      <w:tr w:rsidR="00B804DD" w:rsidRPr="008A7309">
        <w:trPr>
          <w:trHeight w:hRule="exact" w:val="138"/>
        </w:trPr>
        <w:tc>
          <w:tcPr>
            <w:tcW w:w="9357" w:type="dxa"/>
          </w:tcPr>
          <w:p w:rsidR="00B804DD" w:rsidRPr="00D70F9D" w:rsidRDefault="00B804DD">
            <w:pPr>
              <w:rPr>
                <w:lang w:val="ru-RU"/>
              </w:rPr>
            </w:pPr>
          </w:p>
        </w:tc>
      </w:tr>
      <w:tr w:rsidR="00B804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804DD" w:rsidRPr="008A7309">
        <w:trPr>
          <w:trHeight w:hRule="exact" w:val="119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150404.65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D70F9D">
              <w:rPr>
                <w:lang w:val="ru-RU"/>
              </w:rPr>
              <w:t xml:space="preserve"> 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слитка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спокойной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Кащенко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Ф.Д.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proofErr w:type="spellStart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/1/1124027/1496.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0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lang w:val="ru-RU"/>
              </w:rPr>
              <w:t xml:space="preserve">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способствует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ограниченности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Отсюда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серьезной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требуемую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невозможно.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предусматривать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среднем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четыре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семестра.</w:t>
            </w:r>
            <w:r w:rsidRPr="00D70F9D">
              <w:rPr>
                <w:lang w:val="ru-RU"/>
              </w:rPr>
              <w:t xml:space="preserve">  </w:t>
            </w:r>
          </w:p>
          <w:p w:rsidR="00B804DD" w:rsidRPr="00D70F9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пройденного</w:t>
            </w:r>
            <w:r w:rsidRPr="00D70F9D">
              <w:rPr>
                <w:lang w:val="ru-RU"/>
              </w:rPr>
              <w:t xml:space="preserve"> </w:t>
            </w:r>
            <w:r w:rsidRPr="00D70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ранее.</w:t>
            </w:r>
            <w:r w:rsidRPr="00D70F9D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готовится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выборочному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влияют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окончательную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выделенная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затрачивается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зависят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формально,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бездумно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проделанные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потраченное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впустую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приступает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чёткого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«узнать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лицо»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явление,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сумеет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отделить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помех,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окажется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судить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исправности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неисправности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предшествует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«допуск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работе».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причине,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</w:p>
        </w:tc>
      </w:tr>
    </w:tbl>
    <w:p w:rsidR="00B804DD" w:rsidRPr="008A7309" w:rsidRDefault="00110E02">
      <w:pPr>
        <w:rPr>
          <w:sz w:val="0"/>
          <w:szCs w:val="0"/>
          <w:lang w:val="ru-RU"/>
        </w:rPr>
      </w:pPr>
      <w:r w:rsidRPr="008A73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B804DD" w:rsidRPr="008A7309">
        <w:trPr>
          <w:trHeight w:hRule="exact" w:val="121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4DD" w:rsidRPr="008A7309" w:rsidRDefault="00110E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лабораторном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изучается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даже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облегчения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ответить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сформулированные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описании.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группами.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обобщаются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зарисовываются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распланировать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Поэтому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«пункт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назначения»,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намного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быстрее.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Сосредоточьтесь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главном: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возьмите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листок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запишите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важности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срочные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приступайте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следующему,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предыдущее.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Придумывайте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превратить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«надо»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«хочется».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сроки,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причем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откладывайте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Приступайте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сразу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Используйте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Всегда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намного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увеличить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полнее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позволил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невозможно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легкость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упорядочьте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конспекты,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записи,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Прикиньте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(блока)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выносимого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Составьте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расписание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чего: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лекционному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конспектированию),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потребуют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лишь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придется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Начните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хорошо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учебника;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багаж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воспользовавшись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используйте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Приходите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проработанными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поводу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рассчитывайте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исчерпывающую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содержанию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lang w:val="ru-RU"/>
              </w:rPr>
              <w:t xml:space="preserve"> </w:t>
            </w:r>
          </w:p>
        </w:tc>
      </w:tr>
      <w:tr w:rsidR="00B804DD" w:rsidRPr="008A7309">
        <w:trPr>
          <w:trHeight w:hRule="exact" w:val="138"/>
        </w:trPr>
        <w:tc>
          <w:tcPr>
            <w:tcW w:w="426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</w:tr>
      <w:tr w:rsidR="00B804DD" w:rsidRPr="008A730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A7309">
              <w:rPr>
                <w:lang w:val="ru-RU"/>
              </w:rPr>
              <w:t xml:space="preserve"> </w:t>
            </w:r>
          </w:p>
        </w:tc>
      </w:tr>
      <w:tr w:rsidR="00B804DD" w:rsidRPr="008A7309" w:rsidTr="00170358">
        <w:trPr>
          <w:trHeight w:hRule="exact" w:val="71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0358" w:rsidRPr="008A7309" w:rsidRDefault="008A7309" w:rsidP="00170358">
            <w:pPr>
              <w:pStyle w:val="a4"/>
              <w:numPr>
                <w:ilvl w:val="0"/>
                <w:numId w:val="39"/>
              </w:numPr>
              <w:spacing w:after="160" w:line="259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" w:history="1">
              <w:r w:rsidR="00170358" w:rsidRPr="001847F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70358" w:rsidRPr="008A73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70358" w:rsidRPr="001847F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openedu</w:t>
              </w:r>
              <w:proofErr w:type="spellEnd"/>
              <w:r w:rsidR="00170358" w:rsidRPr="008A73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70358" w:rsidRPr="001847F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70358" w:rsidRPr="008A73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70358" w:rsidRPr="001847F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course</w:t>
              </w:r>
              <w:r w:rsidR="00170358" w:rsidRPr="008A73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70358" w:rsidRPr="001847F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urfu</w:t>
              </w:r>
              <w:proofErr w:type="spellEnd"/>
              <w:r w:rsidR="00170358" w:rsidRPr="008A73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70358" w:rsidRPr="001847F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TECO</w:t>
              </w:r>
              <w:r w:rsidR="00170358" w:rsidRPr="008A73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170358" w:rsidRPr="008A7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70358" w:rsidRPr="001847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Открытое</w:t>
            </w:r>
            <w:r w:rsidR="00110E02" w:rsidRPr="008A7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70358" w:rsidRPr="001847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образование </w:t>
            </w:r>
          </w:p>
          <w:p w:rsidR="00170358" w:rsidRPr="008A7309" w:rsidRDefault="008A7309" w:rsidP="00170358">
            <w:pPr>
              <w:pStyle w:val="a4"/>
              <w:numPr>
                <w:ilvl w:val="0"/>
                <w:numId w:val="39"/>
              </w:numPr>
              <w:spacing w:after="160" w:line="259" w:lineRule="auto"/>
              <w:ind w:left="709"/>
              <w:jc w:val="both"/>
              <w:rPr>
                <w:sz w:val="24"/>
                <w:szCs w:val="24"/>
                <w:lang w:val="ru-RU"/>
              </w:rPr>
            </w:pPr>
            <w:hyperlink r:id="rId8" w:history="1">
              <w:r w:rsidR="00170358" w:rsidRPr="001847F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 w:bidi="en-US"/>
                </w:rPr>
                <w:t>https://i-exam.ru/</w:t>
              </w:r>
            </w:hyperlink>
            <w:r w:rsidR="00170358" w:rsidRPr="001847F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ru-RU" w:eastAsia="ru-RU" w:bidi="en-US"/>
              </w:rPr>
              <w:t xml:space="preserve">  </w:t>
            </w:r>
            <w:r w:rsidR="00170358" w:rsidRPr="001847F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Интернет-тестирован</w:t>
            </w:r>
            <w:r w:rsidR="00170358" w:rsidRPr="001703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 xml:space="preserve">ие </w:t>
            </w:r>
          </w:p>
          <w:p w:rsidR="00170358" w:rsidRPr="00170358" w:rsidRDefault="001703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804DD" w:rsidRPr="008A7309">
        <w:trPr>
          <w:trHeight w:hRule="exact" w:val="277"/>
        </w:trPr>
        <w:tc>
          <w:tcPr>
            <w:tcW w:w="426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</w:tr>
      <w:tr w:rsidR="00B804D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4DD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804DD">
        <w:trPr>
          <w:trHeight w:hRule="exact" w:val="555"/>
        </w:trPr>
        <w:tc>
          <w:tcPr>
            <w:tcW w:w="426" w:type="dxa"/>
          </w:tcPr>
          <w:p w:rsidR="00B804DD" w:rsidRDefault="00B804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804DD" w:rsidRDefault="00B804DD"/>
        </w:tc>
      </w:tr>
    </w:tbl>
    <w:p w:rsidR="00B804DD" w:rsidRDefault="00110E0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"/>
        <w:gridCol w:w="1792"/>
        <w:gridCol w:w="2525"/>
        <w:gridCol w:w="4827"/>
        <w:gridCol w:w="59"/>
      </w:tblGrid>
      <w:tr w:rsidR="00B804DD" w:rsidTr="001847FA">
        <w:trPr>
          <w:trHeight w:hRule="exact" w:val="826"/>
        </w:trPr>
        <w:tc>
          <w:tcPr>
            <w:tcW w:w="239" w:type="dxa"/>
          </w:tcPr>
          <w:p w:rsidR="00B804DD" w:rsidRDefault="00B804DD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B804DD" w:rsidRDefault="00B804DD"/>
        </w:tc>
      </w:tr>
      <w:tr w:rsidR="00B804DD" w:rsidTr="001847FA">
        <w:trPr>
          <w:trHeight w:hRule="exact" w:val="555"/>
        </w:trPr>
        <w:tc>
          <w:tcPr>
            <w:tcW w:w="239" w:type="dxa"/>
          </w:tcPr>
          <w:p w:rsidR="00B804DD" w:rsidRDefault="00B804DD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B804DD" w:rsidRDefault="00B804DD"/>
        </w:tc>
      </w:tr>
      <w:tr w:rsidR="00B804DD" w:rsidTr="001847FA">
        <w:trPr>
          <w:trHeight w:hRule="exact" w:val="285"/>
        </w:trPr>
        <w:tc>
          <w:tcPr>
            <w:tcW w:w="239" w:type="dxa"/>
          </w:tcPr>
          <w:p w:rsidR="00B804DD" w:rsidRDefault="00B804DD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B804DD" w:rsidRDefault="00B804DD"/>
        </w:tc>
      </w:tr>
      <w:tr w:rsidR="00B804DD" w:rsidTr="001847FA">
        <w:trPr>
          <w:trHeight w:hRule="exact" w:val="138"/>
        </w:trPr>
        <w:tc>
          <w:tcPr>
            <w:tcW w:w="239" w:type="dxa"/>
          </w:tcPr>
          <w:p w:rsidR="00B804DD" w:rsidRDefault="00B804DD"/>
        </w:tc>
        <w:tc>
          <w:tcPr>
            <w:tcW w:w="1857" w:type="dxa"/>
          </w:tcPr>
          <w:p w:rsidR="00B804DD" w:rsidRDefault="00B804DD"/>
        </w:tc>
        <w:tc>
          <w:tcPr>
            <w:tcW w:w="2894" w:type="dxa"/>
          </w:tcPr>
          <w:p w:rsidR="00B804DD" w:rsidRDefault="00B804DD"/>
        </w:tc>
        <w:tc>
          <w:tcPr>
            <w:tcW w:w="4281" w:type="dxa"/>
          </w:tcPr>
          <w:p w:rsidR="00B804DD" w:rsidRDefault="00B804DD"/>
        </w:tc>
        <w:tc>
          <w:tcPr>
            <w:tcW w:w="85" w:type="dxa"/>
          </w:tcPr>
          <w:p w:rsidR="00B804DD" w:rsidRDefault="00B804DD"/>
        </w:tc>
      </w:tr>
      <w:tr w:rsidR="00B804DD" w:rsidRPr="008A7309" w:rsidTr="00110E0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A7309">
              <w:rPr>
                <w:lang w:val="ru-RU"/>
              </w:rPr>
              <w:t xml:space="preserve"> </w:t>
            </w:r>
          </w:p>
        </w:tc>
      </w:tr>
      <w:tr w:rsidR="00B804DD" w:rsidTr="001847FA">
        <w:trPr>
          <w:trHeight w:hRule="exact" w:val="270"/>
        </w:trPr>
        <w:tc>
          <w:tcPr>
            <w:tcW w:w="239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04DD" w:rsidRDefault="00110E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B804DD" w:rsidRDefault="00B804DD"/>
        </w:tc>
      </w:tr>
      <w:tr w:rsidR="001847FA" w:rsidTr="001847FA">
        <w:trPr>
          <w:trHeight w:hRule="exact" w:val="14"/>
        </w:trPr>
        <w:tc>
          <w:tcPr>
            <w:tcW w:w="239" w:type="dxa"/>
          </w:tcPr>
          <w:p w:rsidR="001847FA" w:rsidRDefault="001847FA" w:rsidP="001847FA"/>
        </w:tc>
        <w:tc>
          <w:tcPr>
            <w:tcW w:w="47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Pr="008A7309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A73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73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73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73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A730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5" w:type="dxa"/>
          </w:tcPr>
          <w:p w:rsidR="001847FA" w:rsidRDefault="001847FA" w:rsidP="001847FA"/>
        </w:tc>
      </w:tr>
      <w:tr w:rsidR="001847FA" w:rsidTr="001847FA">
        <w:trPr>
          <w:trHeight w:hRule="exact" w:val="619"/>
        </w:trPr>
        <w:tc>
          <w:tcPr>
            <w:tcW w:w="239" w:type="dxa"/>
          </w:tcPr>
          <w:p w:rsidR="001847FA" w:rsidRDefault="001847FA" w:rsidP="001847FA"/>
        </w:tc>
        <w:tc>
          <w:tcPr>
            <w:tcW w:w="47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Default="001847FA" w:rsidP="001847FA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Default="001847FA" w:rsidP="001847FA"/>
        </w:tc>
        <w:tc>
          <w:tcPr>
            <w:tcW w:w="85" w:type="dxa"/>
          </w:tcPr>
          <w:p w:rsidR="001847FA" w:rsidRDefault="001847FA" w:rsidP="001847FA"/>
        </w:tc>
      </w:tr>
      <w:tr w:rsidR="001847FA" w:rsidTr="001847FA">
        <w:trPr>
          <w:trHeight w:hRule="exact" w:val="1138"/>
        </w:trPr>
        <w:tc>
          <w:tcPr>
            <w:tcW w:w="239" w:type="dxa"/>
          </w:tcPr>
          <w:p w:rsidR="001847FA" w:rsidRDefault="001847FA" w:rsidP="001847FA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Pr="008A7309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A730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5" w:type="dxa"/>
          </w:tcPr>
          <w:p w:rsidR="001847FA" w:rsidRDefault="001847FA" w:rsidP="001847FA"/>
        </w:tc>
      </w:tr>
      <w:tr w:rsidR="001847FA" w:rsidTr="001847FA">
        <w:trPr>
          <w:trHeight w:hRule="exact" w:val="857"/>
        </w:trPr>
        <w:tc>
          <w:tcPr>
            <w:tcW w:w="239" w:type="dxa"/>
          </w:tcPr>
          <w:p w:rsidR="001847FA" w:rsidRDefault="001847FA" w:rsidP="001847FA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Pr="008A7309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A73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73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A730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5" w:type="dxa"/>
          </w:tcPr>
          <w:p w:rsidR="001847FA" w:rsidRDefault="001847FA" w:rsidP="001847FA"/>
        </w:tc>
      </w:tr>
      <w:tr w:rsidR="001847FA" w:rsidTr="001847FA">
        <w:trPr>
          <w:trHeight w:hRule="exact" w:val="840"/>
        </w:trPr>
        <w:tc>
          <w:tcPr>
            <w:tcW w:w="239" w:type="dxa"/>
          </w:tcPr>
          <w:p w:rsidR="001847FA" w:rsidRDefault="001847FA" w:rsidP="001847FA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Pr="008A7309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A730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85" w:type="dxa"/>
          </w:tcPr>
          <w:p w:rsidR="001847FA" w:rsidRDefault="001847FA" w:rsidP="001847FA"/>
        </w:tc>
      </w:tr>
      <w:tr w:rsidR="001847FA" w:rsidTr="001847FA">
        <w:trPr>
          <w:trHeight w:hRule="exact" w:val="995"/>
        </w:trPr>
        <w:tc>
          <w:tcPr>
            <w:tcW w:w="239" w:type="dxa"/>
          </w:tcPr>
          <w:p w:rsidR="001847FA" w:rsidRDefault="001847FA" w:rsidP="001847FA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Pr="008A7309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A730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85" w:type="dxa"/>
          </w:tcPr>
          <w:p w:rsidR="001847FA" w:rsidRDefault="001847FA" w:rsidP="001847FA"/>
        </w:tc>
      </w:tr>
      <w:tr w:rsidR="001847FA" w:rsidTr="001847FA">
        <w:trPr>
          <w:trHeight w:hRule="exact" w:val="711"/>
        </w:trPr>
        <w:tc>
          <w:tcPr>
            <w:tcW w:w="239" w:type="dxa"/>
          </w:tcPr>
          <w:p w:rsidR="001847FA" w:rsidRDefault="001847FA" w:rsidP="001847FA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A73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URL:http://magtu.ru:8085/marcweb2/Default.asp</w:t>
            </w:r>
            <w:r>
              <w:t xml:space="preserve"> </w:t>
            </w:r>
          </w:p>
        </w:tc>
        <w:tc>
          <w:tcPr>
            <w:tcW w:w="85" w:type="dxa"/>
          </w:tcPr>
          <w:p w:rsidR="001847FA" w:rsidRDefault="001847FA" w:rsidP="001847FA"/>
        </w:tc>
      </w:tr>
      <w:tr w:rsidR="001847FA" w:rsidTr="001847FA">
        <w:trPr>
          <w:trHeight w:hRule="exact" w:val="849"/>
        </w:trPr>
        <w:tc>
          <w:tcPr>
            <w:tcW w:w="239" w:type="dxa"/>
          </w:tcPr>
          <w:p w:rsidR="001847FA" w:rsidRDefault="001847FA" w:rsidP="001847FA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Pr="008A7309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A7309">
              <w:rPr>
                <w:lang w:val="ru-RU"/>
              </w:rPr>
              <w:t xml:space="preserve"> </w:t>
            </w:r>
            <w:proofErr w:type="spellStart"/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A73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A73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A730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47FA" w:rsidRDefault="001847FA" w:rsidP="001847F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URL:http://webofscience.com</w:t>
            </w:r>
            <w:r>
              <w:t xml:space="preserve"> </w:t>
            </w:r>
          </w:p>
        </w:tc>
        <w:tc>
          <w:tcPr>
            <w:tcW w:w="85" w:type="dxa"/>
          </w:tcPr>
          <w:p w:rsidR="001847FA" w:rsidRDefault="001847FA" w:rsidP="001847FA"/>
        </w:tc>
      </w:tr>
      <w:tr w:rsidR="00B804DD" w:rsidRPr="008A7309" w:rsidTr="00110E0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7309">
              <w:rPr>
                <w:lang w:val="ru-RU"/>
              </w:rPr>
              <w:t xml:space="preserve"> </w:t>
            </w:r>
          </w:p>
        </w:tc>
      </w:tr>
      <w:tr w:rsidR="00B804DD" w:rsidRPr="008A7309" w:rsidTr="001847FA">
        <w:trPr>
          <w:trHeight w:hRule="exact" w:val="138"/>
        </w:trPr>
        <w:tc>
          <w:tcPr>
            <w:tcW w:w="239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2894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  <w:tc>
          <w:tcPr>
            <w:tcW w:w="85" w:type="dxa"/>
          </w:tcPr>
          <w:p w:rsidR="00B804DD" w:rsidRPr="008A7309" w:rsidRDefault="00B804DD">
            <w:pPr>
              <w:rPr>
                <w:lang w:val="ru-RU"/>
              </w:rPr>
            </w:pPr>
          </w:p>
        </w:tc>
      </w:tr>
      <w:tr w:rsidR="00B804DD" w:rsidRPr="008A7309" w:rsidTr="00110E02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A7309">
              <w:rPr>
                <w:lang w:val="ru-RU"/>
              </w:rPr>
              <w:t xml:space="preserve"> </w:t>
            </w:r>
          </w:p>
        </w:tc>
      </w:tr>
      <w:tr w:rsidR="00B804DD" w:rsidRPr="008A7309" w:rsidTr="00110E02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A7309">
              <w:rPr>
                <w:lang w:val="ru-RU"/>
              </w:rPr>
              <w:t xml:space="preserve"> </w:t>
            </w:r>
            <w:proofErr w:type="spellStart"/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Оснащение:Мультимедийные</w:t>
            </w:r>
            <w:proofErr w:type="spellEnd"/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Иллюстрационный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планшетов,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чертежей;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видеоматериалы,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демонстрирующие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мартеновской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кислородного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конвертера.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Электрифицированная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Продольные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слитков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спокойной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кипящей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Бауманские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отпечатки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слитков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спокойной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кипящей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продольных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разрезов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парафиновых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слитков,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разлитых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Оснащение:1.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150.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1/350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класс;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73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73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рабочий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A7309">
              <w:rPr>
                <w:lang w:val="ru-RU"/>
              </w:rPr>
              <w:t xml:space="preserve"> </w:t>
            </w:r>
            <w:r w:rsidRPr="008A7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lang w:val="ru-RU"/>
              </w:rPr>
              <w:t xml:space="preserve"> </w:t>
            </w:r>
          </w:p>
          <w:p w:rsidR="00B804DD" w:rsidRPr="008A7309" w:rsidRDefault="00110E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309">
              <w:rPr>
                <w:lang w:val="ru-RU"/>
              </w:rPr>
              <w:t xml:space="preserve"> </w:t>
            </w:r>
          </w:p>
        </w:tc>
      </w:tr>
      <w:tr w:rsidR="00B804DD" w:rsidRPr="008A7309" w:rsidTr="00110E02">
        <w:trPr>
          <w:trHeight w:hRule="exact" w:val="8384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804DD" w:rsidRPr="008A7309" w:rsidRDefault="00B804DD">
            <w:pPr>
              <w:rPr>
                <w:lang w:val="ru-RU"/>
              </w:rPr>
            </w:pPr>
          </w:p>
        </w:tc>
      </w:tr>
    </w:tbl>
    <w:p w:rsidR="00110E02" w:rsidRPr="00110E02" w:rsidRDefault="00110E02" w:rsidP="00110E02">
      <w:pPr>
        <w:spacing w:after="105" w:line="259" w:lineRule="auto"/>
        <w:ind w:right="94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ПРИЛОЖЕНИЕ 1 </w:t>
      </w:r>
    </w:p>
    <w:p w:rsidR="00110E02" w:rsidRPr="00110E02" w:rsidRDefault="00110E02" w:rsidP="00110E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студентов – это планируемая работа студентов, выполняемая по заданию и при методическом руководстве преподавателя, но без его непосредственного участия.</w:t>
      </w:r>
    </w:p>
    <w:p w:rsidR="00110E02" w:rsidRPr="00110E02" w:rsidRDefault="00110E02" w:rsidP="00110E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на лабораторных занятиях осуществляется под контролем преподавателя в виде выполнения лабораторных работ, решения задач и тестов. </w:t>
      </w:r>
    </w:p>
    <w:p w:rsidR="00110E02" w:rsidRPr="00110E02" w:rsidRDefault="00110E02" w:rsidP="00110E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студентов предполагает подготовку к лекционным и лабораторным занятиям (конспектирование материала по темам, рекомендованным к самостоятельному изучению; самостоятельный подбор источников и литературы, конспектирование, подготовка к защите); изучение учебно-методической литературы, конспектов лекций; подготовку к аудиторным контрольным работам и экзамену.</w:t>
      </w:r>
    </w:p>
    <w:p w:rsidR="00110E02" w:rsidRPr="00110E02" w:rsidRDefault="00110E02" w:rsidP="00110E02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110E02" w:rsidRPr="00110E02" w:rsidRDefault="00110E02" w:rsidP="00110E02">
      <w:pPr>
        <w:spacing w:after="4" w:line="268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Вопросы для самостоятельного изучения для подготовки к занятиям : </w:t>
      </w:r>
    </w:p>
    <w:p w:rsidR="00110E02" w:rsidRPr="00110E02" w:rsidRDefault="00110E02" w:rsidP="00110E02">
      <w:pPr>
        <w:spacing w:after="25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Основные конструкционные материалы и их классификация. Требования, предъявляемые к конструкционным материалам. И условия работы конструкции. Механические, физико-химические и технологические свойства материалов. Основные свойства цветных металлов и сплавов и области их применения.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Подготовка исходных материалов к доменной плавке. Основные физико-химические процессы получения чугуна. Устройство доменной печи. Продукты доменной плавки.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процессов получения стали. Основные физико-химические процессы, происходящие при выплавке стали. Исходные материалы для получения стали. Устройство и технология выплавки стали в конвертере. Устройство и технология выплавки стали в электропечах. Внепечная обработка стали. Разливка стали. Строение слитков спокойной и кипящей стали. Производство цветных металлов.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Способы получения порошкообразных материалов. Прессование порошков для получения заготовок заданной формы и размеров. Спекание спрессованных заготовок для придания им необходимой прочности и физико-химических свойств. Области рационального применения порошковых изделий. 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Влияние обработки пластическим деформированием на структуру и свойства металлов. Назначение нагрева перед пластическим деформированием. Выбор режима нагрева. Основные типы нагревательных устройств.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процесса прокатки, устройство прокатных станов. Валки прокатных станов и их калибровка. Продукция прокатного производства. 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прессования. Методы прессования. Оборудование и инструмент при прессовании. 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процесса волочения. Характеристика оборудования, Технологический процесс волочения.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ковки. Исходные заготовки и продукция. Основные операции. 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и классификация способов горячей объемной штамповки. Исходные заготовки и продукция. Процесс формообразования поковок в открытых и закрытых штампах.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Классификация способов холодной штамповки, их характеристика и область применения.   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Современное состояние и значение литейного производства в машиностроении. Классификация способов изготовления отливок. 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Общая технологическая схема изготовления отливок. Сущность литья в песчано-глинистые форм. Модельный комплект. Формовочные и стержневые смеси. Технология изготовления стержней. Изготовление форм. Их заливка и охлаждение отливок в форме. Обрубка и очистка отливок. Контроль качества отливок.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Изготовление отливок в оболочковых формах. Изготовление отливок по выплавляемым моделям. Изготовление отливок в металлических формах (кокилях). Изготовление отливок центробежным литьем.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Сварочное производство. Современное состояние, место и значение сварочного производства в машиностроении. Физико-химические основы получения сварочного соединения.  Классификация способов сварки, их характеристика и область применения. 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Пайка металлов. Припои. Флюсы. Источники нагрева при пайке. Области применения паяных соединений. </w:t>
      </w:r>
    </w:p>
    <w:p w:rsidR="00110E02" w:rsidRPr="00110E02" w:rsidRDefault="00110E02" w:rsidP="00110E0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Физико-химические основы получения композиционных материалов. Изготовление изделий из металлических композиционных материалов. Особенность получения деталей из композиционных порошковых материалов. Изготовление полуфабрикатов и изделий из эвтектических композиционных материалов. Изготовление деталей из полимерных композиционных материалов. Изготовление резиновых деталей и полуфабрикатов.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По дисциплине </w:t>
      </w: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«Технологии конструкционных материалов» 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предусмотрена аудиторная и внеаудиторная самостоятельная работа обучающихся. 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Аудиторная самостоятельная работа студентов предполагает выполнение лабораторных  и практических работ.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процессе обучения необходимо изучить технологии металлургического производства.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ind w:right="235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ПРОИЗВОДСТВО АГЛОМЕРАТА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Цель работы: 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Изучить устройство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агломашины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, технологию спекания шихты, состав и расположение оборудования современного агломерационного цеха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7479A222" wp14:editId="794DDC86">
            <wp:extent cx="3860800" cy="1721485"/>
            <wp:effectExtent l="0" t="0" r="0" b="0"/>
            <wp:docPr id="7022" name="Picture 7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" name="Picture 70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3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ind w:right="242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Схема установки для спекания шихты на агломерационной машине </w:t>
      </w:r>
    </w:p>
    <w:tbl>
      <w:tblPr>
        <w:tblStyle w:val="TableGrid"/>
        <w:tblW w:w="9222" w:type="dxa"/>
        <w:tblInd w:w="34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6138"/>
        <w:gridCol w:w="2549"/>
        <w:gridCol w:w="535"/>
      </w:tblGrid>
      <w:tr w:rsidR="00110E02" w:rsidRPr="008A7309" w:rsidTr="001542A4">
        <w:trPr>
          <w:trHeight w:val="280"/>
        </w:trPr>
        <w:tc>
          <w:tcPr>
            <w:tcW w:w="9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AE6"/>
          </w:tcPr>
          <w:p w:rsidR="00110E02" w:rsidRPr="00110E02" w:rsidRDefault="00110E02" w:rsidP="00110E0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1 - </w:t>
            </w:r>
            <w:proofErr w:type="spellStart"/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>спекательные</w:t>
            </w:r>
            <w:proofErr w:type="spellEnd"/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 тележки-паллеты; 2 - укладчик постели; 3 - </w:t>
            </w:r>
            <w:proofErr w:type="spellStart"/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>челноковый</w:t>
            </w:r>
            <w:proofErr w:type="spellEnd"/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 питатель ленты </w:t>
            </w:r>
          </w:p>
        </w:tc>
      </w:tr>
      <w:tr w:rsidR="00110E02" w:rsidRPr="008A7309" w:rsidTr="001542A4">
        <w:trPr>
          <w:trHeight w:val="276"/>
        </w:trPr>
        <w:tc>
          <w:tcPr>
            <w:tcW w:w="8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AE6"/>
          </w:tcPr>
          <w:p w:rsidR="00110E02" w:rsidRPr="00110E02" w:rsidRDefault="00110E02" w:rsidP="00110E0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шихтой; 4 - газовый зажигательный горн;  5 - вакуум-камеры; 6-пылеуловитель; 7 - </w:t>
            </w: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10E02" w:rsidRPr="008A7309" w:rsidTr="001542A4">
        <w:trPr>
          <w:trHeight w:val="280"/>
        </w:trPr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shd w:val="clear" w:color="auto" w:fill="EBEAE6"/>
          </w:tcPr>
          <w:p w:rsidR="00110E02" w:rsidRPr="00110E02" w:rsidRDefault="00110E02" w:rsidP="00110E0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>ведущая звездочка привода ленты; 8 – эксгаустер; 9 – труба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</w:tbl>
    <w:p w:rsidR="00110E02" w:rsidRPr="00110E02" w:rsidRDefault="00110E02" w:rsidP="00110E02">
      <w:pPr>
        <w:spacing w:after="22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110E02" w:rsidRPr="00110E02" w:rsidRDefault="00110E02" w:rsidP="00110E02">
      <w:pPr>
        <w:numPr>
          <w:ilvl w:val="0"/>
          <w:numId w:val="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110E02" w:rsidRPr="00110E02" w:rsidRDefault="00110E02" w:rsidP="00110E02">
      <w:pPr>
        <w:numPr>
          <w:ilvl w:val="0"/>
          <w:numId w:val="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устройство агломерационной машины (см. рис.). </w:t>
      </w:r>
    </w:p>
    <w:p w:rsidR="00110E02" w:rsidRPr="00110E02" w:rsidRDefault="00110E02" w:rsidP="00110E02">
      <w:pPr>
        <w:numPr>
          <w:ilvl w:val="0"/>
          <w:numId w:val="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процесса агломерации. 4. Перечислить шихтовые материалы для производства агломерата.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вопросы: </w:t>
      </w:r>
    </w:p>
    <w:p w:rsidR="00110E02" w:rsidRPr="00110E02" w:rsidRDefault="00110E02" w:rsidP="00110E02">
      <w:pPr>
        <w:numPr>
          <w:ilvl w:val="0"/>
          <w:numId w:val="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основных частей состоит агломерационная машина? </w:t>
      </w:r>
    </w:p>
    <w:p w:rsidR="00110E02" w:rsidRPr="00110E02" w:rsidRDefault="00110E02" w:rsidP="00110E02">
      <w:pPr>
        <w:numPr>
          <w:ilvl w:val="0"/>
          <w:numId w:val="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какой последовательности происходит технологическая схема производства агломерата? </w:t>
      </w:r>
    </w:p>
    <w:p w:rsidR="00110E02" w:rsidRPr="00110E02" w:rsidRDefault="00110E02" w:rsidP="00110E02">
      <w:pPr>
        <w:numPr>
          <w:ilvl w:val="0"/>
          <w:numId w:val="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основные шихтовые материалы для производства агломерата? 4. Как осуществляется подача шихты на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агломашину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? </w:t>
      </w:r>
    </w:p>
    <w:p w:rsidR="00110E02" w:rsidRPr="00110E02" w:rsidRDefault="00110E02" w:rsidP="00110E02">
      <w:pPr>
        <w:spacing w:after="22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ind w:right="24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ПРОИЗВОДСТВО ОКАТЫШЕЙ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Цель работы: 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Изучить устройство обжиговой машины, технологию обжига окатышей, состав и расположение оборудования современного обжигового цеха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lastRenderedPageBreak/>
        <w:drawing>
          <wp:inline distT="0" distB="0" distL="0" distR="0" wp14:anchorId="3B11E95B" wp14:editId="39321875">
            <wp:extent cx="2981960" cy="1720215"/>
            <wp:effectExtent l="0" t="0" r="0" b="0"/>
            <wp:docPr id="7045" name="Picture 7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" name="Picture 70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ind w:right="241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Схема обжига окатышей на конвейерной обжиговой машине </w:t>
      </w:r>
    </w:p>
    <w:p w:rsidR="00110E02" w:rsidRPr="00110E02" w:rsidRDefault="00110E02" w:rsidP="00110E02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 – зона сушки; 2 – зона нагрева; 3 – первая зона обжига; 4 – вторая зона обжига; 5 – зона охлаждения; 6 – отходящие газы в зону нагрева; 7 – подсос холодного воздуха из атмосферы; 8 – отходящие газы в зону сушки; 9 – отходящие газы в дымовую трубу. </w:t>
      </w:r>
    </w:p>
    <w:p w:rsidR="00110E02" w:rsidRPr="00110E02" w:rsidRDefault="00110E02" w:rsidP="00110E02">
      <w:pPr>
        <w:spacing w:after="23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110E02" w:rsidRPr="00110E02" w:rsidRDefault="00110E02" w:rsidP="00110E02">
      <w:pPr>
        <w:numPr>
          <w:ilvl w:val="0"/>
          <w:numId w:val="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110E02" w:rsidRPr="00110E02" w:rsidRDefault="00110E02" w:rsidP="00110E02">
      <w:pPr>
        <w:numPr>
          <w:ilvl w:val="0"/>
          <w:numId w:val="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устройство обжиговой машины (см. рис.). </w:t>
      </w:r>
    </w:p>
    <w:p w:rsidR="00110E02" w:rsidRPr="00110E02" w:rsidRDefault="00110E02" w:rsidP="00110E02">
      <w:pPr>
        <w:numPr>
          <w:ilvl w:val="0"/>
          <w:numId w:val="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процесса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окомкования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. 4. Перечислить шихтовые материалы для производства окатышей.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вопросы: </w:t>
      </w:r>
    </w:p>
    <w:p w:rsidR="00110E02" w:rsidRPr="00110E02" w:rsidRDefault="00110E02" w:rsidP="00110E02">
      <w:pPr>
        <w:numPr>
          <w:ilvl w:val="0"/>
          <w:numId w:val="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основных частей состоит обжиговая машина? </w:t>
      </w:r>
    </w:p>
    <w:p w:rsidR="00110E02" w:rsidRPr="00110E02" w:rsidRDefault="00110E02" w:rsidP="00110E02">
      <w:pPr>
        <w:numPr>
          <w:ilvl w:val="0"/>
          <w:numId w:val="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какой последовательности происходит технологическая схема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производстваокатышей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? </w:t>
      </w:r>
    </w:p>
    <w:p w:rsidR="00110E02" w:rsidRPr="00110E02" w:rsidRDefault="00110E02" w:rsidP="00110E02">
      <w:pPr>
        <w:numPr>
          <w:ilvl w:val="0"/>
          <w:numId w:val="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основные шихтовые материалы для производства окатышей? 4. Как осуществляется подача шихты на обжиговую машину?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3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ind w:right="236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ПРОИЗВОДСТВО ЧУГУНА В ДОМЕННОЙ ПЕЧИ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Цель работы: 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Изучить устройство доменной печи, технологию выплавки чугуна, состав и расположение оборудования современного доменного цеха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lastRenderedPageBreak/>
        <w:drawing>
          <wp:inline distT="0" distB="0" distL="0" distR="0" wp14:anchorId="51E11685" wp14:editId="4329DA3D">
            <wp:extent cx="2385695" cy="4334510"/>
            <wp:effectExtent l="0" t="0" r="0" b="0"/>
            <wp:docPr id="7217" name="Picture 7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" name="Picture 72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4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48" w:line="268" w:lineRule="auto"/>
        <w:ind w:right="239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Доменная печь полезным объемом 2700 м</w:t>
      </w:r>
      <w:r w:rsidRPr="00110E02">
        <w:rPr>
          <w:rFonts w:ascii="Times New Roman" w:eastAsia="Times New Roman" w:hAnsi="Times New Roman" w:cs="Times New Roman"/>
          <w:color w:val="000000"/>
          <w:sz w:val="24"/>
          <w:vertAlign w:val="superscript"/>
          <w:lang w:val="ru-RU" w:eastAsia="ru-RU"/>
        </w:rPr>
        <w:t>3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ind w:right="239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1-колошник; 2- шахта; 3-распар; 4 – заплечики; 5- горн; 6 – лещадь; 7 - фундамент </w:t>
      </w:r>
    </w:p>
    <w:p w:rsidR="00110E02" w:rsidRPr="00110E02" w:rsidRDefault="00110E02" w:rsidP="00110E02">
      <w:pPr>
        <w:spacing w:after="22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110E02" w:rsidRPr="00110E02" w:rsidRDefault="00110E02" w:rsidP="00110E02">
      <w:pPr>
        <w:numPr>
          <w:ilvl w:val="0"/>
          <w:numId w:val="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110E02" w:rsidRPr="00110E02" w:rsidRDefault="00110E02" w:rsidP="00110E02">
      <w:pPr>
        <w:numPr>
          <w:ilvl w:val="0"/>
          <w:numId w:val="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устройство доменной печи (см. рис.).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З. Кратко изложить конструкции загрузочных устройств, привести рисунки. </w:t>
      </w:r>
    </w:p>
    <w:p w:rsidR="00110E02" w:rsidRPr="00110E02" w:rsidRDefault="00110E02" w:rsidP="00110E02">
      <w:pPr>
        <w:spacing w:after="11" w:line="267" w:lineRule="auto"/>
        <w:ind w:right="3935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4. Сущность и продукты доменной плавки. 5. Описать устройство и работу воздухонагревателей.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вопросы: </w:t>
      </w:r>
    </w:p>
    <w:p w:rsidR="00110E02" w:rsidRPr="00110E02" w:rsidRDefault="00110E02" w:rsidP="00110E02">
      <w:pPr>
        <w:numPr>
          <w:ilvl w:val="0"/>
          <w:numId w:val="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основных частей состоит доменная печь? </w:t>
      </w:r>
    </w:p>
    <w:p w:rsidR="00110E02" w:rsidRPr="00110E02" w:rsidRDefault="00110E02" w:rsidP="00110E02">
      <w:pPr>
        <w:numPr>
          <w:ilvl w:val="0"/>
          <w:numId w:val="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Каковы конструкции загрузочных устройств доменной печи? </w:t>
      </w:r>
    </w:p>
    <w:p w:rsidR="00110E02" w:rsidRPr="00110E02" w:rsidRDefault="00110E02" w:rsidP="00110E02">
      <w:pPr>
        <w:numPr>
          <w:ilvl w:val="0"/>
          <w:numId w:val="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какой последовательности происходит восстановление оксидов железа? </w:t>
      </w:r>
    </w:p>
    <w:p w:rsidR="00110E02" w:rsidRPr="00110E02" w:rsidRDefault="00110E02" w:rsidP="00110E02">
      <w:pPr>
        <w:numPr>
          <w:ilvl w:val="0"/>
          <w:numId w:val="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основные продукты доменной плавки и их применение? Каков химический состав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передельного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чугуна? </w:t>
      </w:r>
    </w:p>
    <w:p w:rsidR="00110E02" w:rsidRPr="00110E02" w:rsidRDefault="00110E02" w:rsidP="00110E02">
      <w:pPr>
        <w:numPr>
          <w:ilvl w:val="0"/>
          <w:numId w:val="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Каково назначение рудного двора и бункерной эстакады доменного цеха?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7. Как осуществляется подача шихты на колошник?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З. Каково устройство воздухонагревателя и как он работает?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2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ind w:right="24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ПРОИЗВОДСТВО СТАЛИ В КИСЛОРОДНЫХ КОНВЕРТЕРАХ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Цель работы: 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Изучить устройство кислородного конвертера, технологию ведения плавки в нем, состав и расположение оборудования современного конвертерного цеха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37A61B8B" wp14:editId="7A7B84F9">
            <wp:extent cx="2679700" cy="1645920"/>
            <wp:effectExtent l="0" t="0" r="0" b="0"/>
            <wp:docPr id="7370" name="Picture 7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" name="Picture 73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9" w:line="259" w:lineRule="auto"/>
        <w:ind w:right="24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ind w:right="17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Кислородный конвертер: </w:t>
      </w:r>
    </w:p>
    <w:p w:rsidR="00110E02" w:rsidRPr="00110E02" w:rsidRDefault="00110E02" w:rsidP="00110E02">
      <w:pPr>
        <w:spacing w:after="5" w:line="268" w:lineRule="auto"/>
        <w:ind w:right="11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1— опорный подшипник; 2 — цапфа; 3 — защитный кожух; 4 — опорное кольцо; 5 — навесной электродвигатель с редуктором; 6 — корпус ведомого колеса;7 — опорная станина </w:t>
      </w:r>
    </w:p>
    <w:p w:rsidR="00110E02" w:rsidRPr="00110E02" w:rsidRDefault="00110E02" w:rsidP="00110E02">
      <w:pPr>
        <w:spacing w:after="22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1. Название лабораторной работы.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2 Цель работы. </w:t>
      </w:r>
    </w:p>
    <w:p w:rsidR="00110E02" w:rsidRPr="00110E02" w:rsidRDefault="00110E02" w:rsidP="00110E02">
      <w:pPr>
        <w:numPr>
          <w:ilvl w:val="0"/>
          <w:numId w:val="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устройство кислородного конвертера (см. рис.). </w:t>
      </w:r>
    </w:p>
    <w:p w:rsidR="00110E02" w:rsidRPr="00110E02" w:rsidRDefault="00110E02" w:rsidP="00110E02">
      <w:pPr>
        <w:numPr>
          <w:ilvl w:val="0"/>
          <w:numId w:val="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Изложить технологию ведения плавки в конвертере, корректировочные операции по исправлению плавки. </w:t>
      </w:r>
    </w:p>
    <w:p w:rsidR="00110E02" w:rsidRPr="00110E02" w:rsidRDefault="00110E02" w:rsidP="00110E02">
      <w:pPr>
        <w:numPr>
          <w:ilvl w:val="0"/>
          <w:numId w:val="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Состав современного конвертерного цеха, дать краткую характеристику основных отделений.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вопросы: </w:t>
      </w:r>
    </w:p>
    <w:p w:rsidR="00110E02" w:rsidRPr="00110E02" w:rsidRDefault="00110E02" w:rsidP="00110E0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Каковы технико-экономические преимущества кислородно-конвертерного способа выплавки стали? </w:t>
      </w:r>
    </w:p>
    <w:p w:rsidR="00110E02" w:rsidRPr="00110E02" w:rsidRDefault="00110E02" w:rsidP="00110E0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основных элементов состоит конвертер? </w:t>
      </w:r>
    </w:p>
    <w:p w:rsidR="00110E02" w:rsidRPr="00110E02" w:rsidRDefault="00110E02" w:rsidP="00110E0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устроена футеровка кислородного конвертера? </w:t>
      </w:r>
    </w:p>
    <w:p w:rsidR="00110E02" w:rsidRPr="00110E02" w:rsidRDefault="00110E02" w:rsidP="00110E0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чем заключается сущность кислородно-конвертерного процесса производства стали? </w:t>
      </w:r>
    </w:p>
    <w:p w:rsidR="00110E02" w:rsidRPr="00110E02" w:rsidRDefault="00110E02" w:rsidP="00110E0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шихтовые материалы используют при выплавке стали в конвертерах? </w:t>
      </w:r>
    </w:p>
    <w:p w:rsidR="00110E02" w:rsidRPr="00110E02" w:rsidRDefault="00110E02" w:rsidP="00110E0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операций складывается процесс производства стали в конвертере?  </w:t>
      </w:r>
    </w:p>
    <w:p w:rsidR="00110E02" w:rsidRPr="00110E02" w:rsidRDefault="00110E02" w:rsidP="00110E0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Каковы корректировочные операции по исправлению плавки? </w:t>
      </w:r>
    </w:p>
    <w:p w:rsidR="00110E02" w:rsidRPr="00110E02" w:rsidRDefault="00110E02" w:rsidP="00110E0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 помощью каких машин осуществляется технологический процесс выплавки? </w:t>
      </w:r>
    </w:p>
    <w:p w:rsidR="00110E02" w:rsidRPr="00110E02" w:rsidRDefault="00110E02" w:rsidP="00110E0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отделения входят в состав конвертерного цеха?  10. Из каких пролетов состоит главный корпус конвертерного цеха?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3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ind w:right="24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ПРОИЗВОДСТВО СТАЛИ В ДУГОВЫХ ЭЛЕКТРОПЕЧАХ </w:t>
      </w:r>
    </w:p>
    <w:p w:rsidR="00110E02" w:rsidRPr="00110E02" w:rsidRDefault="00110E02" w:rsidP="00110E0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lastRenderedPageBreak/>
        <w:t>Цель работы: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Изучить устройство дуговых электропечей, технологию выплавки стали в электрических печах, расположение оборудования и схему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массопотоков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в электросталеплавильных цехах.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6FA950B8" wp14:editId="4D8AA43F">
            <wp:extent cx="3295650" cy="2565400"/>
            <wp:effectExtent l="0" t="0" r="0" b="0"/>
            <wp:docPr id="7405" name="Picture 7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" name="Picture 74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02" w:rsidRPr="00110E02" w:rsidRDefault="00110E02" w:rsidP="00110E02">
      <w:pPr>
        <w:spacing w:after="0" w:line="259" w:lineRule="auto"/>
        <w:ind w:right="1964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Схема дуговой электропечи: </w:t>
      </w:r>
    </w:p>
    <w:p w:rsidR="00110E02" w:rsidRPr="00110E02" w:rsidRDefault="00110E02" w:rsidP="00110E02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 – футеровка; 2 – желоб для выпуска стали; 3 – металлическая шихта; 4 – стальной кожух печи; 5 – стенка печи; 6 – свод печи; 7 – кабель; 8 –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электрододержатель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; 9 – электрод; 10 – рабочее окно печи; 11 – механизм наклона печи; 12 – под печи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ind w:right="910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5ACBD309" wp14:editId="586BEB6A">
            <wp:extent cx="4809490" cy="3726815"/>
            <wp:effectExtent l="0" t="0" r="0" b="0"/>
            <wp:docPr id="7510" name="Picture 7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" name="Picture 75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3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ind w:right="239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Схема технологического процесса производства стали в электродуговых печах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 </w:t>
      </w:r>
    </w:p>
    <w:p w:rsidR="00110E02" w:rsidRPr="00110E02" w:rsidRDefault="00110E02" w:rsidP="00110E02">
      <w:pPr>
        <w:numPr>
          <w:ilvl w:val="0"/>
          <w:numId w:val="1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110E02" w:rsidRPr="00110E02" w:rsidRDefault="00110E02" w:rsidP="00110E02">
      <w:pPr>
        <w:numPr>
          <w:ilvl w:val="0"/>
          <w:numId w:val="1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110E02" w:rsidRPr="00110E02" w:rsidRDefault="00110E02" w:rsidP="00110E02">
      <w:pPr>
        <w:numPr>
          <w:ilvl w:val="0"/>
          <w:numId w:val="1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устройство дуговой электропечи (см. рис.). </w:t>
      </w:r>
    </w:p>
    <w:p w:rsidR="00110E02" w:rsidRPr="00110E02" w:rsidRDefault="00110E02" w:rsidP="00110E02">
      <w:pPr>
        <w:numPr>
          <w:ilvl w:val="0"/>
          <w:numId w:val="10"/>
        </w:numPr>
        <w:spacing w:after="5" w:line="269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Изложить технологию ведения плавки в дуговой электропечи дать характеристику основных периодов плавки. 5. Состав современного электросталеплавильного цеха.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Каково устройство дуговой электропечи? </w:t>
      </w:r>
    </w:p>
    <w:p w:rsidR="00110E02" w:rsidRPr="00110E02" w:rsidRDefault="00110E02" w:rsidP="00110E0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существуют варианты проведения плавки в электропечах? </w:t>
      </w:r>
    </w:p>
    <w:p w:rsidR="00110E02" w:rsidRPr="00110E02" w:rsidRDefault="00110E02" w:rsidP="00110E0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материалы входят в шихту? </w:t>
      </w:r>
    </w:p>
    <w:p w:rsidR="00110E02" w:rsidRPr="00110E02" w:rsidRDefault="00110E02" w:rsidP="00110E0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операций состоит процесс производства стали? </w:t>
      </w:r>
    </w:p>
    <w:p w:rsidR="00110E02" w:rsidRPr="00110E02" w:rsidRDefault="00110E02" w:rsidP="00110E0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Каким образом происходит загрузка шихты в электропечь? </w:t>
      </w:r>
    </w:p>
    <w:p w:rsidR="00110E02" w:rsidRPr="00110E02" w:rsidRDefault="00110E02" w:rsidP="00110E0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Назвать цель окислительного и восстановительного периодов плавки </w:t>
      </w:r>
    </w:p>
    <w:p w:rsidR="00110E02" w:rsidRPr="00110E02" w:rsidRDefault="00110E02" w:rsidP="00110E0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удаляют вредные примеси из металла в процессе плавки стали в электропечах?  </w:t>
      </w:r>
    </w:p>
    <w:p w:rsidR="00110E02" w:rsidRPr="00110E02" w:rsidRDefault="00110E02" w:rsidP="00110E0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выполняют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раскисление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стали? 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9.Как осуществляют выпуск продуктов плавки из печи? </w:t>
      </w:r>
    </w:p>
    <w:p w:rsidR="00110E02" w:rsidRPr="00110E02" w:rsidRDefault="00110E02" w:rsidP="00110E02">
      <w:pPr>
        <w:numPr>
          <w:ilvl w:val="0"/>
          <w:numId w:val="1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Какова современная технология выплавки стали в большегрузных электропечах? </w:t>
      </w:r>
    </w:p>
    <w:p w:rsidR="00110E02" w:rsidRPr="00110E02" w:rsidRDefault="00110E02" w:rsidP="00110E02">
      <w:pPr>
        <w:numPr>
          <w:ilvl w:val="0"/>
          <w:numId w:val="1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альтернативные источники энергии используются? </w:t>
      </w:r>
    </w:p>
    <w:p w:rsidR="00110E02" w:rsidRPr="00110E02" w:rsidRDefault="00110E02" w:rsidP="00110E02">
      <w:pPr>
        <w:numPr>
          <w:ilvl w:val="0"/>
          <w:numId w:val="1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предотвращается попадание в кош шлака при выпуске? 13. Из каких пролетов состоит современный электросталеплавильный цех?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МОДЕЛЬНО-ОПОЧНАЯ ОСНАСТКА ДЛЯ ПОЛУЧЕНИЯ РАЗОВОЙ ФОРМЫ </w:t>
      </w:r>
    </w:p>
    <w:p w:rsidR="00110E02" w:rsidRPr="00110E02" w:rsidRDefault="00110E02" w:rsidP="00110E0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Цель работы.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Изучение комплекта оснастки, необходимого для получения разовой формы. </w:t>
      </w:r>
    </w:p>
    <w:p w:rsidR="00110E02" w:rsidRPr="00110E02" w:rsidRDefault="00110E02" w:rsidP="00110E02">
      <w:pPr>
        <w:spacing w:after="21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Оборудование и инструменты: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1.  модельный комплект: </w:t>
      </w:r>
    </w:p>
    <w:p w:rsidR="00110E02" w:rsidRPr="00110E02" w:rsidRDefault="00110E02" w:rsidP="00110E02">
      <w:pPr>
        <w:numPr>
          <w:ilvl w:val="0"/>
          <w:numId w:val="1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модельная плита; </w:t>
      </w:r>
    </w:p>
    <w:p w:rsidR="00110E02" w:rsidRPr="00110E02" w:rsidRDefault="00110E02" w:rsidP="00110E02">
      <w:pPr>
        <w:numPr>
          <w:ilvl w:val="0"/>
          <w:numId w:val="1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 отливки; </w:t>
      </w:r>
    </w:p>
    <w:p w:rsidR="00110E02" w:rsidRPr="00110E02" w:rsidRDefault="00110E02" w:rsidP="00110E02">
      <w:pPr>
        <w:numPr>
          <w:ilvl w:val="0"/>
          <w:numId w:val="1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 элементов литниковой системы и выпора; </w:t>
      </w:r>
    </w:p>
    <w:p w:rsidR="00110E02" w:rsidRPr="00110E02" w:rsidRDefault="00110E02" w:rsidP="00110E02">
      <w:pPr>
        <w:numPr>
          <w:ilvl w:val="0"/>
          <w:numId w:val="1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стержневой ящик.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2. Опоки и элементы их центрирования.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Выполнение работы </w:t>
      </w:r>
    </w:p>
    <w:p w:rsidR="00110E02" w:rsidRPr="00110E02" w:rsidRDefault="00110E02" w:rsidP="00110E02">
      <w:pPr>
        <w:numPr>
          <w:ilvl w:val="0"/>
          <w:numId w:val="14"/>
        </w:numPr>
        <w:spacing w:after="5" w:line="269" w:lineRule="auto"/>
        <w:ind w:right="16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Ознакомиться с составом модельного комплекта, необходимого для получения разовой формы, используя информацию данных методических указаний и имеющиеся модели отливок, элементов литниковой системы, стержневые ящики, опоки и другие приспособления. </w:t>
      </w:r>
    </w:p>
    <w:p w:rsidR="00110E02" w:rsidRPr="00110E02" w:rsidRDefault="00110E02" w:rsidP="00110E02">
      <w:pPr>
        <w:numPr>
          <w:ilvl w:val="0"/>
          <w:numId w:val="14"/>
        </w:numPr>
        <w:spacing w:after="5" w:line="269" w:lineRule="auto"/>
        <w:ind w:right="16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Рассказать состав модельного комплекта и ‚последовательность изготовления стержней для изготовления отливки, предложенной преподавателем.  3. Составить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отчѐт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numPr>
          <w:ilvl w:val="0"/>
          <w:numId w:val="1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 </w:t>
      </w:r>
    </w:p>
    <w:p w:rsidR="00110E02" w:rsidRPr="00110E02" w:rsidRDefault="00110E02" w:rsidP="00110E02">
      <w:pPr>
        <w:numPr>
          <w:ilvl w:val="0"/>
          <w:numId w:val="1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2. Оборудование и инструмент. </w:t>
      </w:r>
    </w:p>
    <w:p w:rsidR="00110E02" w:rsidRPr="00110E02" w:rsidRDefault="00110E02" w:rsidP="00110E02">
      <w:pPr>
        <w:numPr>
          <w:ilvl w:val="0"/>
          <w:numId w:val="1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Указать состав комплекта модельно-опочной оснастки, дать характеристику его элементов. </w:t>
      </w:r>
    </w:p>
    <w:p w:rsidR="00110E02" w:rsidRPr="00110E02" w:rsidRDefault="00110E02" w:rsidP="00110E02">
      <w:pPr>
        <w:numPr>
          <w:ilvl w:val="0"/>
          <w:numId w:val="1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последовательность разработки чертежа отливки с литейно-модельными указаниями и выполнить его.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 </w:t>
      </w:r>
    </w:p>
    <w:p w:rsidR="00110E02" w:rsidRPr="00110E02" w:rsidRDefault="00110E02" w:rsidP="00110E02">
      <w:pPr>
        <w:numPr>
          <w:ilvl w:val="0"/>
          <w:numId w:val="1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Состав и назначение модельно-опочной оснастки. </w:t>
      </w:r>
    </w:p>
    <w:p w:rsidR="00110E02" w:rsidRPr="00110E02" w:rsidRDefault="00110E02" w:rsidP="00110E02">
      <w:pPr>
        <w:numPr>
          <w:ilvl w:val="0"/>
          <w:numId w:val="1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какой последовательности осуществляется разработка чертежа питейно-модельных указаний? </w:t>
      </w:r>
    </w:p>
    <w:p w:rsidR="00110E02" w:rsidRPr="00110E02" w:rsidRDefault="00110E02" w:rsidP="00110E02">
      <w:pPr>
        <w:numPr>
          <w:ilvl w:val="0"/>
          <w:numId w:val="1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Чем отличается деталь от модели отливки? </w:t>
      </w:r>
    </w:p>
    <w:p w:rsidR="00110E02" w:rsidRPr="00110E02" w:rsidRDefault="00110E02" w:rsidP="00110E02">
      <w:pPr>
        <w:numPr>
          <w:ilvl w:val="0"/>
          <w:numId w:val="1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материалы используются для изготовления модельного комплекта? </w:t>
      </w:r>
    </w:p>
    <w:p w:rsidR="00110E02" w:rsidRPr="00110E02" w:rsidRDefault="00110E02" w:rsidP="00110E02">
      <w:pPr>
        <w:numPr>
          <w:ilvl w:val="0"/>
          <w:numId w:val="1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Какова сущность конструирования стержневых ящиков? 6. Типы опок и материалы, из которых они выполняются.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ТЕХНОЛОГИЯ ИЗГОТОВЛЕНИЯ РАЗОВЫХ ФОРМ </w:t>
      </w:r>
    </w:p>
    <w:p w:rsidR="00110E02" w:rsidRPr="00110E02" w:rsidRDefault="00110E02" w:rsidP="00110E0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Цель работы: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Изучение методов ручной формовки.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Оборудование и инструменты: </w:t>
      </w:r>
    </w:p>
    <w:p w:rsidR="00110E02" w:rsidRPr="00110E02" w:rsidRDefault="00110E02" w:rsidP="00110E02">
      <w:pPr>
        <w:numPr>
          <w:ilvl w:val="0"/>
          <w:numId w:val="1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модельный комплект; </w:t>
      </w:r>
    </w:p>
    <w:p w:rsidR="00110E02" w:rsidRPr="00110E02" w:rsidRDefault="00110E02" w:rsidP="00110E02">
      <w:pPr>
        <w:numPr>
          <w:ilvl w:val="0"/>
          <w:numId w:val="1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полуформы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; </w:t>
      </w:r>
    </w:p>
    <w:p w:rsidR="00110E02" w:rsidRPr="00110E02" w:rsidRDefault="00110E02" w:rsidP="00110E02">
      <w:pPr>
        <w:numPr>
          <w:ilvl w:val="0"/>
          <w:numId w:val="1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стержень; </w:t>
      </w:r>
    </w:p>
    <w:p w:rsidR="00110E02" w:rsidRPr="00110E02" w:rsidRDefault="00110E02" w:rsidP="00110E02">
      <w:pPr>
        <w:numPr>
          <w:ilvl w:val="0"/>
          <w:numId w:val="1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инструменты для формовки и отделки формы.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ind w:right="1186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lastRenderedPageBreak/>
        <w:drawing>
          <wp:inline distT="0" distB="0" distL="0" distR="0" wp14:anchorId="3F3337F8" wp14:editId="2AF7059A">
            <wp:extent cx="4118610" cy="3283585"/>
            <wp:effectExtent l="0" t="0" r="0" b="0"/>
            <wp:docPr id="7802" name="Picture 7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" name="Picture 780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Литейная форма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ind w:right="1082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619EBCFC" wp14:editId="21C4F9CC">
            <wp:extent cx="4230370" cy="1693545"/>
            <wp:effectExtent l="0" t="0" r="0" b="0"/>
            <wp:docPr id="7804" name="Picture 7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" name="Picture 780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0" w:line="259" w:lineRule="auto"/>
        <w:ind w:right="551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Схема технологического процесса изготовления отливок в песчаных формах Выполнение работы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numPr>
          <w:ilvl w:val="0"/>
          <w:numId w:val="1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Ознакомиться с инструментом и оборудованием для ручной формовки, используя данные методические указания, плакаты и имеющиеся оборудование и инструмент. </w:t>
      </w:r>
    </w:p>
    <w:p w:rsidR="00110E02" w:rsidRPr="00110E02" w:rsidRDefault="00110E02" w:rsidP="00110E02">
      <w:pPr>
        <w:numPr>
          <w:ilvl w:val="0"/>
          <w:numId w:val="1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Изучить ручную формовку по разъемной и неразъемной моделям. </w:t>
      </w:r>
    </w:p>
    <w:p w:rsidR="00110E02" w:rsidRPr="00110E02" w:rsidRDefault="00110E02" w:rsidP="00110E02">
      <w:pPr>
        <w:numPr>
          <w:ilvl w:val="0"/>
          <w:numId w:val="1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Рассказать последовательность изготовления предложенной преподавателем отливки. 4. Составить отчет.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numPr>
          <w:ilvl w:val="0"/>
          <w:numId w:val="2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110E02" w:rsidRPr="00110E02" w:rsidRDefault="00110E02" w:rsidP="00110E02">
      <w:pPr>
        <w:numPr>
          <w:ilvl w:val="0"/>
          <w:numId w:val="2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110E02" w:rsidRPr="00110E02" w:rsidRDefault="00110E02" w:rsidP="00110E02">
      <w:pPr>
        <w:numPr>
          <w:ilvl w:val="0"/>
          <w:numId w:val="2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Оборудование и инструмент. </w:t>
      </w:r>
    </w:p>
    <w:p w:rsidR="00110E02" w:rsidRPr="00110E02" w:rsidRDefault="00110E02" w:rsidP="00110E02">
      <w:pPr>
        <w:numPr>
          <w:ilvl w:val="0"/>
          <w:numId w:val="2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Кратко изложить последовательность изготовления формы. Выполнить эскиз формы в сборе с указанием всех элементов формы. </w:t>
      </w:r>
    </w:p>
    <w:p w:rsidR="00110E02" w:rsidRPr="00110E02" w:rsidRDefault="00110E02" w:rsidP="00110E02">
      <w:pPr>
        <w:numPr>
          <w:ilvl w:val="0"/>
          <w:numId w:val="2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Указать область применения ручной формовки при изготовлении песчано-глинистых форм.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Вопросы для контроля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 </w:t>
      </w:r>
    </w:p>
    <w:p w:rsidR="00110E02" w:rsidRPr="00110E02" w:rsidRDefault="00110E02" w:rsidP="00110E02">
      <w:pPr>
        <w:numPr>
          <w:ilvl w:val="0"/>
          <w:numId w:val="2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Назовите виды формовочных смесей. </w:t>
      </w:r>
    </w:p>
    <w:p w:rsidR="00110E02" w:rsidRPr="00110E02" w:rsidRDefault="00110E02" w:rsidP="00110E02">
      <w:pPr>
        <w:numPr>
          <w:ilvl w:val="0"/>
          <w:numId w:val="2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Чем отличаются стержневые смеси от формовочных? </w:t>
      </w:r>
    </w:p>
    <w:p w:rsidR="00110E02" w:rsidRPr="00110E02" w:rsidRDefault="00110E02" w:rsidP="00110E02">
      <w:pPr>
        <w:numPr>
          <w:ilvl w:val="0"/>
          <w:numId w:val="2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инструменты используются при изготовлении форм? </w:t>
      </w:r>
    </w:p>
    <w:p w:rsidR="00110E02" w:rsidRPr="00110E02" w:rsidRDefault="00110E02" w:rsidP="00110E02">
      <w:pPr>
        <w:numPr>
          <w:ilvl w:val="0"/>
          <w:numId w:val="22"/>
        </w:numPr>
        <w:spacing w:after="5" w:line="269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какой последовательности выполняют технологические операции при формовке по разъемной модели в опоках? 5. В чем отличия формовок по неразъемной и разъемной моделям? </w:t>
      </w:r>
    </w:p>
    <w:p w:rsidR="00110E02" w:rsidRPr="00110E02" w:rsidRDefault="00110E02" w:rsidP="00110E0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ДЕФЕКТЫ ОТЛИВОК, ПРИЧИНЫ ИХ ОБРАЗОВАНИЯ И МЕТОДЫ ИСПРАВЛЕНИЯ </w:t>
      </w:r>
    </w:p>
    <w:p w:rsidR="00110E02" w:rsidRPr="00110E02" w:rsidRDefault="00110E02" w:rsidP="00110E0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Цель работы.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Практическое изучение основных дефектов отливок, причин их возникновения и методов исправления. </w:t>
      </w:r>
    </w:p>
    <w:p w:rsidR="00110E02" w:rsidRPr="00110E02" w:rsidRDefault="00110E02" w:rsidP="00110E02">
      <w:pPr>
        <w:spacing w:after="19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Принадлежности.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Образцы отливок с наружными дефектами.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Отливки подвергают контролю для определения их соответствия требованиям стандартов и технических условий. Проверяют химический состав сплава, структуру, размеры и геометрию отливок, механические свойства, устанавливают отсутствие поверхностных дефектов. </w:t>
      </w:r>
    </w:p>
    <w:p w:rsidR="00110E02" w:rsidRPr="00110E02" w:rsidRDefault="00110E02" w:rsidP="00110E02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Дефекты можно разделить на две группы: неисправимые и исправимые. Неисправимые дефекты, обычно крупные по размерам, исправить невозможно или невыгодно. В этом случае отливку считают негодной для использования и переводят в разряд окончательного брака. Исправимые дефекты, обычно мелкие, экономически целесообразно подвергать исправлению.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Выполнение работы </w:t>
      </w:r>
    </w:p>
    <w:p w:rsidR="00110E02" w:rsidRPr="00110E02" w:rsidRDefault="00110E02" w:rsidP="00110E02">
      <w:pPr>
        <w:numPr>
          <w:ilvl w:val="0"/>
          <w:numId w:val="23"/>
        </w:numPr>
        <w:spacing w:after="11" w:line="267" w:lineRule="auto"/>
        <w:ind w:right="2105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Ознакомиться с образцами основных дефектов отливок.  </w:t>
      </w:r>
    </w:p>
    <w:p w:rsidR="00110E02" w:rsidRPr="00110E02" w:rsidRDefault="00110E02" w:rsidP="00110E02">
      <w:pPr>
        <w:numPr>
          <w:ilvl w:val="0"/>
          <w:numId w:val="23"/>
        </w:numPr>
        <w:spacing w:after="11" w:line="267" w:lineRule="auto"/>
        <w:ind w:right="2105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Определить возможные причины возникновения каждого дефекта. 3. Составить отчет.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numPr>
          <w:ilvl w:val="0"/>
          <w:numId w:val="2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110E02" w:rsidRPr="00110E02" w:rsidRDefault="00110E02" w:rsidP="00110E02">
      <w:pPr>
        <w:numPr>
          <w:ilvl w:val="0"/>
          <w:numId w:val="2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110E02" w:rsidRPr="00110E02" w:rsidRDefault="00110E02" w:rsidP="00110E02">
      <w:pPr>
        <w:numPr>
          <w:ilvl w:val="0"/>
          <w:numId w:val="2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основные виды дефектов отливок, причины их возникновения. </w:t>
      </w:r>
    </w:p>
    <w:p w:rsidR="00110E02" w:rsidRPr="00110E02" w:rsidRDefault="00110E02" w:rsidP="00110E02">
      <w:pPr>
        <w:numPr>
          <w:ilvl w:val="0"/>
          <w:numId w:val="2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Охарактеризовать методы обнаружения дефектов.  5. Указать методы исправления дефектов.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 </w:t>
      </w:r>
    </w:p>
    <w:p w:rsidR="00110E02" w:rsidRPr="00110E02" w:rsidRDefault="00110E02" w:rsidP="00110E0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 какие группы делятся дефекты отливок?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предупредить газовые раковины?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Причины возникновения газовой и усадочной пористости.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Виды трещин и меры по их предупреждению.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Меры предупреждения пригара.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Причины возникновения заливов.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Каковы меры по борьбе с размывами?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Причины образования перекоса.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Как предупредить коробление?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Какова сущность люминесцентного метода обнаружения дефектов?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Когда применяют магнитную дефектоскопию?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Какими методами определяют внутренние дефекты отливок?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исправляют коробление отливок? </w:t>
      </w:r>
    </w:p>
    <w:p w:rsidR="00110E02" w:rsidRPr="00110E02" w:rsidRDefault="00110E02" w:rsidP="00110E0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Какова сущность исправления дефектов сваркой? 15. Как устраняют пористость отливок? </w:t>
      </w:r>
    </w:p>
    <w:p w:rsidR="00110E02" w:rsidRPr="00110E02" w:rsidRDefault="00110E02" w:rsidP="00110E0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ОПРЕДЕЛЕНИЕ ПАРАМЕТРОВ ОЧАГА ДЕФОРМАЦИИ ПРИ ПРОКАТКЕ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Цель работы: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Изучение основных узлов и принципов действия лабораторного стана, прокатка металла (свинца), моделирующая прокатку стали, определение параметров очага деформации и  их изменение в процессе прокатки.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Инструменты и материалы: </w:t>
      </w:r>
    </w:p>
    <w:p w:rsidR="00110E02" w:rsidRPr="00110E02" w:rsidRDefault="00110E02" w:rsidP="00110E02">
      <w:pPr>
        <w:numPr>
          <w:ilvl w:val="1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свинцовые образцы; </w:t>
      </w:r>
    </w:p>
    <w:p w:rsidR="00110E02" w:rsidRPr="00110E02" w:rsidRDefault="00110E02" w:rsidP="00110E02">
      <w:pPr>
        <w:numPr>
          <w:ilvl w:val="1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металлическая линейка; </w:t>
      </w:r>
    </w:p>
    <w:p w:rsidR="00110E02" w:rsidRPr="00110E02" w:rsidRDefault="00110E02" w:rsidP="00110E02">
      <w:pPr>
        <w:numPr>
          <w:ilvl w:val="1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штангенциркуль; </w:t>
      </w:r>
    </w:p>
    <w:p w:rsidR="00110E02" w:rsidRPr="00110E02" w:rsidRDefault="00110E02" w:rsidP="00110E02">
      <w:pPr>
        <w:numPr>
          <w:ilvl w:val="1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керн; </w:t>
      </w:r>
    </w:p>
    <w:p w:rsidR="00110E02" w:rsidRPr="00110E02" w:rsidRDefault="00110E02" w:rsidP="00110E02">
      <w:pPr>
        <w:numPr>
          <w:ilvl w:val="1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молоток. </w:t>
      </w:r>
    </w:p>
    <w:p w:rsidR="00110E02" w:rsidRPr="00110E02" w:rsidRDefault="00110E02" w:rsidP="00110E0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1CAFD051" wp14:editId="1FD778A9">
            <wp:extent cx="2178685" cy="4500245"/>
            <wp:effectExtent l="0" t="0" r="0" b="0"/>
            <wp:docPr id="8171" name="Picture 8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" name="Picture 81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8" w:lineRule="auto"/>
        <w:ind w:right="237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Очаг деформации при продольной прокатке </w:t>
      </w:r>
    </w:p>
    <w:p w:rsidR="00110E02" w:rsidRPr="00110E02" w:rsidRDefault="00110E02" w:rsidP="00110E02">
      <w:pPr>
        <w:spacing w:after="5" w:line="268" w:lineRule="auto"/>
        <w:ind w:right="24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 – контактная зона деформации;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внеконтактные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зоны деформации </w:t>
      </w:r>
    </w:p>
    <w:p w:rsidR="00110E02" w:rsidRPr="00110E02" w:rsidRDefault="00110E02" w:rsidP="00110E02">
      <w:pPr>
        <w:spacing w:after="5" w:line="268" w:lineRule="auto"/>
        <w:ind w:right="242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Результаты экспериментов и расчетов параметров очага деформации </w:t>
      </w:r>
    </w:p>
    <w:p w:rsidR="00110E02" w:rsidRPr="00110E02" w:rsidRDefault="00110E02" w:rsidP="00110E02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lastRenderedPageBreak/>
        <w:drawing>
          <wp:inline distT="0" distB="0" distL="0" distR="0" wp14:anchorId="283CBEF1" wp14:editId="3D75EB55">
            <wp:extent cx="5935345" cy="2067560"/>
            <wp:effectExtent l="0" t="0" r="0" b="0"/>
            <wp:docPr id="8173" name="Picture 8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" name="Picture 817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ХАРАКТЕРИСТИКА ЛАБОРАТОРНОГО СТАНА ДУО «130»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Одноклетьевой лабораторный стан предназначен для прокатки образцов из мягких металлов с целью изучения и определения геометрических, кинематических и энергосиловых параметров процесса прокатки.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Оборудование стана включает двухвалковую нереверсивную клеть с винтовым нажимным механизмом, шпиндели карданного типа, шестеренную клеть, коренную муфту, двухступенчатый цилиндрический редуктор, моторную муфту и асинхронный двигатель. </w:t>
      </w:r>
    </w:p>
    <w:p w:rsidR="00110E02" w:rsidRPr="00110E02" w:rsidRDefault="00110E02" w:rsidP="00110E02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4" w:line="268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Техническая характеристика стана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tabs>
          <w:tab w:val="center" w:pos="6571"/>
        </w:tabs>
        <w:spacing w:after="11" w:line="267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Тип стана – </w:t>
      </w: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двухвалковый нереверсивный 130 </w:t>
      </w:r>
    </w:p>
    <w:tbl>
      <w:tblPr>
        <w:tblStyle w:val="TableGrid"/>
        <w:tblW w:w="5559" w:type="dxa"/>
        <w:tblInd w:w="34" w:type="dxa"/>
        <w:tblLook w:val="04A0" w:firstRow="1" w:lastRow="0" w:firstColumn="1" w:lastColumn="0" w:noHBand="0" w:noVBand="1"/>
      </w:tblPr>
      <w:tblGrid>
        <w:gridCol w:w="4786"/>
        <w:gridCol w:w="773"/>
      </w:tblGrid>
      <w:tr w:rsidR="00110E02" w:rsidRPr="00110E02" w:rsidTr="001542A4">
        <w:trPr>
          <w:trHeight w:val="271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Мощность двигателя, кВт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</w:tr>
      <w:tr w:rsidR="00110E02" w:rsidRPr="00110E02" w:rsidTr="001542A4">
        <w:trPr>
          <w:trHeight w:val="276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Частота вращения двигателя, об/мин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30 </w:t>
            </w:r>
          </w:p>
        </w:tc>
      </w:tr>
      <w:tr w:rsidR="00110E02" w:rsidRPr="00110E02" w:rsidTr="001542A4">
        <w:trPr>
          <w:trHeight w:val="276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Материал прокатываемых полос -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свинец </w:t>
            </w:r>
          </w:p>
        </w:tc>
      </w:tr>
      <w:tr w:rsidR="00110E02" w:rsidRPr="00110E02" w:rsidTr="001542A4">
        <w:trPr>
          <w:trHeight w:val="276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Ширина прокатываемых полос, мм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150 </w:t>
            </w:r>
          </w:p>
        </w:tc>
      </w:tr>
      <w:tr w:rsidR="00110E02" w:rsidRPr="00110E02" w:rsidTr="001542A4">
        <w:trPr>
          <w:trHeight w:val="276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Диаметр валков, мм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130 </w:t>
            </w:r>
          </w:p>
        </w:tc>
      </w:tr>
      <w:tr w:rsidR="00110E02" w:rsidRPr="00110E02" w:rsidTr="001542A4">
        <w:trPr>
          <w:trHeight w:val="271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Скорость прокатки, м/с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E02">
              <w:rPr>
                <w:rFonts w:ascii="Times New Roman" w:hAnsi="Times New Roman" w:cs="Times New Roman"/>
                <w:color w:val="000000"/>
                <w:sz w:val="24"/>
              </w:rPr>
              <w:t xml:space="preserve">0,2 </w:t>
            </w:r>
          </w:p>
        </w:tc>
      </w:tr>
    </w:tbl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Прокатка свинца при комнатной температуре моделирует горячую прокатку стали при температуре около 1000°С.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Выполнение работы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numPr>
          <w:ilvl w:val="0"/>
          <w:numId w:val="2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Перед прокаткой на стане свинцовых образцов необходимо в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трѐх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сечениях его измерить толщину и ширину с точностью до +– 0,1 мм. </w:t>
      </w:r>
    </w:p>
    <w:p w:rsidR="00110E02" w:rsidRPr="00110E02" w:rsidRDefault="00110E02" w:rsidP="00110E02">
      <w:pPr>
        <w:numPr>
          <w:ilvl w:val="0"/>
          <w:numId w:val="2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Нанести риски или керновые отпечатки на поверхность образца. Расстояние между рисками 100 мм. </w:t>
      </w:r>
    </w:p>
    <w:p w:rsidR="00110E02" w:rsidRPr="00110E02" w:rsidRDefault="00110E02" w:rsidP="00110E02">
      <w:pPr>
        <w:numPr>
          <w:ilvl w:val="0"/>
          <w:numId w:val="2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Данные образца занести в таблицу. </w:t>
      </w:r>
    </w:p>
    <w:p w:rsidR="00110E02" w:rsidRPr="00110E02" w:rsidRDefault="00110E02" w:rsidP="00110E02">
      <w:pPr>
        <w:numPr>
          <w:ilvl w:val="0"/>
          <w:numId w:val="2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После прокатки образца (один проход) вновь произвести замеры толщины ширины образца, расстояния между рисками и между отпечатками валков на поверхности образца.  </w:t>
      </w:r>
    </w:p>
    <w:p w:rsidR="00110E02" w:rsidRPr="00110E02" w:rsidRDefault="00110E02" w:rsidP="00110E02">
      <w:pPr>
        <w:numPr>
          <w:ilvl w:val="0"/>
          <w:numId w:val="2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Данные замеров также занести в таблицу. 6. Произвести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расчѐты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параметров очага деформации.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 </w:t>
      </w:r>
    </w:p>
    <w:p w:rsidR="00110E02" w:rsidRPr="00110E02" w:rsidRDefault="00110E02" w:rsidP="00110E02">
      <w:pPr>
        <w:numPr>
          <w:ilvl w:val="0"/>
          <w:numId w:val="2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 </w:t>
      </w:r>
    </w:p>
    <w:p w:rsidR="00110E02" w:rsidRPr="00110E02" w:rsidRDefault="00110E02" w:rsidP="00110E02">
      <w:pPr>
        <w:numPr>
          <w:ilvl w:val="0"/>
          <w:numId w:val="2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110E02" w:rsidRPr="00110E02" w:rsidRDefault="00110E02" w:rsidP="00110E02">
      <w:pPr>
        <w:numPr>
          <w:ilvl w:val="0"/>
          <w:numId w:val="2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Инструменты и материалы.  </w:t>
      </w:r>
    </w:p>
    <w:p w:rsidR="00110E02" w:rsidRPr="00110E02" w:rsidRDefault="00110E02" w:rsidP="00110E02">
      <w:pPr>
        <w:numPr>
          <w:ilvl w:val="0"/>
          <w:numId w:val="2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Выполнить схему очага деформации и привести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расчѐтные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формулы для определения его параметров. </w:t>
      </w:r>
    </w:p>
    <w:p w:rsidR="00110E02" w:rsidRPr="00110E02" w:rsidRDefault="00110E02" w:rsidP="00110E02">
      <w:pPr>
        <w:numPr>
          <w:ilvl w:val="0"/>
          <w:numId w:val="2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последовательности выполнения работы, результаты измерений и </w:t>
      </w:r>
      <w:proofErr w:type="spellStart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расчѐтов</w:t>
      </w:r>
      <w:proofErr w:type="spellEnd"/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представить в таблице. </w:t>
      </w:r>
    </w:p>
    <w:p w:rsidR="00110E02" w:rsidRPr="00110E02" w:rsidRDefault="00110E02" w:rsidP="00110E0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 </w:t>
      </w:r>
    </w:p>
    <w:p w:rsidR="00110E02" w:rsidRPr="00110E02" w:rsidRDefault="00110E02" w:rsidP="00110E0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numPr>
          <w:ilvl w:val="0"/>
          <w:numId w:val="2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Что представляет собой процесс прокатки?  </w:t>
      </w:r>
    </w:p>
    <w:p w:rsidR="00110E02" w:rsidRPr="00110E02" w:rsidRDefault="00110E02" w:rsidP="00110E02">
      <w:pPr>
        <w:numPr>
          <w:ilvl w:val="0"/>
          <w:numId w:val="2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Определение геометрического очага деформации при прокатке. </w:t>
      </w:r>
    </w:p>
    <w:p w:rsidR="00110E02" w:rsidRPr="00110E02" w:rsidRDefault="00110E02" w:rsidP="00110E02">
      <w:pPr>
        <w:numPr>
          <w:ilvl w:val="0"/>
          <w:numId w:val="2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Чем отличается фактический очаг деформации от геометрического? 4. Назовите параметры очага деформации. </w:t>
      </w:r>
    </w:p>
    <w:p w:rsidR="00110E02" w:rsidRPr="00110E02" w:rsidRDefault="00110E02" w:rsidP="00110E0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numPr>
          <w:ilvl w:val="0"/>
          <w:numId w:val="29"/>
        </w:numPr>
        <w:spacing w:after="11" w:line="267" w:lineRule="auto"/>
        <w:ind w:right="346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Сформулируйте основной закон прокатки.  </w:t>
      </w:r>
    </w:p>
    <w:p w:rsidR="00110E02" w:rsidRPr="00110E02" w:rsidRDefault="00110E02" w:rsidP="00110E02">
      <w:pPr>
        <w:numPr>
          <w:ilvl w:val="0"/>
          <w:numId w:val="29"/>
        </w:numPr>
        <w:spacing w:after="11" w:line="267" w:lineRule="auto"/>
        <w:ind w:right="346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Какое явление называется опережением? 7. Как практически определить опережение при прокатке? </w:t>
      </w: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spacing w:after="216" w:line="259" w:lineRule="auto"/>
        <w:ind w:right="-15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ПРИЛОЖЕНИЕ 2 </w:t>
      </w:r>
    </w:p>
    <w:p w:rsidR="00110E02" w:rsidRPr="00110E02" w:rsidRDefault="00110E02" w:rsidP="00110E02">
      <w:pPr>
        <w:spacing w:after="218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110E02" w:rsidRPr="00110E02" w:rsidRDefault="00110E02" w:rsidP="00110E02">
      <w:pPr>
        <w:tabs>
          <w:tab w:val="left" w:pos="7920"/>
          <w:tab w:val="left" w:pos="8100"/>
          <w:tab w:val="left" w:pos="8460"/>
          <w:tab w:val="right" w:pos="9360"/>
        </w:tabs>
        <w:spacing w:after="0" w:line="259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10E02">
        <w:rPr>
          <w:rFonts w:ascii="Times New Roman" w:eastAsia="Calibri" w:hAnsi="Times New Roman" w:cs="Times New Roman"/>
          <w:sz w:val="24"/>
          <w:szCs w:val="24"/>
          <w:lang w:val="ru-RU"/>
        </w:rPr>
        <w:t>Компетенция ПК 15 формируется в процессе освоения образовательной программы.</w:t>
      </w:r>
    </w:p>
    <w:p w:rsidR="00110E02" w:rsidRPr="00110E02" w:rsidRDefault="00110E02" w:rsidP="00110E02">
      <w:pPr>
        <w:spacing w:after="4" w:line="268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110E02" w:rsidRPr="00110E02" w:rsidRDefault="00110E02" w:rsidP="00110E02">
      <w:pPr>
        <w:spacing w:after="4" w:line="268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Style w:val="TableGrid"/>
        <w:tblW w:w="9567" w:type="dxa"/>
        <w:tblInd w:w="-79" w:type="dxa"/>
        <w:tblLayout w:type="fixed"/>
        <w:tblCellMar>
          <w:top w:w="58" w:type="dxa"/>
          <w:left w:w="79" w:type="dxa"/>
          <w:right w:w="22" w:type="dxa"/>
        </w:tblCellMar>
        <w:tblLook w:val="04A0" w:firstRow="1" w:lastRow="0" w:firstColumn="1" w:lastColumn="0" w:noHBand="0" w:noVBand="1"/>
      </w:tblPr>
      <w:tblGrid>
        <w:gridCol w:w="1203"/>
        <w:gridCol w:w="2835"/>
        <w:gridCol w:w="5529"/>
      </w:tblGrid>
      <w:tr w:rsidR="00110E02" w:rsidRPr="00110E02" w:rsidTr="001542A4">
        <w:trPr>
          <w:trHeight w:val="1045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E02" w:rsidRPr="00110E02" w:rsidRDefault="00110E02" w:rsidP="00110E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Структурный элемент  компетенции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E02" w:rsidRPr="00110E02" w:rsidRDefault="00110E02" w:rsidP="00110E02">
            <w:pPr>
              <w:ind w:right="5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Планируемые результаты обучения 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10E02" w:rsidRPr="00110E02" w:rsidRDefault="00110E02" w:rsidP="00110E02">
            <w:pPr>
              <w:ind w:right="6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Оценочные средства </w:t>
            </w:r>
          </w:p>
        </w:tc>
      </w:tr>
      <w:tr w:rsidR="00110E02" w:rsidRPr="008A7309" w:rsidTr="001542A4">
        <w:trPr>
          <w:trHeight w:val="764"/>
        </w:trPr>
        <w:tc>
          <w:tcPr>
            <w:tcW w:w="9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10E02" w:rsidRPr="00110E02" w:rsidRDefault="00110E02" w:rsidP="00110E02">
            <w:pPr>
              <w:spacing w:after="269"/>
              <w:ind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ПК-15  умеет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 </w:t>
            </w:r>
          </w:p>
        </w:tc>
      </w:tr>
      <w:tr w:rsidR="00110E02" w:rsidRPr="008A7309" w:rsidTr="001542A4">
        <w:trPr>
          <w:trHeight w:val="4451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lastRenderedPageBreak/>
              <w:t xml:space="preserve">Знать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основные технологические процессы получения изделий и используемое оборудование; влияние режимов технологических процессов на качество изготовления деталей машин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10E02" w:rsidRPr="00110E02" w:rsidRDefault="00110E02" w:rsidP="00110E02">
            <w:pPr>
              <w:spacing w:after="2" w:line="279" w:lineRule="auto"/>
              <w:ind w:right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>1.</w:t>
            </w:r>
            <w:r w:rsidRPr="00110E0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110E02">
              <w:rPr>
                <w:rFonts w:ascii="Times New Roman" w:hAnsi="Times New Roman" w:cs="Times New Roman"/>
                <w:color w:val="000000"/>
              </w:rPr>
              <w:t>Шихтовые материалы доменной плавки, их характеристика, требования к ним 2.</w:t>
            </w:r>
            <w:r w:rsidRPr="00110E0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110E02">
              <w:rPr>
                <w:rFonts w:ascii="Times New Roman" w:hAnsi="Times New Roman" w:cs="Times New Roman"/>
                <w:color w:val="000000"/>
              </w:rPr>
              <w:t xml:space="preserve">Дробление, измельчение и сортировка, их назначение, характеристика и оборудование. </w:t>
            </w:r>
          </w:p>
          <w:p w:rsidR="00110E02" w:rsidRPr="00110E02" w:rsidRDefault="00110E02" w:rsidP="00110E02">
            <w:pPr>
              <w:spacing w:after="1" w:line="280" w:lineRule="auto"/>
              <w:ind w:right="6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>3.</w:t>
            </w:r>
            <w:r w:rsidRPr="00110E0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110E02">
              <w:rPr>
                <w:rFonts w:ascii="Times New Roman" w:hAnsi="Times New Roman" w:cs="Times New Roman"/>
                <w:color w:val="000000"/>
              </w:rPr>
              <w:t>Обогащение железорудного сырья, его сущность, основные виды обогащения. 4.</w:t>
            </w:r>
            <w:r w:rsidRPr="00110E0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110E02">
              <w:rPr>
                <w:rFonts w:ascii="Times New Roman" w:hAnsi="Times New Roman" w:cs="Times New Roman"/>
                <w:color w:val="000000"/>
              </w:rPr>
              <w:t xml:space="preserve">Агломерация железных руд. Шихтовые  материалы, их подготовка, сущность процесса. Устройство </w:t>
            </w:r>
            <w:proofErr w:type="spellStart"/>
            <w:r w:rsidRPr="00110E02">
              <w:rPr>
                <w:rFonts w:ascii="Times New Roman" w:hAnsi="Times New Roman" w:cs="Times New Roman"/>
                <w:color w:val="000000"/>
              </w:rPr>
              <w:t>агломашины</w:t>
            </w:r>
            <w:proofErr w:type="spellEnd"/>
            <w:r w:rsidRPr="00110E02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110E02" w:rsidRPr="00110E02" w:rsidRDefault="00110E02" w:rsidP="00110E02">
            <w:pPr>
              <w:numPr>
                <w:ilvl w:val="0"/>
                <w:numId w:val="30"/>
              </w:numPr>
              <w:spacing w:after="2" w:line="27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Производство окатышей. Шихтовые  материалы, сущность процесса. Устройство обжиговых машин. </w:t>
            </w:r>
          </w:p>
          <w:p w:rsidR="00110E02" w:rsidRPr="00110E02" w:rsidRDefault="00110E02" w:rsidP="00110E02">
            <w:pPr>
              <w:numPr>
                <w:ilvl w:val="0"/>
                <w:numId w:val="30"/>
              </w:numPr>
              <w:spacing w:after="25" w:line="25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Сущность доменного производства. Физико-химические процессы, происходящие в доменной печи. Продукты доменной плавки, их характеристика и применение. </w:t>
            </w:r>
          </w:p>
          <w:p w:rsidR="00110E02" w:rsidRPr="00110E02" w:rsidRDefault="00110E02" w:rsidP="00110E02">
            <w:pPr>
              <w:numPr>
                <w:ilvl w:val="0"/>
                <w:numId w:val="30"/>
              </w:numPr>
              <w:spacing w:after="32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Устройство доменной печи, принцип их работы. </w:t>
            </w:r>
          </w:p>
          <w:p w:rsidR="00110E02" w:rsidRPr="00110E02" w:rsidRDefault="00110E02" w:rsidP="00110E02">
            <w:pPr>
              <w:numPr>
                <w:ilvl w:val="0"/>
                <w:numId w:val="30"/>
              </w:numPr>
              <w:spacing w:line="284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Подача воздушного дутья в доменную печь, его нагрев. Устройство воздухонагревателей. </w:t>
            </w:r>
          </w:p>
          <w:p w:rsidR="00110E02" w:rsidRPr="00110E02" w:rsidRDefault="00110E02" w:rsidP="00110E02">
            <w:pPr>
              <w:numPr>
                <w:ilvl w:val="0"/>
                <w:numId w:val="30"/>
              </w:numPr>
              <w:spacing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Основные методы повышения производительности (интенсификации) доменных печей, их характеристика. </w:t>
            </w:r>
          </w:p>
        </w:tc>
      </w:tr>
      <w:tr w:rsidR="00110E02" w:rsidRPr="008A7309" w:rsidTr="001542A4">
        <w:tblPrEx>
          <w:tblCellMar>
            <w:top w:w="74" w:type="dxa"/>
            <w:left w:w="118" w:type="dxa"/>
          </w:tblCellMar>
        </w:tblPrEx>
        <w:trPr>
          <w:trHeight w:val="8042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10E02" w:rsidRPr="00110E02" w:rsidRDefault="00110E02" w:rsidP="00110E02">
            <w:pPr>
              <w:numPr>
                <w:ilvl w:val="0"/>
                <w:numId w:val="31"/>
              </w:numPr>
              <w:spacing w:line="283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Шихтовые материалы, используемые в сталеплавильных процессах. Их характеристика. </w:t>
            </w:r>
          </w:p>
          <w:p w:rsidR="00110E02" w:rsidRPr="00110E02" w:rsidRDefault="00110E02" w:rsidP="00110E02">
            <w:pPr>
              <w:numPr>
                <w:ilvl w:val="0"/>
                <w:numId w:val="31"/>
              </w:numPr>
              <w:spacing w:after="30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Устройство кислородного конвертера, принцип его работы. </w:t>
            </w:r>
          </w:p>
          <w:p w:rsidR="00110E02" w:rsidRPr="00110E02" w:rsidRDefault="00110E02" w:rsidP="00110E02">
            <w:pPr>
              <w:numPr>
                <w:ilvl w:val="0"/>
                <w:numId w:val="31"/>
              </w:numPr>
              <w:spacing w:after="29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Сущность и ход процесса производства стали в кислородном конвертере. </w:t>
            </w:r>
          </w:p>
          <w:p w:rsidR="00110E02" w:rsidRPr="00110E02" w:rsidRDefault="00110E02" w:rsidP="00110E02">
            <w:pPr>
              <w:numPr>
                <w:ilvl w:val="0"/>
                <w:numId w:val="31"/>
              </w:numPr>
              <w:spacing w:after="31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Устройство дуговой электропечи, принцип ее работы. </w:t>
            </w:r>
          </w:p>
          <w:p w:rsidR="00110E02" w:rsidRPr="00110E02" w:rsidRDefault="00110E02" w:rsidP="00110E02">
            <w:pPr>
              <w:numPr>
                <w:ilvl w:val="0"/>
                <w:numId w:val="31"/>
              </w:numPr>
              <w:spacing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Технология ведения плавки в дуговой электропечи. Методы интенсификации электросталеплавильного процесса. </w:t>
            </w:r>
          </w:p>
          <w:p w:rsidR="00110E02" w:rsidRPr="00110E02" w:rsidRDefault="00110E02" w:rsidP="00110E02">
            <w:pPr>
              <w:numPr>
                <w:ilvl w:val="0"/>
                <w:numId w:val="31"/>
              </w:numPr>
              <w:spacing w:after="30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Непрерывная разливка стали, технология, оборудование. </w:t>
            </w:r>
          </w:p>
          <w:p w:rsidR="00110E02" w:rsidRPr="00110E02" w:rsidRDefault="00110E02" w:rsidP="00110E02">
            <w:pPr>
              <w:numPr>
                <w:ilvl w:val="0"/>
                <w:numId w:val="31"/>
              </w:numPr>
              <w:spacing w:after="30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Строение стального слитка, процесс кристаллизации слитка в изложницы. </w:t>
            </w:r>
          </w:p>
          <w:p w:rsidR="00110E02" w:rsidRPr="00110E02" w:rsidRDefault="00110E02" w:rsidP="00110E02">
            <w:pPr>
              <w:numPr>
                <w:ilvl w:val="0"/>
                <w:numId w:val="31"/>
              </w:numPr>
              <w:spacing w:after="1"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Литейные свойства сплавов – </w:t>
            </w:r>
            <w:proofErr w:type="spellStart"/>
            <w:r w:rsidRPr="00110E02">
              <w:rPr>
                <w:rFonts w:ascii="Times New Roman" w:hAnsi="Times New Roman" w:cs="Times New Roman"/>
                <w:color w:val="000000"/>
              </w:rPr>
              <w:t>жидкотекучесть</w:t>
            </w:r>
            <w:proofErr w:type="spellEnd"/>
            <w:r w:rsidRPr="00110E02">
              <w:rPr>
                <w:rFonts w:ascii="Times New Roman" w:hAnsi="Times New Roman" w:cs="Times New Roman"/>
                <w:color w:val="000000"/>
              </w:rPr>
              <w:t>, усадка, их характеристика. 18.</w:t>
            </w:r>
            <w:r w:rsidRPr="00110E0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110E02">
              <w:rPr>
                <w:rFonts w:ascii="Times New Roman" w:hAnsi="Times New Roman" w:cs="Times New Roman"/>
                <w:color w:val="000000"/>
              </w:rPr>
              <w:t xml:space="preserve">Модельный комплект для получения отливок в песчаных формах, его характеристика. </w:t>
            </w:r>
          </w:p>
          <w:p w:rsidR="00110E02" w:rsidRPr="00110E02" w:rsidRDefault="00110E02" w:rsidP="00110E02">
            <w:pPr>
              <w:numPr>
                <w:ilvl w:val="0"/>
                <w:numId w:val="32"/>
              </w:numPr>
              <w:spacing w:after="7" w:line="275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Формовочные и стержневые смеси, их состав и требования, предъявляемые к ним. </w:t>
            </w:r>
          </w:p>
          <w:p w:rsidR="00110E02" w:rsidRPr="00110E02" w:rsidRDefault="00110E02" w:rsidP="00110E02">
            <w:pPr>
              <w:numPr>
                <w:ilvl w:val="0"/>
                <w:numId w:val="32"/>
              </w:numPr>
              <w:spacing w:after="1"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Последовательность изготовления литейных форм при ручной формовке, их заливка, охлаждение, выбивка и очистка отливок. </w:t>
            </w:r>
          </w:p>
          <w:p w:rsidR="00110E02" w:rsidRPr="00110E02" w:rsidRDefault="00110E02" w:rsidP="00110E02">
            <w:pPr>
              <w:numPr>
                <w:ilvl w:val="0"/>
                <w:numId w:val="32"/>
              </w:numPr>
              <w:spacing w:after="2"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Изготовление отливок по выплавляемым моделям, технологическая последовательность, достоинства способа. </w:t>
            </w:r>
          </w:p>
          <w:p w:rsidR="00110E02" w:rsidRPr="00110E02" w:rsidRDefault="00110E02" w:rsidP="00110E02">
            <w:pPr>
              <w:numPr>
                <w:ilvl w:val="0"/>
                <w:numId w:val="32"/>
              </w:numPr>
              <w:spacing w:after="3" w:line="27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Сущность способа литья в оболочковые формы, достоинства и недостатки, области применения. </w:t>
            </w:r>
          </w:p>
          <w:p w:rsidR="00110E02" w:rsidRPr="00110E02" w:rsidRDefault="00110E02" w:rsidP="00110E02">
            <w:pPr>
              <w:numPr>
                <w:ilvl w:val="0"/>
                <w:numId w:val="32"/>
              </w:numPr>
              <w:spacing w:after="2" w:line="27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lastRenderedPageBreak/>
              <w:t xml:space="preserve">Сущность способа литья в </w:t>
            </w:r>
            <w:proofErr w:type="spellStart"/>
            <w:r w:rsidRPr="00110E02">
              <w:rPr>
                <w:rFonts w:ascii="Times New Roman" w:hAnsi="Times New Roman" w:cs="Times New Roman"/>
                <w:color w:val="000000"/>
              </w:rPr>
              <w:t>кокили</w:t>
            </w:r>
            <w:proofErr w:type="spellEnd"/>
            <w:r w:rsidRPr="00110E02">
              <w:rPr>
                <w:rFonts w:ascii="Times New Roman" w:hAnsi="Times New Roman" w:cs="Times New Roman"/>
                <w:color w:val="000000"/>
              </w:rPr>
              <w:t xml:space="preserve">, технологические особенности, достоинства и недостатки, области применения. </w:t>
            </w:r>
          </w:p>
          <w:p w:rsidR="00110E02" w:rsidRPr="00110E02" w:rsidRDefault="00110E02" w:rsidP="00110E02">
            <w:pPr>
              <w:numPr>
                <w:ilvl w:val="0"/>
                <w:numId w:val="32"/>
              </w:numPr>
              <w:spacing w:after="3" w:line="27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Сущность способа литья под давлением, устройство машин, достоинства и недостатки, области применения. </w:t>
            </w:r>
          </w:p>
          <w:p w:rsidR="00110E02" w:rsidRPr="00110E02" w:rsidRDefault="00110E02" w:rsidP="00110E02">
            <w:pPr>
              <w:numPr>
                <w:ilvl w:val="0"/>
                <w:numId w:val="32"/>
              </w:numPr>
              <w:spacing w:after="1"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Сущность процесса изготовления отливок центробежным литьем, устройство машин, достоинства и недостатки, области применения. </w:t>
            </w:r>
          </w:p>
          <w:p w:rsidR="00110E02" w:rsidRPr="00110E02" w:rsidRDefault="00110E02" w:rsidP="00110E02">
            <w:pPr>
              <w:numPr>
                <w:ilvl w:val="0"/>
                <w:numId w:val="32"/>
              </w:numPr>
              <w:spacing w:after="31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Сущность обработки металлов давлением, классификация процессов. </w:t>
            </w:r>
          </w:p>
          <w:p w:rsidR="00110E02" w:rsidRPr="00110E02" w:rsidRDefault="00110E02" w:rsidP="00110E02">
            <w:pPr>
              <w:numPr>
                <w:ilvl w:val="0"/>
                <w:numId w:val="32"/>
              </w:numPr>
              <w:spacing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Влияние обработки давлением на структуру и свойства металла. Сущность процессов упрочнения (наклепа) и рекристаллизации. </w:t>
            </w:r>
          </w:p>
        </w:tc>
      </w:tr>
      <w:tr w:rsidR="00110E02" w:rsidRPr="00110E02" w:rsidTr="001542A4">
        <w:tblPrEx>
          <w:tblCellMar>
            <w:top w:w="71" w:type="dxa"/>
            <w:right w:w="23" w:type="dxa"/>
          </w:tblCellMar>
        </w:tblPrEx>
        <w:trPr>
          <w:trHeight w:val="5281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10E02" w:rsidRPr="00110E02" w:rsidRDefault="00110E02" w:rsidP="00110E02">
            <w:pPr>
              <w:numPr>
                <w:ilvl w:val="0"/>
                <w:numId w:val="33"/>
              </w:numPr>
              <w:spacing w:after="31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Сущность процесса прокатки. Устройство прокатного стана. </w:t>
            </w:r>
          </w:p>
          <w:p w:rsidR="00110E02" w:rsidRPr="00110E02" w:rsidRDefault="00110E02" w:rsidP="00110E02">
            <w:pPr>
              <w:numPr>
                <w:ilvl w:val="0"/>
                <w:numId w:val="33"/>
              </w:numPr>
              <w:spacing w:after="4" w:line="27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Очаг деформации, его геометрические характеристики. Основной закон прокатки. </w:t>
            </w:r>
          </w:p>
          <w:p w:rsidR="00110E02" w:rsidRPr="00110E02" w:rsidRDefault="00110E02" w:rsidP="00110E02">
            <w:pPr>
              <w:numPr>
                <w:ilvl w:val="0"/>
                <w:numId w:val="33"/>
              </w:numPr>
              <w:spacing w:after="2"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Виды продукции прокатного производства. Профили сортового проката. Рабочие валки сортовых и листовых станов. </w:t>
            </w:r>
          </w:p>
          <w:p w:rsidR="00110E02" w:rsidRPr="00110E02" w:rsidRDefault="00110E02" w:rsidP="00110E02">
            <w:pPr>
              <w:numPr>
                <w:ilvl w:val="0"/>
                <w:numId w:val="33"/>
              </w:numPr>
              <w:spacing w:after="4" w:line="27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Классификация прокатных станов по назначению и по расположению рабочих клетей. </w:t>
            </w:r>
          </w:p>
          <w:p w:rsidR="00110E02" w:rsidRPr="00110E02" w:rsidRDefault="00110E02" w:rsidP="00110E02">
            <w:pPr>
              <w:numPr>
                <w:ilvl w:val="0"/>
                <w:numId w:val="33"/>
              </w:numPr>
              <w:spacing w:after="5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Классификация рабочих клетей прокатных станов по числу и расположению валков. </w:t>
            </w:r>
          </w:p>
          <w:p w:rsidR="00110E02" w:rsidRPr="00110E02" w:rsidRDefault="00110E02" w:rsidP="00110E02">
            <w:pPr>
              <w:numPr>
                <w:ilvl w:val="0"/>
                <w:numId w:val="33"/>
              </w:numPr>
              <w:spacing w:after="2"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Сущность процесса свободной ковки, основные операции, их особенности и назначение, используемое оборудование. </w:t>
            </w:r>
          </w:p>
          <w:p w:rsidR="00110E02" w:rsidRPr="00110E02" w:rsidRDefault="00110E02" w:rsidP="00110E02">
            <w:pPr>
              <w:numPr>
                <w:ilvl w:val="0"/>
                <w:numId w:val="33"/>
              </w:numPr>
              <w:spacing w:after="2"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Сущность процесса горячей объемной штамповки, достоинства и недостатки, области его применения. Типы штампов. </w:t>
            </w:r>
          </w:p>
          <w:p w:rsidR="00110E02" w:rsidRPr="00110E02" w:rsidRDefault="00110E02" w:rsidP="00110E02">
            <w:pPr>
              <w:numPr>
                <w:ilvl w:val="0"/>
                <w:numId w:val="33"/>
              </w:numPr>
              <w:spacing w:line="284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Сущность процессов холодной листовой и объемной штамповки, достоинства и недостатки, рациональные области их применения. Типы штампов. </w:t>
            </w:r>
          </w:p>
          <w:p w:rsidR="00110E02" w:rsidRPr="00110E02" w:rsidRDefault="00110E02" w:rsidP="00110E02">
            <w:pPr>
              <w:numPr>
                <w:ilvl w:val="0"/>
                <w:numId w:val="33"/>
              </w:numPr>
              <w:spacing w:after="5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Сущность процесса волочения и области его </w:t>
            </w:r>
            <w:r w:rsidRPr="00110E02">
              <w:rPr>
                <w:rFonts w:ascii="Times New Roman" w:hAnsi="Times New Roman" w:cs="Times New Roman"/>
                <w:color w:val="000000"/>
              </w:rPr>
              <w:lastRenderedPageBreak/>
              <w:t xml:space="preserve">применения. Типы волочильных станов. </w:t>
            </w:r>
          </w:p>
          <w:p w:rsidR="00110E02" w:rsidRPr="00110E02" w:rsidRDefault="00110E02" w:rsidP="00110E02">
            <w:pPr>
              <w:numPr>
                <w:ilvl w:val="0"/>
                <w:numId w:val="33"/>
              </w:numPr>
              <w:spacing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>Сущность процесса прессования, области его применения. Оборудование, применяемое при прессовании.</w:t>
            </w:r>
            <w:r w:rsidRPr="00110E0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</w:tr>
      <w:tr w:rsidR="00110E02" w:rsidRPr="008A7309" w:rsidTr="001542A4">
        <w:tblPrEx>
          <w:tblCellMar>
            <w:top w:w="71" w:type="dxa"/>
            <w:right w:w="23" w:type="dxa"/>
          </w:tblCellMar>
        </w:tblPrEx>
        <w:trPr>
          <w:trHeight w:val="2518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lastRenderedPageBreak/>
              <w:t xml:space="preserve">Уметь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разрабатывать технологические процессы получения изделий;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10E02" w:rsidRPr="00110E02" w:rsidRDefault="00110E02" w:rsidP="00110E02">
            <w:pPr>
              <w:numPr>
                <w:ilvl w:val="0"/>
                <w:numId w:val="34"/>
              </w:numPr>
              <w:spacing w:after="25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Определить параметры очага деформации при прокатке. </w:t>
            </w:r>
          </w:p>
          <w:p w:rsidR="00110E02" w:rsidRPr="00110E02" w:rsidRDefault="00110E02" w:rsidP="00110E02">
            <w:pPr>
              <w:numPr>
                <w:ilvl w:val="0"/>
                <w:numId w:val="34"/>
              </w:numPr>
              <w:spacing w:after="3" w:line="27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Выполнить оценку образования кристаллов при кристаллизации слитка спокойной стали. </w:t>
            </w:r>
          </w:p>
          <w:p w:rsidR="00110E02" w:rsidRPr="00110E02" w:rsidRDefault="00110E02" w:rsidP="00110E02">
            <w:pPr>
              <w:numPr>
                <w:ilvl w:val="0"/>
                <w:numId w:val="34"/>
              </w:numPr>
              <w:spacing w:after="25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Разработать технологию изготовления отливки в песчано-разовой форме. </w:t>
            </w:r>
          </w:p>
          <w:p w:rsidR="00110E02" w:rsidRPr="00110E02" w:rsidRDefault="00110E02" w:rsidP="00110E02">
            <w:pPr>
              <w:numPr>
                <w:ilvl w:val="0"/>
                <w:numId w:val="34"/>
              </w:numPr>
              <w:spacing w:after="4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Разработать технологию изготовления сварного шва при сварке конструкционной стали. </w:t>
            </w:r>
          </w:p>
          <w:p w:rsidR="00110E02" w:rsidRPr="00110E02" w:rsidRDefault="00110E02" w:rsidP="00110E02">
            <w:pPr>
              <w:numPr>
                <w:ilvl w:val="0"/>
                <w:numId w:val="34"/>
              </w:numPr>
              <w:spacing w:after="23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Составить виды дефектов отливки в </w:t>
            </w:r>
            <w:proofErr w:type="spellStart"/>
            <w:r w:rsidRPr="00110E02">
              <w:rPr>
                <w:rFonts w:ascii="Times New Roman" w:hAnsi="Times New Roman" w:cs="Times New Roman"/>
                <w:color w:val="000000"/>
              </w:rPr>
              <w:t>песчанно</w:t>
            </w:r>
            <w:proofErr w:type="spellEnd"/>
            <w:r w:rsidRPr="00110E02">
              <w:rPr>
                <w:rFonts w:ascii="Times New Roman" w:hAnsi="Times New Roman" w:cs="Times New Roman"/>
                <w:color w:val="000000"/>
              </w:rPr>
              <w:t xml:space="preserve">-разовой форме. </w:t>
            </w:r>
          </w:p>
          <w:p w:rsidR="00110E02" w:rsidRPr="00110E02" w:rsidRDefault="00110E02" w:rsidP="00110E02">
            <w:pPr>
              <w:numPr>
                <w:ilvl w:val="0"/>
                <w:numId w:val="34"/>
              </w:numPr>
              <w:spacing w:after="23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>Обработка деталей на токарных станках.</w:t>
            </w:r>
            <w:r w:rsidRPr="00110E0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  <w:p w:rsidR="00110E02" w:rsidRPr="00110E02" w:rsidRDefault="00110E02" w:rsidP="00110E02">
            <w:pPr>
              <w:numPr>
                <w:ilvl w:val="0"/>
                <w:numId w:val="34"/>
              </w:numPr>
              <w:spacing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>Обработка деталей на фрезерных станках.</w:t>
            </w:r>
            <w:r w:rsidRPr="00110E0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</w:tr>
      <w:tr w:rsidR="00110E02" w:rsidRPr="00110E02" w:rsidTr="001542A4">
        <w:tblPrEx>
          <w:tblCellMar>
            <w:top w:w="73" w:type="dxa"/>
          </w:tblCellMar>
        </w:tblPrEx>
        <w:trPr>
          <w:trHeight w:val="2487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Владеть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0E02" w:rsidRPr="00110E02" w:rsidRDefault="00110E02" w:rsidP="00110E02">
            <w:pPr>
              <w:ind w:right="5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опытом применения методики разработки технологических процессов изготовления, ремонта и механической обработки деталей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10E02" w:rsidRPr="00110E02" w:rsidRDefault="00110E02" w:rsidP="00110E02">
            <w:pPr>
              <w:numPr>
                <w:ilvl w:val="0"/>
                <w:numId w:val="35"/>
              </w:numPr>
              <w:spacing w:after="23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Металлические материалы в машиностроении. </w:t>
            </w:r>
          </w:p>
          <w:p w:rsidR="00110E02" w:rsidRPr="00110E02" w:rsidRDefault="00110E02" w:rsidP="00110E02">
            <w:pPr>
              <w:numPr>
                <w:ilvl w:val="0"/>
                <w:numId w:val="35"/>
              </w:numPr>
              <w:spacing w:after="24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Производство чугуна в доменной печи. </w:t>
            </w:r>
          </w:p>
          <w:p w:rsidR="00110E02" w:rsidRPr="00110E02" w:rsidRDefault="00110E02" w:rsidP="00110E02">
            <w:pPr>
              <w:numPr>
                <w:ilvl w:val="0"/>
                <w:numId w:val="35"/>
              </w:numPr>
              <w:spacing w:after="23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Производство стали в кислородном конвертере. </w:t>
            </w:r>
          </w:p>
          <w:p w:rsidR="00110E02" w:rsidRPr="00110E02" w:rsidRDefault="00110E02" w:rsidP="00110E02">
            <w:pPr>
              <w:numPr>
                <w:ilvl w:val="0"/>
                <w:numId w:val="35"/>
              </w:numPr>
              <w:spacing w:after="23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Производство стали в электрических дуговых печах. </w:t>
            </w:r>
          </w:p>
          <w:p w:rsidR="00110E02" w:rsidRPr="00110E02" w:rsidRDefault="00110E02" w:rsidP="00110E02">
            <w:pPr>
              <w:numPr>
                <w:ilvl w:val="0"/>
                <w:numId w:val="35"/>
              </w:numPr>
              <w:spacing w:after="24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Производство отливки в песчано-разовых формах. </w:t>
            </w:r>
          </w:p>
          <w:p w:rsidR="00110E02" w:rsidRPr="00110E02" w:rsidRDefault="00110E02" w:rsidP="00110E02">
            <w:pPr>
              <w:numPr>
                <w:ilvl w:val="0"/>
                <w:numId w:val="35"/>
              </w:numPr>
              <w:spacing w:after="23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Определение параметров очага деформации при прокатке. </w:t>
            </w:r>
          </w:p>
          <w:p w:rsidR="00110E02" w:rsidRPr="00110E02" w:rsidRDefault="00110E02" w:rsidP="00110E02">
            <w:pPr>
              <w:numPr>
                <w:ilvl w:val="0"/>
                <w:numId w:val="35"/>
              </w:numPr>
              <w:spacing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Сортамент прокатной продукции. </w:t>
            </w:r>
          </w:p>
          <w:p w:rsidR="00110E02" w:rsidRPr="00110E02" w:rsidRDefault="00110E02" w:rsidP="00110E02">
            <w:pPr>
              <w:rPr>
                <w:rFonts w:ascii="Times New Roman" w:hAnsi="Times New Roman" w:cs="Times New Roman"/>
                <w:color w:val="000000"/>
              </w:rPr>
            </w:pPr>
            <w:r w:rsidRPr="00110E0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110E02" w:rsidRPr="00110E02" w:rsidRDefault="00110E02" w:rsidP="00110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10E02" w:rsidRPr="00110E02" w:rsidRDefault="00110E02" w:rsidP="00110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110E02" w:rsidRPr="00110E02" w:rsidRDefault="00110E02" w:rsidP="00110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Текущий контроль предполагает оценку работы студентов на лабораторных занятиях. Допуском к промежуточной аттестации является выполнение и защита лабораторных работ, задач, проверочных тестов. </w:t>
      </w:r>
    </w:p>
    <w:p w:rsidR="00110E02" w:rsidRPr="00110E02" w:rsidRDefault="00110E02" w:rsidP="00110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«Технология конструкционных материалов» включает теоретические вопросы, позволяющие оценить уровень усвоения </w:t>
      </w: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обучающимися знаний, и практические задания, выявляющие степень </w:t>
      </w:r>
      <w:proofErr w:type="spellStart"/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110E02" w:rsidRPr="00110E02" w:rsidRDefault="00110E02" w:rsidP="00110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10E02" w:rsidRPr="00110E02" w:rsidRDefault="00110E02" w:rsidP="00110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110E02" w:rsidRPr="00110E02" w:rsidRDefault="00110E02" w:rsidP="00110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10E0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10E02" w:rsidRPr="00110E02" w:rsidRDefault="00110E02" w:rsidP="00110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10E0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10E02" w:rsidRPr="00110E02" w:rsidRDefault="00110E02" w:rsidP="00110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10E0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10E02" w:rsidRPr="00110E02" w:rsidRDefault="00110E02" w:rsidP="00110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10E0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10E02" w:rsidRPr="00110E02" w:rsidRDefault="00110E02" w:rsidP="00110E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10E0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110E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10E02" w:rsidRPr="00110E02" w:rsidRDefault="00110E02" w:rsidP="00110E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10E02" w:rsidRPr="00110E02" w:rsidRDefault="00110E02" w:rsidP="00110E0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10E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804DD" w:rsidRPr="008A7309" w:rsidRDefault="00B804DD">
      <w:pPr>
        <w:rPr>
          <w:lang w:val="ru-RU"/>
        </w:rPr>
      </w:pPr>
    </w:p>
    <w:sectPr w:rsidR="00B804DD" w:rsidRPr="008A730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7749"/>
    <w:multiLevelType w:val="hybridMultilevel"/>
    <w:tmpl w:val="212CF514"/>
    <w:lvl w:ilvl="0" w:tplc="91AAB008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1E019A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F2ADBE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D093D2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FC144A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58511C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660B38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7A853C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02E474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063C5A"/>
    <w:multiLevelType w:val="hybridMultilevel"/>
    <w:tmpl w:val="2C761908"/>
    <w:lvl w:ilvl="0" w:tplc="CECAABDE">
      <w:start w:val="1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60BD1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C4E32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C8D79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CE3D5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B046B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965EA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70400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C2744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004954"/>
    <w:multiLevelType w:val="hybridMultilevel"/>
    <w:tmpl w:val="D8EC6B4E"/>
    <w:lvl w:ilvl="0" w:tplc="3170FD5A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7EE2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F4FB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7016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04A9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0CE6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0CA2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D6C8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CB4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8E7252"/>
    <w:multiLevelType w:val="hybridMultilevel"/>
    <w:tmpl w:val="1CB23986"/>
    <w:lvl w:ilvl="0" w:tplc="33221588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F0A7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B0E1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6A2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482E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16CD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E04B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B08C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3439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E1285F"/>
    <w:multiLevelType w:val="hybridMultilevel"/>
    <w:tmpl w:val="F4C6FEEE"/>
    <w:lvl w:ilvl="0" w:tplc="985A2FEE">
      <w:start w:val="1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06E5BE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16E902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E898CC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D820D6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D678DC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F03342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EADF26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16D89E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BB6BB0"/>
    <w:multiLevelType w:val="hybridMultilevel"/>
    <w:tmpl w:val="39BA1A56"/>
    <w:lvl w:ilvl="0" w:tplc="D0E2F69C">
      <w:start w:val="1"/>
      <w:numFmt w:val="decimal"/>
      <w:lvlText w:val="%1."/>
      <w:lvlJc w:val="left"/>
      <w:pPr>
        <w:ind w:left="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7ADBC8">
      <w:start w:val="1"/>
      <w:numFmt w:val="lowerLetter"/>
      <w:lvlText w:val="%2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16DF1C">
      <w:start w:val="1"/>
      <w:numFmt w:val="lowerRoman"/>
      <w:lvlText w:val="%3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9A57CE">
      <w:start w:val="1"/>
      <w:numFmt w:val="decimal"/>
      <w:lvlText w:val="%4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6281FC">
      <w:start w:val="1"/>
      <w:numFmt w:val="lowerLetter"/>
      <w:lvlText w:val="%5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42FF2A">
      <w:start w:val="1"/>
      <w:numFmt w:val="lowerRoman"/>
      <w:lvlText w:val="%6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DC8022">
      <w:start w:val="1"/>
      <w:numFmt w:val="decimal"/>
      <w:lvlText w:val="%7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EEE68">
      <w:start w:val="1"/>
      <w:numFmt w:val="lowerLetter"/>
      <w:lvlText w:val="%8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521026">
      <w:start w:val="1"/>
      <w:numFmt w:val="lowerRoman"/>
      <w:lvlText w:val="%9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4F2090"/>
    <w:multiLevelType w:val="hybridMultilevel"/>
    <w:tmpl w:val="DEFAC916"/>
    <w:lvl w:ilvl="0" w:tplc="0CE62A2E">
      <w:start w:val="3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12F2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6C62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638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BE1D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A62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72C1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F299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4440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027B49"/>
    <w:multiLevelType w:val="hybridMultilevel"/>
    <w:tmpl w:val="05C23804"/>
    <w:lvl w:ilvl="0" w:tplc="6352C6B8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58BD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D05F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C478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86C2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8690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A6E4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52EF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409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7F5DF1"/>
    <w:multiLevelType w:val="hybridMultilevel"/>
    <w:tmpl w:val="8280F760"/>
    <w:lvl w:ilvl="0" w:tplc="D07EE750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68E6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18F8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2CA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0E8A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0AD2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BC81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5615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0ABD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EA4317"/>
    <w:multiLevelType w:val="hybridMultilevel"/>
    <w:tmpl w:val="1316AE42"/>
    <w:lvl w:ilvl="0" w:tplc="94B2E6A4">
      <w:start w:val="1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DA5D2C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5C538C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6A245A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CC2DE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E07C52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24198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01F88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9E5DCA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FD5694"/>
    <w:multiLevelType w:val="hybridMultilevel"/>
    <w:tmpl w:val="78666F18"/>
    <w:lvl w:ilvl="0" w:tplc="8FB818F2">
      <w:start w:val="1"/>
      <w:numFmt w:val="bullet"/>
      <w:lvlText w:val="–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7A38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661E7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1CB5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1806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8E23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9C23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66A2D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C97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E6102DD"/>
    <w:multiLevelType w:val="hybridMultilevel"/>
    <w:tmpl w:val="29E0F468"/>
    <w:lvl w:ilvl="0" w:tplc="D80E437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BA7C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3623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5EE1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D634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2A1D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DA12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4850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C3C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0D65125"/>
    <w:multiLevelType w:val="hybridMultilevel"/>
    <w:tmpl w:val="A27CFEEE"/>
    <w:lvl w:ilvl="0" w:tplc="8AFEBC06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B84E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0470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8C81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CAD6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B89A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C628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0C19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4681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7DF2DC2"/>
    <w:multiLevelType w:val="hybridMultilevel"/>
    <w:tmpl w:val="66B4A790"/>
    <w:lvl w:ilvl="0" w:tplc="CFF8E886">
      <w:start w:val="10"/>
      <w:numFmt w:val="decimal"/>
      <w:lvlText w:val="%1.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6CE80A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DA8718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389142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A8C572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D0DF4E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4233D0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664BE4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38D3A0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C2E0083"/>
    <w:multiLevelType w:val="hybridMultilevel"/>
    <w:tmpl w:val="8EC6EE0E"/>
    <w:lvl w:ilvl="0" w:tplc="4170FBC6">
      <w:start w:val="1"/>
      <w:numFmt w:val="decimal"/>
      <w:lvlText w:val="%1.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50A560">
      <w:start w:val="1"/>
      <w:numFmt w:val="bullet"/>
      <w:lvlText w:val="-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DC32CA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E37D2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80E18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409070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7490FE">
      <w:start w:val="1"/>
      <w:numFmt w:val="bullet"/>
      <w:lvlText w:val="•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6A3F2C">
      <w:start w:val="1"/>
      <w:numFmt w:val="bullet"/>
      <w:lvlText w:val="o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0491DE">
      <w:start w:val="1"/>
      <w:numFmt w:val="bullet"/>
      <w:lvlText w:val="▪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C652122"/>
    <w:multiLevelType w:val="hybridMultilevel"/>
    <w:tmpl w:val="BEE28C3C"/>
    <w:lvl w:ilvl="0" w:tplc="81F8AA0E">
      <w:start w:val="5"/>
      <w:numFmt w:val="decimal"/>
      <w:lvlText w:val="%1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AA93AA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7ED6D2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FEAA3E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06171E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EBD4C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CC300C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B8CE94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DCCE52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D517F8"/>
    <w:multiLevelType w:val="hybridMultilevel"/>
    <w:tmpl w:val="71AA25E0"/>
    <w:lvl w:ilvl="0" w:tplc="5BC4F9D4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3E9A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8C0E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C865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5E69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3CFD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8CFC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708F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22D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AB5737"/>
    <w:multiLevelType w:val="hybridMultilevel"/>
    <w:tmpl w:val="30221056"/>
    <w:lvl w:ilvl="0" w:tplc="201EA94A">
      <w:start w:val="4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8E926E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6FEB4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B65C94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3440B0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108452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BC03D4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E4FA0A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004622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5FE6CB1"/>
    <w:multiLevelType w:val="hybridMultilevel"/>
    <w:tmpl w:val="32BCB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CE6571"/>
    <w:multiLevelType w:val="hybridMultilevel"/>
    <w:tmpl w:val="D458B10A"/>
    <w:lvl w:ilvl="0" w:tplc="3E049F6A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BA8B90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94D4A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66911E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2E4222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825B9A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CCC290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F6C9FE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929EB2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89826AB"/>
    <w:multiLevelType w:val="hybridMultilevel"/>
    <w:tmpl w:val="61464E9A"/>
    <w:lvl w:ilvl="0" w:tplc="012A1F12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8CC3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D20A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0E5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5EC2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0B4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A04D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5837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D8B8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AEC15B1"/>
    <w:multiLevelType w:val="hybridMultilevel"/>
    <w:tmpl w:val="B51EF3C2"/>
    <w:lvl w:ilvl="0" w:tplc="DF6CCF84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52AD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AADC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EA40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027B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F6A1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488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EA2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CE07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E4169D4"/>
    <w:multiLevelType w:val="hybridMultilevel"/>
    <w:tmpl w:val="50A8D134"/>
    <w:lvl w:ilvl="0" w:tplc="490CBF74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965E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3C0C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F833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183D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1EBF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726F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66A8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3AAD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4395F7F"/>
    <w:multiLevelType w:val="hybridMultilevel"/>
    <w:tmpl w:val="A9FCA0F6"/>
    <w:lvl w:ilvl="0" w:tplc="92FE90D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4CF160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842CCC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1A478C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22309A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CEF2FE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C47F82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829280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683422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6164ED6"/>
    <w:multiLevelType w:val="hybridMultilevel"/>
    <w:tmpl w:val="59384A2A"/>
    <w:lvl w:ilvl="0" w:tplc="A0209D7C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8C0B80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669400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218D0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545088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101CC8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0814CC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68E50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64BBDA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84B0F19"/>
    <w:multiLevelType w:val="hybridMultilevel"/>
    <w:tmpl w:val="D20E2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564DA8"/>
    <w:multiLevelType w:val="hybridMultilevel"/>
    <w:tmpl w:val="EFA08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15148D"/>
    <w:multiLevelType w:val="hybridMultilevel"/>
    <w:tmpl w:val="57E8F758"/>
    <w:lvl w:ilvl="0" w:tplc="7D78FCC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30CD82">
      <w:start w:val="1"/>
      <w:numFmt w:val="lowerLetter"/>
      <w:lvlText w:val="%2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44D444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FEEDA4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209A52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1C9818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D4C070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EE0602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749716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4CA5CC2"/>
    <w:multiLevelType w:val="hybridMultilevel"/>
    <w:tmpl w:val="8264D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4138F4"/>
    <w:multiLevelType w:val="hybridMultilevel"/>
    <w:tmpl w:val="52E46506"/>
    <w:lvl w:ilvl="0" w:tplc="2848C6BE">
      <w:start w:val="28"/>
      <w:numFmt w:val="decimal"/>
      <w:lvlText w:val="%1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50C224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9E306E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7A21A2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30BA86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0ADDE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54D72E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BCBFA8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DC729C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B5C01D5"/>
    <w:multiLevelType w:val="hybridMultilevel"/>
    <w:tmpl w:val="F566CEF0"/>
    <w:lvl w:ilvl="0" w:tplc="4376717C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441CD4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5A5930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B6BA52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C66568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BE6CDE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BEC12A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968A16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7E9896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D7E3FF3"/>
    <w:multiLevelType w:val="hybridMultilevel"/>
    <w:tmpl w:val="2CBCA412"/>
    <w:lvl w:ilvl="0" w:tplc="ED00B19A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EA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8478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5652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244B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645A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66C5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C860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3667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D8979E4"/>
    <w:multiLevelType w:val="hybridMultilevel"/>
    <w:tmpl w:val="BFDCF150"/>
    <w:lvl w:ilvl="0" w:tplc="508098F0">
      <w:start w:val="3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BA5A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86B2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16B0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54D7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B8CA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9850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94EC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F898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F4035FA"/>
    <w:multiLevelType w:val="hybridMultilevel"/>
    <w:tmpl w:val="DC625870"/>
    <w:lvl w:ilvl="0" w:tplc="1AE63F2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EC5E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24E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DCE0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86B2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1CE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FE54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847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A2C9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6E92690"/>
    <w:multiLevelType w:val="hybridMultilevel"/>
    <w:tmpl w:val="5B6A8F30"/>
    <w:lvl w:ilvl="0" w:tplc="C33A3BB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3E1E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AC92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E0B8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7A12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BC38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47C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F036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A0E7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AD34D94"/>
    <w:multiLevelType w:val="hybridMultilevel"/>
    <w:tmpl w:val="D310A414"/>
    <w:lvl w:ilvl="0" w:tplc="0194D58C">
      <w:start w:val="5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08D0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641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4692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0E60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3E79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D4D5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F268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C6F3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D0E55F7"/>
    <w:multiLevelType w:val="hybridMultilevel"/>
    <w:tmpl w:val="3A4249D0"/>
    <w:lvl w:ilvl="0" w:tplc="102EF786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10A4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A625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E056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5CF7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80C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3C60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92E2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8AE1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D3D6C9E"/>
    <w:multiLevelType w:val="hybridMultilevel"/>
    <w:tmpl w:val="80EEC2FA"/>
    <w:lvl w:ilvl="0" w:tplc="A9E2DD38">
      <w:start w:val="1"/>
      <w:numFmt w:val="bullet"/>
      <w:lvlText w:val="–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2F2A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1CFB8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4461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246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8C5D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892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38B3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690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EE85551"/>
    <w:multiLevelType w:val="hybridMultilevel"/>
    <w:tmpl w:val="A468A918"/>
    <w:lvl w:ilvl="0" w:tplc="A25875BA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341B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58CF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66AA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DE88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464F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9842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2EB0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94B6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1"/>
  </w:num>
  <w:num w:numId="3">
    <w:abstractNumId w:val="38"/>
  </w:num>
  <w:num w:numId="4">
    <w:abstractNumId w:val="12"/>
  </w:num>
  <w:num w:numId="5">
    <w:abstractNumId w:val="20"/>
  </w:num>
  <w:num w:numId="6">
    <w:abstractNumId w:val="36"/>
  </w:num>
  <w:num w:numId="7">
    <w:abstractNumId w:val="31"/>
  </w:num>
  <w:num w:numId="8">
    <w:abstractNumId w:val="6"/>
  </w:num>
  <w:num w:numId="9">
    <w:abstractNumId w:val="7"/>
  </w:num>
  <w:num w:numId="10">
    <w:abstractNumId w:val="27"/>
  </w:num>
  <w:num w:numId="11">
    <w:abstractNumId w:val="23"/>
  </w:num>
  <w:num w:numId="12">
    <w:abstractNumId w:val="13"/>
  </w:num>
  <w:num w:numId="13">
    <w:abstractNumId w:val="10"/>
  </w:num>
  <w:num w:numId="14">
    <w:abstractNumId w:val="9"/>
  </w:num>
  <w:num w:numId="15">
    <w:abstractNumId w:val="19"/>
  </w:num>
  <w:num w:numId="16">
    <w:abstractNumId w:val="17"/>
  </w:num>
  <w:num w:numId="17">
    <w:abstractNumId w:val="0"/>
  </w:num>
  <w:num w:numId="18">
    <w:abstractNumId w:val="37"/>
  </w:num>
  <w:num w:numId="19">
    <w:abstractNumId w:val="33"/>
  </w:num>
  <w:num w:numId="20">
    <w:abstractNumId w:val="8"/>
  </w:num>
  <w:num w:numId="21">
    <w:abstractNumId w:val="32"/>
  </w:num>
  <w:num w:numId="22">
    <w:abstractNumId w:val="22"/>
  </w:num>
  <w:num w:numId="23">
    <w:abstractNumId w:val="3"/>
  </w:num>
  <w:num w:numId="24">
    <w:abstractNumId w:val="2"/>
  </w:num>
  <w:num w:numId="25">
    <w:abstractNumId w:val="14"/>
  </w:num>
  <w:num w:numId="26">
    <w:abstractNumId w:val="16"/>
  </w:num>
  <w:num w:numId="27">
    <w:abstractNumId w:val="34"/>
  </w:num>
  <w:num w:numId="28">
    <w:abstractNumId w:val="11"/>
  </w:num>
  <w:num w:numId="29">
    <w:abstractNumId w:val="35"/>
  </w:num>
  <w:num w:numId="30">
    <w:abstractNumId w:val="15"/>
  </w:num>
  <w:num w:numId="31">
    <w:abstractNumId w:val="24"/>
  </w:num>
  <w:num w:numId="32">
    <w:abstractNumId w:val="4"/>
  </w:num>
  <w:num w:numId="33">
    <w:abstractNumId w:val="29"/>
  </w:num>
  <w:num w:numId="34">
    <w:abstractNumId w:val="5"/>
  </w:num>
  <w:num w:numId="35">
    <w:abstractNumId w:val="30"/>
  </w:num>
  <w:num w:numId="36">
    <w:abstractNumId w:val="18"/>
  </w:num>
  <w:num w:numId="37">
    <w:abstractNumId w:val="28"/>
  </w:num>
  <w:num w:numId="38">
    <w:abstractNumId w:val="25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0E02"/>
    <w:rsid w:val="001542A4"/>
    <w:rsid w:val="00170358"/>
    <w:rsid w:val="001847FA"/>
    <w:rsid w:val="00186EFD"/>
    <w:rsid w:val="001F0BC7"/>
    <w:rsid w:val="003F3A92"/>
    <w:rsid w:val="008A7309"/>
    <w:rsid w:val="00B804DD"/>
    <w:rsid w:val="00D31453"/>
    <w:rsid w:val="00D70F9D"/>
    <w:rsid w:val="00DA7594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8A39E6B-7FCA-429A-8EDA-7B923B8F2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10E02"/>
    <w:pPr>
      <w:spacing w:after="0" w:line="240" w:lineRule="auto"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7035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70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-exam.ru/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hyperlink" Target="https://openedu.ru/course/urfu/TECO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29</Pages>
  <Words>6442</Words>
  <Characters>36724</Characters>
  <Application>Microsoft Office Word</Application>
  <DocSecurity>0</DocSecurity>
  <Lines>306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2020-2021_b15_03_02-БМТМб-20-3_73_plx_Технология конструкционных материалов</vt:lpstr>
      <vt:lpstr>Лист1</vt:lpstr>
    </vt:vector>
  </TitlesOfParts>
  <Company/>
  <LinksUpToDate>false</LinksUpToDate>
  <CharactersWithSpaces>43080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2020-2021_b15_03_02-БМТМб-20-3_73_plx_Технология конструкционных материалов</dc:title>
  <dc:creator>FastReport.NET</dc:creator>
  <cp:lastModifiedBy>Big7</cp:lastModifiedBy>
  <cp:revision>10</cp:revision>
  <dcterms:created xsi:type="dcterms:W3CDTF">2020-10-05T07:27:00Z</dcterms:created>
  <dcterms:modified xsi:type="dcterms:W3CDTF">2020-10-31T09:10:00Z</dcterms:modified>
</cp:coreProperties>
</file>