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BE2D05" w:rsidRPr="00606568">
        <w:trPr>
          <w:trHeight w:hRule="exact" w:val="277"/>
        </w:trPr>
        <w:tc>
          <w:tcPr>
            <w:tcW w:w="1135" w:type="dxa"/>
          </w:tcPr>
          <w:p w:rsidR="00BE2D05" w:rsidRDefault="00BE2D05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E2D05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E2D05" w:rsidRDefault="00450BF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BE2D05"/>
        </w:tc>
      </w:tr>
      <w:tr w:rsidR="00BE2D05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E2D05" w:rsidRDefault="00BE2D05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E2D05">
        <w:trPr>
          <w:trHeight w:hRule="exact" w:val="416"/>
        </w:trPr>
        <w:tc>
          <w:tcPr>
            <w:tcW w:w="1135" w:type="dxa"/>
          </w:tcPr>
          <w:p w:rsidR="00BE2D05" w:rsidRDefault="00BE2D05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BE2D05"/>
        </w:tc>
      </w:tr>
      <w:tr w:rsidR="00BE2D05">
        <w:trPr>
          <w:trHeight w:hRule="exact" w:val="416"/>
        </w:trPr>
        <w:tc>
          <w:tcPr>
            <w:tcW w:w="1135" w:type="dxa"/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 w:rsidTr="002C3C45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2C3C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C3C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D05">
        <w:trPr>
          <w:trHeight w:hRule="exact" w:val="1250"/>
        </w:trPr>
        <w:tc>
          <w:tcPr>
            <w:tcW w:w="1135" w:type="dxa"/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E2D05">
        <w:trPr>
          <w:trHeight w:hRule="exact" w:val="138"/>
        </w:trPr>
        <w:tc>
          <w:tcPr>
            <w:tcW w:w="1135" w:type="dxa"/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МЕДИКО-БИОЛОГИЧЕСКИЕ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БЕЗОПАСНОСТИ</w:t>
            </w:r>
            <w:r>
              <w:t xml:space="preserve"> </w:t>
            </w:r>
          </w:p>
        </w:tc>
      </w:tr>
      <w:tr w:rsidR="00BE2D05">
        <w:trPr>
          <w:trHeight w:hRule="exact" w:val="138"/>
        </w:trPr>
        <w:tc>
          <w:tcPr>
            <w:tcW w:w="1135" w:type="dxa"/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 w:rsidRPr="0060656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277"/>
        </w:trPr>
        <w:tc>
          <w:tcPr>
            <w:tcW w:w="1135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416"/>
        </w:trPr>
        <w:tc>
          <w:tcPr>
            <w:tcW w:w="1135" w:type="dxa"/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BE2D05" w:rsidTr="002C3C45">
        <w:trPr>
          <w:trHeight w:hRule="exact" w:val="1900"/>
        </w:trPr>
        <w:tc>
          <w:tcPr>
            <w:tcW w:w="1135" w:type="dxa"/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138"/>
        </w:trPr>
        <w:tc>
          <w:tcPr>
            <w:tcW w:w="1135" w:type="dxa"/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 w:rsidRPr="0060656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138"/>
        </w:trPr>
        <w:tc>
          <w:tcPr>
            <w:tcW w:w="1135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BE2D05">
        <w:trPr>
          <w:trHeight w:hRule="exact" w:val="138"/>
        </w:trPr>
        <w:tc>
          <w:tcPr>
            <w:tcW w:w="1135" w:type="dxa"/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BE2D05">
        <w:trPr>
          <w:trHeight w:hRule="exact" w:val="387"/>
        </w:trPr>
        <w:tc>
          <w:tcPr>
            <w:tcW w:w="1135" w:type="dxa"/>
          </w:tcPr>
          <w:p w:rsidR="00BE2D05" w:rsidRDefault="00BE2D05"/>
        </w:tc>
        <w:tc>
          <w:tcPr>
            <w:tcW w:w="1277" w:type="dxa"/>
          </w:tcPr>
          <w:p w:rsidR="00BE2D05" w:rsidRDefault="00BE2D05"/>
        </w:tc>
        <w:tc>
          <w:tcPr>
            <w:tcW w:w="6947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BE2D05" w:rsidRDefault="00450BF3">
      <w:pPr>
        <w:rPr>
          <w:sz w:val="0"/>
          <w:szCs w:val="0"/>
        </w:rPr>
      </w:pPr>
      <w:r>
        <w:br w:type="page"/>
      </w:r>
    </w:p>
    <w:p w:rsidR="00606568" w:rsidRDefault="00606568" w:rsidP="0060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09176" cy="784958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19" cy="784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05" w:rsidRPr="00450BF3" w:rsidRDefault="00450BF3">
      <w:pPr>
        <w:rPr>
          <w:sz w:val="0"/>
          <w:szCs w:val="0"/>
          <w:lang w:val="ru-RU"/>
        </w:rPr>
      </w:pPr>
      <w:r w:rsidRPr="00450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E2D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131"/>
        </w:trPr>
        <w:tc>
          <w:tcPr>
            <w:tcW w:w="3119" w:type="dxa"/>
          </w:tcPr>
          <w:p w:rsidR="00BE2D05" w:rsidRDefault="00BE2D05"/>
        </w:tc>
        <w:tc>
          <w:tcPr>
            <w:tcW w:w="6238" w:type="dxa"/>
          </w:tcPr>
          <w:p w:rsidR="00BE2D05" w:rsidRDefault="00BE2D05"/>
        </w:tc>
      </w:tr>
      <w:tr w:rsidR="00BE2D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2D05" w:rsidRDefault="00BE2D05"/>
        </w:tc>
      </w:tr>
      <w:tr w:rsidR="00BE2D05">
        <w:trPr>
          <w:trHeight w:hRule="exact" w:val="13"/>
        </w:trPr>
        <w:tc>
          <w:tcPr>
            <w:tcW w:w="3119" w:type="dxa"/>
          </w:tcPr>
          <w:p w:rsidR="00BE2D05" w:rsidRDefault="00BE2D05"/>
        </w:tc>
        <w:tc>
          <w:tcPr>
            <w:tcW w:w="6238" w:type="dxa"/>
          </w:tcPr>
          <w:p w:rsidR="00BE2D05" w:rsidRDefault="00BE2D05"/>
        </w:tc>
      </w:tr>
      <w:tr w:rsidR="00BE2D0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2D05" w:rsidRDefault="00BE2D05"/>
        </w:tc>
      </w:tr>
      <w:tr w:rsidR="00BE2D05">
        <w:trPr>
          <w:trHeight w:hRule="exact" w:val="96"/>
        </w:trPr>
        <w:tc>
          <w:tcPr>
            <w:tcW w:w="3119" w:type="dxa"/>
          </w:tcPr>
          <w:p w:rsidR="00BE2D05" w:rsidRDefault="00BE2D05"/>
        </w:tc>
        <w:tc>
          <w:tcPr>
            <w:tcW w:w="6238" w:type="dxa"/>
          </w:tcPr>
          <w:p w:rsidR="00BE2D05" w:rsidRDefault="00BE2D05"/>
        </w:tc>
      </w:tr>
      <w:tr w:rsidR="00BE2D05" w:rsidRPr="006065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BE2D05" w:rsidRPr="00606568">
        <w:trPr>
          <w:trHeight w:hRule="exact" w:val="138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555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BE2D05" w:rsidRPr="00606568">
        <w:trPr>
          <w:trHeight w:hRule="exact" w:val="277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13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96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BE2D05" w:rsidRPr="00606568">
        <w:trPr>
          <w:trHeight w:hRule="exact" w:val="138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555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BE2D05" w:rsidRPr="00606568">
        <w:trPr>
          <w:trHeight w:hRule="exact" w:val="277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13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96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BE2D05" w:rsidRPr="00606568">
        <w:trPr>
          <w:trHeight w:hRule="exact" w:val="138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555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BE2D05" w:rsidRPr="00606568">
        <w:trPr>
          <w:trHeight w:hRule="exact" w:val="277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13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96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BE2D05" w:rsidRPr="00606568">
        <w:trPr>
          <w:trHeight w:hRule="exact" w:val="138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555"/>
        </w:trPr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BE2D05" w:rsidRPr="00450BF3" w:rsidRDefault="00450BF3">
      <w:pPr>
        <w:rPr>
          <w:sz w:val="0"/>
          <w:szCs w:val="0"/>
          <w:lang w:val="ru-RU"/>
        </w:rPr>
      </w:pPr>
      <w:r w:rsidRPr="00450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E2D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E2D05" w:rsidRPr="0060656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138"/>
        </w:trPr>
        <w:tc>
          <w:tcPr>
            <w:tcW w:w="1985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Медико-биологические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BE2D05" w:rsidRPr="006065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138"/>
        </w:trPr>
        <w:tc>
          <w:tcPr>
            <w:tcW w:w="1985" w:type="dxa"/>
          </w:tcPr>
          <w:p w:rsidR="00BE2D05" w:rsidRDefault="00BE2D05"/>
        </w:tc>
        <w:tc>
          <w:tcPr>
            <w:tcW w:w="7372" w:type="dxa"/>
          </w:tcPr>
          <w:p w:rsidR="00BE2D05" w:rsidRDefault="00BE2D05"/>
        </w:tc>
      </w:tr>
      <w:tr w:rsidR="00BE2D05" w:rsidRPr="006065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277"/>
        </w:trPr>
        <w:tc>
          <w:tcPr>
            <w:tcW w:w="1985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E2D05" w:rsidRPr="0060656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BE2D05" w:rsidRPr="0060656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здорового образа жизни и физической культуры;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структурные характеристики элементов повышения уровня защиты здорового организма от воздействия окружающей среды;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 поведения, образа жизни для сохранения здоровья в течении всего периода существования индивидуума</w:t>
            </w:r>
          </w:p>
        </w:tc>
      </w:tr>
      <w:tr w:rsidR="00BE2D05" w:rsidRPr="0060656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выделить основные компоненты здоровья, здорового образа жизни - определить способы решения проблем возникающих со здоровьем человек сделав выбор в пользу наиболее эффективных;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методов и способов повышения уровня здоровья в профессиональной деятельности; использовать полученные знаниях на междисциплинарном уровне;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аргументировано обосновывать положения здорового образа жизни и физической культуры</w:t>
            </w:r>
          </w:p>
        </w:tc>
      </w:tr>
    </w:tbl>
    <w:p w:rsidR="00BE2D05" w:rsidRPr="00450BF3" w:rsidRDefault="00450BF3">
      <w:pPr>
        <w:rPr>
          <w:sz w:val="0"/>
          <w:szCs w:val="0"/>
          <w:lang w:val="ru-RU"/>
        </w:rPr>
      </w:pPr>
      <w:r w:rsidRPr="00450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E2D05" w:rsidRPr="00606568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 навыками сохранения здоровья на других дисциплинах, на занятиях в аудитории и на практике;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и методами оценки здравоохранительных мероприятий;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коррекции отрицательного воздействия на здоровья человека;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в области охраны и сохранения здоровья  путем использования возможностей информационной среды;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обобщения экспериментальных данных в области охраны здоровья и физической культур;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полученных данных</w:t>
            </w:r>
          </w:p>
        </w:tc>
      </w:tr>
      <w:tr w:rsidR="00BE2D05" w:rsidRPr="0060656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BE2D05" w:rsidRPr="0060656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анализа механизмов воздействия опасностей на человека; - способы анализа характера взаимодействия организма человека с опасностями среды обитания с учетом специфики механизма токсического действия вредных веществ;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анализа характера взаимодействия организма человека с опасностями среды обитания с учетом энергетического воздействия;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 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поведения при развитии критических состояний у человека и способов первичной коррекции</w:t>
            </w:r>
          </w:p>
        </w:tc>
      </w:tr>
      <w:tr w:rsidR="00BE2D05" w:rsidRPr="00606568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механизмов воздействия опасностей на человека,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характер взаимодействия организма человека с опасностями среды обитания с учетом специфики механизма токсического действия вредных веществ,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характер взаимодействия организма человека с опасностями среды обитания с учетом энергетического воздействия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-определять особенности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характер развития критических состояний у человека и применять способы первичной коррекции таких состояний</w:t>
            </w:r>
          </w:p>
        </w:tc>
      </w:tr>
    </w:tbl>
    <w:p w:rsidR="00BE2D05" w:rsidRPr="00450BF3" w:rsidRDefault="00450BF3">
      <w:pPr>
        <w:rPr>
          <w:sz w:val="0"/>
          <w:szCs w:val="0"/>
          <w:lang w:val="ru-RU"/>
        </w:rPr>
      </w:pPr>
      <w:r w:rsidRPr="00450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E2D05" w:rsidRPr="0060656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механизмов воздействия опасностей на человека,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анализа характера взаимодействия организма человека с опасностями среды обитания с учетом специфики механизма токсического действия вредных веществ,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характера взаимодействия организма человека с опасностями среды обитания с учетом энергетического воздействия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определения характера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BE2D05" w:rsidRPr="00450BF3" w:rsidRDefault="00450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первичной коррекции  критических состояний у человека и основами первой помощи</w:t>
            </w:r>
          </w:p>
        </w:tc>
      </w:tr>
    </w:tbl>
    <w:p w:rsidR="00BE2D05" w:rsidRPr="00450BF3" w:rsidRDefault="00450BF3">
      <w:pPr>
        <w:rPr>
          <w:sz w:val="0"/>
          <w:szCs w:val="0"/>
          <w:lang w:val="ru-RU"/>
        </w:rPr>
      </w:pPr>
      <w:r w:rsidRPr="00450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379"/>
        <w:gridCol w:w="334"/>
        <w:gridCol w:w="462"/>
        <w:gridCol w:w="475"/>
        <w:gridCol w:w="659"/>
        <w:gridCol w:w="370"/>
        <w:gridCol w:w="1499"/>
        <w:gridCol w:w="2326"/>
        <w:gridCol w:w="1175"/>
      </w:tblGrid>
      <w:tr w:rsidR="00BE2D05" w:rsidRPr="00606568">
        <w:trPr>
          <w:trHeight w:hRule="exact" w:val="285"/>
        </w:trPr>
        <w:tc>
          <w:tcPr>
            <w:tcW w:w="710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BE2D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2D05" w:rsidRPr="00450BF3" w:rsidRDefault="00BE2D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138"/>
        </w:trPr>
        <w:tc>
          <w:tcPr>
            <w:tcW w:w="710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2D05" w:rsidRDefault="00BE2D0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2D05" w:rsidRDefault="00BE2D0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</w:tr>
      <w:tr w:rsidR="00BE2D05" w:rsidRPr="0060656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BE2D05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сердечно-сосудистой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нагрузке»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BE2D0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BE2D0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</w:tr>
      <w:tr w:rsidR="00BE2D05" w:rsidRPr="0060656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гомеостаза,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содержащихся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воздухе»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BE2D0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«Физиологическая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косвенным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образом»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BE2D0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адаптационных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возможностей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BE2D0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Сочетанное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заболеваний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физиологического,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внешнего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дыхания»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BE2D0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токсических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питьевой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BE2D05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Отравления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.Оказания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доврачебной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сердечно-легочно-мозговой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реанимации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тренажера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ВИТИМ»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иммобилизации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шинами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подручными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BE2D0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</w:tr>
      <w:tr w:rsidR="00BE2D0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</w:tr>
      <w:tr w:rsidR="00BE2D0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ОК-1,ПК-16</w:t>
            </w:r>
          </w:p>
        </w:tc>
      </w:tr>
    </w:tbl>
    <w:p w:rsidR="00BE2D05" w:rsidRDefault="00450B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E2D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138"/>
        </w:trPr>
        <w:tc>
          <w:tcPr>
            <w:tcW w:w="9357" w:type="dxa"/>
          </w:tcPr>
          <w:p w:rsidR="00BE2D05" w:rsidRDefault="00BE2D05"/>
        </w:tc>
      </w:tr>
      <w:tr w:rsidR="00BE2D05" w:rsidRPr="00606568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277"/>
        </w:trPr>
        <w:tc>
          <w:tcPr>
            <w:tcW w:w="9357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E2D05">
        <w:trPr>
          <w:trHeight w:hRule="exact" w:val="138"/>
        </w:trPr>
        <w:tc>
          <w:tcPr>
            <w:tcW w:w="9357" w:type="dxa"/>
          </w:tcPr>
          <w:p w:rsidR="00BE2D05" w:rsidRDefault="00BE2D05"/>
        </w:tc>
      </w:tr>
      <w:tr w:rsidR="00BE2D05" w:rsidRPr="0060656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E2D05">
        <w:trPr>
          <w:trHeight w:hRule="exact" w:val="138"/>
        </w:trPr>
        <w:tc>
          <w:tcPr>
            <w:tcW w:w="9357" w:type="dxa"/>
          </w:tcPr>
          <w:p w:rsidR="00BE2D05" w:rsidRDefault="00BE2D05"/>
        </w:tc>
      </w:tr>
      <w:tr w:rsidR="00BE2D05" w:rsidRPr="0060656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2D0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BE2D05"/>
        </w:tc>
      </w:tr>
      <w:tr w:rsidR="00BE2D05" w:rsidRPr="00606568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50BF3">
              <w:rPr>
                <w:lang w:val="ru-RU"/>
              </w:rPr>
              <w:t xml:space="preserve"> </w:t>
            </w:r>
          </w:p>
        </w:tc>
      </w:tr>
    </w:tbl>
    <w:p w:rsidR="00BE2D05" w:rsidRPr="00450BF3" w:rsidRDefault="00450BF3">
      <w:pPr>
        <w:rPr>
          <w:sz w:val="0"/>
          <w:szCs w:val="0"/>
          <w:lang w:val="ru-RU"/>
        </w:rPr>
      </w:pPr>
      <w:r w:rsidRPr="00450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E2D05" w:rsidRPr="00450BF3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Малаян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пользователей.1.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0BF3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450BF3">
        <w:trPr>
          <w:trHeight w:hRule="exact" w:val="138"/>
        </w:trPr>
        <w:tc>
          <w:tcPr>
            <w:tcW w:w="9357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2D05" w:rsidRPr="00606568" w:rsidTr="00450BF3">
        <w:trPr>
          <w:trHeight w:hRule="exact" w:val="118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0BF3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/508589</w:t>
              </w:r>
            </w:hyperlink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1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/550730</w:t>
              </w:r>
            </w:hyperlink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16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/966664</w:t>
              </w:r>
            </w:hyperlink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1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/940709</w:t>
              </w:r>
            </w:hyperlink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1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/940710</w:t>
              </w:r>
            </w:hyperlink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1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50BF3">
              <w:rPr>
                <w:lang w:val="ru-RU"/>
              </w:rPr>
              <w:t xml:space="preserve"> </w:t>
            </w:r>
          </w:p>
        </w:tc>
      </w:tr>
    </w:tbl>
    <w:p w:rsidR="00BE2D05" w:rsidRPr="00450BF3" w:rsidRDefault="00450BF3">
      <w:pPr>
        <w:rPr>
          <w:sz w:val="0"/>
          <w:szCs w:val="0"/>
          <w:lang w:val="ru-RU"/>
        </w:rPr>
      </w:pPr>
      <w:r w:rsidRPr="00450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"/>
        <w:gridCol w:w="2227"/>
        <w:gridCol w:w="3395"/>
        <w:gridCol w:w="3425"/>
        <w:gridCol w:w="97"/>
      </w:tblGrid>
      <w:tr w:rsidR="00BE2D05" w:rsidRPr="00606568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2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139"/>
        </w:trPr>
        <w:tc>
          <w:tcPr>
            <w:tcW w:w="426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2D05" w:rsidRPr="00606568">
        <w:trPr>
          <w:trHeight w:hRule="exact" w:val="758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сердечно-сосудистой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нагрузке[Текст]: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/Н.Г.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Терентьева;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«Физиология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hyperlink r:id="rId2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138"/>
        </w:trPr>
        <w:tc>
          <w:tcPr>
            <w:tcW w:w="426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277"/>
        </w:trPr>
        <w:tc>
          <w:tcPr>
            <w:tcW w:w="426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818"/>
        </w:trPr>
        <w:tc>
          <w:tcPr>
            <w:tcW w:w="426" w:type="dxa"/>
          </w:tcPr>
          <w:p w:rsidR="00BE2D05" w:rsidRDefault="00BE2D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285"/>
        </w:trPr>
        <w:tc>
          <w:tcPr>
            <w:tcW w:w="426" w:type="dxa"/>
          </w:tcPr>
          <w:p w:rsidR="00BE2D05" w:rsidRDefault="00BE2D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285"/>
        </w:trPr>
        <w:tc>
          <w:tcPr>
            <w:tcW w:w="426" w:type="dxa"/>
          </w:tcPr>
          <w:p w:rsidR="00BE2D05" w:rsidRDefault="00BE2D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138"/>
        </w:trPr>
        <w:tc>
          <w:tcPr>
            <w:tcW w:w="426" w:type="dxa"/>
          </w:tcPr>
          <w:p w:rsidR="00BE2D05" w:rsidRDefault="00BE2D05"/>
        </w:tc>
        <w:tc>
          <w:tcPr>
            <w:tcW w:w="1985" w:type="dxa"/>
          </w:tcPr>
          <w:p w:rsidR="00BE2D05" w:rsidRDefault="00BE2D05"/>
        </w:tc>
        <w:tc>
          <w:tcPr>
            <w:tcW w:w="3686" w:type="dxa"/>
          </w:tcPr>
          <w:p w:rsidR="00BE2D05" w:rsidRDefault="00BE2D05"/>
        </w:tc>
        <w:tc>
          <w:tcPr>
            <w:tcW w:w="3120" w:type="dxa"/>
          </w:tcPr>
          <w:p w:rsidR="00BE2D05" w:rsidRDefault="00BE2D05"/>
        </w:tc>
        <w:tc>
          <w:tcPr>
            <w:tcW w:w="143" w:type="dxa"/>
          </w:tcPr>
          <w:p w:rsidR="00BE2D05" w:rsidRDefault="00BE2D05"/>
        </w:tc>
      </w:tr>
      <w:tr w:rsidR="00BE2D05" w:rsidRPr="0060656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>
        <w:trPr>
          <w:trHeight w:hRule="exact" w:val="270"/>
        </w:trPr>
        <w:tc>
          <w:tcPr>
            <w:tcW w:w="426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14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EE75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450BF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50BF3"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40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BE2D05"/>
        </w:tc>
        <w:tc>
          <w:tcPr>
            <w:tcW w:w="143" w:type="dxa"/>
          </w:tcPr>
          <w:p w:rsidR="00BE2D05" w:rsidRDefault="00BE2D05"/>
        </w:tc>
      </w:tr>
    </w:tbl>
    <w:p w:rsidR="00BE2D05" w:rsidRDefault="00450B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4723"/>
        <w:gridCol w:w="4281"/>
        <w:gridCol w:w="92"/>
      </w:tblGrid>
      <w:tr w:rsidR="00BE2D05">
        <w:trPr>
          <w:trHeight w:hRule="exact" w:val="826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826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EE75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450BF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450BF3"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EE75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450BF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450BF3"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450BF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EE75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450BF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450BF3"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450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EE75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450BF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450BF3"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826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EE75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450BF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450BF3"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EE75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450BF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450BF3"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EE75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450BF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450BF3"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>
        <w:trPr>
          <w:trHeight w:hRule="exact" w:val="555"/>
        </w:trPr>
        <w:tc>
          <w:tcPr>
            <w:tcW w:w="426" w:type="dxa"/>
          </w:tcPr>
          <w:p w:rsidR="00BE2D05" w:rsidRDefault="00BE2D0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Pr="00450BF3" w:rsidRDefault="00450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450B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D05" w:rsidRDefault="00EE75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450BF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450BF3">
              <w:t xml:space="preserve"> </w:t>
            </w:r>
          </w:p>
        </w:tc>
        <w:tc>
          <w:tcPr>
            <w:tcW w:w="143" w:type="dxa"/>
          </w:tcPr>
          <w:p w:rsidR="00BE2D05" w:rsidRDefault="00BE2D05"/>
        </w:tc>
      </w:tr>
      <w:tr w:rsidR="00BE2D05" w:rsidRPr="0060656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 w:rsidRPr="00606568">
        <w:trPr>
          <w:trHeight w:hRule="exact" w:val="138"/>
        </w:trPr>
        <w:tc>
          <w:tcPr>
            <w:tcW w:w="426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2D05" w:rsidRPr="00450BF3" w:rsidRDefault="00BE2D05">
            <w:pPr>
              <w:rPr>
                <w:lang w:val="ru-RU"/>
              </w:rPr>
            </w:pPr>
          </w:p>
        </w:tc>
      </w:tr>
      <w:tr w:rsidR="00BE2D05" w:rsidRPr="00606568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50BF3">
              <w:rPr>
                <w:lang w:val="ru-RU"/>
              </w:rPr>
              <w:t xml:space="preserve"> </w:t>
            </w:r>
          </w:p>
        </w:tc>
      </w:tr>
      <w:tr w:rsidR="00BE2D05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50BF3">
              <w:rPr>
                <w:lang w:val="ru-RU"/>
              </w:rPr>
              <w:t xml:space="preserve"> </w:t>
            </w:r>
            <w:proofErr w:type="spellStart"/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50B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50BF3">
              <w:rPr>
                <w:lang w:val="ru-RU"/>
              </w:rPr>
              <w:t xml:space="preserve"> </w:t>
            </w:r>
          </w:p>
          <w:p w:rsidR="00BE2D05" w:rsidRPr="00450BF3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50BF3">
              <w:rPr>
                <w:lang w:val="ru-RU"/>
              </w:rPr>
              <w:t xml:space="preserve"> </w:t>
            </w:r>
            <w:r w:rsidRPr="00450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50BF3">
              <w:rPr>
                <w:lang w:val="ru-RU"/>
              </w:rPr>
              <w:t xml:space="preserve"> </w:t>
            </w:r>
          </w:p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BE2D05" w:rsidRDefault="00450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E2D05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D05" w:rsidRDefault="00BE2D05"/>
        </w:tc>
      </w:tr>
    </w:tbl>
    <w:p w:rsidR="00450BF3" w:rsidRDefault="00450BF3"/>
    <w:p w:rsidR="00450BF3" w:rsidRDefault="00450BF3">
      <w:r>
        <w:br w:type="page"/>
      </w:r>
    </w:p>
    <w:p w:rsidR="00450BF3" w:rsidRPr="00CE4222" w:rsidRDefault="00450BF3" w:rsidP="00450BF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BF3" w:rsidRPr="00CE4222" w:rsidRDefault="00450BF3" w:rsidP="00450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CE4222">
        <w:rPr>
          <w:rFonts w:ascii="Times New Roman" w:hAnsi="Times New Roman" w:cs="Times New Roman"/>
          <w:bCs/>
          <w:sz w:val="24"/>
          <w:szCs w:val="24"/>
          <w:lang w:val="ru-RU"/>
        </w:rPr>
        <w:t>Медико-биологические основы безопасности</w:t>
      </w: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устное выступление с защитой рефератов. Примерный список тем рефератов: 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1. Железо и его соединения, механизм воздействия при избыточном поступлении в организм рабочего,  профессиональные заболевания.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2. Свинец и его соединения, механизм воздействия при избыточном поступлении в организм рабочего,  профессиональные заболевания.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3. Кремний: источники выбросов, биологическое действие. Влияние на организм рабочего. Меры предупреждения. Силикоз, сидероз, хронические интоксикации свинцом: диагностика, клиника, социальные гарантии производства.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4. Ранние формы хронического пылевого бронхита. Критерии, диагностика, оздоровление.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5. Ртуть в условиях промышленности, влияние ртути на здоровье, меры профилактики.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6. </w:t>
      </w:r>
      <w:proofErr w:type="spellStart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ГОСТы</w:t>
      </w:r>
      <w:proofErr w:type="spellEnd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proofErr w:type="spellStart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СанПиН</w:t>
      </w:r>
      <w:proofErr w:type="spellEnd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РФ по охране труда.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7. Основы аттестации рабочих мест.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>Назовите основные показатели тяжести трудового процесса.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Как определяется физическая динамическая нагрузка? 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>Что включает понятие «рабочее движение»?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Что в себя включают нагрузки интеллектуального характера? 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Что относится к сенсорным нагрузкам? 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Что в себя включают эмоциональные нагрузки? 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Что такое монотонность нагрузок? 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>Как влияет режим работы на напряжённость труда?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Что называется адаптационным потенциалом человека? </w:t>
      </w:r>
    </w:p>
    <w:p w:rsidR="00450BF3" w:rsidRPr="00CE4222" w:rsidRDefault="00450BF3" w:rsidP="00450BF3">
      <w:pPr>
        <w:numPr>
          <w:ilvl w:val="0"/>
          <w:numId w:val="1"/>
        </w:numPr>
        <w:tabs>
          <w:tab w:val="clear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Назовите четыре варианта </w:t>
      </w:r>
      <w:proofErr w:type="spellStart"/>
      <w:r w:rsidRPr="00CE4222">
        <w:rPr>
          <w:rFonts w:ascii="Times New Roman" w:hAnsi="Times New Roman" w:cs="Times New Roman"/>
          <w:sz w:val="24"/>
          <w:szCs w:val="24"/>
          <w:lang w:val="ru-RU"/>
        </w:rPr>
        <w:t>донозологического</w:t>
      </w:r>
      <w:proofErr w:type="spellEnd"/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 диагноза?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50BF3" w:rsidRPr="00CE4222" w:rsidSect="00C964D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50BF3" w:rsidRPr="00CE4222" w:rsidRDefault="00450BF3" w:rsidP="00450BF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450BF3" w:rsidRPr="00CE4222" w:rsidRDefault="00450BF3" w:rsidP="00450BF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50BF3" w:rsidRPr="00CE4222" w:rsidRDefault="00450BF3" w:rsidP="00450BF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Layout w:type="fixed"/>
        <w:tblLook w:val="04A0"/>
      </w:tblPr>
      <w:tblGrid>
        <w:gridCol w:w="1616"/>
        <w:gridCol w:w="4767"/>
        <w:gridCol w:w="8218"/>
      </w:tblGrid>
      <w:tr w:rsidR="00450BF3" w:rsidRPr="00CE4222" w:rsidTr="001F1192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450BF3" w:rsidRPr="00606568" w:rsidTr="001F119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ОК-1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450BF3" w:rsidRPr="00CE4222" w:rsidTr="001F1192">
        <w:trPr>
          <w:trHeight w:val="4247"/>
        </w:trPr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здорового образа жизни и физической культуры;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структурные характеристики элементов повышения уровня защиты здорового организма от воздействия окружающей среды; 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правила  поведения, образа жизни для сохранения здоровья в течении всего периода существования индивидуума. 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определения понятиям: здоровье, болезнь, заболевание, среда обитания.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социально-гигиенический мониторинг? Кто является ответственным исполнителем социально-гигиенического мониторинга?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профилактика нарушений состояния здоровья человека.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наиболее часто встречающиеся общие заболевания, профессиональные заболевания, некоторые экологически обусловленные заболевания.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общие заболевания, на выявление и лечение которых требуется сейчас обращать наибольшее внимание.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структуру российского законодательства по охране здоровья населения и среды его обитания.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классификацию условий труда.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влияние вредных привычек на здоровье человека?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критерии здоровья человека?</w:t>
            </w:r>
          </w:p>
          <w:p w:rsidR="00450BF3" w:rsidRPr="00CE4222" w:rsidRDefault="00450BF3" w:rsidP="001F1192">
            <w:pPr>
              <w:numPr>
                <w:ilvl w:val="0"/>
                <w:numId w:val="5"/>
              </w:numPr>
              <w:tabs>
                <w:tab w:val="clear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заболевания?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BF3" w:rsidRPr="00606568" w:rsidTr="001F1192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выделить основные компоненты здоровья, здорового образа жизни 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определить способы решения проблем возникающих со здоровьем человек сделав </w:t>
            </w: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 в пользу наиболее эффективных;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знания методов и способов повышения уровня здоровья в профессиональной деятельности; использовать полученные знаниях на междисциплинарном уровне;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 выражать и аргументировано обосновывать положения здорового образа жизни и физической культуры.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E4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предложенного перечня ответов выбрать правильные. К факторам, способным нанести непоправимый вред здоровью человека, его умственному и духовному развитию, относятся такие вредные привычки:</w:t>
            </w:r>
          </w:p>
          <w:p w:rsidR="00450BF3" w:rsidRPr="00CE4222" w:rsidRDefault="00450BF3" w:rsidP="001F1192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курение,</w:t>
            </w:r>
          </w:p>
          <w:p w:rsidR="00450BF3" w:rsidRPr="00CE4222" w:rsidRDefault="00450BF3" w:rsidP="001F1192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занятия физической культуры в быту</w:t>
            </w:r>
          </w:p>
          <w:p w:rsidR="00450BF3" w:rsidRPr="00CE4222" w:rsidRDefault="00450BF3" w:rsidP="001F1192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спиртных напитков</w:t>
            </w:r>
          </w:p>
          <w:p w:rsidR="00450BF3" w:rsidRPr="00CE4222" w:rsidRDefault="00450BF3" w:rsidP="001F1192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 активность</w:t>
            </w:r>
          </w:p>
          <w:p w:rsidR="00450BF3" w:rsidRPr="00CE4222" w:rsidRDefault="00450BF3" w:rsidP="001F1192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токсических и наркотических веществ.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0BF3" w:rsidRPr="00CE4222" w:rsidRDefault="00450BF3" w:rsidP="001F11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методы коррекции нарушения здоровья.</w:t>
            </w:r>
          </w:p>
          <w:p w:rsidR="00450BF3" w:rsidRPr="00CE4222" w:rsidRDefault="00450BF3" w:rsidP="001F11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профилактические действия профессиональных заболеваний в условиях воздействия пыли (пневмокониозы: силикоз, </w:t>
            </w:r>
            <w:proofErr w:type="spellStart"/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гидероз</w:t>
            </w:r>
            <w:proofErr w:type="spellEnd"/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450BF3" w:rsidRPr="00606568" w:rsidTr="001F1192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 навыками сохранения здоровья на других дисциплинах, на занятиях в аудитории и на практике;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и методами оценки здравоохранительных мероприятий;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методиками коррекции отрицательного воздействия на здоровья человека;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совершенствования профессиональных знаний и умений в области охраны и сохранения здоровья  путем использования возможностей информационной среды;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обобщения экспериментальных данных в области охраны здоровья и физической культур;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возможностью междисциплинарного применения полученных данных.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Задание1 Составьте план мониторинга здоровья работников  цеха ткацкого производства. Какие данные наиболее полно охарактеризуют состояние здоровья коллектива.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2. Представьте методики восстановления работоспособности ?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BF3" w:rsidRPr="00606568" w:rsidTr="001F119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ПК16 -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</w:t>
            </w:r>
            <w:r w:rsidRPr="00CE4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энергетического воздействия и комбинированного действия вредных факторов</w:t>
            </w:r>
          </w:p>
        </w:tc>
      </w:tr>
      <w:tr w:rsidR="00450BF3" w:rsidRPr="00606568" w:rsidTr="001F1192">
        <w:trPr>
          <w:trHeight w:val="407"/>
        </w:trPr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способы анализа механизмов воздействия опасностей на человека;  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анализа характера взаимодействия организма человека с опасностями среды обитания с учетом специфики механизма токсического действия вредных веществ;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анализа характера взаимодействия организма человека с опасностями среды обитания с учетом энергетического воздействия;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характер 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правила поведения при развитии критических состояний у человека и способов первичной коррекции.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Взаимосвязь человека со средой обитания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Сенсорное и сенсомоторное поле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Классификация условий труда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Влияние трудовой деятельности на различные функции человеческого организма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Системы компенсации неблагоприятных внешних условий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Краткая характеристика нервной системы, анализаторов человека и анализаторных систем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Свойства анализаторов – чувствительность, адаптация, </w:t>
            </w:r>
            <w:proofErr w:type="spellStart"/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тренируемость</w:t>
            </w:r>
            <w:proofErr w:type="spellEnd"/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сохранение ощущения, болевая чувствительность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Естественные системы обеспечения безопасности человека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Принципы установления ПДУ воздействия вредных и опасных факторов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Физические критерии и принципы установления норм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Биосоциальная</w:t>
            </w:r>
            <w:proofErr w:type="spellEnd"/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сущность человека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Экология человека -  новое научное направление XXI века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Понятие о производственно-обусловленной заболеваемости рабочих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Меры предупреждения производственно-обусловленной заболеваемости рабочих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Токсичность веществ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Классификация ядов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Классификация отравлений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Степени отравления и их формы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Количественная оценка кумулятивных свойств промышленных ядов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Хроническая интоксикация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Биологическое действие промышленных ядов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proofErr w:type="spellStart"/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Токсикометрия</w:t>
            </w:r>
            <w:proofErr w:type="spellEnd"/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критерии токсичности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Классификация вредных веществ по степени опасности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Факторы, определяющие воздействие ядов на организм человека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Физико-химические  свойства ядов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Факторы «токсической ситуации»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Комбинированное действие ядов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 Понятие о нормировании вредных веществ в воздухе рабочей зоны и природной среде</w:t>
            </w:r>
          </w:p>
        </w:tc>
      </w:tr>
      <w:tr w:rsidR="00450BF3" w:rsidRPr="00606568" w:rsidTr="001F1192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механизмы воздействия опасностей на человека;  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-анализировать характер взаимодействия организма человека с опасностями среды обитания с учетом специфики механизма токсического действия вредных веществ;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характер взаимодействия организма человека с опасностями среды обитания с учетом энергетического воздействия;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-определять особенности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характер развития критических состояний у человека и применять способы первичной коррекции таких состояний,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0BF3" w:rsidRPr="00CE4222" w:rsidRDefault="00450BF3" w:rsidP="001F11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Опишите признаки ранних форм хронического пылевого бронхита. Опишите критерии, методы диагностики и оздоровления.</w:t>
            </w:r>
          </w:p>
          <w:p w:rsidR="00450BF3" w:rsidRPr="00CE4222" w:rsidRDefault="00450BF3" w:rsidP="001F11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основные критерии для аттестации рабочих мест.</w:t>
            </w:r>
          </w:p>
          <w:p w:rsidR="00450BF3" w:rsidRPr="00CE4222" w:rsidRDefault="00450BF3" w:rsidP="001F11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Дайте определение работоспособности. </w:t>
            </w:r>
          </w:p>
          <w:p w:rsidR="00450BF3" w:rsidRPr="00CE4222" w:rsidRDefault="00450BF3" w:rsidP="001F11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чём различие графиков восстановления ЧСС после первой и второй нагрузок? 3.Сравните показатели работоспособности при физической нагрузке. </w:t>
            </w:r>
          </w:p>
          <w:p w:rsidR="00450BF3" w:rsidRPr="00CE4222" w:rsidRDefault="00450BF3" w:rsidP="001F11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какой формуле определяется максимальная работоспособность? 5. Что такое дозированная физическая нагрузка? 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BF3" w:rsidRPr="00CE4222" w:rsidTr="001F1192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анализа механизмов воздействия опасностей на человека;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-методами анализа характера взаимодействия организма человека с опасностями среды обитания с учетом специфики механизма токсического действия вредных веществ;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методами анализа характера взаимодействия организма человека с опасностями среды обитания с учетом энергетического воздействия; 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способами определения характера развития патофизиологических процессов в </w:t>
            </w: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организме под воздействием вредных факторов окружающей среды, в том числе воздействие токсинов;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первичной коррекции  критических состояний у человека и основами первой помощи .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Задание1. На машиностроительном предприятии при периодическом медицинском осмотре 770 работников во вредных условиях труда выявлено три случая профессиональных заболеваний. Определить уровень профессиональной заболеваемости и направления оздоровительных мероприятий по улучшению условий труда и состояния здоровья работников. Задание 2. При периодическом медицинском осмотре маляров, имеющих контакт с органическими растворителями, выявлено два случая профессиональных интоксикаций ароматическими углеводородами (ксилолом и толуолом): каждый из маляров имел листок нетрудоспособности: один – на 20 дней, другой – на 17 дней. Определить индекс профессиональных интоксикаций (заболеваний) и направления оздоровительных мероприятий по </w:t>
            </w: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улучшению условий труда и состояния здоровья работников. 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3.  На крупном машиностроительном производстве предполагаемый уровень распространенности (абсолютный риск) профессиональных заболеваний равен 5 %. Определить необходимую численность работников, которые подлежат медицинскому осмотру.</w:t>
            </w:r>
          </w:p>
          <w:p w:rsidR="00450BF3" w:rsidRPr="00CE4222" w:rsidRDefault="00450BF3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50BF3" w:rsidRPr="00CE4222">
          <w:footerReference w:type="default" r:id="rId35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CE4222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CE422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E4222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с оценкой. 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Зачет с оценкой по данной дисциплине проводится в устной форме по билетам, каждый из которых включает 1 теоретический вопрос, 1 практическую задачу и 1 практическое задание. 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 зачета с оценкой: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50BF3" w:rsidRPr="00CE4222" w:rsidRDefault="00450BF3" w:rsidP="00450B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E422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BE2D05" w:rsidRPr="00450BF3" w:rsidRDefault="00BE2D05">
      <w:pPr>
        <w:rPr>
          <w:lang w:val="ru-RU"/>
        </w:rPr>
      </w:pPr>
    </w:p>
    <w:sectPr w:rsidR="00BE2D05" w:rsidRPr="00450BF3" w:rsidSect="00BE2D0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2D" w:rsidRDefault="0072762D" w:rsidP="00C25CB7">
      <w:pPr>
        <w:spacing w:after="0" w:line="240" w:lineRule="auto"/>
      </w:pPr>
      <w:r>
        <w:separator/>
      </w:r>
    </w:p>
  </w:endnote>
  <w:endnote w:type="continuationSeparator" w:id="0">
    <w:p w:rsidR="0072762D" w:rsidRDefault="0072762D" w:rsidP="00C2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36" w:rsidRDefault="0072762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2D" w:rsidRDefault="0072762D" w:rsidP="00C25CB7">
      <w:pPr>
        <w:spacing w:after="0" w:line="240" w:lineRule="auto"/>
      </w:pPr>
      <w:r>
        <w:separator/>
      </w:r>
    </w:p>
  </w:footnote>
  <w:footnote w:type="continuationSeparator" w:id="0">
    <w:p w:rsidR="0072762D" w:rsidRDefault="0072762D" w:rsidP="00C2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E33F"/>
    <w:multiLevelType w:val="singleLevel"/>
    <w:tmpl w:val="31F2E33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34363A22"/>
    <w:multiLevelType w:val="hybridMultilevel"/>
    <w:tmpl w:val="C9182C0C"/>
    <w:lvl w:ilvl="0" w:tplc="2D06C695">
      <w:start w:val="1"/>
      <w:numFmt w:val="decimal"/>
      <w:lvlText w:val="%1."/>
      <w:lvlJc w:val="left"/>
      <w:pPr>
        <w:tabs>
          <w:tab w:val="left" w:pos="785"/>
        </w:tabs>
        <w:ind w:left="78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77928"/>
    <w:multiLevelType w:val="hybridMultilevel"/>
    <w:tmpl w:val="A0C67786"/>
    <w:lvl w:ilvl="0" w:tplc="2D06C695">
      <w:start w:val="1"/>
      <w:numFmt w:val="decimal"/>
      <w:lvlText w:val="%1."/>
      <w:lvlJc w:val="left"/>
      <w:pPr>
        <w:tabs>
          <w:tab w:val="left" w:pos="992"/>
        </w:tabs>
        <w:ind w:left="992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BC77A00"/>
    <w:multiLevelType w:val="singleLevel"/>
    <w:tmpl w:val="5BC77A00"/>
    <w:lvl w:ilvl="0">
      <w:start w:val="2"/>
      <w:numFmt w:val="decimal"/>
      <w:suff w:val="space"/>
      <w:lvlText w:val="%1."/>
      <w:lvlJc w:val="left"/>
    </w:lvl>
  </w:abstractNum>
  <w:abstractNum w:abstractNumId="4">
    <w:nsid w:val="60F3356F"/>
    <w:multiLevelType w:val="singleLevel"/>
    <w:tmpl w:val="60F3356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3C45"/>
    <w:rsid w:val="00450BF3"/>
    <w:rsid w:val="00606568"/>
    <w:rsid w:val="0072762D"/>
    <w:rsid w:val="0085123E"/>
    <w:rsid w:val="00BE2D05"/>
    <w:rsid w:val="00C25CB7"/>
    <w:rsid w:val="00D31453"/>
    <w:rsid w:val="00E209E2"/>
    <w:rsid w:val="00EE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B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0BF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45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0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679.pdf&amp;show=dcatalogues/1/1527098/3679.pdf&amp;view=true" TargetMode="External"/><Relationship Id="rId18" Type="http://schemas.openxmlformats.org/officeDocument/2006/relationships/hyperlink" Target="https://znanium.com/catalog/product/940710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559.pdf&amp;show=dcatalogues/1/1515154/3559.pdf&amp;view=true" TargetMode="External"/><Relationship Id="rId34" Type="http://schemas.openxmlformats.org/officeDocument/2006/relationships/hyperlink" Target="http://www.springerprotocols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3364.pdf&amp;show=dcatalogues/1/1139118/3364.pdf&amp;view=true" TargetMode="External"/><Relationship Id="rId17" Type="http://schemas.openxmlformats.org/officeDocument/2006/relationships/hyperlink" Target="https://znanium.com/catalog/product/940709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66664" TargetMode="External"/><Relationship Id="rId20" Type="http://schemas.openxmlformats.org/officeDocument/2006/relationships/hyperlink" Target="https://magtu.informsystema.ru/uploader/fileUpload?name=2732.pdf&amp;show=dcatalogues/1/1132451/2732.pdf&amp;view=true" TargetMode="External"/><Relationship Id="rId29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/92617" TargetMode="Externa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://scopus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550730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.lanbook.com/book/92617" TargetMode="External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31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508589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uisrussia.msu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5344</Words>
  <Characters>30464</Characters>
  <Application>Microsoft Office Word</Application>
  <DocSecurity>0</DocSecurity>
  <Lines>253</Lines>
  <Paragraphs>71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2020-2021_b20_03_01-ТБЖб-20_45_plx_Медико-биологические основы безопасности</dc:title>
  <dc:creator>FastReport.NET</dc:creator>
  <cp:lastModifiedBy>Татьяна</cp:lastModifiedBy>
  <cp:revision>6</cp:revision>
  <dcterms:created xsi:type="dcterms:W3CDTF">2020-11-07T09:49:00Z</dcterms:created>
  <dcterms:modified xsi:type="dcterms:W3CDTF">2020-11-23T05:41:00Z</dcterms:modified>
</cp:coreProperties>
</file>