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2F6A2D" w:rsidRPr="00DE096F">
        <w:trPr>
          <w:trHeight w:hRule="exact" w:val="277"/>
        </w:trPr>
        <w:tc>
          <w:tcPr>
            <w:tcW w:w="1135" w:type="dxa"/>
          </w:tcPr>
          <w:p w:rsidR="002F6A2D" w:rsidRDefault="002F6A2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F6A2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F6A2D" w:rsidRDefault="00D06A5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2F6A2D"/>
        </w:tc>
      </w:tr>
      <w:tr w:rsidR="002F6A2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F6A2D" w:rsidRDefault="002F6A2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F6A2D">
        <w:trPr>
          <w:trHeight w:hRule="exact" w:val="416"/>
        </w:trPr>
        <w:tc>
          <w:tcPr>
            <w:tcW w:w="1135" w:type="dxa"/>
          </w:tcPr>
          <w:p w:rsidR="002F6A2D" w:rsidRDefault="002F6A2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 w:rsidTr="003C613C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3C61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C613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A2D">
        <w:trPr>
          <w:trHeight w:hRule="exact" w:val="1250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ЭЛЕКТРОБЕЗОПАСНОСТЬ</w:t>
            </w:r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 w:rsidRPr="00DE096F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277"/>
        </w:trPr>
        <w:tc>
          <w:tcPr>
            <w:tcW w:w="1135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416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2F6A2D" w:rsidTr="003C613C">
        <w:trPr>
          <w:trHeight w:hRule="exact" w:val="2184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 w:rsidRPr="00DE096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38"/>
        </w:trPr>
        <w:tc>
          <w:tcPr>
            <w:tcW w:w="1135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2F6A2D">
        <w:trPr>
          <w:trHeight w:hRule="exact" w:val="387"/>
        </w:trPr>
        <w:tc>
          <w:tcPr>
            <w:tcW w:w="1135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  <w:tc>
          <w:tcPr>
            <w:tcW w:w="6947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2F6A2D" w:rsidRDefault="00D06A5B">
      <w:pPr>
        <w:rPr>
          <w:sz w:val="0"/>
          <w:szCs w:val="0"/>
        </w:rPr>
      </w:pPr>
      <w:r>
        <w:br w:type="page"/>
      </w:r>
    </w:p>
    <w:p w:rsidR="00DE096F" w:rsidRDefault="00DE096F" w:rsidP="00DE0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20658" cy="8048274"/>
            <wp:effectExtent l="19050" t="0" r="38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91" cy="80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2D" w:rsidRPr="00D06A5B" w:rsidRDefault="00D06A5B">
      <w:pPr>
        <w:rPr>
          <w:sz w:val="0"/>
          <w:szCs w:val="0"/>
          <w:lang w:val="ru-RU"/>
        </w:rPr>
      </w:pPr>
      <w:r w:rsidRPr="00D06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F6A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131"/>
        </w:trPr>
        <w:tc>
          <w:tcPr>
            <w:tcW w:w="3119" w:type="dxa"/>
          </w:tcPr>
          <w:p w:rsidR="002F6A2D" w:rsidRDefault="002F6A2D"/>
        </w:tc>
        <w:tc>
          <w:tcPr>
            <w:tcW w:w="6238" w:type="dxa"/>
          </w:tcPr>
          <w:p w:rsidR="002F6A2D" w:rsidRDefault="002F6A2D"/>
        </w:tc>
      </w:tr>
      <w:tr w:rsidR="002F6A2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Default="002F6A2D"/>
        </w:tc>
      </w:tr>
      <w:tr w:rsidR="002F6A2D">
        <w:trPr>
          <w:trHeight w:hRule="exact" w:val="13"/>
        </w:trPr>
        <w:tc>
          <w:tcPr>
            <w:tcW w:w="3119" w:type="dxa"/>
          </w:tcPr>
          <w:p w:rsidR="002F6A2D" w:rsidRDefault="002F6A2D"/>
        </w:tc>
        <w:tc>
          <w:tcPr>
            <w:tcW w:w="6238" w:type="dxa"/>
          </w:tcPr>
          <w:p w:rsidR="002F6A2D" w:rsidRDefault="002F6A2D"/>
        </w:tc>
      </w:tr>
      <w:tr w:rsidR="002F6A2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Default="002F6A2D"/>
        </w:tc>
      </w:tr>
      <w:tr w:rsidR="002F6A2D">
        <w:trPr>
          <w:trHeight w:hRule="exact" w:val="96"/>
        </w:trPr>
        <w:tc>
          <w:tcPr>
            <w:tcW w:w="3119" w:type="dxa"/>
          </w:tcPr>
          <w:p w:rsidR="002F6A2D" w:rsidRDefault="002F6A2D"/>
        </w:tc>
        <w:tc>
          <w:tcPr>
            <w:tcW w:w="6238" w:type="dxa"/>
          </w:tcPr>
          <w:p w:rsidR="002F6A2D" w:rsidRDefault="002F6A2D"/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F6A2D" w:rsidRPr="00DE096F">
        <w:trPr>
          <w:trHeight w:hRule="exact" w:val="138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6A2D" w:rsidRPr="00DE096F">
        <w:trPr>
          <w:trHeight w:hRule="exact" w:val="277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3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96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F6A2D" w:rsidRPr="00DE096F">
        <w:trPr>
          <w:trHeight w:hRule="exact" w:val="138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6A2D" w:rsidRPr="00DE096F">
        <w:trPr>
          <w:trHeight w:hRule="exact" w:val="277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3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96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F6A2D" w:rsidRPr="00DE096F">
        <w:trPr>
          <w:trHeight w:hRule="exact" w:val="138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F6A2D" w:rsidRPr="00DE096F">
        <w:trPr>
          <w:trHeight w:hRule="exact" w:val="277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3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96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F6A2D" w:rsidRPr="00DE096F">
        <w:trPr>
          <w:trHeight w:hRule="exact" w:val="138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F6A2D" w:rsidRPr="00D06A5B" w:rsidRDefault="00D06A5B">
      <w:pPr>
        <w:rPr>
          <w:sz w:val="0"/>
          <w:szCs w:val="0"/>
          <w:lang w:val="ru-RU"/>
        </w:rPr>
      </w:pPr>
      <w:r w:rsidRPr="00D06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A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A2D" w:rsidRPr="00DE096F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электроустановках.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38"/>
        </w:trPr>
        <w:tc>
          <w:tcPr>
            <w:tcW w:w="1985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proofErr w:type="spellEnd"/>
            <w:r>
              <w:t xml:space="preserve"> </w:t>
            </w: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38"/>
        </w:trPr>
        <w:tc>
          <w:tcPr>
            <w:tcW w:w="1985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277"/>
        </w:trPr>
        <w:tc>
          <w:tcPr>
            <w:tcW w:w="1985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A2D" w:rsidRPr="00DE096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2F6A2D" w:rsidRPr="00DE096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о безопасности различных производственных процессов в чрезвычайных ситуациях, их свойствах и характеристиках, называет их структурные характеристики</w:t>
            </w:r>
          </w:p>
        </w:tc>
      </w:tr>
      <w:tr w:rsidR="002F6A2D" w:rsidRPr="00DE096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производственных процессов, риска их реализации; грамотно действовать в аварийных и чрезвычайных ситуациях</w:t>
            </w:r>
          </w:p>
        </w:tc>
      </w:tr>
      <w:tr w:rsidR="002F6A2D" w:rsidRPr="00DE096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защиты производственных процессов в чрезвычайных ситуациях</w:t>
            </w:r>
          </w:p>
        </w:tc>
      </w:tr>
      <w:tr w:rsidR="002F6A2D" w:rsidRPr="00DE096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2F6A2D" w:rsidRPr="00DE096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обеспечения безопасности человека и окружающей среды от воздействия электрического тока, электрической дуги, статического электричества и электромагнитных полей</w:t>
            </w:r>
          </w:p>
        </w:tc>
      </w:tr>
      <w:tr w:rsidR="002F6A2D" w:rsidRPr="00DE096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защиты от электрического тока, электрической дуги, статического электричества и электромагнитных полей</w:t>
            </w:r>
          </w:p>
        </w:tc>
      </w:tr>
    </w:tbl>
    <w:p w:rsidR="002F6A2D" w:rsidRPr="00D06A5B" w:rsidRDefault="00D06A5B">
      <w:pPr>
        <w:rPr>
          <w:sz w:val="0"/>
          <w:szCs w:val="0"/>
          <w:lang w:val="ru-RU"/>
        </w:rPr>
      </w:pPr>
      <w:r w:rsidRPr="00D06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A2D" w:rsidRPr="00DE096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организовывать, планировать и реализовывать работу исполнителей по решению практических задач в области защиты от электрического тока, электрической дуги, статического электричества и электромагнитных полей</w:t>
            </w:r>
          </w:p>
        </w:tc>
      </w:tr>
      <w:tr w:rsidR="002F6A2D" w:rsidRPr="00DE096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F6A2D" w:rsidRPr="00DE096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и правила в предметной области знания; основные методы исследований регулирующие обеспечение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-безопасности на промышленных объектах</w:t>
            </w:r>
          </w:p>
        </w:tc>
      </w:tr>
      <w:tr w:rsidR="002F6A2D" w:rsidRPr="00DE096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нормативные уровни допустимых негативных воздействий на человека и окружающую среду электрического тока, электрической дуги, статического электричества и электромагнитных полей</w:t>
            </w:r>
          </w:p>
        </w:tc>
      </w:tr>
      <w:tr w:rsidR="002F6A2D" w:rsidRPr="00DE096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совершенствования профессиональных знаний в области воздействий на человека и окружающую среду электрического тока, электрической дуги, статического электричества и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магнитных полей</w:t>
            </w:r>
          </w:p>
        </w:tc>
      </w:tr>
    </w:tbl>
    <w:p w:rsidR="002F6A2D" w:rsidRPr="00D06A5B" w:rsidRDefault="00D06A5B">
      <w:pPr>
        <w:rPr>
          <w:sz w:val="0"/>
          <w:szCs w:val="0"/>
          <w:lang w:val="ru-RU"/>
        </w:rPr>
      </w:pPr>
      <w:r w:rsidRPr="00D06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428"/>
        <w:gridCol w:w="374"/>
        <w:gridCol w:w="507"/>
        <w:gridCol w:w="568"/>
        <w:gridCol w:w="683"/>
        <w:gridCol w:w="497"/>
        <w:gridCol w:w="1527"/>
        <w:gridCol w:w="1877"/>
        <w:gridCol w:w="1218"/>
      </w:tblGrid>
      <w:tr w:rsidR="002F6A2D" w:rsidRPr="00DE096F">
        <w:trPr>
          <w:trHeight w:hRule="exact" w:val="285"/>
        </w:trPr>
        <w:tc>
          <w:tcPr>
            <w:tcW w:w="710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2F6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A2D" w:rsidRPr="00D06A5B" w:rsidRDefault="002F6A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710" w:type="dxa"/>
          </w:tcPr>
          <w:p w:rsidR="002F6A2D" w:rsidRDefault="002F6A2D"/>
        </w:tc>
        <w:tc>
          <w:tcPr>
            <w:tcW w:w="1702" w:type="dxa"/>
          </w:tcPr>
          <w:p w:rsidR="002F6A2D" w:rsidRDefault="002F6A2D"/>
        </w:tc>
        <w:tc>
          <w:tcPr>
            <w:tcW w:w="426" w:type="dxa"/>
          </w:tcPr>
          <w:p w:rsidR="002F6A2D" w:rsidRDefault="002F6A2D"/>
        </w:tc>
        <w:tc>
          <w:tcPr>
            <w:tcW w:w="568" w:type="dxa"/>
          </w:tcPr>
          <w:p w:rsidR="002F6A2D" w:rsidRDefault="002F6A2D"/>
        </w:tc>
        <w:tc>
          <w:tcPr>
            <w:tcW w:w="710" w:type="dxa"/>
          </w:tcPr>
          <w:p w:rsidR="002F6A2D" w:rsidRDefault="002F6A2D"/>
        </w:tc>
        <w:tc>
          <w:tcPr>
            <w:tcW w:w="710" w:type="dxa"/>
          </w:tcPr>
          <w:p w:rsidR="002F6A2D" w:rsidRDefault="002F6A2D"/>
        </w:tc>
        <w:tc>
          <w:tcPr>
            <w:tcW w:w="568" w:type="dxa"/>
          </w:tcPr>
          <w:p w:rsidR="002F6A2D" w:rsidRDefault="002F6A2D"/>
        </w:tc>
        <w:tc>
          <w:tcPr>
            <w:tcW w:w="1560" w:type="dxa"/>
          </w:tcPr>
          <w:p w:rsidR="002F6A2D" w:rsidRDefault="002F6A2D"/>
        </w:tc>
        <w:tc>
          <w:tcPr>
            <w:tcW w:w="1702" w:type="dxa"/>
          </w:tcPr>
          <w:p w:rsidR="002F6A2D" w:rsidRDefault="002F6A2D"/>
        </w:tc>
        <w:tc>
          <w:tcPr>
            <w:tcW w:w="1277" w:type="dxa"/>
          </w:tcPr>
          <w:p w:rsidR="002F6A2D" w:rsidRDefault="002F6A2D"/>
        </w:tc>
      </w:tr>
      <w:tr w:rsidR="002F6A2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A2D" w:rsidRDefault="002F6A2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Электробезопасность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электротравм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чело-века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стекании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землю.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прикосновения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шага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39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током.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нейтрали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лабораторным занятиям.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В»;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«Исследование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1000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электробезопасности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 w:rsidRPr="00DE096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электроустановках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заземление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«Расчет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заземления»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6A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Зануление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отключение.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прикосновения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токоведущим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частям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семинаре-беседе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 w:rsidRPr="00DE096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электроустановок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семинаре-беседе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6A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электроустановках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электроустановках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атмосферного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«Проектирование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молниезащиты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электромагнитных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полей»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</w:tr>
      <w:tr w:rsidR="002F6A2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ПК-10,ПК- 11,ПК-14</w:t>
            </w:r>
          </w:p>
        </w:tc>
      </w:tr>
    </w:tbl>
    <w:p w:rsidR="002F6A2D" w:rsidRDefault="00D06A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A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9357" w:type="dxa"/>
          </w:tcPr>
          <w:p w:rsidR="002F6A2D" w:rsidRDefault="002F6A2D"/>
        </w:tc>
      </w:tr>
      <w:tr w:rsidR="002F6A2D" w:rsidRPr="00DE096F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277"/>
        </w:trPr>
        <w:tc>
          <w:tcPr>
            <w:tcW w:w="935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9357" w:type="dxa"/>
          </w:tcPr>
          <w:p w:rsidR="002F6A2D" w:rsidRDefault="002F6A2D"/>
        </w:tc>
      </w:tr>
      <w:tr w:rsidR="002F6A2D" w:rsidRPr="00DE09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9357" w:type="dxa"/>
          </w:tcPr>
          <w:p w:rsidR="002F6A2D" w:rsidRDefault="002F6A2D"/>
        </w:tc>
      </w:tr>
      <w:tr w:rsidR="002F6A2D" w:rsidRPr="00DE096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A2D" w:rsidRPr="00DE096F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Менумеров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Менумеров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6A5B">
              <w:rPr>
                <w:lang w:val="ru-RU"/>
              </w:rPr>
              <w:t xml:space="preserve"> </w:t>
            </w:r>
          </w:p>
        </w:tc>
      </w:tr>
    </w:tbl>
    <w:p w:rsidR="002F6A2D" w:rsidRPr="00D06A5B" w:rsidRDefault="00D06A5B">
      <w:pPr>
        <w:rPr>
          <w:sz w:val="0"/>
          <w:szCs w:val="0"/>
          <w:lang w:val="ru-RU"/>
        </w:rPr>
      </w:pPr>
      <w:r w:rsidRPr="00D06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2F6A2D" w:rsidRPr="00DE096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978-5-8114-2943-1.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/104863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38"/>
        </w:trPr>
        <w:tc>
          <w:tcPr>
            <w:tcW w:w="935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A2D" w:rsidRPr="00DE096F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=1233.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/1/1122453/1233.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=2657.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/1/1131201/2657.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Привалов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Е.Е.,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Ефанов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Ястребов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Ставрополь:СтГАУ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3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/976991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Межотраслевые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(правила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М-016-2001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153-34.0-03.150-00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978-5-16-004448-4.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4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/371446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Привалов,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5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/515111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Привалов,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ІІ.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Привалов.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6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/515112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Привалов,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ІІІ.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прикосновения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Привалов.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6A5B">
              <w:rPr>
                <w:lang w:val="ru-RU"/>
              </w:rPr>
              <w:t xml:space="preserve"> </w:t>
            </w:r>
            <w:hyperlink r:id="rId17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/515113</w:t>
              </w:r>
            </w:hyperlink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38"/>
        </w:trPr>
        <w:tc>
          <w:tcPr>
            <w:tcW w:w="9357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A2D" w:rsidRPr="00DE096F">
        <w:trPr>
          <w:trHeight w:hRule="exact" w:val="31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</w:p>
        </w:tc>
      </w:tr>
    </w:tbl>
    <w:p w:rsidR="002F6A2D" w:rsidRPr="00D06A5B" w:rsidRDefault="00D06A5B">
      <w:pPr>
        <w:rPr>
          <w:sz w:val="0"/>
          <w:szCs w:val="0"/>
          <w:lang w:val="ru-RU"/>
        </w:rPr>
      </w:pPr>
      <w:r w:rsidRPr="00D06A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2F6A2D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/Т.М.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6A5B">
              <w:rPr>
                <w:lang w:val="ru-RU"/>
              </w:rPr>
              <w:t xml:space="preserve"> </w:t>
            </w:r>
          </w:p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6A2D">
        <w:trPr>
          <w:trHeight w:hRule="exact" w:val="138"/>
        </w:trPr>
        <w:tc>
          <w:tcPr>
            <w:tcW w:w="426" w:type="dxa"/>
          </w:tcPr>
          <w:p w:rsidR="002F6A2D" w:rsidRDefault="002F6A2D"/>
        </w:tc>
        <w:tc>
          <w:tcPr>
            <w:tcW w:w="1985" w:type="dxa"/>
          </w:tcPr>
          <w:p w:rsidR="002F6A2D" w:rsidRDefault="002F6A2D"/>
        </w:tc>
        <w:tc>
          <w:tcPr>
            <w:tcW w:w="3686" w:type="dxa"/>
          </w:tcPr>
          <w:p w:rsidR="002F6A2D" w:rsidRDefault="002F6A2D"/>
        </w:tc>
        <w:tc>
          <w:tcPr>
            <w:tcW w:w="3120" w:type="dxa"/>
          </w:tcPr>
          <w:p w:rsidR="002F6A2D" w:rsidRDefault="002F6A2D"/>
        </w:tc>
        <w:tc>
          <w:tcPr>
            <w:tcW w:w="143" w:type="dxa"/>
          </w:tcPr>
          <w:p w:rsidR="002F6A2D" w:rsidRDefault="002F6A2D"/>
        </w:tc>
      </w:tr>
      <w:tr w:rsidR="002F6A2D" w:rsidRPr="00DE096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277"/>
        </w:trPr>
        <w:tc>
          <w:tcPr>
            <w:tcW w:w="426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818"/>
        </w:trPr>
        <w:tc>
          <w:tcPr>
            <w:tcW w:w="426" w:type="dxa"/>
          </w:tcPr>
          <w:p w:rsidR="002F6A2D" w:rsidRDefault="002F6A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285"/>
        </w:trPr>
        <w:tc>
          <w:tcPr>
            <w:tcW w:w="426" w:type="dxa"/>
          </w:tcPr>
          <w:p w:rsidR="002F6A2D" w:rsidRDefault="002F6A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285"/>
        </w:trPr>
        <w:tc>
          <w:tcPr>
            <w:tcW w:w="426" w:type="dxa"/>
          </w:tcPr>
          <w:p w:rsidR="002F6A2D" w:rsidRDefault="002F6A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138"/>
        </w:trPr>
        <w:tc>
          <w:tcPr>
            <w:tcW w:w="426" w:type="dxa"/>
          </w:tcPr>
          <w:p w:rsidR="002F6A2D" w:rsidRDefault="002F6A2D"/>
        </w:tc>
        <w:tc>
          <w:tcPr>
            <w:tcW w:w="1985" w:type="dxa"/>
          </w:tcPr>
          <w:p w:rsidR="002F6A2D" w:rsidRDefault="002F6A2D"/>
        </w:tc>
        <w:tc>
          <w:tcPr>
            <w:tcW w:w="3686" w:type="dxa"/>
          </w:tcPr>
          <w:p w:rsidR="002F6A2D" w:rsidRDefault="002F6A2D"/>
        </w:tc>
        <w:tc>
          <w:tcPr>
            <w:tcW w:w="3120" w:type="dxa"/>
          </w:tcPr>
          <w:p w:rsidR="002F6A2D" w:rsidRDefault="002F6A2D"/>
        </w:tc>
        <w:tc>
          <w:tcPr>
            <w:tcW w:w="143" w:type="dxa"/>
          </w:tcPr>
          <w:p w:rsidR="002F6A2D" w:rsidRDefault="002F6A2D"/>
        </w:tc>
      </w:tr>
      <w:tr w:rsidR="002F6A2D" w:rsidRPr="00DE096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270"/>
        </w:trPr>
        <w:tc>
          <w:tcPr>
            <w:tcW w:w="426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14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40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2F6A2D"/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826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826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06A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D06A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</w:tbl>
    <w:p w:rsidR="002F6A2D" w:rsidRDefault="00D06A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"/>
        <w:gridCol w:w="5389"/>
        <w:gridCol w:w="3441"/>
        <w:gridCol w:w="133"/>
      </w:tblGrid>
      <w:tr w:rsidR="002F6A2D">
        <w:trPr>
          <w:trHeight w:hRule="exact" w:val="826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>
        <w:trPr>
          <w:trHeight w:hRule="exact" w:val="555"/>
        </w:trPr>
        <w:tc>
          <w:tcPr>
            <w:tcW w:w="426" w:type="dxa"/>
          </w:tcPr>
          <w:p w:rsidR="002F6A2D" w:rsidRDefault="002F6A2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Pr="00D06A5B" w:rsidRDefault="00D06A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06A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A2D" w:rsidRDefault="00F666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06A5B" w:rsidRPr="00F128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06A5B">
              <w:t xml:space="preserve"> </w:t>
            </w:r>
          </w:p>
        </w:tc>
        <w:tc>
          <w:tcPr>
            <w:tcW w:w="143" w:type="dxa"/>
          </w:tcPr>
          <w:p w:rsidR="002F6A2D" w:rsidRDefault="002F6A2D"/>
        </w:tc>
      </w:tr>
      <w:tr w:rsidR="002F6A2D" w:rsidRPr="00DE096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 w:rsidRPr="00DE096F">
        <w:trPr>
          <w:trHeight w:hRule="exact" w:val="138"/>
        </w:trPr>
        <w:tc>
          <w:tcPr>
            <w:tcW w:w="426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A2D" w:rsidRPr="00D06A5B" w:rsidRDefault="002F6A2D">
            <w:pPr>
              <w:rPr>
                <w:lang w:val="ru-RU"/>
              </w:rPr>
            </w:pPr>
          </w:p>
        </w:tc>
      </w:tr>
      <w:tr w:rsidR="002F6A2D" w:rsidRPr="00DE096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06A5B">
              <w:rPr>
                <w:lang w:val="ru-RU"/>
              </w:rPr>
              <w:t xml:space="preserve"> </w:t>
            </w:r>
          </w:p>
        </w:tc>
      </w:tr>
      <w:tr w:rsidR="002F6A2D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06A5B">
              <w:rPr>
                <w:lang w:val="ru-RU"/>
              </w:rPr>
              <w:t xml:space="preserve"> </w:t>
            </w:r>
            <w:proofErr w:type="spellStart"/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6A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06A5B">
              <w:rPr>
                <w:lang w:val="ru-RU"/>
              </w:rPr>
              <w:t xml:space="preserve"> </w:t>
            </w:r>
          </w:p>
          <w:p w:rsidR="002F6A2D" w:rsidRPr="00D06A5B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6A5B">
              <w:rPr>
                <w:lang w:val="ru-RU"/>
              </w:rPr>
              <w:t xml:space="preserve"> </w:t>
            </w:r>
            <w:r w:rsidRPr="00D06A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06A5B">
              <w:rPr>
                <w:lang w:val="ru-RU"/>
              </w:rPr>
              <w:t xml:space="preserve"> </w:t>
            </w:r>
          </w:p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2F6A2D" w:rsidRDefault="00D06A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F6A2D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A2D" w:rsidRDefault="002F6A2D"/>
        </w:tc>
      </w:tr>
    </w:tbl>
    <w:p w:rsidR="00D06A5B" w:rsidRDefault="00D06A5B"/>
    <w:p w:rsidR="00D06A5B" w:rsidRDefault="00D06A5B">
      <w:r>
        <w:br w:type="page"/>
      </w:r>
    </w:p>
    <w:p w:rsidR="00D06A5B" w:rsidRDefault="00D06A5B" w:rsidP="00D06A5B">
      <w:pPr>
        <w:tabs>
          <w:tab w:val="left" w:pos="7611"/>
          <w:tab w:val="right" w:pos="935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06A5B" w:rsidRPr="00C96BF8" w:rsidRDefault="00D06A5B" w:rsidP="00D06A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D06A5B" w:rsidRPr="00C96BF8" w:rsidRDefault="00D06A5B" w:rsidP="00D06A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6A5B" w:rsidRPr="00C96BF8" w:rsidRDefault="00D06A5B" w:rsidP="00D06A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proofErr w:type="spellStart"/>
      <w:r w:rsidRPr="00C96BF8">
        <w:rPr>
          <w:rFonts w:ascii="Times New Roman" w:hAnsi="Times New Roman" w:cs="Times New Roman"/>
          <w:sz w:val="24"/>
          <w:szCs w:val="24"/>
          <w:lang w:val="ru-RU"/>
        </w:rPr>
        <w:t>Электробезопасность</w:t>
      </w:r>
      <w:proofErr w:type="spellEnd"/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D06A5B" w:rsidRPr="00C96BF8" w:rsidRDefault="00D06A5B" w:rsidP="00D06A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C96BF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на практических занятиях. </w:t>
      </w:r>
    </w:p>
    <w:p w:rsidR="00D06A5B" w:rsidRPr="00C96BF8" w:rsidRDefault="00D06A5B" w:rsidP="00D06A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proofErr w:type="spellStart"/>
      <w:r w:rsidRPr="00C96BF8">
        <w:rPr>
          <w:rFonts w:ascii="Times New Roman" w:hAnsi="Times New Roman" w:cs="Times New Roman"/>
          <w:sz w:val="24"/>
          <w:szCs w:val="24"/>
          <w:lang w:val="ru-RU"/>
        </w:rPr>
        <w:t>электробезопасности</w:t>
      </w:r>
      <w:proofErr w:type="spellEnd"/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 на рабочем месте.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>Защита от поражения электрическим током на рабочем месте.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Технические и организационные меры обеспечения </w:t>
      </w:r>
      <w:proofErr w:type="spellStart"/>
      <w:r w:rsidRPr="00C96BF8">
        <w:rPr>
          <w:rFonts w:ascii="Times New Roman" w:hAnsi="Times New Roman" w:cs="Times New Roman"/>
          <w:sz w:val="24"/>
          <w:szCs w:val="24"/>
          <w:lang w:val="ru-RU"/>
        </w:rPr>
        <w:t>электробезопасности</w:t>
      </w:r>
      <w:proofErr w:type="spellEnd"/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 на рабочем месте.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изоляции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>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Эксплуатация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заземляющих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устройств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>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корпусов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переносных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>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Электрозащитные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Испытания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>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>Энергетический надзор России. Функции и задачи.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Нулевой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защитный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проводник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>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Сопротивление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C96BF8">
        <w:rPr>
          <w:rFonts w:ascii="Times New Roman" w:hAnsi="Times New Roman" w:cs="Times New Roman"/>
          <w:sz w:val="24"/>
          <w:szCs w:val="24"/>
        </w:rPr>
        <w:t>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>Типы заземляющих устройств. Достоинства и недостатки.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proofErr w:type="spellStart"/>
      <w:r w:rsidRPr="00C96BF8">
        <w:rPr>
          <w:rFonts w:ascii="Times New Roman" w:hAnsi="Times New Roman" w:cs="Times New Roman"/>
          <w:sz w:val="24"/>
          <w:szCs w:val="24"/>
          <w:lang w:val="ru-RU"/>
        </w:rPr>
        <w:t>электробезопасности</w:t>
      </w:r>
      <w:proofErr w:type="spellEnd"/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 в нормальном режиме.</w:t>
      </w:r>
    </w:p>
    <w:p w:rsidR="00D06A5B" w:rsidRPr="00C96BF8" w:rsidRDefault="00D06A5B" w:rsidP="00D06A5B">
      <w:pPr>
        <w:widowControl w:val="0"/>
        <w:numPr>
          <w:ilvl w:val="0"/>
          <w:numId w:val="1"/>
        </w:numPr>
        <w:tabs>
          <w:tab w:val="clear" w:pos="1260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proofErr w:type="spellStart"/>
      <w:r w:rsidRPr="00C96BF8">
        <w:rPr>
          <w:rFonts w:ascii="Times New Roman" w:hAnsi="Times New Roman" w:cs="Times New Roman"/>
          <w:sz w:val="24"/>
          <w:szCs w:val="24"/>
          <w:lang w:val="ru-RU"/>
        </w:rPr>
        <w:t>электробезопасности</w:t>
      </w:r>
      <w:proofErr w:type="spellEnd"/>
      <w:r w:rsidRPr="00C96BF8">
        <w:rPr>
          <w:rFonts w:ascii="Times New Roman" w:hAnsi="Times New Roman" w:cs="Times New Roman"/>
          <w:sz w:val="24"/>
          <w:szCs w:val="24"/>
          <w:lang w:val="ru-RU"/>
        </w:rPr>
        <w:t xml:space="preserve"> в аварийном режиме.</w:t>
      </w:r>
    </w:p>
    <w:p w:rsidR="00D06A5B" w:rsidRPr="00C96BF8" w:rsidRDefault="00D06A5B" w:rsidP="00D06A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06A5B" w:rsidRPr="00C96BF8" w:rsidRDefault="00D06A5B" w:rsidP="00D06A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96BF8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семинарам, лабораторным и практическим работам.</w:t>
      </w:r>
    </w:p>
    <w:p w:rsidR="00D06A5B" w:rsidRPr="00C96BF8" w:rsidRDefault="00D06A5B" w:rsidP="00D06A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BF8">
        <w:rPr>
          <w:rFonts w:ascii="Times New Roman" w:hAnsi="Times New Roman" w:cs="Times New Roman"/>
          <w:b/>
          <w:sz w:val="24"/>
          <w:szCs w:val="24"/>
        </w:rPr>
        <w:t>Примерные</w:t>
      </w:r>
      <w:proofErr w:type="spellEnd"/>
      <w:r w:rsidRPr="00C96B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b/>
          <w:sz w:val="24"/>
          <w:szCs w:val="24"/>
        </w:rPr>
        <w:t>темы</w:t>
      </w:r>
      <w:proofErr w:type="spellEnd"/>
      <w:r w:rsidRPr="00C96B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6BF8">
        <w:rPr>
          <w:rFonts w:ascii="Times New Roman" w:hAnsi="Times New Roman" w:cs="Times New Roman"/>
          <w:b/>
          <w:sz w:val="24"/>
          <w:szCs w:val="24"/>
        </w:rPr>
        <w:t>семинаров</w:t>
      </w:r>
      <w:proofErr w:type="spellEnd"/>
      <w:r w:rsidRPr="00C96BF8">
        <w:rPr>
          <w:rFonts w:ascii="Times New Roman" w:hAnsi="Times New Roman" w:cs="Times New Roman"/>
          <w:b/>
          <w:sz w:val="24"/>
          <w:szCs w:val="24"/>
        </w:rPr>
        <w:t>: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  <w:rPr>
          <w:color w:val="000000"/>
        </w:rPr>
      </w:pPr>
      <w:r w:rsidRPr="00C96BF8">
        <w:t>Семинар-беседа: «Защита от прикосновения к токоведущим частям»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>Семинар-дискуссия: «Схемы устройств защитного отключения»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>Семинар- беседа: «Подготовка электротехнического персонала. Проверка знаний»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>Семинар-дискуссия: «Виды заземляющих устройств»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>Семинар-дискуссия: «Способы расчета заземляющих устройств»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>Семинар-доклад: «Война постоянного и переменного тока»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 xml:space="preserve">Семинар-доклад: «Фаза Т </w:t>
      </w:r>
      <w:proofErr w:type="spellStart"/>
      <w:r w:rsidRPr="00C96BF8">
        <w:t>кардиоцикла</w:t>
      </w:r>
      <w:proofErr w:type="spellEnd"/>
      <w:r w:rsidRPr="00C96BF8">
        <w:t>»</w:t>
      </w:r>
    </w:p>
    <w:p w:rsidR="00D06A5B" w:rsidRPr="00C96BF8" w:rsidRDefault="00D06A5B" w:rsidP="00D06A5B">
      <w:pPr>
        <w:pStyle w:val="Style14"/>
        <w:widowControl/>
        <w:numPr>
          <w:ilvl w:val="0"/>
          <w:numId w:val="2"/>
        </w:numPr>
        <w:tabs>
          <w:tab w:val="left" w:pos="0"/>
        </w:tabs>
        <w:ind w:left="0" w:firstLine="567"/>
      </w:pPr>
      <w:r w:rsidRPr="00C96BF8">
        <w:t>Семинар-дискуссия: «Статическое электричество  - как феномен А. Вольта»</w:t>
      </w:r>
    </w:p>
    <w:p w:rsidR="00D06A5B" w:rsidRPr="00C96BF8" w:rsidRDefault="00D06A5B" w:rsidP="00D06A5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6A5B" w:rsidRDefault="00D06A5B" w:rsidP="00D0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06A5B" w:rsidSect="00103EA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06A5B" w:rsidRDefault="00D06A5B" w:rsidP="00D06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06A5B" w:rsidRDefault="00D06A5B" w:rsidP="00D06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06A5B" w:rsidRPr="00613495" w:rsidRDefault="00D06A5B" w:rsidP="00D06A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13495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D06A5B" w:rsidRPr="00613495" w:rsidRDefault="00D06A5B" w:rsidP="00D0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6A5B" w:rsidRPr="00613495" w:rsidRDefault="00D06A5B" w:rsidP="00D06A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349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D06A5B" w:rsidRPr="00613495" w:rsidRDefault="00D06A5B" w:rsidP="00D06A5B">
      <w:pPr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2685"/>
        <w:gridCol w:w="10173"/>
      </w:tblGrid>
      <w:tr w:rsidR="00D06A5B" w:rsidRPr="00613495" w:rsidTr="00452F64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A5B" w:rsidRPr="00613495" w:rsidRDefault="00D06A5B" w:rsidP="00452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06A5B" w:rsidRPr="00DE096F" w:rsidTr="00452F64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A5B" w:rsidRPr="00613495" w:rsidRDefault="00D06A5B" w:rsidP="00452F64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ПК - 10 -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D06A5B" w:rsidRPr="00613495" w:rsidTr="00452F64"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определения понятий о безопасности различных производственных процессов в чрезвычайных ситуациях, их свойствах и характеристиках, называет их структурные характеристики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Обеспечение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производстве. Нормативные документы.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Причины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Защитное заземление.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Действие электрического тока на организм человека. Виды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электротравм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Защитное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зануление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Факторы, влияющие на исход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Типы заземляющих устройств. Достоинства и недостатки различных типов заземляющих устройств.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Анализ опасности поражения человека электрическим током. Двухфазное и однофазное включения человека в цепь.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Влияние на исход поражения человека электрическим током режима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питающей сети.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Оказание первой помощи при поражении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Допуск к работе, надзор во время работы, оформление окончания работы.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Выбор схемы сети и режима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условиям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объектов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категории.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Стекание тока в землю через одиночный и групповой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заземлитель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Защитное отключение.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Организация безопасной эксплуатации электроустановок. Требования к персоналу,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обслуживающему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Оформление задания на выполнение работ в электроустановках.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Технические мероприятия, обеспечивающие безопасность в нормальном режиме работы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Технические мероприятия, обеспечивающие безопасность в аварийном режиме работы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Защита от статического электричества.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Электротехнические средства защиты.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Напряжение прикосновения и напряжение шага.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категории.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Классификация помещений по опасности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Предельно допустимые уровни напряжения прикосновения и шага.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Методика расчета защитного заземления.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Методика расчета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зануления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электромагнитных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полей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6A5B" w:rsidRPr="00613495" w:rsidTr="00452F64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производственных процессов, риска их реализации; грамотно действовать в аварийных и чрезвычайных ситуациях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задания (тесты):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Быстродействующая защита, обеспечивающая автоматическое отключение электроустановки при возникновении опасности поражения током – принцип действия …..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А) разделительных трансформаторов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Б) заземления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зануления</w:t>
            </w:r>
            <w:proofErr w:type="spellEnd"/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защитного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отключения</w:t>
            </w:r>
            <w:proofErr w:type="spellEnd"/>
          </w:p>
        </w:tc>
      </w:tr>
      <w:tr w:rsidR="00D06A5B" w:rsidRPr="00DE096F" w:rsidTr="00452F64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способами оценивания значимости и практической пригодности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полученных результатов в области защиты производственных процессов в чрезвычайных ситуациях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Выполнить расчет заземляющего устройства механического участка (здание в плане 30х20 м). Напряжение питания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электро-оборудования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380 В. Сеть с изолированной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нейтралью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Суммарная мощность установленного оборудования 70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Грунт – глина, измеренное удельное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сопротивление грунта 700 Ом*м, измерения проводились при сухом грунте.</w:t>
            </w:r>
          </w:p>
        </w:tc>
      </w:tr>
      <w:tr w:rsidR="00D06A5B" w:rsidRPr="00DE096F" w:rsidTr="00452F64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ПК-11 -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D06A5B" w:rsidRPr="00613495" w:rsidTr="00452F64"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обеспечения безопасности человека и окружающей среды от воздействия электрического тока, электрической дуги, статического электричества и электромагнитных полей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Обеспечение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производстве. Нормативные документы.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Причины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Защитное заземление.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Действие электрического тока на организм человека. Виды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электротравм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Защитное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зануление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Факторы, влияющие на исход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Типы заземляющих устройств. Достоинства и недостатки различных типов заземляющих устройств.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Анализ опасности поражения человека электрическим током. Двухфазное и однофазное включения человека в цепь.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Влияние на исход поражения человека электрическим током режима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питающей сети.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Оказание первой помощи при поражении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Допуск к работе, надзор во время работы, оформление окончания работы.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Выбор схемы сети и режима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условиям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объектов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категории.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Стекание тока в землю через одиночный и групповой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заземлитель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Защитное отключение.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Требования к персоналу, обслуживающему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Организация безопасной эксплуатации электроустановок. Оформление задания на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выполнение работ в электроустановках.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Технические мероприятия, обеспечивающие безопасность в нормальном режиме работы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Технические мероприятия, обеспечивающие безопасность в аварийном режиме работы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Защита от статического электричества.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Электротехнические средства защиты.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Напряжение прикосновения и напряжение шага.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категории.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Классификация помещений по опасности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Предельно допустимые уровни напряжения прикосновения и шага.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Методика расчета защитного заземления.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Методика расчета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зануления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1" w:hanging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электромагнитных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полей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6A5B" w:rsidRPr="00613495" w:rsidTr="00452F64">
        <w:trPr>
          <w:trHeight w:val="35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защиты от электрического тока, электрической дуги, статического электричества и электромагнитных полей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Практические задания (тесты):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Помещение, в котором эксплуатируются электроустановки напряжением до 1 кВ характеризуется следующими параметрами:</w:t>
            </w:r>
          </w:p>
          <w:p w:rsidR="00D06A5B" w:rsidRPr="00613495" w:rsidRDefault="00D06A5B" w:rsidP="00452F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окружающего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- 20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С;</w:t>
            </w:r>
          </w:p>
          <w:p w:rsidR="00D06A5B" w:rsidRPr="00613495" w:rsidRDefault="00D06A5B" w:rsidP="00452F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- 50%;</w:t>
            </w:r>
          </w:p>
          <w:p w:rsidR="00D06A5B" w:rsidRPr="00613495" w:rsidRDefault="00D06A5B" w:rsidP="00452F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железобетонный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6A5B" w:rsidRPr="00613495" w:rsidRDefault="00D06A5B" w:rsidP="00452F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технологический процесс связан с наличием химически агрессивной среды.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 какому классу относится данное помещение по опасности поражения электрическим током?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Без повышенной опасности;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 повышенной опасностью;</w:t>
            </w:r>
          </w:p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Особоопасное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6A5B" w:rsidRPr="00613495" w:rsidTr="00452F64">
        <w:trPr>
          <w:trHeight w:val="327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613495">
              <w:rPr>
                <w:rFonts w:eastAsia="Calibri"/>
                <w:szCs w:val="24"/>
                <w:lang w:val="ru-RU" w:eastAsia="ru-RU"/>
              </w:rPr>
              <w:t xml:space="preserve">способностью организовывать, планировать и реализовывать работу исполнителей по решению практических задач в области защиты </w:t>
            </w:r>
            <w:r w:rsidRPr="00613495">
              <w:rPr>
                <w:rFonts w:eastAsia="Calibri"/>
                <w:szCs w:val="24"/>
                <w:lang w:val="ru-RU" w:eastAsia="ru-RU"/>
              </w:rPr>
              <w:lastRenderedPageBreak/>
              <w:t>от электрического тока, электрической дуги, статического электричества и электромагнитных полей</w:t>
            </w:r>
          </w:p>
        </w:tc>
        <w:tc>
          <w:tcPr>
            <w:tcW w:w="10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D06A5B" w:rsidRPr="0006469C" w:rsidRDefault="00D06A5B" w:rsidP="00452F64">
            <w:pPr>
              <w:pStyle w:val="a9"/>
              <w:spacing w:after="0"/>
              <w:ind w:firstLine="567"/>
              <w:rPr>
                <w:rFonts w:eastAsia="Calibri"/>
                <w:lang w:val="ru-RU"/>
              </w:rPr>
            </w:pPr>
            <w:r w:rsidRPr="0006469C">
              <w:rPr>
                <w:rFonts w:eastAsia="Calibri"/>
                <w:lang w:val="ru-RU"/>
              </w:rPr>
              <w:t xml:space="preserve">Сопоставить опасность прикосновения человека к одной из фаз трехфазной сети: </w:t>
            </w:r>
          </w:p>
          <w:p w:rsidR="00D06A5B" w:rsidRPr="0006469C" w:rsidRDefault="00D06A5B" w:rsidP="00452F64">
            <w:pPr>
              <w:pStyle w:val="a9"/>
              <w:spacing w:after="0"/>
              <w:ind w:firstLine="85"/>
              <w:rPr>
                <w:rFonts w:eastAsia="Calibri"/>
                <w:lang w:val="ru-RU"/>
              </w:rPr>
            </w:pPr>
            <w:r w:rsidRPr="0006469C">
              <w:rPr>
                <w:rFonts w:eastAsia="Calibri"/>
                <w:lang w:val="ru-RU"/>
              </w:rPr>
              <w:t xml:space="preserve">а) трехфазная </w:t>
            </w:r>
            <w:proofErr w:type="spellStart"/>
            <w:r w:rsidRPr="0006469C">
              <w:rPr>
                <w:rFonts w:eastAsia="Calibri"/>
                <w:lang w:val="ru-RU"/>
              </w:rPr>
              <w:t>четырехпроводная</w:t>
            </w:r>
            <w:proofErr w:type="spellEnd"/>
            <w:r w:rsidRPr="0006469C">
              <w:rPr>
                <w:rFonts w:eastAsia="Calibri"/>
                <w:lang w:val="ru-RU"/>
              </w:rPr>
              <w:t xml:space="preserve"> сеть 380/220 В с </w:t>
            </w:r>
            <w:proofErr w:type="spellStart"/>
            <w:r w:rsidRPr="0006469C">
              <w:rPr>
                <w:rFonts w:eastAsia="Calibri"/>
                <w:lang w:val="ru-RU"/>
              </w:rPr>
              <w:t>глухозаземленной</w:t>
            </w:r>
            <w:proofErr w:type="spellEnd"/>
            <w:r w:rsidRPr="0006469C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6469C">
              <w:rPr>
                <w:rFonts w:eastAsia="Calibri"/>
                <w:lang w:val="ru-RU"/>
              </w:rPr>
              <w:t>нейтралью</w:t>
            </w:r>
            <w:proofErr w:type="spellEnd"/>
            <w:r w:rsidRPr="0006469C">
              <w:rPr>
                <w:rFonts w:eastAsia="Calibri"/>
                <w:lang w:val="ru-RU"/>
              </w:rPr>
              <w:t xml:space="preserve">; </w:t>
            </w:r>
          </w:p>
          <w:p w:rsidR="00D06A5B" w:rsidRPr="0006469C" w:rsidRDefault="00D06A5B" w:rsidP="00452F64">
            <w:pPr>
              <w:pStyle w:val="a9"/>
              <w:spacing w:after="0"/>
              <w:ind w:firstLine="85"/>
              <w:rPr>
                <w:rFonts w:eastAsia="Calibri"/>
                <w:lang w:val="ru-RU"/>
              </w:rPr>
            </w:pPr>
            <w:r w:rsidRPr="0006469C">
              <w:rPr>
                <w:rFonts w:eastAsia="Calibri"/>
                <w:lang w:val="ru-RU"/>
              </w:rPr>
              <w:t xml:space="preserve">б) трехфазная сеть 380 В с изолированной </w:t>
            </w:r>
            <w:proofErr w:type="spellStart"/>
            <w:r w:rsidRPr="0006469C">
              <w:rPr>
                <w:rFonts w:eastAsia="Calibri"/>
                <w:lang w:val="ru-RU"/>
              </w:rPr>
              <w:t>нейтралью</w:t>
            </w:r>
            <w:proofErr w:type="spellEnd"/>
            <w:r w:rsidRPr="0006469C">
              <w:rPr>
                <w:rFonts w:eastAsia="Calibri"/>
                <w:lang w:val="ru-RU"/>
              </w:rPr>
              <w:t xml:space="preserve">. Сопротивление заземления нулевой точки трансформатора </w:t>
            </w:r>
            <w:r w:rsidRPr="00613495">
              <w:rPr>
                <w:rFonts w:eastAsia="Calibri"/>
              </w:rPr>
              <w:t>R</w:t>
            </w:r>
            <w:proofErr w:type="spellStart"/>
            <w:r w:rsidRPr="0006469C">
              <w:rPr>
                <w:rFonts w:eastAsia="Calibri"/>
                <w:vertAlign w:val="subscript"/>
                <w:lang w:val="ru-RU"/>
              </w:rPr>
              <w:t>з</w:t>
            </w:r>
            <w:proofErr w:type="spellEnd"/>
            <w:r w:rsidRPr="0006469C">
              <w:rPr>
                <w:rFonts w:eastAsia="Calibri"/>
                <w:lang w:val="ru-RU"/>
              </w:rPr>
              <w:t xml:space="preserve"> = 4 Ом, сопротивление человека  </w:t>
            </w:r>
            <w:r w:rsidRPr="00613495">
              <w:rPr>
                <w:rFonts w:eastAsia="Calibri"/>
              </w:rPr>
              <w:t>R</w:t>
            </w:r>
            <w:r w:rsidRPr="0006469C">
              <w:rPr>
                <w:rFonts w:eastAsia="Calibri"/>
                <w:vertAlign w:val="subscript"/>
                <w:lang w:val="ru-RU"/>
              </w:rPr>
              <w:t>чел</w:t>
            </w:r>
            <w:r w:rsidRPr="0006469C">
              <w:rPr>
                <w:rFonts w:eastAsia="Calibri"/>
                <w:lang w:val="ru-RU"/>
              </w:rPr>
              <w:t xml:space="preserve"> = 1000 Ом, сопротивление пола </w:t>
            </w:r>
            <w:r w:rsidRPr="00613495">
              <w:rPr>
                <w:rFonts w:eastAsia="Calibri"/>
              </w:rPr>
              <w:t>R</w:t>
            </w:r>
            <w:proofErr w:type="spellStart"/>
            <w:r w:rsidRPr="0006469C">
              <w:rPr>
                <w:rFonts w:eastAsia="Calibri"/>
                <w:vertAlign w:val="subscript"/>
                <w:lang w:val="ru-RU"/>
              </w:rPr>
              <w:t>п</w:t>
            </w:r>
            <w:proofErr w:type="spellEnd"/>
            <w:r w:rsidRPr="0006469C">
              <w:rPr>
                <w:rFonts w:eastAsia="Calibri"/>
                <w:lang w:val="ru-RU"/>
              </w:rPr>
              <w:t xml:space="preserve"> = 50000 Ом, сопротивление обуви </w:t>
            </w:r>
            <w:r w:rsidRPr="00613495">
              <w:rPr>
                <w:rFonts w:eastAsia="Calibri"/>
              </w:rPr>
              <w:t>R</w:t>
            </w:r>
            <w:r w:rsidRPr="0006469C">
              <w:rPr>
                <w:rFonts w:eastAsia="Calibri"/>
                <w:vertAlign w:val="subscript"/>
                <w:lang w:val="ru-RU"/>
              </w:rPr>
              <w:t>об</w:t>
            </w:r>
            <w:r w:rsidRPr="0006469C">
              <w:rPr>
                <w:rFonts w:eastAsia="Calibri"/>
                <w:lang w:val="ru-RU"/>
              </w:rPr>
              <w:t xml:space="preserve"> = 50000 Ом </w:t>
            </w:r>
          </w:p>
          <w:p w:rsidR="00D06A5B" w:rsidRPr="0006469C" w:rsidRDefault="00D06A5B" w:rsidP="00452F64">
            <w:pPr>
              <w:pStyle w:val="a9"/>
              <w:spacing w:after="0"/>
              <w:ind w:firstLine="85"/>
              <w:rPr>
                <w:rFonts w:eastAsia="Calibri"/>
                <w:lang w:val="ru-RU"/>
              </w:rPr>
            </w:pPr>
            <w:r w:rsidRPr="0006469C">
              <w:rPr>
                <w:rFonts w:eastAsia="Calibri"/>
                <w:lang w:val="ru-RU"/>
              </w:rPr>
              <w:t>Исходные данные для расчета представлены в табл. 1</w:t>
            </w:r>
            <w:r w:rsidRPr="00613495">
              <w:rPr>
                <w:rFonts w:eastAsia="Calibri"/>
                <w:lang w:val="ru-RU"/>
              </w:rPr>
              <w:t>.</w:t>
            </w:r>
          </w:p>
          <w:p w:rsidR="00D06A5B" w:rsidRPr="0006469C" w:rsidRDefault="00D06A5B" w:rsidP="00452F64">
            <w:pPr>
              <w:pStyle w:val="a9"/>
              <w:spacing w:after="0"/>
              <w:ind w:firstLine="567"/>
              <w:jc w:val="right"/>
              <w:rPr>
                <w:rFonts w:eastAsia="Calibri"/>
                <w:lang w:val="ru-RU"/>
              </w:rPr>
            </w:pPr>
            <w:r w:rsidRPr="0006469C">
              <w:rPr>
                <w:rFonts w:eastAsia="Calibri"/>
                <w:lang w:val="ru-RU"/>
              </w:rPr>
              <w:lastRenderedPageBreak/>
              <w:t>Таблица 1</w:t>
            </w:r>
          </w:p>
          <w:p w:rsidR="00D06A5B" w:rsidRPr="0006469C" w:rsidRDefault="00D06A5B" w:rsidP="00452F64">
            <w:pPr>
              <w:pStyle w:val="a9"/>
              <w:spacing w:after="0"/>
              <w:jc w:val="center"/>
              <w:rPr>
                <w:rFonts w:eastAsia="Calibri"/>
                <w:lang w:val="ru-RU"/>
              </w:rPr>
            </w:pPr>
            <w:r w:rsidRPr="0006469C">
              <w:rPr>
                <w:rFonts w:eastAsia="Calibri"/>
                <w:lang w:val="ru-RU"/>
              </w:rPr>
              <w:t>Данные для расчета опасности прикосновения человека к фазе трехфазной сети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88"/>
              <w:gridCol w:w="708"/>
              <w:gridCol w:w="838"/>
              <w:gridCol w:w="838"/>
              <w:gridCol w:w="838"/>
              <w:gridCol w:w="838"/>
              <w:gridCol w:w="838"/>
              <w:gridCol w:w="707"/>
              <w:gridCol w:w="708"/>
              <w:gridCol w:w="708"/>
              <w:gridCol w:w="838"/>
            </w:tblGrid>
            <w:tr w:rsidR="00D06A5B" w:rsidRPr="00613495" w:rsidTr="00452F64">
              <w:trPr>
                <w:cantSplit/>
              </w:trPr>
              <w:tc>
                <w:tcPr>
                  <w:tcW w:w="1809" w:type="dxa"/>
                  <w:vMerge w:val="restart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proofErr w:type="spellStart"/>
                  <w:r w:rsidRPr="00613495">
                    <w:t>Исходные</w:t>
                  </w:r>
                  <w:proofErr w:type="spellEnd"/>
                  <w:r w:rsidRPr="00613495">
                    <w:t xml:space="preserve"> </w:t>
                  </w:r>
                  <w:proofErr w:type="spellStart"/>
                  <w:r w:rsidRPr="00613495">
                    <w:t>данные</w:t>
                  </w:r>
                  <w:proofErr w:type="spellEnd"/>
                </w:p>
              </w:tc>
              <w:tc>
                <w:tcPr>
                  <w:tcW w:w="7938" w:type="dxa"/>
                  <w:gridSpan w:val="10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proofErr w:type="spellStart"/>
                  <w:r w:rsidRPr="00613495">
                    <w:t>Варианты</w:t>
                  </w:r>
                  <w:proofErr w:type="spellEnd"/>
                </w:p>
              </w:tc>
            </w:tr>
            <w:tr w:rsidR="00D06A5B" w:rsidRPr="00613495" w:rsidTr="00452F64">
              <w:trPr>
                <w:cantSplit/>
              </w:trPr>
              <w:tc>
                <w:tcPr>
                  <w:tcW w:w="1809" w:type="dxa"/>
                  <w:vMerge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</w:p>
              </w:tc>
              <w:tc>
                <w:tcPr>
                  <w:tcW w:w="7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</w:t>
                  </w:r>
                </w:p>
              </w:tc>
              <w:tc>
                <w:tcPr>
                  <w:tcW w:w="851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2</w:t>
                  </w:r>
                </w:p>
              </w:tc>
              <w:tc>
                <w:tcPr>
                  <w:tcW w:w="850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3</w:t>
                  </w:r>
                </w:p>
              </w:tc>
              <w:tc>
                <w:tcPr>
                  <w:tcW w:w="851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4</w:t>
                  </w:r>
                </w:p>
              </w:tc>
              <w:tc>
                <w:tcPr>
                  <w:tcW w:w="850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5</w:t>
                  </w:r>
                </w:p>
              </w:tc>
              <w:tc>
                <w:tcPr>
                  <w:tcW w:w="851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6</w:t>
                  </w:r>
                </w:p>
              </w:tc>
              <w:tc>
                <w:tcPr>
                  <w:tcW w:w="708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7</w:t>
                  </w:r>
                </w:p>
              </w:tc>
              <w:tc>
                <w:tcPr>
                  <w:tcW w:w="7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8</w:t>
                  </w:r>
                </w:p>
              </w:tc>
              <w:tc>
                <w:tcPr>
                  <w:tcW w:w="7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9</w:t>
                  </w:r>
                </w:p>
              </w:tc>
              <w:tc>
                <w:tcPr>
                  <w:tcW w:w="850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10</w:t>
                  </w:r>
                </w:p>
              </w:tc>
            </w:tr>
            <w:tr w:rsidR="00D06A5B" w:rsidRPr="00613495" w:rsidTr="00452F64">
              <w:trPr>
                <w:cantSplit/>
              </w:trPr>
              <w:tc>
                <w:tcPr>
                  <w:tcW w:w="1809" w:type="dxa"/>
                </w:tcPr>
                <w:p w:rsidR="00D06A5B" w:rsidRPr="0006469C" w:rsidRDefault="00D06A5B" w:rsidP="00452F64">
                  <w:pPr>
                    <w:pStyle w:val="a9"/>
                    <w:spacing w:after="0"/>
                    <w:rPr>
                      <w:lang w:val="ru-RU"/>
                    </w:rPr>
                  </w:pPr>
                  <w:r w:rsidRPr="0006469C">
                    <w:rPr>
                      <w:lang w:val="ru-RU"/>
                    </w:rPr>
                    <w:t xml:space="preserve">Сопротивление заземления нулевой точки трансформатора  </w:t>
                  </w:r>
                  <w:r w:rsidRPr="00613495">
                    <w:t>R</w:t>
                  </w:r>
                  <w:r w:rsidRPr="0006469C">
                    <w:rPr>
                      <w:vertAlign w:val="subscript"/>
                      <w:lang w:val="ru-RU"/>
                    </w:rPr>
                    <w:t>3</w:t>
                  </w:r>
                  <w:r w:rsidRPr="0006469C">
                    <w:rPr>
                      <w:lang w:val="ru-RU"/>
                    </w:rPr>
                    <w:t>,  Ом</w:t>
                  </w:r>
                </w:p>
              </w:tc>
              <w:tc>
                <w:tcPr>
                  <w:tcW w:w="7938" w:type="dxa"/>
                  <w:gridSpan w:val="10"/>
                  <w:vAlign w:val="center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4</w:t>
                  </w:r>
                </w:p>
              </w:tc>
            </w:tr>
            <w:tr w:rsidR="00D06A5B" w:rsidRPr="00613495" w:rsidTr="00452F64">
              <w:tc>
                <w:tcPr>
                  <w:tcW w:w="18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</w:pPr>
                  <w:proofErr w:type="spellStart"/>
                  <w:r w:rsidRPr="00613495">
                    <w:t>Сопротивление</w:t>
                  </w:r>
                  <w:proofErr w:type="spellEnd"/>
                  <w:r w:rsidRPr="00613495">
                    <w:t xml:space="preserve"> </w:t>
                  </w:r>
                  <w:proofErr w:type="spellStart"/>
                  <w:r w:rsidRPr="00613495">
                    <w:t>человека</w:t>
                  </w:r>
                  <w:proofErr w:type="spellEnd"/>
                  <w:r w:rsidRPr="00613495">
                    <w:t xml:space="preserve">  </w:t>
                  </w:r>
                  <w:proofErr w:type="spellStart"/>
                  <w:r w:rsidRPr="00613495">
                    <w:t>R</w:t>
                  </w:r>
                  <w:r w:rsidRPr="00613495">
                    <w:rPr>
                      <w:vertAlign w:val="subscript"/>
                    </w:rPr>
                    <w:t>ч</w:t>
                  </w:r>
                  <w:proofErr w:type="spellEnd"/>
                  <w:r w:rsidRPr="00613495">
                    <w:t xml:space="preserve">,  </w:t>
                  </w:r>
                  <w:proofErr w:type="spellStart"/>
                  <w:r w:rsidRPr="00613495">
                    <w:t>Ом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1000</w:t>
                  </w:r>
                </w:p>
              </w:tc>
              <w:tc>
                <w:tcPr>
                  <w:tcW w:w="851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2000</w:t>
                  </w:r>
                </w:p>
              </w:tc>
              <w:tc>
                <w:tcPr>
                  <w:tcW w:w="850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3000</w:t>
                  </w:r>
                </w:p>
              </w:tc>
              <w:tc>
                <w:tcPr>
                  <w:tcW w:w="851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4000</w:t>
                  </w:r>
                </w:p>
              </w:tc>
              <w:tc>
                <w:tcPr>
                  <w:tcW w:w="850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1000</w:t>
                  </w:r>
                </w:p>
              </w:tc>
              <w:tc>
                <w:tcPr>
                  <w:tcW w:w="851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2000</w:t>
                  </w:r>
                </w:p>
              </w:tc>
              <w:tc>
                <w:tcPr>
                  <w:tcW w:w="708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3000</w:t>
                  </w:r>
                </w:p>
              </w:tc>
              <w:tc>
                <w:tcPr>
                  <w:tcW w:w="7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4000</w:t>
                  </w:r>
                </w:p>
              </w:tc>
              <w:tc>
                <w:tcPr>
                  <w:tcW w:w="7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3000</w:t>
                  </w:r>
                </w:p>
              </w:tc>
              <w:tc>
                <w:tcPr>
                  <w:tcW w:w="850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1000</w:t>
                  </w:r>
                </w:p>
              </w:tc>
            </w:tr>
            <w:tr w:rsidR="00D06A5B" w:rsidRPr="00613495" w:rsidTr="00452F64">
              <w:trPr>
                <w:cantSplit/>
              </w:trPr>
              <w:tc>
                <w:tcPr>
                  <w:tcW w:w="18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</w:pPr>
                  <w:proofErr w:type="spellStart"/>
                  <w:r w:rsidRPr="00613495">
                    <w:t>Сопротивление</w:t>
                  </w:r>
                  <w:proofErr w:type="spellEnd"/>
                  <w:r w:rsidRPr="00613495">
                    <w:t xml:space="preserve"> </w:t>
                  </w:r>
                  <w:proofErr w:type="spellStart"/>
                  <w:r w:rsidRPr="00613495">
                    <w:t>пола</w:t>
                  </w:r>
                  <w:proofErr w:type="spellEnd"/>
                  <w:r w:rsidRPr="00613495">
                    <w:t xml:space="preserve">  </w:t>
                  </w:r>
                  <w:proofErr w:type="spellStart"/>
                  <w:r w:rsidRPr="00613495">
                    <w:t>R</w:t>
                  </w:r>
                  <w:r w:rsidRPr="00613495">
                    <w:rPr>
                      <w:vertAlign w:val="subscript"/>
                    </w:rPr>
                    <w:t>п</w:t>
                  </w:r>
                  <w:proofErr w:type="spellEnd"/>
                  <w:r w:rsidRPr="00613495">
                    <w:t xml:space="preserve">,  </w:t>
                  </w:r>
                  <w:proofErr w:type="spellStart"/>
                  <w:r w:rsidRPr="00613495">
                    <w:t>Ом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100000</w:t>
                  </w:r>
                </w:p>
              </w:tc>
              <w:tc>
                <w:tcPr>
                  <w:tcW w:w="1701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200000</w:t>
                  </w:r>
                </w:p>
              </w:tc>
              <w:tc>
                <w:tcPr>
                  <w:tcW w:w="1701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50000</w:t>
                  </w:r>
                </w:p>
              </w:tc>
              <w:tc>
                <w:tcPr>
                  <w:tcW w:w="1417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150000</w:t>
                  </w:r>
                </w:p>
              </w:tc>
              <w:tc>
                <w:tcPr>
                  <w:tcW w:w="1559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170000</w:t>
                  </w:r>
                </w:p>
              </w:tc>
            </w:tr>
            <w:tr w:rsidR="00D06A5B" w:rsidRPr="00613495" w:rsidTr="00452F64">
              <w:trPr>
                <w:cantSplit/>
              </w:trPr>
              <w:tc>
                <w:tcPr>
                  <w:tcW w:w="1809" w:type="dxa"/>
                </w:tcPr>
                <w:p w:rsidR="00D06A5B" w:rsidRPr="00613495" w:rsidRDefault="00D06A5B" w:rsidP="00452F64">
                  <w:pPr>
                    <w:pStyle w:val="a9"/>
                    <w:spacing w:after="0"/>
                  </w:pPr>
                  <w:proofErr w:type="spellStart"/>
                  <w:r w:rsidRPr="00613495">
                    <w:t>Сопротивление</w:t>
                  </w:r>
                  <w:proofErr w:type="spellEnd"/>
                  <w:r w:rsidRPr="00613495">
                    <w:t xml:space="preserve"> </w:t>
                  </w:r>
                  <w:proofErr w:type="spellStart"/>
                  <w:r w:rsidRPr="00613495">
                    <w:t>обуви</w:t>
                  </w:r>
                  <w:proofErr w:type="spellEnd"/>
                  <w:r w:rsidRPr="00613495">
                    <w:t xml:space="preserve">  </w:t>
                  </w:r>
                  <w:proofErr w:type="spellStart"/>
                  <w:r w:rsidRPr="00613495">
                    <w:t>R</w:t>
                  </w:r>
                  <w:r w:rsidRPr="00613495">
                    <w:rPr>
                      <w:vertAlign w:val="subscript"/>
                    </w:rPr>
                    <w:t>об</w:t>
                  </w:r>
                  <w:proofErr w:type="spellEnd"/>
                  <w:r w:rsidRPr="00613495">
                    <w:t xml:space="preserve">,  </w:t>
                  </w:r>
                  <w:proofErr w:type="spellStart"/>
                  <w:r w:rsidRPr="00613495">
                    <w:t>Ом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100000</w:t>
                  </w:r>
                </w:p>
              </w:tc>
              <w:tc>
                <w:tcPr>
                  <w:tcW w:w="1701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200000</w:t>
                  </w:r>
                </w:p>
              </w:tc>
              <w:tc>
                <w:tcPr>
                  <w:tcW w:w="1701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50000</w:t>
                  </w:r>
                </w:p>
              </w:tc>
              <w:tc>
                <w:tcPr>
                  <w:tcW w:w="1417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150000</w:t>
                  </w:r>
                </w:p>
              </w:tc>
              <w:tc>
                <w:tcPr>
                  <w:tcW w:w="1559" w:type="dxa"/>
                  <w:gridSpan w:val="2"/>
                </w:tcPr>
                <w:p w:rsidR="00D06A5B" w:rsidRPr="00613495" w:rsidRDefault="00D06A5B" w:rsidP="00452F64">
                  <w:pPr>
                    <w:pStyle w:val="a9"/>
                    <w:spacing w:after="0"/>
                    <w:jc w:val="center"/>
                  </w:pPr>
                  <w:r w:rsidRPr="00613495">
                    <w:t>170000</w:t>
                  </w:r>
                </w:p>
              </w:tc>
            </w:tr>
          </w:tbl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A5B" w:rsidRPr="00DE096F" w:rsidTr="00452F64">
        <w:trPr>
          <w:trHeight w:val="569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ПК-14 -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06A5B" w:rsidRPr="00613495" w:rsidTr="00452F64">
        <w:trPr>
          <w:trHeight w:val="242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понятия и правила в предметной области знания; основные методы исследований регулирующие обеспечение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промышленных объектах</w:t>
            </w:r>
          </w:p>
        </w:tc>
        <w:tc>
          <w:tcPr>
            <w:tcW w:w="10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Обеспечение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производстве. Нормативные документы.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Причины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Защитное заземление.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Действие электрического тока на организм человека. Виды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электротравм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Защитное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зануление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Факторы, влияющие на исход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Типы заземляющих устройств. Достоинства и недостатки различных типов заземляющих устройств.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Анализ опасности поражения человека электрическим током. Двухфазное и однофазное включения человека в цепь.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Влияние на исход поражения человека электрическим током режима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питающей сети.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Оказание первой помощи при поражении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Допуск к работе, надзор во время работы, оформление окончания работы.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Выбор схемы сети и режима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нейтрали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условиям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объектов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категории.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Стекание тока в землю через одиночный и групповой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заземлитель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Защитное отключение. Назначение и принцип действия.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Требования к персоналу, обслуживающему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Организация безопасной эксплуатации электроустановок. Оформление задания на выполнение работ в электроустановках.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Технические мероприятия, обеспечивающие безопасность в нормальном режиме работы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Технические мероприятия, обеспечивающие безопасность в аварийном режиме работы электроустановки.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Защита от статического электричества.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Электротехнические средства защиты.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Напряжение прикосновения и напряжение шага.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Молниезащита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категории.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Классификация помещений по опасности поражения человека электрическим током.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Предельно допустимые уровни напряжения прикосновения и шага.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электромагнитных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полей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6A5B" w:rsidRPr="00DE096F" w:rsidTr="00452F64">
        <w:trPr>
          <w:trHeight w:val="217"/>
        </w:trPr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определять нормативные уровни допустимых негативных воздействий на человека и окружающую среду электрического тока, электрической дуги, статического 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электричества и электромагнитных полей</w:t>
            </w:r>
          </w:p>
        </w:tc>
        <w:tc>
          <w:tcPr>
            <w:tcW w:w="10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Практические задания (тесты):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Если пораженному электрическим током оказывает помощь один человек, при выполнении искусственного дыхания и наружного массажа сердца необходимо делать: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5 вдуваний, 5 нажатий на грудину;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2 вдувания, 5 нажатий на грудину;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2 вдувания, 30 нажатий на грудину;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10 вдуваний, 5 нажатий на грудину;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</w:t>
            </w: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30 вдуваний, 2 нажатий на грудину.</w:t>
            </w:r>
          </w:p>
        </w:tc>
      </w:tr>
      <w:tr w:rsidR="00D06A5B" w:rsidRPr="00613495" w:rsidTr="00452F64">
        <w:trPr>
          <w:trHeight w:val="13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/>
              <w:jc w:val="both"/>
              <w:rPr>
                <w:rFonts w:eastAsia="Calibri"/>
                <w:szCs w:val="24"/>
                <w:lang w:val="ru-RU" w:eastAsia="ru-RU"/>
              </w:rPr>
            </w:pPr>
            <w:r w:rsidRPr="00613495">
              <w:rPr>
                <w:rFonts w:eastAsia="Calibri"/>
                <w:szCs w:val="24"/>
                <w:lang w:val="ru-RU" w:eastAsia="ru-RU"/>
              </w:rPr>
              <w:t xml:space="preserve">способами совершенствования профессиональных знаний в области воздействий на человека и окружающую среду электрического тока, электрической дуги, статического электричества и электромагнитных полей 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A5B" w:rsidRPr="00613495" w:rsidRDefault="00D06A5B" w:rsidP="00452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134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D06A5B" w:rsidRPr="00613495" w:rsidRDefault="00D06A5B" w:rsidP="00452F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4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Какое включение человека в цепь является более опасным?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Поясните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рисунками</w:t>
            </w:r>
            <w:proofErr w:type="spellEnd"/>
            <w:r w:rsidRPr="006134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D06A5B" w:rsidRDefault="00D06A5B" w:rsidP="00D06A5B">
      <w:pPr>
        <w:pStyle w:val="Style6"/>
        <w:widowControl/>
        <w:jc w:val="both"/>
        <w:rPr>
          <w:rStyle w:val="FontStyle31"/>
        </w:rPr>
      </w:pPr>
    </w:p>
    <w:p w:rsidR="00D06A5B" w:rsidRDefault="00D06A5B" w:rsidP="00D06A5B">
      <w:pPr>
        <w:pStyle w:val="Style6"/>
        <w:widowControl/>
        <w:ind w:firstLine="720"/>
        <w:jc w:val="both"/>
        <w:rPr>
          <w:rStyle w:val="FontStyle31"/>
        </w:rPr>
        <w:sectPr w:rsidR="00D06A5B" w:rsidSect="00FE1B6E">
          <w:footerReference w:type="even" r:id="rId31"/>
          <w:footerReference w:type="default" r:id="rId32"/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06A5B" w:rsidRPr="006D7E54" w:rsidRDefault="00D06A5B" w:rsidP="00D06A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7E5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06A5B" w:rsidRPr="006D7E54" w:rsidRDefault="00D06A5B" w:rsidP="00D0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E5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proofErr w:type="spellStart"/>
      <w:r w:rsidRPr="006D7E54">
        <w:rPr>
          <w:rFonts w:ascii="Times New Roman" w:hAnsi="Times New Roman" w:cs="Times New Roman"/>
          <w:sz w:val="24"/>
          <w:szCs w:val="24"/>
          <w:lang w:val="ru-RU"/>
        </w:rPr>
        <w:t>Электробезопасность</w:t>
      </w:r>
      <w:proofErr w:type="spellEnd"/>
      <w:r w:rsidRPr="006D7E5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D7E5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6D7E5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D7E5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D06A5B" w:rsidRPr="006D7E54" w:rsidRDefault="00D06A5B" w:rsidP="00D06A5B">
      <w:pPr>
        <w:spacing w:after="0" w:line="240" w:lineRule="auto"/>
        <w:ind w:firstLine="567"/>
        <w:jc w:val="both"/>
        <w:rPr>
          <w:rStyle w:val="FontStyle32"/>
          <w:b/>
          <w:sz w:val="24"/>
          <w:szCs w:val="24"/>
          <w:lang w:val="ru-RU"/>
        </w:rPr>
      </w:pPr>
      <w:r w:rsidRPr="006D7E54">
        <w:rPr>
          <w:rStyle w:val="FontStyle32"/>
          <w:b/>
          <w:sz w:val="24"/>
          <w:szCs w:val="24"/>
          <w:lang w:val="ru-RU"/>
        </w:rPr>
        <w:t>Показатели и критерии оценивания зачета:</w:t>
      </w:r>
    </w:p>
    <w:p w:rsidR="00D06A5B" w:rsidRPr="006D7E54" w:rsidRDefault="00D06A5B" w:rsidP="00D06A5B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D7E54">
        <w:rPr>
          <w:rStyle w:val="FontStyle32"/>
          <w:i w:val="0"/>
          <w:sz w:val="24"/>
          <w:szCs w:val="24"/>
          <w:lang w:val="ru-RU"/>
        </w:rPr>
        <w:t xml:space="preserve">Для получения зачета по дисциплине обучающийся </w:t>
      </w:r>
      <w:r w:rsidRPr="006D7E54">
        <w:rPr>
          <w:rFonts w:ascii="Times New Roman" w:hAnsi="Times New Roman" w:cs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06A5B" w:rsidRPr="006D7E54" w:rsidRDefault="00D06A5B" w:rsidP="00D06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7E54">
        <w:rPr>
          <w:rFonts w:ascii="Times New Roman" w:hAnsi="Times New Roman" w:cs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D06A5B" w:rsidRPr="006D7E54" w:rsidRDefault="00D06A5B" w:rsidP="00D0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6A2D" w:rsidRPr="00D06A5B" w:rsidRDefault="002F6A2D">
      <w:pPr>
        <w:rPr>
          <w:lang w:val="ru-RU"/>
        </w:rPr>
      </w:pPr>
    </w:p>
    <w:sectPr w:rsidR="002F6A2D" w:rsidRPr="00D06A5B" w:rsidSect="002F6A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F9" w:rsidRDefault="00FD21F9" w:rsidP="001F4D56">
      <w:pPr>
        <w:spacing w:after="0" w:line="240" w:lineRule="auto"/>
      </w:pPr>
      <w:r>
        <w:separator/>
      </w:r>
    </w:p>
  </w:endnote>
  <w:endnote w:type="continuationSeparator" w:id="0">
    <w:p w:rsidR="00FD21F9" w:rsidRDefault="00FD21F9" w:rsidP="001F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1" w:rsidRDefault="00F6666B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6A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45B1" w:rsidRDefault="00FD21F9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B1" w:rsidRDefault="00F6666B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6A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096F">
      <w:rPr>
        <w:rStyle w:val="a8"/>
        <w:noProof/>
      </w:rPr>
      <w:t>21</w:t>
    </w:r>
    <w:r>
      <w:rPr>
        <w:rStyle w:val="a8"/>
      </w:rPr>
      <w:fldChar w:fldCharType="end"/>
    </w:r>
  </w:p>
  <w:p w:rsidR="007445B1" w:rsidRDefault="00FD21F9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F9" w:rsidRDefault="00FD21F9" w:rsidP="001F4D56">
      <w:pPr>
        <w:spacing w:after="0" w:line="240" w:lineRule="auto"/>
      </w:pPr>
      <w:r>
        <w:separator/>
      </w:r>
    </w:p>
  </w:footnote>
  <w:footnote w:type="continuationSeparator" w:id="0">
    <w:p w:rsidR="00FD21F9" w:rsidRDefault="00FD21F9" w:rsidP="001F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3660"/>
    <w:multiLevelType w:val="hybridMultilevel"/>
    <w:tmpl w:val="76FE7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92D41DF"/>
    <w:multiLevelType w:val="hybridMultilevel"/>
    <w:tmpl w:val="99E6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D2F9E"/>
    <w:multiLevelType w:val="hybridMultilevel"/>
    <w:tmpl w:val="EF38BF04"/>
    <w:lvl w:ilvl="0" w:tplc="B0507FE4">
      <w:start w:val="2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E7F5D"/>
    <w:multiLevelType w:val="hybridMultilevel"/>
    <w:tmpl w:val="6C94F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4D56"/>
    <w:rsid w:val="002F6A2D"/>
    <w:rsid w:val="003001C1"/>
    <w:rsid w:val="003C613C"/>
    <w:rsid w:val="00774083"/>
    <w:rsid w:val="00A46914"/>
    <w:rsid w:val="00D06A5B"/>
    <w:rsid w:val="00D31453"/>
    <w:rsid w:val="00DE096F"/>
    <w:rsid w:val="00E209E2"/>
    <w:rsid w:val="00F14F3B"/>
    <w:rsid w:val="00F6666B"/>
    <w:rsid w:val="00F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6A5B"/>
    <w:rPr>
      <w:color w:val="0000FF" w:themeColor="hyperlink"/>
      <w:u w:val="single"/>
    </w:rPr>
  </w:style>
  <w:style w:type="paragraph" w:customStyle="1" w:styleId="Style14">
    <w:name w:val="Style14"/>
    <w:basedOn w:val="a"/>
    <w:rsid w:val="00D06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D06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D06A5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D06A5B"/>
    <w:rPr>
      <w:rFonts w:ascii="Times New Roman" w:hAnsi="Times New Roman" w:cs="Times New Roman"/>
      <w:i/>
      <w:iCs/>
      <w:sz w:val="12"/>
      <w:szCs w:val="12"/>
    </w:rPr>
  </w:style>
  <w:style w:type="paragraph" w:styleId="a6">
    <w:name w:val="footer"/>
    <w:basedOn w:val="a"/>
    <w:link w:val="a7"/>
    <w:rsid w:val="00D06A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D06A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D06A5B"/>
  </w:style>
  <w:style w:type="paragraph" w:styleId="2">
    <w:name w:val="Body Text 2"/>
    <w:basedOn w:val="a"/>
    <w:link w:val="20"/>
    <w:rsid w:val="00D06A5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06A5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D06A5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06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976991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657.pdf&amp;show=dcatalogues/1/1131201/2657.pdf&amp;view=true" TargetMode="External"/><Relationship Id="rId17" Type="http://schemas.openxmlformats.org/officeDocument/2006/relationships/hyperlink" Target="https://znanium.com/catalog/product/515113" TargetMode="External"/><Relationship Id="rId25" Type="http://schemas.openxmlformats.org/officeDocument/2006/relationships/hyperlink" Target="http://ecsocman.hse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515112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233.pdf&amp;show=dcatalogues/1/1122453/1233.pdf&amp;view=true" TargetMode="Externa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15111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hyperlink" Target="https://e.lanbook.com/book/104863" TargetMode="Externa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371446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2020-2021_b20_03_01-ТБЖб-20_45_plx_Электробезопасность</dc:title>
  <dc:creator>FastReport.NET</dc:creator>
  <cp:lastModifiedBy>Татьяна</cp:lastModifiedBy>
  <cp:revision>8</cp:revision>
  <cp:lastPrinted>2020-11-18T10:44:00Z</cp:lastPrinted>
  <dcterms:created xsi:type="dcterms:W3CDTF">2020-11-09T13:51:00Z</dcterms:created>
  <dcterms:modified xsi:type="dcterms:W3CDTF">2020-11-23T05:46:00Z</dcterms:modified>
</cp:coreProperties>
</file>