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37A1" w:rsidRDefault="00E737A1">
      <w:r w:rsidRPr="00E737A1"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-720090</wp:posOffset>
            </wp:positionV>
            <wp:extent cx="7536180" cy="10477500"/>
            <wp:effectExtent l="0" t="0" r="0" b="0"/>
            <wp:wrapNone/>
            <wp:docPr id="2" name="Рисунок 2" descr="C:\Users\Азамат\Desktop\ММТмб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замат\Desktop\ММТмб-19\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37A1">
        <w:t xml:space="preserve"> </w:t>
      </w:r>
    </w:p>
    <w:p w:rsidR="00E737A1" w:rsidRDefault="00E737A1"/>
    <w:p w:rsidR="00E737A1" w:rsidRDefault="00E737A1"/>
    <w:p w:rsidR="00E737A1" w:rsidRDefault="00E737A1"/>
    <w:p w:rsidR="00E737A1" w:rsidRDefault="00E737A1"/>
    <w:p w:rsidR="00E737A1" w:rsidRDefault="00E737A1"/>
    <w:p w:rsidR="00E737A1" w:rsidRDefault="00E737A1"/>
    <w:p w:rsidR="00E737A1" w:rsidRDefault="00E737A1"/>
    <w:p w:rsidR="00E737A1" w:rsidRDefault="00E737A1"/>
    <w:p w:rsidR="00E737A1" w:rsidRDefault="00E737A1"/>
    <w:p w:rsidR="00E737A1" w:rsidRDefault="00E737A1"/>
    <w:p w:rsidR="00E737A1" w:rsidRDefault="00E737A1"/>
    <w:p w:rsidR="00E737A1" w:rsidRDefault="00E737A1"/>
    <w:p w:rsidR="00E737A1" w:rsidRDefault="00E737A1"/>
    <w:p w:rsidR="00E737A1" w:rsidRDefault="00E737A1"/>
    <w:p w:rsidR="00E737A1" w:rsidRDefault="00E737A1"/>
    <w:p w:rsidR="00E737A1" w:rsidRDefault="00E737A1"/>
    <w:p w:rsidR="00E737A1" w:rsidRDefault="00E737A1"/>
    <w:p w:rsidR="00E737A1" w:rsidRDefault="00E737A1"/>
    <w:p w:rsidR="00E737A1" w:rsidRDefault="00E737A1"/>
    <w:p w:rsidR="00E737A1" w:rsidRDefault="00E737A1"/>
    <w:p w:rsidR="00E737A1" w:rsidRDefault="00E737A1"/>
    <w:p w:rsidR="00E737A1" w:rsidRDefault="00E737A1"/>
    <w:p w:rsidR="00E737A1" w:rsidRDefault="00E737A1"/>
    <w:p w:rsidR="00E737A1" w:rsidRDefault="00E737A1"/>
    <w:p w:rsidR="00E737A1" w:rsidRDefault="00E737A1"/>
    <w:p w:rsidR="00E737A1" w:rsidRDefault="00E737A1"/>
    <w:p w:rsidR="00E737A1" w:rsidRPr="00E737A1" w:rsidRDefault="00E737A1" w:rsidP="00E737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737A1">
        <w:rPr>
          <w:rFonts w:ascii="Times New Roman" w:hAnsi="Times New Roman" w:cs="Times New Roman"/>
          <w:sz w:val="24"/>
          <w:szCs w:val="24"/>
          <w:lang w:val="ru-RU"/>
        </w:rPr>
        <w:t>Магнитогорск</w:t>
      </w:r>
    </w:p>
    <w:p w:rsidR="00E737A1" w:rsidRPr="00E737A1" w:rsidRDefault="00E737A1" w:rsidP="00E737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737A1">
        <w:rPr>
          <w:rFonts w:ascii="Times New Roman" w:hAnsi="Times New Roman" w:cs="Times New Roman"/>
          <w:sz w:val="24"/>
          <w:szCs w:val="24"/>
          <w:lang w:val="ru-RU"/>
        </w:rPr>
        <w:t>2020</w:t>
      </w:r>
    </w:p>
    <w:p w:rsidR="002922F8" w:rsidRDefault="0020280A" w:rsidP="00E737A1">
      <w:pPr>
        <w:jc w:val="center"/>
        <w:rPr>
          <w:sz w:val="0"/>
          <w:szCs w:val="0"/>
        </w:rPr>
      </w:pPr>
      <w:r>
        <w:br w:type="page"/>
      </w:r>
    </w:p>
    <w:p w:rsidR="002922F8" w:rsidRPr="0020280A" w:rsidRDefault="00E737A1">
      <w:pPr>
        <w:rPr>
          <w:sz w:val="0"/>
          <w:szCs w:val="0"/>
          <w:lang w:val="ru-RU"/>
        </w:rPr>
      </w:pPr>
      <w:r w:rsidRPr="00E737A1"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7772400" cy="10698480"/>
            <wp:effectExtent l="0" t="0" r="0" b="0"/>
            <wp:wrapThrough wrapText="bothSides">
              <wp:wrapPolygon edited="0">
                <wp:start x="0" y="0"/>
                <wp:lineTo x="0" y="21577"/>
                <wp:lineTo x="21547" y="21577"/>
                <wp:lineTo x="21547" y="0"/>
                <wp:lineTo x="0" y="0"/>
              </wp:wrapPolygon>
            </wp:wrapThrough>
            <wp:docPr id="4" name="Рисунок 4" descr="C:\Users\Азамат\Desktop\ММТмб-19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замат\Desktop\ММТмб-19\001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7A1">
        <w:rPr>
          <w:lang w:val="ru-RU"/>
        </w:rPr>
        <w:t xml:space="preserve"> </w:t>
      </w:r>
      <w:r w:rsidR="0020280A" w:rsidRPr="0020280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2922F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22F8" w:rsidRDefault="0020280A" w:rsidP="00EB1B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2922F8">
        <w:trPr>
          <w:trHeight w:hRule="exact" w:val="131"/>
        </w:trPr>
        <w:tc>
          <w:tcPr>
            <w:tcW w:w="3119" w:type="dxa"/>
          </w:tcPr>
          <w:p w:rsidR="002922F8" w:rsidRDefault="002922F8"/>
        </w:tc>
        <w:tc>
          <w:tcPr>
            <w:tcW w:w="6238" w:type="dxa"/>
          </w:tcPr>
          <w:p w:rsidR="002922F8" w:rsidRDefault="002922F8"/>
        </w:tc>
      </w:tr>
      <w:tr w:rsidR="002922F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922F8" w:rsidRDefault="002922F8"/>
        </w:tc>
      </w:tr>
      <w:tr w:rsidR="002922F8">
        <w:trPr>
          <w:trHeight w:hRule="exact" w:val="13"/>
        </w:trPr>
        <w:tc>
          <w:tcPr>
            <w:tcW w:w="3119" w:type="dxa"/>
          </w:tcPr>
          <w:p w:rsidR="002922F8" w:rsidRDefault="002922F8"/>
        </w:tc>
        <w:tc>
          <w:tcPr>
            <w:tcW w:w="6238" w:type="dxa"/>
          </w:tcPr>
          <w:p w:rsidR="002922F8" w:rsidRDefault="002922F8"/>
        </w:tc>
      </w:tr>
      <w:tr w:rsidR="002922F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922F8" w:rsidRDefault="002922F8"/>
        </w:tc>
      </w:tr>
      <w:tr w:rsidR="002922F8">
        <w:trPr>
          <w:trHeight w:hRule="exact" w:val="96"/>
        </w:trPr>
        <w:tc>
          <w:tcPr>
            <w:tcW w:w="3119" w:type="dxa"/>
          </w:tcPr>
          <w:p w:rsidR="002922F8" w:rsidRDefault="002922F8"/>
        </w:tc>
        <w:tc>
          <w:tcPr>
            <w:tcW w:w="6238" w:type="dxa"/>
          </w:tcPr>
          <w:p w:rsidR="002922F8" w:rsidRDefault="002922F8"/>
        </w:tc>
      </w:tr>
      <w:tr w:rsidR="002922F8" w:rsidRPr="00EB1B6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2021 - 2022 учебном году на заседании </w:t>
            </w:r>
            <w:proofErr w:type="gram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Литейных</w:t>
            </w:r>
            <w:proofErr w:type="gramEnd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процессов и материаловедения</w:t>
            </w:r>
          </w:p>
        </w:tc>
      </w:tr>
      <w:tr w:rsidR="002922F8" w:rsidRPr="00EB1B64">
        <w:trPr>
          <w:trHeight w:hRule="exact" w:val="138"/>
        </w:trPr>
        <w:tc>
          <w:tcPr>
            <w:tcW w:w="3119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</w:tr>
      <w:tr w:rsidR="002922F8" w:rsidRPr="00EB1B64">
        <w:trPr>
          <w:trHeight w:hRule="exact" w:val="555"/>
        </w:trPr>
        <w:tc>
          <w:tcPr>
            <w:tcW w:w="3119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2922F8" w:rsidRPr="0020280A" w:rsidRDefault="0020280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  Н.А. Феоктистов</w:t>
            </w:r>
          </w:p>
        </w:tc>
      </w:tr>
      <w:tr w:rsidR="002922F8" w:rsidRPr="00EB1B64">
        <w:trPr>
          <w:trHeight w:hRule="exact" w:val="277"/>
        </w:trPr>
        <w:tc>
          <w:tcPr>
            <w:tcW w:w="3119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</w:tr>
      <w:tr w:rsidR="002922F8" w:rsidRPr="00EB1B6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922F8" w:rsidRPr="0020280A" w:rsidRDefault="002922F8">
            <w:pPr>
              <w:rPr>
                <w:lang w:val="ru-RU"/>
              </w:rPr>
            </w:pPr>
          </w:p>
        </w:tc>
      </w:tr>
      <w:tr w:rsidR="002922F8" w:rsidRPr="00EB1B64">
        <w:trPr>
          <w:trHeight w:hRule="exact" w:val="13"/>
        </w:trPr>
        <w:tc>
          <w:tcPr>
            <w:tcW w:w="3119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</w:tr>
      <w:tr w:rsidR="002922F8" w:rsidRPr="00EB1B6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922F8" w:rsidRPr="0020280A" w:rsidRDefault="002922F8">
            <w:pPr>
              <w:rPr>
                <w:lang w:val="ru-RU"/>
              </w:rPr>
            </w:pPr>
          </w:p>
        </w:tc>
      </w:tr>
      <w:tr w:rsidR="002922F8" w:rsidRPr="00EB1B64">
        <w:trPr>
          <w:trHeight w:hRule="exact" w:val="96"/>
        </w:trPr>
        <w:tc>
          <w:tcPr>
            <w:tcW w:w="3119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</w:tr>
      <w:tr w:rsidR="002922F8" w:rsidRPr="00EB1B6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2022 - 2023 учебном году на заседании </w:t>
            </w:r>
            <w:proofErr w:type="gram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Литейных</w:t>
            </w:r>
            <w:proofErr w:type="gramEnd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процессов и материаловедения</w:t>
            </w:r>
          </w:p>
        </w:tc>
      </w:tr>
      <w:tr w:rsidR="002922F8" w:rsidRPr="00EB1B64">
        <w:trPr>
          <w:trHeight w:hRule="exact" w:val="138"/>
        </w:trPr>
        <w:tc>
          <w:tcPr>
            <w:tcW w:w="3119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</w:tr>
      <w:tr w:rsidR="002922F8" w:rsidRPr="00EB1B64">
        <w:trPr>
          <w:trHeight w:hRule="exact" w:val="555"/>
        </w:trPr>
        <w:tc>
          <w:tcPr>
            <w:tcW w:w="3119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2922F8" w:rsidRPr="0020280A" w:rsidRDefault="0020280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  Н.А. Феоктистов</w:t>
            </w:r>
          </w:p>
        </w:tc>
      </w:tr>
      <w:tr w:rsidR="002922F8" w:rsidRPr="00EB1B64">
        <w:trPr>
          <w:trHeight w:hRule="exact" w:val="277"/>
        </w:trPr>
        <w:tc>
          <w:tcPr>
            <w:tcW w:w="3119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</w:tr>
      <w:tr w:rsidR="002922F8" w:rsidRPr="00EB1B6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922F8" w:rsidRPr="0020280A" w:rsidRDefault="002922F8">
            <w:pPr>
              <w:rPr>
                <w:lang w:val="ru-RU"/>
              </w:rPr>
            </w:pPr>
          </w:p>
        </w:tc>
      </w:tr>
      <w:tr w:rsidR="002922F8" w:rsidRPr="00EB1B64">
        <w:trPr>
          <w:trHeight w:hRule="exact" w:val="13"/>
        </w:trPr>
        <w:tc>
          <w:tcPr>
            <w:tcW w:w="3119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</w:tr>
      <w:tr w:rsidR="002922F8" w:rsidRPr="00EB1B6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922F8" w:rsidRPr="0020280A" w:rsidRDefault="002922F8">
            <w:pPr>
              <w:rPr>
                <w:lang w:val="ru-RU"/>
              </w:rPr>
            </w:pPr>
          </w:p>
        </w:tc>
      </w:tr>
      <w:tr w:rsidR="002922F8" w:rsidRPr="00EB1B64">
        <w:trPr>
          <w:trHeight w:hRule="exact" w:val="96"/>
        </w:trPr>
        <w:tc>
          <w:tcPr>
            <w:tcW w:w="3119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</w:tr>
      <w:tr w:rsidR="002922F8" w:rsidRPr="00EB1B6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2023 - 2024 учебном году на заседании </w:t>
            </w:r>
            <w:proofErr w:type="gram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Литейных</w:t>
            </w:r>
            <w:proofErr w:type="gramEnd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процессов и материаловедения</w:t>
            </w:r>
          </w:p>
        </w:tc>
      </w:tr>
      <w:tr w:rsidR="002922F8" w:rsidRPr="00EB1B64">
        <w:trPr>
          <w:trHeight w:hRule="exact" w:val="138"/>
        </w:trPr>
        <w:tc>
          <w:tcPr>
            <w:tcW w:w="3119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</w:tr>
      <w:tr w:rsidR="002922F8" w:rsidRPr="00EB1B64">
        <w:trPr>
          <w:trHeight w:hRule="exact" w:val="555"/>
        </w:trPr>
        <w:tc>
          <w:tcPr>
            <w:tcW w:w="3119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2922F8" w:rsidRPr="0020280A" w:rsidRDefault="0020280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  Н.А. Феоктистов</w:t>
            </w:r>
          </w:p>
        </w:tc>
      </w:tr>
      <w:tr w:rsidR="002922F8" w:rsidRPr="00EB1B64">
        <w:trPr>
          <w:trHeight w:hRule="exact" w:val="277"/>
        </w:trPr>
        <w:tc>
          <w:tcPr>
            <w:tcW w:w="3119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</w:tr>
      <w:tr w:rsidR="002922F8" w:rsidRPr="00EB1B6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922F8" w:rsidRPr="0020280A" w:rsidRDefault="002922F8">
            <w:pPr>
              <w:rPr>
                <w:lang w:val="ru-RU"/>
              </w:rPr>
            </w:pPr>
          </w:p>
        </w:tc>
      </w:tr>
      <w:tr w:rsidR="002922F8" w:rsidRPr="00EB1B64">
        <w:trPr>
          <w:trHeight w:hRule="exact" w:val="13"/>
        </w:trPr>
        <w:tc>
          <w:tcPr>
            <w:tcW w:w="3119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</w:tr>
      <w:tr w:rsidR="002922F8" w:rsidRPr="00EB1B6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922F8" w:rsidRPr="0020280A" w:rsidRDefault="002922F8">
            <w:pPr>
              <w:rPr>
                <w:lang w:val="ru-RU"/>
              </w:rPr>
            </w:pPr>
          </w:p>
        </w:tc>
      </w:tr>
      <w:tr w:rsidR="002922F8" w:rsidRPr="00EB1B64">
        <w:trPr>
          <w:trHeight w:hRule="exact" w:val="96"/>
        </w:trPr>
        <w:tc>
          <w:tcPr>
            <w:tcW w:w="3119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</w:tr>
      <w:tr w:rsidR="002922F8" w:rsidRPr="00EB1B6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2024 - 2025 учебном году на заседании </w:t>
            </w:r>
            <w:proofErr w:type="gram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Литейных</w:t>
            </w:r>
            <w:proofErr w:type="gramEnd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процессов и материаловедения</w:t>
            </w:r>
          </w:p>
        </w:tc>
      </w:tr>
      <w:tr w:rsidR="002922F8" w:rsidRPr="00EB1B64">
        <w:trPr>
          <w:trHeight w:hRule="exact" w:val="138"/>
        </w:trPr>
        <w:tc>
          <w:tcPr>
            <w:tcW w:w="3119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</w:tr>
      <w:tr w:rsidR="002922F8" w:rsidRPr="00EB1B64">
        <w:trPr>
          <w:trHeight w:hRule="exact" w:val="555"/>
        </w:trPr>
        <w:tc>
          <w:tcPr>
            <w:tcW w:w="3119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2922F8" w:rsidRPr="0020280A" w:rsidRDefault="0020280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  Н.А. Феоктистов</w:t>
            </w:r>
          </w:p>
        </w:tc>
      </w:tr>
    </w:tbl>
    <w:p w:rsidR="002922F8" w:rsidRPr="0020280A" w:rsidRDefault="0020280A">
      <w:pPr>
        <w:rPr>
          <w:sz w:val="0"/>
          <w:szCs w:val="0"/>
          <w:lang w:val="ru-RU"/>
        </w:rPr>
      </w:pPr>
      <w:r w:rsidRPr="0020280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922F8" w:rsidTr="0020280A">
        <w:trPr>
          <w:trHeight w:hRule="exact" w:val="43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22F8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922F8" w:rsidRPr="00EB1B6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028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дентов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22.03.01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20280A">
              <w:rPr>
                <w:lang w:val="ru-RU"/>
              </w:rPr>
              <w:t xml:space="preserve"> </w:t>
            </w:r>
          </w:p>
        </w:tc>
      </w:tr>
      <w:tr w:rsidR="002922F8" w:rsidRPr="00EB1B64">
        <w:trPr>
          <w:trHeight w:hRule="exact" w:val="138"/>
        </w:trPr>
        <w:tc>
          <w:tcPr>
            <w:tcW w:w="1985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</w:tr>
      <w:tr w:rsidR="002922F8" w:rsidRPr="00EB1B6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0280A">
              <w:rPr>
                <w:lang w:val="ru-RU"/>
              </w:rPr>
              <w:t xml:space="preserve"> </w:t>
            </w:r>
          </w:p>
        </w:tc>
      </w:tr>
      <w:tr w:rsidR="002922F8" w:rsidRPr="00EB1B6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0280A">
              <w:rPr>
                <w:lang w:val="ru-RU"/>
              </w:rPr>
              <w:t xml:space="preserve"> </w:t>
            </w:r>
          </w:p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0280A">
              <w:rPr>
                <w:lang w:val="ru-RU"/>
              </w:rPr>
              <w:t xml:space="preserve"> </w:t>
            </w:r>
          </w:p>
        </w:tc>
      </w:tr>
      <w:tr w:rsidR="002922F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22F8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proofErr w:type="spellEnd"/>
            <w:r>
              <w:t xml:space="preserve"> </w:t>
            </w:r>
          </w:p>
        </w:tc>
      </w:tr>
      <w:tr w:rsidR="002922F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22F8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t xml:space="preserve"> </w:t>
            </w:r>
          </w:p>
        </w:tc>
      </w:tr>
      <w:tr w:rsidR="002922F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22F8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proofErr w:type="spellEnd"/>
            <w:r>
              <w:t xml:space="preserve"> </w:t>
            </w:r>
          </w:p>
        </w:tc>
      </w:tr>
      <w:tr w:rsidR="002922F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22F8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2922F8" w:rsidRPr="00EB1B6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0280A">
              <w:rPr>
                <w:lang w:val="ru-RU"/>
              </w:rPr>
              <w:t xml:space="preserve"> </w:t>
            </w:r>
          </w:p>
        </w:tc>
      </w:tr>
      <w:tr w:rsidR="002922F8" w:rsidRPr="00EB1B6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0280A">
              <w:rPr>
                <w:lang w:val="ru-RU"/>
              </w:rPr>
              <w:t xml:space="preserve"> </w:t>
            </w:r>
          </w:p>
        </w:tc>
      </w:tr>
      <w:tr w:rsidR="002922F8" w:rsidRPr="00EB1B64">
        <w:trPr>
          <w:trHeight w:hRule="exact" w:val="138"/>
        </w:trPr>
        <w:tc>
          <w:tcPr>
            <w:tcW w:w="1985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</w:tr>
      <w:tr w:rsidR="002922F8" w:rsidRPr="00EB1B64" w:rsidTr="0020280A">
        <w:trPr>
          <w:trHeight w:hRule="exact" w:val="66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 w:rsidP="0020280A">
            <w:pPr>
              <w:suppressAutoHyphens/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0280A">
              <w:rPr>
                <w:lang w:val="ru-RU"/>
              </w:rPr>
              <w:t xml:space="preserve"> </w:t>
            </w:r>
          </w:p>
        </w:tc>
      </w:tr>
      <w:tr w:rsidR="002922F8" w:rsidRPr="00EB1B6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0280A">
              <w:rPr>
                <w:lang w:val="ru-RU"/>
              </w:rPr>
              <w:t xml:space="preserve"> </w:t>
            </w:r>
          </w:p>
        </w:tc>
      </w:tr>
      <w:tr w:rsidR="002922F8" w:rsidRPr="00EB1B64">
        <w:trPr>
          <w:trHeight w:hRule="exact" w:val="277"/>
        </w:trPr>
        <w:tc>
          <w:tcPr>
            <w:tcW w:w="1985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</w:tr>
      <w:tr w:rsidR="002922F8" w:rsidTr="0020280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 w:rsidP="00202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2922F8" w:rsidRDefault="0020280A" w:rsidP="00202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2922F8" w:rsidRDefault="0020280A" w:rsidP="00202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 w:rsidP="00202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2922F8" w:rsidRPr="00EB1B6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готовностью исполнять основные требования делопроизводства применительно к записям и протоколам; оформлять проектную и рабочую техническую документацию в соответствии с нормативными документами</w:t>
            </w:r>
          </w:p>
        </w:tc>
      </w:tr>
      <w:tr w:rsidR="002922F8" w:rsidTr="0020280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 w:rsidP="00202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 документы делопроизводства;</w:t>
            </w:r>
          </w:p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требования к процедуре делопроизводства;</w:t>
            </w:r>
          </w:p>
          <w:p w:rsidR="002922F8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</w:tr>
      <w:tr w:rsidR="002922F8" w:rsidRPr="00EB1B64" w:rsidTr="0020280A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 w:rsidP="00202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оформлять проектную и рабочую документацию</w:t>
            </w:r>
          </w:p>
        </w:tc>
      </w:tr>
      <w:tr w:rsidR="002922F8" w:rsidRPr="00EB1B64" w:rsidTr="0020280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 w:rsidP="00202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делопроизводства</w:t>
            </w:r>
          </w:p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оформления протоколов и записок</w:t>
            </w:r>
          </w:p>
        </w:tc>
      </w:tr>
      <w:tr w:rsidR="002922F8" w:rsidRPr="00EB1B6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способностью использовать нормативные и методические материалы для подготовки и оформления технических заданий на выполнение измерений, испытаний, научно-исследовательских и опытно-конструкторских работ</w:t>
            </w:r>
          </w:p>
        </w:tc>
      </w:tr>
      <w:tr w:rsidR="002922F8" w:rsidRPr="00EB1B64" w:rsidTr="0020280A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 w:rsidP="00202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сущность, структуру, составляющие и функции теории решения изо -</w:t>
            </w:r>
            <w:proofErr w:type="spell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бретательских</w:t>
            </w:r>
            <w:proofErr w:type="spellEnd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задач;</w:t>
            </w:r>
          </w:p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сущность алгоритма решения изобретательских задач;</w:t>
            </w:r>
          </w:p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технического творчества, решения изобретательских задач;</w:t>
            </w:r>
          </w:p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закономерности развития технических систем;</w:t>
            </w:r>
          </w:p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противоречия в системах и приемы их разрешения;</w:t>
            </w:r>
          </w:p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приемы преодоления психологических барьеров при решении </w:t>
            </w:r>
            <w:proofErr w:type="spellStart"/>
            <w:proofErr w:type="gram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изобре-тательских</w:t>
            </w:r>
            <w:proofErr w:type="spellEnd"/>
            <w:proofErr w:type="gramEnd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задач;</w:t>
            </w:r>
          </w:p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законы развития технических систем;</w:t>
            </w:r>
          </w:p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 информационного фонда ТРИЗ;</w:t>
            </w:r>
          </w:p>
        </w:tc>
      </w:tr>
    </w:tbl>
    <w:p w:rsidR="002922F8" w:rsidRPr="0020280A" w:rsidRDefault="0020280A">
      <w:pPr>
        <w:rPr>
          <w:sz w:val="0"/>
          <w:szCs w:val="0"/>
          <w:lang w:val="ru-RU"/>
        </w:rPr>
      </w:pPr>
      <w:r w:rsidRPr="0020280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922F8" w:rsidRPr="00EB1B64" w:rsidTr="0020280A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 w:rsidP="00202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изобретательских задач;</w:t>
            </w:r>
          </w:p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корректно определять </w:t>
            </w:r>
            <w:proofErr w:type="gram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 тенденции</w:t>
            </w:r>
            <w:proofErr w:type="gramEnd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развития технических систем;</w:t>
            </w:r>
          </w:p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типичные приемы решения изобретательских задач;</w:t>
            </w:r>
          </w:p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междисциплинарные знания для решения </w:t>
            </w:r>
            <w:proofErr w:type="gram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изобретатель- </w:t>
            </w:r>
            <w:proofErr w:type="spell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proofErr w:type="spellEnd"/>
            <w:proofErr w:type="gramEnd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 и построения деревьев эволюции развития технически систем;</w:t>
            </w:r>
          </w:p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 изобретательные задачи с помощью АРИЗ;</w:t>
            </w:r>
          </w:p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использовать информационные фонды ТРИЗ для решения задач </w:t>
            </w:r>
            <w:proofErr w:type="gram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раз- личного</w:t>
            </w:r>
            <w:proofErr w:type="gramEnd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уровня;</w:t>
            </w:r>
          </w:p>
        </w:tc>
      </w:tr>
      <w:tr w:rsidR="002922F8" w:rsidRPr="00EB1B64" w:rsidTr="0020280A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 w:rsidP="00202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проблемные технические ситуации;</w:t>
            </w:r>
          </w:p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 решения изобретательских задач;</w:t>
            </w:r>
          </w:p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использования алгоритма решения изобретательских задач;</w:t>
            </w:r>
          </w:p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 для сбора данных, изучения, анализа и обобщения научно-технической информации;</w:t>
            </w:r>
          </w:p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решения изобретательских задач;</w:t>
            </w:r>
          </w:p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использования АРИЗ для решения технологических задач;</w:t>
            </w:r>
          </w:p>
        </w:tc>
      </w:tr>
      <w:tr w:rsidR="002922F8" w:rsidRPr="00EB1B64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ПК-17 способностью использовать в профессиональной деятельности основы проектирования технологических процессов, разработки технологической документации, расчетов и конструирования деталей, в том числе с использованием стандартных программных средств</w:t>
            </w:r>
          </w:p>
        </w:tc>
      </w:tr>
      <w:tr w:rsidR="002922F8" w:rsidRPr="00EB1B64" w:rsidTr="0020280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 w:rsidP="00202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приемы построения деревьев эволюции технических систем;</w:t>
            </w:r>
          </w:p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приемы, стандарты и эффекты (физические, химические и др.) для решения изобретательных задач;</w:t>
            </w:r>
          </w:p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 решения изобретательских задач;</w:t>
            </w:r>
          </w:p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построения деревьев эволюции технических систем;</w:t>
            </w:r>
          </w:p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 к оформлению патентной документации;</w:t>
            </w:r>
          </w:p>
        </w:tc>
      </w:tr>
      <w:tr w:rsidR="002922F8" w:rsidTr="0020280A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 w:rsidP="00202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пользоваться различными источниками научно-технической </w:t>
            </w:r>
            <w:proofErr w:type="spellStart"/>
            <w:proofErr w:type="gram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информа-ции</w:t>
            </w:r>
            <w:proofErr w:type="spellEnd"/>
            <w:proofErr w:type="gramEnd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получения необходимых знаний в области технического </w:t>
            </w:r>
            <w:proofErr w:type="spell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творче-ства</w:t>
            </w:r>
            <w:proofErr w:type="spellEnd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 обосновывать применение подходов теории решения изобретательских задач для разрешения технических противоречий;</w:t>
            </w:r>
          </w:p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аналоги изобретения;</w:t>
            </w:r>
          </w:p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анализировать тенденции развития технических систем путем </w:t>
            </w:r>
            <w:proofErr w:type="gram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 строения</w:t>
            </w:r>
            <w:proofErr w:type="gramEnd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деревьев эволюции;</w:t>
            </w:r>
          </w:p>
          <w:p w:rsidR="002922F8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прототип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изобретения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2922F8" w:rsidRPr="00EB1B64" w:rsidTr="0020280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 w:rsidP="00202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профессиональным языком в области теории решения </w:t>
            </w:r>
            <w:proofErr w:type="gram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изобретатель- </w:t>
            </w:r>
            <w:proofErr w:type="spell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proofErr w:type="spellEnd"/>
            <w:proofErr w:type="gramEnd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задач;</w:t>
            </w:r>
          </w:p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и методиками обобщения результатов решения </w:t>
            </w:r>
            <w:proofErr w:type="spellStart"/>
            <w:proofErr w:type="gram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</w:t>
            </w:r>
            <w:proofErr w:type="spellEnd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тельских</w:t>
            </w:r>
            <w:proofErr w:type="spellEnd"/>
            <w:proofErr w:type="gramEnd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задач;</w:t>
            </w:r>
          </w:p>
          <w:p w:rsidR="002922F8" w:rsidRPr="0020280A" w:rsidRDefault="0020280A" w:rsidP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иметь представление: о познавательно-психологических барьерах и путях их преодоления, об исследовательских задачах и подходах к </w:t>
            </w:r>
            <w:proofErr w:type="spellStart"/>
            <w:proofErr w:type="gram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реше-нию</w:t>
            </w:r>
            <w:proofErr w:type="spellEnd"/>
            <w:proofErr w:type="gramEnd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таких задач.</w:t>
            </w:r>
          </w:p>
        </w:tc>
      </w:tr>
    </w:tbl>
    <w:p w:rsidR="002922F8" w:rsidRPr="0020280A" w:rsidRDefault="0020280A">
      <w:pPr>
        <w:rPr>
          <w:sz w:val="0"/>
          <w:szCs w:val="0"/>
          <w:lang w:val="ru-RU"/>
        </w:rPr>
      </w:pPr>
      <w:r w:rsidRPr="0020280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1469"/>
        <w:gridCol w:w="397"/>
        <w:gridCol w:w="533"/>
        <w:gridCol w:w="621"/>
        <w:gridCol w:w="697"/>
        <w:gridCol w:w="556"/>
        <w:gridCol w:w="1536"/>
        <w:gridCol w:w="1651"/>
        <w:gridCol w:w="1243"/>
      </w:tblGrid>
      <w:tr w:rsidR="002922F8" w:rsidRPr="00EB1B64" w:rsidTr="0020280A">
        <w:trPr>
          <w:trHeight w:hRule="exact" w:val="438"/>
        </w:trPr>
        <w:tc>
          <w:tcPr>
            <w:tcW w:w="710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0280A">
              <w:rPr>
                <w:lang w:val="ru-RU"/>
              </w:rPr>
              <w:t xml:space="preserve"> </w:t>
            </w:r>
          </w:p>
        </w:tc>
      </w:tr>
      <w:tr w:rsidR="002922F8" w:rsidTr="0020280A">
        <w:trPr>
          <w:trHeight w:hRule="exact" w:val="2273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0280A">
              <w:rPr>
                <w:lang w:val="ru-RU"/>
              </w:rPr>
              <w:t xml:space="preserve"> </w:t>
            </w:r>
          </w:p>
          <w:p w:rsidR="002922F8" w:rsidRPr="0020280A" w:rsidRDefault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83,1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0280A">
              <w:rPr>
                <w:lang w:val="ru-RU"/>
              </w:rPr>
              <w:t xml:space="preserve"> </w:t>
            </w:r>
          </w:p>
          <w:p w:rsidR="002922F8" w:rsidRPr="0020280A" w:rsidRDefault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83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0280A">
              <w:rPr>
                <w:lang w:val="ru-RU"/>
              </w:rPr>
              <w:t xml:space="preserve"> </w:t>
            </w:r>
          </w:p>
          <w:p w:rsidR="002922F8" w:rsidRDefault="002028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="00EB1B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EB1B64" w:rsidRPr="0020280A" w:rsidRDefault="00EB1B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форме практической подготовки – 2 акад. часа;</w:t>
            </w:r>
          </w:p>
          <w:p w:rsidR="002922F8" w:rsidRPr="0020280A" w:rsidRDefault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132,9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0280A">
              <w:rPr>
                <w:lang w:val="ru-RU"/>
              </w:rPr>
              <w:t xml:space="preserve"> </w:t>
            </w:r>
          </w:p>
          <w:p w:rsidR="002922F8" w:rsidRDefault="002028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2922F8">
        <w:trPr>
          <w:trHeight w:hRule="exact" w:val="138"/>
        </w:trPr>
        <w:tc>
          <w:tcPr>
            <w:tcW w:w="710" w:type="dxa"/>
          </w:tcPr>
          <w:p w:rsidR="002922F8" w:rsidRDefault="002922F8"/>
        </w:tc>
        <w:tc>
          <w:tcPr>
            <w:tcW w:w="1702" w:type="dxa"/>
          </w:tcPr>
          <w:p w:rsidR="002922F8" w:rsidRDefault="002922F8"/>
        </w:tc>
        <w:tc>
          <w:tcPr>
            <w:tcW w:w="426" w:type="dxa"/>
          </w:tcPr>
          <w:p w:rsidR="002922F8" w:rsidRDefault="002922F8"/>
        </w:tc>
        <w:tc>
          <w:tcPr>
            <w:tcW w:w="568" w:type="dxa"/>
          </w:tcPr>
          <w:p w:rsidR="002922F8" w:rsidRDefault="002922F8"/>
        </w:tc>
        <w:tc>
          <w:tcPr>
            <w:tcW w:w="710" w:type="dxa"/>
          </w:tcPr>
          <w:p w:rsidR="002922F8" w:rsidRDefault="002922F8"/>
        </w:tc>
        <w:tc>
          <w:tcPr>
            <w:tcW w:w="710" w:type="dxa"/>
          </w:tcPr>
          <w:p w:rsidR="002922F8" w:rsidRDefault="002922F8"/>
        </w:tc>
        <w:tc>
          <w:tcPr>
            <w:tcW w:w="568" w:type="dxa"/>
          </w:tcPr>
          <w:p w:rsidR="002922F8" w:rsidRDefault="002922F8"/>
        </w:tc>
        <w:tc>
          <w:tcPr>
            <w:tcW w:w="1560" w:type="dxa"/>
          </w:tcPr>
          <w:p w:rsidR="002922F8" w:rsidRDefault="002922F8"/>
        </w:tc>
        <w:tc>
          <w:tcPr>
            <w:tcW w:w="1702" w:type="dxa"/>
          </w:tcPr>
          <w:p w:rsidR="002922F8" w:rsidRDefault="002922F8"/>
        </w:tc>
        <w:tc>
          <w:tcPr>
            <w:tcW w:w="1277" w:type="dxa"/>
          </w:tcPr>
          <w:p w:rsidR="002922F8" w:rsidRDefault="002922F8"/>
        </w:tc>
      </w:tr>
      <w:tr w:rsidR="002922F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Pr="0020280A" w:rsidRDefault="00202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0280A">
              <w:rPr>
                <w:lang w:val="ru-RU"/>
              </w:rPr>
              <w:t xml:space="preserve"> </w:t>
            </w:r>
          </w:p>
          <w:p w:rsidR="002922F8" w:rsidRPr="0020280A" w:rsidRDefault="00202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0280A">
              <w:rPr>
                <w:lang w:val="ru-RU"/>
              </w:rPr>
              <w:t xml:space="preserve"> </w:t>
            </w:r>
          </w:p>
          <w:p w:rsidR="002922F8" w:rsidRPr="0020280A" w:rsidRDefault="00202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0280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Pr="0020280A" w:rsidRDefault="00202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0280A">
              <w:rPr>
                <w:lang w:val="ru-RU"/>
              </w:rPr>
              <w:t xml:space="preserve"> </w:t>
            </w:r>
          </w:p>
          <w:p w:rsidR="002922F8" w:rsidRPr="0020280A" w:rsidRDefault="00202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028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922F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922F8" w:rsidRDefault="002922F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922F8" w:rsidRDefault="002922F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</w:tr>
      <w:tr w:rsidR="002922F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</w:tr>
      <w:tr w:rsidR="002922F8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Pr="0020280A" w:rsidRDefault="002028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творчества</w:t>
            </w:r>
            <w:r w:rsidRPr="0020280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изобретательских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2922F8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Pr="0020280A" w:rsidRDefault="002028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20280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изобретательских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2922F8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Pr="0020280A" w:rsidRDefault="002028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изобретательских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задач: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20280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изобретательских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2922F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</w:tr>
      <w:tr w:rsidR="002922F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</w:tr>
      <w:tr w:rsidR="002922F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</w:tr>
      <w:tr w:rsidR="002922F8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воображения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Pr="0020280A" w:rsidRDefault="00202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Деловая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применением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преодоления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психологических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барьеров</w:t>
            </w:r>
            <w:r w:rsidRPr="002028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2922F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</w:tr>
      <w:tr w:rsidR="002922F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</w:tr>
      <w:tr w:rsidR="002922F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</w:tr>
      <w:tr w:rsidR="002922F8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коллектив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изобретательских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2922F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</w:tr>
      <w:tr w:rsidR="002922F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</w:tr>
      <w:tr w:rsidR="002922F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</w:tr>
      <w:tr w:rsidR="002922F8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Pr="0020280A" w:rsidRDefault="002028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изобретательских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том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стандартных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программных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20280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изобретательских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2922F8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ТРИЗ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2922F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</w:tr>
      <w:tr w:rsidR="002922F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</w:tr>
      <w:tr w:rsidR="002922F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</w:tr>
      <w:tr w:rsidR="002922F8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изобретательских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2922F8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Pr="0020280A" w:rsidRDefault="002028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деревьев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20280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Pr="0020280A" w:rsidRDefault="00202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деревьев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2028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2922F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</w:tr>
      <w:tr w:rsidR="002922F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</w:tr>
      <w:tr w:rsidR="002922F8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83/30И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132,9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13,ПК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- 17,ПК-8</w:t>
            </w:r>
          </w:p>
        </w:tc>
      </w:tr>
    </w:tbl>
    <w:p w:rsidR="002922F8" w:rsidRDefault="0020280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922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22F8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922F8">
        <w:trPr>
          <w:trHeight w:hRule="exact" w:val="138"/>
        </w:trPr>
        <w:tc>
          <w:tcPr>
            <w:tcW w:w="9357" w:type="dxa"/>
          </w:tcPr>
          <w:p w:rsidR="002922F8" w:rsidRDefault="002922F8"/>
        </w:tc>
      </w:tr>
      <w:tr w:rsidR="002922F8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1B64" w:rsidRDefault="0020280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Интегральную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формируют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методологического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уровня: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модульно-рейтинговое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028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умственных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развивающего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мышления.</w:t>
            </w:r>
          </w:p>
          <w:p w:rsidR="002922F8" w:rsidRPr="0020280A" w:rsidRDefault="00EB1B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72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Практические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</w:t>
            </w:r>
            <w:bookmarkStart w:id="0" w:name="_GoBack"/>
            <w:bookmarkEnd w:id="0"/>
            <w:r w:rsidR="0020280A" w:rsidRPr="0020280A">
              <w:rPr>
                <w:lang w:val="ru-RU"/>
              </w:rPr>
              <w:t xml:space="preserve"> </w:t>
            </w:r>
          </w:p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комбинации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20280A">
              <w:rPr>
                <w:lang w:val="ru-RU"/>
              </w:rPr>
              <w:t xml:space="preserve"> </w:t>
            </w:r>
          </w:p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Неигровые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имитационные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20280A">
              <w:rPr>
                <w:lang w:val="ru-RU"/>
              </w:rPr>
              <w:t xml:space="preserve"> </w:t>
            </w:r>
          </w:p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направлено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даются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запоминания,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20280A">
              <w:rPr>
                <w:lang w:val="ru-RU"/>
              </w:rPr>
              <w:t xml:space="preserve"> </w:t>
            </w:r>
          </w:p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имитационные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методы.</w:t>
            </w:r>
            <w:r w:rsidRPr="0020280A">
              <w:rPr>
                <w:lang w:val="ru-RU"/>
              </w:rPr>
              <w:t xml:space="preserve"> </w:t>
            </w:r>
          </w:p>
          <w:p w:rsidR="002922F8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свободная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позволяющей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быстро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включить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членов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там,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требуется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генерация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критическая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продуцирования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намеренно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разделены: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запрещается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критика.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Внешне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одобряются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принимаются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высказанные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идеи.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ценится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выдвинутых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чем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качество.</w:t>
            </w:r>
            <w:r w:rsidRPr="0020280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могут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высказываться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2922F8">
        <w:trPr>
          <w:trHeight w:hRule="exact" w:val="277"/>
        </w:trPr>
        <w:tc>
          <w:tcPr>
            <w:tcW w:w="9357" w:type="dxa"/>
          </w:tcPr>
          <w:p w:rsidR="002922F8" w:rsidRDefault="002922F8"/>
        </w:tc>
      </w:tr>
      <w:tr w:rsidR="002922F8" w:rsidRPr="00EB1B6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20280A">
              <w:rPr>
                <w:lang w:val="ru-RU"/>
              </w:rPr>
              <w:t xml:space="preserve"> </w:t>
            </w:r>
          </w:p>
        </w:tc>
      </w:tr>
      <w:tr w:rsidR="002922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22F8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922F8">
        <w:trPr>
          <w:trHeight w:hRule="exact" w:val="138"/>
        </w:trPr>
        <w:tc>
          <w:tcPr>
            <w:tcW w:w="9357" w:type="dxa"/>
          </w:tcPr>
          <w:p w:rsidR="002922F8" w:rsidRDefault="002922F8"/>
        </w:tc>
      </w:tr>
      <w:tr w:rsidR="002922F8" w:rsidRPr="00EB1B6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0280A">
              <w:rPr>
                <w:lang w:val="ru-RU"/>
              </w:rPr>
              <w:t xml:space="preserve"> </w:t>
            </w:r>
          </w:p>
        </w:tc>
      </w:tr>
      <w:tr w:rsidR="002922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22F8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922F8">
        <w:trPr>
          <w:trHeight w:hRule="exact" w:val="138"/>
        </w:trPr>
        <w:tc>
          <w:tcPr>
            <w:tcW w:w="9357" w:type="dxa"/>
          </w:tcPr>
          <w:p w:rsidR="002922F8" w:rsidRDefault="002922F8"/>
        </w:tc>
      </w:tr>
      <w:tr w:rsidR="002922F8" w:rsidRPr="00EB1B6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0280A">
              <w:rPr>
                <w:lang w:val="ru-RU"/>
              </w:rPr>
              <w:t xml:space="preserve"> </w:t>
            </w:r>
          </w:p>
        </w:tc>
      </w:tr>
      <w:tr w:rsidR="002922F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22F8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922F8" w:rsidRPr="00EB1B64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Половинкин,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инженерного</w:t>
            </w:r>
            <w:r w:rsidRPr="0020280A">
              <w:rPr>
                <w:lang w:val="ru-RU"/>
              </w:rPr>
              <w:t xml:space="preserve"> </w:t>
            </w:r>
            <w:proofErr w:type="gram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творчества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Половинкин.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7-е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364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28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978-5-8114-4603-2.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280A">
              <w:rPr>
                <w:lang w:val="ru-RU"/>
              </w:rPr>
              <w:t xml:space="preserve"> </w:t>
            </w:r>
            <w:proofErr w:type="gram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28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0280A">
              <w:rPr>
                <w:lang w:val="ru-RU"/>
              </w:rPr>
              <w:t xml:space="preserve"> </w:t>
            </w:r>
            <w:hyperlink r:id="rId10" w:history="1">
              <w:r w:rsidRPr="00507E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07E0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7E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507E0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7E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507E0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7E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07E0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7E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507E0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7E0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1</w:t>
              </w:r>
              <w:r w:rsidRPr="00507E0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23469</w:t>
              </w:r>
            </w:hyperlink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028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2020).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280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ториз</w:t>
            </w:r>
            <w:proofErr w:type="spellEnd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0280A">
              <w:rPr>
                <w:lang w:val="ru-RU"/>
              </w:rPr>
              <w:t xml:space="preserve"> </w:t>
            </w:r>
          </w:p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0280A">
              <w:rPr>
                <w:lang w:val="ru-RU"/>
              </w:rPr>
              <w:t xml:space="preserve"> </w:t>
            </w:r>
            <w:proofErr w:type="spell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Темникова</w:t>
            </w:r>
            <w:proofErr w:type="spellEnd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Е.Ю.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инженерного</w:t>
            </w:r>
            <w:r w:rsidRPr="0020280A">
              <w:rPr>
                <w:lang w:val="ru-RU"/>
              </w:rPr>
              <w:t xml:space="preserve"> </w:t>
            </w:r>
            <w:proofErr w:type="gram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творчества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Е.Ю.</w:t>
            </w:r>
            <w:r w:rsidRPr="0020280A">
              <w:rPr>
                <w:lang w:val="ru-RU"/>
              </w:rPr>
              <w:t xml:space="preserve"> </w:t>
            </w:r>
            <w:proofErr w:type="spell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Темникова</w:t>
            </w:r>
            <w:proofErr w:type="spellEnd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280A">
              <w:rPr>
                <w:lang w:val="ru-RU"/>
              </w:rPr>
              <w:t xml:space="preserve"> </w:t>
            </w:r>
            <w:proofErr w:type="gram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0280A">
              <w:rPr>
                <w:lang w:val="ru-RU"/>
              </w:rPr>
              <w:t xml:space="preserve"> </w:t>
            </w:r>
            <w:proofErr w:type="spell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130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28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978-5-89070-859-5.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280A">
              <w:rPr>
                <w:lang w:val="ru-RU"/>
              </w:rPr>
              <w:t xml:space="preserve"> </w:t>
            </w:r>
            <w:proofErr w:type="gram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28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0280A">
              <w:rPr>
                <w:lang w:val="ru-RU"/>
              </w:rPr>
              <w:t xml:space="preserve"> </w:t>
            </w:r>
            <w:hyperlink r:id="rId11" w:history="1">
              <w:r w:rsidRPr="00507E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07E0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7E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507E0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7E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507E0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7E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07E0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7E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507E0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7E0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1</w:t>
              </w:r>
              <w:r w:rsidRPr="00507E0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15167</w:t>
              </w:r>
            </w:hyperlink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028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2020).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280A">
              <w:rPr>
                <w:lang w:val="ru-RU"/>
              </w:rPr>
              <w:t xml:space="preserve"> </w:t>
            </w:r>
            <w:proofErr w:type="spell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ав-ториз</w:t>
            </w:r>
            <w:proofErr w:type="spellEnd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0280A">
              <w:rPr>
                <w:lang w:val="ru-RU"/>
              </w:rPr>
              <w:t xml:space="preserve"> </w:t>
            </w:r>
            <w:proofErr w:type="gram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пользователей..</w:t>
            </w:r>
            <w:proofErr w:type="gramEnd"/>
            <w:r w:rsidRPr="0020280A">
              <w:rPr>
                <w:lang w:val="ru-RU"/>
              </w:rPr>
              <w:t xml:space="preserve"> </w:t>
            </w:r>
          </w:p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lang w:val="ru-RU"/>
              </w:rPr>
              <w:t xml:space="preserve"> </w:t>
            </w:r>
          </w:p>
        </w:tc>
      </w:tr>
      <w:tr w:rsidR="002922F8" w:rsidRPr="00EB1B64">
        <w:trPr>
          <w:trHeight w:hRule="exact" w:val="138"/>
        </w:trPr>
        <w:tc>
          <w:tcPr>
            <w:tcW w:w="9357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</w:tr>
      <w:tr w:rsidR="002922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22F8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922F8" w:rsidRPr="00EB1B64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0280A">
              <w:rPr>
                <w:lang w:val="ru-RU"/>
              </w:rPr>
              <w:t xml:space="preserve"> </w:t>
            </w:r>
            <w:r w:rsidR="00EB1B64" w:rsidRPr="00EB1B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Рыжков, И. Б. Основы научных исследований и </w:t>
            </w:r>
            <w:proofErr w:type="gramStart"/>
            <w:r w:rsidR="00EB1B64" w:rsidRPr="00EB1B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изобретательства :</w:t>
            </w:r>
            <w:proofErr w:type="gramEnd"/>
            <w:r w:rsidR="00EB1B64" w:rsidRPr="00EB1B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И. Б. Рыжков. — 4-е изд., стер. — Санкт-</w:t>
            </w:r>
            <w:proofErr w:type="gramStart"/>
            <w:r w:rsidR="00EB1B64" w:rsidRPr="00EB1B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 :</w:t>
            </w:r>
            <w:proofErr w:type="gramEnd"/>
            <w:r w:rsidR="00EB1B64" w:rsidRPr="00EB1B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2020. — 224 с. — ISBN 978-5-8114-5697-0. — </w:t>
            </w:r>
            <w:proofErr w:type="gramStart"/>
            <w:r w:rsidR="00EB1B64" w:rsidRPr="00EB1B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 :</w:t>
            </w:r>
            <w:proofErr w:type="gramEnd"/>
            <w:r w:rsidR="00EB1B64" w:rsidRPr="00EB1B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 // Лань : электронно-библиотечная система. — URL: </w:t>
            </w:r>
            <w:hyperlink r:id="rId12" w:history="1">
              <w:r w:rsidR="00EB1B64" w:rsidRPr="00877F9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https://e.lanbook.com/book/14584</w:t>
              </w:r>
              <w:r w:rsidR="00EB1B64" w:rsidRPr="00877F9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8</w:t>
              </w:r>
            </w:hyperlink>
            <w:r w:rsidR="00EB1B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B1B64" w:rsidRPr="00EB1B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</w:t>
            </w:r>
            <w:r w:rsidR="00EB1B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="00EB1B64" w:rsidRPr="00EB1B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B1B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="00EB1B64" w:rsidRPr="00EB1B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.2020). — Режим доступа: для </w:t>
            </w:r>
            <w:proofErr w:type="spellStart"/>
            <w:r w:rsidR="00EB1B64" w:rsidRPr="00EB1B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EB1B64" w:rsidRPr="00EB1B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  <w:r w:rsidRPr="0020280A">
              <w:rPr>
                <w:lang w:val="ru-RU"/>
              </w:rPr>
              <w:t xml:space="preserve"> </w:t>
            </w:r>
          </w:p>
        </w:tc>
      </w:tr>
      <w:tr w:rsidR="002922F8" w:rsidRPr="00EB1B64">
        <w:trPr>
          <w:trHeight w:hRule="exact" w:val="138"/>
        </w:trPr>
        <w:tc>
          <w:tcPr>
            <w:tcW w:w="9357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</w:tr>
      <w:tr w:rsidR="002922F8" w:rsidRPr="0020280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20280A">
              <w:rPr>
                <w:lang w:val="ru-RU"/>
              </w:rPr>
              <w:t xml:space="preserve"> </w:t>
            </w:r>
          </w:p>
        </w:tc>
      </w:tr>
      <w:tr w:rsidR="002922F8" w:rsidRPr="00EB1B64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Э.М.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Голубчик,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Д.Н.</w:t>
            </w:r>
            <w:r w:rsidRPr="0020280A">
              <w:rPr>
                <w:lang w:val="ru-RU"/>
              </w:rPr>
              <w:t xml:space="preserve"> </w:t>
            </w:r>
            <w:proofErr w:type="spell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proofErr w:type="spellEnd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А.Е.</w:t>
            </w:r>
            <w:r w:rsidRPr="0020280A">
              <w:rPr>
                <w:lang w:val="ru-RU"/>
              </w:rPr>
              <w:t xml:space="preserve"> </w:t>
            </w:r>
            <w:proofErr w:type="spell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Гулин</w:t>
            </w:r>
            <w:proofErr w:type="spellEnd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продвижение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(Электронный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ресурс).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20280A">
              <w:rPr>
                <w:lang w:val="ru-RU"/>
              </w:rPr>
              <w:t xml:space="preserve"> </w:t>
            </w:r>
            <w:proofErr w:type="gramStart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028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IBMPC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любой,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GHz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512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</w:t>
            </w:r>
            <w:r w:rsidRPr="002028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RAM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</w:t>
            </w:r>
            <w:r w:rsidRPr="002028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HDD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0280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MSWindowsXP</w:t>
            </w:r>
            <w:proofErr w:type="spellEnd"/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выше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0280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AdobeReader</w:t>
            </w:r>
            <w:proofErr w:type="spellEnd"/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8.0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выше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028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DVD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0280A">
              <w:rPr>
                <w:lang w:val="ru-RU"/>
              </w:rPr>
              <w:t xml:space="preserve"> </w:t>
            </w:r>
          </w:p>
        </w:tc>
      </w:tr>
    </w:tbl>
    <w:p w:rsidR="002922F8" w:rsidRPr="0020280A" w:rsidRDefault="0020280A">
      <w:pPr>
        <w:rPr>
          <w:sz w:val="0"/>
          <w:szCs w:val="0"/>
          <w:lang w:val="ru-RU"/>
        </w:rPr>
      </w:pPr>
      <w:r w:rsidRPr="0020280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2922F8" w:rsidRPr="00EB1B64" w:rsidTr="0020280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0280A">
              <w:rPr>
                <w:lang w:val="ru-RU"/>
              </w:rPr>
              <w:t xml:space="preserve"> </w:t>
            </w:r>
          </w:p>
        </w:tc>
      </w:tr>
      <w:tr w:rsidR="002922F8" w:rsidRPr="00EB1B64" w:rsidTr="0020280A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lang w:val="ru-RU"/>
              </w:rPr>
              <w:t xml:space="preserve"> </w:t>
            </w:r>
          </w:p>
        </w:tc>
      </w:tr>
      <w:tr w:rsidR="002922F8" w:rsidRPr="00EB1B64" w:rsidTr="0020280A">
        <w:trPr>
          <w:trHeight w:hRule="exact" w:val="277"/>
        </w:trPr>
        <w:tc>
          <w:tcPr>
            <w:tcW w:w="400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</w:tr>
      <w:tr w:rsidR="002922F8" w:rsidTr="0020280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22F8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922F8" w:rsidTr="0020280A">
        <w:trPr>
          <w:trHeight w:hRule="exact" w:val="548"/>
        </w:trPr>
        <w:tc>
          <w:tcPr>
            <w:tcW w:w="400" w:type="dxa"/>
          </w:tcPr>
          <w:p w:rsidR="002922F8" w:rsidRDefault="002922F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2922F8" w:rsidRDefault="002922F8"/>
        </w:tc>
      </w:tr>
      <w:tr w:rsidR="002922F8" w:rsidTr="0020280A">
        <w:trPr>
          <w:trHeight w:hRule="exact" w:val="7"/>
        </w:trPr>
        <w:tc>
          <w:tcPr>
            <w:tcW w:w="400" w:type="dxa"/>
          </w:tcPr>
          <w:p w:rsidR="002922F8" w:rsidRDefault="002922F8"/>
        </w:tc>
        <w:tc>
          <w:tcPr>
            <w:tcW w:w="19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:rsidR="002922F8" w:rsidRDefault="002922F8"/>
        </w:tc>
      </w:tr>
      <w:tr w:rsidR="002922F8" w:rsidTr="0020280A">
        <w:trPr>
          <w:trHeight w:hRule="exact" w:val="818"/>
        </w:trPr>
        <w:tc>
          <w:tcPr>
            <w:tcW w:w="400" w:type="dxa"/>
          </w:tcPr>
          <w:p w:rsidR="002922F8" w:rsidRDefault="002922F8"/>
        </w:tc>
        <w:tc>
          <w:tcPr>
            <w:tcW w:w="19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35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135" w:type="dxa"/>
          </w:tcPr>
          <w:p w:rsidR="002922F8" w:rsidRDefault="002922F8"/>
        </w:tc>
      </w:tr>
      <w:tr w:rsidR="002922F8" w:rsidTr="0020280A">
        <w:trPr>
          <w:trHeight w:hRule="exact" w:val="555"/>
        </w:trPr>
        <w:tc>
          <w:tcPr>
            <w:tcW w:w="400" w:type="dxa"/>
          </w:tcPr>
          <w:p w:rsidR="002922F8" w:rsidRDefault="002922F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2922F8" w:rsidRDefault="002922F8"/>
        </w:tc>
      </w:tr>
      <w:tr w:rsidR="002922F8" w:rsidTr="0020280A">
        <w:trPr>
          <w:trHeight w:hRule="exact" w:val="285"/>
        </w:trPr>
        <w:tc>
          <w:tcPr>
            <w:tcW w:w="400" w:type="dxa"/>
          </w:tcPr>
          <w:p w:rsidR="002922F8" w:rsidRDefault="002922F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2922F8" w:rsidRDefault="002922F8"/>
        </w:tc>
      </w:tr>
      <w:tr w:rsidR="002922F8" w:rsidTr="0020280A">
        <w:trPr>
          <w:trHeight w:hRule="exact" w:val="285"/>
        </w:trPr>
        <w:tc>
          <w:tcPr>
            <w:tcW w:w="400" w:type="dxa"/>
          </w:tcPr>
          <w:p w:rsidR="002922F8" w:rsidRDefault="002922F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2922F8" w:rsidRDefault="002922F8"/>
        </w:tc>
      </w:tr>
      <w:tr w:rsidR="002922F8" w:rsidTr="0020280A">
        <w:trPr>
          <w:trHeight w:hRule="exact" w:val="138"/>
        </w:trPr>
        <w:tc>
          <w:tcPr>
            <w:tcW w:w="400" w:type="dxa"/>
          </w:tcPr>
          <w:p w:rsidR="002922F8" w:rsidRDefault="002922F8"/>
        </w:tc>
        <w:tc>
          <w:tcPr>
            <w:tcW w:w="1979" w:type="dxa"/>
          </w:tcPr>
          <w:p w:rsidR="002922F8" w:rsidRDefault="002922F8"/>
        </w:tc>
        <w:tc>
          <w:tcPr>
            <w:tcW w:w="3589" w:type="dxa"/>
          </w:tcPr>
          <w:p w:rsidR="002922F8" w:rsidRDefault="002922F8"/>
        </w:tc>
        <w:tc>
          <w:tcPr>
            <w:tcW w:w="3321" w:type="dxa"/>
          </w:tcPr>
          <w:p w:rsidR="002922F8" w:rsidRDefault="002922F8"/>
        </w:tc>
        <w:tc>
          <w:tcPr>
            <w:tcW w:w="135" w:type="dxa"/>
          </w:tcPr>
          <w:p w:rsidR="002922F8" w:rsidRDefault="002922F8"/>
        </w:tc>
      </w:tr>
      <w:tr w:rsidR="002922F8" w:rsidRPr="00EB1B64" w:rsidTr="0020280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0280A">
              <w:rPr>
                <w:lang w:val="ru-RU"/>
              </w:rPr>
              <w:t xml:space="preserve"> </w:t>
            </w:r>
          </w:p>
        </w:tc>
      </w:tr>
      <w:tr w:rsidR="002922F8" w:rsidTr="0020280A">
        <w:trPr>
          <w:trHeight w:hRule="exact" w:val="270"/>
        </w:trPr>
        <w:tc>
          <w:tcPr>
            <w:tcW w:w="400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2922F8" w:rsidRDefault="002922F8"/>
        </w:tc>
      </w:tr>
      <w:tr w:rsidR="002922F8" w:rsidTr="0020280A">
        <w:trPr>
          <w:trHeight w:hRule="exact" w:val="14"/>
        </w:trPr>
        <w:tc>
          <w:tcPr>
            <w:tcW w:w="400" w:type="dxa"/>
          </w:tcPr>
          <w:p w:rsidR="002922F8" w:rsidRDefault="002922F8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Pr="0020280A" w:rsidRDefault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028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2028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028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2028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20280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EB1B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="0020280A" w:rsidRPr="00507E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20280A">
              <w:t xml:space="preserve"> </w:t>
            </w:r>
          </w:p>
        </w:tc>
        <w:tc>
          <w:tcPr>
            <w:tcW w:w="135" w:type="dxa"/>
          </w:tcPr>
          <w:p w:rsidR="002922F8" w:rsidRDefault="002922F8"/>
        </w:tc>
      </w:tr>
      <w:tr w:rsidR="002922F8" w:rsidTr="0020280A">
        <w:trPr>
          <w:trHeight w:hRule="exact" w:val="540"/>
        </w:trPr>
        <w:tc>
          <w:tcPr>
            <w:tcW w:w="400" w:type="dxa"/>
          </w:tcPr>
          <w:p w:rsidR="002922F8" w:rsidRDefault="002922F8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922F8"/>
        </w:tc>
        <w:tc>
          <w:tcPr>
            <w:tcW w:w="135" w:type="dxa"/>
          </w:tcPr>
          <w:p w:rsidR="002922F8" w:rsidRDefault="002922F8"/>
        </w:tc>
      </w:tr>
      <w:tr w:rsidR="002922F8" w:rsidTr="0020280A">
        <w:trPr>
          <w:trHeight w:hRule="exact" w:val="826"/>
        </w:trPr>
        <w:tc>
          <w:tcPr>
            <w:tcW w:w="400" w:type="dxa"/>
          </w:tcPr>
          <w:p w:rsidR="002922F8" w:rsidRDefault="002922F8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Pr="0020280A" w:rsidRDefault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0280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507E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35" w:type="dxa"/>
          </w:tcPr>
          <w:p w:rsidR="002922F8" w:rsidRDefault="002922F8"/>
        </w:tc>
      </w:tr>
      <w:tr w:rsidR="002922F8" w:rsidTr="0020280A">
        <w:trPr>
          <w:trHeight w:hRule="exact" w:val="555"/>
        </w:trPr>
        <w:tc>
          <w:tcPr>
            <w:tcW w:w="400" w:type="dxa"/>
          </w:tcPr>
          <w:p w:rsidR="002922F8" w:rsidRDefault="002922F8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Pr="0020280A" w:rsidRDefault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028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028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0280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507E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35" w:type="dxa"/>
          </w:tcPr>
          <w:p w:rsidR="002922F8" w:rsidRDefault="002922F8"/>
        </w:tc>
      </w:tr>
      <w:tr w:rsidR="002922F8" w:rsidTr="0020280A">
        <w:trPr>
          <w:trHeight w:hRule="exact" w:val="555"/>
        </w:trPr>
        <w:tc>
          <w:tcPr>
            <w:tcW w:w="400" w:type="dxa"/>
          </w:tcPr>
          <w:p w:rsidR="002922F8" w:rsidRDefault="002922F8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Pr="0020280A" w:rsidRDefault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0280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507E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35" w:type="dxa"/>
          </w:tcPr>
          <w:p w:rsidR="002922F8" w:rsidRDefault="002922F8"/>
        </w:tc>
      </w:tr>
      <w:tr w:rsidR="002922F8" w:rsidTr="0020280A">
        <w:trPr>
          <w:trHeight w:hRule="exact" w:val="826"/>
        </w:trPr>
        <w:tc>
          <w:tcPr>
            <w:tcW w:w="400" w:type="dxa"/>
          </w:tcPr>
          <w:p w:rsidR="002922F8" w:rsidRDefault="002922F8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Pr="0020280A" w:rsidRDefault="002028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20280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22F8" w:rsidRDefault="002028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507E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35" w:type="dxa"/>
          </w:tcPr>
          <w:p w:rsidR="002922F8" w:rsidRDefault="002922F8"/>
        </w:tc>
      </w:tr>
    </w:tbl>
    <w:p w:rsidR="0020280A" w:rsidRDefault="0020280A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2922F8" w:rsidRPr="00EB1B64" w:rsidTr="0020280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0280A">
              <w:rPr>
                <w:lang w:val="ru-RU"/>
              </w:rPr>
              <w:t xml:space="preserve"> </w:t>
            </w:r>
          </w:p>
        </w:tc>
      </w:tr>
      <w:tr w:rsidR="002922F8" w:rsidRPr="00EB1B64" w:rsidTr="0020280A">
        <w:trPr>
          <w:trHeight w:hRule="exact" w:val="138"/>
        </w:trPr>
        <w:tc>
          <w:tcPr>
            <w:tcW w:w="400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2922F8" w:rsidRPr="0020280A" w:rsidRDefault="002922F8">
            <w:pPr>
              <w:rPr>
                <w:lang w:val="ru-RU"/>
              </w:rPr>
            </w:pPr>
          </w:p>
        </w:tc>
      </w:tr>
      <w:tr w:rsidR="002922F8" w:rsidRPr="00EB1B64" w:rsidTr="0020280A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0280A">
              <w:rPr>
                <w:lang w:val="ru-RU"/>
              </w:rPr>
              <w:t xml:space="preserve"> </w:t>
            </w:r>
          </w:p>
        </w:tc>
      </w:tr>
      <w:tr w:rsidR="002922F8" w:rsidRPr="00EB1B64" w:rsidTr="0020280A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0280A">
              <w:rPr>
                <w:lang w:val="ru-RU"/>
              </w:rPr>
              <w:t xml:space="preserve"> </w:t>
            </w:r>
          </w:p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20280A">
              <w:rPr>
                <w:lang w:val="ru-RU"/>
              </w:rPr>
              <w:t xml:space="preserve"> </w:t>
            </w:r>
          </w:p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0280A">
              <w:rPr>
                <w:lang w:val="ru-RU"/>
              </w:rPr>
              <w:t xml:space="preserve"> </w:t>
            </w:r>
          </w:p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0280A">
              <w:rPr>
                <w:lang w:val="ru-RU"/>
              </w:rPr>
              <w:t xml:space="preserve"> </w:t>
            </w:r>
          </w:p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028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028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20280A">
              <w:rPr>
                <w:lang w:val="ru-RU"/>
              </w:rPr>
              <w:t xml:space="preserve"> </w:t>
            </w:r>
          </w:p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0280A">
              <w:rPr>
                <w:lang w:val="ru-RU"/>
              </w:rPr>
              <w:t xml:space="preserve"> </w:t>
            </w:r>
          </w:p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20280A">
              <w:rPr>
                <w:lang w:val="ru-RU"/>
              </w:rPr>
              <w:t xml:space="preserve"> </w:t>
            </w:r>
          </w:p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028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028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20280A">
              <w:rPr>
                <w:lang w:val="ru-RU"/>
              </w:rPr>
              <w:t xml:space="preserve"> </w:t>
            </w:r>
          </w:p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0280A">
              <w:rPr>
                <w:lang w:val="ru-RU"/>
              </w:rPr>
              <w:t xml:space="preserve"> </w:t>
            </w:r>
          </w:p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20280A">
              <w:rPr>
                <w:lang w:val="ru-RU"/>
              </w:rPr>
              <w:t xml:space="preserve"> </w:t>
            </w:r>
          </w:p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20280A">
              <w:rPr>
                <w:lang w:val="ru-RU"/>
              </w:rPr>
              <w:t xml:space="preserve"> </w:t>
            </w:r>
          </w:p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20280A">
              <w:rPr>
                <w:lang w:val="ru-RU"/>
              </w:rPr>
              <w:t xml:space="preserve"> </w:t>
            </w:r>
          </w:p>
          <w:p w:rsidR="002922F8" w:rsidRPr="0020280A" w:rsidRDefault="002028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280A">
              <w:rPr>
                <w:lang w:val="ru-RU"/>
              </w:rPr>
              <w:t xml:space="preserve"> </w:t>
            </w:r>
            <w:r w:rsidRPr="002028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20280A">
              <w:rPr>
                <w:lang w:val="ru-RU"/>
              </w:rPr>
              <w:t xml:space="preserve"> </w:t>
            </w:r>
          </w:p>
        </w:tc>
      </w:tr>
      <w:tr w:rsidR="002922F8" w:rsidRPr="00EB1B64" w:rsidTr="0020280A">
        <w:trPr>
          <w:trHeight w:hRule="exact" w:val="5950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922F8" w:rsidRPr="0020280A" w:rsidRDefault="002922F8">
            <w:pPr>
              <w:rPr>
                <w:lang w:val="ru-RU"/>
              </w:rPr>
            </w:pPr>
          </w:p>
        </w:tc>
      </w:tr>
    </w:tbl>
    <w:p w:rsidR="0020280A" w:rsidRDefault="0020280A">
      <w:pPr>
        <w:rPr>
          <w:lang w:val="ru-RU"/>
        </w:rPr>
      </w:pPr>
    </w:p>
    <w:p w:rsidR="0020280A" w:rsidRDefault="0020280A">
      <w:pPr>
        <w:rPr>
          <w:lang w:val="ru-RU"/>
        </w:rPr>
      </w:pPr>
      <w:r>
        <w:rPr>
          <w:lang w:val="ru-RU"/>
        </w:rPr>
        <w:br w:type="page"/>
      </w:r>
    </w:p>
    <w:p w:rsidR="0020280A" w:rsidRDefault="0020280A" w:rsidP="0020280A">
      <w:pPr>
        <w:keepNext/>
        <w:widowControl w:val="0"/>
        <w:spacing w:after="0" w:line="240" w:lineRule="auto"/>
        <w:ind w:firstLine="720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20280A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Приложение 1</w:t>
      </w:r>
    </w:p>
    <w:p w:rsidR="0020280A" w:rsidRPr="0020280A" w:rsidRDefault="0020280A" w:rsidP="0020280A">
      <w:pPr>
        <w:keepNext/>
        <w:widowControl w:val="0"/>
        <w:spacing w:after="0" w:line="240" w:lineRule="auto"/>
        <w:ind w:firstLine="720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20280A" w:rsidRPr="0020280A" w:rsidRDefault="0020280A" w:rsidP="0020280A">
      <w:pPr>
        <w:keepNext/>
        <w:widowControl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20280A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6. Учебно-методическое обеспечение самостоятельной работы обучающихся</w:t>
      </w:r>
    </w:p>
    <w:p w:rsidR="0020280A" w:rsidRDefault="0020280A" w:rsidP="0020280A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</w:pPr>
    </w:p>
    <w:p w:rsidR="0020280A" w:rsidRPr="0020280A" w:rsidRDefault="0020280A" w:rsidP="0020280A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</w:pPr>
      <w:r w:rsidRPr="0020280A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>Темы для решения изобретательских задач:</w:t>
      </w:r>
    </w:p>
    <w:p w:rsidR="0020280A" w:rsidRPr="0020280A" w:rsidRDefault="0020280A" w:rsidP="0020280A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</w:pPr>
      <w:r w:rsidRPr="0020280A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>Возникновение и развитие техники. Уровни технического творчества.</w:t>
      </w:r>
    </w:p>
    <w:p w:rsidR="0020280A" w:rsidRPr="0020280A" w:rsidRDefault="0020280A" w:rsidP="0020280A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</w:pPr>
      <w:r w:rsidRPr="0020280A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>Законы развития технических систем. Общая схема развития технических систем.</w:t>
      </w:r>
    </w:p>
    <w:p w:rsidR="0020280A" w:rsidRPr="0020280A" w:rsidRDefault="0020280A" w:rsidP="0020280A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</w:pPr>
      <w:r w:rsidRPr="0020280A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>Теория решения изобретательских задач: структура, функции. Нормативные и методические материалы для подготовки и оформления технических заданий</w:t>
      </w:r>
    </w:p>
    <w:p w:rsidR="0020280A" w:rsidRPr="0020280A" w:rsidRDefault="0020280A" w:rsidP="0020280A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</w:pPr>
      <w:r w:rsidRPr="0020280A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>Методы развития творческого воображения.</w:t>
      </w:r>
    </w:p>
    <w:p w:rsidR="0020280A" w:rsidRPr="0020280A" w:rsidRDefault="0020280A" w:rsidP="0020280A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</w:pPr>
      <w:r w:rsidRPr="0020280A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>Творческая личность. Творческий коллектив</w:t>
      </w:r>
    </w:p>
    <w:p w:rsidR="0020280A" w:rsidRPr="0020280A" w:rsidRDefault="0020280A" w:rsidP="0020280A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</w:pPr>
      <w:r w:rsidRPr="0020280A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>Алгоритм решения изобретательских задач. Основы проектирования технологических процессов, разработки технологической документации, расчетов и конструирования деталей, в том числе с использованием стандартных программных средств</w:t>
      </w:r>
    </w:p>
    <w:p w:rsidR="0020280A" w:rsidRPr="0020280A" w:rsidRDefault="0020280A" w:rsidP="0020280A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</w:pPr>
      <w:r w:rsidRPr="0020280A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>Информационный фонд ТРИЗ.</w:t>
      </w:r>
    </w:p>
    <w:p w:rsidR="0020280A" w:rsidRPr="0020280A" w:rsidRDefault="0020280A" w:rsidP="0020280A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</w:pPr>
      <w:r w:rsidRPr="0020280A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>Линии развития технических систем.</w:t>
      </w:r>
    </w:p>
    <w:p w:rsidR="0020280A" w:rsidRPr="0020280A" w:rsidRDefault="0020280A" w:rsidP="0020280A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</w:pPr>
      <w:r w:rsidRPr="0020280A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>Эволюция развития технических систем. Построение деревьев эволюции технических систем.</w:t>
      </w:r>
    </w:p>
    <w:p w:rsidR="0020280A" w:rsidRPr="0020280A" w:rsidRDefault="0020280A" w:rsidP="0020280A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Georgia"/>
          <w:iCs/>
          <w:sz w:val="24"/>
          <w:szCs w:val="24"/>
          <w:lang w:val="ru-RU" w:eastAsia="ru-RU"/>
        </w:rPr>
      </w:pPr>
    </w:p>
    <w:p w:rsidR="0020280A" w:rsidRPr="0020280A" w:rsidRDefault="0020280A" w:rsidP="0020280A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Georgia"/>
          <w:iCs/>
          <w:sz w:val="24"/>
          <w:szCs w:val="24"/>
          <w:lang w:val="ru-RU" w:eastAsia="ru-RU"/>
        </w:rPr>
      </w:pPr>
      <w:r w:rsidRPr="0020280A">
        <w:rPr>
          <w:rFonts w:ascii="Times New Roman" w:eastAsia="Times New Roman" w:hAnsi="Times New Roman" w:cs="Georgia"/>
          <w:iCs/>
          <w:sz w:val="24"/>
          <w:szCs w:val="24"/>
          <w:lang w:val="ru-RU" w:eastAsia="ru-RU"/>
        </w:rPr>
        <w:t>Примерный перечень тем рефератов:</w:t>
      </w:r>
    </w:p>
    <w:p w:rsidR="0020280A" w:rsidRPr="0020280A" w:rsidRDefault="0020280A" w:rsidP="0020280A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Calibri" w:hAnsi="Times New Roman" w:cs="Georgia"/>
          <w:iCs/>
          <w:sz w:val="24"/>
          <w:lang w:val="ru-RU"/>
        </w:rPr>
      </w:pPr>
      <w:r w:rsidRPr="0020280A">
        <w:rPr>
          <w:rFonts w:ascii="Times New Roman" w:eastAsia="Calibri" w:hAnsi="Times New Roman" w:cs="Georgia"/>
          <w:iCs/>
          <w:sz w:val="24"/>
          <w:lang w:val="ru-RU"/>
        </w:rPr>
        <w:t>Примеры использования биологических эффектов для решения изобретательских задач.</w:t>
      </w:r>
    </w:p>
    <w:p w:rsidR="0020280A" w:rsidRPr="0020280A" w:rsidRDefault="0020280A" w:rsidP="0020280A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Calibri" w:hAnsi="Times New Roman" w:cs="Georgia"/>
          <w:iCs/>
          <w:sz w:val="24"/>
          <w:lang w:val="ru-RU"/>
        </w:rPr>
      </w:pPr>
      <w:r w:rsidRPr="0020280A">
        <w:rPr>
          <w:rFonts w:ascii="Times New Roman" w:eastAsia="Calibri" w:hAnsi="Times New Roman" w:cs="Georgia"/>
          <w:iCs/>
          <w:sz w:val="24"/>
          <w:lang w:val="ru-RU"/>
        </w:rPr>
        <w:t>Примеры использования химических эффектов для решения изобретательских задач.</w:t>
      </w:r>
    </w:p>
    <w:p w:rsidR="0020280A" w:rsidRPr="0020280A" w:rsidRDefault="0020280A" w:rsidP="0020280A">
      <w:pPr>
        <w:widowControl w:val="0"/>
        <w:numPr>
          <w:ilvl w:val="0"/>
          <w:numId w:val="2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Calibri" w:hAnsi="Times New Roman" w:cs="Georgia"/>
          <w:iCs/>
          <w:sz w:val="24"/>
          <w:lang w:val="ru-RU"/>
        </w:rPr>
      </w:pPr>
      <w:r w:rsidRPr="0020280A">
        <w:rPr>
          <w:rFonts w:ascii="Times New Roman" w:eastAsia="Calibri" w:hAnsi="Times New Roman" w:cs="Georgia"/>
          <w:iCs/>
          <w:sz w:val="24"/>
          <w:lang w:val="ru-RU"/>
        </w:rPr>
        <w:t>Примеры использования физических эффектов для решения изобретательских задач.</w:t>
      </w:r>
    </w:p>
    <w:p w:rsidR="0020280A" w:rsidRPr="0020280A" w:rsidRDefault="0020280A" w:rsidP="0020280A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Calibri" w:hAnsi="Times New Roman" w:cs="Georgia"/>
          <w:iCs/>
          <w:sz w:val="24"/>
          <w:lang w:val="ru-RU"/>
        </w:rPr>
      </w:pPr>
      <w:r w:rsidRPr="0020280A">
        <w:rPr>
          <w:rFonts w:ascii="Times New Roman" w:eastAsia="Calibri" w:hAnsi="Times New Roman" w:cs="Georgia"/>
          <w:iCs/>
          <w:sz w:val="24"/>
          <w:lang w:val="ru-RU"/>
        </w:rPr>
        <w:t>Примеры использования математических эффектов для решения изобретательских задач.</w:t>
      </w:r>
    </w:p>
    <w:p w:rsidR="0020280A" w:rsidRPr="0020280A" w:rsidRDefault="0020280A" w:rsidP="0020280A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Calibri" w:hAnsi="Times New Roman" w:cs="Georgia"/>
          <w:iCs/>
          <w:sz w:val="24"/>
        </w:rPr>
      </w:pPr>
      <w:proofErr w:type="spellStart"/>
      <w:r w:rsidRPr="0020280A">
        <w:rPr>
          <w:rFonts w:ascii="Times New Roman" w:eastAsia="Calibri" w:hAnsi="Times New Roman" w:cs="Georgia"/>
          <w:iCs/>
          <w:sz w:val="24"/>
        </w:rPr>
        <w:t>Виды</w:t>
      </w:r>
      <w:proofErr w:type="spellEnd"/>
      <w:r w:rsidRPr="0020280A">
        <w:rPr>
          <w:rFonts w:ascii="Times New Roman" w:eastAsia="Calibri" w:hAnsi="Times New Roman" w:cs="Georgia"/>
          <w:iCs/>
          <w:sz w:val="24"/>
        </w:rPr>
        <w:t xml:space="preserve"> </w:t>
      </w:r>
      <w:proofErr w:type="spellStart"/>
      <w:r w:rsidRPr="0020280A">
        <w:rPr>
          <w:rFonts w:ascii="Times New Roman" w:eastAsia="Calibri" w:hAnsi="Times New Roman" w:cs="Georgia"/>
          <w:iCs/>
          <w:sz w:val="24"/>
        </w:rPr>
        <w:t>биологических</w:t>
      </w:r>
      <w:proofErr w:type="spellEnd"/>
      <w:r w:rsidRPr="0020280A">
        <w:rPr>
          <w:rFonts w:ascii="Times New Roman" w:eastAsia="Calibri" w:hAnsi="Times New Roman" w:cs="Georgia"/>
          <w:iCs/>
          <w:sz w:val="24"/>
        </w:rPr>
        <w:t xml:space="preserve"> </w:t>
      </w:r>
      <w:proofErr w:type="spellStart"/>
      <w:r w:rsidRPr="0020280A">
        <w:rPr>
          <w:rFonts w:ascii="Times New Roman" w:eastAsia="Calibri" w:hAnsi="Times New Roman" w:cs="Georgia"/>
          <w:iCs/>
          <w:sz w:val="24"/>
        </w:rPr>
        <w:t>эффектов</w:t>
      </w:r>
      <w:proofErr w:type="spellEnd"/>
      <w:r w:rsidRPr="0020280A">
        <w:rPr>
          <w:rFonts w:ascii="Times New Roman" w:eastAsia="Calibri" w:hAnsi="Times New Roman" w:cs="Georgia"/>
          <w:iCs/>
          <w:sz w:val="24"/>
        </w:rPr>
        <w:t>.</w:t>
      </w:r>
    </w:p>
    <w:p w:rsidR="0020280A" w:rsidRPr="0020280A" w:rsidRDefault="0020280A" w:rsidP="0020280A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Calibri" w:hAnsi="Times New Roman" w:cs="Georgia"/>
          <w:iCs/>
          <w:sz w:val="24"/>
        </w:rPr>
      </w:pPr>
      <w:proofErr w:type="spellStart"/>
      <w:r w:rsidRPr="0020280A">
        <w:rPr>
          <w:rFonts w:ascii="Times New Roman" w:eastAsia="Calibri" w:hAnsi="Times New Roman" w:cs="Georgia"/>
          <w:iCs/>
          <w:sz w:val="24"/>
        </w:rPr>
        <w:t>Виды</w:t>
      </w:r>
      <w:proofErr w:type="spellEnd"/>
      <w:r w:rsidRPr="0020280A">
        <w:rPr>
          <w:rFonts w:ascii="Times New Roman" w:eastAsia="Calibri" w:hAnsi="Times New Roman" w:cs="Georgia"/>
          <w:iCs/>
          <w:sz w:val="24"/>
        </w:rPr>
        <w:t xml:space="preserve"> </w:t>
      </w:r>
      <w:proofErr w:type="spellStart"/>
      <w:r w:rsidRPr="0020280A">
        <w:rPr>
          <w:rFonts w:ascii="Times New Roman" w:eastAsia="Calibri" w:hAnsi="Times New Roman" w:cs="Georgia"/>
          <w:iCs/>
          <w:sz w:val="24"/>
        </w:rPr>
        <w:t>химических</w:t>
      </w:r>
      <w:proofErr w:type="spellEnd"/>
      <w:r w:rsidRPr="0020280A">
        <w:rPr>
          <w:rFonts w:ascii="Times New Roman" w:eastAsia="Calibri" w:hAnsi="Times New Roman" w:cs="Georgia"/>
          <w:iCs/>
          <w:sz w:val="24"/>
        </w:rPr>
        <w:t xml:space="preserve"> </w:t>
      </w:r>
      <w:proofErr w:type="spellStart"/>
      <w:r w:rsidRPr="0020280A">
        <w:rPr>
          <w:rFonts w:ascii="Times New Roman" w:eastAsia="Calibri" w:hAnsi="Times New Roman" w:cs="Georgia"/>
          <w:iCs/>
          <w:sz w:val="24"/>
        </w:rPr>
        <w:t>эффектов</w:t>
      </w:r>
      <w:proofErr w:type="spellEnd"/>
      <w:r w:rsidRPr="0020280A">
        <w:rPr>
          <w:rFonts w:ascii="Times New Roman" w:eastAsia="Calibri" w:hAnsi="Times New Roman" w:cs="Georgia"/>
          <w:iCs/>
          <w:sz w:val="24"/>
        </w:rPr>
        <w:t>.</w:t>
      </w:r>
    </w:p>
    <w:p w:rsidR="0020280A" w:rsidRPr="0020280A" w:rsidRDefault="0020280A" w:rsidP="0020280A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Calibri" w:hAnsi="Times New Roman" w:cs="Georgia"/>
          <w:iCs/>
          <w:sz w:val="24"/>
        </w:rPr>
      </w:pPr>
      <w:proofErr w:type="spellStart"/>
      <w:r w:rsidRPr="0020280A">
        <w:rPr>
          <w:rFonts w:ascii="Times New Roman" w:eastAsia="Calibri" w:hAnsi="Times New Roman" w:cs="Georgia"/>
          <w:iCs/>
          <w:sz w:val="24"/>
        </w:rPr>
        <w:t>Виды</w:t>
      </w:r>
      <w:proofErr w:type="spellEnd"/>
      <w:r w:rsidRPr="0020280A">
        <w:rPr>
          <w:rFonts w:ascii="Times New Roman" w:eastAsia="Calibri" w:hAnsi="Times New Roman" w:cs="Georgia"/>
          <w:iCs/>
          <w:sz w:val="24"/>
        </w:rPr>
        <w:t xml:space="preserve"> </w:t>
      </w:r>
      <w:proofErr w:type="spellStart"/>
      <w:r w:rsidRPr="0020280A">
        <w:rPr>
          <w:rFonts w:ascii="Times New Roman" w:eastAsia="Calibri" w:hAnsi="Times New Roman" w:cs="Georgia"/>
          <w:iCs/>
          <w:sz w:val="24"/>
        </w:rPr>
        <w:t>физических</w:t>
      </w:r>
      <w:proofErr w:type="spellEnd"/>
      <w:r w:rsidRPr="0020280A">
        <w:rPr>
          <w:rFonts w:ascii="Times New Roman" w:eastAsia="Calibri" w:hAnsi="Times New Roman" w:cs="Georgia"/>
          <w:iCs/>
          <w:sz w:val="24"/>
        </w:rPr>
        <w:t xml:space="preserve"> </w:t>
      </w:r>
      <w:proofErr w:type="spellStart"/>
      <w:r w:rsidRPr="0020280A">
        <w:rPr>
          <w:rFonts w:ascii="Times New Roman" w:eastAsia="Calibri" w:hAnsi="Times New Roman" w:cs="Georgia"/>
          <w:iCs/>
          <w:sz w:val="24"/>
        </w:rPr>
        <w:t>эффектов</w:t>
      </w:r>
      <w:proofErr w:type="spellEnd"/>
      <w:r w:rsidRPr="0020280A">
        <w:rPr>
          <w:rFonts w:ascii="Times New Roman" w:eastAsia="Calibri" w:hAnsi="Times New Roman" w:cs="Georgia"/>
          <w:iCs/>
          <w:sz w:val="24"/>
        </w:rPr>
        <w:t>.</w:t>
      </w:r>
    </w:p>
    <w:p w:rsidR="0020280A" w:rsidRPr="0020280A" w:rsidRDefault="0020280A" w:rsidP="0020280A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Calibri" w:hAnsi="Times New Roman" w:cs="Georgia"/>
          <w:iCs/>
          <w:sz w:val="24"/>
        </w:rPr>
      </w:pPr>
      <w:proofErr w:type="spellStart"/>
      <w:r w:rsidRPr="0020280A">
        <w:rPr>
          <w:rFonts w:ascii="Times New Roman" w:eastAsia="Calibri" w:hAnsi="Times New Roman" w:cs="Georgia"/>
          <w:iCs/>
          <w:sz w:val="24"/>
        </w:rPr>
        <w:t>Виды</w:t>
      </w:r>
      <w:proofErr w:type="spellEnd"/>
      <w:r w:rsidRPr="0020280A">
        <w:rPr>
          <w:rFonts w:ascii="Times New Roman" w:eastAsia="Calibri" w:hAnsi="Times New Roman" w:cs="Georgia"/>
          <w:iCs/>
          <w:sz w:val="24"/>
        </w:rPr>
        <w:t xml:space="preserve"> </w:t>
      </w:r>
      <w:proofErr w:type="spellStart"/>
      <w:r w:rsidRPr="0020280A">
        <w:rPr>
          <w:rFonts w:ascii="Times New Roman" w:eastAsia="Calibri" w:hAnsi="Times New Roman" w:cs="Georgia"/>
          <w:iCs/>
          <w:sz w:val="24"/>
        </w:rPr>
        <w:t>математических</w:t>
      </w:r>
      <w:proofErr w:type="spellEnd"/>
      <w:r w:rsidRPr="0020280A">
        <w:rPr>
          <w:rFonts w:ascii="Times New Roman" w:eastAsia="Calibri" w:hAnsi="Times New Roman" w:cs="Georgia"/>
          <w:iCs/>
          <w:sz w:val="24"/>
        </w:rPr>
        <w:t xml:space="preserve"> </w:t>
      </w:r>
      <w:proofErr w:type="spellStart"/>
      <w:r w:rsidRPr="0020280A">
        <w:rPr>
          <w:rFonts w:ascii="Times New Roman" w:eastAsia="Calibri" w:hAnsi="Times New Roman" w:cs="Georgia"/>
          <w:iCs/>
          <w:sz w:val="24"/>
        </w:rPr>
        <w:t>эффектов</w:t>
      </w:r>
      <w:proofErr w:type="spellEnd"/>
      <w:r w:rsidRPr="0020280A">
        <w:rPr>
          <w:rFonts w:ascii="Times New Roman" w:eastAsia="Calibri" w:hAnsi="Times New Roman" w:cs="Georgia"/>
          <w:iCs/>
          <w:sz w:val="24"/>
        </w:rPr>
        <w:t>.</w:t>
      </w:r>
    </w:p>
    <w:p w:rsidR="0020280A" w:rsidRPr="0020280A" w:rsidRDefault="0020280A" w:rsidP="0020280A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Calibri" w:hAnsi="Times New Roman" w:cs="Georgia"/>
          <w:iCs/>
          <w:sz w:val="24"/>
          <w:lang w:val="ru-RU"/>
        </w:rPr>
      </w:pPr>
      <w:r w:rsidRPr="0020280A">
        <w:rPr>
          <w:rFonts w:ascii="Times New Roman" w:eastAsia="Calibri" w:hAnsi="Times New Roman" w:cs="Georgia"/>
          <w:iCs/>
          <w:sz w:val="24"/>
          <w:lang w:val="ru-RU"/>
        </w:rPr>
        <w:t>Использование законов развития технических систем для решения изобретательских задач.</w:t>
      </w:r>
    </w:p>
    <w:p w:rsidR="0020280A" w:rsidRPr="0020280A" w:rsidRDefault="0020280A" w:rsidP="0020280A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Calibri" w:hAnsi="Times New Roman" w:cs="Georgia"/>
          <w:iCs/>
          <w:sz w:val="24"/>
          <w:lang w:val="ru-RU"/>
        </w:rPr>
      </w:pPr>
      <w:r w:rsidRPr="0020280A">
        <w:rPr>
          <w:rFonts w:ascii="Times New Roman" w:eastAsia="Calibri" w:hAnsi="Times New Roman" w:cs="Georgia"/>
          <w:iCs/>
          <w:sz w:val="24"/>
          <w:lang w:val="ru-RU"/>
        </w:rPr>
        <w:t xml:space="preserve">Использование </w:t>
      </w:r>
      <w:proofErr w:type="spellStart"/>
      <w:r w:rsidRPr="0020280A">
        <w:rPr>
          <w:rFonts w:ascii="Times New Roman" w:eastAsia="Calibri" w:hAnsi="Times New Roman" w:cs="Georgia"/>
          <w:iCs/>
          <w:sz w:val="24"/>
          <w:lang w:val="ru-RU"/>
        </w:rPr>
        <w:t>вепольного</w:t>
      </w:r>
      <w:proofErr w:type="spellEnd"/>
      <w:r w:rsidRPr="0020280A">
        <w:rPr>
          <w:rFonts w:ascii="Times New Roman" w:eastAsia="Calibri" w:hAnsi="Times New Roman" w:cs="Georgia"/>
          <w:iCs/>
          <w:sz w:val="24"/>
          <w:lang w:val="ru-RU"/>
        </w:rPr>
        <w:t xml:space="preserve"> анализа для решения изобретательских задач.</w:t>
      </w:r>
    </w:p>
    <w:p w:rsidR="0020280A" w:rsidRPr="0020280A" w:rsidRDefault="0020280A" w:rsidP="0020280A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Calibri" w:hAnsi="Times New Roman" w:cs="Georgia"/>
          <w:iCs/>
          <w:sz w:val="24"/>
          <w:lang w:val="ru-RU"/>
        </w:rPr>
      </w:pPr>
      <w:r w:rsidRPr="0020280A">
        <w:rPr>
          <w:rFonts w:ascii="Times New Roman" w:eastAsia="Calibri" w:hAnsi="Times New Roman" w:cs="Georgia"/>
          <w:iCs/>
          <w:sz w:val="24"/>
          <w:lang w:val="ru-RU"/>
        </w:rPr>
        <w:t>Использование стандартов для решения изобретательских задач.</w:t>
      </w:r>
    </w:p>
    <w:p w:rsidR="0020280A" w:rsidRDefault="0020280A">
      <w:pPr>
        <w:rPr>
          <w:lang w:val="ru-RU"/>
        </w:rPr>
        <w:sectPr w:rsidR="0020280A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>
        <w:rPr>
          <w:lang w:val="ru-RU"/>
        </w:rPr>
        <w:br w:type="page"/>
      </w:r>
    </w:p>
    <w:p w:rsidR="0020280A" w:rsidRPr="0020280A" w:rsidRDefault="00EB1B64" w:rsidP="0020280A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20280A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ПРИЛОЖЕНИЕ 2</w:t>
      </w:r>
    </w:p>
    <w:p w:rsidR="0020280A" w:rsidRPr="0020280A" w:rsidRDefault="0020280A" w:rsidP="0020280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7. </w:t>
      </w:r>
      <w:r w:rsidRPr="0020280A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20280A" w:rsidRPr="0020280A" w:rsidRDefault="0020280A" w:rsidP="0020280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0280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20280A" w:rsidRPr="0020280A" w:rsidRDefault="0020280A" w:rsidP="0020280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20280A" w:rsidRPr="0020280A" w:rsidTr="0020280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280A" w:rsidRPr="0020280A" w:rsidRDefault="0020280A" w:rsidP="00202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280A" w:rsidRPr="0020280A" w:rsidRDefault="0020280A" w:rsidP="00202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280A" w:rsidRPr="0020280A" w:rsidRDefault="0020280A" w:rsidP="00202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20280A" w:rsidRPr="00EB1B64" w:rsidTr="0020280A">
        <w:trPr>
          <w:trHeight w:val="75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280A" w:rsidRPr="0020280A" w:rsidRDefault="0020280A" w:rsidP="00202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ПК-8 -Готовность исполнять основные требования делопроизводства применительно к записям и протоколам; оформлять проектную и рабочую техническую документацию в соответствии с нормативными документами</w:t>
            </w:r>
          </w:p>
        </w:tc>
      </w:tr>
      <w:tr w:rsidR="0020280A" w:rsidRPr="0020280A" w:rsidTr="0020280A">
        <w:trPr>
          <w:trHeight w:val="753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280A" w:rsidRPr="0020280A" w:rsidRDefault="0020280A" w:rsidP="00202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280A" w:rsidRPr="0020280A" w:rsidRDefault="0020280A" w:rsidP="0020280A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нормативные документы делопроизводства;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требования к процедуре делопроизводства;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требования к технической документации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280A" w:rsidRPr="0020280A" w:rsidRDefault="0020280A" w:rsidP="0020280A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63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 w:bidi="he-IL"/>
              </w:rPr>
            </w:pPr>
            <w:r w:rsidRPr="0020280A">
              <w:rPr>
                <w:rFonts w:ascii="Times New Roman" w:eastAsia="Calibri" w:hAnsi="Times New Roman" w:cs="Times New Roman"/>
                <w:sz w:val="24"/>
                <w:lang w:val="ru-RU" w:bidi="he-IL"/>
              </w:rPr>
              <w:t>Теория решения изобретательских задач: структура, функции. Нормативные и методические материалы для подготовки и оформления технических заданий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63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bidi="he-IL"/>
              </w:rPr>
            </w:pPr>
            <w:proofErr w:type="spellStart"/>
            <w:r w:rsidRPr="0020280A">
              <w:rPr>
                <w:rFonts w:ascii="Times New Roman" w:eastAsia="Calibri" w:hAnsi="Times New Roman" w:cs="Times New Roman"/>
                <w:sz w:val="24"/>
                <w:lang w:bidi="he-IL"/>
              </w:rPr>
              <w:t>Информационный</w:t>
            </w:r>
            <w:proofErr w:type="spellEnd"/>
            <w:r w:rsidRPr="0020280A">
              <w:rPr>
                <w:rFonts w:ascii="Times New Roman" w:eastAsia="Calibri" w:hAnsi="Times New Roman" w:cs="Times New Roman"/>
                <w:sz w:val="24"/>
                <w:lang w:bidi="he-IL"/>
              </w:rPr>
              <w:t xml:space="preserve"> </w:t>
            </w:r>
            <w:proofErr w:type="spellStart"/>
            <w:r w:rsidRPr="0020280A">
              <w:rPr>
                <w:rFonts w:ascii="Times New Roman" w:eastAsia="Calibri" w:hAnsi="Times New Roman" w:cs="Times New Roman"/>
                <w:sz w:val="24"/>
                <w:lang w:bidi="he-IL"/>
              </w:rPr>
              <w:t>фонд</w:t>
            </w:r>
            <w:proofErr w:type="spellEnd"/>
            <w:r w:rsidRPr="0020280A">
              <w:rPr>
                <w:rFonts w:ascii="Times New Roman" w:eastAsia="Calibri" w:hAnsi="Times New Roman" w:cs="Times New Roman"/>
                <w:sz w:val="24"/>
                <w:lang w:bidi="he-IL"/>
              </w:rPr>
              <w:t xml:space="preserve"> ТРИЗ.</w:t>
            </w:r>
          </w:p>
        </w:tc>
      </w:tr>
      <w:tr w:rsidR="0020280A" w:rsidRPr="00EB1B64" w:rsidTr="0020280A">
        <w:trPr>
          <w:trHeight w:val="753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280A" w:rsidRPr="0020280A" w:rsidRDefault="0020280A" w:rsidP="00202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280A" w:rsidRPr="0020280A" w:rsidRDefault="0020280A" w:rsidP="0020280A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оформлять проектную и рабочую документацию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280A" w:rsidRPr="0020280A" w:rsidRDefault="0020280A" w:rsidP="0020280A">
            <w:pPr>
              <w:widowControl w:val="0"/>
              <w:numPr>
                <w:ilvl w:val="0"/>
                <w:numId w:val="9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63"/>
              <w:contextualSpacing/>
              <w:jc w:val="both"/>
              <w:rPr>
                <w:rFonts w:ascii="Times New Roman" w:eastAsia="Calibri" w:hAnsi="Times New Roman" w:cs="Georgia"/>
                <w:iCs/>
                <w:sz w:val="24"/>
                <w:lang w:val="ru-RU"/>
              </w:rPr>
            </w:pPr>
            <w:r w:rsidRPr="0020280A">
              <w:rPr>
                <w:rFonts w:ascii="Times New Roman" w:eastAsia="Calibri" w:hAnsi="Times New Roman" w:cs="Georgia"/>
                <w:iCs/>
                <w:sz w:val="24"/>
                <w:lang w:val="ru-RU"/>
              </w:rPr>
              <w:t>Использование стандартов для решения изобретательских задач.</w:t>
            </w:r>
          </w:p>
        </w:tc>
      </w:tr>
      <w:tr w:rsidR="0020280A" w:rsidRPr="0020280A" w:rsidTr="0020280A">
        <w:trPr>
          <w:trHeight w:val="753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280A" w:rsidRPr="0020280A" w:rsidRDefault="0020280A" w:rsidP="00202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280A" w:rsidRPr="0020280A" w:rsidRDefault="0020280A" w:rsidP="0020280A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Verdana" w:eastAsia="Times New Roman" w:hAnsi="Verdana" w:cs="Times New Roman"/>
                <w:color w:val="201F35"/>
                <w:sz w:val="17"/>
                <w:szCs w:val="17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практическими навыками делопроизводства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Verdana" w:eastAsia="Times New Roman" w:hAnsi="Verdana" w:cs="Times New Roman"/>
                <w:color w:val="201F35"/>
                <w:sz w:val="17"/>
                <w:szCs w:val="17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оформления протоколов и записок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280A" w:rsidRPr="0020280A" w:rsidRDefault="0020280A" w:rsidP="0020280A">
            <w:pPr>
              <w:widowControl w:val="0"/>
              <w:numPr>
                <w:ilvl w:val="0"/>
                <w:numId w:val="7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ind w:left="463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he-IL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he-IL"/>
              </w:rPr>
              <w:t>Линии развития технических систем.</w:t>
            </w:r>
          </w:p>
          <w:p w:rsidR="0020280A" w:rsidRPr="0020280A" w:rsidRDefault="0020280A" w:rsidP="00202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0280A" w:rsidRPr="00EB1B64" w:rsidTr="0020280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280A" w:rsidRPr="0020280A" w:rsidRDefault="0020280A" w:rsidP="00202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ПК-13 - способность использовать нормативные и методические материалы для подготовки и оформления технических заданий на выполнение измерений, испытаний, научно-исследовательских и опытно-конструкторских работ</w:t>
            </w:r>
          </w:p>
        </w:tc>
      </w:tr>
      <w:tr w:rsidR="0020280A" w:rsidRPr="0020280A" w:rsidTr="0020280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280A" w:rsidRPr="0020280A" w:rsidRDefault="0020280A" w:rsidP="00202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280A" w:rsidRPr="0020280A" w:rsidRDefault="0020280A" w:rsidP="0020280A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сущность, структуру, составляющие и функции теории решения изобретательских задач; 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сущность алгоритма решения изобретательских задач;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методы технического творчества, решения изобретательских задач; 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закономерности развития технических систем; 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противоречия в системах и приемы их разрешения;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приемы преодоления психологических барьеров при решении изобретательских задач; 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законы развития технических систем; </w:t>
            </w:r>
          </w:p>
          <w:p w:rsidR="0020280A" w:rsidRPr="0020280A" w:rsidRDefault="0020280A" w:rsidP="00202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 информационного фонда ТРИЗ;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280A" w:rsidRPr="0020280A" w:rsidRDefault="0020280A" w:rsidP="0020280A">
            <w:pPr>
              <w:widowControl w:val="0"/>
              <w:numPr>
                <w:ilvl w:val="0"/>
                <w:numId w:val="11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hanging="68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 w:bidi="he-IL"/>
              </w:rPr>
            </w:pPr>
            <w:r w:rsidRPr="0020280A">
              <w:rPr>
                <w:rFonts w:ascii="Times New Roman" w:eastAsia="Calibri" w:hAnsi="Times New Roman" w:cs="Times New Roman"/>
                <w:sz w:val="24"/>
                <w:lang w:val="ru-RU" w:bidi="he-IL"/>
              </w:rPr>
              <w:t>Возникновение и развитие техники. Уровни технического творчества.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11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hanging="68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 w:bidi="he-IL"/>
              </w:rPr>
            </w:pPr>
            <w:r w:rsidRPr="0020280A">
              <w:rPr>
                <w:rFonts w:ascii="Times New Roman" w:eastAsia="Calibri" w:hAnsi="Times New Roman" w:cs="Times New Roman"/>
                <w:sz w:val="24"/>
                <w:lang w:val="ru-RU" w:bidi="he-IL"/>
              </w:rPr>
              <w:t>Законы развития технических систем. Общая схема развития технических систем.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11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hanging="68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bidi="he-IL"/>
              </w:rPr>
            </w:pPr>
            <w:proofErr w:type="spellStart"/>
            <w:r w:rsidRPr="0020280A">
              <w:rPr>
                <w:rFonts w:ascii="Times New Roman" w:eastAsia="Calibri" w:hAnsi="Times New Roman" w:cs="Times New Roman"/>
                <w:sz w:val="24"/>
                <w:lang w:bidi="he-IL"/>
              </w:rPr>
              <w:t>Творческая</w:t>
            </w:r>
            <w:proofErr w:type="spellEnd"/>
            <w:r w:rsidRPr="0020280A">
              <w:rPr>
                <w:rFonts w:ascii="Times New Roman" w:eastAsia="Calibri" w:hAnsi="Times New Roman" w:cs="Times New Roman"/>
                <w:sz w:val="24"/>
                <w:lang w:bidi="he-IL"/>
              </w:rPr>
              <w:t xml:space="preserve"> </w:t>
            </w:r>
            <w:proofErr w:type="spellStart"/>
            <w:r w:rsidRPr="0020280A">
              <w:rPr>
                <w:rFonts w:ascii="Times New Roman" w:eastAsia="Calibri" w:hAnsi="Times New Roman" w:cs="Times New Roman"/>
                <w:sz w:val="24"/>
                <w:lang w:bidi="he-IL"/>
              </w:rPr>
              <w:t>личность</w:t>
            </w:r>
            <w:proofErr w:type="spellEnd"/>
            <w:r w:rsidRPr="0020280A">
              <w:rPr>
                <w:rFonts w:ascii="Times New Roman" w:eastAsia="Calibri" w:hAnsi="Times New Roman" w:cs="Times New Roman"/>
                <w:sz w:val="24"/>
                <w:lang w:bidi="he-IL"/>
              </w:rPr>
              <w:t xml:space="preserve">. </w:t>
            </w:r>
            <w:proofErr w:type="spellStart"/>
            <w:r w:rsidRPr="0020280A">
              <w:rPr>
                <w:rFonts w:ascii="Times New Roman" w:eastAsia="Calibri" w:hAnsi="Times New Roman" w:cs="Times New Roman"/>
                <w:sz w:val="24"/>
                <w:lang w:bidi="he-IL"/>
              </w:rPr>
              <w:t>Творческий</w:t>
            </w:r>
            <w:proofErr w:type="spellEnd"/>
            <w:r w:rsidRPr="0020280A">
              <w:rPr>
                <w:rFonts w:ascii="Times New Roman" w:eastAsia="Calibri" w:hAnsi="Times New Roman" w:cs="Times New Roman"/>
                <w:sz w:val="24"/>
                <w:lang w:bidi="he-IL"/>
              </w:rPr>
              <w:t xml:space="preserve"> </w:t>
            </w:r>
            <w:proofErr w:type="spellStart"/>
            <w:r w:rsidRPr="0020280A">
              <w:rPr>
                <w:rFonts w:ascii="Times New Roman" w:eastAsia="Calibri" w:hAnsi="Times New Roman" w:cs="Times New Roman"/>
                <w:sz w:val="24"/>
                <w:lang w:bidi="he-IL"/>
              </w:rPr>
              <w:t>коллектив</w:t>
            </w:r>
            <w:proofErr w:type="spellEnd"/>
          </w:p>
          <w:p w:rsidR="0020280A" w:rsidRPr="0020280A" w:rsidRDefault="0020280A" w:rsidP="0020280A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</w:pPr>
          </w:p>
        </w:tc>
      </w:tr>
      <w:tr w:rsidR="0020280A" w:rsidRPr="00EB1B64" w:rsidTr="0020280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280A" w:rsidRPr="0020280A" w:rsidRDefault="0020280A" w:rsidP="00202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280A" w:rsidRPr="0020280A" w:rsidRDefault="0020280A" w:rsidP="0020280A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обсуждать способы эффективного решения изобретательских задач;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корректно определять </w:t>
            </w:r>
            <w:proofErr w:type="gramStart"/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 тенденции</w:t>
            </w:r>
            <w:proofErr w:type="gramEnd"/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развития технических систем; 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объяснять типичные приемы решения изобретательских задач;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применять междисциплинарные знания для решения изобретательских задач и построения деревьев эволюции развития технически систем;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решать изобретательные задачи с помощью АРИЗ;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использовать информационные фонды ТРИЗ для решения задач различного уровня;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280A" w:rsidRPr="0020280A" w:rsidRDefault="0020280A" w:rsidP="0020280A">
            <w:pPr>
              <w:widowControl w:val="0"/>
              <w:numPr>
                <w:ilvl w:val="0"/>
                <w:numId w:val="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63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 w:bidi="he-IL"/>
              </w:rPr>
            </w:pPr>
            <w:r w:rsidRPr="0020280A">
              <w:rPr>
                <w:rFonts w:ascii="Times New Roman" w:eastAsia="Calibri" w:hAnsi="Times New Roman" w:cs="Times New Roman"/>
                <w:sz w:val="24"/>
                <w:lang w:val="ru-RU" w:bidi="he-IL"/>
              </w:rPr>
              <w:t>Алгоритм решения изобретательских задач. Основы проектирования технологических процессов, разработки технологической документации, расчетов и конструирования деталей, в том числе с использованием стандартных программных средств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63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 w:bidi="he-IL"/>
              </w:rPr>
            </w:pPr>
            <w:r w:rsidRPr="0020280A">
              <w:rPr>
                <w:rFonts w:ascii="Times New Roman" w:eastAsia="Calibri" w:hAnsi="Times New Roman" w:cs="Times New Roman"/>
                <w:sz w:val="24"/>
                <w:lang w:val="ru-RU" w:bidi="he-IL"/>
              </w:rPr>
              <w:t>Эволюция развития технических систем. Построение деревьев эволюции технических систем.</w:t>
            </w:r>
          </w:p>
          <w:p w:rsidR="0020280A" w:rsidRPr="0020280A" w:rsidRDefault="0020280A" w:rsidP="0020280A">
            <w:pPr>
              <w:tabs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he-IL"/>
              </w:rPr>
            </w:pPr>
          </w:p>
          <w:p w:rsidR="0020280A" w:rsidRPr="0020280A" w:rsidRDefault="0020280A" w:rsidP="00202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20280A" w:rsidRPr="0020280A" w:rsidTr="0020280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280A" w:rsidRPr="0020280A" w:rsidRDefault="0020280A" w:rsidP="00202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280A" w:rsidRPr="0020280A" w:rsidRDefault="0020280A" w:rsidP="0020280A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способами демонстрации умения анализировать проблемные технические ситуации; 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оценивания значимости и практической пригодности полученных результатов решения изобретательских задач;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практическими навыками использования алгоритма решения изобретательских задач; 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совершенствования профессиональных знаний и умений путем использования возможностей информационной среды для сбора данных, изучения, анализа и обобщения научно-технической информации;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приемами решения изобретательских задач; </w:t>
            </w:r>
          </w:p>
          <w:p w:rsidR="0020280A" w:rsidRPr="0020280A" w:rsidRDefault="0020280A" w:rsidP="00202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приемами использования АРИЗ для решения технологических задач;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280A" w:rsidRPr="0020280A" w:rsidRDefault="0020280A" w:rsidP="00EB1B6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bidi="he-IL"/>
              </w:rPr>
            </w:pPr>
            <w:proofErr w:type="spellStart"/>
            <w:r w:rsidRPr="0020280A">
              <w:rPr>
                <w:rFonts w:ascii="Times New Roman" w:eastAsia="Calibri" w:hAnsi="Times New Roman" w:cs="Times New Roman"/>
                <w:sz w:val="24"/>
                <w:lang w:bidi="he-IL"/>
              </w:rPr>
              <w:t>Методы</w:t>
            </w:r>
            <w:proofErr w:type="spellEnd"/>
            <w:r w:rsidRPr="0020280A">
              <w:rPr>
                <w:rFonts w:ascii="Times New Roman" w:eastAsia="Calibri" w:hAnsi="Times New Roman" w:cs="Times New Roman"/>
                <w:sz w:val="24"/>
                <w:lang w:bidi="he-IL"/>
              </w:rPr>
              <w:t xml:space="preserve"> </w:t>
            </w:r>
            <w:proofErr w:type="spellStart"/>
            <w:r w:rsidRPr="0020280A">
              <w:rPr>
                <w:rFonts w:ascii="Times New Roman" w:eastAsia="Calibri" w:hAnsi="Times New Roman" w:cs="Times New Roman"/>
                <w:sz w:val="24"/>
                <w:lang w:bidi="he-IL"/>
              </w:rPr>
              <w:t>развития</w:t>
            </w:r>
            <w:proofErr w:type="spellEnd"/>
            <w:r w:rsidRPr="0020280A">
              <w:rPr>
                <w:rFonts w:ascii="Times New Roman" w:eastAsia="Calibri" w:hAnsi="Times New Roman" w:cs="Times New Roman"/>
                <w:sz w:val="24"/>
                <w:lang w:bidi="he-IL"/>
              </w:rPr>
              <w:t xml:space="preserve"> </w:t>
            </w:r>
            <w:proofErr w:type="spellStart"/>
            <w:r w:rsidRPr="0020280A">
              <w:rPr>
                <w:rFonts w:ascii="Times New Roman" w:eastAsia="Calibri" w:hAnsi="Times New Roman" w:cs="Times New Roman"/>
                <w:sz w:val="24"/>
                <w:lang w:bidi="he-IL"/>
              </w:rPr>
              <w:t>творческого</w:t>
            </w:r>
            <w:proofErr w:type="spellEnd"/>
            <w:r w:rsidRPr="0020280A">
              <w:rPr>
                <w:rFonts w:ascii="Times New Roman" w:eastAsia="Calibri" w:hAnsi="Times New Roman" w:cs="Times New Roman"/>
                <w:sz w:val="24"/>
                <w:lang w:bidi="he-IL"/>
              </w:rPr>
              <w:t xml:space="preserve"> </w:t>
            </w:r>
            <w:proofErr w:type="spellStart"/>
            <w:r w:rsidRPr="0020280A">
              <w:rPr>
                <w:rFonts w:ascii="Times New Roman" w:eastAsia="Calibri" w:hAnsi="Times New Roman" w:cs="Times New Roman"/>
                <w:sz w:val="24"/>
                <w:lang w:bidi="he-IL"/>
              </w:rPr>
              <w:t>воображения</w:t>
            </w:r>
            <w:proofErr w:type="spellEnd"/>
            <w:r w:rsidRPr="0020280A">
              <w:rPr>
                <w:rFonts w:ascii="Times New Roman" w:eastAsia="Calibri" w:hAnsi="Times New Roman" w:cs="Times New Roman"/>
                <w:sz w:val="24"/>
                <w:lang w:bidi="he-IL"/>
              </w:rPr>
              <w:t>.</w:t>
            </w:r>
          </w:p>
          <w:p w:rsidR="0020280A" w:rsidRPr="0020280A" w:rsidRDefault="0020280A" w:rsidP="00202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</w:pPr>
          </w:p>
        </w:tc>
      </w:tr>
      <w:tr w:rsidR="0020280A" w:rsidRPr="00EB1B64" w:rsidTr="0020280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280A" w:rsidRPr="0020280A" w:rsidRDefault="0020280A" w:rsidP="00202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ПК-17 - способность использовать в профессиональной деятельности основы проектирования технологических процессов, разработки технологической документации, расчетов и конструирования деталей, в том числе с использованием стандартных программных средств</w:t>
            </w:r>
          </w:p>
        </w:tc>
      </w:tr>
      <w:tr w:rsidR="0020280A" w:rsidRPr="0020280A" w:rsidTr="0020280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280A" w:rsidRPr="0020280A" w:rsidRDefault="0020280A" w:rsidP="00202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280A" w:rsidRPr="0020280A" w:rsidRDefault="0020280A" w:rsidP="0020280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23" w:firstLine="1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приемы построения деревьев эволюции технических систем; 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23" w:firstLine="1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приемы, стандарты и эффекты (физические, химические и др.) для решения изобретательных задач; 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23" w:firstLine="1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алгоритм решения изобретательских задач; 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23" w:firstLine="1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правила построения деревьев эволюции технических систем; 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23" w:firstLine="1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требования к оформлению патентной документации;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280A" w:rsidRPr="0020280A" w:rsidRDefault="0020280A" w:rsidP="0020280A">
            <w:pPr>
              <w:widowControl w:val="0"/>
              <w:numPr>
                <w:ilvl w:val="0"/>
                <w:numId w:val="8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21"/>
              <w:contextualSpacing/>
              <w:jc w:val="both"/>
              <w:rPr>
                <w:rFonts w:ascii="Times New Roman" w:eastAsia="Calibri" w:hAnsi="Times New Roman" w:cs="Georgia"/>
                <w:iCs/>
                <w:sz w:val="24"/>
              </w:rPr>
            </w:pPr>
            <w:proofErr w:type="spellStart"/>
            <w:r w:rsidRPr="0020280A">
              <w:rPr>
                <w:rFonts w:ascii="Times New Roman" w:eastAsia="Calibri" w:hAnsi="Times New Roman" w:cs="Georgia"/>
                <w:iCs/>
                <w:sz w:val="24"/>
              </w:rPr>
              <w:t>Виды</w:t>
            </w:r>
            <w:proofErr w:type="spellEnd"/>
            <w:r w:rsidRPr="0020280A">
              <w:rPr>
                <w:rFonts w:ascii="Times New Roman" w:eastAsia="Calibri" w:hAnsi="Times New Roman" w:cs="Georgia"/>
                <w:iCs/>
                <w:sz w:val="24"/>
              </w:rPr>
              <w:t xml:space="preserve"> </w:t>
            </w:r>
            <w:proofErr w:type="spellStart"/>
            <w:r w:rsidRPr="0020280A">
              <w:rPr>
                <w:rFonts w:ascii="Times New Roman" w:eastAsia="Calibri" w:hAnsi="Times New Roman" w:cs="Georgia"/>
                <w:iCs/>
                <w:sz w:val="24"/>
              </w:rPr>
              <w:t>биологических</w:t>
            </w:r>
            <w:proofErr w:type="spellEnd"/>
            <w:r w:rsidRPr="0020280A">
              <w:rPr>
                <w:rFonts w:ascii="Times New Roman" w:eastAsia="Calibri" w:hAnsi="Times New Roman" w:cs="Georgia"/>
                <w:iCs/>
                <w:sz w:val="24"/>
              </w:rPr>
              <w:t xml:space="preserve"> </w:t>
            </w:r>
            <w:proofErr w:type="spellStart"/>
            <w:r w:rsidRPr="0020280A">
              <w:rPr>
                <w:rFonts w:ascii="Times New Roman" w:eastAsia="Calibri" w:hAnsi="Times New Roman" w:cs="Georgia"/>
                <w:iCs/>
                <w:sz w:val="24"/>
              </w:rPr>
              <w:t>эффектов</w:t>
            </w:r>
            <w:proofErr w:type="spellEnd"/>
            <w:r w:rsidRPr="0020280A">
              <w:rPr>
                <w:rFonts w:ascii="Times New Roman" w:eastAsia="Calibri" w:hAnsi="Times New Roman" w:cs="Georgia"/>
                <w:iCs/>
                <w:sz w:val="24"/>
              </w:rPr>
              <w:t>.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8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21"/>
              <w:contextualSpacing/>
              <w:jc w:val="both"/>
              <w:rPr>
                <w:rFonts w:ascii="Times New Roman" w:eastAsia="Calibri" w:hAnsi="Times New Roman" w:cs="Georgia"/>
                <w:iCs/>
                <w:sz w:val="24"/>
              </w:rPr>
            </w:pPr>
            <w:proofErr w:type="spellStart"/>
            <w:r w:rsidRPr="0020280A">
              <w:rPr>
                <w:rFonts w:ascii="Times New Roman" w:eastAsia="Calibri" w:hAnsi="Times New Roman" w:cs="Georgia"/>
                <w:iCs/>
                <w:sz w:val="24"/>
              </w:rPr>
              <w:t>Виды</w:t>
            </w:r>
            <w:proofErr w:type="spellEnd"/>
            <w:r w:rsidRPr="0020280A">
              <w:rPr>
                <w:rFonts w:ascii="Times New Roman" w:eastAsia="Calibri" w:hAnsi="Times New Roman" w:cs="Georgia"/>
                <w:iCs/>
                <w:sz w:val="24"/>
              </w:rPr>
              <w:t xml:space="preserve"> </w:t>
            </w:r>
            <w:proofErr w:type="spellStart"/>
            <w:r w:rsidRPr="0020280A">
              <w:rPr>
                <w:rFonts w:ascii="Times New Roman" w:eastAsia="Calibri" w:hAnsi="Times New Roman" w:cs="Georgia"/>
                <w:iCs/>
                <w:sz w:val="24"/>
              </w:rPr>
              <w:t>химических</w:t>
            </w:r>
            <w:proofErr w:type="spellEnd"/>
            <w:r w:rsidRPr="0020280A">
              <w:rPr>
                <w:rFonts w:ascii="Times New Roman" w:eastAsia="Calibri" w:hAnsi="Times New Roman" w:cs="Georgia"/>
                <w:iCs/>
                <w:sz w:val="24"/>
              </w:rPr>
              <w:t xml:space="preserve"> </w:t>
            </w:r>
            <w:proofErr w:type="spellStart"/>
            <w:r w:rsidRPr="0020280A">
              <w:rPr>
                <w:rFonts w:ascii="Times New Roman" w:eastAsia="Calibri" w:hAnsi="Times New Roman" w:cs="Georgia"/>
                <w:iCs/>
                <w:sz w:val="24"/>
              </w:rPr>
              <w:t>эффектов</w:t>
            </w:r>
            <w:proofErr w:type="spellEnd"/>
            <w:r w:rsidRPr="0020280A">
              <w:rPr>
                <w:rFonts w:ascii="Times New Roman" w:eastAsia="Calibri" w:hAnsi="Times New Roman" w:cs="Georgia"/>
                <w:iCs/>
                <w:sz w:val="24"/>
              </w:rPr>
              <w:t>.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8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21"/>
              <w:contextualSpacing/>
              <w:jc w:val="both"/>
              <w:rPr>
                <w:rFonts w:ascii="Times New Roman" w:eastAsia="Calibri" w:hAnsi="Times New Roman" w:cs="Georgia"/>
                <w:iCs/>
                <w:sz w:val="24"/>
              </w:rPr>
            </w:pPr>
            <w:proofErr w:type="spellStart"/>
            <w:r w:rsidRPr="0020280A">
              <w:rPr>
                <w:rFonts w:ascii="Times New Roman" w:eastAsia="Calibri" w:hAnsi="Times New Roman" w:cs="Georgia"/>
                <w:iCs/>
                <w:sz w:val="24"/>
              </w:rPr>
              <w:t>Виды</w:t>
            </w:r>
            <w:proofErr w:type="spellEnd"/>
            <w:r w:rsidRPr="0020280A">
              <w:rPr>
                <w:rFonts w:ascii="Times New Roman" w:eastAsia="Calibri" w:hAnsi="Times New Roman" w:cs="Georgia"/>
                <w:iCs/>
                <w:sz w:val="24"/>
              </w:rPr>
              <w:t xml:space="preserve"> </w:t>
            </w:r>
            <w:proofErr w:type="spellStart"/>
            <w:r w:rsidRPr="0020280A">
              <w:rPr>
                <w:rFonts w:ascii="Times New Roman" w:eastAsia="Calibri" w:hAnsi="Times New Roman" w:cs="Georgia"/>
                <w:iCs/>
                <w:sz w:val="24"/>
              </w:rPr>
              <w:t>физических</w:t>
            </w:r>
            <w:proofErr w:type="spellEnd"/>
            <w:r w:rsidRPr="0020280A">
              <w:rPr>
                <w:rFonts w:ascii="Times New Roman" w:eastAsia="Calibri" w:hAnsi="Times New Roman" w:cs="Georgia"/>
                <w:iCs/>
                <w:sz w:val="24"/>
              </w:rPr>
              <w:t xml:space="preserve"> </w:t>
            </w:r>
            <w:proofErr w:type="spellStart"/>
            <w:r w:rsidRPr="0020280A">
              <w:rPr>
                <w:rFonts w:ascii="Times New Roman" w:eastAsia="Calibri" w:hAnsi="Times New Roman" w:cs="Georgia"/>
                <w:iCs/>
                <w:sz w:val="24"/>
              </w:rPr>
              <w:t>эффектов</w:t>
            </w:r>
            <w:proofErr w:type="spellEnd"/>
            <w:r w:rsidRPr="0020280A">
              <w:rPr>
                <w:rFonts w:ascii="Times New Roman" w:eastAsia="Calibri" w:hAnsi="Times New Roman" w:cs="Georgia"/>
                <w:iCs/>
                <w:sz w:val="24"/>
              </w:rPr>
              <w:t>.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8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321"/>
              <w:contextualSpacing/>
              <w:jc w:val="both"/>
              <w:rPr>
                <w:rFonts w:ascii="Times New Roman" w:eastAsia="Calibri" w:hAnsi="Times New Roman" w:cs="Georgia"/>
                <w:iCs/>
                <w:sz w:val="24"/>
              </w:rPr>
            </w:pPr>
            <w:proofErr w:type="spellStart"/>
            <w:r w:rsidRPr="0020280A">
              <w:rPr>
                <w:rFonts w:ascii="Times New Roman" w:eastAsia="Calibri" w:hAnsi="Times New Roman" w:cs="Georgia"/>
                <w:iCs/>
                <w:sz w:val="24"/>
              </w:rPr>
              <w:t>Виды</w:t>
            </w:r>
            <w:proofErr w:type="spellEnd"/>
            <w:r w:rsidRPr="0020280A">
              <w:rPr>
                <w:rFonts w:ascii="Times New Roman" w:eastAsia="Calibri" w:hAnsi="Times New Roman" w:cs="Georgia"/>
                <w:iCs/>
                <w:sz w:val="24"/>
              </w:rPr>
              <w:t xml:space="preserve"> </w:t>
            </w:r>
            <w:proofErr w:type="spellStart"/>
            <w:r w:rsidRPr="0020280A">
              <w:rPr>
                <w:rFonts w:ascii="Times New Roman" w:eastAsia="Calibri" w:hAnsi="Times New Roman" w:cs="Georgia"/>
                <w:iCs/>
                <w:sz w:val="24"/>
              </w:rPr>
              <w:t>математических</w:t>
            </w:r>
            <w:proofErr w:type="spellEnd"/>
            <w:r w:rsidRPr="0020280A">
              <w:rPr>
                <w:rFonts w:ascii="Times New Roman" w:eastAsia="Calibri" w:hAnsi="Times New Roman" w:cs="Georgia"/>
                <w:iCs/>
                <w:sz w:val="24"/>
              </w:rPr>
              <w:t xml:space="preserve"> </w:t>
            </w:r>
            <w:proofErr w:type="spellStart"/>
            <w:r w:rsidRPr="0020280A">
              <w:rPr>
                <w:rFonts w:ascii="Times New Roman" w:eastAsia="Calibri" w:hAnsi="Times New Roman" w:cs="Georgia"/>
                <w:iCs/>
                <w:sz w:val="24"/>
              </w:rPr>
              <w:t>эффектов</w:t>
            </w:r>
            <w:proofErr w:type="spellEnd"/>
            <w:r w:rsidRPr="0020280A">
              <w:rPr>
                <w:rFonts w:ascii="Times New Roman" w:eastAsia="Calibri" w:hAnsi="Times New Roman" w:cs="Georgia"/>
                <w:iCs/>
                <w:sz w:val="24"/>
              </w:rPr>
              <w:t>.</w:t>
            </w:r>
          </w:p>
          <w:p w:rsidR="0020280A" w:rsidRPr="0020280A" w:rsidRDefault="0020280A" w:rsidP="00202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20280A" w:rsidRPr="00EB1B64" w:rsidTr="0020280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280A" w:rsidRPr="0020280A" w:rsidRDefault="0020280A" w:rsidP="00202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280A" w:rsidRPr="0020280A" w:rsidRDefault="0020280A" w:rsidP="0020280A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пользоваться различными источниками научно-технической информации для получения необходимых знаний в области технического творчества; 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аргументировано обосновывать применение подходов теории решения изобретательских задач для разрешения технических противоречий; 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определять аналоги изобретения; 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анализировать тенденции развития технических систем путем построения деревьев эволюции; 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определять прототип изобретения;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280A" w:rsidRPr="0020280A" w:rsidRDefault="0020280A" w:rsidP="0020280A">
            <w:pPr>
              <w:widowControl w:val="0"/>
              <w:numPr>
                <w:ilvl w:val="0"/>
                <w:numId w:val="9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63"/>
              <w:contextualSpacing/>
              <w:jc w:val="both"/>
              <w:rPr>
                <w:rFonts w:ascii="Times New Roman" w:eastAsia="Calibri" w:hAnsi="Times New Roman" w:cs="Georgia"/>
                <w:iCs/>
                <w:sz w:val="24"/>
                <w:lang w:val="ru-RU"/>
              </w:rPr>
            </w:pPr>
            <w:r w:rsidRPr="0020280A">
              <w:rPr>
                <w:rFonts w:ascii="Times New Roman" w:eastAsia="Calibri" w:hAnsi="Times New Roman" w:cs="Georgia"/>
                <w:iCs/>
                <w:sz w:val="24"/>
                <w:lang w:val="ru-RU"/>
              </w:rPr>
              <w:t>Использование законов развития технических систем для решения изобретательских задач.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9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63"/>
              <w:contextualSpacing/>
              <w:jc w:val="both"/>
              <w:rPr>
                <w:rFonts w:ascii="Times New Roman" w:eastAsia="Calibri" w:hAnsi="Times New Roman" w:cs="Georgia"/>
                <w:iCs/>
                <w:sz w:val="24"/>
                <w:lang w:val="ru-RU"/>
              </w:rPr>
            </w:pPr>
            <w:r w:rsidRPr="0020280A">
              <w:rPr>
                <w:rFonts w:ascii="Times New Roman" w:eastAsia="Calibri" w:hAnsi="Times New Roman" w:cs="Georgia"/>
                <w:iCs/>
                <w:sz w:val="24"/>
                <w:lang w:val="ru-RU"/>
              </w:rPr>
              <w:t xml:space="preserve">Использование </w:t>
            </w:r>
            <w:proofErr w:type="spellStart"/>
            <w:r w:rsidRPr="0020280A">
              <w:rPr>
                <w:rFonts w:ascii="Times New Roman" w:eastAsia="Calibri" w:hAnsi="Times New Roman" w:cs="Georgia"/>
                <w:iCs/>
                <w:sz w:val="24"/>
                <w:lang w:val="ru-RU"/>
              </w:rPr>
              <w:t>вепольного</w:t>
            </w:r>
            <w:proofErr w:type="spellEnd"/>
            <w:r w:rsidRPr="0020280A">
              <w:rPr>
                <w:rFonts w:ascii="Times New Roman" w:eastAsia="Calibri" w:hAnsi="Times New Roman" w:cs="Georgia"/>
                <w:iCs/>
                <w:sz w:val="24"/>
                <w:lang w:val="ru-RU"/>
              </w:rPr>
              <w:t xml:space="preserve"> анализа для решения изобретательских задач.</w:t>
            </w:r>
          </w:p>
          <w:p w:rsidR="0020280A" w:rsidRPr="0020280A" w:rsidRDefault="0020280A" w:rsidP="00202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20280A" w:rsidRPr="00EB1B64" w:rsidTr="0020280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280A" w:rsidRPr="0020280A" w:rsidRDefault="0020280A" w:rsidP="00202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280A" w:rsidRPr="0020280A" w:rsidRDefault="0020280A" w:rsidP="0020280A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профессиональным языком в области теории решения изобретательских задач; 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и методиками обобщения результатов решения изобретательских задач; 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2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иметь представление: о познавательно-психологических барьерах и путях их преодоления, об исследовательских задачах и подходах к решению таких задач.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280A" w:rsidRPr="0020280A" w:rsidRDefault="0020280A" w:rsidP="0020280A">
            <w:pPr>
              <w:widowControl w:val="0"/>
              <w:numPr>
                <w:ilvl w:val="0"/>
                <w:numId w:val="1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63"/>
              <w:contextualSpacing/>
              <w:jc w:val="both"/>
              <w:rPr>
                <w:rFonts w:ascii="Times New Roman" w:eastAsia="Calibri" w:hAnsi="Times New Roman" w:cs="Georgia"/>
                <w:iCs/>
                <w:sz w:val="24"/>
                <w:lang w:val="ru-RU"/>
              </w:rPr>
            </w:pPr>
            <w:r w:rsidRPr="0020280A">
              <w:rPr>
                <w:rFonts w:ascii="Times New Roman" w:eastAsia="Calibri" w:hAnsi="Times New Roman" w:cs="Georgia"/>
                <w:iCs/>
                <w:sz w:val="24"/>
                <w:lang w:val="ru-RU"/>
              </w:rPr>
              <w:t>Примеры использования биологических эффектов для решения изобретательских задач.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1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63"/>
              <w:contextualSpacing/>
              <w:jc w:val="both"/>
              <w:rPr>
                <w:rFonts w:ascii="Times New Roman" w:eastAsia="Calibri" w:hAnsi="Times New Roman" w:cs="Georgia"/>
                <w:iCs/>
                <w:sz w:val="24"/>
                <w:lang w:val="ru-RU"/>
              </w:rPr>
            </w:pPr>
            <w:r w:rsidRPr="0020280A">
              <w:rPr>
                <w:rFonts w:ascii="Times New Roman" w:eastAsia="Calibri" w:hAnsi="Times New Roman" w:cs="Georgia"/>
                <w:iCs/>
                <w:sz w:val="24"/>
                <w:lang w:val="ru-RU"/>
              </w:rPr>
              <w:t>Примеры использования химических эффектов для решения изобретательских задач.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10"/>
              </w:num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63"/>
              <w:contextualSpacing/>
              <w:jc w:val="both"/>
              <w:rPr>
                <w:rFonts w:ascii="Times New Roman" w:eastAsia="Calibri" w:hAnsi="Times New Roman" w:cs="Georgia"/>
                <w:iCs/>
                <w:sz w:val="24"/>
                <w:lang w:val="ru-RU"/>
              </w:rPr>
            </w:pPr>
            <w:r w:rsidRPr="0020280A">
              <w:rPr>
                <w:rFonts w:ascii="Times New Roman" w:eastAsia="Calibri" w:hAnsi="Times New Roman" w:cs="Georgia"/>
                <w:iCs/>
                <w:sz w:val="24"/>
                <w:lang w:val="ru-RU"/>
              </w:rPr>
              <w:t>Примеры использования физических эффектов для решения изобретательских задач.</w:t>
            </w:r>
          </w:p>
          <w:p w:rsidR="0020280A" w:rsidRPr="0020280A" w:rsidRDefault="0020280A" w:rsidP="0020280A">
            <w:pPr>
              <w:widowControl w:val="0"/>
              <w:numPr>
                <w:ilvl w:val="0"/>
                <w:numId w:val="1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63"/>
              <w:contextualSpacing/>
              <w:jc w:val="both"/>
              <w:rPr>
                <w:rFonts w:ascii="Times New Roman" w:eastAsia="Calibri" w:hAnsi="Times New Roman" w:cs="Georgia"/>
                <w:iCs/>
                <w:sz w:val="24"/>
                <w:lang w:val="ru-RU"/>
              </w:rPr>
            </w:pPr>
            <w:r w:rsidRPr="0020280A">
              <w:rPr>
                <w:rFonts w:ascii="Times New Roman" w:eastAsia="Calibri" w:hAnsi="Times New Roman" w:cs="Georgia"/>
                <w:iCs/>
                <w:sz w:val="24"/>
                <w:lang w:val="ru-RU"/>
              </w:rPr>
              <w:t>Примеры использования математических эффектов для решения изобретательских задач.</w:t>
            </w:r>
          </w:p>
          <w:p w:rsidR="0020280A" w:rsidRPr="0020280A" w:rsidRDefault="0020280A" w:rsidP="00202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</w:tbl>
    <w:p w:rsidR="0020280A" w:rsidRPr="0020280A" w:rsidRDefault="0020280A" w:rsidP="0020280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0280A" w:rsidRPr="0020280A" w:rsidRDefault="0020280A" w:rsidP="0020280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0"/>
          <w:lang w:val="ru-RU" w:eastAsia="ru-RU"/>
        </w:rPr>
        <w:sectPr w:rsidR="0020280A" w:rsidRPr="0020280A" w:rsidSect="0020280A">
          <w:footerReference w:type="even" r:id="rId18"/>
          <w:footerReference w:type="default" r:id="rId19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0280A" w:rsidRPr="0020280A" w:rsidRDefault="0020280A" w:rsidP="0020280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0280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EB1B64" w:rsidRDefault="00EB1B64" w:rsidP="0020280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280A" w:rsidRPr="0020280A" w:rsidRDefault="0020280A" w:rsidP="0020280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28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«Проектная деятельность» проводится в форме зачета.</w:t>
      </w:r>
    </w:p>
    <w:p w:rsidR="00EB1B64" w:rsidRDefault="00EB1B64" w:rsidP="0020280A">
      <w:pPr>
        <w:widowControl w:val="0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</w:pPr>
    </w:p>
    <w:p w:rsidR="0020280A" w:rsidRPr="0020280A" w:rsidRDefault="00EB1B64" w:rsidP="0020280A">
      <w:pPr>
        <w:widowControl w:val="0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>- о</w:t>
      </w:r>
      <w:r w:rsidR="0020280A" w:rsidRPr="0020280A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 xml:space="preserve">ценка </w:t>
      </w:r>
      <w:r w:rsidR="0020280A" w:rsidRPr="00EB1B64"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he-IL"/>
        </w:rPr>
        <w:t>«зачтено»</w:t>
      </w:r>
      <w:r w:rsidR="0020280A" w:rsidRPr="0020280A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 xml:space="preserve"> ставится, если студент освоил программный материал дисциплины, знает отдельные детали, последователен в изложении программного материала, владеет необходимыми умениями и навыками при выполнении практических заданий.</w:t>
      </w:r>
    </w:p>
    <w:p w:rsidR="0020280A" w:rsidRPr="0020280A" w:rsidRDefault="00EB1B64" w:rsidP="0020280A">
      <w:pPr>
        <w:widowControl w:val="0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>- о</w:t>
      </w:r>
      <w:r w:rsidR="0020280A" w:rsidRPr="0020280A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 xml:space="preserve">ценка </w:t>
      </w:r>
      <w:r w:rsidR="0020280A" w:rsidRPr="00EB1B64"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he-IL"/>
        </w:rPr>
        <w:t>«не зачтено»</w:t>
      </w:r>
      <w:r w:rsidR="0020280A" w:rsidRPr="0020280A">
        <w:rPr>
          <w:rFonts w:ascii="Times New Roman" w:eastAsia="Times New Roman" w:hAnsi="Times New Roman" w:cs="Times New Roman"/>
          <w:sz w:val="24"/>
          <w:szCs w:val="24"/>
          <w:lang w:val="ru-RU" w:eastAsia="ru-RU" w:bidi="he-IL"/>
        </w:rPr>
        <w:t xml:space="preserve"> ставится, если студент не знает отдельные темы дисциплины, непоследователен в его изложении, не в полной мере владеет необходимыми умениями и навыками при выполнении практических заданий.</w:t>
      </w:r>
    </w:p>
    <w:p w:rsidR="0020280A" w:rsidRDefault="0020280A">
      <w:pPr>
        <w:rPr>
          <w:lang w:val="ru-RU"/>
        </w:rPr>
      </w:pPr>
    </w:p>
    <w:p w:rsidR="002922F8" w:rsidRPr="0020280A" w:rsidRDefault="002922F8" w:rsidP="0020280A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sectPr w:rsidR="002922F8" w:rsidRPr="0020280A" w:rsidSect="00E737A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EB1B64">
      <w:pPr>
        <w:spacing w:after="0" w:line="240" w:lineRule="auto"/>
      </w:pPr>
      <w:r>
        <w:separator/>
      </w:r>
    </w:p>
  </w:endnote>
  <w:endnote w:type="continuationSeparator" w:id="0">
    <w:p w:rsidR="00000000" w:rsidRDefault="00EB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280A" w:rsidRDefault="0020280A" w:rsidP="0020280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0280A" w:rsidRDefault="0020280A" w:rsidP="0020280A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280A" w:rsidRDefault="0020280A" w:rsidP="0020280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737A1">
      <w:rPr>
        <w:rStyle w:val="a7"/>
        <w:noProof/>
      </w:rPr>
      <w:t>16</w:t>
    </w:r>
    <w:r>
      <w:rPr>
        <w:rStyle w:val="a7"/>
      </w:rPr>
      <w:fldChar w:fldCharType="end"/>
    </w:r>
  </w:p>
  <w:p w:rsidR="0020280A" w:rsidRDefault="0020280A" w:rsidP="0020280A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EB1B64">
      <w:pPr>
        <w:spacing w:after="0" w:line="240" w:lineRule="auto"/>
      </w:pPr>
      <w:r>
        <w:separator/>
      </w:r>
    </w:p>
  </w:footnote>
  <w:footnote w:type="continuationSeparator" w:id="0">
    <w:p w:rsidR="00000000" w:rsidRDefault="00EB1B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4460E"/>
    <w:multiLevelType w:val="hybridMultilevel"/>
    <w:tmpl w:val="9A0C271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E057C6B"/>
    <w:multiLevelType w:val="hybridMultilevel"/>
    <w:tmpl w:val="D79CF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96EB2"/>
    <w:multiLevelType w:val="hybridMultilevel"/>
    <w:tmpl w:val="DFE63E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05C20DF"/>
    <w:multiLevelType w:val="hybridMultilevel"/>
    <w:tmpl w:val="6CBAA9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D7340"/>
    <w:multiLevelType w:val="hybridMultilevel"/>
    <w:tmpl w:val="133AF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D751F9"/>
    <w:multiLevelType w:val="hybridMultilevel"/>
    <w:tmpl w:val="1C0E9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1824C9"/>
    <w:multiLevelType w:val="hybridMultilevel"/>
    <w:tmpl w:val="EABA9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D4528F"/>
    <w:multiLevelType w:val="hybridMultilevel"/>
    <w:tmpl w:val="FBF2013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E84F32"/>
    <w:multiLevelType w:val="hybridMultilevel"/>
    <w:tmpl w:val="DFE63E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B15FF1"/>
    <w:multiLevelType w:val="hybridMultilevel"/>
    <w:tmpl w:val="D79CF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9A5FF9"/>
    <w:multiLevelType w:val="hybridMultilevel"/>
    <w:tmpl w:val="62B648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8"/>
  </w:num>
  <w:num w:numId="5">
    <w:abstractNumId w:val="1"/>
  </w:num>
  <w:num w:numId="6">
    <w:abstractNumId w:val="4"/>
  </w:num>
  <w:num w:numId="7">
    <w:abstractNumId w:val="9"/>
  </w:num>
  <w:num w:numId="8">
    <w:abstractNumId w:val="7"/>
  </w:num>
  <w:num w:numId="9">
    <w:abstractNumId w:val="11"/>
  </w:num>
  <w:num w:numId="10">
    <w:abstractNumId w:val="6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F0BC7"/>
    <w:rsid w:val="0020280A"/>
    <w:rsid w:val="002922F8"/>
    <w:rsid w:val="00D31453"/>
    <w:rsid w:val="00E209E2"/>
    <w:rsid w:val="00E737A1"/>
    <w:rsid w:val="00EB1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D9AC8ED"/>
  <w15:docId w15:val="{734FF93C-D7D9-4AF0-A187-637B11D0D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0280A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0280A"/>
    <w:rPr>
      <w:color w:val="954F72" w:themeColor="followedHyperlink"/>
      <w:u w:val="single"/>
    </w:rPr>
  </w:style>
  <w:style w:type="paragraph" w:styleId="a5">
    <w:name w:val="footer"/>
    <w:basedOn w:val="a"/>
    <w:link w:val="a6"/>
    <w:rsid w:val="0020280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20280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20280A"/>
  </w:style>
  <w:style w:type="character" w:styleId="a8">
    <w:name w:val="Unresolved Mention"/>
    <w:basedOn w:val="a0"/>
    <w:uiPriority w:val="99"/>
    <w:semiHidden/>
    <w:unhideWhenUsed/>
    <w:rsid w:val="00EB1B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lib.eastview.com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145848" TargetMode="External"/><Relationship Id="rId17" Type="http://schemas.openxmlformats.org/officeDocument/2006/relationships/hyperlink" Target="http://www1.fips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indow.edu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11516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cholar.google.ru/" TargetMode="External"/><Relationship Id="rId10" Type="http://schemas.openxmlformats.org/officeDocument/2006/relationships/hyperlink" Target="https://e.lanbook.com/book/123469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B31909-A309-4DBA-93AB-1590A434F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16</Pages>
  <Words>3289</Words>
  <Characters>18752</Characters>
  <Application>Microsoft Office Word</Application>
  <DocSecurity>0</DocSecurity>
  <Lines>156</Lines>
  <Paragraphs>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2020-2021_b22_03_01-ММТмб-20_24_plx_Проектная деятельность</vt:lpstr>
      <vt:lpstr>Лист1</vt:lpstr>
    </vt:vector>
  </TitlesOfParts>
  <Company>SPecialiST RePack</Company>
  <LinksUpToDate>false</LinksUpToDate>
  <CharactersWithSpaces>21998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2020-2021_b22_03_01-ММТмб-20_24_plx_Проектная деятельность</dc:title>
  <dc:creator>FastReport.NET</dc:creator>
  <cp:lastModifiedBy>Николай Феоктистов</cp:lastModifiedBy>
  <cp:revision>3</cp:revision>
  <dcterms:created xsi:type="dcterms:W3CDTF">2020-11-18T11:06:00Z</dcterms:created>
  <dcterms:modified xsi:type="dcterms:W3CDTF">2020-11-18T19:48:00Z</dcterms:modified>
</cp:coreProperties>
</file>